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88" w:type="dxa"/>
        <w:tblInd w:w="57" w:type="dxa"/>
        <w:tblBorders>
          <w:top w:val="single" w:sz="4" w:space="0" w:color="auto"/>
          <w:bottom w:val="single" w:sz="4" w:space="0" w:color="auto"/>
        </w:tblBorders>
        <w:tblLayout w:type="fixed"/>
        <w:tblCellMar>
          <w:top w:w="14" w:type="dxa"/>
          <w:left w:w="0" w:type="dxa"/>
          <w:right w:w="0" w:type="dxa"/>
        </w:tblCellMar>
        <w:tblLook w:val="0000"/>
      </w:tblPr>
      <w:tblGrid>
        <w:gridCol w:w="1201"/>
        <w:gridCol w:w="1500"/>
        <w:gridCol w:w="5147"/>
        <w:gridCol w:w="1242"/>
        <w:gridCol w:w="1998"/>
      </w:tblGrid>
      <w:tr w:rsidR="0098732B" w:rsidRPr="0098732B" w:rsidTr="001400CB">
        <w:trPr>
          <w:cantSplit/>
          <w:trHeight w:val="268"/>
        </w:trPr>
        <w:tc>
          <w:tcPr>
            <w:tcW w:w="11088" w:type="dxa"/>
            <w:gridSpan w:val="5"/>
            <w:tcBorders>
              <w:top w:val="nil"/>
              <w:left w:val="nil"/>
              <w:bottom w:val="nil"/>
            </w:tcBorders>
            <w:tcMar>
              <w:left w:w="58" w:type="dxa"/>
              <w:right w:w="29" w:type="dxa"/>
            </w:tcMar>
            <w:vAlign w:val="center"/>
          </w:tcPr>
          <w:bookmarkStart w:id="0" w:name="SURVEY_TITLE_1"/>
          <w:p w:rsidR="0098732B" w:rsidRPr="0098732B" w:rsidRDefault="00D05C89" w:rsidP="0023530C">
            <w:pPr>
              <w:jc w:val="center"/>
              <w:rPr>
                <w:b/>
                <w:sz w:val="28"/>
                <w:szCs w:val="28"/>
              </w:rPr>
            </w:pPr>
            <w:r w:rsidRPr="0098732B">
              <w:rPr>
                <w:rStyle w:val="QRSVariable"/>
                <w:b/>
                <w:sz w:val="28"/>
                <w:szCs w:val="28"/>
              </w:rPr>
              <w:fldChar w:fldCharType="begin" w:fldLock="1">
                <w:ffData>
                  <w:name w:val="SURVEY_TITLE_1"/>
                  <w:enabled/>
                  <w:calcOnExit w:val="0"/>
                  <w:helpText w:type="text" w:val="19"/>
                  <w:textInput>
                    <w:default w:val="&lt;SURVEY_TITLE&gt;"/>
                  </w:textInput>
                </w:ffData>
              </w:fldChar>
            </w:r>
            <w:r w:rsidR="0098732B" w:rsidRPr="0098732B">
              <w:rPr>
                <w:rStyle w:val="QRSVariable"/>
                <w:b/>
                <w:sz w:val="28"/>
                <w:szCs w:val="28"/>
              </w:rPr>
              <w:instrText xml:space="preserve"> FORMTEXT </w:instrText>
            </w:r>
            <w:r w:rsidRPr="0098732B">
              <w:rPr>
                <w:rStyle w:val="QRSVariable"/>
                <w:b/>
                <w:sz w:val="28"/>
                <w:szCs w:val="28"/>
              </w:rPr>
            </w:r>
            <w:r w:rsidRPr="0098732B">
              <w:rPr>
                <w:rStyle w:val="QRSVariable"/>
                <w:b/>
                <w:sz w:val="28"/>
                <w:szCs w:val="28"/>
              </w:rPr>
              <w:fldChar w:fldCharType="separate"/>
            </w:r>
            <w:r w:rsidR="0098732B" w:rsidRPr="0098732B">
              <w:rPr>
                <w:rStyle w:val="QRSVariable"/>
                <w:b/>
                <w:sz w:val="28"/>
                <w:szCs w:val="28"/>
              </w:rPr>
              <w:t>LAND RENT AND VALUE SURVEY</w:t>
            </w:r>
            <w:r w:rsidRPr="0098732B">
              <w:rPr>
                <w:rStyle w:val="QRSVariable"/>
                <w:b/>
                <w:sz w:val="28"/>
                <w:szCs w:val="28"/>
              </w:rPr>
              <w:fldChar w:fldCharType="end"/>
            </w:r>
            <w:bookmarkEnd w:id="0"/>
            <w:r w:rsidR="0098732B" w:rsidRPr="0098732B">
              <w:rPr>
                <w:b/>
                <w:caps/>
                <w:sz w:val="28"/>
                <w:szCs w:val="28"/>
              </w:rPr>
              <w:t xml:space="preserve">  - </w:t>
            </w:r>
            <w:bookmarkStart w:id="1" w:name="CURRENT_MONTH_1"/>
            <w:r w:rsidR="0098732B" w:rsidRPr="0098732B">
              <w:rPr>
                <w:b/>
                <w:caps/>
                <w:sz w:val="28"/>
                <w:szCs w:val="28"/>
              </w:rPr>
              <w:t xml:space="preserve"> </w:t>
            </w:r>
            <w:bookmarkEnd w:id="1"/>
            <w:r w:rsidR="0098732B" w:rsidRPr="0098732B">
              <w:rPr>
                <w:rStyle w:val="QRSVariable"/>
                <w:b/>
                <w:sz w:val="28"/>
                <w:szCs w:val="28"/>
              </w:rPr>
              <w:t xml:space="preserve"> </w:t>
            </w:r>
            <w:bookmarkStart w:id="2" w:name="CURRENT_YEAR_1"/>
            <w:r w:rsidRPr="0098732B">
              <w:rPr>
                <w:rStyle w:val="QRSVariable"/>
                <w:b/>
                <w:sz w:val="28"/>
                <w:szCs w:val="28"/>
              </w:rPr>
              <w:fldChar w:fldCharType="begin" w:fldLock="1">
                <w:ffData>
                  <w:name w:val="CURRENT_YEAR_1"/>
                  <w:enabled/>
                  <w:calcOnExit w:val="0"/>
                  <w:helpText w:type="text" w:val="1"/>
                  <w:textInput>
                    <w:default w:val="&lt;CURRENT_YEAR&gt;"/>
                  </w:textInput>
                </w:ffData>
              </w:fldChar>
            </w:r>
            <w:r w:rsidR="0098732B" w:rsidRPr="0098732B">
              <w:rPr>
                <w:rStyle w:val="QRSVariable"/>
                <w:b/>
                <w:sz w:val="28"/>
                <w:szCs w:val="28"/>
              </w:rPr>
              <w:instrText xml:space="preserve"> FORMTEXT </w:instrText>
            </w:r>
            <w:r w:rsidRPr="0098732B">
              <w:rPr>
                <w:rStyle w:val="QRSVariable"/>
                <w:b/>
                <w:sz w:val="28"/>
                <w:szCs w:val="28"/>
              </w:rPr>
            </w:r>
            <w:r w:rsidRPr="0098732B">
              <w:rPr>
                <w:rStyle w:val="QRSVariable"/>
                <w:b/>
                <w:sz w:val="28"/>
                <w:szCs w:val="28"/>
              </w:rPr>
              <w:fldChar w:fldCharType="separate"/>
            </w:r>
            <w:r w:rsidR="0098732B" w:rsidRPr="0098732B">
              <w:rPr>
                <w:rStyle w:val="QRSVariable"/>
                <w:b/>
                <w:sz w:val="28"/>
                <w:szCs w:val="28"/>
              </w:rPr>
              <w:t>2014</w:t>
            </w:r>
            <w:r w:rsidRPr="0098732B">
              <w:rPr>
                <w:rStyle w:val="QRSVariable"/>
                <w:b/>
                <w:sz w:val="28"/>
                <w:szCs w:val="28"/>
              </w:rPr>
              <w:fldChar w:fldCharType="end"/>
            </w:r>
            <w:bookmarkEnd w:id="2"/>
          </w:p>
        </w:tc>
      </w:tr>
      <w:tr w:rsidR="0098732B" w:rsidRPr="0098732B" w:rsidTr="001400CB">
        <w:trPr>
          <w:cantSplit/>
          <w:trHeight w:hRule="exact" w:val="333"/>
        </w:trPr>
        <w:tc>
          <w:tcPr>
            <w:tcW w:w="7848" w:type="dxa"/>
            <w:gridSpan w:val="3"/>
            <w:tcBorders>
              <w:top w:val="nil"/>
              <w:left w:val="nil"/>
              <w:bottom w:val="nil"/>
              <w:right w:val="nil"/>
            </w:tcBorders>
            <w:tcMar>
              <w:left w:w="58" w:type="dxa"/>
              <w:right w:w="29" w:type="dxa"/>
            </w:tcMar>
            <w:vAlign w:val="center"/>
          </w:tcPr>
          <w:p w:rsidR="0098732B" w:rsidRPr="0098732B" w:rsidRDefault="0098732B" w:rsidP="00AB055D">
            <w:pPr>
              <w:jc w:val="center"/>
              <w:rPr>
                <w:sz w:val="16"/>
                <w:szCs w:val="16"/>
              </w:rPr>
            </w:pPr>
          </w:p>
        </w:tc>
        <w:tc>
          <w:tcPr>
            <w:tcW w:w="3240" w:type="dxa"/>
            <w:gridSpan w:val="2"/>
            <w:vMerge w:val="restart"/>
            <w:tcBorders>
              <w:top w:val="nil"/>
              <w:left w:val="nil"/>
              <w:bottom w:val="nil"/>
              <w:right w:val="nil"/>
            </w:tcBorders>
            <w:vAlign w:val="bottom"/>
          </w:tcPr>
          <w:p w:rsidR="00462378" w:rsidRPr="006D392D" w:rsidRDefault="00462378" w:rsidP="00462378">
            <w:pPr>
              <w:rPr>
                <w:rStyle w:val="QRSVariable"/>
              </w:rPr>
            </w:pPr>
            <w:r w:rsidRPr="006D392D">
              <w:rPr>
                <w:sz w:val="16"/>
                <w:szCs w:val="16"/>
              </w:rPr>
              <w:t xml:space="preserve">OMB No. </w:t>
            </w:r>
            <w:bookmarkStart w:id="3" w:name="OMB_NUMBER_0"/>
            <w:r w:rsidRPr="006D392D">
              <w:rPr>
                <w:rStyle w:val="QRSVariable"/>
              </w:rPr>
              <w:fldChar w:fldCharType="begin" w:fldLock="1">
                <w:ffData>
                  <w:name w:val="OMB_NUMBER_1"/>
                  <w:enabled/>
                  <w:calcOnExit w:val="0"/>
                  <w:helpText w:type="text" w:val="12"/>
                  <w:textInput>
                    <w:default w:val="&lt;OMB_NUMBER&gt;"/>
                  </w:textInput>
                </w:ffData>
              </w:fldChar>
            </w:r>
            <w:r w:rsidRPr="006D392D">
              <w:rPr>
                <w:rStyle w:val="QRSVariable"/>
              </w:rPr>
              <w:instrText xml:space="preserve"> FORMTEXT </w:instrText>
            </w:r>
            <w:r w:rsidRPr="006D392D">
              <w:rPr>
                <w:rStyle w:val="QRSVariable"/>
              </w:rPr>
            </w:r>
            <w:r w:rsidRPr="006D392D">
              <w:rPr>
                <w:rStyle w:val="QRSVariable"/>
              </w:rPr>
              <w:fldChar w:fldCharType="separate"/>
            </w:r>
            <w:r w:rsidRPr="006D392D">
              <w:rPr>
                <w:rStyle w:val="QRSVariable"/>
              </w:rPr>
              <w:t>0535-0213</w:t>
            </w:r>
            <w:r w:rsidRPr="006D392D">
              <w:rPr>
                <w:rStyle w:val="QRSVariable"/>
              </w:rPr>
              <w:fldChar w:fldCharType="end"/>
            </w:r>
            <w:bookmarkEnd w:id="3"/>
            <w:r w:rsidRPr="006D392D">
              <w:rPr>
                <w:rStyle w:val="QRSVariable"/>
              </w:rPr>
              <w:t xml:space="preserve">  </w:t>
            </w:r>
          </w:p>
          <w:p w:rsidR="00462378" w:rsidRPr="006D392D" w:rsidRDefault="00462378" w:rsidP="00462378">
            <w:pPr>
              <w:rPr>
                <w:rStyle w:val="QRSVariable"/>
              </w:rPr>
            </w:pPr>
            <w:r w:rsidRPr="006D392D">
              <w:rPr>
                <w:rStyle w:val="QRSVariable"/>
              </w:rPr>
              <w:t xml:space="preserve">Approval Expires: </w:t>
            </w:r>
            <w:bookmarkStart w:id="4" w:name="OMB_EXPIRES_0"/>
            <w:r w:rsidRPr="006D392D">
              <w:rPr>
                <w:rStyle w:val="QRSVariable"/>
              </w:rPr>
              <w:fldChar w:fldCharType="begin" w:fldLock="1">
                <w:ffData>
                  <w:name w:val="OMB_EXPIRES_1"/>
                  <w:enabled/>
                  <w:calcOnExit w:val="0"/>
                  <w:helpText w:type="text" w:val="35"/>
                  <w:textInput>
                    <w:default w:val="&lt;OMB_EXPIRES&gt;"/>
                  </w:textInput>
                </w:ffData>
              </w:fldChar>
            </w:r>
            <w:r w:rsidRPr="006D392D">
              <w:rPr>
                <w:rStyle w:val="QRSVariable"/>
              </w:rPr>
              <w:instrText xml:space="preserve"> FORMTEXT </w:instrText>
            </w:r>
            <w:r w:rsidRPr="006D392D">
              <w:rPr>
                <w:rStyle w:val="QRSVariable"/>
              </w:rPr>
            </w:r>
            <w:r w:rsidRPr="006D392D">
              <w:rPr>
                <w:rStyle w:val="QRSVariable"/>
              </w:rPr>
              <w:fldChar w:fldCharType="separate"/>
            </w:r>
            <w:r w:rsidRPr="006D392D">
              <w:rPr>
                <w:rStyle w:val="QRSVariable"/>
              </w:rPr>
              <w:t>3/31/2014</w:t>
            </w:r>
            <w:r w:rsidRPr="006D392D">
              <w:rPr>
                <w:rStyle w:val="QRSVariable"/>
              </w:rPr>
              <w:fldChar w:fldCharType="end"/>
            </w:r>
            <w:bookmarkEnd w:id="4"/>
          </w:p>
          <w:p w:rsidR="0098732B" w:rsidRPr="0098732B" w:rsidRDefault="0098732B" w:rsidP="00AB055D">
            <w:pPr>
              <w:rPr>
                <w:rStyle w:val="QRSVariable"/>
              </w:rPr>
            </w:pPr>
            <w:r w:rsidRPr="0098732B">
              <w:rPr>
                <w:sz w:val="16"/>
                <w:szCs w:val="16"/>
              </w:rPr>
              <w:t xml:space="preserve">Project Code: </w:t>
            </w:r>
            <w:bookmarkStart w:id="5" w:name="PROJECT_CODE_1"/>
            <w:r w:rsidR="00D05C89" w:rsidRPr="0098732B">
              <w:rPr>
                <w:rStyle w:val="QRSVariable"/>
              </w:rPr>
              <w:fldChar w:fldCharType="begin" w:fldLock="1">
                <w:ffData>
                  <w:name w:val="PROJECT_CODE_1"/>
                  <w:enabled/>
                  <w:calcOnExit w:val="0"/>
                  <w:helpText w:type="text" w:val="33"/>
                  <w:textInput>
                    <w:default w:val="&lt;PROJECT_CODE&gt;"/>
                  </w:textInput>
                </w:ffData>
              </w:fldChar>
            </w:r>
            <w:r w:rsidRPr="0098732B">
              <w:rPr>
                <w:rStyle w:val="QRSVariable"/>
              </w:rPr>
              <w:instrText xml:space="preserve"> FORMTEXT </w:instrText>
            </w:r>
            <w:r w:rsidR="00D05C89" w:rsidRPr="0098732B">
              <w:rPr>
                <w:rStyle w:val="QRSVariable"/>
              </w:rPr>
            </w:r>
            <w:r w:rsidR="00D05C89" w:rsidRPr="0098732B">
              <w:rPr>
                <w:rStyle w:val="QRSVariable"/>
              </w:rPr>
              <w:fldChar w:fldCharType="separate"/>
            </w:r>
            <w:r w:rsidRPr="0098732B">
              <w:rPr>
                <w:rStyle w:val="QRSVariable"/>
              </w:rPr>
              <w:t>727</w:t>
            </w:r>
            <w:r w:rsidR="00D05C89" w:rsidRPr="0098732B">
              <w:rPr>
                <w:rStyle w:val="QRSVariable"/>
              </w:rPr>
              <w:fldChar w:fldCharType="end"/>
            </w:r>
            <w:bookmarkEnd w:id="5"/>
            <w:r w:rsidRPr="0098732B">
              <w:rPr>
                <w:rStyle w:val="QRSVariable"/>
              </w:rPr>
              <w:t xml:space="preserve">   QID: </w:t>
            </w:r>
            <w:bookmarkStart w:id="6" w:name="QID_1"/>
            <w:r w:rsidR="00D05C89" w:rsidRPr="0098732B">
              <w:rPr>
                <w:rStyle w:val="QRSVariable"/>
              </w:rPr>
              <w:fldChar w:fldCharType="begin" w:fldLock="1">
                <w:ffData>
                  <w:name w:val="QID_1"/>
                  <w:enabled/>
                  <w:calcOnExit w:val="0"/>
                  <w:helpText w:type="text" w:val="34"/>
                  <w:textInput>
                    <w:default w:val="&lt;QID&gt;"/>
                  </w:textInput>
                </w:ffData>
              </w:fldChar>
            </w:r>
            <w:r w:rsidRPr="0098732B">
              <w:rPr>
                <w:rStyle w:val="QRSVariable"/>
              </w:rPr>
              <w:instrText xml:space="preserve"> FORMTEXT </w:instrText>
            </w:r>
            <w:r w:rsidR="00D05C89" w:rsidRPr="0098732B">
              <w:rPr>
                <w:rStyle w:val="QRSVariable"/>
              </w:rPr>
            </w:r>
            <w:r w:rsidR="00D05C89" w:rsidRPr="0098732B">
              <w:rPr>
                <w:rStyle w:val="QRSVariable"/>
              </w:rPr>
              <w:fldChar w:fldCharType="separate"/>
            </w:r>
            <w:r w:rsidRPr="0098732B">
              <w:rPr>
                <w:rStyle w:val="QRSVariable"/>
              </w:rPr>
              <w:t>143600</w:t>
            </w:r>
            <w:r w:rsidR="00D05C89" w:rsidRPr="0098732B">
              <w:rPr>
                <w:rStyle w:val="QRSVariable"/>
              </w:rPr>
              <w:fldChar w:fldCharType="end"/>
            </w:r>
            <w:bookmarkEnd w:id="6"/>
            <w:r w:rsidRPr="0098732B">
              <w:rPr>
                <w:rStyle w:val="QRSVariable"/>
              </w:rPr>
              <w:t xml:space="preserve">   </w:t>
            </w:r>
          </w:p>
          <w:p w:rsidR="0098732B" w:rsidRPr="0098732B" w:rsidRDefault="0098732B" w:rsidP="00AB055D">
            <w:pPr>
              <w:rPr>
                <w:sz w:val="14"/>
                <w:szCs w:val="14"/>
              </w:rPr>
            </w:pPr>
            <w:proofErr w:type="spellStart"/>
            <w:r w:rsidRPr="0098732B">
              <w:rPr>
                <w:rStyle w:val="QRSVariable"/>
              </w:rPr>
              <w:t>SMetaKey</w:t>
            </w:r>
            <w:proofErr w:type="spellEnd"/>
            <w:r w:rsidRPr="0098732B">
              <w:rPr>
                <w:rStyle w:val="QRSVariable"/>
              </w:rPr>
              <w:t xml:space="preserve">: </w:t>
            </w:r>
            <w:bookmarkStart w:id="7" w:name="SMETA_KEY_1"/>
            <w:r w:rsidR="00D05C89" w:rsidRPr="0098732B">
              <w:rPr>
                <w:rStyle w:val="QRSVariable"/>
              </w:rPr>
              <w:fldChar w:fldCharType="begin" w:fldLock="1">
                <w:ffData>
                  <w:name w:val="SMETA_KEY_1"/>
                  <w:enabled/>
                  <w:calcOnExit w:val="0"/>
                  <w:helpText w:type="text" w:val="354"/>
                  <w:textInput>
                    <w:default w:val="&lt;SMETA_KEY&gt;"/>
                  </w:textInput>
                </w:ffData>
              </w:fldChar>
            </w:r>
            <w:r w:rsidRPr="0098732B">
              <w:rPr>
                <w:rStyle w:val="QRSVariable"/>
              </w:rPr>
              <w:instrText xml:space="preserve"> FORMTEXT </w:instrText>
            </w:r>
            <w:r w:rsidR="00D05C89" w:rsidRPr="0098732B">
              <w:rPr>
                <w:rStyle w:val="QRSVariable"/>
              </w:rPr>
            </w:r>
            <w:r w:rsidR="00D05C89" w:rsidRPr="0098732B">
              <w:rPr>
                <w:rStyle w:val="QRSVariable"/>
              </w:rPr>
              <w:fldChar w:fldCharType="separate"/>
            </w:r>
            <w:r w:rsidRPr="0098732B">
              <w:rPr>
                <w:rStyle w:val="QRSVariable"/>
              </w:rPr>
              <w:t>3600</w:t>
            </w:r>
            <w:r w:rsidR="00D05C89" w:rsidRPr="0098732B">
              <w:rPr>
                <w:rStyle w:val="QRSVariable"/>
              </w:rPr>
              <w:fldChar w:fldCharType="end"/>
            </w:r>
            <w:bookmarkEnd w:id="7"/>
          </w:p>
        </w:tc>
      </w:tr>
      <w:tr w:rsidR="0098732B" w:rsidRPr="0098732B" w:rsidTr="001400CB">
        <w:tblPrEx>
          <w:tblBorders>
            <w:top w:val="none" w:sz="0" w:space="0" w:color="auto"/>
            <w:bottom w:val="none" w:sz="0" w:space="0" w:color="auto"/>
          </w:tblBorders>
        </w:tblPrEx>
        <w:trPr>
          <w:cantSplit/>
          <w:trHeight w:val="179"/>
        </w:trPr>
        <w:tc>
          <w:tcPr>
            <w:tcW w:w="7848" w:type="dxa"/>
            <w:gridSpan w:val="3"/>
            <w:vMerge w:val="restart"/>
            <w:tcMar>
              <w:left w:w="58" w:type="dxa"/>
              <w:right w:w="29" w:type="dxa"/>
            </w:tcMar>
            <w:vAlign w:val="center"/>
          </w:tcPr>
          <w:p w:rsidR="0098732B" w:rsidRPr="0098732B" w:rsidRDefault="0098732B" w:rsidP="00AB055D">
            <w:pPr>
              <w:pStyle w:val="Heading2"/>
              <w:jc w:val="center"/>
              <w:rPr>
                <w:b/>
                <w:caps/>
                <w:sz w:val="16"/>
                <w:szCs w:val="16"/>
              </w:rPr>
            </w:pPr>
          </w:p>
        </w:tc>
        <w:tc>
          <w:tcPr>
            <w:tcW w:w="3240" w:type="dxa"/>
            <w:gridSpan w:val="2"/>
            <w:vMerge/>
            <w:tcBorders>
              <w:top w:val="single" w:sz="4" w:space="0" w:color="auto"/>
            </w:tcBorders>
            <w:tcMar>
              <w:left w:w="0" w:type="dxa"/>
            </w:tcMar>
          </w:tcPr>
          <w:p w:rsidR="0098732B" w:rsidRPr="0098732B" w:rsidRDefault="0098732B" w:rsidP="00AB055D">
            <w:pPr>
              <w:jc w:val="center"/>
              <w:rPr>
                <w:sz w:val="14"/>
                <w:szCs w:val="14"/>
              </w:rPr>
            </w:pPr>
          </w:p>
        </w:tc>
      </w:tr>
      <w:tr w:rsidR="0098732B" w:rsidRPr="0098732B" w:rsidTr="001400CB">
        <w:tblPrEx>
          <w:tblBorders>
            <w:top w:val="none" w:sz="0" w:space="0" w:color="auto"/>
            <w:bottom w:val="none" w:sz="0" w:space="0" w:color="auto"/>
          </w:tblBorders>
        </w:tblPrEx>
        <w:trPr>
          <w:cantSplit/>
          <w:trHeight w:val="891"/>
        </w:trPr>
        <w:tc>
          <w:tcPr>
            <w:tcW w:w="7848" w:type="dxa"/>
            <w:gridSpan w:val="3"/>
            <w:vMerge/>
            <w:tcMar>
              <w:left w:w="58" w:type="dxa"/>
              <w:right w:w="29" w:type="dxa"/>
            </w:tcMar>
            <w:vAlign w:val="center"/>
          </w:tcPr>
          <w:p w:rsidR="0098732B" w:rsidRPr="0098732B" w:rsidRDefault="0098732B" w:rsidP="00AB055D">
            <w:pPr>
              <w:pStyle w:val="Heading2"/>
              <w:jc w:val="center"/>
              <w:rPr>
                <w:b/>
                <w:caps/>
                <w:sz w:val="26"/>
                <w:szCs w:val="26"/>
              </w:rPr>
            </w:pPr>
          </w:p>
        </w:tc>
        <w:tc>
          <w:tcPr>
            <w:tcW w:w="1242" w:type="dxa"/>
            <w:tcMar>
              <w:left w:w="0" w:type="dxa"/>
            </w:tcMar>
            <w:vAlign w:val="center"/>
          </w:tcPr>
          <w:p w:rsidR="0098732B" w:rsidRPr="0098732B" w:rsidRDefault="0098732B" w:rsidP="00AB055D">
            <w:pPr>
              <w:rPr>
                <w:b/>
                <w:sz w:val="18"/>
                <w:szCs w:val="18"/>
              </w:rPr>
            </w:pPr>
            <w:r w:rsidRPr="0098732B">
              <w:rPr>
                <w:b/>
                <w:noProof/>
                <w:sz w:val="18"/>
                <w:szCs w:val="18"/>
              </w:rPr>
              <w:drawing>
                <wp:inline distT="0" distB="0" distL="0" distR="0">
                  <wp:extent cx="666750" cy="666750"/>
                  <wp:effectExtent l="19050" t="0" r="0" b="0"/>
                  <wp:docPr id="3" name="Picture 2"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nass_logo_bw"/>
                          <pic:cNvPicPr>
                            <a:picLocks noChangeAspect="1" noChangeArrowheads="1"/>
                          </pic:cNvPicPr>
                        </pic:nvPicPr>
                        <pic:blipFill>
                          <a:blip r:embed="rId7" cstate="print"/>
                          <a:srcRect/>
                          <a:stretch>
                            <a:fillRect/>
                          </a:stretch>
                        </pic:blipFill>
                        <pic:spPr bwMode="auto">
                          <a:xfrm>
                            <a:off x="0" y="0"/>
                            <a:ext cx="666750" cy="666750"/>
                          </a:xfrm>
                          <a:prstGeom prst="rect">
                            <a:avLst/>
                          </a:prstGeom>
                          <a:noFill/>
                          <a:ln w="9525">
                            <a:noFill/>
                            <a:miter lim="800000"/>
                            <a:headEnd/>
                            <a:tailEnd/>
                          </a:ln>
                        </pic:spPr>
                      </pic:pic>
                    </a:graphicData>
                  </a:graphic>
                </wp:inline>
              </w:drawing>
            </w:r>
          </w:p>
        </w:tc>
        <w:tc>
          <w:tcPr>
            <w:tcW w:w="1998" w:type="dxa"/>
            <w:vAlign w:val="center"/>
          </w:tcPr>
          <w:p w:rsidR="0098732B" w:rsidRPr="0098732B" w:rsidRDefault="0098732B" w:rsidP="00AB055D">
            <w:pPr>
              <w:rPr>
                <w:b/>
                <w:sz w:val="18"/>
                <w:szCs w:val="18"/>
              </w:rPr>
            </w:pPr>
            <w:r w:rsidRPr="0098732B">
              <w:rPr>
                <w:b/>
                <w:sz w:val="18"/>
                <w:szCs w:val="18"/>
              </w:rPr>
              <w:t>NATIONAL</w:t>
            </w:r>
          </w:p>
          <w:p w:rsidR="0098732B" w:rsidRPr="0098732B" w:rsidRDefault="0098732B" w:rsidP="00AB055D">
            <w:pPr>
              <w:rPr>
                <w:b/>
                <w:sz w:val="18"/>
                <w:szCs w:val="18"/>
              </w:rPr>
            </w:pPr>
            <w:r w:rsidRPr="0098732B">
              <w:rPr>
                <w:b/>
                <w:sz w:val="18"/>
                <w:szCs w:val="18"/>
              </w:rPr>
              <w:t>AGRICULTURAL</w:t>
            </w:r>
          </w:p>
          <w:p w:rsidR="0098732B" w:rsidRPr="0098732B" w:rsidRDefault="0098732B" w:rsidP="00AB055D">
            <w:pPr>
              <w:rPr>
                <w:b/>
                <w:sz w:val="18"/>
                <w:szCs w:val="18"/>
              </w:rPr>
            </w:pPr>
            <w:r w:rsidRPr="0098732B">
              <w:rPr>
                <w:b/>
                <w:sz w:val="18"/>
                <w:szCs w:val="18"/>
              </w:rPr>
              <w:t>STATISTICS</w:t>
            </w:r>
          </w:p>
          <w:p w:rsidR="0098732B" w:rsidRPr="0098732B" w:rsidRDefault="0098732B" w:rsidP="00AB055D">
            <w:pPr>
              <w:rPr>
                <w:b/>
                <w:sz w:val="18"/>
                <w:szCs w:val="18"/>
              </w:rPr>
            </w:pPr>
            <w:r w:rsidRPr="0098732B">
              <w:rPr>
                <w:b/>
                <w:sz w:val="18"/>
                <w:szCs w:val="18"/>
              </w:rPr>
              <w:t>SERVICE</w:t>
            </w:r>
          </w:p>
        </w:tc>
      </w:tr>
      <w:tr w:rsidR="0098732B" w:rsidRPr="0098732B" w:rsidTr="001400CB">
        <w:tblPrEx>
          <w:tblBorders>
            <w:top w:val="none" w:sz="0" w:space="0" w:color="auto"/>
            <w:bottom w:val="none" w:sz="0" w:space="0" w:color="auto"/>
          </w:tblBorders>
        </w:tblPrEx>
        <w:trPr>
          <w:cantSplit/>
          <w:trHeight w:val="1116"/>
        </w:trPr>
        <w:tc>
          <w:tcPr>
            <w:tcW w:w="1201" w:type="dxa"/>
            <w:tcMar>
              <w:left w:w="58" w:type="dxa"/>
              <w:right w:w="29" w:type="dxa"/>
            </w:tcMar>
            <w:vAlign w:val="center"/>
          </w:tcPr>
          <w:p w:rsidR="0098732B" w:rsidRPr="0098732B" w:rsidRDefault="0098732B" w:rsidP="00AB055D">
            <w:pPr>
              <w:jc w:val="center"/>
            </w:pPr>
          </w:p>
        </w:tc>
        <w:tc>
          <w:tcPr>
            <w:tcW w:w="1500" w:type="dxa"/>
            <w:vAlign w:val="center"/>
          </w:tcPr>
          <w:p w:rsidR="0098732B" w:rsidRPr="0098732B" w:rsidRDefault="0098732B" w:rsidP="00AB055D">
            <w:pPr>
              <w:jc w:val="center"/>
            </w:pPr>
          </w:p>
        </w:tc>
        <w:tc>
          <w:tcPr>
            <w:tcW w:w="5147" w:type="dxa"/>
          </w:tcPr>
          <w:p w:rsidR="0098732B" w:rsidRPr="0098732B" w:rsidRDefault="0098732B" w:rsidP="00AB055D">
            <w:pPr>
              <w:pStyle w:val="Heading2"/>
              <w:jc w:val="center"/>
              <w:rPr>
                <w:sz w:val="20"/>
                <w:szCs w:val="20"/>
              </w:rPr>
            </w:pPr>
          </w:p>
        </w:tc>
        <w:tc>
          <w:tcPr>
            <w:tcW w:w="3240" w:type="dxa"/>
            <w:gridSpan w:val="2"/>
            <w:tcMar>
              <w:left w:w="0" w:type="dxa"/>
            </w:tcMar>
            <w:vAlign w:val="center"/>
          </w:tcPr>
          <w:p w:rsidR="0098732B" w:rsidRPr="0098732B" w:rsidRDefault="0098732B" w:rsidP="00AB055D">
            <w:pPr>
              <w:rPr>
                <w:sz w:val="16"/>
              </w:rPr>
            </w:pPr>
            <w:r w:rsidRPr="0098732B">
              <w:rPr>
                <w:noProof/>
                <w:sz w:val="16"/>
              </w:rPr>
              <w:drawing>
                <wp:inline distT="0" distB="0" distL="0" distR="0">
                  <wp:extent cx="1632613" cy="552450"/>
                  <wp:effectExtent l="19050" t="0" r="5687" b="0"/>
                  <wp:docPr id="5" name="Picture 1" descr="C:\Documents and Settings\lewide\Local Settings\Temporary Internet Files\Content.Outlook\LNM1N3GY\NDTL_logo.wmf"/>
                  <wp:cNvGraphicFramePr/>
                  <a:graphic xmlns:a="http://schemas.openxmlformats.org/drawingml/2006/main">
                    <a:graphicData uri="http://schemas.openxmlformats.org/drawingml/2006/picture">
                      <pic:pic xmlns:pic="http://schemas.openxmlformats.org/drawingml/2006/picture">
                        <pic:nvPicPr>
                          <pic:cNvPr id="0" name="Picture 1" descr="C:\Documents and Settings\lewide\Local Settings\Temporary Internet Files\Content.Outlook\LNM1N3GY\NDTL_logo.wmf"/>
                          <pic:cNvPicPr>
                            <a:picLocks noChangeAspect="1" noChangeArrowheads="1"/>
                          </pic:cNvPicPr>
                        </pic:nvPicPr>
                        <pic:blipFill>
                          <a:blip r:embed="rId8" cstate="print"/>
                          <a:srcRect/>
                          <a:stretch>
                            <a:fillRect/>
                          </a:stretch>
                        </pic:blipFill>
                        <pic:spPr bwMode="auto">
                          <a:xfrm>
                            <a:off x="0" y="0"/>
                            <a:ext cx="1632613" cy="552450"/>
                          </a:xfrm>
                          <a:prstGeom prst="rect">
                            <a:avLst/>
                          </a:prstGeom>
                          <a:noFill/>
                          <a:ln w="9525">
                            <a:noFill/>
                            <a:miter lim="800000"/>
                            <a:headEnd/>
                            <a:tailEnd/>
                          </a:ln>
                        </pic:spPr>
                      </pic:pic>
                    </a:graphicData>
                  </a:graphic>
                </wp:inline>
              </w:drawing>
            </w:r>
          </w:p>
        </w:tc>
      </w:tr>
      <w:tr w:rsidR="0098732B" w:rsidRPr="0098732B" w:rsidTr="001400CB">
        <w:tblPrEx>
          <w:tblBorders>
            <w:top w:val="none" w:sz="0" w:space="0" w:color="auto"/>
            <w:bottom w:val="none" w:sz="0" w:space="0" w:color="auto"/>
          </w:tblBorders>
        </w:tblPrEx>
        <w:trPr>
          <w:cantSplit/>
          <w:trHeight w:val="1143"/>
        </w:trPr>
        <w:tc>
          <w:tcPr>
            <w:tcW w:w="7848" w:type="dxa"/>
            <w:gridSpan w:val="3"/>
            <w:tcMar>
              <w:left w:w="58" w:type="dxa"/>
              <w:right w:w="29" w:type="dxa"/>
            </w:tcMar>
            <w:vAlign w:val="bottom"/>
          </w:tcPr>
          <w:p w:rsidR="0098732B" w:rsidRPr="0098732B" w:rsidRDefault="0098732B" w:rsidP="00AB055D">
            <w:pPr>
              <w:rPr>
                <w:sz w:val="16"/>
              </w:rPr>
            </w:pPr>
          </w:p>
        </w:tc>
        <w:bookmarkStart w:id="8" w:name="STATE_NAME_0"/>
        <w:tc>
          <w:tcPr>
            <w:tcW w:w="3240" w:type="dxa"/>
            <w:gridSpan w:val="2"/>
            <w:tcMar>
              <w:left w:w="0" w:type="dxa"/>
            </w:tcMar>
          </w:tcPr>
          <w:p w:rsidR="0098732B" w:rsidRPr="0098732B" w:rsidRDefault="00D05C89" w:rsidP="00AB055D">
            <w:pPr>
              <w:rPr>
                <w:sz w:val="18"/>
                <w:szCs w:val="18"/>
              </w:rPr>
            </w:pPr>
            <w:r w:rsidRPr="0098732B">
              <w:rPr>
                <w:rStyle w:val="QRSVariable"/>
                <w:sz w:val="18"/>
                <w:szCs w:val="18"/>
              </w:rPr>
              <w:fldChar w:fldCharType="begin" w:fldLock="1">
                <w:ffData>
                  <w:name w:val="STATE_NAME_0"/>
                  <w:enabled/>
                  <w:calcOnExit w:val="0"/>
                  <w:helpText w:type="text" w:val="7"/>
                  <w:textInput>
                    <w:default w:val="&lt;STATE_NAME&gt;"/>
                  </w:textInput>
                </w:ffData>
              </w:fldChar>
            </w:r>
            <w:r w:rsidR="0098732B" w:rsidRPr="0098732B">
              <w:rPr>
                <w:rStyle w:val="QRSVariable"/>
                <w:sz w:val="18"/>
                <w:szCs w:val="18"/>
              </w:rPr>
              <w:instrText xml:space="preserve"> FORMTEXT </w:instrText>
            </w:r>
            <w:r w:rsidRPr="0098732B">
              <w:rPr>
                <w:rStyle w:val="QRSVariable"/>
                <w:sz w:val="18"/>
                <w:szCs w:val="18"/>
              </w:rPr>
            </w:r>
            <w:r w:rsidRPr="0098732B">
              <w:rPr>
                <w:rStyle w:val="QRSVariable"/>
                <w:sz w:val="18"/>
                <w:szCs w:val="18"/>
              </w:rPr>
              <w:fldChar w:fldCharType="separate"/>
            </w:r>
            <w:r w:rsidR="0098732B" w:rsidRPr="0098732B">
              <w:rPr>
                <w:rStyle w:val="QRSVariable"/>
                <w:sz w:val="18"/>
                <w:szCs w:val="18"/>
              </w:rPr>
              <w:t>North Dakota</w:t>
            </w:r>
            <w:r w:rsidRPr="0098732B">
              <w:rPr>
                <w:rStyle w:val="QRSVariable"/>
                <w:sz w:val="18"/>
                <w:szCs w:val="18"/>
              </w:rPr>
              <w:fldChar w:fldCharType="end"/>
            </w:r>
            <w:bookmarkEnd w:id="8"/>
            <w:r w:rsidR="0098732B" w:rsidRPr="0098732B">
              <w:rPr>
                <w:sz w:val="18"/>
                <w:szCs w:val="18"/>
              </w:rPr>
              <w:t xml:space="preserve"> </w:t>
            </w:r>
          </w:p>
          <w:bookmarkStart w:id="9" w:name="NASS_ADDRESS_0"/>
          <w:p w:rsidR="0098732B" w:rsidRPr="0098732B" w:rsidRDefault="00D05C89" w:rsidP="00AB055D">
            <w:pPr>
              <w:rPr>
                <w:rStyle w:val="QRSVariable"/>
                <w:sz w:val="20"/>
                <w:szCs w:val="18"/>
              </w:rPr>
            </w:pPr>
            <w:r w:rsidRPr="0098732B">
              <w:rPr>
                <w:rStyle w:val="QRSVariable"/>
                <w:sz w:val="20"/>
              </w:rPr>
              <w:fldChar w:fldCharType="begin" w:fldLock="1">
                <w:ffData>
                  <w:name w:val="NASS_ADDRESS_0"/>
                  <w:enabled/>
                  <w:calcOnExit w:val="0"/>
                  <w:helpText w:type="text" w:val="10"/>
                  <w:textInput>
                    <w:default w:val="&lt;NASS_ADDRESS&gt;"/>
                  </w:textInput>
                </w:ffData>
              </w:fldChar>
            </w:r>
            <w:r w:rsidR="0098732B" w:rsidRPr="0098732B">
              <w:rPr>
                <w:rStyle w:val="QRSVariable"/>
                <w:sz w:val="20"/>
              </w:rPr>
              <w:instrText xml:space="preserve"> FORMTEXT </w:instrText>
            </w:r>
            <w:r w:rsidRPr="0098732B">
              <w:rPr>
                <w:rStyle w:val="QRSVariable"/>
                <w:sz w:val="20"/>
              </w:rPr>
            </w:r>
            <w:r w:rsidRPr="0098732B">
              <w:rPr>
                <w:rStyle w:val="QRSVariable"/>
                <w:sz w:val="20"/>
              </w:rPr>
              <w:fldChar w:fldCharType="separate"/>
            </w:r>
            <w:r w:rsidR="0098732B" w:rsidRPr="0098732B">
              <w:rPr>
                <w:rStyle w:val="QRSVariable"/>
                <w:sz w:val="20"/>
              </w:rPr>
              <w:t>P.O. Box 3166</w:t>
            </w:r>
            <w:r w:rsidR="0098732B" w:rsidRPr="0098732B">
              <w:rPr>
                <w:rStyle w:val="QRSVariable"/>
                <w:sz w:val="20"/>
              </w:rPr>
              <w:cr/>
              <w:t>Fargo,  ND  58108-3166</w:t>
            </w:r>
            <w:r w:rsidRPr="0098732B">
              <w:rPr>
                <w:rStyle w:val="QRSVariable"/>
                <w:sz w:val="20"/>
              </w:rPr>
              <w:fldChar w:fldCharType="end"/>
            </w:r>
            <w:bookmarkEnd w:id="9"/>
            <w:r w:rsidR="0098732B" w:rsidRPr="0098732B">
              <w:rPr>
                <w:rStyle w:val="QRSVariable"/>
                <w:sz w:val="20"/>
                <w:szCs w:val="18"/>
              </w:rPr>
              <w:t xml:space="preserve"> </w:t>
            </w:r>
          </w:p>
          <w:p w:rsidR="0098732B" w:rsidRPr="0098732B" w:rsidRDefault="0098732B" w:rsidP="00AB055D">
            <w:pPr>
              <w:rPr>
                <w:rStyle w:val="QRSVariable"/>
              </w:rPr>
            </w:pPr>
            <w:r w:rsidRPr="0098732B">
              <w:rPr>
                <w:rStyle w:val="QRSVariable"/>
              </w:rPr>
              <w:t xml:space="preserve">Phone: </w:t>
            </w:r>
            <w:bookmarkStart w:id="10" w:name="NASS_PHONE_0"/>
            <w:r w:rsidR="00D05C89" w:rsidRPr="0098732B">
              <w:rPr>
                <w:rStyle w:val="QRSVariable"/>
                <w:sz w:val="20"/>
              </w:rPr>
              <w:fldChar w:fldCharType="begin" w:fldLock="1">
                <w:ffData>
                  <w:name w:val="NASS_PHONE_0"/>
                  <w:enabled/>
                  <w:calcOnExit w:val="0"/>
                  <w:helpText w:type="text" w:val="28"/>
                  <w:textInput>
                    <w:default w:val="&lt;NASS_PHONE&gt;"/>
                  </w:textInput>
                </w:ffData>
              </w:fldChar>
            </w:r>
            <w:r w:rsidRPr="0098732B">
              <w:rPr>
                <w:rStyle w:val="QRSVariable"/>
                <w:sz w:val="20"/>
              </w:rPr>
              <w:instrText xml:space="preserve"> FORMTEXT </w:instrText>
            </w:r>
            <w:r w:rsidR="00D05C89" w:rsidRPr="0098732B">
              <w:rPr>
                <w:rStyle w:val="QRSVariable"/>
                <w:sz w:val="20"/>
              </w:rPr>
            </w:r>
            <w:r w:rsidR="00D05C89" w:rsidRPr="0098732B">
              <w:rPr>
                <w:rStyle w:val="QRSVariable"/>
                <w:sz w:val="20"/>
              </w:rPr>
              <w:fldChar w:fldCharType="separate"/>
            </w:r>
            <w:r w:rsidRPr="0098732B">
              <w:rPr>
                <w:rStyle w:val="QRSVariable"/>
                <w:sz w:val="20"/>
              </w:rPr>
              <w:t>1-701-239-5306</w:t>
            </w:r>
            <w:r w:rsidR="00D05C89" w:rsidRPr="0098732B">
              <w:rPr>
                <w:rStyle w:val="QRSVariable"/>
                <w:sz w:val="20"/>
              </w:rPr>
              <w:fldChar w:fldCharType="end"/>
            </w:r>
            <w:bookmarkEnd w:id="10"/>
            <w:r w:rsidRPr="0098732B">
              <w:rPr>
                <w:rStyle w:val="QRSVariable"/>
              </w:rPr>
              <w:t xml:space="preserve"> </w:t>
            </w:r>
          </w:p>
          <w:p w:rsidR="0098732B" w:rsidRPr="0098732B" w:rsidRDefault="0098732B" w:rsidP="00AB055D">
            <w:pPr>
              <w:rPr>
                <w:rStyle w:val="QRSVariable"/>
              </w:rPr>
            </w:pPr>
            <w:r w:rsidRPr="0098732B">
              <w:rPr>
                <w:rStyle w:val="QRSVariable"/>
              </w:rPr>
              <w:t xml:space="preserve">Fax: </w:t>
            </w:r>
            <w:bookmarkStart w:id="11" w:name="NASS_FAX_0"/>
            <w:r w:rsidR="00D05C89" w:rsidRPr="0098732B">
              <w:rPr>
                <w:rStyle w:val="QRSVariable"/>
                <w:sz w:val="20"/>
              </w:rPr>
              <w:fldChar w:fldCharType="begin" w:fldLock="1">
                <w:ffData>
                  <w:name w:val="NASS_FAX_0"/>
                  <w:enabled/>
                  <w:calcOnExit w:val="0"/>
                  <w:helpText w:type="text" w:val="30"/>
                  <w:textInput>
                    <w:default w:val="&lt;NASS_FAX&gt;"/>
                  </w:textInput>
                </w:ffData>
              </w:fldChar>
            </w:r>
            <w:r w:rsidRPr="0098732B">
              <w:rPr>
                <w:rStyle w:val="QRSVariable"/>
                <w:sz w:val="20"/>
              </w:rPr>
              <w:instrText xml:space="preserve"> FORMTEXT </w:instrText>
            </w:r>
            <w:r w:rsidR="00D05C89" w:rsidRPr="0098732B">
              <w:rPr>
                <w:rStyle w:val="QRSVariable"/>
                <w:sz w:val="20"/>
              </w:rPr>
            </w:r>
            <w:r w:rsidR="00D05C89" w:rsidRPr="0098732B">
              <w:rPr>
                <w:rStyle w:val="QRSVariable"/>
                <w:sz w:val="20"/>
              </w:rPr>
              <w:fldChar w:fldCharType="separate"/>
            </w:r>
            <w:r w:rsidRPr="0098732B">
              <w:rPr>
                <w:rStyle w:val="QRSVariable"/>
                <w:sz w:val="20"/>
              </w:rPr>
              <w:t>1-701-239-5613</w:t>
            </w:r>
            <w:r w:rsidR="00D05C89" w:rsidRPr="0098732B">
              <w:rPr>
                <w:rStyle w:val="QRSVariable"/>
                <w:sz w:val="20"/>
              </w:rPr>
              <w:fldChar w:fldCharType="end"/>
            </w:r>
            <w:bookmarkEnd w:id="11"/>
            <w:r w:rsidRPr="0098732B">
              <w:rPr>
                <w:rStyle w:val="QRSVariable"/>
              </w:rPr>
              <w:t xml:space="preserve"> </w:t>
            </w:r>
          </w:p>
          <w:p w:rsidR="0098732B" w:rsidRPr="0098732B" w:rsidRDefault="0098732B" w:rsidP="00AB055D">
            <w:pPr>
              <w:rPr>
                <w:rStyle w:val="QRSVariable"/>
              </w:rPr>
            </w:pPr>
            <w:r w:rsidRPr="0098732B">
              <w:rPr>
                <w:rStyle w:val="QRSVariable"/>
              </w:rPr>
              <w:t xml:space="preserve">Email: </w:t>
            </w:r>
            <w:bookmarkStart w:id="12" w:name="NASS_EMAIL_0"/>
            <w:r w:rsidR="00D05C89" w:rsidRPr="0098732B">
              <w:rPr>
                <w:rStyle w:val="QRSVariable"/>
                <w:sz w:val="20"/>
              </w:rPr>
              <w:fldChar w:fldCharType="begin" w:fldLock="1">
                <w:ffData>
                  <w:name w:val="NASS_EMAIL_0"/>
                  <w:enabled/>
                  <w:calcOnExit w:val="0"/>
                  <w:helpText w:type="text" w:val="31"/>
                  <w:textInput>
                    <w:default w:val="&lt;NASS_EMAIL&gt;"/>
                  </w:textInput>
                </w:ffData>
              </w:fldChar>
            </w:r>
            <w:r w:rsidRPr="0098732B">
              <w:rPr>
                <w:rStyle w:val="QRSVariable"/>
                <w:sz w:val="20"/>
              </w:rPr>
              <w:instrText xml:space="preserve"> FORMTEXT </w:instrText>
            </w:r>
            <w:r w:rsidR="00D05C89" w:rsidRPr="0098732B">
              <w:rPr>
                <w:rStyle w:val="QRSVariable"/>
                <w:sz w:val="20"/>
              </w:rPr>
            </w:r>
            <w:r w:rsidR="00D05C89" w:rsidRPr="0098732B">
              <w:rPr>
                <w:rStyle w:val="QRSVariable"/>
                <w:sz w:val="20"/>
              </w:rPr>
              <w:fldChar w:fldCharType="separate"/>
            </w:r>
            <w:r w:rsidRPr="0098732B">
              <w:rPr>
                <w:rStyle w:val="QRSVariable"/>
                <w:sz w:val="20"/>
              </w:rPr>
              <w:t>nass-nd@nass.usda.gov</w:t>
            </w:r>
            <w:r w:rsidR="00D05C89" w:rsidRPr="0098732B">
              <w:rPr>
                <w:rStyle w:val="QRSVariable"/>
                <w:sz w:val="20"/>
              </w:rPr>
              <w:fldChar w:fldCharType="end"/>
            </w:r>
            <w:bookmarkEnd w:id="12"/>
            <w:r w:rsidRPr="0098732B">
              <w:rPr>
                <w:rStyle w:val="QRSVariable"/>
              </w:rPr>
              <w:t xml:space="preserve"> </w:t>
            </w:r>
          </w:p>
        </w:tc>
      </w:tr>
      <w:tr w:rsidR="0098732B" w:rsidRPr="0098732B" w:rsidTr="001400CB">
        <w:tblPrEx>
          <w:tblBorders>
            <w:top w:val="none" w:sz="0" w:space="0" w:color="auto"/>
            <w:bottom w:val="none" w:sz="0" w:space="0" w:color="auto"/>
          </w:tblBorders>
        </w:tblPrEx>
        <w:trPr>
          <w:cantSplit/>
          <w:trHeight w:val="189"/>
        </w:trPr>
        <w:tc>
          <w:tcPr>
            <w:tcW w:w="7848" w:type="dxa"/>
            <w:gridSpan w:val="3"/>
            <w:tcMar>
              <w:left w:w="58" w:type="dxa"/>
              <w:right w:w="29" w:type="dxa"/>
            </w:tcMar>
            <w:vAlign w:val="center"/>
          </w:tcPr>
          <w:p w:rsidR="0098732B" w:rsidRPr="0098732B" w:rsidRDefault="0098732B" w:rsidP="00AB055D">
            <w:pPr>
              <w:rPr>
                <w:sz w:val="16"/>
                <w:szCs w:val="16"/>
              </w:rPr>
            </w:pPr>
            <w:r w:rsidRPr="0098732B">
              <w:rPr>
                <w:sz w:val="16"/>
                <w:szCs w:val="16"/>
              </w:rPr>
              <w:t>Please make corrections to name, address, and Zip Code, if necessary</w:t>
            </w:r>
          </w:p>
        </w:tc>
        <w:tc>
          <w:tcPr>
            <w:tcW w:w="3240" w:type="dxa"/>
            <w:gridSpan w:val="2"/>
            <w:tcMar>
              <w:left w:w="0" w:type="dxa"/>
            </w:tcMar>
            <w:vAlign w:val="bottom"/>
          </w:tcPr>
          <w:p w:rsidR="0098732B" w:rsidRPr="0098732B" w:rsidRDefault="0098732B" w:rsidP="00AB055D"/>
        </w:tc>
      </w:tr>
      <w:tr w:rsidR="0098732B" w:rsidRPr="0098732B" w:rsidTr="001400CB">
        <w:tblPrEx>
          <w:tblBorders>
            <w:top w:val="none" w:sz="0" w:space="0" w:color="auto"/>
            <w:bottom w:val="none" w:sz="0" w:space="0" w:color="auto"/>
          </w:tblBorders>
        </w:tblPrEx>
        <w:trPr>
          <w:cantSplit/>
          <w:trHeight w:val="891"/>
        </w:trPr>
        <w:tc>
          <w:tcPr>
            <w:tcW w:w="11088" w:type="dxa"/>
            <w:gridSpan w:val="5"/>
            <w:tcMar>
              <w:left w:w="58" w:type="dxa"/>
              <w:right w:w="29" w:type="dxa"/>
            </w:tcMar>
            <w:vAlign w:val="center"/>
          </w:tcPr>
          <w:p w:rsidR="006B26DA" w:rsidRDefault="0098732B" w:rsidP="00AB055D">
            <w:pPr>
              <w:rPr>
                <w:sz w:val="16"/>
                <w:szCs w:val="16"/>
              </w:rPr>
            </w:pPr>
            <w:r w:rsidRPr="0098732B">
              <w:rPr>
                <w:sz w:val="16"/>
                <w:szCs w:val="16"/>
              </w:rPr>
              <w:t xml:space="preserve">The North Dakota Department of Trust Lands funds this survey to measure average agriculture land cash rents and values by county. </w:t>
            </w:r>
          </w:p>
          <w:p w:rsidR="006B26DA" w:rsidRDefault="006B26DA" w:rsidP="00AB055D">
            <w:pPr>
              <w:rPr>
                <w:sz w:val="16"/>
                <w:szCs w:val="16"/>
              </w:rPr>
            </w:pPr>
          </w:p>
          <w:p w:rsidR="00E22E09" w:rsidRPr="00154B85" w:rsidRDefault="00E22E09" w:rsidP="00E22E09">
            <w:pPr>
              <w:spacing w:after="120"/>
              <w:rPr>
                <w:sz w:val="16"/>
                <w:szCs w:val="16"/>
              </w:rPr>
            </w:pPr>
            <w:r w:rsidRPr="00154B85">
              <w:rPr>
                <w:sz w:val="16"/>
                <w:szCs w:val="16"/>
              </w:rPr>
              <w:t xml:space="preserve">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w:t>
            </w:r>
            <w:r w:rsidRPr="00154B85">
              <w:rPr>
                <w:b/>
                <w:bCs/>
                <w:sz w:val="16"/>
                <w:szCs w:val="16"/>
              </w:rPr>
              <w:t>voluntary</w:t>
            </w:r>
            <w:r w:rsidRPr="00154B85">
              <w:rPr>
                <w:sz w:val="16"/>
                <w:szCs w:val="16"/>
              </w:rPr>
              <w:t>.</w:t>
            </w:r>
          </w:p>
          <w:p w:rsidR="0098732B" w:rsidRPr="0098732B" w:rsidRDefault="00E22E09" w:rsidP="00E22E09">
            <w:pPr>
              <w:rPr>
                <w:color w:val="1F497D"/>
                <w:sz w:val="16"/>
                <w:szCs w:val="16"/>
              </w:rPr>
            </w:pPr>
            <w:r w:rsidRPr="00154B85">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bookmarkStart w:id="13" w:name="OMB_NUMBER_2"/>
            <w:r w:rsidR="00D05C89" w:rsidRPr="00154B85">
              <w:rPr>
                <w:rStyle w:val="QRSVariable"/>
              </w:rPr>
              <w:fldChar w:fldCharType="begin" w:fldLock="1">
                <w:ffData>
                  <w:name w:val="OMB_NUMBER_2"/>
                  <w:enabled/>
                  <w:calcOnExit w:val="0"/>
                  <w:helpText w:type="text" w:val="12"/>
                  <w:textInput>
                    <w:default w:val="&lt;OMB_NUMBER&gt;"/>
                  </w:textInput>
                </w:ffData>
              </w:fldChar>
            </w:r>
            <w:r w:rsidRPr="00154B85">
              <w:rPr>
                <w:rStyle w:val="QRSVariable"/>
              </w:rPr>
              <w:instrText xml:space="preserve"> FORMTEXT </w:instrText>
            </w:r>
            <w:r w:rsidR="00D05C89" w:rsidRPr="00154B85">
              <w:rPr>
                <w:rStyle w:val="QRSVariable"/>
              </w:rPr>
            </w:r>
            <w:r w:rsidR="00D05C89" w:rsidRPr="00154B85">
              <w:rPr>
                <w:rStyle w:val="QRSVariable"/>
              </w:rPr>
              <w:fldChar w:fldCharType="separate"/>
            </w:r>
            <w:r w:rsidRPr="00154B85">
              <w:rPr>
                <w:rStyle w:val="QRSVariable"/>
              </w:rPr>
              <w:t>0535-0213</w:t>
            </w:r>
            <w:r w:rsidR="00D05C89" w:rsidRPr="00154B85">
              <w:rPr>
                <w:rStyle w:val="QRSVariable"/>
              </w:rPr>
              <w:fldChar w:fldCharType="end"/>
            </w:r>
            <w:bookmarkEnd w:id="13"/>
            <w:r w:rsidRPr="00154B85">
              <w:rPr>
                <w:sz w:val="16"/>
                <w:szCs w:val="16"/>
              </w:rPr>
              <w:t xml:space="preserve">.  The time required to complete this information collection is estimated to average </w:t>
            </w:r>
            <w:bookmarkStart w:id="14" w:name="BURDEN_STATEMENT_2"/>
            <w:r w:rsidR="00D05C89" w:rsidRPr="00154B85">
              <w:rPr>
                <w:rStyle w:val="QRSVariable"/>
              </w:rPr>
              <w:fldChar w:fldCharType="begin" w:fldLock="1">
                <w:ffData>
                  <w:name w:val="BURDEN_STATEMENT_2"/>
                  <w:enabled/>
                  <w:calcOnExit w:val="0"/>
                  <w:helpText w:type="text" w:val="24"/>
                  <w:textInput>
                    <w:default w:val="&lt;BURDEN_STATEMENT&gt;"/>
                  </w:textInput>
                </w:ffData>
              </w:fldChar>
            </w:r>
            <w:r w:rsidRPr="00154B85">
              <w:rPr>
                <w:rStyle w:val="QRSVariable"/>
              </w:rPr>
              <w:instrText xml:space="preserve"> FORMTEXT </w:instrText>
            </w:r>
            <w:r w:rsidR="00D05C89" w:rsidRPr="00154B85">
              <w:rPr>
                <w:rStyle w:val="QRSVariable"/>
              </w:rPr>
            </w:r>
            <w:r w:rsidR="00D05C89" w:rsidRPr="00154B85">
              <w:rPr>
                <w:rStyle w:val="QRSVariable"/>
              </w:rPr>
              <w:fldChar w:fldCharType="separate"/>
            </w:r>
            <w:r w:rsidRPr="00154B85">
              <w:rPr>
                <w:rStyle w:val="QRSVariable"/>
              </w:rPr>
              <w:t>20</w:t>
            </w:r>
            <w:r w:rsidR="00D05C89" w:rsidRPr="00154B85">
              <w:rPr>
                <w:rStyle w:val="QRSVariable"/>
              </w:rPr>
              <w:fldChar w:fldCharType="end"/>
            </w:r>
            <w:bookmarkEnd w:id="14"/>
            <w:r w:rsidRPr="00154B85">
              <w:rPr>
                <w:sz w:val="16"/>
                <w:szCs w:val="16"/>
              </w:rPr>
              <w:t xml:space="preserve"> minutes per response, including the time for reviewing instructions, searching existing data sources, gathering and maintaining the data needed, and completing and reviewing the collection of information.</w:t>
            </w:r>
          </w:p>
        </w:tc>
      </w:tr>
    </w:tbl>
    <w:p w:rsidR="0098732B" w:rsidRPr="0098732B" w:rsidRDefault="0098732B" w:rsidP="0098732B">
      <w:pPr>
        <w:spacing w:line="40" w:lineRule="auto"/>
        <w:rPr>
          <w:sz w:val="4"/>
        </w:rPr>
      </w:pPr>
    </w:p>
    <w:tbl>
      <w:tblPr>
        <w:tblW w:w="11088" w:type="dxa"/>
        <w:tblLayout w:type="fixed"/>
        <w:tblCellMar>
          <w:left w:w="16" w:type="dxa"/>
        </w:tblCellMar>
        <w:tblLook w:val="0000"/>
      </w:tblPr>
      <w:tblGrid>
        <w:gridCol w:w="11088"/>
      </w:tblGrid>
      <w:tr w:rsidR="0098732B" w:rsidRPr="0098732B" w:rsidTr="0023530C">
        <w:trPr>
          <w:cantSplit/>
          <w:trHeight w:val="440"/>
        </w:trPr>
        <w:tc>
          <w:tcPr>
            <w:tcW w:w="11088" w:type="dxa"/>
            <w:tcBorders>
              <w:top w:val="single" w:sz="12" w:space="0" w:color="auto"/>
              <w:bottom w:val="double" w:sz="4" w:space="0" w:color="auto"/>
            </w:tcBorders>
            <w:tcMar>
              <w:top w:w="58" w:type="dxa"/>
              <w:bottom w:w="29" w:type="dxa"/>
              <w:right w:w="58" w:type="dxa"/>
            </w:tcMar>
          </w:tcPr>
          <w:p w:rsidR="0098732B" w:rsidRPr="0098732B" w:rsidRDefault="0098732B" w:rsidP="0023530C">
            <w:pPr>
              <w:rPr>
                <w:szCs w:val="20"/>
              </w:rPr>
            </w:pPr>
            <w:r w:rsidRPr="0098732B">
              <w:rPr>
                <w:b/>
                <w:szCs w:val="20"/>
              </w:rPr>
              <w:t>INSTRUCTIONS</w:t>
            </w:r>
            <w:r w:rsidRPr="0098732B">
              <w:rPr>
                <w:szCs w:val="20"/>
              </w:rPr>
              <w:t xml:space="preserve">: Please provide </w:t>
            </w:r>
            <w:r w:rsidRPr="0098732B">
              <w:rPr>
                <w:b/>
                <w:szCs w:val="20"/>
              </w:rPr>
              <w:t>YOUR ESTIMATE</w:t>
            </w:r>
            <w:r w:rsidRPr="0098732B">
              <w:rPr>
                <w:szCs w:val="20"/>
              </w:rPr>
              <w:t xml:space="preserve"> of average </w:t>
            </w:r>
            <w:r w:rsidRPr="0098732B">
              <w:rPr>
                <w:b/>
                <w:szCs w:val="20"/>
              </w:rPr>
              <w:t>ANNUAL CASH RENTS</w:t>
            </w:r>
            <w:r w:rsidRPr="0098732B">
              <w:rPr>
                <w:szCs w:val="20"/>
              </w:rPr>
              <w:t xml:space="preserve"> and </w:t>
            </w:r>
            <w:r w:rsidRPr="0098732B">
              <w:rPr>
                <w:b/>
                <w:szCs w:val="20"/>
              </w:rPr>
              <w:t>MARKET VALUES</w:t>
            </w:r>
            <w:r w:rsidRPr="0098732B">
              <w:rPr>
                <w:szCs w:val="20"/>
              </w:rPr>
              <w:t xml:space="preserve"> per acre of </w:t>
            </w:r>
            <w:r w:rsidRPr="0098732B">
              <w:rPr>
                <w:b/>
                <w:szCs w:val="20"/>
              </w:rPr>
              <w:t>NON-IRRIGATED</w:t>
            </w:r>
            <w:r w:rsidRPr="0098732B">
              <w:rPr>
                <w:szCs w:val="20"/>
              </w:rPr>
              <w:t xml:space="preserve"> land rented for cash in your </w:t>
            </w:r>
            <w:r w:rsidRPr="0098732B">
              <w:rPr>
                <w:b/>
                <w:szCs w:val="20"/>
              </w:rPr>
              <w:t>locality</w:t>
            </w:r>
            <w:r w:rsidRPr="0098732B">
              <w:rPr>
                <w:szCs w:val="20"/>
              </w:rPr>
              <w:t xml:space="preserve">. Exclude CRP, share rents and leasing by AUMs or </w:t>
            </w:r>
            <w:proofErr w:type="spellStart"/>
            <w:r w:rsidRPr="0098732B">
              <w:rPr>
                <w:szCs w:val="20"/>
              </w:rPr>
              <w:t>AUs.</w:t>
            </w:r>
            <w:proofErr w:type="spellEnd"/>
          </w:p>
        </w:tc>
      </w:tr>
    </w:tbl>
    <w:p w:rsidR="0098732B" w:rsidRPr="0098732B" w:rsidRDefault="0098732B" w:rsidP="0098732B">
      <w:pPr>
        <w:spacing w:line="40" w:lineRule="auto"/>
        <w:rPr>
          <w:sz w:val="4"/>
        </w:rPr>
      </w:pPr>
    </w:p>
    <w:tbl>
      <w:tblPr>
        <w:tblW w:w="11088" w:type="dxa"/>
        <w:tblLayout w:type="fixed"/>
        <w:tblCellMar>
          <w:left w:w="16" w:type="dxa"/>
        </w:tblCellMar>
        <w:tblLook w:val="0000"/>
      </w:tblPr>
      <w:tblGrid>
        <w:gridCol w:w="7665"/>
        <w:gridCol w:w="991"/>
        <w:gridCol w:w="720"/>
        <w:gridCol w:w="990"/>
        <w:gridCol w:w="722"/>
      </w:tblGrid>
      <w:tr w:rsidR="0098732B" w:rsidRPr="0098732B" w:rsidTr="0023530C">
        <w:trPr>
          <w:cantSplit/>
          <w:trHeight w:val="596"/>
        </w:trPr>
        <w:tc>
          <w:tcPr>
            <w:tcW w:w="7665" w:type="dxa"/>
            <w:tcBorders>
              <w:bottom w:val="double" w:sz="4" w:space="0" w:color="auto"/>
              <w:right w:val="double" w:sz="4" w:space="0" w:color="auto"/>
            </w:tcBorders>
            <w:shd w:val="clear" w:color="auto" w:fill="auto"/>
            <w:tcMar>
              <w:top w:w="58" w:type="dxa"/>
              <w:bottom w:w="29" w:type="dxa"/>
              <w:right w:w="58" w:type="dxa"/>
            </w:tcMar>
            <w:vAlign w:val="bottom"/>
          </w:tcPr>
          <w:p w:rsidR="0098732B" w:rsidRPr="0098732B" w:rsidRDefault="0098732B" w:rsidP="0023530C">
            <w:pPr>
              <w:ind w:left="450" w:hanging="360"/>
              <w:rPr>
                <w:b/>
              </w:rPr>
            </w:pPr>
            <w:r w:rsidRPr="0098732B">
              <w:rPr>
                <w:b/>
              </w:rPr>
              <w:t>LAND TYPE</w:t>
            </w:r>
          </w:p>
        </w:tc>
        <w:tc>
          <w:tcPr>
            <w:tcW w:w="1711" w:type="dxa"/>
            <w:gridSpan w:val="2"/>
            <w:tcBorders>
              <w:left w:val="doub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98732B" w:rsidRPr="0098732B" w:rsidRDefault="0098732B" w:rsidP="0023530C">
            <w:pPr>
              <w:jc w:val="center"/>
              <w:rPr>
                <w:b/>
                <w:sz w:val="16"/>
                <w:szCs w:val="16"/>
              </w:rPr>
            </w:pPr>
            <w:r w:rsidRPr="0098732B">
              <w:rPr>
                <w:b/>
                <w:sz w:val="16"/>
                <w:szCs w:val="16"/>
              </w:rPr>
              <w:t>AVERAGE ANNUAL CASH RENT</w:t>
            </w:r>
          </w:p>
          <w:p w:rsidR="0098732B" w:rsidRPr="0098732B" w:rsidRDefault="0098732B" w:rsidP="0023530C">
            <w:pPr>
              <w:jc w:val="center"/>
              <w:rPr>
                <w:sz w:val="16"/>
              </w:rPr>
            </w:pPr>
            <w:r w:rsidRPr="0098732B">
              <w:rPr>
                <w:sz w:val="16"/>
              </w:rPr>
              <w:t>Dollars</w:t>
            </w:r>
          </w:p>
        </w:tc>
        <w:tc>
          <w:tcPr>
            <w:tcW w:w="1712" w:type="dxa"/>
            <w:gridSpan w:val="2"/>
            <w:tcBorders>
              <w:left w:val="single" w:sz="4" w:space="0" w:color="auto"/>
              <w:bottom w:val="single" w:sz="4" w:space="0" w:color="auto"/>
              <w:right w:val="double" w:sz="4" w:space="0" w:color="auto"/>
            </w:tcBorders>
            <w:shd w:val="clear" w:color="auto" w:fill="auto"/>
            <w:tcMar>
              <w:top w:w="58" w:type="dxa"/>
              <w:left w:w="58" w:type="dxa"/>
              <w:bottom w:w="29" w:type="dxa"/>
              <w:right w:w="58" w:type="dxa"/>
            </w:tcMar>
            <w:vAlign w:val="center"/>
          </w:tcPr>
          <w:p w:rsidR="0098732B" w:rsidRPr="0098732B" w:rsidRDefault="0098732B" w:rsidP="0023530C">
            <w:pPr>
              <w:jc w:val="center"/>
              <w:rPr>
                <w:b/>
                <w:sz w:val="16"/>
                <w:szCs w:val="16"/>
              </w:rPr>
            </w:pPr>
            <w:r w:rsidRPr="0098732B">
              <w:rPr>
                <w:b/>
                <w:sz w:val="16"/>
                <w:szCs w:val="16"/>
              </w:rPr>
              <w:t>AVERAGE MARKET VALUE</w:t>
            </w:r>
          </w:p>
          <w:p w:rsidR="0098732B" w:rsidRPr="0098732B" w:rsidRDefault="0098732B" w:rsidP="0023530C">
            <w:pPr>
              <w:jc w:val="center"/>
              <w:rPr>
                <w:sz w:val="16"/>
              </w:rPr>
            </w:pPr>
            <w:r w:rsidRPr="0098732B">
              <w:rPr>
                <w:sz w:val="16"/>
              </w:rPr>
              <w:t>Dollars</w:t>
            </w:r>
          </w:p>
        </w:tc>
      </w:tr>
      <w:tr w:rsidR="0098732B" w:rsidRPr="0098732B" w:rsidTr="0023530C">
        <w:trPr>
          <w:cantSplit/>
          <w:trHeight w:val="141"/>
        </w:trPr>
        <w:tc>
          <w:tcPr>
            <w:tcW w:w="7665" w:type="dxa"/>
            <w:vMerge w:val="restart"/>
            <w:tcBorders>
              <w:top w:val="double" w:sz="4" w:space="0" w:color="auto"/>
              <w:right w:val="double" w:sz="4" w:space="0" w:color="auto"/>
            </w:tcBorders>
            <w:shd w:val="clear" w:color="auto" w:fill="auto"/>
            <w:tcMar>
              <w:top w:w="58" w:type="dxa"/>
              <w:bottom w:w="29" w:type="dxa"/>
              <w:right w:w="58" w:type="dxa"/>
            </w:tcMar>
            <w:vAlign w:val="center"/>
          </w:tcPr>
          <w:p w:rsidR="0098732B" w:rsidRPr="0098732B" w:rsidRDefault="0098732B" w:rsidP="0023530C">
            <w:pPr>
              <w:pStyle w:val="ListParagraph"/>
              <w:numPr>
                <w:ilvl w:val="0"/>
                <w:numId w:val="1"/>
              </w:numPr>
            </w:pPr>
            <w:r w:rsidRPr="0098732B">
              <w:rPr>
                <w:sz w:val="18"/>
                <w:szCs w:val="18"/>
              </w:rPr>
              <w:t xml:space="preserve">CROPLAND RENTED for CASH. . . . . . . . . . . . . . . . . . . . . . . . . . . . . . . . . . . . . </w:t>
            </w:r>
            <w:r w:rsidRPr="0098732B">
              <w:t xml:space="preserve"> per acre</w:t>
            </w:r>
          </w:p>
        </w:tc>
        <w:tc>
          <w:tcPr>
            <w:tcW w:w="991" w:type="dxa"/>
            <w:tcBorders>
              <w:top w:val="single" w:sz="4" w:space="0" w:color="auto"/>
              <w:left w:val="double" w:sz="4" w:space="0" w:color="auto"/>
            </w:tcBorders>
            <w:shd w:val="clear" w:color="auto" w:fill="auto"/>
            <w:tcMar>
              <w:top w:w="58" w:type="dxa"/>
              <w:left w:w="58" w:type="dxa"/>
              <w:bottom w:w="29" w:type="dxa"/>
              <w:right w:w="58" w:type="dxa"/>
            </w:tcMar>
          </w:tcPr>
          <w:p w:rsidR="0098732B" w:rsidRPr="0098732B" w:rsidRDefault="00D05C89" w:rsidP="0023530C">
            <w:pPr>
              <w:rPr>
                <w:sz w:val="16"/>
              </w:rPr>
            </w:pPr>
            <w:r w:rsidRPr="0098732B">
              <w:rPr>
                <w:rStyle w:val="QRSVariable"/>
              </w:rPr>
              <w:fldChar w:fldCharType="begin" w:fldLock="1">
                <w:ffData>
                  <w:name w:val="MASTER_CLAND419_0"/>
                  <w:enabled/>
                  <w:calcOnExit w:val="0"/>
                  <w:helpText w:type="text" w:val="76742"/>
                  <w:textInput>
                    <w:default w:val="008"/>
                  </w:textInput>
                </w:ffData>
              </w:fldChar>
            </w:r>
            <w:r w:rsidR="0098732B" w:rsidRPr="0098732B">
              <w:rPr>
                <w:rStyle w:val="QRSVariable"/>
              </w:rPr>
              <w:instrText xml:space="preserve"> FORMTEXT </w:instrText>
            </w:r>
            <w:r w:rsidRPr="0098732B">
              <w:rPr>
                <w:rStyle w:val="QRSVariable"/>
              </w:rPr>
            </w:r>
            <w:r w:rsidRPr="0098732B">
              <w:rPr>
                <w:rStyle w:val="QRSVariable"/>
              </w:rPr>
              <w:fldChar w:fldCharType="separate"/>
            </w:r>
            <w:r w:rsidR="0098732B" w:rsidRPr="0098732B">
              <w:rPr>
                <w:rStyle w:val="QRSVariable"/>
              </w:rPr>
              <w:t>008</w:t>
            </w:r>
            <w:r w:rsidRPr="0098732B">
              <w:rPr>
                <w:rStyle w:val="QRSVariable"/>
              </w:rPr>
              <w:fldChar w:fldCharType="end"/>
            </w:r>
          </w:p>
        </w:tc>
        <w:tc>
          <w:tcPr>
            <w:tcW w:w="720" w:type="dxa"/>
            <w:vMerge w:val="restart"/>
            <w:tcBorders>
              <w:top w:val="single" w:sz="4" w:space="0" w:color="auto"/>
              <w:left w:val="nil"/>
              <w:right w:val="single" w:sz="4" w:space="0" w:color="auto"/>
            </w:tcBorders>
            <w:shd w:val="clear" w:color="auto" w:fill="auto"/>
            <w:vAlign w:val="bottom"/>
          </w:tcPr>
          <w:p w:rsidR="0098732B" w:rsidRPr="0098732B" w:rsidRDefault="0098732B" w:rsidP="0023530C">
            <w:pPr>
              <w:rPr>
                <w:sz w:val="16"/>
              </w:rPr>
            </w:pPr>
            <w:r w:rsidRPr="0098732B">
              <w:rPr>
                <w:sz w:val="16"/>
              </w:rPr>
              <w:t xml:space="preserve"> .__ __</w:t>
            </w:r>
          </w:p>
        </w:tc>
        <w:tc>
          <w:tcPr>
            <w:tcW w:w="990" w:type="dxa"/>
            <w:tcBorders>
              <w:top w:val="single" w:sz="4" w:space="0" w:color="auto"/>
              <w:left w:val="single" w:sz="4" w:space="0" w:color="auto"/>
            </w:tcBorders>
            <w:shd w:val="clear" w:color="auto" w:fill="auto"/>
            <w:tcMar>
              <w:top w:w="58" w:type="dxa"/>
              <w:left w:w="58" w:type="dxa"/>
              <w:bottom w:w="29" w:type="dxa"/>
              <w:right w:w="58" w:type="dxa"/>
            </w:tcMar>
          </w:tcPr>
          <w:p w:rsidR="0098732B" w:rsidRPr="0098732B" w:rsidRDefault="00D05C89" w:rsidP="0023530C">
            <w:pPr>
              <w:rPr>
                <w:sz w:val="16"/>
              </w:rPr>
            </w:pPr>
            <w:r w:rsidRPr="0098732B">
              <w:rPr>
                <w:rStyle w:val="QRSVariable"/>
              </w:rPr>
              <w:fldChar w:fldCharType="begin" w:fldLock="1">
                <w:ffData>
                  <w:name w:val="MASTER_CLNDCLRV_0"/>
                  <w:enabled/>
                  <w:calcOnExit w:val="0"/>
                  <w:helpText w:type="text" w:val="76262"/>
                  <w:textInput>
                    <w:default w:val="009"/>
                  </w:textInput>
                </w:ffData>
              </w:fldChar>
            </w:r>
            <w:r w:rsidR="0098732B" w:rsidRPr="0098732B">
              <w:rPr>
                <w:rStyle w:val="QRSVariable"/>
              </w:rPr>
              <w:instrText xml:space="preserve"> FORMTEXT </w:instrText>
            </w:r>
            <w:r w:rsidRPr="0098732B">
              <w:rPr>
                <w:rStyle w:val="QRSVariable"/>
              </w:rPr>
            </w:r>
            <w:r w:rsidRPr="0098732B">
              <w:rPr>
                <w:rStyle w:val="QRSVariable"/>
              </w:rPr>
              <w:fldChar w:fldCharType="separate"/>
            </w:r>
            <w:r w:rsidR="0098732B" w:rsidRPr="0098732B">
              <w:rPr>
                <w:rStyle w:val="QRSVariable"/>
              </w:rPr>
              <w:t>009</w:t>
            </w:r>
            <w:r w:rsidRPr="0098732B">
              <w:rPr>
                <w:rStyle w:val="QRSVariable"/>
              </w:rPr>
              <w:fldChar w:fldCharType="end"/>
            </w:r>
          </w:p>
        </w:tc>
        <w:tc>
          <w:tcPr>
            <w:tcW w:w="722" w:type="dxa"/>
            <w:vMerge w:val="restart"/>
            <w:tcBorders>
              <w:top w:val="single" w:sz="4" w:space="0" w:color="auto"/>
              <w:bottom w:val="single" w:sz="4" w:space="0" w:color="auto"/>
              <w:right w:val="double" w:sz="4" w:space="0" w:color="auto"/>
            </w:tcBorders>
            <w:shd w:val="clear" w:color="auto" w:fill="auto"/>
            <w:vAlign w:val="bottom"/>
          </w:tcPr>
          <w:p w:rsidR="0098732B" w:rsidRPr="0098732B" w:rsidRDefault="0098732B" w:rsidP="0023530C">
            <w:pPr>
              <w:jc w:val="center"/>
              <w:rPr>
                <w:sz w:val="16"/>
              </w:rPr>
            </w:pPr>
            <w:r w:rsidRPr="0098732B">
              <w:rPr>
                <w:sz w:val="16"/>
              </w:rPr>
              <w:t>.__ __</w:t>
            </w:r>
          </w:p>
        </w:tc>
      </w:tr>
      <w:tr w:rsidR="0098732B" w:rsidRPr="0098732B" w:rsidTr="0023530C">
        <w:trPr>
          <w:cantSplit/>
          <w:trHeight w:val="140"/>
        </w:trPr>
        <w:tc>
          <w:tcPr>
            <w:tcW w:w="7665" w:type="dxa"/>
            <w:vMerge/>
            <w:tcBorders>
              <w:right w:val="double" w:sz="4" w:space="0" w:color="auto"/>
            </w:tcBorders>
            <w:shd w:val="clear" w:color="auto" w:fill="auto"/>
            <w:tcMar>
              <w:top w:w="58" w:type="dxa"/>
              <w:bottom w:w="29" w:type="dxa"/>
              <w:right w:w="58" w:type="dxa"/>
            </w:tcMar>
            <w:vAlign w:val="center"/>
          </w:tcPr>
          <w:p w:rsidR="0098732B" w:rsidRPr="0098732B" w:rsidRDefault="0098732B" w:rsidP="0023530C">
            <w:pPr>
              <w:pStyle w:val="ListParagraph"/>
              <w:numPr>
                <w:ilvl w:val="0"/>
                <w:numId w:val="1"/>
              </w:numPr>
              <w:rPr>
                <w:sz w:val="18"/>
                <w:szCs w:val="18"/>
              </w:rPr>
            </w:pPr>
          </w:p>
        </w:tc>
        <w:tc>
          <w:tcPr>
            <w:tcW w:w="991" w:type="dxa"/>
            <w:tcBorders>
              <w:left w:val="double" w:sz="4" w:space="0" w:color="auto"/>
              <w:bottom w:val="single" w:sz="4" w:space="0" w:color="auto"/>
            </w:tcBorders>
            <w:shd w:val="clear" w:color="auto" w:fill="auto"/>
            <w:tcMar>
              <w:top w:w="58" w:type="dxa"/>
              <w:left w:w="58" w:type="dxa"/>
              <w:bottom w:w="29" w:type="dxa"/>
              <w:right w:w="58" w:type="dxa"/>
            </w:tcMar>
            <w:vAlign w:val="bottom"/>
          </w:tcPr>
          <w:p w:rsidR="0098732B" w:rsidRPr="0098732B" w:rsidRDefault="0098732B" w:rsidP="0023530C">
            <w:pPr>
              <w:rPr>
                <w:sz w:val="16"/>
              </w:rPr>
            </w:pPr>
            <w:r w:rsidRPr="0098732B">
              <w:rPr>
                <w:sz w:val="16"/>
              </w:rPr>
              <w:t xml:space="preserve">    $</w:t>
            </w:r>
          </w:p>
        </w:tc>
        <w:tc>
          <w:tcPr>
            <w:tcW w:w="720" w:type="dxa"/>
            <w:vMerge/>
            <w:tcBorders>
              <w:left w:val="nil"/>
              <w:bottom w:val="single" w:sz="4" w:space="0" w:color="auto"/>
              <w:right w:val="single" w:sz="4" w:space="0" w:color="auto"/>
            </w:tcBorders>
            <w:shd w:val="clear" w:color="auto" w:fill="auto"/>
            <w:vAlign w:val="bottom"/>
          </w:tcPr>
          <w:p w:rsidR="0098732B" w:rsidRPr="0098732B" w:rsidRDefault="0098732B" w:rsidP="0023530C">
            <w:pPr>
              <w:rPr>
                <w:sz w:val="16"/>
              </w:rPr>
            </w:pPr>
          </w:p>
        </w:tc>
        <w:tc>
          <w:tcPr>
            <w:tcW w:w="990" w:type="dxa"/>
            <w:tcBorders>
              <w:left w:val="single" w:sz="4" w:space="0" w:color="auto"/>
              <w:bottom w:val="single" w:sz="4" w:space="0" w:color="auto"/>
            </w:tcBorders>
            <w:shd w:val="clear" w:color="auto" w:fill="auto"/>
            <w:tcMar>
              <w:top w:w="58" w:type="dxa"/>
              <w:left w:w="58" w:type="dxa"/>
              <w:bottom w:w="29" w:type="dxa"/>
              <w:right w:w="58" w:type="dxa"/>
            </w:tcMar>
            <w:vAlign w:val="bottom"/>
          </w:tcPr>
          <w:p w:rsidR="0098732B" w:rsidRPr="0098732B" w:rsidRDefault="0098732B" w:rsidP="0023530C">
            <w:pPr>
              <w:rPr>
                <w:sz w:val="16"/>
              </w:rPr>
            </w:pPr>
            <w:r w:rsidRPr="0098732B">
              <w:rPr>
                <w:sz w:val="16"/>
              </w:rPr>
              <w:t xml:space="preserve">    $</w:t>
            </w:r>
          </w:p>
        </w:tc>
        <w:tc>
          <w:tcPr>
            <w:tcW w:w="722" w:type="dxa"/>
            <w:vMerge/>
            <w:tcBorders>
              <w:bottom w:val="single" w:sz="4" w:space="0" w:color="auto"/>
              <w:right w:val="double" w:sz="4" w:space="0" w:color="auto"/>
            </w:tcBorders>
            <w:shd w:val="clear" w:color="auto" w:fill="auto"/>
          </w:tcPr>
          <w:p w:rsidR="0098732B" w:rsidRPr="0098732B" w:rsidRDefault="0098732B" w:rsidP="0023530C">
            <w:pPr>
              <w:rPr>
                <w:sz w:val="16"/>
              </w:rPr>
            </w:pPr>
          </w:p>
        </w:tc>
      </w:tr>
      <w:tr w:rsidR="0098732B" w:rsidRPr="0098732B" w:rsidTr="0023530C">
        <w:trPr>
          <w:cantSplit/>
          <w:trHeight w:val="141"/>
        </w:trPr>
        <w:tc>
          <w:tcPr>
            <w:tcW w:w="7665" w:type="dxa"/>
            <w:vMerge w:val="restart"/>
            <w:tcBorders>
              <w:right w:val="double" w:sz="4" w:space="0" w:color="auto"/>
            </w:tcBorders>
            <w:shd w:val="clear" w:color="auto" w:fill="auto"/>
            <w:tcMar>
              <w:top w:w="58" w:type="dxa"/>
              <w:bottom w:w="29" w:type="dxa"/>
              <w:right w:w="58" w:type="dxa"/>
            </w:tcMar>
            <w:vAlign w:val="center"/>
          </w:tcPr>
          <w:p w:rsidR="0098732B" w:rsidRPr="0098732B" w:rsidRDefault="0098732B" w:rsidP="0023530C">
            <w:pPr>
              <w:pStyle w:val="ListParagraph"/>
              <w:numPr>
                <w:ilvl w:val="0"/>
                <w:numId w:val="1"/>
              </w:numPr>
            </w:pPr>
            <w:r w:rsidRPr="0098732B">
              <w:rPr>
                <w:sz w:val="18"/>
                <w:szCs w:val="18"/>
              </w:rPr>
              <w:t xml:space="preserve">PASTURE or GRAZING LAND RENTED for CASH. . . . . . . . . . . . . . . . . . . . . . </w:t>
            </w:r>
            <w:r w:rsidRPr="0098732B">
              <w:t xml:space="preserve"> per acre</w:t>
            </w:r>
          </w:p>
        </w:tc>
        <w:tc>
          <w:tcPr>
            <w:tcW w:w="991" w:type="dxa"/>
            <w:tcBorders>
              <w:top w:val="single" w:sz="4" w:space="0" w:color="auto"/>
              <w:left w:val="double" w:sz="4" w:space="0" w:color="auto"/>
            </w:tcBorders>
            <w:shd w:val="clear" w:color="auto" w:fill="auto"/>
            <w:tcMar>
              <w:top w:w="58" w:type="dxa"/>
              <w:left w:w="58" w:type="dxa"/>
              <w:bottom w:w="29" w:type="dxa"/>
              <w:right w:w="58" w:type="dxa"/>
            </w:tcMar>
          </w:tcPr>
          <w:p w:rsidR="0098732B" w:rsidRPr="0098732B" w:rsidRDefault="00D05C89" w:rsidP="0023530C">
            <w:pPr>
              <w:rPr>
                <w:sz w:val="16"/>
              </w:rPr>
            </w:pPr>
            <w:r w:rsidRPr="0098732B">
              <w:rPr>
                <w:rStyle w:val="QRSVariable"/>
              </w:rPr>
              <w:fldChar w:fldCharType="begin" w:fldLock="1">
                <w:ffData>
                  <w:name w:val="MASTER_CLAND428_0"/>
                  <w:enabled/>
                  <w:calcOnExit w:val="0"/>
                  <w:helpText w:type="text" w:val="76743"/>
                  <w:textInput>
                    <w:default w:val="010"/>
                  </w:textInput>
                </w:ffData>
              </w:fldChar>
            </w:r>
            <w:r w:rsidR="0098732B" w:rsidRPr="0098732B">
              <w:rPr>
                <w:rStyle w:val="QRSVariable"/>
              </w:rPr>
              <w:instrText xml:space="preserve"> FORMTEXT </w:instrText>
            </w:r>
            <w:r w:rsidRPr="0098732B">
              <w:rPr>
                <w:rStyle w:val="QRSVariable"/>
              </w:rPr>
            </w:r>
            <w:r w:rsidRPr="0098732B">
              <w:rPr>
                <w:rStyle w:val="QRSVariable"/>
              </w:rPr>
              <w:fldChar w:fldCharType="separate"/>
            </w:r>
            <w:r w:rsidR="0098732B" w:rsidRPr="0098732B">
              <w:rPr>
                <w:rStyle w:val="QRSVariable"/>
              </w:rPr>
              <w:t>010</w:t>
            </w:r>
            <w:r w:rsidRPr="0098732B">
              <w:rPr>
                <w:rStyle w:val="QRSVariable"/>
              </w:rPr>
              <w:fldChar w:fldCharType="end"/>
            </w:r>
          </w:p>
        </w:tc>
        <w:tc>
          <w:tcPr>
            <w:tcW w:w="720" w:type="dxa"/>
            <w:vMerge w:val="restart"/>
            <w:tcBorders>
              <w:top w:val="single" w:sz="4" w:space="0" w:color="auto"/>
              <w:left w:val="nil"/>
              <w:right w:val="single" w:sz="4" w:space="0" w:color="auto"/>
            </w:tcBorders>
            <w:shd w:val="clear" w:color="auto" w:fill="auto"/>
            <w:vAlign w:val="bottom"/>
          </w:tcPr>
          <w:p w:rsidR="0098732B" w:rsidRPr="0098732B" w:rsidRDefault="0098732B" w:rsidP="0023530C">
            <w:pPr>
              <w:rPr>
                <w:sz w:val="16"/>
              </w:rPr>
            </w:pPr>
            <w:r w:rsidRPr="0098732B">
              <w:rPr>
                <w:sz w:val="16"/>
              </w:rPr>
              <w:t>.__ __</w:t>
            </w:r>
          </w:p>
        </w:tc>
        <w:tc>
          <w:tcPr>
            <w:tcW w:w="990" w:type="dxa"/>
            <w:tcBorders>
              <w:top w:val="single" w:sz="4" w:space="0" w:color="auto"/>
              <w:left w:val="single" w:sz="4" w:space="0" w:color="auto"/>
            </w:tcBorders>
            <w:shd w:val="clear" w:color="auto" w:fill="auto"/>
            <w:tcMar>
              <w:top w:w="58" w:type="dxa"/>
              <w:left w:w="58" w:type="dxa"/>
              <w:bottom w:w="29" w:type="dxa"/>
              <w:right w:w="58" w:type="dxa"/>
            </w:tcMar>
          </w:tcPr>
          <w:p w:rsidR="0098732B" w:rsidRPr="0098732B" w:rsidRDefault="00D05C89" w:rsidP="0023530C">
            <w:pPr>
              <w:rPr>
                <w:sz w:val="16"/>
              </w:rPr>
            </w:pPr>
            <w:r w:rsidRPr="0098732B">
              <w:rPr>
                <w:rStyle w:val="QRSVariable"/>
              </w:rPr>
              <w:fldChar w:fldCharType="begin" w:fldLock="1">
                <w:ffData>
                  <w:name w:val="MASTER_CLNDPGRV_0"/>
                  <w:enabled/>
                  <w:calcOnExit w:val="0"/>
                  <w:helpText w:type="text" w:val="76263"/>
                  <w:textInput>
                    <w:default w:val="011"/>
                  </w:textInput>
                </w:ffData>
              </w:fldChar>
            </w:r>
            <w:r w:rsidR="0098732B" w:rsidRPr="0098732B">
              <w:rPr>
                <w:rStyle w:val="QRSVariable"/>
              </w:rPr>
              <w:instrText xml:space="preserve"> FORMTEXT </w:instrText>
            </w:r>
            <w:r w:rsidRPr="0098732B">
              <w:rPr>
                <w:rStyle w:val="QRSVariable"/>
              </w:rPr>
            </w:r>
            <w:r w:rsidRPr="0098732B">
              <w:rPr>
                <w:rStyle w:val="QRSVariable"/>
              </w:rPr>
              <w:fldChar w:fldCharType="separate"/>
            </w:r>
            <w:r w:rsidR="0098732B" w:rsidRPr="0098732B">
              <w:rPr>
                <w:rStyle w:val="QRSVariable"/>
              </w:rPr>
              <w:t>011</w:t>
            </w:r>
            <w:r w:rsidRPr="0098732B">
              <w:rPr>
                <w:rStyle w:val="QRSVariable"/>
              </w:rPr>
              <w:fldChar w:fldCharType="end"/>
            </w:r>
          </w:p>
        </w:tc>
        <w:tc>
          <w:tcPr>
            <w:tcW w:w="722" w:type="dxa"/>
            <w:vMerge w:val="restart"/>
            <w:tcBorders>
              <w:top w:val="single" w:sz="4" w:space="0" w:color="auto"/>
              <w:bottom w:val="single" w:sz="4" w:space="0" w:color="auto"/>
              <w:right w:val="double" w:sz="4" w:space="0" w:color="auto"/>
            </w:tcBorders>
            <w:shd w:val="clear" w:color="auto" w:fill="auto"/>
            <w:vAlign w:val="bottom"/>
          </w:tcPr>
          <w:p w:rsidR="0098732B" w:rsidRPr="0098732B" w:rsidRDefault="0098732B" w:rsidP="0023530C">
            <w:pPr>
              <w:jc w:val="center"/>
              <w:rPr>
                <w:sz w:val="16"/>
              </w:rPr>
            </w:pPr>
            <w:r w:rsidRPr="0098732B">
              <w:rPr>
                <w:sz w:val="16"/>
              </w:rPr>
              <w:t>.__ __</w:t>
            </w:r>
          </w:p>
        </w:tc>
      </w:tr>
      <w:tr w:rsidR="0098732B" w:rsidRPr="0098732B" w:rsidTr="0023530C">
        <w:trPr>
          <w:cantSplit/>
          <w:trHeight w:val="140"/>
        </w:trPr>
        <w:tc>
          <w:tcPr>
            <w:tcW w:w="7665" w:type="dxa"/>
            <w:vMerge/>
            <w:tcBorders>
              <w:right w:val="double" w:sz="4" w:space="0" w:color="auto"/>
            </w:tcBorders>
            <w:shd w:val="clear" w:color="auto" w:fill="auto"/>
            <w:tcMar>
              <w:top w:w="58" w:type="dxa"/>
              <w:bottom w:w="29" w:type="dxa"/>
              <w:right w:w="58" w:type="dxa"/>
            </w:tcMar>
            <w:vAlign w:val="center"/>
          </w:tcPr>
          <w:p w:rsidR="0098732B" w:rsidRPr="0098732B" w:rsidRDefault="0098732B" w:rsidP="0023530C">
            <w:pPr>
              <w:pStyle w:val="ListParagraph"/>
              <w:numPr>
                <w:ilvl w:val="0"/>
                <w:numId w:val="1"/>
              </w:numPr>
              <w:rPr>
                <w:sz w:val="18"/>
                <w:szCs w:val="18"/>
              </w:rPr>
            </w:pPr>
          </w:p>
        </w:tc>
        <w:tc>
          <w:tcPr>
            <w:tcW w:w="991" w:type="dxa"/>
            <w:tcBorders>
              <w:left w:val="double" w:sz="4" w:space="0" w:color="auto"/>
              <w:bottom w:val="single" w:sz="4" w:space="0" w:color="auto"/>
            </w:tcBorders>
            <w:shd w:val="clear" w:color="auto" w:fill="auto"/>
            <w:tcMar>
              <w:top w:w="58" w:type="dxa"/>
              <w:left w:w="58" w:type="dxa"/>
              <w:bottom w:w="29" w:type="dxa"/>
              <w:right w:w="58" w:type="dxa"/>
            </w:tcMar>
            <w:vAlign w:val="bottom"/>
          </w:tcPr>
          <w:p w:rsidR="0098732B" w:rsidRPr="0098732B" w:rsidRDefault="0098732B" w:rsidP="0023530C">
            <w:pPr>
              <w:rPr>
                <w:sz w:val="16"/>
              </w:rPr>
            </w:pPr>
            <w:r w:rsidRPr="0098732B">
              <w:rPr>
                <w:sz w:val="16"/>
              </w:rPr>
              <w:t xml:space="preserve">    $</w:t>
            </w:r>
          </w:p>
        </w:tc>
        <w:tc>
          <w:tcPr>
            <w:tcW w:w="720" w:type="dxa"/>
            <w:vMerge/>
            <w:tcBorders>
              <w:left w:val="nil"/>
              <w:bottom w:val="single" w:sz="4" w:space="0" w:color="auto"/>
              <w:right w:val="single" w:sz="4" w:space="0" w:color="auto"/>
            </w:tcBorders>
            <w:shd w:val="clear" w:color="auto" w:fill="auto"/>
          </w:tcPr>
          <w:p w:rsidR="0098732B" w:rsidRPr="0098732B" w:rsidRDefault="0098732B" w:rsidP="0023530C">
            <w:pPr>
              <w:rPr>
                <w:sz w:val="16"/>
              </w:rPr>
            </w:pPr>
          </w:p>
        </w:tc>
        <w:tc>
          <w:tcPr>
            <w:tcW w:w="990" w:type="dxa"/>
            <w:tcBorders>
              <w:left w:val="single" w:sz="4" w:space="0" w:color="auto"/>
              <w:bottom w:val="single" w:sz="4" w:space="0" w:color="auto"/>
            </w:tcBorders>
            <w:shd w:val="clear" w:color="auto" w:fill="auto"/>
            <w:tcMar>
              <w:top w:w="58" w:type="dxa"/>
              <w:left w:w="58" w:type="dxa"/>
              <w:bottom w:w="29" w:type="dxa"/>
              <w:right w:w="58" w:type="dxa"/>
            </w:tcMar>
            <w:vAlign w:val="bottom"/>
          </w:tcPr>
          <w:p w:rsidR="0098732B" w:rsidRPr="0098732B" w:rsidRDefault="0098732B" w:rsidP="0023530C">
            <w:pPr>
              <w:rPr>
                <w:sz w:val="16"/>
              </w:rPr>
            </w:pPr>
            <w:r w:rsidRPr="0098732B">
              <w:rPr>
                <w:sz w:val="16"/>
              </w:rPr>
              <w:t xml:space="preserve">     $</w:t>
            </w:r>
          </w:p>
        </w:tc>
        <w:tc>
          <w:tcPr>
            <w:tcW w:w="722" w:type="dxa"/>
            <w:vMerge/>
            <w:tcBorders>
              <w:bottom w:val="single" w:sz="4" w:space="0" w:color="auto"/>
              <w:right w:val="double" w:sz="4" w:space="0" w:color="auto"/>
            </w:tcBorders>
            <w:shd w:val="clear" w:color="auto" w:fill="auto"/>
          </w:tcPr>
          <w:p w:rsidR="0098732B" w:rsidRPr="0098732B" w:rsidRDefault="0098732B" w:rsidP="0023530C">
            <w:pPr>
              <w:rPr>
                <w:sz w:val="16"/>
              </w:rPr>
            </w:pPr>
          </w:p>
        </w:tc>
      </w:tr>
      <w:tr w:rsidR="0098732B" w:rsidRPr="0098732B" w:rsidTr="0023530C">
        <w:trPr>
          <w:cantSplit/>
          <w:trHeight w:val="141"/>
        </w:trPr>
        <w:tc>
          <w:tcPr>
            <w:tcW w:w="7665" w:type="dxa"/>
            <w:vMerge w:val="restart"/>
            <w:tcBorders>
              <w:right w:val="double" w:sz="4" w:space="0" w:color="auto"/>
            </w:tcBorders>
            <w:shd w:val="clear" w:color="auto" w:fill="auto"/>
            <w:tcMar>
              <w:top w:w="58" w:type="dxa"/>
              <w:bottom w:w="29" w:type="dxa"/>
              <w:right w:w="58" w:type="dxa"/>
            </w:tcMar>
            <w:vAlign w:val="center"/>
          </w:tcPr>
          <w:p w:rsidR="0098732B" w:rsidRPr="0098732B" w:rsidRDefault="0098732B" w:rsidP="0023530C">
            <w:pPr>
              <w:pStyle w:val="ListParagraph"/>
              <w:numPr>
                <w:ilvl w:val="0"/>
                <w:numId w:val="1"/>
              </w:numPr>
              <w:rPr>
                <w:sz w:val="18"/>
                <w:szCs w:val="18"/>
              </w:rPr>
            </w:pPr>
            <w:r w:rsidRPr="0098732B">
              <w:rPr>
                <w:sz w:val="18"/>
                <w:szCs w:val="18"/>
              </w:rPr>
              <w:t>ALFALFA and ALFALFA-GRASS MIXTURES to be cut for hay (exclude CRP)     per acre</w:t>
            </w:r>
          </w:p>
        </w:tc>
        <w:tc>
          <w:tcPr>
            <w:tcW w:w="991" w:type="dxa"/>
            <w:tcBorders>
              <w:top w:val="single" w:sz="4" w:space="0" w:color="auto"/>
              <w:left w:val="double" w:sz="4" w:space="0" w:color="auto"/>
            </w:tcBorders>
            <w:shd w:val="clear" w:color="auto" w:fill="auto"/>
            <w:tcMar>
              <w:top w:w="58" w:type="dxa"/>
              <w:left w:w="58" w:type="dxa"/>
              <w:bottom w:w="29" w:type="dxa"/>
              <w:right w:w="58" w:type="dxa"/>
            </w:tcMar>
          </w:tcPr>
          <w:p w:rsidR="0098732B" w:rsidRPr="0098732B" w:rsidRDefault="00D05C89" w:rsidP="0023530C">
            <w:pPr>
              <w:rPr>
                <w:sz w:val="16"/>
              </w:rPr>
            </w:pPr>
            <w:r w:rsidRPr="0098732B">
              <w:rPr>
                <w:rStyle w:val="QRSVariable"/>
              </w:rPr>
              <w:fldChar w:fldCharType="begin" w:fldLock="1">
                <w:ffData>
                  <w:name w:val="MASTER_CLNDALFR_0"/>
                  <w:enabled/>
                  <w:calcOnExit w:val="0"/>
                  <w:helpText w:type="text" w:val="76259"/>
                  <w:textInput>
                    <w:default w:val="012"/>
                  </w:textInput>
                </w:ffData>
              </w:fldChar>
            </w:r>
            <w:r w:rsidR="0098732B" w:rsidRPr="0098732B">
              <w:rPr>
                <w:rStyle w:val="QRSVariable"/>
              </w:rPr>
              <w:instrText xml:space="preserve"> FORMTEXT </w:instrText>
            </w:r>
            <w:r w:rsidRPr="0098732B">
              <w:rPr>
                <w:rStyle w:val="QRSVariable"/>
              </w:rPr>
            </w:r>
            <w:r w:rsidRPr="0098732B">
              <w:rPr>
                <w:rStyle w:val="QRSVariable"/>
              </w:rPr>
              <w:fldChar w:fldCharType="separate"/>
            </w:r>
            <w:r w:rsidR="0098732B" w:rsidRPr="0098732B">
              <w:rPr>
                <w:rStyle w:val="QRSVariable"/>
              </w:rPr>
              <w:t>012</w:t>
            </w:r>
            <w:r w:rsidRPr="0098732B">
              <w:rPr>
                <w:rStyle w:val="QRSVariable"/>
              </w:rPr>
              <w:fldChar w:fldCharType="end"/>
            </w:r>
          </w:p>
        </w:tc>
        <w:tc>
          <w:tcPr>
            <w:tcW w:w="720" w:type="dxa"/>
            <w:vMerge w:val="restart"/>
            <w:tcBorders>
              <w:top w:val="single" w:sz="4" w:space="0" w:color="auto"/>
              <w:bottom w:val="single" w:sz="4" w:space="0" w:color="auto"/>
              <w:right w:val="single" w:sz="4" w:space="0" w:color="auto"/>
            </w:tcBorders>
            <w:shd w:val="clear" w:color="auto" w:fill="auto"/>
            <w:vAlign w:val="bottom"/>
          </w:tcPr>
          <w:p w:rsidR="0098732B" w:rsidRPr="0098732B" w:rsidRDefault="0098732B" w:rsidP="0023530C">
            <w:pPr>
              <w:rPr>
                <w:sz w:val="16"/>
              </w:rPr>
            </w:pPr>
            <w:r w:rsidRPr="0098732B">
              <w:rPr>
                <w:sz w:val="16"/>
              </w:rPr>
              <w:t>.__ __</w:t>
            </w:r>
          </w:p>
        </w:tc>
        <w:tc>
          <w:tcPr>
            <w:tcW w:w="990" w:type="dxa"/>
            <w:tcBorders>
              <w:top w:val="single" w:sz="4" w:space="0" w:color="auto"/>
              <w:left w:val="single" w:sz="4" w:space="0" w:color="auto"/>
            </w:tcBorders>
            <w:shd w:val="clear" w:color="auto" w:fill="auto"/>
            <w:tcMar>
              <w:top w:w="58" w:type="dxa"/>
              <w:left w:w="58" w:type="dxa"/>
              <w:bottom w:w="29" w:type="dxa"/>
              <w:right w:w="58" w:type="dxa"/>
            </w:tcMar>
          </w:tcPr>
          <w:p w:rsidR="0098732B" w:rsidRPr="0098732B" w:rsidRDefault="00D05C89" w:rsidP="0023530C">
            <w:pPr>
              <w:rPr>
                <w:sz w:val="16"/>
              </w:rPr>
            </w:pPr>
            <w:r w:rsidRPr="0098732B">
              <w:rPr>
                <w:rStyle w:val="QRSVariable"/>
              </w:rPr>
              <w:fldChar w:fldCharType="begin" w:fldLock="1">
                <w:ffData>
                  <w:name w:val="MASTER_CLNDALFV_0"/>
                  <w:enabled/>
                  <w:calcOnExit w:val="0"/>
                  <w:helpText w:type="text" w:val="76264"/>
                  <w:textInput>
                    <w:default w:val="013"/>
                  </w:textInput>
                </w:ffData>
              </w:fldChar>
            </w:r>
            <w:r w:rsidR="0098732B" w:rsidRPr="0098732B">
              <w:rPr>
                <w:rStyle w:val="QRSVariable"/>
              </w:rPr>
              <w:instrText xml:space="preserve"> FORMTEXT </w:instrText>
            </w:r>
            <w:r w:rsidRPr="0098732B">
              <w:rPr>
                <w:rStyle w:val="QRSVariable"/>
              </w:rPr>
            </w:r>
            <w:r w:rsidRPr="0098732B">
              <w:rPr>
                <w:rStyle w:val="QRSVariable"/>
              </w:rPr>
              <w:fldChar w:fldCharType="separate"/>
            </w:r>
            <w:r w:rsidR="0098732B" w:rsidRPr="0098732B">
              <w:rPr>
                <w:rStyle w:val="QRSVariable"/>
              </w:rPr>
              <w:t>013</w:t>
            </w:r>
            <w:r w:rsidRPr="0098732B">
              <w:rPr>
                <w:rStyle w:val="QRSVariable"/>
              </w:rPr>
              <w:fldChar w:fldCharType="end"/>
            </w:r>
          </w:p>
        </w:tc>
        <w:tc>
          <w:tcPr>
            <w:tcW w:w="722" w:type="dxa"/>
            <w:vMerge w:val="restart"/>
            <w:tcBorders>
              <w:top w:val="single" w:sz="4" w:space="0" w:color="auto"/>
              <w:bottom w:val="single" w:sz="4" w:space="0" w:color="auto"/>
              <w:right w:val="double" w:sz="4" w:space="0" w:color="auto"/>
            </w:tcBorders>
            <w:shd w:val="clear" w:color="auto" w:fill="auto"/>
            <w:vAlign w:val="bottom"/>
          </w:tcPr>
          <w:p w:rsidR="0098732B" w:rsidRPr="0098732B" w:rsidRDefault="0098732B" w:rsidP="0023530C">
            <w:pPr>
              <w:jc w:val="center"/>
              <w:rPr>
                <w:sz w:val="16"/>
              </w:rPr>
            </w:pPr>
            <w:r w:rsidRPr="0098732B">
              <w:rPr>
                <w:sz w:val="16"/>
              </w:rPr>
              <w:t>.__ __</w:t>
            </w:r>
          </w:p>
        </w:tc>
      </w:tr>
      <w:tr w:rsidR="0098732B" w:rsidRPr="0098732B" w:rsidTr="0023530C">
        <w:trPr>
          <w:cantSplit/>
          <w:trHeight w:val="140"/>
        </w:trPr>
        <w:tc>
          <w:tcPr>
            <w:tcW w:w="7665" w:type="dxa"/>
            <w:vMerge/>
            <w:tcBorders>
              <w:right w:val="double" w:sz="4" w:space="0" w:color="auto"/>
            </w:tcBorders>
            <w:shd w:val="clear" w:color="auto" w:fill="auto"/>
            <w:tcMar>
              <w:top w:w="58" w:type="dxa"/>
              <w:bottom w:w="29" w:type="dxa"/>
              <w:right w:w="58" w:type="dxa"/>
            </w:tcMar>
            <w:vAlign w:val="center"/>
          </w:tcPr>
          <w:p w:rsidR="0098732B" w:rsidRPr="0098732B" w:rsidRDefault="0098732B" w:rsidP="0023530C">
            <w:pPr>
              <w:pStyle w:val="ListParagraph"/>
              <w:numPr>
                <w:ilvl w:val="0"/>
                <w:numId w:val="1"/>
              </w:numPr>
              <w:rPr>
                <w:sz w:val="18"/>
                <w:szCs w:val="18"/>
              </w:rPr>
            </w:pPr>
          </w:p>
        </w:tc>
        <w:tc>
          <w:tcPr>
            <w:tcW w:w="991" w:type="dxa"/>
            <w:tcBorders>
              <w:left w:val="double" w:sz="4" w:space="0" w:color="auto"/>
              <w:bottom w:val="single" w:sz="4" w:space="0" w:color="auto"/>
            </w:tcBorders>
            <w:shd w:val="clear" w:color="auto" w:fill="auto"/>
            <w:tcMar>
              <w:top w:w="58" w:type="dxa"/>
              <w:left w:w="58" w:type="dxa"/>
              <w:bottom w:w="29" w:type="dxa"/>
              <w:right w:w="58" w:type="dxa"/>
            </w:tcMar>
            <w:vAlign w:val="bottom"/>
          </w:tcPr>
          <w:p w:rsidR="0098732B" w:rsidRPr="0098732B" w:rsidRDefault="0098732B" w:rsidP="0023530C">
            <w:pPr>
              <w:rPr>
                <w:sz w:val="16"/>
              </w:rPr>
            </w:pPr>
            <w:r w:rsidRPr="0098732B">
              <w:rPr>
                <w:sz w:val="16"/>
              </w:rPr>
              <w:t xml:space="preserve">    $ </w:t>
            </w:r>
          </w:p>
        </w:tc>
        <w:tc>
          <w:tcPr>
            <w:tcW w:w="720" w:type="dxa"/>
            <w:vMerge/>
            <w:tcBorders>
              <w:bottom w:val="single" w:sz="4" w:space="0" w:color="auto"/>
              <w:right w:val="single" w:sz="4" w:space="0" w:color="auto"/>
            </w:tcBorders>
            <w:shd w:val="clear" w:color="auto" w:fill="auto"/>
          </w:tcPr>
          <w:p w:rsidR="0098732B" w:rsidRPr="0098732B" w:rsidRDefault="0098732B" w:rsidP="0023530C">
            <w:pPr>
              <w:rPr>
                <w:sz w:val="16"/>
              </w:rPr>
            </w:pPr>
          </w:p>
        </w:tc>
        <w:tc>
          <w:tcPr>
            <w:tcW w:w="990" w:type="dxa"/>
            <w:tcBorders>
              <w:left w:val="single" w:sz="4" w:space="0" w:color="auto"/>
              <w:bottom w:val="single" w:sz="4" w:space="0" w:color="auto"/>
            </w:tcBorders>
            <w:shd w:val="clear" w:color="auto" w:fill="auto"/>
            <w:tcMar>
              <w:top w:w="58" w:type="dxa"/>
              <w:left w:w="58" w:type="dxa"/>
              <w:bottom w:w="29" w:type="dxa"/>
              <w:right w:w="58" w:type="dxa"/>
            </w:tcMar>
            <w:vAlign w:val="bottom"/>
          </w:tcPr>
          <w:p w:rsidR="0098732B" w:rsidRPr="0098732B" w:rsidRDefault="0098732B" w:rsidP="0023530C">
            <w:pPr>
              <w:rPr>
                <w:sz w:val="16"/>
              </w:rPr>
            </w:pPr>
            <w:r w:rsidRPr="0098732B">
              <w:rPr>
                <w:sz w:val="16"/>
              </w:rPr>
              <w:t xml:space="preserve">     $</w:t>
            </w:r>
          </w:p>
        </w:tc>
        <w:tc>
          <w:tcPr>
            <w:tcW w:w="722" w:type="dxa"/>
            <w:vMerge/>
            <w:tcBorders>
              <w:bottom w:val="single" w:sz="4" w:space="0" w:color="auto"/>
              <w:right w:val="double" w:sz="4" w:space="0" w:color="auto"/>
            </w:tcBorders>
            <w:shd w:val="clear" w:color="auto" w:fill="auto"/>
          </w:tcPr>
          <w:p w:rsidR="0098732B" w:rsidRPr="0098732B" w:rsidRDefault="0098732B" w:rsidP="0023530C">
            <w:pPr>
              <w:rPr>
                <w:sz w:val="16"/>
              </w:rPr>
            </w:pPr>
          </w:p>
        </w:tc>
      </w:tr>
      <w:tr w:rsidR="0098732B" w:rsidRPr="0098732B" w:rsidTr="0023530C">
        <w:trPr>
          <w:cantSplit/>
          <w:trHeight w:val="141"/>
        </w:trPr>
        <w:tc>
          <w:tcPr>
            <w:tcW w:w="7665" w:type="dxa"/>
            <w:vMerge w:val="restart"/>
            <w:tcBorders>
              <w:right w:val="double" w:sz="4" w:space="0" w:color="auto"/>
            </w:tcBorders>
            <w:shd w:val="clear" w:color="auto" w:fill="auto"/>
            <w:tcMar>
              <w:top w:w="58" w:type="dxa"/>
              <w:bottom w:w="29" w:type="dxa"/>
              <w:right w:w="58" w:type="dxa"/>
            </w:tcMar>
            <w:vAlign w:val="center"/>
          </w:tcPr>
          <w:p w:rsidR="0098732B" w:rsidRPr="0098732B" w:rsidRDefault="0098732B" w:rsidP="0023530C">
            <w:pPr>
              <w:pStyle w:val="ListParagraph"/>
              <w:numPr>
                <w:ilvl w:val="0"/>
                <w:numId w:val="1"/>
              </w:numPr>
            </w:pPr>
            <w:r w:rsidRPr="0098732B">
              <w:t>OTHER TAME HAYLAND (exclude grain hay and wild hay). . . . . . . . . .  per acre</w:t>
            </w:r>
          </w:p>
        </w:tc>
        <w:tc>
          <w:tcPr>
            <w:tcW w:w="991" w:type="dxa"/>
            <w:tcBorders>
              <w:top w:val="single" w:sz="4" w:space="0" w:color="auto"/>
              <w:left w:val="double" w:sz="4" w:space="0" w:color="auto"/>
            </w:tcBorders>
            <w:shd w:val="clear" w:color="auto" w:fill="auto"/>
            <w:tcMar>
              <w:top w:w="58" w:type="dxa"/>
              <w:left w:w="58" w:type="dxa"/>
              <w:bottom w:w="29" w:type="dxa"/>
              <w:right w:w="58" w:type="dxa"/>
            </w:tcMar>
          </w:tcPr>
          <w:p w:rsidR="0098732B" w:rsidRPr="0098732B" w:rsidRDefault="00D05C89" w:rsidP="0023530C">
            <w:pPr>
              <w:rPr>
                <w:sz w:val="16"/>
              </w:rPr>
            </w:pPr>
            <w:r w:rsidRPr="0098732B">
              <w:rPr>
                <w:rStyle w:val="QRSVariable"/>
              </w:rPr>
              <w:fldChar w:fldCharType="begin" w:fldLock="1">
                <w:ffData>
                  <w:name w:val="MASTER_CLNDOHYR_0"/>
                  <w:enabled/>
                  <w:calcOnExit w:val="0"/>
                  <w:helpText w:type="text" w:val="76260"/>
                  <w:textInput>
                    <w:default w:val="014"/>
                  </w:textInput>
                </w:ffData>
              </w:fldChar>
            </w:r>
            <w:r w:rsidR="0098732B" w:rsidRPr="0098732B">
              <w:rPr>
                <w:rStyle w:val="QRSVariable"/>
              </w:rPr>
              <w:instrText xml:space="preserve"> FORMTEXT </w:instrText>
            </w:r>
            <w:r w:rsidRPr="0098732B">
              <w:rPr>
                <w:rStyle w:val="QRSVariable"/>
              </w:rPr>
            </w:r>
            <w:r w:rsidRPr="0098732B">
              <w:rPr>
                <w:rStyle w:val="QRSVariable"/>
              </w:rPr>
              <w:fldChar w:fldCharType="separate"/>
            </w:r>
            <w:r w:rsidR="0098732B" w:rsidRPr="0098732B">
              <w:rPr>
                <w:rStyle w:val="QRSVariable"/>
              </w:rPr>
              <w:t>014</w:t>
            </w:r>
            <w:r w:rsidRPr="0098732B">
              <w:rPr>
                <w:rStyle w:val="QRSVariable"/>
              </w:rPr>
              <w:fldChar w:fldCharType="end"/>
            </w:r>
          </w:p>
        </w:tc>
        <w:tc>
          <w:tcPr>
            <w:tcW w:w="720" w:type="dxa"/>
            <w:vMerge w:val="restart"/>
            <w:tcBorders>
              <w:top w:val="single" w:sz="4" w:space="0" w:color="auto"/>
              <w:bottom w:val="single" w:sz="4" w:space="0" w:color="auto"/>
              <w:right w:val="single" w:sz="4" w:space="0" w:color="auto"/>
            </w:tcBorders>
            <w:shd w:val="clear" w:color="auto" w:fill="auto"/>
            <w:vAlign w:val="bottom"/>
          </w:tcPr>
          <w:p w:rsidR="0098732B" w:rsidRPr="0098732B" w:rsidRDefault="0098732B" w:rsidP="0023530C">
            <w:pPr>
              <w:rPr>
                <w:sz w:val="16"/>
              </w:rPr>
            </w:pPr>
            <w:r w:rsidRPr="0098732B">
              <w:rPr>
                <w:sz w:val="16"/>
              </w:rPr>
              <w:t>.__ __</w:t>
            </w:r>
          </w:p>
        </w:tc>
        <w:tc>
          <w:tcPr>
            <w:tcW w:w="990" w:type="dxa"/>
            <w:tcBorders>
              <w:top w:val="single" w:sz="4" w:space="0" w:color="auto"/>
              <w:left w:val="single" w:sz="4" w:space="0" w:color="auto"/>
            </w:tcBorders>
            <w:shd w:val="clear" w:color="auto" w:fill="auto"/>
            <w:tcMar>
              <w:top w:w="58" w:type="dxa"/>
              <w:left w:w="58" w:type="dxa"/>
              <w:bottom w:w="29" w:type="dxa"/>
              <w:right w:w="58" w:type="dxa"/>
            </w:tcMar>
          </w:tcPr>
          <w:p w:rsidR="0098732B" w:rsidRPr="0098732B" w:rsidRDefault="00D05C89" w:rsidP="0023530C">
            <w:pPr>
              <w:rPr>
                <w:sz w:val="16"/>
              </w:rPr>
            </w:pPr>
            <w:r w:rsidRPr="0098732B">
              <w:rPr>
                <w:rStyle w:val="QRSVariable"/>
              </w:rPr>
              <w:fldChar w:fldCharType="begin" w:fldLock="1">
                <w:ffData>
                  <w:name w:val="MASTER_CLNDOHYV_0"/>
                  <w:enabled/>
                  <w:calcOnExit w:val="0"/>
                  <w:helpText w:type="text" w:val="76265"/>
                  <w:textInput>
                    <w:default w:val="015"/>
                  </w:textInput>
                </w:ffData>
              </w:fldChar>
            </w:r>
            <w:r w:rsidR="0098732B" w:rsidRPr="0098732B">
              <w:rPr>
                <w:rStyle w:val="QRSVariable"/>
              </w:rPr>
              <w:instrText xml:space="preserve"> FORMTEXT </w:instrText>
            </w:r>
            <w:r w:rsidRPr="0098732B">
              <w:rPr>
                <w:rStyle w:val="QRSVariable"/>
              </w:rPr>
            </w:r>
            <w:r w:rsidRPr="0098732B">
              <w:rPr>
                <w:rStyle w:val="QRSVariable"/>
              </w:rPr>
              <w:fldChar w:fldCharType="separate"/>
            </w:r>
            <w:r w:rsidR="0098732B" w:rsidRPr="0098732B">
              <w:rPr>
                <w:rStyle w:val="QRSVariable"/>
              </w:rPr>
              <w:t>015</w:t>
            </w:r>
            <w:r w:rsidRPr="0098732B">
              <w:rPr>
                <w:rStyle w:val="QRSVariable"/>
              </w:rPr>
              <w:fldChar w:fldCharType="end"/>
            </w:r>
          </w:p>
        </w:tc>
        <w:tc>
          <w:tcPr>
            <w:tcW w:w="722" w:type="dxa"/>
            <w:vMerge w:val="restart"/>
            <w:tcBorders>
              <w:top w:val="single" w:sz="4" w:space="0" w:color="auto"/>
              <w:bottom w:val="single" w:sz="4" w:space="0" w:color="auto"/>
              <w:right w:val="double" w:sz="4" w:space="0" w:color="auto"/>
            </w:tcBorders>
            <w:shd w:val="clear" w:color="auto" w:fill="auto"/>
            <w:vAlign w:val="bottom"/>
          </w:tcPr>
          <w:p w:rsidR="0098732B" w:rsidRPr="0098732B" w:rsidRDefault="0098732B" w:rsidP="0023530C">
            <w:pPr>
              <w:jc w:val="center"/>
              <w:rPr>
                <w:sz w:val="16"/>
              </w:rPr>
            </w:pPr>
            <w:r w:rsidRPr="0098732B">
              <w:rPr>
                <w:sz w:val="16"/>
              </w:rPr>
              <w:t>.__ __</w:t>
            </w:r>
          </w:p>
        </w:tc>
      </w:tr>
      <w:tr w:rsidR="0098732B" w:rsidRPr="0098732B" w:rsidTr="0023530C">
        <w:trPr>
          <w:cantSplit/>
          <w:trHeight w:val="140"/>
        </w:trPr>
        <w:tc>
          <w:tcPr>
            <w:tcW w:w="7665" w:type="dxa"/>
            <w:vMerge/>
            <w:tcBorders>
              <w:right w:val="double" w:sz="4" w:space="0" w:color="auto"/>
            </w:tcBorders>
            <w:shd w:val="clear" w:color="auto" w:fill="auto"/>
            <w:tcMar>
              <w:top w:w="58" w:type="dxa"/>
              <w:bottom w:w="29" w:type="dxa"/>
              <w:right w:w="58" w:type="dxa"/>
            </w:tcMar>
            <w:vAlign w:val="center"/>
          </w:tcPr>
          <w:p w:rsidR="0098732B" w:rsidRPr="0098732B" w:rsidRDefault="0098732B" w:rsidP="0023530C">
            <w:pPr>
              <w:pStyle w:val="ListParagraph"/>
              <w:numPr>
                <w:ilvl w:val="0"/>
                <w:numId w:val="1"/>
              </w:numPr>
            </w:pPr>
          </w:p>
        </w:tc>
        <w:tc>
          <w:tcPr>
            <w:tcW w:w="991" w:type="dxa"/>
            <w:tcBorders>
              <w:left w:val="double" w:sz="4" w:space="0" w:color="auto"/>
              <w:bottom w:val="single" w:sz="4" w:space="0" w:color="auto"/>
            </w:tcBorders>
            <w:shd w:val="clear" w:color="auto" w:fill="auto"/>
            <w:tcMar>
              <w:top w:w="58" w:type="dxa"/>
              <w:left w:w="58" w:type="dxa"/>
              <w:bottom w:w="29" w:type="dxa"/>
              <w:right w:w="58" w:type="dxa"/>
            </w:tcMar>
            <w:vAlign w:val="bottom"/>
          </w:tcPr>
          <w:p w:rsidR="0098732B" w:rsidRPr="0098732B" w:rsidRDefault="0098732B" w:rsidP="0023530C">
            <w:pPr>
              <w:rPr>
                <w:sz w:val="16"/>
              </w:rPr>
            </w:pPr>
            <w:r w:rsidRPr="0098732B">
              <w:rPr>
                <w:sz w:val="16"/>
              </w:rPr>
              <w:t xml:space="preserve">    $ </w:t>
            </w:r>
          </w:p>
        </w:tc>
        <w:tc>
          <w:tcPr>
            <w:tcW w:w="720" w:type="dxa"/>
            <w:vMerge/>
            <w:tcBorders>
              <w:bottom w:val="single" w:sz="4" w:space="0" w:color="auto"/>
              <w:right w:val="single" w:sz="4" w:space="0" w:color="auto"/>
            </w:tcBorders>
            <w:shd w:val="clear" w:color="auto" w:fill="auto"/>
          </w:tcPr>
          <w:p w:rsidR="0098732B" w:rsidRPr="0098732B" w:rsidRDefault="0098732B" w:rsidP="0023530C">
            <w:pPr>
              <w:rPr>
                <w:sz w:val="16"/>
              </w:rPr>
            </w:pPr>
          </w:p>
        </w:tc>
        <w:tc>
          <w:tcPr>
            <w:tcW w:w="990" w:type="dxa"/>
            <w:tcBorders>
              <w:left w:val="single" w:sz="4" w:space="0" w:color="auto"/>
              <w:bottom w:val="single" w:sz="4" w:space="0" w:color="auto"/>
            </w:tcBorders>
            <w:shd w:val="clear" w:color="auto" w:fill="auto"/>
            <w:tcMar>
              <w:top w:w="58" w:type="dxa"/>
              <w:left w:w="58" w:type="dxa"/>
              <w:bottom w:w="29" w:type="dxa"/>
              <w:right w:w="58" w:type="dxa"/>
            </w:tcMar>
            <w:vAlign w:val="bottom"/>
          </w:tcPr>
          <w:p w:rsidR="0098732B" w:rsidRPr="0098732B" w:rsidRDefault="0098732B" w:rsidP="0023530C">
            <w:pPr>
              <w:rPr>
                <w:sz w:val="16"/>
              </w:rPr>
            </w:pPr>
            <w:r w:rsidRPr="0098732B">
              <w:rPr>
                <w:sz w:val="16"/>
              </w:rPr>
              <w:t xml:space="preserve">    $</w:t>
            </w:r>
          </w:p>
        </w:tc>
        <w:tc>
          <w:tcPr>
            <w:tcW w:w="722" w:type="dxa"/>
            <w:vMerge/>
            <w:tcBorders>
              <w:bottom w:val="single" w:sz="4" w:space="0" w:color="auto"/>
              <w:right w:val="double" w:sz="4" w:space="0" w:color="auto"/>
            </w:tcBorders>
            <w:shd w:val="clear" w:color="auto" w:fill="auto"/>
            <w:vAlign w:val="bottom"/>
          </w:tcPr>
          <w:p w:rsidR="0098732B" w:rsidRPr="0098732B" w:rsidRDefault="0098732B" w:rsidP="0023530C">
            <w:pPr>
              <w:rPr>
                <w:sz w:val="16"/>
              </w:rPr>
            </w:pPr>
          </w:p>
        </w:tc>
      </w:tr>
      <w:tr w:rsidR="0098732B" w:rsidRPr="0098732B" w:rsidTr="0023530C">
        <w:trPr>
          <w:cantSplit/>
          <w:trHeight w:val="141"/>
        </w:trPr>
        <w:tc>
          <w:tcPr>
            <w:tcW w:w="7665" w:type="dxa"/>
            <w:vMerge w:val="restart"/>
            <w:tcBorders>
              <w:right w:val="double" w:sz="4" w:space="0" w:color="auto"/>
            </w:tcBorders>
            <w:shd w:val="clear" w:color="auto" w:fill="auto"/>
            <w:tcMar>
              <w:top w:w="58" w:type="dxa"/>
              <w:bottom w:w="29" w:type="dxa"/>
              <w:right w:w="58" w:type="dxa"/>
            </w:tcMar>
            <w:vAlign w:val="center"/>
          </w:tcPr>
          <w:p w:rsidR="0098732B" w:rsidRPr="0098732B" w:rsidRDefault="0098732B" w:rsidP="0023530C">
            <w:pPr>
              <w:pStyle w:val="ListParagraph"/>
              <w:numPr>
                <w:ilvl w:val="0"/>
                <w:numId w:val="1"/>
              </w:numPr>
            </w:pPr>
            <w:r w:rsidRPr="0098732B">
              <w:t>WILD or PRAIRE GRASS to be cut for hay. . . . . . . . . . . . . . . . . . . . . . .  per acre</w:t>
            </w:r>
          </w:p>
        </w:tc>
        <w:tc>
          <w:tcPr>
            <w:tcW w:w="991" w:type="dxa"/>
            <w:tcBorders>
              <w:top w:val="single" w:sz="4" w:space="0" w:color="auto"/>
              <w:left w:val="double" w:sz="4" w:space="0" w:color="auto"/>
            </w:tcBorders>
            <w:shd w:val="clear" w:color="auto" w:fill="auto"/>
            <w:tcMar>
              <w:top w:w="58" w:type="dxa"/>
              <w:left w:w="58" w:type="dxa"/>
              <w:bottom w:w="29" w:type="dxa"/>
              <w:right w:w="58" w:type="dxa"/>
            </w:tcMar>
          </w:tcPr>
          <w:p w:rsidR="0098732B" w:rsidRPr="0098732B" w:rsidRDefault="00D05C89" w:rsidP="0023530C">
            <w:pPr>
              <w:rPr>
                <w:sz w:val="16"/>
              </w:rPr>
            </w:pPr>
            <w:r w:rsidRPr="0098732B">
              <w:rPr>
                <w:rStyle w:val="QRSVariable"/>
              </w:rPr>
              <w:fldChar w:fldCharType="begin" w:fldLock="1">
                <w:ffData>
                  <w:name w:val="MASTER_CLNDWHYR_0"/>
                  <w:enabled/>
                  <w:calcOnExit w:val="0"/>
                  <w:helpText w:type="text" w:val="76261"/>
                  <w:textInput>
                    <w:default w:val="016"/>
                  </w:textInput>
                </w:ffData>
              </w:fldChar>
            </w:r>
            <w:r w:rsidR="0098732B" w:rsidRPr="0098732B">
              <w:rPr>
                <w:rStyle w:val="QRSVariable"/>
              </w:rPr>
              <w:instrText xml:space="preserve"> FORMTEXT </w:instrText>
            </w:r>
            <w:r w:rsidRPr="0098732B">
              <w:rPr>
                <w:rStyle w:val="QRSVariable"/>
              </w:rPr>
            </w:r>
            <w:r w:rsidRPr="0098732B">
              <w:rPr>
                <w:rStyle w:val="QRSVariable"/>
              </w:rPr>
              <w:fldChar w:fldCharType="separate"/>
            </w:r>
            <w:r w:rsidR="0098732B" w:rsidRPr="0098732B">
              <w:rPr>
                <w:rStyle w:val="QRSVariable"/>
              </w:rPr>
              <w:t>016</w:t>
            </w:r>
            <w:r w:rsidRPr="0098732B">
              <w:rPr>
                <w:rStyle w:val="QRSVariable"/>
              </w:rPr>
              <w:fldChar w:fldCharType="end"/>
            </w:r>
          </w:p>
        </w:tc>
        <w:tc>
          <w:tcPr>
            <w:tcW w:w="720" w:type="dxa"/>
            <w:vMerge w:val="restart"/>
            <w:tcBorders>
              <w:top w:val="single" w:sz="4" w:space="0" w:color="auto"/>
              <w:bottom w:val="double" w:sz="4" w:space="0" w:color="auto"/>
              <w:right w:val="single" w:sz="4" w:space="0" w:color="auto"/>
            </w:tcBorders>
            <w:shd w:val="clear" w:color="auto" w:fill="auto"/>
            <w:vAlign w:val="bottom"/>
          </w:tcPr>
          <w:p w:rsidR="0098732B" w:rsidRPr="0098732B" w:rsidRDefault="0098732B" w:rsidP="0023530C">
            <w:pPr>
              <w:rPr>
                <w:sz w:val="16"/>
              </w:rPr>
            </w:pPr>
            <w:r w:rsidRPr="0098732B">
              <w:rPr>
                <w:sz w:val="16"/>
              </w:rPr>
              <w:t>.__ __</w:t>
            </w:r>
          </w:p>
        </w:tc>
        <w:tc>
          <w:tcPr>
            <w:tcW w:w="990" w:type="dxa"/>
            <w:tcBorders>
              <w:top w:val="single" w:sz="4" w:space="0" w:color="auto"/>
              <w:left w:val="single" w:sz="4" w:space="0" w:color="auto"/>
            </w:tcBorders>
            <w:shd w:val="clear" w:color="auto" w:fill="auto"/>
            <w:tcMar>
              <w:top w:w="58" w:type="dxa"/>
              <w:left w:w="58" w:type="dxa"/>
              <w:bottom w:w="29" w:type="dxa"/>
              <w:right w:w="58" w:type="dxa"/>
            </w:tcMar>
          </w:tcPr>
          <w:p w:rsidR="0098732B" w:rsidRPr="0098732B" w:rsidRDefault="00D05C89" w:rsidP="0023530C">
            <w:pPr>
              <w:rPr>
                <w:sz w:val="16"/>
              </w:rPr>
            </w:pPr>
            <w:r w:rsidRPr="0098732B">
              <w:rPr>
                <w:rStyle w:val="QRSVariable"/>
              </w:rPr>
              <w:fldChar w:fldCharType="begin" w:fldLock="1">
                <w:ffData>
                  <w:name w:val="MASTER_CLNDWHYV_0"/>
                  <w:enabled/>
                  <w:calcOnExit w:val="0"/>
                  <w:helpText w:type="text" w:val="76266"/>
                  <w:textInput>
                    <w:default w:val="017"/>
                  </w:textInput>
                </w:ffData>
              </w:fldChar>
            </w:r>
            <w:r w:rsidR="0098732B" w:rsidRPr="0098732B">
              <w:rPr>
                <w:rStyle w:val="QRSVariable"/>
              </w:rPr>
              <w:instrText xml:space="preserve"> FORMTEXT </w:instrText>
            </w:r>
            <w:r w:rsidRPr="0098732B">
              <w:rPr>
                <w:rStyle w:val="QRSVariable"/>
              </w:rPr>
            </w:r>
            <w:r w:rsidRPr="0098732B">
              <w:rPr>
                <w:rStyle w:val="QRSVariable"/>
              </w:rPr>
              <w:fldChar w:fldCharType="separate"/>
            </w:r>
            <w:r w:rsidR="0098732B" w:rsidRPr="0098732B">
              <w:rPr>
                <w:rStyle w:val="QRSVariable"/>
              </w:rPr>
              <w:t>017</w:t>
            </w:r>
            <w:r w:rsidRPr="0098732B">
              <w:rPr>
                <w:rStyle w:val="QRSVariable"/>
              </w:rPr>
              <w:fldChar w:fldCharType="end"/>
            </w:r>
          </w:p>
        </w:tc>
        <w:tc>
          <w:tcPr>
            <w:tcW w:w="722" w:type="dxa"/>
            <w:vMerge w:val="restart"/>
            <w:tcBorders>
              <w:top w:val="single" w:sz="4" w:space="0" w:color="auto"/>
              <w:bottom w:val="double" w:sz="4" w:space="0" w:color="auto"/>
              <w:right w:val="double" w:sz="4" w:space="0" w:color="auto"/>
            </w:tcBorders>
            <w:shd w:val="clear" w:color="auto" w:fill="auto"/>
            <w:vAlign w:val="bottom"/>
          </w:tcPr>
          <w:p w:rsidR="0098732B" w:rsidRPr="0098732B" w:rsidRDefault="0098732B" w:rsidP="0023530C">
            <w:pPr>
              <w:jc w:val="center"/>
              <w:rPr>
                <w:sz w:val="16"/>
              </w:rPr>
            </w:pPr>
            <w:r w:rsidRPr="0098732B">
              <w:rPr>
                <w:sz w:val="16"/>
              </w:rPr>
              <w:t>.__ __</w:t>
            </w:r>
          </w:p>
        </w:tc>
      </w:tr>
      <w:tr w:rsidR="0098732B" w:rsidRPr="0098732B" w:rsidTr="0023530C">
        <w:trPr>
          <w:cantSplit/>
          <w:trHeight w:val="140"/>
        </w:trPr>
        <w:tc>
          <w:tcPr>
            <w:tcW w:w="7665" w:type="dxa"/>
            <w:vMerge/>
            <w:tcBorders>
              <w:right w:val="double" w:sz="4" w:space="0" w:color="auto"/>
            </w:tcBorders>
            <w:shd w:val="clear" w:color="auto" w:fill="auto"/>
            <w:tcMar>
              <w:top w:w="58" w:type="dxa"/>
              <w:bottom w:w="29" w:type="dxa"/>
              <w:right w:w="58" w:type="dxa"/>
            </w:tcMar>
            <w:vAlign w:val="center"/>
          </w:tcPr>
          <w:p w:rsidR="0098732B" w:rsidRPr="0098732B" w:rsidRDefault="0098732B" w:rsidP="0023530C">
            <w:pPr>
              <w:pStyle w:val="ListParagraph"/>
              <w:numPr>
                <w:ilvl w:val="0"/>
                <w:numId w:val="1"/>
              </w:numPr>
            </w:pPr>
          </w:p>
        </w:tc>
        <w:tc>
          <w:tcPr>
            <w:tcW w:w="991" w:type="dxa"/>
            <w:tcBorders>
              <w:left w:val="double" w:sz="4" w:space="0" w:color="auto"/>
              <w:bottom w:val="double" w:sz="4" w:space="0" w:color="auto"/>
            </w:tcBorders>
            <w:shd w:val="clear" w:color="auto" w:fill="auto"/>
            <w:tcMar>
              <w:top w:w="58" w:type="dxa"/>
              <w:left w:w="58" w:type="dxa"/>
              <w:bottom w:w="29" w:type="dxa"/>
              <w:right w:w="58" w:type="dxa"/>
            </w:tcMar>
            <w:vAlign w:val="bottom"/>
          </w:tcPr>
          <w:p w:rsidR="0098732B" w:rsidRPr="0098732B" w:rsidRDefault="0098732B" w:rsidP="0023530C">
            <w:pPr>
              <w:rPr>
                <w:sz w:val="16"/>
              </w:rPr>
            </w:pPr>
            <w:r w:rsidRPr="0098732B">
              <w:rPr>
                <w:sz w:val="16"/>
              </w:rPr>
              <w:t xml:space="preserve">    $ </w:t>
            </w:r>
          </w:p>
        </w:tc>
        <w:tc>
          <w:tcPr>
            <w:tcW w:w="720" w:type="dxa"/>
            <w:vMerge/>
            <w:tcBorders>
              <w:bottom w:val="double" w:sz="4" w:space="0" w:color="auto"/>
              <w:right w:val="single" w:sz="4" w:space="0" w:color="auto"/>
            </w:tcBorders>
            <w:shd w:val="clear" w:color="auto" w:fill="auto"/>
          </w:tcPr>
          <w:p w:rsidR="0098732B" w:rsidRPr="0098732B" w:rsidRDefault="0098732B" w:rsidP="0023530C">
            <w:pPr>
              <w:rPr>
                <w:sz w:val="16"/>
              </w:rPr>
            </w:pPr>
          </w:p>
        </w:tc>
        <w:tc>
          <w:tcPr>
            <w:tcW w:w="990" w:type="dxa"/>
            <w:tcBorders>
              <w:left w:val="single" w:sz="4" w:space="0" w:color="auto"/>
              <w:bottom w:val="double" w:sz="4" w:space="0" w:color="auto"/>
            </w:tcBorders>
            <w:shd w:val="clear" w:color="auto" w:fill="auto"/>
            <w:tcMar>
              <w:top w:w="58" w:type="dxa"/>
              <w:left w:w="58" w:type="dxa"/>
              <w:bottom w:w="29" w:type="dxa"/>
              <w:right w:w="58" w:type="dxa"/>
            </w:tcMar>
            <w:vAlign w:val="bottom"/>
          </w:tcPr>
          <w:p w:rsidR="0098732B" w:rsidRPr="0098732B" w:rsidRDefault="0098732B" w:rsidP="0023530C">
            <w:pPr>
              <w:rPr>
                <w:sz w:val="16"/>
              </w:rPr>
            </w:pPr>
            <w:r w:rsidRPr="0098732B">
              <w:rPr>
                <w:sz w:val="16"/>
              </w:rPr>
              <w:t xml:space="preserve">    $</w:t>
            </w:r>
          </w:p>
        </w:tc>
        <w:tc>
          <w:tcPr>
            <w:tcW w:w="722" w:type="dxa"/>
            <w:vMerge/>
            <w:tcBorders>
              <w:bottom w:val="double" w:sz="4" w:space="0" w:color="auto"/>
              <w:right w:val="double" w:sz="4" w:space="0" w:color="auto"/>
            </w:tcBorders>
            <w:shd w:val="clear" w:color="auto" w:fill="auto"/>
          </w:tcPr>
          <w:p w:rsidR="0098732B" w:rsidRPr="0098732B" w:rsidRDefault="0098732B" w:rsidP="0023530C">
            <w:pPr>
              <w:rPr>
                <w:sz w:val="16"/>
              </w:rPr>
            </w:pPr>
          </w:p>
        </w:tc>
      </w:tr>
      <w:tr w:rsidR="0098732B" w:rsidRPr="0098732B" w:rsidTr="0023530C">
        <w:trPr>
          <w:cantSplit/>
          <w:trHeight w:val="440"/>
        </w:trPr>
        <w:tc>
          <w:tcPr>
            <w:tcW w:w="11088" w:type="dxa"/>
            <w:gridSpan w:val="5"/>
            <w:shd w:val="clear" w:color="auto" w:fill="auto"/>
            <w:tcMar>
              <w:top w:w="58" w:type="dxa"/>
              <w:left w:w="0" w:type="dxa"/>
              <w:bottom w:w="29" w:type="dxa"/>
              <w:right w:w="58" w:type="dxa"/>
            </w:tcMar>
          </w:tcPr>
          <w:p w:rsidR="0098732B" w:rsidRPr="0098732B" w:rsidRDefault="0098732B" w:rsidP="0023530C">
            <w:pPr>
              <w:ind w:left="450" w:hanging="360"/>
              <w:rPr>
                <w:sz w:val="18"/>
                <w:szCs w:val="18"/>
              </w:rPr>
            </w:pPr>
            <w:r w:rsidRPr="0098732B">
              <w:rPr>
                <w:sz w:val="18"/>
                <w:szCs w:val="18"/>
              </w:rPr>
              <w:t xml:space="preserve">The survey results will also be available on the Internet at </w:t>
            </w:r>
            <w:hyperlink r:id="rId9" w:history="1">
              <w:r w:rsidRPr="0098732B">
                <w:rPr>
                  <w:rStyle w:val="Hyperlink"/>
                  <w:sz w:val="18"/>
                  <w:szCs w:val="18"/>
                </w:rPr>
                <w:t>http://www.land.nd.gov/surface/rentsurvey.aspx in April 2014</w:t>
              </w:r>
            </w:hyperlink>
            <w:r w:rsidRPr="0098732B">
              <w:rPr>
                <w:sz w:val="18"/>
                <w:szCs w:val="18"/>
              </w:rPr>
              <w:t>.</w:t>
            </w:r>
          </w:p>
          <w:p w:rsidR="0098732B" w:rsidRPr="0098732B" w:rsidRDefault="0098732B" w:rsidP="0023530C">
            <w:pPr>
              <w:ind w:left="450" w:hanging="360"/>
              <w:rPr>
                <w:sz w:val="18"/>
                <w:szCs w:val="18"/>
              </w:rPr>
            </w:pPr>
            <w:r w:rsidRPr="0098732B">
              <w:rPr>
                <w:sz w:val="18"/>
                <w:szCs w:val="18"/>
              </w:rPr>
              <w:tab/>
            </w:r>
            <w:r w:rsidRPr="0098732B">
              <w:rPr>
                <w:sz w:val="18"/>
                <w:szCs w:val="18"/>
              </w:rPr>
              <w:tab/>
            </w:r>
          </w:p>
          <w:p w:rsidR="0098732B" w:rsidRPr="0098732B" w:rsidRDefault="0098732B" w:rsidP="0023530C">
            <w:pPr>
              <w:rPr>
                <w:sz w:val="16"/>
              </w:rPr>
            </w:pPr>
            <w:r w:rsidRPr="0098732B">
              <w:rPr>
                <w:b/>
                <w:sz w:val="18"/>
                <w:szCs w:val="18"/>
              </w:rPr>
              <w:t>This completes the survey. Thank you for your help</w:t>
            </w:r>
            <w:r w:rsidRPr="0098732B">
              <w:rPr>
                <w:sz w:val="16"/>
              </w:rPr>
              <w:t>.</w:t>
            </w:r>
          </w:p>
        </w:tc>
      </w:tr>
    </w:tbl>
    <w:p w:rsidR="0098732B" w:rsidRPr="0098732B" w:rsidRDefault="0098732B" w:rsidP="0098732B">
      <w:pPr>
        <w:spacing w:line="40" w:lineRule="auto"/>
        <w:rPr>
          <w:sz w:val="4"/>
        </w:rPr>
      </w:pPr>
    </w:p>
    <w:tbl>
      <w:tblPr>
        <w:tblpPr w:leftFromText="180" w:rightFromText="180" w:horzAnchor="margin" w:tblpYSpec="bottom"/>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317"/>
        <w:gridCol w:w="601"/>
        <w:gridCol w:w="1079"/>
        <w:gridCol w:w="602"/>
        <w:gridCol w:w="1114"/>
        <w:gridCol w:w="204"/>
        <w:gridCol w:w="602"/>
        <w:gridCol w:w="780"/>
        <w:gridCol w:w="736"/>
        <w:gridCol w:w="643"/>
        <w:gridCol w:w="154"/>
        <w:gridCol w:w="270"/>
        <w:gridCol w:w="544"/>
        <w:gridCol w:w="814"/>
        <w:gridCol w:w="94"/>
        <w:gridCol w:w="720"/>
        <w:gridCol w:w="814"/>
      </w:tblGrid>
      <w:tr w:rsidR="0098732B" w:rsidRPr="0098732B" w:rsidTr="0098732B">
        <w:trPr>
          <w:cantSplit/>
          <w:trHeight w:hRule="exact" w:val="547"/>
        </w:trPr>
        <w:tc>
          <w:tcPr>
            <w:tcW w:w="4590" w:type="dxa"/>
            <w:gridSpan w:val="5"/>
            <w:tcBorders>
              <w:top w:val="nil"/>
              <w:left w:val="nil"/>
              <w:bottom w:val="nil"/>
              <w:right w:val="single" w:sz="4" w:space="0" w:color="auto"/>
            </w:tcBorders>
            <w:shd w:val="clear" w:color="auto" w:fill="auto"/>
            <w:tcMar>
              <w:top w:w="58" w:type="dxa"/>
              <w:left w:w="58" w:type="dxa"/>
              <w:bottom w:w="29" w:type="dxa"/>
              <w:right w:w="58" w:type="dxa"/>
            </w:tcMar>
            <w:vAlign w:val="bottom"/>
          </w:tcPr>
          <w:p w:rsidR="0098732B" w:rsidRPr="0098732B" w:rsidRDefault="0098732B" w:rsidP="0098732B">
            <w:r w:rsidRPr="0098732B">
              <w:t xml:space="preserve">Respondent Name:  </w:t>
            </w:r>
            <w:r w:rsidRPr="0098732B">
              <w:rPr>
                <w:u w:val="single"/>
              </w:rPr>
              <w:tab/>
            </w:r>
            <w:r w:rsidRPr="0098732B">
              <w:rPr>
                <w:u w:val="single"/>
              </w:rPr>
              <w:tab/>
            </w:r>
            <w:r w:rsidRPr="0098732B">
              <w:rPr>
                <w:u w:val="single"/>
              </w:rPr>
              <w:tab/>
            </w:r>
            <w:r w:rsidRPr="0098732B">
              <w:rPr>
                <w:u w:val="single"/>
              </w:rPr>
              <w:tab/>
            </w:r>
            <w:r w:rsidRPr="0098732B">
              <w:rPr>
                <w:u w:val="single"/>
              </w:rPr>
              <w:tab/>
            </w:r>
            <w:r w:rsidRPr="0098732B">
              <w:rPr>
                <w:u w:val="single"/>
              </w:rPr>
              <w:tab/>
            </w:r>
          </w:p>
        </w:tc>
        <w:tc>
          <w:tcPr>
            <w:tcW w:w="3301" w:type="dxa"/>
            <w:gridSpan w:val="7"/>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8732B" w:rsidRPr="0098732B" w:rsidRDefault="00D05C89" w:rsidP="0098732B">
            <w:pPr>
              <w:rPr>
                <w:rStyle w:val="QRSVariable"/>
                <w:szCs w:val="6"/>
              </w:rPr>
            </w:pPr>
            <w:r w:rsidRPr="0098732B">
              <w:rPr>
                <w:rStyle w:val="QRSVariable"/>
              </w:rPr>
              <w:fldChar w:fldCharType="begin" w:fldLock="1">
                <w:ffData>
                  <w:name w:val="MASTER_YRSPTPHN_1"/>
                  <w:enabled/>
                  <w:calcOnExit w:val="0"/>
                  <w:helpText w:type="text" w:val="65313"/>
                  <w:textInput>
                    <w:default w:val="9911"/>
                  </w:textInput>
                </w:ffData>
              </w:fldChar>
            </w:r>
            <w:r w:rsidR="0098732B" w:rsidRPr="0098732B">
              <w:rPr>
                <w:rStyle w:val="QRSVariable"/>
              </w:rPr>
              <w:instrText xml:space="preserve"> FORMTEXT </w:instrText>
            </w:r>
            <w:r w:rsidRPr="0098732B">
              <w:rPr>
                <w:rStyle w:val="QRSVariable"/>
              </w:rPr>
            </w:r>
            <w:r w:rsidRPr="0098732B">
              <w:rPr>
                <w:rStyle w:val="QRSVariable"/>
              </w:rPr>
              <w:fldChar w:fldCharType="separate"/>
            </w:r>
            <w:r w:rsidR="0098732B" w:rsidRPr="0098732B">
              <w:rPr>
                <w:rStyle w:val="QRSVariable"/>
              </w:rPr>
              <w:t>9911</w:t>
            </w:r>
            <w:r w:rsidRPr="0098732B">
              <w:rPr>
                <w:rStyle w:val="QRSVariable"/>
              </w:rPr>
              <w:fldChar w:fldCharType="end"/>
            </w:r>
            <w:r w:rsidR="0098732B" w:rsidRPr="0098732B">
              <w:rPr>
                <w:rStyle w:val="QRSVariable"/>
              </w:rPr>
              <w:t xml:space="preserve"> </w:t>
            </w:r>
          </w:p>
          <w:p w:rsidR="0098732B" w:rsidRPr="0098732B" w:rsidRDefault="0098732B" w:rsidP="0098732B">
            <w:pPr>
              <w:rPr>
                <w:rStyle w:val="QRSVariable"/>
                <w:sz w:val="6"/>
                <w:szCs w:val="6"/>
              </w:rPr>
            </w:pPr>
          </w:p>
          <w:p w:rsidR="0098732B" w:rsidRPr="0098732B" w:rsidRDefault="0098732B" w:rsidP="0098732B">
            <w:r w:rsidRPr="0098732B">
              <w:rPr>
                <w:sz w:val="16"/>
                <w:szCs w:val="16"/>
              </w:rPr>
              <w:t>Phone</w:t>
            </w:r>
            <w:r w:rsidRPr="0098732B">
              <w:t>: (______)  _____--_________</w:t>
            </w:r>
          </w:p>
        </w:tc>
        <w:tc>
          <w:tcPr>
            <w:tcW w:w="2909"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8732B" w:rsidRPr="0098732B" w:rsidRDefault="00D05C89" w:rsidP="0098732B">
            <w:pPr>
              <w:rPr>
                <w:sz w:val="6"/>
                <w:szCs w:val="6"/>
              </w:rPr>
            </w:pPr>
            <w:r w:rsidRPr="0098732B">
              <w:rPr>
                <w:rStyle w:val="QRSVariable"/>
              </w:rPr>
              <w:fldChar w:fldCharType="begin" w:fldLock="1">
                <w:ffData>
                  <w:name w:val="MASTER_YCOLDATE_2"/>
                  <w:enabled/>
                  <w:calcOnExit w:val="0"/>
                  <w:helpText w:type="text" w:val="22360"/>
                  <w:textInput>
                    <w:default w:val="9910"/>
                  </w:textInput>
                </w:ffData>
              </w:fldChar>
            </w:r>
            <w:r w:rsidR="0098732B" w:rsidRPr="0098732B">
              <w:rPr>
                <w:rStyle w:val="QRSVariable"/>
              </w:rPr>
              <w:instrText xml:space="preserve"> FORMTEXT </w:instrText>
            </w:r>
            <w:r w:rsidRPr="0098732B">
              <w:rPr>
                <w:rStyle w:val="QRSVariable"/>
              </w:rPr>
            </w:r>
            <w:r w:rsidRPr="0098732B">
              <w:rPr>
                <w:rStyle w:val="QRSVariable"/>
              </w:rPr>
              <w:fldChar w:fldCharType="separate"/>
            </w:r>
            <w:r w:rsidR="0098732B" w:rsidRPr="0098732B">
              <w:rPr>
                <w:rStyle w:val="QRSVariable"/>
              </w:rPr>
              <w:t>9910</w:t>
            </w:r>
            <w:r w:rsidRPr="0098732B">
              <w:rPr>
                <w:rStyle w:val="QRSVariable"/>
              </w:rPr>
              <w:fldChar w:fldCharType="end"/>
            </w:r>
            <w:r w:rsidR="0098732B" w:rsidRPr="0098732B">
              <w:t xml:space="preserve">          </w:t>
            </w:r>
            <w:r w:rsidR="0098732B" w:rsidRPr="0098732B">
              <w:rPr>
                <w:sz w:val="16"/>
                <w:szCs w:val="16"/>
              </w:rPr>
              <w:t>MM        DD        YY</w:t>
            </w:r>
          </w:p>
          <w:p w:rsidR="0098732B" w:rsidRPr="0098732B" w:rsidRDefault="0098732B" w:rsidP="0098732B">
            <w:pPr>
              <w:rPr>
                <w:sz w:val="6"/>
                <w:szCs w:val="6"/>
              </w:rPr>
            </w:pPr>
            <w:r w:rsidRPr="0098732B">
              <w:rPr>
                <w:sz w:val="6"/>
                <w:szCs w:val="6"/>
              </w:rPr>
              <w:t xml:space="preserve"> </w:t>
            </w:r>
          </w:p>
          <w:p w:rsidR="0098732B" w:rsidRPr="0098732B" w:rsidRDefault="0098732B" w:rsidP="0098732B">
            <w:r w:rsidRPr="0098732B">
              <w:rPr>
                <w:sz w:val="16"/>
                <w:szCs w:val="16"/>
              </w:rPr>
              <w:t>Date</w:t>
            </w:r>
            <w:r w:rsidRPr="0098732B">
              <w:t xml:space="preserve">:        </w:t>
            </w:r>
            <w:r w:rsidRPr="0098732B">
              <w:rPr>
                <w:sz w:val="16"/>
                <w:szCs w:val="16"/>
              </w:rPr>
              <w:t>__ __    __ __    __ __</w:t>
            </w:r>
          </w:p>
        </w:tc>
      </w:tr>
      <w:tr w:rsidR="0098732B" w:rsidRPr="0098732B" w:rsidTr="0098732B">
        <w:trPr>
          <w:cantSplit/>
          <w:trHeight w:hRule="exact" w:val="144"/>
        </w:trPr>
        <w:tc>
          <w:tcPr>
            <w:tcW w:w="10800" w:type="dxa"/>
            <w:gridSpan w:val="17"/>
            <w:tcBorders>
              <w:top w:val="nil"/>
              <w:left w:val="nil"/>
              <w:bottom w:val="nil"/>
              <w:right w:val="nil"/>
            </w:tcBorders>
            <w:shd w:val="clear" w:color="auto" w:fill="auto"/>
            <w:tcMar>
              <w:top w:w="58" w:type="dxa"/>
              <w:left w:w="58" w:type="dxa"/>
              <w:bottom w:w="29" w:type="dxa"/>
              <w:right w:w="58" w:type="dxa"/>
            </w:tcMar>
            <w:vAlign w:val="bottom"/>
          </w:tcPr>
          <w:p w:rsidR="0098732B" w:rsidRPr="0098732B" w:rsidRDefault="0098732B" w:rsidP="0098732B">
            <w:pPr>
              <w:jc w:val="center"/>
            </w:pPr>
          </w:p>
        </w:tc>
      </w:tr>
      <w:tr w:rsidR="0098732B" w:rsidRPr="0098732B" w:rsidTr="0098732B">
        <w:trPr>
          <w:cantSplit/>
          <w:trHeight w:hRule="exact" w:val="259"/>
        </w:trPr>
        <w:tc>
          <w:tcPr>
            <w:tcW w:w="1868" w:type="dxa"/>
            <w:gridSpan w:val="2"/>
            <w:shd w:val="clear" w:color="auto" w:fill="auto"/>
            <w:tcMar>
              <w:top w:w="58" w:type="dxa"/>
              <w:left w:w="58" w:type="dxa"/>
              <w:bottom w:w="29" w:type="dxa"/>
              <w:right w:w="58" w:type="dxa"/>
            </w:tcMar>
            <w:vAlign w:val="bottom"/>
          </w:tcPr>
          <w:p w:rsidR="0098732B" w:rsidRPr="0098732B" w:rsidRDefault="0098732B" w:rsidP="0098732B">
            <w:pPr>
              <w:jc w:val="center"/>
              <w:rPr>
                <w:b/>
                <w:bCs/>
                <w:sz w:val="16"/>
              </w:rPr>
            </w:pPr>
            <w:r w:rsidRPr="0098732B">
              <w:rPr>
                <w:b/>
                <w:bCs/>
                <w:sz w:val="16"/>
              </w:rPr>
              <w:t>Response</w:t>
            </w:r>
          </w:p>
        </w:tc>
        <w:tc>
          <w:tcPr>
            <w:tcW w:w="1637" w:type="dxa"/>
            <w:gridSpan w:val="2"/>
            <w:tcBorders>
              <w:right w:val="single" w:sz="4" w:space="0" w:color="auto"/>
            </w:tcBorders>
            <w:shd w:val="clear" w:color="auto" w:fill="auto"/>
            <w:tcMar>
              <w:top w:w="58" w:type="dxa"/>
              <w:left w:w="58" w:type="dxa"/>
              <w:bottom w:w="29" w:type="dxa"/>
              <w:right w:w="58" w:type="dxa"/>
            </w:tcMar>
            <w:vAlign w:val="bottom"/>
          </w:tcPr>
          <w:p w:rsidR="0098732B" w:rsidRPr="0098732B" w:rsidRDefault="0098732B" w:rsidP="0098732B">
            <w:pPr>
              <w:jc w:val="center"/>
              <w:rPr>
                <w:b/>
                <w:bCs/>
                <w:sz w:val="16"/>
              </w:rPr>
            </w:pPr>
            <w:r w:rsidRPr="0098732B">
              <w:rPr>
                <w:b/>
                <w:bCs/>
                <w:sz w:val="16"/>
              </w:rPr>
              <w:t>Respondent</w:t>
            </w:r>
          </w:p>
        </w:tc>
        <w:tc>
          <w:tcPr>
            <w:tcW w:w="1870" w:type="dxa"/>
            <w:gridSpan w:val="3"/>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98732B" w:rsidRPr="0098732B" w:rsidRDefault="0098732B" w:rsidP="0098732B">
            <w:pPr>
              <w:jc w:val="center"/>
              <w:rPr>
                <w:b/>
                <w:bCs/>
                <w:sz w:val="16"/>
              </w:rPr>
            </w:pPr>
            <w:r w:rsidRPr="0098732B">
              <w:rPr>
                <w:b/>
                <w:bCs/>
                <w:sz w:val="16"/>
              </w:rPr>
              <w:t>Mode</w:t>
            </w:r>
          </w:p>
        </w:tc>
        <w:tc>
          <w:tcPr>
            <w:tcW w:w="760" w:type="dxa"/>
            <w:tcBorders>
              <w:bottom w:val="single" w:sz="4" w:space="0" w:color="auto"/>
              <w:right w:val="single" w:sz="4" w:space="0" w:color="auto"/>
            </w:tcBorders>
            <w:shd w:val="clear" w:color="auto" w:fill="auto"/>
            <w:tcMar>
              <w:top w:w="58" w:type="dxa"/>
              <w:left w:w="58" w:type="dxa"/>
              <w:bottom w:w="29" w:type="dxa"/>
              <w:right w:w="58" w:type="dxa"/>
            </w:tcMar>
            <w:vAlign w:val="bottom"/>
          </w:tcPr>
          <w:p w:rsidR="0098732B" w:rsidRPr="0098732B" w:rsidRDefault="0098732B" w:rsidP="0098732B">
            <w:pPr>
              <w:jc w:val="center"/>
              <w:rPr>
                <w:b/>
                <w:bCs/>
                <w:sz w:val="16"/>
              </w:rPr>
            </w:pPr>
            <w:proofErr w:type="spellStart"/>
            <w:r w:rsidRPr="0098732B">
              <w:rPr>
                <w:b/>
                <w:bCs/>
                <w:sz w:val="16"/>
              </w:rPr>
              <w:t>Enum</w:t>
            </w:r>
            <w:proofErr w:type="spellEnd"/>
            <w:r w:rsidRPr="0098732B">
              <w:rPr>
                <w:b/>
                <w:bCs/>
                <w:sz w:val="16"/>
              </w:rPr>
              <w:t>.</w:t>
            </w:r>
          </w:p>
        </w:tc>
        <w:tc>
          <w:tcPr>
            <w:tcW w:w="717"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98732B" w:rsidRPr="0098732B" w:rsidRDefault="0098732B" w:rsidP="0098732B">
            <w:pPr>
              <w:jc w:val="center"/>
              <w:rPr>
                <w:b/>
                <w:bCs/>
                <w:sz w:val="16"/>
              </w:rPr>
            </w:pPr>
            <w:proofErr w:type="spellStart"/>
            <w:r w:rsidRPr="0098732B">
              <w:rPr>
                <w:b/>
                <w:bCs/>
                <w:sz w:val="16"/>
              </w:rPr>
              <w:t>Eval</w:t>
            </w:r>
            <w:proofErr w:type="spellEnd"/>
            <w:r w:rsidRPr="0098732B">
              <w:rPr>
                <w:b/>
                <w:bCs/>
                <w:sz w:val="16"/>
              </w:rPr>
              <w:t>.</w:t>
            </w:r>
          </w:p>
        </w:tc>
        <w:tc>
          <w:tcPr>
            <w:tcW w:w="626" w:type="dxa"/>
            <w:tcBorders>
              <w:left w:val="single" w:sz="4" w:space="0" w:color="auto"/>
              <w:bottom w:val="single" w:sz="4" w:space="0" w:color="auto"/>
              <w:right w:val="single" w:sz="4" w:space="0" w:color="auto"/>
            </w:tcBorders>
            <w:shd w:val="clear" w:color="auto" w:fill="auto"/>
            <w:vAlign w:val="bottom"/>
          </w:tcPr>
          <w:p w:rsidR="0098732B" w:rsidRPr="0098732B" w:rsidRDefault="0098732B" w:rsidP="0098732B">
            <w:pPr>
              <w:jc w:val="center"/>
              <w:rPr>
                <w:b/>
                <w:bCs/>
                <w:sz w:val="16"/>
              </w:rPr>
            </w:pPr>
            <w:r w:rsidRPr="0098732B">
              <w:rPr>
                <w:b/>
                <w:bCs/>
                <w:sz w:val="16"/>
              </w:rPr>
              <w:t>Change</w:t>
            </w:r>
          </w:p>
        </w:tc>
        <w:tc>
          <w:tcPr>
            <w:tcW w:w="150" w:type="dxa"/>
            <w:tcBorders>
              <w:top w:val="nil"/>
              <w:left w:val="single" w:sz="4" w:space="0" w:color="auto"/>
              <w:bottom w:val="nil"/>
              <w:right w:val="single" w:sz="4" w:space="0" w:color="auto"/>
            </w:tcBorders>
            <w:shd w:val="clear" w:color="auto" w:fill="auto"/>
            <w:tcMar>
              <w:top w:w="58" w:type="dxa"/>
              <w:left w:w="58" w:type="dxa"/>
              <w:bottom w:w="29" w:type="dxa"/>
              <w:right w:w="58" w:type="dxa"/>
            </w:tcMar>
            <w:vAlign w:val="bottom"/>
          </w:tcPr>
          <w:p w:rsidR="0098732B" w:rsidRPr="0098732B" w:rsidRDefault="0098732B" w:rsidP="0098732B">
            <w:pPr>
              <w:jc w:val="center"/>
              <w:rPr>
                <w:b/>
                <w:bCs/>
                <w:sz w:val="16"/>
              </w:rPr>
            </w:pPr>
          </w:p>
        </w:tc>
        <w:tc>
          <w:tcPr>
            <w:tcW w:w="3172" w:type="dxa"/>
            <w:gridSpan w:val="6"/>
            <w:tcBorders>
              <w:left w:val="single" w:sz="4" w:space="0" w:color="auto"/>
            </w:tcBorders>
            <w:shd w:val="clear" w:color="auto" w:fill="auto"/>
            <w:tcMar>
              <w:top w:w="58" w:type="dxa"/>
              <w:left w:w="58" w:type="dxa"/>
              <w:bottom w:w="29" w:type="dxa"/>
              <w:right w:w="58" w:type="dxa"/>
            </w:tcMar>
            <w:vAlign w:val="bottom"/>
          </w:tcPr>
          <w:p w:rsidR="0098732B" w:rsidRPr="0098732B" w:rsidRDefault="0098732B" w:rsidP="0098732B">
            <w:pPr>
              <w:jc w:val="center"/>
              <w:rPr>
                <w:b/>
                <w:bCs/>
                <w:sz w:val="16"/>
              </w:rPr>
            </w:pPr>
            <w:r w:rsidRPr="0098732B">
              <w:rPr>
                <w:b/>
                <w:bCs/>
                <w:sz w:val="16"/>
              </w:rPr>
              <w:t>Office Use for POID</w:t>
            </w:r>
          </w:p>
        </w:tc>
      </w:tr>
      <w:tr w:rsidR="0098732B" w:rsidRPr="0098732B" w:rsidTr="0098732B">
        <w:trPr>
          <w:cantSplit/>
          <w:trHeight w:hRule="exact" w:val="490"/>
        </w:trPr>
        <w:tc>
          <w:tcPr>
            <w:tcW w:w="1283"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8732B" w:rsidRPr="0098732B" w:rsidRDefault="0098732B" w:rsidP="0098732B">
            <w:pPr>
              <w:rPr>
                <w:sz w:val="16"/>
              </w:rPr>
            </w:pPr>
            <w:r w:rsidRPr="0098732B">
              <w:rPr>
                <w:sz w:val="16"/>
              </w:rPr>
              <w:t>1-Comp</w:t>
            </w:r>
          </w:p>
          <w:p w:rsidR="0098732B" w:rsidRPr="0098732B" w:rsidRDefault="0098732B" w:rsidP="0098732B">
            <w:pPr>
              <w:rPr>
                <w:sz w:val="16"/>
              </w:rPr>
            </w:pPr>
            <w:r w:rsidRPr="0098732B">
              <w:rPr>
                <w:sz w:val="16"/>
              </w:rPr>
              <w:t>2-R</w:t>
            </w:r>
          </w:p>
          <w:p w:rsidR="0098732B" w:rsidRPr="0098732B" w:rsidRDefault="0098732B" w:rsidP="0098732B">
            <w:pPr>
              <w:rPr>
                <w:sz w:val="16"/>
              </w:rPr>
            </w:pPr>
            <w:r w:rsidRPr="0098732B">
              <w:rPr>
                <w:sz w:val="16"/>
              </w:rPr>
              <w:t>3-Inac</w:t>
            </w:r>
          </w:p>
          <w:p w:rsidR="0098732B" w:rsidRPr="0098732B" w:rsidRDefault="0098732B" w:rsidP="0098732B">
            <w:pPr>
              <w:rPr>
                <w:sz w:val="16"/>
              </w:rPr>
            </w:pPr>
            <w:r w:rsidRPr="0098732B">
              <w:rPr>
                <w:sz w:val="16"/>
              </w:rPr>
              <w:t>4-Office Hold</w:t>
            </w:r>
          </w:p>
          <w:p w:rsidR="0098732B" w:rsidRPr="0098732B" w:rsidRDefault="0098732B" w:rsidP="0098732B">
            <w:pPr>
              <w:rPr>
                <w:sz w:val="16"/>
              </w:rPr>
            </w:pPr>
            <w:r w:rsidRPr="0098732B">
              <w:rPr>
                <w:sz w:val="16"/>
              </w:rPr>
              <w:t xml:space="preserve">5-R – </w:t>
            </w:r>
            <w:proofErr w:type="spellStart"/>
            <w:r w:rsidRPr="0098732B">
              <w:rPr>
                <w:sz w:val="16"/>
              </w:rPr>
              <w:t>Est</w:t>
            </w:r>
            <w:proofErr w:type="spellEnd"/>
          </w:p>
          <w:p w:rsidR="0098732B" w:rsidRPr="0098732B" w:rsidRDefault="0098732B" w:rsidP="0098732B">
            <w:pPr>
              <w:rPr>
                <w:sz w:val="16"/>
              </w:rPr>
            </w:pPr>
            <w:r w:rsidRPr="0098732B">
              <w:rPr>
                <w:sz w:val="16"/>
              </w:rPr>
              <w:t xml:space="preserve">6-Inac – </w:t>
            </w:r>
            <w:proofErr w:type="spellStart"/>
            <w:r w:rsidRPr="0098732B">
              <w:rPr>
                <w:sz w:val="16"/>
              </w:rPr>
              <w:t>Est</w:t>
            </w:r>
            <w:proofErr w:type="spellEnd"/>
          </w:p>
          <w:p w:rsidR="0098732B" w:rsidRPr="0098732B" w:rsidRDefault="0098732B" w:rsidP="0098732B">
            <w:pPr>
              <w:rPr>
                <w:sz w:val="16"/>
              </w:rPr>
            </w:pPr>
            <w:r w:rsidRPr="0098732B">
              <w:rPr>
                <w:sz w:val="16"/>
              </w:rPr>
              <w:t xml:space="preserve">7-Off Hold – </w:t>
            </w:r>
            <w:proofErr w:type="spellStart"/>
            <w:r w:rsidRPr="0098732B">
              <w:rPr>
                <w:sz w:val="16"/>
              </w:rPr>
              <w:t>Est</w:t>
            </w:r>
            <w:proofErr w:type="spellEnd"/>
          </w:p>
          <w:p w:rsidR="0098732B" w:rsidRPr="0098732B" w:rsidRDefault="0098732B" w:rsidP="0098732B">
            <w:pPr>
              <w:rPr>
                <w:bCs/>
                <w:sz w:val="16"/>
              </w:rPr>
            </w:pPr>
            <w:r w:rsidRPr="0098732B">
              <w:rPr>
                <w:sz w:val="16"/>
              </w:rPr>
              <w:t>8-Known Zero</w:t>
            </w:r>
          </w:p>
        </w:tc>
        <w:tc>
          <w:tcPr>
            <w:tcW w:w="585" w:type="dxa"/>
            <w:vMerge w:val="restart"/>
            <w:tcBorders>
              <w:top w:val="nil"/>
              <w:left w:val="single" w:sz="4" w:space="0" w:color="auto"/>
            </w:tcBorders>
            <w:shd w:val="clear" w:color="auto" w:fill="auto"/>
            <w:tcMar>
              <w:top w:w="58" w:type="dxa"/>
              <w:left w:w="58" w:type="dxa"/>
              <w:bottom w:w="29" w:type="dxa"/>
              <w:right w:w="58" w:type="dxa"/>
            </w:tcMar>
          </w:tcPr>
          <w:p w:rsidR="0098732B" w:rsidRPr="0098732B" w:rsidRDefault="00D05C89" w:rsidP="0098732B">
            <w:pPr>
              <w:rPr>
                <w:rStyle w:val="QRSVariable"/>
              </w:rPr>
            </w:pPr>
            <w:r w:rsidRPr="0098732B">
              <w:rPr>
                <w:rStyle w:val="QRSVariable"/>
              </w:rPr>
              <w:fldChar w:fldCharType="begin" w:fldLock="1">
                <w:ffData>
                  <w:name w:val="MASTER_YQSTRSPS_1"/>
                  <w:enabled/>
                  <w:calcOnExit w:val="0"/>
                  <w:helpText w:type="text" w:val="21979"/>
                  <w:textInput>
                    <w:default w:val="9901"/>
                  </w:textInput>
                </w:ffData>
              </w:fldChar>
            </w:r>
            <w:r w:rsidR="0098732B" w:rsidRPr="0098732B">
              <w:rPr>
                <w:rStyle w:val="QRSVariable"/>
              </w:rPr>
              <w:instrText xml:space="preserve"> FORMTEXT </w:instrText>
            </w:r>
            <w:r w:rsidRPr="0098732B">
              <w:rPr>
                <w:rStyle w:val="QRSVariable"/>
              </w:rPr>
            </w:r>
            <w:r w:rsidRPr="0098732B">
              <w:rPr>
                <w:rStyle w:val="QRSVariable"/>
              </w:rPr>
              <w:fldChar w:fldCharType="separate"/>
            </w:r>
            <w:r w:rsidR="0098732B" w:rsidRPr="0098732B">
              <w:rPr>
                <w:rStyle w:val="QRSVariable"/>
              </w:rPr>
              <w:t>9901</w:t>
            </w:r>
            <w:r w:rsidRPr="0098732B">
              <w:rPr>
                <w:rStyle w:val="QRSVariable"/>
              </w:rPr>
              <w:fldChar w:fldCharType="end"/>
            </w:r>
          </w:p>
        </w:tc>
        <w:tc>
          <w:tcPr>
            <w:tcW w:w="1051" w:type="dxa"/>
            <w:vMerge w:val="restart"/>
            <w:tcBorders>
              <w:top w:val="nil"/>
              <w:right w:val="single" w:sz="4" w:space="0" w:color="auto"/>
            </w:tcBorders>
            <w:shd w:val="clear" w:color="auto" w:fill="auto"/>
            <w:tcMar>
              <w:top w:w="58" w:type="dxa"/>
              <w:left w:w="58" w:type="dxa"/>
              <w:bottom w:w="29" w:type="dxa"/>
              <w:right w:w="58" w:type="dxa"/>
            </w:tcMar>
          </w:tcPr>
          <w:p w:rsidR="0098732B" w:rsidRPr="0098732B" w:rsidRDefault="0098732B" w:rsidP="0098732B">
            <w:pPr>
              <w:rPr>
                <w:sz w:val="16"/>
              </w:rPr>
            </w:pPr>
            <w:r w:rsidRPr="0098732B">
              <w:rPr>
                <w:sz w:val="16"/>
              </w:rPr>
              <w:t>1-Op/Mgr</w:t>
            </w:r>
          </w:p>
          <w:p w:rsidR="0098732B" w:rsidRPr="0098732B" w:rsidRDefault="0098732B" w:rsidP="0098732B">
            <w:pPr>
              <w:rPr>
                <w:sz w:val="16"/>
              </w:rPr>
            </w:pPr>
            <w:r w:rsidRPr="0098732B">
              <w:rPr>
                <w:sz w:val="16"/>
              </w:rPr>
              <w:t>2-Sp</w:t>
            </w:r>
          </w:p>
          <w:p w:rsidR="0098732B" w:rsidRPr="0098732B" w:rsidRDefault="0098732B" w:rsidP="0098732B">
            <w:pPr>
              <w:rPr>
                <w:sz w:val="16"/>
              </w:rPr>
            </w:pPr>
            <w:r w:rsidRPr="0098732B">
              <w:rPr>
                <w:sz w:val="16"/>
              </w:rPr>
              <w:t>3-Acct/</w:t>
            </w:r>
            <w:proofErr w:type="spellStart"/>
            <w:r w:rsidRPr="0098732B">
              <w:rPr>
                <w:sz w:val="16"/>
              </w:rPr>
              <w:t>Bkpr</w:t>
            </w:r>
            <w:proofErr w:type="spellEnd"/>
          </w:p>
          <w:p w:rsidR="0098732B" w:rsidRPr="0098732B" w:rsidRDefault="0098732B" w:rsidP="0098732B">
            <w:pPr>
              <w:rPr>
                <w:sz w:val="16"/>
              </w:rPr>
            </w:pPr>
            <w:r w:rsidRPr="0098732B">
              <w:rPr>
                <w:sz w:val="16"/>
              </w:rPr>
              <w:t>4-Partner</w:t>
            </w:r>
          </w:p>
          <w:p w:rsidR="0098732B" w:rsidRPr="0098732B" w:rsidRDefault="0098732B" w:rsidP="0098732B">
            <w:pPr>
              <w:rPr>
                <w:sz w:val="16"/>
              </w:rPr>
            </w:pPr>
            <w:r w:rsidRPr="0098732B">
              <w:rPr>
                <w:sz w:val="16"/>
              </w:rPr>
              <w:t>9-Oth</w:t>
            </w:r>
          </w:p>
          <w:p w:rsidR="0098732B" w:rsidRPr="0098732B" w:rsidRDefault="0098732B" w:rsidP="0098732B">
            <w:pPr>
              <w:rPr>
                <w:b/>
                <w:bCs/>
                <w:sz w:val="16"/>
              </w:rPr>
            </w:pPr>
          </w:p>
        </w:tc>
        <w:tc>
          <w:tcPr>
            <w:tcW w:w="586" w:type="dxa"/>
            <w:vMerge w:val="restart"/>
            <w:tcBorders>
              <w:top w:val="nil"/>
              <w:right w:val="single" w:sz="4" w:space="0" w:color="auto"/>
            </w:tcBorders>
            <w:shd w:val="clear" w:color="auto" w:fill="auto"/>
            <w:tcMar>
              <w:top w:w="58" w:type="dxa"/>
              <w:left w:w="58" w:type="dxa"/>
              <w:bottom w:w="29" w:type="dxa"/>
              <w:right w:w="58" w:type="dxa"/>
            </w:tcMar>
          </w:tcPr>
          <w:p w:rsidR="0098732B" w:rsidRPr="0098732B" w:rsidRDefault="00D05C89" w:rsidP="0098732B">
            <w:pPr>
              <w:rPr>
                <w:rStyle w:val="QRSVariable"/>
              </w:rPr>
            </w:pPr>
            <w:r w:rsidRPr="0098732B">
              <w:rPr>
                <w:rStyle w:val="QRSVariable"/>
              </w:rPr>
              <w:fldChar w:fldCharType="begin" w:fldLock="1">
                <w:ffData>
                  <w:name w:val="MASTER_YQSTRSPT_1"/>
                  <w:enabled/>
                  <w:calcOnExit w:val="0"/>
                  <w:helpText w:type="text" w:val="23125"/>
                  <w:textInput>
                    <w:default w:val="9902"/>
                  </w:textInput>
                </w:ffData>
              </w:fldChar>
            </w:r>
            <w:r w:rsidR="0098732B" w:rsidRPr="0098732B">
              <w:rPr>
                <w:rStyle w:val="QRSVariable"/>
              </w:rPr>
              <w:instrText xml:space="preserve"> FORMTEXT </w:instrText>
            </w:r>
            <w:r w:rsidRPr="0098732B">
              <w:rPr>
                <w:rStyle w:val="QRSVariable"/>
              </w:rPr>
            </w:r>
            <w:r w:rsidRPr="0098732B">
              <w:rPr>
                <w:rStyle w:val="QRSVariable"/>
              </w:rPr>
              <w:fldChar w:fldCharType="separate"/>
            </w:r>
            <w:r w:rsidR="0098732B" w:rsidRPr="0098732B">
              <w:rPr>
                <w:rStyle w:val="QRSVariable"/>
              </w:rPr>
              <w:t>9902</w:t>
            </w:r>
            <w:r w:rsidRPr="0098732B">
              <w:rPr>
                <w:rStyle w:val="QRSVariable"/>
              </w:rPr>
              <w:fldChar w:fldCharType="end"/>
            </w:r>
          </w:p>
        </w:tc>
        <w:tc>
          <w:tcPr>
            <w:tcW w:w="1284" w:type="dxa"/>
            <w:gridSpan w:val="2"/>
            <w:vMerge w:val="restart"/>
            <w:tcBorders>
              <w:top w:val="nil"/>
              <w:left w:val="single" w:sz="4" w:space="0" w:color="auto"/>
              <w:right w:val="single" w:sz="4" w:space="0" w:color="auto"/>
            </w:tcBorders>
            <w:shd w:val="clear" w:color="auto" w:fill="auto"/>
            <w:tcMar>
              <w:top w:w="58" w:type="dxa"/>
              <w:left w:w="58" w:type="dxa"/>
              <w:bottom w:w="29" w:type="dxa"/>
              <w:right w:w="58" w:type="dxa"/>
            </w:tcMar>
          </w:tcPr>
          <w:p w:rsidR="0098732B" w:rsidRPr="0098732B" w:rsidRDefault="0098732B" w:rsidP="0098732B">
            <w:pPr>
              <w:rPr>
                <w:sz w:val="16"/>
              </w:rPr>
            </w:pPr>
            <w:r w:rsidRPr="0098732B">
              <w:rPr>
                <w:sz w:val="16"/>
              </w:rPr>
              <w:t>1-Mail</w:t>
            </w:r>
          </w:p>
          <w:p w:rsidR="0098732B" w:rsidRPr="0098732B" w:rsidRDefault="0098732B" w:rsidP="0098732B">
            <w:pPr>
              <w:rPr>
                <w:sz w:val="16"/>
              </w:rPr>
            </w:pPr>
            <w:r w:rsidRPr="0098732B">
              <w:rPr>
                <w:sz w:val="16"/>
              </w:rPr>
              <w:t>2-Tel</w:t>
            </w:r>
          </w:p>
          <w:p w:rsidR="0098732B" w:rsidRPr="0098732B" w:rsidRDefault="0098732B" w:rsidP="0098732B">
            <w:pPr>
              <w:rPr>
                <w:sz w:val="16"/>
              </w:rPr>
            </w:pPr>
            <w:r w:rsidRPr="0098732B">
              <w:rPr>
                <w:sz w:val="16"/>
              </w:rPr>
              <w:t>3-Face-to-Face</w:t>
            </w:r>
          </w:p>
          <w:p w:rsidR="0098732B" w:rsidRPr="0098732B" w:rsidRDefault="0098732B" w:rsidP="0098732B">
            <w:pPr>
              <w:rPr>
                <w:sz w:val="16"/>
              </w:rPr>
            </w:pPr>
            <w:r w:rsidRPr="0098732B">
              <w:rPr>
                <w:sz w:val="16"/>
              </w:rPr>
              <w:t>4-CATI</w:t>
            </w:r>
          </w:p>
          <w:p w:rsidR="0098732B" w:rsidRPr="0098732B" w:rsidRDefault="0098732B" w:rsidP="0098732B">
            <w:pPr>
              <w:rPr>
                <w:sz w:val="16"/>
              </w:rPr>
            </w:pPr>
            <w:r w:rsidRPr="0098732B">
              <w:rPr>
                <w:sz w:val="16"/>
              </w:rPr>
              <w:t>5-Web</w:t>
            </w:r>
          </w:p>
          <w:p w:rsidR="0098732B" w:rsidRPr="0098732B" w:rsidRDefault="0098732B" w:rsidP="0098732B">
            <w:pPr>
              <w:rPr>
                <w:sz w:val="16"/>
              </w:rPr>
            </w:pPr>
            <w:r w:rsidRPr="0098732B">
              <w:rPr>
                <w:sz w:val="16"/>
              </w:rPr>
              <w:t>6-E-mail</w:t>
            </w:r>
          </w:p>
          <w:p w:rsidR="0098732B" w:rsidRPr="0098732B" w:rsidRDefault="0098732B" w:rsidP="0098732B">
            <w:pPr>
              <w:rPr>
                <w:sz w:val="16"/>
              </w:rPr>
            </w:pPr>
            <w:r w:rsidRPr="0098732B">
              <w:rPr>
                <w:sz w:val="16"/>
              </w:rPr>
              <w:t>7-Fax</w:t>
            </w:r>
          </w:p>
          <w:p w:rsidR="0098732B" w:rsidRPr="0098732B" w:rsidRDefault="0098732B" w:rsidP="0098732B">
            <w:pPr>
              <w:spacing w:line="160" w:lineRule="exact"/>
              <w:rPr>
                <w:sz w:val="16"/>
              </w:rPr>
            </w:pPr>
            <w:r w:rsidRPr="0098732B">
              <w:rPr>
                <w:sz w:val="16"/>
              </w:rPr>
              <w:t>8-CAPI</w:t>
            </w:r>
          </w:p>
          <w:p w:rsidR="0098732B" w:rsidRPr="0098732B" w:rsidRDefault="0098732B" w:rsidP="0098732B">
            <w:pPr>
              <w:rPr>
                <w:sz w:val="16"/>
              </w:rPr>
            </w:pPr>
            <w:r w:rsidRPr="0098732B">
              <w:rPr>
                <w:sz w:val="16"/>
              </w:rPr>
              <w:t>19-Other</w:t>
            </w:r>
          </w:p>
        </w:tc>
        <w:tc>
          <w:tcPr>
            <w:tcW w:w="586" w:type="dxa"/>
            <w:vMerge w:val="restart"/>
            <w:tcBorders>
              <w:top w:val="nil"/>
              <w:left w:val="single" w:sz="4" w:space="0" w:color="auto"/>
            </w:tcBorders>
            <w:shd w:val="clear" w:color="auto" w:fill="auto"/>
            <w:tcMar>
              <w:top w:w="58" w:type="dxa"/>
              <w:left w:w="58" w:type="dxa"/>
              <w:bottom w:w="29" w:type="dxa"/>
              <w:right w:w="58" w:type="dxa"/>
            </w:tcMar>
          </w:tcPr>
          <w:p w:rsidR="0098732B" w:rsidRPr="0098732B" w:rsidRDefault="00D05C89" w:rsidP="0098732B">
            <w:pPr>
              <w:spacing w:line="160" w:lineRule="exact"/>
              <w:rPr>
                <w:rStyle w:val="QRSVariable"/>
              </w:rPr>
            </w:pPr>
            <w:r w:rsidRPr="0098732B">
              <w:rPr>
                <w:rStyle w:val="QRSVariable"/>
              </w:rPr>
              <w:fldChar w:fldCharType="begin" w:fldLock="1">
                <w:ffData>
                  <w:name w:val="MASTER_YQSTMODE_1"/>
                  <w:enabled/>
                  <w:calcOnExit w:val="0"/>
                  <w:helpText w:type="text" w:val="21978"/>
                  <w:textInput>
                    <w:default w:val="9903"/>
                  </w:textInput>
                </w:ffData>
              </w:fldChar>
            </w:r>
            <w:r w:rsidR="0098732B" w:rsidRPr="0098732B">
              <w:rPr>
                <w:rStyle w:val="QRSVariable"/>
              </w:rPr>
              <w:instrText xml:space="preserve"> FORMTEXT </w:instrText>
            </w:r>
            <w:r w:rsidRPr="0098732B">
              <w:rPr>
                <w:rStyle w:val="QRSVariable"/>
              </w:rPr>
            </w:r>
            <w:r w:rsidRPr="0098732B">
              <w:rPr>
                <w:rStyle w:val="QRSVariable"/>
              </w:rPr>
              <w:fldChar w:fldCharType="separate"/>
            </w:r>
            <w:r w:rsidR="0098732B" w:rsidRPr="0098732B">
              <w:rPr>
                <w:rStyle w:val="QRSVariable"/>
              </w:rPr>
              <w:t>9903</w:t>
            </w:r>
            <w:r w:rsidRPr="0098732B">
              <w:rPr>
                <w:rStyle w:val="QRSVariable"/>
              </w:rPr>
              <w:fldChar w:fldCharType="end"/>
            </w:r>
          </w:p>
        </w:tc>
        <w:tc>
          <w:tcPr>
            <w:tcW w:w="760" w:type="dxa"/>
            <w:vMerge w:val="restart"/>
            <w:tcBorders>
              <w:top w:val="single" w:sz="4" w:space="0" w:color="auto"/>
            </w:tcBorders>
            <w:shd w:val="clear" w:color="auto" w:fill="auto"/>
            <w:tcMar>
              <w:top w:w="58" w:type="dxa"/>
              <w:left w:w="58" w:type="dxa"/>
              <w:bottom w:w="29" w:type="dxa"/>
              <w:right w:w="58" w:type="dxa"/>
            </w:tcMar>
          </w:tcPr>
          <w:p w:rsidR="0098732B" w:rsidRPr="0098732B" w:rsidRDefault="00D05C89" w:rsidP="0098732B">
            <w:pPr>
              <w:rPr>
                <w:rStyle w:val="QRSVariable"/>
              </w:rPr>
            </w:pPr>
            <w:r w:rsidRPr="0098732B">
              <w:rPr>
                <w:rStyle w:val="QRSVariable"/>
              </w:rPr>
              <w:fldChar w:fldCharType="begin" w:fldLock="1">
                <w:ffData>
                  <w:name w:val="MASTER_MENUMERA_1"/>
                  <w:enabled/>
                  <w:calcOnExit w:val="0"/>
                  <w:helpText w:type="text" w:val="4639"/>
                  <w:textInput>
                    <w:default w:val="098"/>
                  </w:textInput>
                </w:ffData>
              </w:fldChar>
            </w:r>
            <w:r w:rsidR="0098732B" w:rsidRPr="0098732B">
              <w:rPr>
                <w:rStyle w:val="QRSVariable"/>
              </w:rPr>
              <w:instrText xml:space="preserve"> FORMTEXT </w:instrText>
            </w:r>
            <w:r w:rsidRPr="0098732B">
              <w:rPr>
                <w:rStyle w:val="QRSVariable"/>
              </w:rPr>
            </w:r>
            <w:r w:rsidRPr="0098732B">
              <w:rPr>
                <w:rStyle w:val="QRSVariable"/>
              </w:rPr>
              <w:fldChar w:fldCharType="separate"/>
            </w:r>
            <w:r w:rsidR="0098732B" w:rsidRPr="0098732B">
              <w:rPr>
                <w:rStyle w:val="QRSVariable"/>
              </w:rPr>
              <w:t>098</w:t>
            </w:r>
            <w:r w:rsidRPr="0098732B">
              <w:rPr>
                <w:rStyle w:val="QRSVariable"/>
              </w:rPr>
              <w:fldChar w:fldCharType="end"/>
            </w:r>
          </w:p>
        </w:tc>
        <w:tc>
          <w:tcPr>
            <w:tcW w:w="717" w:type="dxa"/>
            <w:vMerge w:val="restart"/>
            <w:tcBorders>
              <w:top w:val="single" w:sz="4" w:space="0" w:color="auto"/>
            </w:tcBorders>
            <w:shd w:val="clear" w:color="auto" w:fill="auto"/>
            <w:tcMar>
              <w:top w:w="58" w:type="dxa"/>
              <w:left w:w="58" w:type="dxa"/>
              <w:bottom w:w="29" w:type="dxa"/>
              <w:right w:w="58" w:type="dxa"/>
            </w:tcMar>
          </w:tcPr>
          <w:p w:rsidR="0098732B" w:rsidRPr="0098732B" w:rsidRDefault="00D05C89" w:rsidP="0098732B">
            <w:pPr>
              <w:rPr>
                <w:rStyle w:val="QRSVariable"/>
              </w:rPr>
            </w:pPr>
            <w:r w:rsidRPr="0098732B">
              <w:rPr>
                <w:rStyle w:val="QRSVariable"/>
              </w:rPr>
              <w:fldChar w:fldCharType="begin" w:fldLock="1">
                <w:ffData>
                  <w:name w:val="MASTER_MENUMEVA_1"/>
                  <w:enabled/>
                  <w:calcOnExit w:val="0"/>
                  <w:helpText w:type="text" w:val="16631"/>
                  <w:textInput>
                    <w:default w:val="100"/>
                  </w:textInput>
                </w:ffData>
              </w:fldChar>
            </w:r>
            <w:r w:rsidR="0098732B" w:rsidRPr="0098732B">
              <w:rPr>
                <w:rStyle w:val="QRSVariable"/>
              </w:rPr>
              <w:instrText xml:space="preserve"> FORMTEXT </w:instrText>
            </w:r>
            <w:r w:rsidRPr="0098732B">
              <w:rPr>
                <w:rStyle w:val="QRSVariable"/>
              </w:rPr>
            </w:r>
            <w:r w:rsidRPr="0098732B">
              <w:rPr>
                <w:rStyle w:val="QRSVariable"/>
              </w:rPr>
              <w:fldChar w:fldCharType="separate"/>
            </w:r>
            <w:r w:rsidR="0098732B" w:rsidRPr="0098732B">
              <w:rPr>
                <w:rStyle w:val="QRSVariable"/>
              </w:rPr>
              <w:t>100</w:t>
            </w:r>
            <w:r w:rsidRPr="0098732B">
              <w:rPr>
                <w:rStyle w:val="QRSVariable"/>
              </w:rPr>
              <w:fldChar w:fldCharType="end"/>
            </w:r>
          </w:p>
        </w:tc>
        <w:tc>
          <w:tcPr>
            <w:tcW w:w="626" w:type="dxa"/>
            <w:vMerge w:val="restart"/>
            <w:tcBorders>
              <w:top w:val="single" w:sz="4" w:space="0" w:color="auto"/>
            </w:tcBorders>
            <w:shd w:val="clear" w:color="auto" w:fill="auto"/>
          </w:tcPr>
          <w:p w:rsidR="0098732B" w:rsidRPr="0098732B" w:rsidRDefault="00D05C89" w:rsidP="0098732B">
            <w:pPr>
              <w:rPr>
                <w:rStyle w:val="QRSVariable"/>
              </w:rPr>
            </w:pPr>
            <w:r w:rsidRPr="0098732B">
              <w:rPr>
                <w:rStyle w:val="QRSVariable"/>
              </w:rPr>
              <w:fldChar w:fldCharType="begin" w:fldLock="1">
                <w:ffData>
                  <w:name w:val="MASTER_MTRCTCHG_1"/>
                  <w:enabled/>
                  <w:calcOnExit w:val="0"/>
                  <w:helpText w:type="text" w:val="13890"/>
                  <w:textInput>
                    <w:default w:val="785"/>
                  </w:textInput>
                </w:ffData>
              </w:fldChar>
            </w:r>
            <w:r w:rsidR="0098732B" w:rsidRPr="0098732B">
              <w:rPr>
                <w:rStyle w:val="QRSVariable"/>
              </w:rPr>
              <w:instrText xml:space="preserve"> FORMTEXT </w:instrText>
            </w:r>
            <w:r w:rsidRPr="0098732B">
              <w:rPr>
                <w:rStyle w:val="QRSVariable"/>
              </w:rPr>
            </w:r>
            <w:r w:rsidRPr="0098732B">
              <w:rPr>
                <w:rStyle w:val="QRSVariable"/>
              </w:rPr>
              <w:fldChar w:fldCharType="separate"/>
            </w:r>
            <w:r w:rsidR="0098732B" w:rsidRPr="0098732B">
              <w:rPr>
                <w:rStyle w:val="QRSVariable"/>
              </w:rPr>
              <w:t>785</w:t>
            </w:r>
            <w:r w:rsidRPr="0098732B">
              <w:rPr>
                <w:rStyle w:val="QRSVariable"/>
              </w:rPr>
              <w:fldChar w:fldCharType="end"/>
            </w:r>
          </w:p>
        </w:tc>
        <w:tc>
          <w:tcPr>
            <w:tcW w:w="150" w:type="dxa"/>
            <w:vMerge w:val="restart"/>
            <w:tcBorders>
              <w:top w:val="nil"/>
              <w:bottom w:val="nil"/>
            </w:tcBorders>
            <w:shd w:val="clear" w:color="auto" w:fill="auto"/>
            <w:tcMar>
              <w:top w:w="58" w:type="dxa"/>
              <w:left w:w="58" w:type="dxa"/>
              <w:bottom w:w="29" w:type="dxa"/>
              <w:right w:w="58" w:type="dxa"/>
            </w:tcMar>
          </w:tcPr>
          <w:p w:rsidR="0098732B" w:rsidRPr="0098732B" w:rsidRDefault="0098732B" w:rsidP="0098732B">
            <w:pPr>
              <w:rPr>
                <w:bCs/>
                <w:sz w:val="16"/>
              </w:rPr>
            </w:pPr>
          </w:p>
        </w:tc>
        <w:tc>
          <w:tcPr>
            <w:tcW w:w="3172" w:type="dxa"/>
            <w:gridSpan w:val="6"/>
            <w:tcBorders>
              <w:bottom w:val="single" w:sz="4" w:space="0" w:color="auto"/>
            </w:tcBorders>
            <w:shd w:val="clear" w:color="auto" w:fill="auto"/>
            <w:tcMar>
              <w:top w:w="58" w:type="dxa"/>
              <w:left w:w="58" w:type="dxa"/>
              <w:bottom w:w="29" w:type="dxa"/>
              <w:right w:w="58" w:type="dxa"/>
            </w:tcMar>
          </w:tcPr>
          <w:p w:rsidR="0098732B" w:rsidRPr="0098732B" w:rsidRDefault="0098732B" w:rsidP="0098732B">
            <w:pPr>
              <w:rPr>
                <w:rStyle w:val="QRSVariable"/>
                <w:szCs w:val="14"/>
              </w:rPr>
            </w:pPr>
            <w:r w:rsidRPr="0098732B">
              <w:rPr>
                <w:sz w:val="16"/>
              </w:rPr>
              <w:t xml:space="preserve"> </w:t>
            </w:r>
            <w:r w:rsidR="00D05C89" w:rsidRPr="0098732B">
              <w:rPr>
                <w:rStyle w:val="QRSVariable"/>
              </w:rPr>
              <w:fldChar w:fldCharType="begin" w:fldLock="1">
                <w:ffData>
                  <w:name w:val="MASTER_MLSFOFFU_1"/>
                  <w:enabled/>
                  <w:calcOnExit w:val="0"/>
                  <w:helpText w:type="text" w:val="4928"/>
                  <w:textInput>
                    <w:default w:val="789"/>
                  </w:textInput>
                </w:ffData>
              </w:fldChar>
            </w:r>
            <w:r w:rsidRPr="0098732B">
              <w:rPr>
                <w:rStyle w:val="QRSVariable"/>
              </w:rPr>
              <w:instrText xml:space="preserve"> FORMTEXT </w:instrText>
            </w:r>
            <w:r w:rsidR="00D05C89" w:rsidRPr="0098732B">
              <w:rPr>
                <w:rStyle w:val="QRSVariable"/>
              </w:rPr>
            </w:r>
            <w:r w:rsidR="00D05C89" w:rsidRPr="0098732B">
              <w:rPr>
                <w:rStyle w:val="QRSVariable"/>
              </w:rPr>
              <w:fldChar w:fldCharType="separate"/>
            </w:r>
            <w:r w:rsidRPr="0098732B">
              <w:rPr>
                <w:rStyle w:val="QRSVariable"/>
              </w:rPr>
              <w:t>789</w:t>
            </w:r>
            <w:r w:rsidR="00D05C89" w:rsidRPr="0098732B">
              <w:rPr>
                <w:rStyle w:val="QRSVariable"/>
              </w:rPr>
              <w:fldChar w:fldCharType="end"/>
            </w:r>
          </w:p>
          <w:p w:rsidR="0098732B" w:rsidRPr="0098732B" w:rsidRDefault="0098732B" w:rsidP="0098732B">
            <w:pPr>
              <w:rPr>
                <w:sz w:val="14"/>
                <w:szCs w:val="14"/>
              </w:rPr>
            </w:pPr>
          </w:p>
          <w:p w:rsidR="0098732B" w:rsidRPr="0098732B" w:rsidRDefault="0098732B" w:rsidP="0098732B">
            <w:pPr>
              <w:rPr>
                <w:b/>
                <w:bCs/>
                <w:sz w:val="16"/>
              </w:rPr>
            </w:pPr>
            <w:r w:rsidRPr="0098732B">
              <w:rPr>
                <w:sz w:val="16"/>
              </w:rPr>
              <w:t xml:space="preserve">      __  __  __  -  __  __  __  -  __  __  __</w:t>
            </w:r>
          </w:p>
        </w:tc>
      </w:tr>
      <w:tr w:rsidR="0098732B" w:rsidRPr="0098732B" w:rsidTr="0098732B">
        <w:trPr>
          <w:cantSplit/>
          <w:trHeight w:val="20"/>
        </w:trPr>
        <w:tc>
          <w:tcPr>
            <w:tcW w:w="128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8732B" w:rsidRPr="0098732B" w:rsidRDefault="0098732B" w:rsidP="0098732B">
            <w:pPr>
              <w:rPr>
                <w:sz w:val="16"/>
              </w:rPr>
            </w:pPr>
          </w:p>
        </w:tc>
        <w:tc>
          <w:tcPr>
            <w:tcW w:w="585" w:type="dxa"/>
            <w:vMerge/>
            <w:tcBorders>
              <w:left w:val="single" w:sz="4" w:space="0" w:color="auto"/>
            </w:tcBorders>
            <w:shd w:val="clear" w:color="auto" w:fill="auto"/>
            <w:tcMar>
              <w:top w:w="58" w:type="dxa"/>
              <w:left w:w="58" w:type="dxa"/>
              <w:bottom w:w="29" w:type="dxa"/>
              <w:right w:w="58" w:type="dxa"/>
            </w:tcMar>
          </w:tcPr>
          <w:p w:rsidR="0098732B" w:rsidRPr="0098732B" w:rsidRDefault="0098732B" w:rsidP="0098732B">
            <w:pPr>
              <w:rPr>
                <w:sz w:val="16"/>
              </w:rPr>
            </w:pPr>
          </w:p>
        </w:tc>
        <w:tc>
          <w:tcPr>
            <w:tcW w:w="1051" w:type="dxa"/>
            <w:vMerge/>
            <w:tcBorders>
              <w:right w:val="single" w:sz="4" w:space="0" w:color="auto"/>
            </w:tcBorders>
            <w:shd w:val="clear" w:color="auto" w:fill="auto"/>
            <w:tcMar>
              <w:top w:w="58" w:type="dxa"/>
              <w:left w:w="58" w:type="dxa"/>
              <w:bottom w:w="29" w:type="dxa"/>
              <w:right w:w="58" w:type="dxa"/>
            </w:tcMar>
          </w:tcPr>
          <w:p w:rsidR="0098732B" w:rsidRPr="0098732B" w:rsidRDefault="0098732B" w:rsidP="0098732B">
            <w:pPr>
              <w:rPr>
                <w:sz w:val="16"/>
              </w:rPr>
            </w:pPr>
          </w:p>
        </w:tc>
        <w:tc>
          <w:tcPr>
            <w:tcW w:w="586" w:type="dxa"/>
            <w:vMerge/>
            <w:tcBorders>
              <w:right w:val="single" w:sz="4" w:space="0" w:color="auto"/>
            </w:tcBorders>
            <w:shd w:val="clear" w:color="auto" w:fill="auto"/>
            <w:tcMar>
              <w:top w:w="58" w:type="dxa"/>
              <w:left w:w="58" w:type="dxa"/>
              <w:bottom w:w="29" w:type="dxa"/>
              <w:right w:w="58" w:type="dxa"/>
            </w:tcMar>
          </w:tcPr>
          <w:p w:rsidR="0098732B" w:rsidRPr="0098732B" w:rsidRDefault="0098732B" w:rsidP="0098732B">
            <w:pPr>
              <w:rPr>
                <w:sz w:val="16"/>
              </w:rPr>
            </w:pPr>
          </w:p>
        </w:tc>
        <w:tc>
          <w:tcPr>
            <w:tcW w:w="1284" w:type="dxa"/>
            <w:gridSpan w:val="2"/>
            <w:vMerge/>
            <w:tcBorders>
              <w:left w:val="single" w:sz="4" w:space="0" w:color="auto"/>
              <w:right w:val="single" w:sz="4" w:space="0" w:color="auto"/>
            </w:tcBorders>
            <w:shd w:val="clear" w:color="auto" w:fill="auto"/>
            <w:tcMar>
              <w:top w:w="58" w:type="dxa"/>
              <w:left w:w="58" w:type="dxa"/>
              <w:bottom w:w="29" w:type="dxa"/>
              <w:right w:w="58" w:type="dxa"/>
            </w:tcMar>
          </w:tcPr>
          <w:p w:rsidR="0098732B" w:rsidRPr="0098732B" w:rsidRDefault="0098732B" w:rsidP="0098732B">
            <w:pPr>
              <w:rPr>
                <w:sz w:val="16"/>
              </w:rPr>
            </w:pPr>
          </w:p>
        </w:tc>
        <w:tc>
          <w:tcPr>
            <w:tcW w:w="586" w:type="dxa"/>
            <w:vMerge/>
            <w:tcBorders>
              <w:left w:val="single" w:sz="4" w:space="0" w:color="auto"/>
            </w:tcBorders>
            <w:shd w:val="clear" w:color="auto" w:fill="auto"/>
            <w:tcMar>
              <w:top w:w="58" w:type="dxa"/>
              <w:left w:w="58" w:type="dxa"/>
              <w:bottom w:w="29" w:type="dxa"/>
              <w:right w:w="58" w:type="dxa"/>
            </w:tcMar>
          </w:tcPr>
          <w:p w:rsidR="0098732B" w:rsidRPr="0098732B" w:rsidRDefault="0098732B" w:rsidP="0098732B">
            <w:pPr>
              <w:rPr>
                <w:sz w:val="16"/>
              </w:rPr>
            </w:pPr>
          </w:p>
        </w:tc>
        <w:tc>
          <w:tcPr>
            <w:tcW w:w="760" w:type="dxa"/>
            <w:vMerge/>
            <w:shd w:val="clear" w:color="auto" w:fill="auto"/>
            <w:tcMar>
              <w:top w:w="58" w:type="dxa"/>
              <w:left w:w="58" w:type="dxa"/>
              <w:bottom w:w="29" w:type="dxa"/>
              <w:right w:w="58" w:type="dxa"/>
            </w:tcMar>
          </w:tcPr>
          <w:p w:rsidR="0098732B" w:rsidRPr="0098732B" w:rsidRDefault="0098732B" w:rsidP="0098732B">
            <w:pPr>
              <w:jc w:val="center"/>
              <w:rPr>
                <w:sz w:val="16"/>
                <w:szCs w:val="16"/>
              </w:rPr>
            </w:pPr>
          </w:p>
        </w:tc>
        <w:tc>
          <w:tcPr>
            <w:tcW w:w="717" w:type="dxa"/>
            <w:vMerge/>
            <w:shd w:val="clear" w:color="auto" w:fill="auto"/>
            <w:tcMar>
              <w:top w:w="58" w:type="dxa"/>
              <w:left w:w="58" w:type="dxa"/>
              <w:bottom w:w="29" w:type="dxa"/>
              <w:right w:w="58" w:type="dxa"/>
            </w:tcMar>
          </w:tcPr>
          <w:p w:rsidR="0098732B" w:rsidRPr="0098732B" w:rsidRDefault="0098732B" w:rsidP="0098732B">
            <w:pPr>
              <w:jc w:val="center"/>
              <w:rPr>
                <w:bCs/>
                <w:sz w:val="16"/>
                <w:szCs w:val="16"/>
              </w:rPr>
            </w:pPr>
          </w:p>
        </w:tc>
        <w:tc>
          <w:tcPr>
            <w:tcW w:w="626" w:type="dxa"/>
            <w:vMerge/>
            <w:shd w:val="clear" w:color="auto" w:fill="auto"/>
          </w:tcPr>
          <w:p w:rsidR="0098732B" w:rsidRPr="0098732B" w:rsidRDefault="0098732B" w:rsidP="0098732B">
            <w:pPr>
              <w:jc w:val="center"/>
              <w:rPr>
                <w:bCs/>
                <w:sz w:val="16"/>
                <w:szCs w:val="16"/>
              </w:rPr>
            </w:pPr>
          </w:p>
        </w:tc>
        <w:tc>
          <w:tcPr>
            <w:tcW w:w="150" w:type="dxa"/>
            <w:vMerge/>
            <w:tcBorders>
              <w:bottom w:val="nil"/>
            </w:tcBorders>
            <w:shd w:val="clear" w:color="auto" w:fill="auto"/>
            <w:tcMar>
              <w:top w:w="58" w:type="dxa"/>
              <w:left w:w="58" w:type="dxa"/>
              <w:bottom w:w="29" w:type="dxa"/>
              <w:right w:w="58" w:type="dxa"/>
            </w:tcMar>
          </w:tcPr>
          <w:p w:rsidR="0098732B" w:rsidRPr="0098732B" w:rsidRDefault="0098732B" w:rsidP="0098732B">
            <w:pPr>
              <w:jc w:val="center"/>
              <w:rPr>
                <w:bCs/>
                <w:sz w:val="16"/>
                <w:szCs w:val="16"/>
              </w:rPr>
            </w:pPr>
          </w:p>
        </w:tc>
        <w:tc>
          <w:tcPr>
            <w:tcW w:w="3172" w:type="dxa"/>
            <w:gridSpan w:val="6"/>
            <w:tcBorders>
              <w:bottom w:val="single" w:sz="4" w:space="0" w:color="auto"/>
              <w:right w:val="single" w:sz="4" w:space="0" w:color="auto"/>
            </w:tcBorders>
            <w:shd w:val="clear" w:color="auto" w:fill="auto"/>
            <w:tcMar>
              <w:top w:w="58" w:type="dxa"/>
              <w:left w:w="58" w:type="dxa"/>
              <w:bottom w:w="29" w:type="dxa"/>
              <w:right w:w="58" w:type="dxa"/>
            </w:tcMar>
            <w:vAlign w:val="bottom"/>
          </w:tcPr>
          <w:p w:rsidR="0098732B" w:rsidRPr="0098732B" w:rsidRDefault="0098732B" w:rsidP="0098732B">
            <w:pPr>
              <w:jc w:val="center"/>
              <w:rPr>
                <w:b/>
                <w:bCs/>
                <w:sz w:val="16"/>
              </w:rPr>
            </w:pPr>
          </w:p>
        </w:tc>
      </w:tr>
      <w:tr w:rsidR="0098732B" w:rsidRPr="0098732B" w:rsidTr="0098732B">
        <w:trPr>
          <w:cantSplit/>
          <w:trHeight w:val="20"/>
        </w:trPr>
        <w:tc>
          <w:tcPr>
            <w:tcW w:w="128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8732B" w:rsidRPr="0098732B" w:rsidRDefault="0098732B" w:rsidP="0098732B">
            <w:pPr>
              <w:rPr>
                <w:sz w:val="16"/>
              </w:rPr>
            </w:pPr>
          </w:p>
        </w:tc>
        <w:tc>
          <w:tcPr>
            <w:tcW w:w="585" w:type="dxa"/>
            <w:vMerge/>
            <w:tcBorders>
              <w:left w:val="single" w:sz="4" w:space="0" w:color="auto"/>
            </w:tcBorders>
            <w:shd w:val="clear" w:color="auto" w:fill="auto"/>
            <w:tcMar>
              <w:top w:w="58" w:type="dxa"/>
              <w:left w:w="58" w:type="dxa"/>
              <w:bottom w:w="29" w:type="dxa"/>
              <w:right w:w="58" w:type="dxa"/>
            </w:tcMar>
          </w:tcPr>
          <w:p w:rsidR="0098732B" w:rsidRPr="0098732B" w:rsidRDefault="0098732B" w:rsidP="0098732B">
            <w:pPr>
              <w:rPr>
                <w:sz w:val="16"/>
              </w:rPr>
            </w:pPr>
          </w:p>
        </w:tc>
        <w:tc>
          <w:tcPr>
            <w:tcW w:w="1051" w:type="dxa"/>
            <w:vMerge/>
            <w:tcBorders>
              <w:right w:val="single" w:sz="4" w:space="0" w:color="auto"/>
            </w:tcBorders>
            <w:shd w:val="clear" w:color="auto" w:fill="auto"/>
            <w:tcMar>
              <w:top w:w="58" w:type="dxa"/>
              <w:left w:w="58" w:type="dxa"/>
              <w:bottom w:w="29" w:type="dxa"/>
              <w:right w:w="58" w:type="dxa"/>
            </w:tcMar>
          </w:tcPr>
          <w:p w:rsidR="0098732B" w:rsidRPr="0098732B" w:rsidRDefault="0098732B" w:rsidP="0098732B">
            <w:pPr>
              <w:rPr>
                <w:sz w:val="16"/>
              </w:rPr>
            </w:pPr>
          </w:p>
        </w:tc>
        <w:tc>
          <w:tcPr>
            <w:tcW w:w="586" w:type="dxa"/>
            <w:vMerge/>
            <w:tcBorders>
              <w:right w:val="single" w:sz="4" w:space="0" w:color="auto"/>
            </w:tcBorders>
            <w:shd w:val="clear" w:color="auto" w:fill="auto"/>
            <w:tcMar>
              <w:top w:w="58" w:type="dxa"/>
              <w:left w:w="58" w:type="dxa"/>
              <w:bottom w:w="29" w:type="dxa"/>
              <w:right w:w="58" w:type="dxa"/>
            </w:tcMar>
          </w:tcPr>
          <w:p w:rsidR="0098732B" w:rsidRPr="0098732B" w:rsidRDefault="0098732B" w:rsidP="0098732B">
            <w:pPr>
              <w:rPr>
                <w:sz w:val="16"/>
              </w:rPr>
            </w:pPr>
          </w:p>
        </w:tc>
        <w:tc>
          <w:tcPr>
            <w:tcW w:w="1284" w:type="dxa"/>
            <w:gridSpan w:val="2"/>
            <w:vMerge/>
            <w:tcBorders>
              <w:left w:val="single" w:sz="4" w:space="0" w:color="auto"/>
              <w:right w:val="single" w:sz="4" w:space="0" w:color="auto"/>
            </w:tcBorders>
            <w:shd w:val="clear" w:color="auto" w:fill="auto"/>
            <w:tcMar>
              <w:top w:w="58" w:type="dxa"/>
              <w:left w:w="58" w:type="dxa"/>
              <w:bottom w:w="29" w:type="dxa"/>
              <w:right w:w="58" w:type="dxa"/>
            </w:tcMar>
          </w:tcPr>
          <w:p w:rsidR="0098732B" w:rsidRPr="0098732B" w:rsidRDefault="0098732B" w:rsidP="0098732B">
            <w:pPr>
              <w:rPr>
                <w:sz w:val="16"/>
              </w:rPr>
            </w:pPr>
          </w:p>
        </w:tc>
        <w:tc>
          <w:tcPr>
            <w:tcW w:w="586" w:type="dxa"/>
            <w:vMerge/>
            <w:tcBorders>
              <w:left w:val="single" w:sz="4" w:space="0" w:color="auto"/>
            </w:tcBorders>
            <w:shd w:val="clear" w:color="auto" w:fill="auto"/>
            <w:tcMar>
              <w:top w:w="58" w:type="dxa"/>
              <w:left w:w="58" w:type="dxa"/>
              <w:bottom w:w="29" w:type="dxa"/>
              <w:right w:w="58" w:type="dxa"/>
            </w:tcMar>
          </w:tcPr>
          <w:p w:rsidR="0098732B" w:rsidRPr="0098732B" w:rsidRDefault="0098732B" w:rsidP="0098732B">
            <w:pPr>
              <w:rPr>
                <w:sz w:val="16"/>
              </w:rPr>
            </w:pPr>
          </w:p>
        </w:tc>
        <w:tc>
          <w:tcPr>
            <w:tcW w:w="760" w:type="dxa"/>
            <w:vMerge/>
            <w:shd w:val="clear" w:color="auto" w:fill="auto"/>
            <w:tcMar>
              <w:top w:w="58" w:type="dxa"/>
              <w:left w:w="58" w:type="dxa"/>
              <w:bottom w:w="29" w:type="dxa"/>
              <w:right w:w="58" w:type="dxa"/>
            </w:tcMar>
          </w:tcPr>
          <w:p w:rsidR="0098732B" w:rsidRPr="0098732B" w:rsidRDefault="0098732B" w:rsidP="0098732B">
            <w:pPr>
              <w:jc w:val="center"/>
              <w:rPr>
                <w:sz w:val="16"/>
                <w:szCs w:val="16"/>
              </w:rPr>
            </w:pPr>
          </w:p>
        </w:tc>
        <w:tc>
          <w:tcPr>
            <w:tcW w:w="717" w:type="dxa"/>
            <w:shd w:val="clear" w:color="auto" w:fill="auto"/>
            <w:tcMar>
              <w:top w:w="58" w:type="dxa"/>
              <w:left w:w="58" w:type="dxa"/>
              <w:bottom w:w="29" w:type="dxa"/>
              <w:right w:w="58" w:type="dxa"/>
            </w:tcMar>
          </w:tcPr>
          <w:p w:rsidR="0098732B" w:rsidRPr="0098732B" w:rsidRDefault="0098732B" w:rsidP="0098732B">
            <w:pPr>
              <w:jc w:val="center"/>
              <w:rPr>
                <w:bCs/>
                <w:sz w:val="16"/>
                <w:szCs w:val="16"/>
              </w:rPr>
            </w:pPr>
            <w:r w:rsidRPr="0098732B">
              <w:rPr>
                <w:b/>
                <w:bCs/>
                <w:sz w:val="16"/>
                <w:szCs w:val="16"/>
              </w:rPr>
              <w:t>R. Unit</w:t>
            </w:r>
          </w:p>
        </w:tc>
        <w:tc>
          <w:tcPr>
            <w:tcW w:w="626" w:type="dxa"/>
            <w:vMerge/>
            <w:shd w:val="clear" w:color="auto" w:fill="auto"/>
          </w:tcPr>
          <w:p w:rsidR="0098732B" w:rsidRPr="0098732B" w:rsidRDefault="0098732B" w:rsidP="0098732B">
            <w:pPr>
              <w:jc w:val="center"/>
              <w:rPr>
                <w:bCs/>
                <w:sz w:val="16"/>
                <w:szCs w:val="16"/>
              </w:rPr>
            </w:pPr>
          </w:p>
        </w:tc>
        <w:tc>
          <w:tcPr>
            <w:tcW w:w="150" w:type="dxa"/>
            <w:vMerge/>
            <w:tcBorders>
              <w:bottom w:val="nil"/>
              <w:right w:val="single" w:sz="4" w:space="0" w:color="auto"/>
            </w:tcBorders>
            <w:shd w:val="clear" w:color="auto" w:fill="auto"/>
            <w:tcMar>
              <w:top w:w="58" w:type="dxa"/>
              <w:left w:w="58" w:type="dxa"/>
              <w:bottom w:w="29" w:type="dxa"/>
              <w:right w:w="58" w:type="dxa"/>
            </w:tcMar>
          </w:tcPr>
          <w:p w:rsidR="0098732B" w:rsidRPr="0098732B" w:rsidRDefault="0098732B" w:rsidP="0098732B">
            <w:pPr>
              <w:jc w:val="center"/>
              <w:rPr>
                <w:bCs/>
                <w:sz w:val="16"/>
                <w:szCs w:val="16"/>
              </w:rPr>
            </w:pPr>
          </w:p>
        </w:tc>
        <w:tc>
          <w:tcPr>
            <w:tcW w:w="3172" w:type="dxa"/>
            <w:gridSpan w:val="6"/>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98732B" w:rsidRPr="0098732B" w:rsidRDefault="0098732B" w:rsidP="0098732B">
            <w:pPr>
              <w:jc w:val="center"/>
              <w:rPr>
                <w:b/>
                <w:bCs/>
                <w:sz w:val="16"/>
              </w:rPr>
            </w:pPr>
            <w:r w:rsidRPr="0098732B">
              <w:rPr>
                <w:b/>
                <w:bCs/>
                <w:sz w:val="16"/>
              </w:rPr>
              <w:t>Optional Use</w:t>
            </w:r>
          </w:p>
        </w:tc>
      </w:tr>
      <w:tr w:rsidR="0098732B" w:rsidRPr="0098732B" w:rsidTr="0098732B">
        <w:trPr>
          <w:cantSplit/>
          <w:trHeight w:hRule="exact" w:val="644"/>
        </w:trPr>
        <w:tc>
          <w:tcPr>
            <w:tcW w:w="128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8732B" w:rsidRPr="0098732B" w:rsidRDefault="0098732B" w:rsidP="0098732B">
            <w:pPr>
              <w:rPr>
                <w:sz w:val="16"/>
              </w:rPr>
            </w:pPr>
          </w:p>
        </w:tc>
        <w:tc>
          <w:tcPr>
            <w:tcW w:w="585" w:type="dxa"/>
            <w:vMerge/>
            <w:tcBorders>
              <w:left w:val="single" w:sz="4" w:space="0" w:color="auto"/>
              <w:bottom w:val="single" w:sz="4" w:space="0" w:color="auto"/>
            </w:tcBorders>
            <w:shd w:val="clear" w:color="auto" w:fill="auto"/>
            <w:tcMar>
              <w:top w:w="58" w:type="dxa"/>
              <w:left w:w="58" w:type="dxa"/>
              <w:bottom w:w="29" w:type="dxa"/>
              <w:right w:w="58" w:type="dxa"/>
            </w:tcMar>
          </w:tcPr>
          <w:p w:rsidR="0098732B" w:rsidRPr="0098732B" w:rsidRDefault="0098732B" w:rsidP="0098732B">
            <w:pPr>
              <w:rPr>
                <w:sz w:val="16"/>
              </w:rPr>
            </w:pPr>
          </w:p>
        </w:tc>
        <w:tc>
          <w:tcPr>
            <w:tcW w:w="1051" w:type="dxa"/>
            <w:vMerge/>
            <w:tcBorders>
              <w:bottom w:val="single" w:sz="4" w:space="0" w:color="auto"/>
              <w:right w:val="single" w:sz="4" w:space="0" w:color="auto"/>
            </w:tcBorders>
            <w:shd w:val="clear" w:color="auto" w:fill="auto"/>
            <w:tcMar>
              <w:top w:w="58" w:type="dxa"/>
              <w:left w:w="58" w:type="dxa"/>
              <w:bottom w:w="29" w:type="dxa"/>
              <w:right w:w="58" w:type="dxa"/>
            </w:tcMar>
          </w:tcPr>
          <w:p w:rsidR="0098732B" w:rsidRPr="0098732B" w:rsidRDefault="0098732B" w:rsidP="0098732B">
            <w:pPr>
              <w:rPr>
                <w:sz w:val="16"/>
              </w:rPr>
            </w:pPr>
          </w:p>
        </w:tc>
        <w:tc>
          <w:tcPr>
            <w:tcW w:w="586" w:type="dxa"/>
            <w:vMerge/>
            <w:tcBorders>
              <w:bottom w:val="single" w:sz="4" w:space="0" w:color="auto"/>
              <w:right w:val="single" w:sz="4" w:space="0" w:color="auto"/>
            </w:tcBorders>
            <w:shd w:val="clear" w:color="auto" w:fill="auto"/>
            <w:tcMar>
              <w:top w:w="58" w:type="dxa"/>
              <w:left w:w="58" w:type="dxa"/>
              <w:bottom w:w="29" w:type="dxa"/>
              <w:right w:w="58" w:type="dxa"/>
            </w:tcMar>
          </w:tcPr>
          <w:p w:rsidR="0098732B" w:rsidRPr="0098732B" w:rsidRDefault="0098732B" w:rsidP="0098732B">
            <w:pPr>
              <w:rPr>
                <w:sz w:val="16"/>
              </w:rPr>
            </w:pPr>
          </w:p>
        </w:tc>
        <w:tc>
          <w:tcPr>
            <w:tcW w:w="1284" w:type="dxa"/>
            <w:gridSpan w:val="2"/>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8732B" w:rsidRPr="0098732B" w:rsidRDefault="0098732B" w:rsidP="0098732B">
            <w:pPr>
              <w:rPr>
                <w:sz w:val="16"/>
              </w:rPr>
            </w:pPr>
          </w:p>
        </w:tc>
        <w:tc>
          <w:tcPr>
            <w:tcW w:w="586" w:type="dxa"/>
            <w:vMerge/>
            <w:tcBorders>
              <w:left w:val="single" w:sz="4" w:space="0" w:color="auto"/>
              <w:bottom w:val="single" w:sz="4" w:space="0" w:color="auto"/>
            </w:tcBorders>
            <w:shd w:val="clear" w:color="auto" w:fill="auto"/>
            <w:tcMar>
              <w:top w:w="58" w:type="dxa"/>
              <w:left w:w="58" w:type="dxa"/>
              <w:bottom w:w="29" w:type="dxa"/>
              <w:right w:w="58" w:type="dxa"/>
            </w:tcMar>
          </w:tcPr>
          <w:p w:rsidR="0098732B" w:rsidRPr="0098732B" w:rsidRDefault="0098732B" w:rsidP="0098732B">
            <w:pPr>
              <w:rPr>
                <w:sz w:val="16"/>
              </w:rPr>
            </w:pPr>
          </w:p>
        </w:tc>
        <w:tc>
          <w:tcPr>
            <w:tcW w:w="760" w:type="dxa"/>
            <w:vMerge/>
            <w:tcBorders>
              <w:bottom w:val="single" w:sz="4" w:space="0" w:color="auto"/>
            </w:tcBorders>
            <w:shd w:val="clear" w:color="auto" w:fill="auto"/>
            <w:tcMar>
              <w:top w:w="58" w:type="dxa"/>
              <w:left w:w="58" w:type="dxa"/>
              <w:bottom w:w="29" w:type="dxa"/>
              <w:right w:w="58" w:type="dxa"/>
            </w:tcMar>
          </w:tcPr>
          <w:p w:rsidR="0098732B" w:rsidRPr="0098732B" w:rsidRDefault="0098732B" w:rsidP="0098732B">
            <w:pPr>
              <w:jc w:val="center"/>
              <w:rPr>
                <w:sz w:val="16"/>
                <w:szCs w:val="16"/>
              </w:rPr>
            </w:pPr>
          </w:p>
        </w:tc>
        <w:tc>
          <w:tcPr>
            <w:tcW w:w="717" w:type="dxa"/>
            <w:tcBorders>
              <w:bottom w:val="single" w:sz="4" w:space="0" w:color="auto"/>
            </w:tcBorders>
            <w:shd w:val="clear" w:color="auto" w:fill="auto"/>
            <w:tcMar>
              <w:top w:w="58" w:type="dxa"/>
              <w:left w:w="58" w:type="dxa"/>
              <w:bottom w:w="29" w:type="dxa"/>
              <w:right w:w="58" w:type="dxa"/>
            </w:tcMar>
          </w:tcPr>
          <w:p w:rsidR="0098732B" w:rsidRPr="0098732B" w:rsidRDefault="00D05C89" w:rsidP="0098732B">
            <w:pPr>
              <w:rPr>
                <w:bCs/>
                <w:sz w:val="16"/>
                <w:szCs w:val="16"/>
              </w:rPr>
            </w:pPr>
            <w:r w:rsidRPr="0098732B">
              <w:rPr>
                <w:rStyle w:val="QRSVariable"/>
              </w:rPr>
              <w:fldChar w:fldCharType="begin" w:fldLock="1">
                <w:ffData>
                  <w:name w:val="MASTER_MREPUNIT_1"/>
                  <w:enabled/>
                  <w:calcOnExit w:val="0"/>
                  <w:helpText w:type="text" w:val="22935"/>
                  <w:textInput>
                    <w:default w:val="921"/>
                  </w:textInput>
                </w:ffData>
              </w:fldChar>
            </w:r>
            <w:r w:rsidR="0098732B" w:rsidRPr="0098732B">
              <w:rPr>
                <w:rStyle w:val="QRSVariable"/>
              </w:rPr>
              <w:instrText xml:space="preserve"> FORMTEXT </w:instrText>
            </w:r>
            <w:r w:rsidRPr="0098732B">
              <w:rPr>
                <w:rStyle w:val="QRSVariable"/>
              </w:rPr>
            </w:r>
            <w:r w:rsidRPr="0098732B">
              <w:rPr>
                <w:rStyle w:val="QRSVariable"/>
              </w:rPr>
              <w:fldChar w:fldCharType="separate"/>
            </w:r>
            <w:r w:rsidR="0098732B" w:rsidRPr="0098732B">
              <w:rPr>
                <w:rStyle w:val="QRSVariable"/>
              </w:rPr>
              <w:t>921</w:t>
            </w:r>
            <w:r w:rsidRPr="0098732B">
              <w:rPr>
                <w:rStyle w:val="QRSVariable"/>
              </w:rPr>
              <w:fldChar w:fldCharType="end"/>
            </w:r>
          </w:p>
        </w:tc>
        <w:tc>
          <w:tcPr>
            <w:tcW w:w="626" w:type="dxa"/>
            <w:vMerge/>
            <w:tcBorders>
              <w:bottom w:val="single" w:sz="4" w:space="0" w:color="auto"/>
            </w:tcBorders>
            <w:shd w:val="clear" w:color="auto" w:fill="auto"/>
          </w:tcPr>
          <w:p w:rsidR="0098732B" w:rsidRPr="0098732B" w:rsidRDefault="0098732B" w:rsidP="0098732B">
            <w:pPr>
              <w:jc w:val="center"/>
              <w:rPr>
                <w:bCs/>
                <w:sz w:val="16"/>
                <w:szCs w:val="16"/>
              </w:rPr>
            </w:pPr>
          </w:p>
        </w:tc>
        <w:tc>
          <w:tcPr>
            <w:tcW w:w="150" w:type="dxa"/>
            <w:vMerge/>
            <w:tcBorders>
              <w:bottom w:val="nil"/>
              <w:right w:val="single" w:sz="4" w:space="0" w:color="auto"/>
            </w:tcBorders>
            <w:shd w:val="clear" w:color="auto" w:fill="auto"/>
            <w:tcMar>
              <w:top w:w="58" w:type="dxa"/>
              <w:left w:w="58" w:type="dxa"/>
              <w:bottom w:w="29" w:type="dxa"/>
              <w:right w:w="58" w:type="dxa"/>
            </w:tcMar>
          </w:tcPr>
          <w:p w:rsidR="0098732B" w:rsidRPr="0098732B" w:rsidRDefault="0098732B" w:rsidP="0098732B">
            <w:pPr>
              <w:jc w:val="center"/>
              <w:rPr>
                <w:bCs/>
                <w:sz w:val="16"/>
                <w:szCs w:val="16"/>
              </w:rPr>
            </w:pPr>
          </w:p>
        </w:tc>
        <w:tc>
          <w:tcPr>
            <w:tcW w:w="793"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8732B" w:rsidRPr="0098732B" w:rsidRDefault="00D05C89" w:rsidP="0098732B">
            <w:pPr>
              <w:rPr>
                <w:rStyle w:val="QRSVariable"/>
              </w:rPr>
            </w:pPr>
            <w:r w:rsidRPr="0098732B">
              <w:rPr>
                <w:rStyle w:val="QRSVariable"/>
              </w:rPr>
              <w:fldChar w:fldCharType="begin" w:fldLock="1">
                <w:ffData>
                  <w:name w:val="MASTER_CSSOPT21_1"/>
                  <w:enabled/>
                  <w:calcOnExit w:val="0"/>
                  <w:helpText w:type="text" w:val="2898"/>
                  <w:textInput>
                    <w:default w:val="407"/>
                  </w:textInput>
                </w:ffData>
              </w:fldChar>
            </w:r>
            <w:r w:rsidR="0098732B" w:rsidRPr="0098732B">
              <w:rPr>
                <w:rStyle w:val="QRSVariable"/>
              </w:rPr>
              <w:instrText xml:space="preserve"> FORMTEXT </w:instrText>
            </w:r>
            <w:r w:rsidRPr="0098732B">
              <w:rPr>
                <w:rStyle w:val="QRSVariable"/>
              </w:rPr>
            </w:r>
            <w:r w:rsidRPr="0098732B">
              <w:rPr>
                <w:rStyle w:val="QRSVariable"/>
              </w:rPr>
              <w:fldChar w:fldCharType="separate"/>
            </w:r>
            <w:r w:rsidR="0098732B" w:rsidRPr="0098732B">
              <w:rPr>
                <w:rStyle w:val="QRSVariable"/>
              </w:rPr>
              <w:t>407</w:t>
            </w:r>
            <w:r w:rsidRPr="0098732B">
              <w:rPr>
                <w:rStyle w:val="QRSVariable"/>
              </w:rPr>
              <w:fldChar w:fldCharType="end"/>
            </w:r>
          </w:p>
        </w:tc>
        <w:tc>
          <w:tcPr>
            <w:tcW w:w="793"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8732B" w:rsidRPr="0098732B" w:rsidRDefault="00D05C89" w:rsidP="0098732B">
            <w:pPr>
              <w:rPr>
                <w:rStyle w:val="QRSVariable"/>
              </w:rPr>
            </w:pPr>
            <w:r w:rsidRPr="0098732B">
              <w:rPr>
                <w:rStyle w:val="QRSVariable"/>
              </w:rPr>
              <w:fldChar w:fldCharType="begin" w:fldLock="1">
                <w:ffData>
                  <w:name w:val="MASTER_CSSOPT22_1"/>
                  <w:enabled/>
                  <w:calcOnExit w:val="0"/>
                  <w:helpText w:type="text" w:val="2899"/>
                  <w:textInput>
                    <w:default w:val="408"/>
                  </w:textInput>
                </w:ffData>
              </w:fldChar>
            </w:r>
            <w:r w:rsidR="0098732B" w:rsidRPr="0098732B">
              <w:rPr>
                <w:rStyle w:val="QRSVariable"/>
              </w:rPr>
              <w:instrText xml:space="preserve"> FORMTEXT </w:instrText>
            </w:r>
            <w:r w:rsidRPr="0098732B">
              <w:rPr>
                <w:rStyle w:val="QRSVariable"/>
              </w:rPr>
            </w:r>
            <w:r w:rsidRPr="0098732B">
              <w:rPr>
                <w:rStyle w:val="QRSVariable"/>
              </w:rPr>
              <w:fldChar w:fldCharType="separate"/>
            </w:r>
            <w:r w:rsidR="0098732B" w:rsidRPr="0098732B">
              <w:rPr>
                <w:rStyle w:val="QRSVariable"/>
              </w:rPr>
              <w:t>408</w:t>
            </w:r>
            <w:r w:rsidRPr="0098732B">
              <w:rPr>
                <w:rStyle w:val="QRSVariable"/>
              </w:rPr>
              <w:fldChar w:fldCharType="end"/>
            </w:r>
          </w:p>
        </w:tc>
        <w:tc>
          <w:tcPr>
            <w:tcW w:w="793" w:type="dxa"/>
            <w:gridSpan w:val="2"/>
            <w:tcBorders>
              <w:left w:val="single" w:sz="4" w:space="0" w:color="auto"/>
              <w:bottom w:val="single" w:sz="4" w:space="0" w:color="auto"/>
              <w:right w:val="single" w:sz="4" w:space="0" w:color="auto"/>
            </w:tcBorders>
            <w:shd w:val="clear" w:color="auto" w:fill="auto"/>
          </w:tcPr>
          <w:p w:rsidR="0098732B" w:rsidRPr="0098732B" w:rsidRDefault="00D05C89" w:rsidP="0098732B">
            <w:pPr>
              <w:rPr>
                <w:rStyle w:val="QRSVariable"/>
              </w:rPr>
            </w:pPr>
            <w:r w:rsidRPr="0098732B">
              <w:rPr>
                <w:rStyle w:val="QRSVariable"/>
              </w:rPr>
              <w:fldChar w:fldCharType="begin" w:fldLock="1">
                <w:ffData>
                  <w:name w:val="MASTER_YCMTPAPR_1"/>
                  <w:enabled/>
                  <w:calcOnExit w:val="0"/>
                  <w:helpText w:type="text" w:val="62201"/>
                  <w:textInput>
                    <w:default w:val="9906"/>
                  </w:textInput>
                </w:ffData>
              </w:fldChar>
            </w:r>
            <w:r w:rsidR="0098732B" w:rsidRPr="0098732B">
              <w:rPr>
                <w:rStyle w:val="QRSVariable"/>
              </w:rPr>
              <w:instrText xml:space="preserve"> FORMTEXT </w:instrText>
            </w:r>
            <w:r w:rsidRPr="0098732B">
              <w:rPr>
                <w:rStyle w:val="QRSVariable"/>
              </w:rPr>
            </w:r>
            <w:r w:rsidRPr="0098732B">
              <w:rPr>
                <w:rStyle w:val="QRSVariable"/>
              </w:rPr>
              <w:fldChar w:fldCharType="separate"/>
            </w:r>
            <w:r w:rsidR="0098732B" w:rsidRPr="0098732B">
              <w:rPr>
                <w:rStyle w:val="QRSVariable"/>
              </w:rPr>
              <w:t>9906</w:t>
            </w:r>
            <w:r w:rsidRPr="0098732B">
              <w:rPr>
                <w:rStyle w:val="QRSVariable"/>
              </w:rPr>
              <w:fldChar w:fldCharType="end"/>
            </w:r>
          </w:p>
        </w:tc>
        <w:tc>
          <w:tcPr>
            <w:tcW w:w="793" w:type="dxa"/>
            <w:tcBorders>
              <w:left w:val="single" w:sz="4" w:space="0" w:color="auto"/>
              <w:bottom w:val="single" w:sz="4" w:space="0" w:color="auto"/>
              <w:right w:val="single" w:sz="4" w:space="0" w:color="auto"/>
            </w:tcBorders>
            <w:shd w:val="clear" w:color="auto" w:fill="auto"/>
          </w:tcPr>
          <w:p w:rsidR="0098732B" w:rsidRPr="0098732B" w:rsidRDefault="00D05C89" w:rsidP="0098732B">
            <w:pPr>
              <w:rPr>
                <w:rStyle w:val="QRSVariable"/>
              </w:rPr>
            </w:pPr>
            <w:r w:rsidRPr="0098732B">
              <w:rPr>
                <w:rStyle w:val="QRSVariable"/>
              </w:rPr>
              <w:fldChar w:fldCharType="begin" w:fldLock="1">
                <w:ffData>
                  <w:name w:val="MASTER_YQSTCONT_1"/>
                  <w:enabled/>
                  <w:calcOnExit w:val="0"/>
                  <w:helpText w:type="text" w:val="62202"/>
                  <w:textInput>
                    <w:default w:val="9916"/>
                  </w:textInput>
                </w:ffData>
              </w:fldChar>
            </w:r>
            <w:r w:rsidR="0098732B" w:rsidRPr="0098732B">
              <w:rPr>
                <w:rStyle w:val="QRSVariable"/>
              </w:rPr>
              <w:instrText xml:space="preserve"> FORMTEXT </w:instrText>
            </w:r>
            <w:r w:rsidRPr="0098732B">
              <w:rPr>
                <w:rStyle w:val="QRSVariable"/>
              </w:rPr>
            </w:r>
            <w:r w:rsidRPr="0098732B">
              <w:rPr>
                <w:rStyle w:val="QRSVariable"/>
              </w:rPr>
              <w:fldChar w:fldCharType="separate"/>
            </w:r>
            <w:r w:rsidR="0098732B" w:rsidRPr="0098732B">
              <w:rPr>
                <w:rStyle w:val="QRSVariable"/>
              </w:rPr>
              <w:t>9916</w:t>
            </w:r>
            <w:r w:rsidRPr="0098732B">
              <w:rPr>
                <w:rStyle w:val="QRSVariable"/>
              </w:rPr>
              <w:fldChar w:fldCharType="end"/>
            </w:r>
          </w:p>
        </w:tc>
      </w:tr>
      <w:tr w:rsidR="0098732B" w:rsidRPr="0098732B" w:rsidTr="0098732B">
        <w:trPr>
          <w:cantSplit/>
          <w:trHeight w:hRule="exact" w:val="230"/>
        </w:trPr>
        <w:tc>
          <w:tcPr>
            <w:tcW w:w="5375" w:type="dxa"/>
            <w:gridSpan w:val="7"/>
            <w:tcBorders>
              <w:bottom w:val="single" w:sz="4" w:space="0" w:color="auto"/>
            </w:tcBorders>
            <w:shd w:val="clear" w:color="auto" w:fill="auto"/>
            <w:tcMar>
              <w:top w:w="58" w:type="dxa"/>
              <w:left w:w="58" w:type="dxa"/>
              <w:bottom w:w="29" w:type="dxa"/>
              <w:right w:w="58" w:type="dxa"/>
            </w:tcMar>
            <w:vAlign w:val="center"/>
          </w:tcPr>
          <w:p w:rsidR="0098732B" w:rsidRPr="0098732B" w:rsidRDefault="0098732B" w:rsidP="0098732B">
            <w:pPr>
              <w:spacing w:line="160" w:lineRule="exact"/>
              <w:rPr>
                <w:sz w:val="16"/>
              </w:rPr>
            </w:pPr>
            <w:r w:rsidRPr="0098732B">
              <w:rPr>
                <w:sz w:val="16"/>
              </w:rPr>
              <w:t>S/E Name</w:t>
            </w:r>
          </w:p>
        </w:tc>
        <w:tc>
          <w:tcPr>
            <w:tcW w:w="760" w:type="dxa"/>
            <w:tcBorders>
              <w:bottom w:val="nil"/>
              <w:right w:val="nil"/>
            </w:tcBorders>
            <w:shd w:val="clear" w:color="auto" w:fill="auto"/>
            <w:tcMar>
              <w:top w:w="58" w:type="dxa"/>
              <w:left w:w="58" w:type="dxa"/>
              <w:bottom w:w="29" w:type="dxa"/>
              <w:right w:w="58" w:type="dxa"/>
            </w:tcMar>
            <w:vAlign w:val="bottom"/>
          </w:tcPr>
          <w:p w:rsidR="0098732B" w:rsidRPr="0098732B" w:rsidRDefault="0098732B" w:rsidP="0098732B"/>
        </w:tc>
        <w:tc>
          <w:tcPr>
            <w:tcW w:w="1493" w:type="dxa"/>
            <w:gridSpan w:val="3"/>
            <w:tcBorders>
              <w:top w:val="nil"/>
              <w:left w:val="nil"/>
              <w:bottom w:val="nil"/>
              <w:right w:val="nil"/>
            </w:tcBorders>
            <w:shd w:val="clear" w:color="auto" w:fill="auto"/>
            <w:tcMar>
              <w:top w:w="58" w:type="dxa"/>
              <w:left w:w="58" w:type="dxa"/>
              <w:bottom w:w="29" w:type="dxa"/>
              <w:right w:w="58" w:type="dxa"/>
            </w:tcMar>
            <w:vAlign w:val="bottom"/>
          </w:tcPr>
          <w:p w:rsidR="0098732B" w:rsidRPr="0098732B" w:rsidRDefault="0098732B" w:rsidP="0098732B">
            <w:pPr>
              <w:jc w:val="center"/>
              <w:rPr>
                <w:sz w:val="16"/>
              </w:rPr>
            </w:pPr>
          </w:p>
        </w:tc>
        <w:tc>
          <w:tcPr>
            <w:tcW w:w="1678" w:type="dxa"/>
            <w:gridSpan w:val="4"/>
            <w:tcBorders>
              <w:top w:val="single" w:sz="4" w:space="0" w:color="auto"/>
              <w:left w:val="nil"/>
              <w:bottom w:val="nil"/>
              <w:right w:val="nil"/>
            </w:tcBorders>
            <w:shd w:val="clear" w:color="auto" w:fill="auto"/>
            <w:tcMar>
              <w:top w:w="58" w:type="dxa"/>
              <w:left w:w="58" w:type="dxa"/>
              <w:bottom w:w="29" w:type="dxa"/>
              <w:right w:w="58" w:type="dxa"/>
            </w:tcMar>
            <w:vAlign w:val="bottom"/>
          </w:tcPr>
          <w:p w:rsidR="0098732B" w:rsidRPr="0098732B" w:rsidRDefault="0098732B" w:rsidP="0098732B">
            <w:pPr>
              <w:jc w:val="center"/>
              <w:rPr>
                <w:sz w:val="16"/>
              </w:rPr>
            </w:pPr>
          </w:p>
        </w:tc>
        <w:tc>
          <w:tcPr>
            <w:tcW w:w="1494" w:type="dxa"/>
            <w:gridSpan w:val="2"/>
            <w:tcBorders>
              <w:top w:val="single" w:sz="4" w:space="0" w:color="auto"/>
              <w:left w:val="nil"/>
              <w:bottom w:val="nil"/>
              <w:right w:val="nil"/>
            </w:tcBorders>
            <w:shd w:val="clear" w:color="auto" w:fill="auto"/>
            <w:tcMar>
              <w:top w:w="58" w:type="dxa"/>
              <w:left w:w="58" w:type="dxa"/>
              <w:bottom w:w="29" w:type="dxa"/>
              <w:right w:w="58" w:type="dxa"/>
            </w:tcMar>
            <w:vAlign w:val="bottom"/>
          </w:tcPr>
          <w:p w:rsidR="0098732B" w:rsidRPr="0098732B" w:rsidRDefault="0098732B" w:rsidP="0098732B">
            <w:pPr>
              <w:jc w:val="center"/>
              <w:rPr>
                <w:sz w:val="16"/>
              </w:rPr>
            </w:pPr>
          </w:p>
        </w:tc>
      </w:tr>
    </w:tbl>
    <w:p w:rsidR="0098732B" w:rsidRPr="0098732B" w:rsidRDefault="0098732B" w:rsidP="0098732B">
      <w:pPr>
        <w:spacing w:line="40" w:lineRule="auto"/>
        <w:rPr>
          <w:sz w:val="4"/>
        </w:rPr>
      </w:pPr>
    </w:p>
    <w:p w:rsidR="00C537E0" w:rsidRPr="0098732B" w:rsidRDefault="00C537E0" w:rsidP="0098732B">
      <w:pPr>
        <w:spacing w:line="40" w:lineRule="auto"/>
        <w:rPr>
          <w:sz w:val="4"/>
        </w:rPr>
      </w:pPr>
    </w:p>
    <w:sectPr w:rsidR="00C537E0" w:rsidRPr="0098732B" w:rsidSect="0098732B">
      <w:headerReference w:type="default" r:id="rId10"/>
      <w:footerReference w:type="default" r:id="rId11"/>
      <w:pgSz w:w="12240" w:h="15840"/>
      <w:pgMar w:top="576" w:right="576" w:bottom="576" w:left="576" w:header="288"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2378" w:rsidRDefault="00462378" w:rsidP="0098732B">
      <w:r>
        <w:separator/>
      </w:r>
    </w:p>
  </w:endnote>
  <w:endnote w:type="continuationSeparator" w:id="0">
    <w:p w:rsidR="00462378" w:rsidRDefault="00462378" w:rsidP="009873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2378" w:rsidRPr="0098732B" w:rsidRDefault="00462378" w:rsidP="0098732B">
    <w:pPr>
      <w:pStyle w:val="Footer"/>
      <w:jc w:val="center"/>
      <w:rPr>
        <w:rFonts w:ascii="Courier" w:hAnsi="Courier"/>
        <w:sz w:val="16"/>
      </w:rPr>
    </w:pPr>
    <w:r>
      <w:rPr>
        <w:rFonts w:ascii="Courier" w:hAnsi="Courier"/>
        <w:noProof/>
        <w:sz w:val="16"/>
      </w:rPr>
      <w:drawing>
        <wp:inline distT="0" distB="0" distL="0" distR="0">
          <wp:extent cx="139683" cy="139683"/>
          <wp:effectExtent l="1905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2378" w:rsidRDefault="00462378" w:rsidP="0098732B">
      <w:r>
        <w:separator/>
      </w:r>
    </w:p>
  </w:footnote>
  <w:footnote w:type="continuationSeparator" w:id="0">
    <w:p w:rsidR="00462378" w:rsidRDefault="00462378" w:rsidP="009873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2378" w:rsidRPr="0098732B" w:rsidRDefault="00462378" w:rsidP="0098732B">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5A3615"/>
    <w:multiLevelType w:val="hybridMultilevel"/>
    <w:tmpl w:val="A6F44B98"/>
    <w:lvl w:ilvl="0" w:tplc="4FE09E26">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noLeading/>
    <w:ulTrailSpace/>
    <w:printBodyTextBeforeHeader/>
    <w:printColBlack/>
    <w:suppressBottomSpacing/>
    <w:suppressTopSpacing/>
    <w:alignTablesRowByRow/>
    <w:adjustLineHeightInTable/>
    <w:layoutRawTableWidth/>
    <w:layoutTableRowsApart/>
    <w:doNotBreakWrappedTables/>
    <w:doNotWrapTextWithPunct/>
  </w:compat>
  <w:rsids>
    <w:rsidRoot w:val="0098732B"/>
    <w:rsid w:val="000014C1"/>
    <w:rsid w:val="0002712B"/>
    <w:rsid w:val="00045EDC"/>
    <w:rsid w:val="000500B7"/>
    <w:rsid w:val="000641BE"/>
    <w:rsid w:val="00073023"/>
    <w:rsid w:val="000755CA"/>
    <w:rsid w:val="0008178B"/>
    <w:rsid w:val="00084589"/>
    <w:rsid w:val="000B7560"/>
    <w:rsid w:val="000E1532"/>
    <w:rsid w:val="000E58E4"/>
    <w:rsid w:val="000F4CB3"/>
    <w:rsid w:val="000F63D9"/>
    <w:rsid w:val="00102520"/>
    <w:rsid w:val="00110748"/>
    <w:rsid w:val="00111B7D"/>
    <w:rsid w:val="00120452"/>
    <w:rsid w:val="00134124"/>
    <w:rsid w:val="001375BF"/>
    <w:rsid w:val="001400CB"/>
    <w:rsid w:val="001676DE"/>
    <w:rsid w:val="00177DBD"/>
    <w:rsid w:val="001806E6"/>
    <w:rsid w:val="001D5923"/>
    <w:rsid w:val="001E1EA2"/>
    <w:rsid w:val="001F13E4"/>
    <w:rsid w:val="001F4D0D"/>
    <w:rsid w:val="00201322"/>
    <w:rsid w:val="002032C2"/>
    <w:rsid w:val="0023530C"/>
    <w:rsid w:val="002370A8"/>
    <w:rsid w:val="0024398C"/>
    <w:rsid w:val="00275215"/>
    <w:rsid w:val="0027791B"/>
    <w:rsid w:val="002C51B5"/>
    <w:rsid w:val="002D0179"/>
    <w:rsid w:val="002E5303"/>
    <w:rsid w:val="00313BE9"/>
    <w:rsid w:val="0033138B"/>
    <w:rsid w:val="00336446"/>
    <w:rsid w:val="003461E7"/>
    <w:rsid w:val="00351C98"/>
    <w:rsid w:val="003565E8"/>
    <w:rsid w:val="00391BB7"/>
    <w:rsid w:val="003A313F"/>
    <w:rsid w:val="003B48A2"/>
    <w:rsid w:val="003E2E02"/>
    <w:rsid w:val="003E63C1"/>
    <w:rsid w:val="003F5193"/>
    <w:rsid w:val="004130C1"/>
    <w:rsid w:val="00422345"/>
    <w:rsid w:val="00462378"/>
    <w:rsid w:val="00462CF1"/>
    <w:rsid w:val="004819CD"/>
    <w:rsid w:val="004B4EDD"/>
    <w:rsid w:val="005045A2"/>
    <w:rsid w:val="0050751C"/>
    <w:rsid w:val="00535E9E"/>
    <w:rsid w:val="005C6178"/>
    <w:rsid w:val="005E0F06"/>
    <w:rsid w:val="005E3F52"/>
    <w:rsid w:val="006029E8"/>
    <w:rsid w:val="00630803"/>
    <w:rsid w:val="00633895"/>
    <w:rsid w:val="00647257"/>
    <w:rsid w:val="00661A39"/>
    <w:rsid w:val="00665545"/>
    <w:rsid w:val="006905EE"/>
    <w:rsid w:val="006B1C9E"/>
    <w:rsid w:val="006B26DA"/>
    <w:rsid w:val="006B581B"/>
    <w:rsid w:val="006B5BE9"/>
    <w:rsid w:val="006D6E3C"/>
    <w:rsid w:val="007217A0"/>
    <w:rsid w:val="00752148"/>
    <w:rsid w:val="007606EA"/>
    <w:rsid w:val="00765BCB"/>
    <w:rsid w:val="00774411"/>
    <w:rsid w:val="0078783F"/>
    <w:rsid w:val="007B756D"/>
    <w:rsid w:val="007E7B83"/>
    <w:rsid w:val="007F6721"/>
    <w:rsid w:val="007F70F9"/>
    <w:rsid w:val="00830B64"/>
    <w:rsid w:val="00831C3C"/>
    <w:rsid w:val="00841CFE"/>
    <w:rsid w:val="008523F2"/>
    <w:rsid w:val="008650FB"/>
    <w:rsid w:val="008716B7"/>
    <w:rsid w:val="008A2CF7"/>
    <w:rsid w:val="008B3737"/>
    <w:rsid w:val="008B6CD1"/>
    <w:rsid w:val="008C288C"/>
    <w:rsid w:val="008F54AE"/>
    <w:rsid w:val="00922257"/>
    <w:rsid w:val="0092758A"/>
    <w:rsid w:val="00974256"/>
    <w:rsid w:val="009766AC"/>
    <w:rsid w:val="00981DF4"/>
    <w:rsid w:val="0098732B"/>
    <w:rsid w:val="00996365"/>
    <w:rsid w:val="009A06FE"/>
    <w:rsid w:val="009D22E9"/>
    <w:rsid w:val="009D4D9A"/>
    <w:rsid w:val="009D6F16"/>
    <w:rsid w:val="00A43299"/>
    <w:rsid w:val="00A50DC1"/>
    <w:rsid w:val="00A50E19"/>
    <w:rsid w:val="00A575AA"/>
    <w:rsid w:val="00A660A6"/>
    <w:rsid w:val="00A7151C"/>
    <w:rsid w:val="00A7709E"/>
    <w:rsid w:val="00A918CF"/>
    <w:rsid w:val="00A9697C"/>
    <w:rsid w:val="00AB055D"/>
    <w:rsid w:val="00AB29E5"/>
    <w:rsid w:val="00AB6D59"/>
    <w:rsid w:val="00AC031A"/>
    <w:rsid w:val="00AD091D"/>
    <w:rsid w:val="00AF1A0F"/>
    <w:rsid w:val="00AF35E5"/>
    <w:rsid w:val="00AF7F65"/>
    <w:rsid w:val="00B11679"/>
    <w:rsid w:val="00B3208F"/>
    <w:rsid w:val="00B51896"/>
    <w:rsid w:val="00B56048"/>
    <w:rsid w:val="00B70201"/>
    <w:rsid w:val="00C005D6"/>
    <w:rsid w:val="00C226D3"/>
    <w:rsid w:val="00C537E0"/>
    <w:rsid w:val="00C632F1"/>
    <w:rsid w:val="00C6363F"/>
    <w:rsid w:val="00C80F9C"/>
    <w:rsid w:val="00CD7613"/>
    <w:rsid w:val="00CE55A2"/>
    <w:rsid w:val="00D024A4"/>
    <w:rsid w:val="00D05C89"/>
    <w:rsid w:val="00D5029D"/>
    <w:rsid w:val="00D65787"/>
    <w:rsid w:val="00D70DDA"/>
    <w:rsid w:val="00D73B79"/>
    <w:rsid w:val="00DB4F08"/>
    <w:rsid w:val="00DB555F"/>
    <w:rsid w:val="00DB76DC"/>
    <w:rsid w:val="00DD5B39"/>
    <w:rsid w:val="00DF0A34"/>
    <w:rsid w:val="00E03864"/>
    <w:rsid w:val="00E11B1C"/>
    <w:rsid w:val="00E22E09"/>
    <w:rsid w:val="00E310AB"/>
    <w:rsid w:val="00E740BB"/>
    <w:rsid w:val="00EA3B9E"/>
    <w:rsid w:val="00EA5D07"/>
    <w:rsid w:val="00ED2D78"/>
    <w:rsid w:val="00EF4A6D"/>
    <w:rsid w:val="00EF70EB"/>
    <w:rsid w:val="00F243E2"/>
    <w:rsid w:val="00F26806"/>
    <w:rsid w:val="00F623DF"/>
    <w:rsid w:val="00F74AF6"/>
    <w:rsid w:val="00F76464"/>
    <w:rsid w:val="00F8507C"/>
    <w:rsid w:val="00F94CCA"/>
    <w:rsid w:val="00FE4DBA"/>
    <w:rsid w:val="00FF2E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7E0"/>
    <w:pPr>
      <w:spacing w:after="0" w:line="240" w:lineRule="auto"/>
    </w:pPr>
    <w:rPr>
      <w:rFonts w:ascii="Arial" w:hAnsi="Arial" w:cs="Arial"/>
      <w:sz w:val="20"/>
    </w:rPr>
  </w:style>
  <w:style w:type="paragraph" w:styleId="Heading2">
    <w:name w:val="heading 2"/>
    <w:basedOn w:val="Normal"/>
    <w:next w:val="Normal"/>
    <w:link w:val="Heading2Char"/>
    <w:qFormat/>
    <w:rsid w:val="0098732B"/>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8732B"/>
    <w:rPr>
      <w:rFonts w:ascii="Arial" w:eastAsia="Times New Roman" w:hAnsi="Arial" w:cs="Arial"/>
      <w:sz w:val="28"/>
      <w:szCs w:val="24"/>
    </w:rPr>
  </w:style>
  <w:style w:type="character" w:customStyle="1" w:styleId="QRSVariable">
    <w:name w:val="QRS Variable"/>
    <w:basedOn w:val="DefaultParagraphFont"/>
    <w:rsid w:val="0098732B"/>
    <w:rPr>
      <w:rFonts w:ascii="Arial" w:hAnsi="Arial" w:cs="Arial"/>
      <w:b w:val="0"/>
      <w:i w:val="0"/>
      <w:caps w:val="0"/>
      <w:smallCaps w:val="0"/>
      <w:strike w:val="0"/>
      <w:dstrike w:val="0"/>
      <w:outline w:val="0"/>
      <w:shadow w:val="0"/>
      <w:emboss w:val="0"/>
      <w:imprint w:val="0"/>
      <w:vanish w:val="0"/>
      <w:color w:val="auto"/>
      <w:w w:val="100"/>
      <w:kern w:val="0"/>
      <w:sz w:val="16"/>
      <w:szCs w:val="16"/>
      <w:u w:val="none"/>
      <w:effect w:val="none"/>
      <w:vertAlign w:val="baseline"/>
      <w:lang w:val="en-US"/>
    </w:rPr>
  </w:style>
  <w:style w:type="paragraph" w:styleId="BalloonText">
    <w:name w:val="Balloon Text"/>
    <w:basedOn w:val="Normal"/>
    <w:link w:val="BalloonTextChar"/>
    <w:uiPriority w:val="99"/>
    <w:semiHidden/>
    <w:unhideWhenUsed/>
    <w:rsid w:val="0098732B"/>
    <w:rPr>
      <w:rFonts w:ascii="Tahoma" w:hAnsi="Tahoma" w:cs="Tahoma"/>
      <w:sz w:val="16"/>
      <w:szCs w:val="16"/>
    </w:rPr>
  </w:style>
  <w:style w:type="character" w:customStyle="1" w:styleId="BalloonTextChar">
    <w:name w:val="Balloon Text Char"/>
    <w:basedOn w:val="DefaultParagraphFont"/>
    <w:link w:val="BalloonText"/>
    <w:uiPriority w:val="99"/>
    <w:semiHidden/>
    <w:rsid w:val="0098732B"/>
    <w:rPr>
      <w:rFonts w:ascii="Tahoma" w:hAnsi="Tahoma" w:cs="Tahoma"/>
      <w:sz w:val="16"/>
      <w:szCs w:val="16"/>
    </w:rPr>
  </w:style>
  <w:style w:type="paragraph" w:styleId="ListParagraph">
    <w:name w:val="List Paragraph"/>
    <w:basedOn w:val="Normal"/>
    <w:uiPriority w:val="34"/>
    <w:qFormat/>
    <w:rsid w:val="0098732B"/>
    <w:pPr>
      <w:ind w:left="720"/>
      <w:contextualSpacing/>
    </w:pPr>
  </w:style>
  <w:style w:type="character" w:styleId="Hyperlink">
    <w:name w:val="Hyperlink"/>
    <w:basedOn w:val="DefaultParagraphFont"/>
    <w:uiPriority w:val="99"/>
    <w:unhideWhenUsed/>
    <w:rsid w:val="0098732B"/>
    <w:rPr>
      <w:color w:val="0000FF" w:themeColor="hyperlink"/>
      <w:u w:val="single"/>
    </w:rPr>
  </w:style>
  <w:style w:type="paragraph" w:styleId="Header">
    <w:name w:val="header"/>
    <w:basedOn w:val="Normal"/>
    <w:link w:val="HeaderChar"/>
    <w:uiPriority w:val="99"/>
    <w:semiHidden/>
    <w:unhideWhenUsed/>
    <w:rsid w:val="0098732B"/>
    <w:pPr>
      <w:tabs>
        <w:tab w:val="center" w:pos="4680"/>
        <w:tab w:val="right" w:pos="9360"/>
      </w:tabs>
    </w:pPr>
  </w:style>
  <w:style w:type="character" w:customStyle="1" w:styleId="HeaderChar">
    <w:name w:val="Header Char"/>
    <w:basedOn w:val="DefaultParagraphFont"/>
    <w:link w:val="Header"/>
    <w:uiPriority w:val="99"/>
    <w:semiHidden/>
    <w:rsid w:val="0098732B"/>
    <w:rPr>
      <w:rFonts w:ascii="Arial" w:hAnsi="Arial" w:cs="Arial"/>
      <w:sz w:val="20"/>
    </w:rPr>
  </w:style>
  <w:style w:type="paragraph" w:styleId="Footer">
    <w:name w:val="footer"/>
    <w:basedOn w:val="Normal"/>
    <w:link w:val="FooterChar"/>
    <w:uiPriority w:val="99"/>
    <w:semiHidden/>
    <w:unhideWhenUsed/>
    <w:rsid w:val="0098732B"/>
    <w:pPr>
      <w:tabs>
        <w:tab w:val="center" w:pos="4680"/>
        <w:tab w:val="right" w:pos="9360"/>
      </w:tabs>
    </w:pPr>
  </w:style>
  <w:style w:type="character" w:customStyle="1" w:styleId="FooterChar">
    <w:name w:val="Footer Char"/>
    <w:basedOn w:val="DefaultParagraphFont"/>
    <w:link w:val="Footer"/>
    <w:uiPriority w:val="99"/>
    <w:semiHidden/>
    <w:rsid w:val="0098732B"/>
    <w:rPr>
      <w:rFonts w:ascii="Arial" w:hAnsi="Arial" w:cs="Arial"/>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land.nd.gov/surface/rentsurvey.aspx%20in%20April%202014"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587</Words>
  <Characters>3350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3930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lewide</dc:creator>
  <cp:keywords/>
  <dc:description/>
  <cp:lastModifiedBy>whydto</cp:lastModifiedBy>
  <cp:revision>3</cp:revision>
  <cp:lastPrinted>2014-01-31T19:07:00Z</cp:lastPrinted>
  <dcterms:created xsi:type="dcterms:W3CDTF">2014-01-29T16:31:00Z</dcterms:created>
  <dcterms:modified xsi:type="dcterms:W3CDTF">2014-01-31T19:29:00Z</dcterms:modified>
</cp:coreProperties>
</file>