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2A" w:rsidRDefault="0042652A"/>
    <w:p w:rsidR="009F0079" w:rsidRPr="00AE5CC1" w:rsidRDefault="00680588">
      <w:pPr>
        <w:rPr>
          <w:rFonts w:cs="Arial"/>
          <w:sz w:val="22"/>
        </w:rPr>
      </w:pPr>
      <w:r w:rsidRPr="00AE5CC1">
        <w:rPr>
          <w:rFonts w:cs="Arial"/>
          <w:sz w:val="22"/>
        </w:rPr>
        <w:t xml:space="preserve">Comments </w:t>
      </w:r>
      <w:r w:rsidRPr="00AE5CC1">
        <w:rPr>
          <w:rFonts w:cs="Arial"/>
          <w:sz w:val="22"/>
          <w:u w:val="single"/>
        </w:rPr>
        <w:t>Animal</w:t>
      </w:r>
      <w:r w:rsidR="009F0079" w:rsidRPr="00AE5CC1">
        <w:rPr>
          <w:rFonts w:cs="Arial"/>
          <w:sz w:val="22"/>
          <w:u w:val="single"/>
        </w:rPr>
        <w:t xml:space="preserve"> Welfare institute</w:t>
      </w:r>
      <w:r w:rsidR="00B74610" w:rsidRPr="00AE5CC1">
        <w:rPr>
          <w:rFonts w:cs="Arial"/>
          <w:sz w:val="22"/>
        </w:rPr>
        <w:t xml:space="preserve"> on Reinsta</w:t>
      </w:r>
      <w:r w:rsidR="006E5AE3" w:rsidRPr="00AE5CC1">
        <w:rPr>
          <w:rFonts w:cs="Arial"/>
          <w:sz w:val="22"/>
        </w:rPr>
        <w:t>t</w:t>
      </w:r>
      <w:r w:rsidR="00B74610" w:rsidRPr="00AE5CC1">
        <w:rPr>
          <w:rFonts w:cs="Arial"/>
          <w:sz w:val="22"/>
        </w:rPr>
        <w:t>ement…</w:t>
      </w:r>
      <w:r w:rsidR="006E5AE3" w:rsidRPr="00AE5CC1">
        <w:rPr>
          <w:rFonts w:cs="Arial"/>
          <w:sz w:val="22"/>
        </w:rPr>
        <w:t>. ADR</w:t>
      </w:r>
      <w:r w:rsidR="00B74610" w:rsidRPr="00AE5CC1">
        <w:rPr>
          <w:rFonts w:cs="Arial"/>
          <w:sz w:val="22"/>
        </w:rPr>
        <w:t xml:space="preserve"> </w:t>
      </w:r>
    </w:p>
    <w:p w:rsidR="009F0079" w:rsidRPr="00AE5CC1" w:rsidRDefault="006E5AE3">
      <w:pPr>
        <w:rPr>
          <w:rFonts w:cs="Arial"/>
          <w:sz w:val="22"/>
        </w:rPr>
      </w:pPr>
      <w:r w:rsidRPr="00AE5CC1">
        <w:rPr>
          <w:rFonts w:cs="Arial"/>
          <w:sz w:val="22"/>
        </w:rPr>
        <w:t xml:space="preserve">FSIS requested comments on whether collection of </w:t>
      </w:r>
      <w:r w:rsidR="00562486" w:rsidRPr="00AE5CC1">
        <w:rPr>
          <w:rFonts w:cs="Arial"/>
          <w:sz w:val="22"/>
        </w:rPr>
        <w:t>information</w:t>
      </w:r>
      <w:r w:rsidRPr="00AE5CC1">
        <w:rPr>
          <w:rFonts w:cs="Arial"/>
          <w:sz w:val="22"/>
        </w:rPr>
        <w:t xml:space="preserve"> is necessary for </w:t>
      </w:r>
      <w:r w:rsidR="00562486" w:rsidRPr="00AE5CC1">
        <w:rPr>
          <w:rFonts w:cs="Arial"/>
          <w:sz w:val="22"/>
        </w:rPr>
        <w:t>proper</w:t>
      </w:r>
      <w:r w:rsidRPr="00AE5CC1">
        <w:rPr>
          <w:rFonts w:cs="Arial"/>
          <w:sz w:val="22"/>
        </w:rPr>
        <w:t xml:space="preserve"> </w:t>
      </w:r>
      <w:r w:rsidR="00562486" w:rsidRPr="00AE5CC1">
        <w:rPr>
          <w:rFonts w:cs="Arial"/>
          <w:sz w:val="22"/>
        </w:rPr>
        <w:t>performance</w:t>
      </w:r>
      <w:r w:rsidRPr="00AE5CC1">
        <w:rPr>
          <w:rFonts w:cs="Arial"/>
          <w:sz w:val="22"/>
        </w:rPr>
        <w:t xml:space="preserve"> </w:t>
      </w:r>
    </w:p>
    <w:p w:rsidR="009F0079" w:rsidRPr="00AE5CC1" w:rsidRDefault="0046326D" w:rsidP="009F0079">
      <w:pPr>
        <w:pStyle w:val="ListParagraph"/>
        <w:numPr>
          <w:ilvl w:val="0"/>
          <w:numId w:val="1"/>
        </w:numPr>
        <w:rPr>
          <w:rFonts w:cs="Arial"/>
          <w:sz w:val="22"/>
        </w:rPr>
      </w:pPr>
      <w:r w:rsidRPr="00AE5CC1">
        <w:rPr>
          <w:rFonts w:cs="Arial"/>
          <w:sz w:val="22"/>
        </w:rPr>
        <w:t xml:space="preserve">AWI </w:t>
      </w:r>
      <w:r w:rsidR="00680588" w:rsidRPr="00AE5CC1">
        <w:rPr>
          <w:rFonts w:cs="Arial"/>
          <w:sz w:val="22"/>
        </w:rPr>
        <w:t>Supportive</w:t>
      </w:r>
      <w:r w:rsidR="009F0079" w:rsidRPr="00AE5CC1">
        <w:rPr>
          <w:rFonts w:cs="Arial"/>
          <w:sz w:val="22"/>
        </w:rPr>
        <w:t xml:space="preserve"> for </w:t>
      </w:r>
      <w:r w:rsidR="00680588" w:rsidRPr="00AE5CC1">
        <w:rPr>
          <w:rFonts w:cs="Arial"/>
          <w:sz w:val="22"/>
        </w:rPr>
        <w:t>collection</w:t>
      </w:r>
      <w:r w:rsidR="009F0079" w:rsidRPr="00AE5CC1">
        <w:rPr>
          <w:rFonts w:cs="Arial"/>
          <w:sz w:val="22"/>
        </w:rPr>
        <w:t xml:space="preserve"> of </w:t>
      </w:r>
      <w:r w:rsidR="00680588" w:rsidRPr="00AE5CC1">
        <w:rPr>
          <w:rFonts w:cs="Arial"/>
          <w:sz w:val="22"/>
        </w:rPr>
        <w:t>information</w:t>
      </w:r>
      <w:r w:rsidR="009F0079" w:rsidRPr="00AE5CC1">
        <w:rPr>
          <w:rFonts w:cs="Arial"/>
          <w:sz w:val="22"/>
        </w:rPr>
        <w:t xml:space="preserve"> because is important to educate public about foo</w:t>
      </w:r>
      <w:bookmarkStart w:id="0" w:name="_GoBack"/>
      <w:bookmarkEnd w:id="0"/>
      <w:r w:rsidR="009F0079" w:rsidRPr="00AE5CC1">
        <w:rPr>
          <w:rFonts w:cs="Arial"/>
          <w:sz w:val="22"/>
        </w:rPr>
        <w:t xml:space="preserve">d </w:t>
      </w:r>
      <w:r w:rsidR="00680588" w:rsidRPr="00AE5CC1">
        <w:rPr>
          <w:rFonts w:cs="Arial"/>
          <w:sz w:val="22"/>
        </w:rPr>
        <w:t>safety</w:t>
      </w:r>
      <w:r w:rsidR="009F0079" w:rsidRPr="00AE5CC1">
        <w:rPr>
          <w:rFonts w:cs="Arial"/>
          <w:sz w:val="22"/>
        </w:rPr>
        <w:t xml:space="preserve"> and is </w:t>
      </w:r>
      <w:r w:rsidR="00680588" w:rsidRPr="00AE5CC1">
        <w:rPr>
          <w:rFonts w:cs="Arial"/>
          <w:sz w:val="22"/>
        </w:rPr>
        <w:t>necessary</w:t>
      </w:r>
      <w:r w:rsidR="009F0079" w:rsidRPr="00AE5CC1">
        <w:rPr>
          <w:rFonts w:cs="Arial"/>
          <w:sz w:val="22"/>
        </w:rPr>
        <w:t xml:space="preserve"> </w:t>
      </w:r>
      <w:r w:rsidR="00680588" w:rsidRPr="00AE5CC1">
        <w:rPr>
          <w:rFonts w:cs="Arial"/>
          <w:sz w:val="22"/>
        </w:rPr>
        <w:t>for</w:t>
      </w:r>
      <w:r w:rsidR="009F0079" w:rsidRPr="00AE5CC1">
        <w:rPr>
          <w:rFonts w:cs="Arial"/>
          <w:sz w:val="22"/>
        </w:rPr>
        <w:t xml:space="preserve"> </w:t>
      </w:r>
      <w:r w:rsidR="00680588" w:rsidRPr="00AE5CC1">
        <w:rPr>
          <w:rFonts w:cs="Arial"/>
          <w:sz w:val="22"/>
        </w:rPr>
        <w:t>performance</w:t>
      </w:r>
      <w:r w:rsidR="009F0079" w:rsidRPr="00AE5CC1">
        <w:rPr>
          <w:rFonts w:cs="Arial"/>
          <w:sz w:val="22"/>
        </w:rPr>
        <w:t xml:space="preserve"> of FSIS </w:t>
      </w:r>
      <w:r w:rsidR="00680588" w:rsidRPr="00AE5CC1">
        <w:rPr>
          <w:rFonts w:cs="Arial"/>
          <w:sz w:val="22"/>
        </w:rPr>
        <w:t>duties</w:t>
      </w:r>
    </w:p>
    <w:p w:rsidR="009F0079" w:rsidRPr="00AE5CC1" w:rsidRDefault="00680588" w:rsidP="0046326D">
      <w:pPr>
        <w:pStyle w:val="ListParagraph"/>
        <w:numPr>
          <w:ilvl w:val="1"/>
          <w:numId w:val="1"/>
        </w:numPr>
        <w:rPr>
          <w:rFonts w:cs="Arial"/>
          <w:sz w:val="22"/>
        </w:rPr>
      </w:pPr>
      <w:r w:rsidRPr="00AE5CC1">
        <w:rPr>
          <w:rFonts w:cs="Arial"/>
          <w:sz w:val="22"/>
        </w:rPr>
        <w:t>Promotes</w:t>
      </w:r>
      <w:r w:rsidR="009F0079" w:rsidRPr="00AE5CC1">
        <w:rPr>
          <w:rFonts w:cs="Arial"/>
          <w:sz w:val="22"/>
        </w:rPr>
        <w:t xml:space="preserve"> </w:t>
      </w:r>
      <w:r w:rsidRPr="00AE5CC1">
        <w:rPr>
          <w:rFonts w:cs="Arial"/>
          <w:sz w:val="22"/>
        </w:rPr>
        <w:t xml:space="preserve">transparency  number birds condemned for various causes </w:t>
      </w:r>
    </w:p>
    <w:p w:rsidR="00680588" w:rsidRPr="00AE5CC1" w:rsidRDefault="00680588" w:rsidP="0046326D">
      <w:pPr>
        <w:pStyle w:val="ListParagraph"/>
        <w:numPr>
          <w:ilvl w:val="1"/>
          <w:numId w:val="1"/>
        </w:numPr>
        <w:rPr>
          <w:rFonts w:cs="Arial"/>
          <w:sz w:val="22"/>
        </w:rPr>
      </w:pPr>
      <w:r w:rsidRPr="00AE5CC1">
        <w:rPr>
          <w:rFonts w:cs="Arial"/>
          <w:sz w:val="22"/>
        </w:rPr>
        <w:t xml:space="preserve">This information of interest to stakeholders </w:t>
      </w:r>
    </w:p>
    <w:p w:rsidR="00680588" w:rsidRPr="00AE5CC1" w:rsidRDefault="00680588" w:rsidP="009F0079">
      <w:pPr>
        <w:pStyle w:val="ListParagraph"/>
        <w:numPr>
          <w:ilvl w:val="0"/>
          <w:numId w:val="1"/>
        </w:numPr>
        <w:rPr>
          <w:rFonts w:cs="Arial"/>
          <w:sz w:val="22"/>
        </w:rPr>
      </w:pPr>
      <w:r w:rsidRPr="00AE5CC1">
        <w:rPr>
          <w:rFonts w:cs="Arial"/>
          <w:sz w:val="22"/>
        </w:rPr>
        <w:t>Making information from establishment specific data bases (</w:t>
      </w:r>
      <w:r w:rsidR="006E5AE3" w:rsidRPr="00AE5CC1">
        <w:rPr>
          <w:rFonts w:cs="Arial"/>
          <w:sz w:val="22"/>
        </w:rPr>
        <w:t xml:space="preserve">Establishment Specific Data Release </w:t>
      </w:r>
      <w:r w:rsidR="00562486" w:rsidRPr="00AE5CC1">
        <w:rPr>
          <w:rFonts w:cs="Arial"/>
          <w:sz w:val="22"/>
        </w:rPr>
        <w:t>Specific</w:t>
      </w:r>
      <w:r w:rsidR="006E5AE3" w:rsidRPr="00AE5CC1">
        <w:rPr>
          <w:rFonts w:cs="Arial"/>
          <w:sz w:val="22"/>
        </w:rPr>
        <w:t xml:space="preserve"> Plan, 80 FR 2093 (</w:t>
      </w:r>
      <w:r w:rsidRPr="00AE5CC1">
        <w:rPr>
          <w:rFonts w:cs="Arial"/>
          <w:sz w:val="22"/>
        </w:rPr>
        <w:t>Jan 1</w:t>
      </w:r>
      <w:r w:rsidR="006E5AE3" w:rsidRPr="00AE5CC1">
        <w:rPr>
          <w:rFonts w:cs="Arial"/>
          <w:sz w:val="22"/>
        </w:rPr>
        <w:t>5</w:t>
      </w:r>
      <w:r w:rsidRPr="00AE5CC1">
        <w:rPr>
          <w:rFonts w:cs="Arial"/>
          <w:sz w:val="22"/>
        </w:rPr>
        <w:t xml:space="preserve">, 2015) available to </w:t>
      </w:r>
      <w:r w:rsidR="00562486" w:rsidRPr="00AE5CC1">
        <w:rPr>
          <w:rFonts w:cs="Arial"/>
          <w:sz w:val="22"/>
        </w:rPr>
        <w:t>public promotes</w:t>
      </w:r>
      <w:r w:rsidRPr="00AE5CC1">
        <w:rPr>
          <w:rFonts w:cs="Arial"/>
          <w:sz w:val="22"/>
        </w:rPr>
        <w:t xml:space="preserve"> transparency </w:t>
      </w:r>
      <w:r w:rsidR="0046326D" w:rsidRPr="00AE5CC1">
        <w:rPr>
          <w:rFonts w:cs="Arial"/>
          <w:sz w:val="22"/>
        </w:rPr>
        <w:t xml:space="preserve">and </w:t>
      </w:r>
      <w:r w:rsidRPr="00AE5CC1">
        <w:rPr>
          <w:rFonts w:cs="Arial"/>
          <w:sz w:val="22"/>
        </w:rPr>
        <w:t>consistent with agency st</w:t>
      </w:r>
      <w:r w:rsidR="00B74610" w:rsidRPr="00AE5CC1">
        <w:rPr>
          <w:rFonts w:cs="Arial"/>
          <w:sz w:val="22"/>
        </w:rPr>
        <w:t>r</w:t>
      </w:r>
      <w:r w:rsidRPr="00AE5CC1">
        <w:rPr>
          <w:rFonts w:cs="Arial"/>
          <w:sz w:val="22"/>
        </w:rPr>
        <w:t>a</w:t>
      </w:r>
      <w:r w:rsidR="00B74610" w:rsidRPr="00AE5CC1">
        <w:rPr>
          <w:rFonts w:cs="Arial"/>
          <w:sz w:val="22"/>
        </w:rPr>
        <w:t>tegic</w:t>
      </w:r>
      <w:r w:rsidRPr="00AE5CC1">
        <w:rPr>
          <w:rFonts w:cs="Arial"/>
          <w:sz w:val="22"/>
        </w:rPr>
        <w:t xml:space="preserve"> plan to rel</w:t>
      </w:r>
      <w:r w:rsidR="00B74610" w:rsidRPr="00AE5CC1">
        <w:rPr>
          <w:rFonts w:cs="Arial"/>
          <w:sz w:val="22"/>
        </w:rPr>
        <w:t xml:space="preserve">ease establishment </w:t>
      </w:r>
      <w:r w:rsidRPr="00AE5CC1">
        <w:rPr>
          <w:rFonts w:cs="Arial"/>
          <w:sz w:val="22"/>
        </w:rPr>
        <w:t>specific information</w:t>
      </w:r>
      <w:r w:rsidR="006E5AE3" w:rsidRPr="00AE5CC1">
        <w:rPr>
          <w:rFonts w:cs="Arial"/>
          <w:sz w:val="22"/>
        </w:rPr>
        <w:t xml:space="preserve">  </w:t>
      </w:r>
    </w:p>
    <w:p w:rsidR="00DF45BF" w:rsidRPr="00AE5CC1" w:rsidRDefault="006E5AE3" w:rsidP="009F0079">
      <w:pPr>
        <w:pStyle w:val="ListParagraph"/>
        <w:numPr>
          <w:ilvl w:val="0"/>
          <w:numId w:val="1"/>
        </w:numPr>
        <w:rPr>
          <w:rFonts w:cs="Arial"/>
          <w:b/>
          <w:i/>
          <w:color w:val="FF0000"/>
          <w:sz w:val="22"/>
        </w:rPr>
      </w:pPr>
      <w:r w:rsidRPr="00AE5CC1">
        <w:rPr>
          <w:rFonts w:cs="Arial"/>
          <w:sz w:val="22"/>
        </w:rPr>
        <w:t>FSIS</w:t>
      </w:r>
      <w:r w:rsidR="009F4CAF" w:rsidRPr="00AE5CC1">
        <w:rPr>
          <w:rFonts w:cs="Arial"/>
          <w:sz w:val="22"/>
        </w:rPr>
        <w:t xml:space="preserve"> IPP, as part of its duties</w:t>
      </w:r>
      <w:r w:rsidRPr="00AE5CC1">
        <w:rPr>
          <w:rFonts w:cs="Arial"/>
          <w:sz w:val="22"/>
        </w:rPr>
        <w:t xml:space="preserve"> monitors Good Commercial Practices (</w:t>
      </w:r>
      <w:r w:rsidR="00680588" w:rsidRPr="00AE5CC1">
        <w:rPr>
          <w:rFonts w:cs="Arial"/>
          <w:sz w:val="22"/>
        </w:rPr>
        <w:t>GCP</w:t>
      </w:r>
      <w:r w:rsidRPr="00AE5CC1">
        <w:rPr>
          <w:rFonts w:cs="Arial"/>
          <w:sz w:val="22"/>
        </w:rPr>
        <w:t>)</w:t>
      </w:r>
      <w:r w:rsidR="009F4CAF" w:rsidRPr="00AE5CC1">
        <w:rPr>
          <w:rFonts w:cs="Arial"/>
          <w:sz w:val="22"/>
        </w:rPr>
        <w:t xml:space="preserve">. </w:t>
      </w:r>
      <w:r w:rsidR="00562486" w:rsidRPr="00AE5CC1">
        <w:rPr>
          <w:rFonts w:cs="Arial"/>
          <w:sz w:val="22"/>
        </w:rPr>
        <w:t xml:space="preserve"> AWI has requested through FOIA the n</w:t>
      </w:r>
      <w:r w:rsidR="00AE5CC1" w:rsidRPr="00AE5CC1">
        <w:rPr>
          <w:rFonts w:cs="Arial"/>
          <w:sz w:val="22"/>
        </w:rPr>
        <w:t>umber of cadaver birds, but can’</w:t>
      </w:r>
      <w:r w:rsidR="00562486" w:rsidRPr="00AE5CC1">
        <w:rPr>
          <w:rFonts w:cs="Arial"/>
          <w:sz w:val="22"/>
        </w:rPr>
        <w:t xml:space="preserve">t obtain the total number of birds in a lot because it is proprietary. </w:t>
      </w:r>
    </w:p>
    <w:p w:rsidR="00DF45BF" w:rsidRPr="00AE5CC1" w:rsidRDefault="00562486" w:rsidP="00DF45BF">
      <w:pPr>
        <w:pStyle w:val="ListParagraph"/>
        <w:numPr>
          <w:ilvl w:val="1"/>
          <w:numId w:val="1"/>
        </w:numPr>
        <w:rPr>
          <w:rFonts w:cs="Arial"/>
          <w:b/>
          <w:i/>
          <w:color w:val="FF0000"/>
          <w:sz w:val="22"/>
        </w:rPr>
      </w:pPr>
      <w:r w:rsidRPr="00AE5CC1">
        <w:rPr>
          <w:rFonts w:cs="Arial"/>
          <w:sz w:val="22"/>
        </w:rPr>
        <w:t>AWI suggests that obtaining information on number of “red birds”” by requesting from plant to include this information on 6510-7 Poultry Lot Information –</w:t>
      </w:r>
      <w:r w:rsidRPr="00AE5CC1">
        <w:rPr>
          <w:rFonts w:cs="Arial"/>
          <w:b/>
          <w:i/>
          <w:color w:val="FF0000"/>
          <w:sz w:val="22"/>
        </w:rPr>
        <w:t xml:space="preserve">They are asking </w:t>
      </w:r>
      <w:r w:rsidR="00AE5CC1" w:rsidRPr="00AE5CC1">
        <w:rPr>
          <w:rFonts w:cs="Arial"/>
          <w:b/>
          <w:i/>
          <w:color w:val="FF0000"/>
          <w:sz w:val="22"/>
        </w:rPr>
        <w:t>what is included on the form.  T</w:t>
      </w:r>
      <w:r w:rsidRPr="00AE5CC1">
        <w:rPr>
          <w:rFonts w:cs="Arial"/>
          <w:b/>
          <w:i/>
          <w:color w:val="FF0000"/>
          <w:sz w:val="22"/>
        </w:rPr>
        <w:t xml:space="preserve">he establishment does provide the Dead on Arrival (heads and weights) and heads and weights of </w:t>
      </w:r>
      <w:proofErr w:type="spellStart"/>
      <w:r w:rsidRPr="00AE5CC1">
        <w:rPr>
          <w:rFonts w:cs="Arial"/>
          <w:b/>
          <w:i/>
          <w:color w:val="FF0000"/>
          <w:sz w:val="22"/>
        </w:rPr>
        <w:t>antemortem</w:t>
      </w:r>
      <w:proofErr w:type="spellEnd"/>
      <w:r w:rsidRPr="00AE5CC1">
        <w:rPr>
          <w:rFonts w:cs="Arial"/>
          <w:b/>
          <w:i/>
          <w:color w:val="FF0000"/>
          <w:sz w:val="22"/>
        </w:rPr>
        <w:t xml:space="preserve"> condemned.  It does </w:t>
      </w:r>
      <w:r w:rsidRPr="00AE5CC1">
        <w:rPr>
          <w:rFonts w:cs="Arial"/>
          <w:b/>
          <w:i/>
          <w:color w:val="FF0000"/>
          <w:sz w:val="22"/>
          <w:u w:val="single"/>
        </w:rPr>
        <w:t>not</w:t>
      </w:r>
      <w:r w:rsidRPr="00AE5CC1">
        <w:rPr>
          <w:rFonts w:cs="Arial"/>
          <w:b/>
          <w:i/>
          <w:color w:val="FF0000"/>
          <w:sz w:val="22"/>
        </w:rPr>
        <w:t xml:space="preserve"> include the number of </w:t>
      </w:r>
      <w:r w:rsidR="00DF45BF" w:rsidRPr="00AE5CC1">
        <w:rPr>
          <w:rFonts w:cs="Arial"/>
          <w:b/>
          <w:i/>
          <w:color w:val="FF0000"/>
          <w:sz w:val="22"/>
        </w:rPr>
        <w:t>“</w:t>
      </w:r>
      <w:r w:rsidRPr="00AE5CC1">
        <w:rPr>
          <w:rFonts w:cs="Arial"/>
          <w:b/>
          <w:i/>
          <w:color w:val="FF0000"/>
          <w:sz w:val="22"/>
        </w:rPr>
        <w:t>red birds</w:t>
      </w:r>
      <w:r w:rsidR="00DF45BF" w:rsidRPr="00AE5CC1">
        <w:rPr>
          <w:rFonts w:cs="Arial"/>
          <w:b/>
          <w:i/>
          <w:color w:val="FF0000"/>
          <w:sz w:val="22"/>
        </w:rPr>
        <w:t>”</w:t>
      </w:r>
      <w:r w:rsidRPr="00AE5CC1">
        <w:rPr>
          <w:rFonts w:cs="Arial"/>
          <w:b/>
          <w:i/>
          <w:color w:val="FF0000"/>
          <w:sz w:val="22"/>
        </w:rPr>
        <w:t xml:space="preserve"> (ones that do not bleed out properly</w:t>
      </w:r>
      <w:r w:rsidR="00DF45BF" w:rsidRPr="00AE5CC1">
        <w:rPr>
          <w:rFonts w:cs="Arial"/>
          <w:b/>
          <w:i/>
          <w:color w:val="FF0000"/>
          <w:sz w:val="22"/>
        </w:rPr>
        <w:t xml:space="preserve">—still breathing when enter </w:t>
      </w:r>
      <w:proofErr w:type="spellStart"/>
      <w:r w:rsidR="00DF45BF" w:rsidRPr="00AE5CC1">
        <w:rPr>
          <w:rFonts w:cs="Arial"/>
          <w:b/>
          <w:i/>
          <w:color w:val="FF0000"/>
          <w:sz w:val="22"/>
        </w:rPr>
        <w:t>scalder</w:t>
      </w:r>
      <w:proofErr w:type="spellEnd"/>
      <w:r w:rsidRPr="00AE5CC1">
        <w:rPr>
          <w:rFonts w:cs="Arial"/>
          <w:b/>
          <w:i/>
          <w:color w:val="FF0000"/>
          <w:sz w:val="22"/>
        </w:rPr>
        <w:t xml:space="preserve">)  </w:t>
      </w:r>
    </w:p>
    <w:p w:rsidR="00DF45BF" w:rsidRPr="00AE5CC1" w:rsidRDefault="00562486" w:rsidP="00DF45BF">
      <w:pPr>
        <w:pStyle w:val="ListParagraph"/>
        <w:numPr>
          <w:ilvl w:val="0"/>
          <w:numId w:val="1"/>
        </w:numPr>
        <w:rPr>
          <w:rFonts w:cs="Arial"/>
          <w:sz w:val="22"/>
        </w:rPr>
      </w:pPr>
      <w:r w:rsidRPr="00AE5CC1">
        <w:rPr>
          <w:rFonts w:cs="Arial"/>
          <w:sz w:val="22"/>
        </w:rPr>
        <w:t xml:space="preserve"> AWI suggests to use the number of “red birds”</w:t>
      </w:r>
      <w:r w:rsidR="00DF45BF" w:rsidRPr="00AE5CC1">
        <w:rPr>
          <w:rFonts w:cs="Arial"/>
          <w:sz w:val="22"/>
        </w:rPr>
        <w:t xml:space="preserve"> divided by total number head in a lot</w:t>
      </w:r>
      <w:r w:rsidRPr="00AE5CC1">
        <w:rPr>
          <w:rFonts w:cs="Arial"/>
          <w:sz w:val="22"/>
        </w:rPr>
        <w:t xml:space="preserve"> also could use to determine compliance with GCP</w:t>
      </w:r>
      <w:r w:rsidR="00DF45BF" w:rsidRPr="00AE5CC1">
        <w:rPr>
          <w:rFonts w:cs="Arial"/>
          <w:sz w:val="22"/>
        </w:rPr>
        <w:t xml:space="preserve">---  </w:t>
      </w:r>
      <w:r w:rsidR="007A5545" w:rsidRPr="00AE5CC1">
        <w:rPr>
          <w:rFonts w:cs="Arial"/>
          <w:i/>
          <w:sz w:val="22"/>
        </w:rPr>
        <w:t>Therefore e</w:t>
      </w:r>
      <w:r w:rsidR="007A5545" w:rsidRPr="00AE5CC1">
        <w:rPr>
          <w:rFonts w:cs="Arial"/>
          <w:sz w:val="22"/>
        </w:rPr>
        <w:t>ncourages FSIS to include percentage in addition to raw numbers in its data</w:t>
      </w:r>
      <w:r w:rsidR="007A5545" w:rsidRPr="00AE5CC1">
        <w:rPr>
          <w:rFonts w:cs="Arial"/>
          <w:b/>
          <w:i/>
          <w:color w:val="FF0000"/>
          <w:sz w:val="22"/>
        </w:rPr>
        <w:t xml:space="preserve">   </w:t>
      </w:r>
      <w:r w:rsidR="00DF45BF" w:rsidRPr="00AE5CC1">
        <w:rPr>
          <w:rFonts w:cs="Arial"/>
          <w:b/>
          <w:i/>
          <w:color w:val="FF0000"/>
          <w:sz w:val="22"/>
        </w:rPr>
        <w:t>FSIS does not determine compliance by a</w:t>
      </w:r>
      <w:r w:rsidR="00AE5CC1" w:rsidRPr="00AE5CC1">
        <w:rPr>
          <w:rFonts w:cs="Arial"/>
          <w:b/>
          <w:i/>
          <w:color w:val="FF0000"/>
          <w:sz w:val="22"/>
        </w:rPr>
        <w:t xml:space="preserve"> certain number or percentage </w:t>
      </w:r>
      <w:r w:rsidR="00DF45BF" w:rsidRPr="00AE5CC1">
        <w:rPr>
          <w:rFonts w:cs="Arial"/>
          <w:b/>
          <w:i/>
          <w:color w:val="FF0000"/>
          <w:sz w:val="22"/>
        </w:rPr>
        <w:t xml:space="preserve">of </w:t>
      </w:r>
      <w:r w:rsidR="007A5545" w:rsidRPr="00AE5CC1">
        <w:rPr>
          <w:rFonts w:cs="Arial"/>
          <w:b/>
          <w:i/>
          <w:color w:val="FF0000"/>
          <w:sz w:val="22"/>
        </w:rPr>
        <w:t>birds</w:t>
      </w:r>
      <w:r w:rsidR="00DF45BF" w:rsidRPr="00AE5CC1">
        <w:rPr>
          <w:rFonts w:cs="Arial"/>
          <w:b/>
          <w:i/>
          <w:color w:val="FF0000"/>
          <w:sz w:val="22"/>
        </w:rPr>
        <w:t xml:space="preserve">.  </w:t>
      </w:r>
    </w:p>
    <w:p w:rsidR="00DF45BF" w:rsidRPr="00AE5CC1" w:rsidRDefault="00DF45BF" w:rsidP="00DF45BF">
      <w:pPr>
        <w:rPr>
          <w:rFonts w:cs="Arial"/>
          <w:sz w:val="22"/>
        </w:rPr>
      </w:pPr>
      <w:r w:rsidRPr="00AE5CC1">
        <w:rPr>
          <w:rFonts w:cs="Arial"/>
          <w:sz w:val="22"/>
        </w:rPr>
        <w:t>In summary AWI supports reinstatement of approval of ADR and encourage FSIS to pursue means of enhancing quality and clarity of information collected</w:t>
      </w:r>
    </w:p>
    <w:sectPr w:rsidR="00DF45BF" w:rsidRPr="00AE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43A31"/>
    <w:multiLevelType w:val="hybridMultilevel"/>
    <w:tmpl w:val="4D4C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79"/>
    <w:rsid w:val="0042652A"/>
    <w:rsid w:val="0046326D"/>
    <w:rsid w:val="00562486"/>
    <w:rsid w:val="00680588"/>
    <w:rsid w:val="006E5AE3"/>
    <w:rsid w:val="007A5545"/>
    <w:rsid w:val="009F0079"/>
    <w:rsid w:val="009F4CAF"/>
    <w:rsid w:val="00AE5CC1"/>
    <w:rsid w:val="00B74610"/>
    <w:rsid w:val="00CF6165"/>
    <w:rsid w:val="00D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OPPD</dc:creator>
  <cp:lastModifiedBy>W7user</cp:lastModifiedBy>
  <cp:revision>2</cp:revision>
  <cp:lastPrinted>2015-05-22T17:32:00Z</cp:lastPrinted>
  <dcterms:created xsi:type="dcterms:W3CDTF">2015-06-23T12:29:00Z</dcterms:created>
  <dcterms:modified xsi:type="dcterms:W3CDTF">2015-06-23T12:29:00Z</dcterms:modified>
</cp:coreProperties>
</file>