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26" w:rsidRDefault="004C410A">
      <w:pPr>
        <w:overflowPunct/>
        <w:autoSpaceDE/>
        <w:autoSpaceDN/>
        <w:adjustRightInd/>
        <w:spacing w:after="200" w:line="276" w:lineRule="auto"/>
        <w:rPr>
          <w:noProof/>
        </w:rPr>
      </w:pPr>
      <w:r w:rsidRPr="004C410A">
        <w:rPr>
          <w:rFonts w:ascii="Calibri" w:hAnsi="Calibri"/>
          <w:noProof/>
          <w:sz w:val="16"/>
          <w:szCs w:val="16"/>
        </w:rPr>
        <w:pict>
          <v:shapetype id="_x0000_t202" coordsize="21600,21600" o:spt="202" path="m,l,21600r21600,l21600,xe">
            <v:stroke joinstyle="miter"/>
            <v:path gradientshapeok="t" o:connecttype="rect"/>
          </v:shapetype>
          <v:shape id="Text Box 2" o:spid="_x0000_s1026" type="#_x0000_t202" style="position:absolute;margin-left:307.9pt;margin-top:-14.75pt;width:186.35pt;height:48.4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">
            <v:textbox style="mso-fit-shape-to-text:t">
              <w:txbxContent>
                <w:p w:rsidR="007F0ACE" w:rsidRPr="00292366" w:rsidRDefault="007F0ACE" w:rsidP="007F0ACE">
                  <w:pPr>
                    <w:overflowPunct/>
                    <w:autoSpaceDE/>
                    <w:autoSpaceDN/>
                    <w:adjustRightInd/>
                    <w:rPr>
                      <w:rFonts w:ascii="Calibri" w:hAnsi="Calibri"/>
                      <w:sz w:val="22"/>
                      <w:szCs w:val="22"/>
                    </w:rPr>
                  </w:pPr>
                  <w:r w:rsidRPr="00292366">
                    <w:rPr>
                      <w:rFonts w:ascii="Calibri" w:hAnsi="Calibri"/>
                      <w:sz w:val="22"/>
                      <w:szCs w:val="22"/>
                    </w:rPr>
                    <w:t>OMB Control Number: 0584-XXXX</w:t>
                  </w:r>
                  <w:r w:rsidRPr="00292366">
                    <w:rPr>
                      <w:rFonts w:ascii="Calibri" w:hAnsi="Calibri"/>
                      <w:sz w:val="22"/>
                      <w:szCs w:val="22"/>
                    </w:rPr>
                    <w:br/>
                    <w:t>Expiration Date: XX</w:t>
                  </w:r>
                  <w:r w:rsidR="00FF6B68">
                    <w:rPr>
                      <w:rFonts w:ascii="Calibri" w:hAnsi="Calibri"/>
                      <w:sz w:val="22"/>
                      <w:szCs w:val="22"/>
                    </w:rPr>
                    <w:t>/XX/XXXX</w:t>
                  </w:r>
                </w:p>
                <w:p w:rsidR="007F0ACE" w:rsidRDefault="007F0ACE" w:rsidP="007F0ACE"/>
              </w:txbxContent>
            </v:textbox>
          </v:shape>
        </w:pict>
      </w:r>
      <w:r w:rsidR="00523983" w:rsidRPr="00523983">
        <w:rPr>
          <w:noProof/>
        </w:rPr>
        <w:drawing>
          <wp:anchor distT="0" distB="0" distL="114300" distR="114300" simplePos="0" relativeHeight="251663360" behindDoc="1" locked="0" layoutInCell="1" allowOverlap="1">
            <wp:simplePos x="0" y="0"/>
            <wp:positionH relativeFrom="column">
              <wp:posOffset>41535</wp:posOffset>
            </wp:positionH>
            <wp:positionV relativeFrom="paragraph">
              <wp:posOffset>-149902</wp:posOffset>
            </wp:positionV>
            <wp:extent cx="2559258" cy="494675"/>
            <wp:effectExtent l="19050" t="0" r="0" b="0"/>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8" cstate="print"/>
                    <a:srcRect/>
                    <a:stretch>
                      <a:fillRect/>
                    </a:stretch>
                  </pic:blipFill>
                  <pic:spPr bwMode="auto">
                    <a:xfrm>
                      <a:off x="0" y="0"/>
                      <a:ext cx="2559258" cy="494675"/>
                    </a:xfrm>
                    <a:prstGeom prst="rect">
                      <a:avLst/>
                    </a:prstGeom>
                    <a:noFill/>
                    <a:ln w="9525">
                      <a:noFill/>
                      <a:miter lim="800000"/>
                      <a:headEnd/>
                      <a:tailEnd/>
                    </a:ln>
                  </pic:spPr>
                </pic:pic>
              </a:graphicData>
            </a:graphic>
          </wp:anchor>
        </w:drawing>
      </w:r>
    </w:p>
    <w:p w:rsidR="007A2026" w:rsidRDefault="007A2026">
      <w:pPr>
        <w:overflowPunct/>
        <w:autoSpaceDE/>
        <w:autoSpaceDN/>
        <w:adjustRightInd/>
        <w:spacing w:after="200" w:line="276" w:lineRule="auto"/>
        <w:rPr>
          <w:noProof/>
        </w:rPr>
      </w:pPr>
    </w:p>
    <w:p w:rsidR="00D70395" w:rsidRPr="00A36AE6" w:rsidRDefault="00D70395" w:rsidP="00D70395">
      <w:pPr>
        <w:pStyle w:val="AttachmentSubheader"/>
      </w:pPr>
      <w:bookmarkStart w:id="0" w:name="_Toc335323342"/>
      <w:r w:rsidRPr="00A36AE6">
        <w:t xml:space="preserve">Attachment </w:t>
      </w:r>
      <w:r>
        <w:t>D</w:t>
      </w:r>
      <w:r w:rsidRPr="00A36AE6">
        <w:t xml:space="preserve">:  </w:t>
      </w:r>
      <w:r w:rsidRPr="00A36AE6">
        <w:br/>
      </w:r>
      <w:bookmarkEnd w:id="0"/>
      <w:r w:rsidRPr="00D70395">
        <w:t>instructions for submitting data files and list of requested variables</w:t>
      </w:r>
    </w:p>
    <w:p w:rsidR="007F0ACE" w:rsidRDefault="007F0ACE" w:rsidP="00A52E9C">
      <w:pPr>
        <w:pStyle w:val="SNAPCBOinstructionstitle"/>
        <w:rPr>
          <w:noProof/>
        </w:rPr>
      </w:pPr>
    </w:p>
    <w:p w:rsidR="00F17700" w:rsidRPr="007B3B77" w:rsidRDefault="006570A0" w:rsidP="00A52E9C">
      <w:pPr>
        <w:pStyle w:val="SNAPCBOinstructionstitle"/>
        <w:rPr>
          <w:noProof/>
        </w:rPr>
      </w:pPr>
      <w:r w:rsidRPr="007B3B77">
        <w:rPr>
          <w:noProof/>
        </w:rPr>
        <w:t xml:space="preserve">AN ASSESSMENT OF THE ROLES AND EFFECTIVENESS OF </w:t>
      </w:r>
      <w:r w:rsidRPr="007B3B77">
        <w:rPr>
          <w:noProof/>
        </w:rPr>
        <w:br/>
        <w:t xml:space="preserve">COMMUNITY-BASED ORGANIZATIONS (CBOs) in the </w:t>
      </w:r>
      <w:r w:rsidRPr="007B3B77">
        <w:rPr>
          <w:noProof/>
        </w:rPr>
        <w:br/>
        <w:t>supplemental nutrition assistance program</w:t>
      </w:r>
    </w:p>
    <w:p w:rsidR="00C12BE1" w:rsidRPr="007B3B77" w:rsidRDefault="00C12BE1" w:rsidP="00A52E9C">
      <w:pPr>
        <w:pStyle w:val="SNAPCBOinstructionstitle"/>
        <w:rPr>
          <w:b w:val="0"/>
          <w:caps w:val="0"/>
          <w:noProof/>
        </w:rPr>
      </w:pPr>
    </w:p>
    <w:p w:rsidR="0047724F" w:rsidRPr="007B3B77" w:rsidRDefault="00B04221" w:rsidP="00A52E9C">
      <w:pPr>
        <w:pStyle w:val="SNAPCBOinstructionstitle"/>
        <w:rPr>
          <w:b w:val="0"/>
          <w:noProof/>
        </w:rPr>
      </w:pPr>
      <w:r w:rsidRPr="007B3B77">
        <w:rPr>
          <w:noProof/>
        </w:rPr>
        <w:t xml:space="preserve">INSTRUCTION SHEET FOR </w:t>
      </w:r>
      <w:r w:rsidR="00470DB8" w:rsidRPr="007B3B77">
        <w:rPr>
          <w:noProof/>
        </w:rPr>
        <w:t>SUBMITTING DATA FILES</w:t>
      </w:r>
    </w:p>
    <w:p w:rsidR="009D2D4A" w:rsidRPr="007B3B77" w:rsidRDefault="009D2D4A" w:rsidP="00A52E9C">
      <w:pPr>
        <w:overflowPunct/>
        <w:rPr>
          <w:rFonts w:ascii="Times New Roman" w:hAnsi="Times New Roman" w:cs="Times New Roman"/>
          <w:noProof/>
          <w:szCs w:val="24"/>
        </w:rPr>
      </w:pPr>
    </w:p>
    <w:p w:rsidR="006570A0" w:rsidRPr="007B3B77" w:rsidRDefault="00844C2D" w:rsidP="00A52E9C">
      <w:pPr>
        <w:pStyle w:val="SNAPCBOinstructionsbodytext"/>
        <w:rPr>
          <w:noProof/>
        </w:rPr>
      </w:pPr>
      <w:r w:rsidRPr="007B3B77">
        <w:rPr>
          <w:b/>
          <w:noProof/>
          <w:color w:val="1F497D" w:themeColor="text2"/>
        </w:rPr>
        <w:t xml:space="preserve">Who should be </w:t>
      </w:r>
      <w:r w:rsidR="00C12BE1" w:rsidRPr="007B3B77">
        <w:rPr>
          <w:b/>
          <w:noProof/>
          <w:color w:val="1F497D" w:themeColor="text2"/>
        </w:rPr>
        <w:t>in</w:t>
      </w:r>
      <w:r w:rsidRPr="007B3B77">
        <w:rPr>
          <w:b/>
          <w:noProof/>
          <w:color w:val="1F497D" w:themeColor="text2"/>
        </w:rPr>
        <w:t xml:space="preserve"> the </w:t>
      </w:r>
      <w:r w:rsidR="006570A0" w:rsidRPr="007B3B77">
        <w:rPr>
          <w:b/>
          <w:noProof/>
          <w:color w:val="1F497D" w:themeColor="text2"/>
        </w:rPr>
        <w:t>file</w:t>
      </w:r>
      <w:r w:rsidRPr="007B3B77">
        <w:rPr>
          <w:b/>
          <w:noProof/>
          <w:color w:val="1F497D" w:themeColor="text2"/>
        </w:rPr>
        <w:t>?</w:t>
      </w:r>
      <w:r w:rsidR="0013442F" w:rsidRPr="007B3B77">
        <w:rPr>
          <w:noProof/>
          <w:color w:val="1F497D" w:themeColor="text2"/>
        </w:rPr>
        <w:t xml:space="preserve">  </w:t>
      </w:r>
      <w:r w:rsidR="00470DB8" w:rsidRPr="007B3B77">
        <w:rPr>
          <w:noProof/>
        </w:rPr>
        <w:t xml:space="preserve">Please submit </w:t>
      </w:r>
      <w:r w:rsidR="00243ECE" w:rsidRPr="007B3B77">
        <w:rPr>
          <w:noProof/>
        </w:rPr>
        <w:t xml:space="preserve">the following </w:t>
      </w:r>
      <w:r w:rsidR="0054269C" w:rsidRPr="007B3B77">
        <w:rPr>
          <w:b/>
          <w:noProof/>
        </w:rPr>
        <w:t>TWO</w:t>
      </w:r>
      <w:r w:rsidR="00470DB8" w:rsidRPr="007B3B77">
        <w:rPr>
          <w:noProof/>
        </w:rPr>
        <w:t xml:space="preserve"> </w:t>
      </w:r>
      <w:r w:rsidR="006570A0" w:rsidRPr="007B3B77">
        <w:rPr>
          <w:noProof/>
        </w:rPr>
        <w:t>data file</w:t>
      </w:r>
      <w:r w:rsidR="00243ECE" w:rsidRPr="007B3B77">
        <w:rPr>
          <w:noProof/>
        </w:rPr>
        <w:t>s</w:t>
      </w:r>
      <w:r w:rsidR="006570A0" w:rsidRPr="007B3B77">
        <w:rPr>
          <w:noProof/>
        </w:rPr>
        <w:t>:</w:t>
      </w:r>
    </w:p>
    <w:p w:rsidR="006570A0" w:rsidRPr="007B3B77" w:rsidRDefault="006570A0" w:rsidP="00A52E9C">
      <w:pPr>
        <w:overflowPunct/>
        <w:rPr>
          <w:rFonts w:ascii="Times New Roman" w:hAnsi="Times New Roman" w:cs="Times New Roman"/>
          <w:noProof/>
          <w:szCs w:val="24"/>
        </w:rPr>
      </w:pPr>
    </w:p>
    <w:p w:rsidR="00D231B2" w:rsidRPr="007B3B77" w:rsidRDefault="00243ECE" w:rsidP="00A31E07">
      <w:pPr>
        <w:pStyle w:val="Default"/>
        <w:numPr>
          <w:ilvl w:val="0"/>
          <w:numId w:val="14"/>
        </w:numPr>
        <w:spacing w:line="240" w:lineRule="auto"/>
        <w:ind w:left="1080"/>
        <w:jc w:val="both"/>
        <w:rPr>
          <w:rFonts w:ascii="Times New Roman" w:hAnsi="Times New Roman" w:cs="Times New Roman"/>
          <w:i/>
          <w:noProof/>
        </w:rPr>
      </w:pPr>
      <w:r w:rsidRPr="007B3B77">
        <w:rPr>
          <w:rFonts w:ascii="Times New Roman" w:hAnsi="Times New Roman" w:cs="Times New Roman"/>
          <w:noProof/>
          <w:u w:val="single"/>
        </w:rPr>
        <w:t xml:space="preserve">File #1: </w:t>
      </w:r>
      <w:r w:rsidR="00271797" w:rsidRPr="007B3B77">
        <w:rPr>
          <w:rFonts w:ascii="Times New Roman" w:hAnsi="Times New Roman" w:cs="Times New Roman"/>
          <w:noProof/>
          <w:u w:val="single"/>
        </w:rPr>
        <w:t xml:space="preserve">SNAP </w:t>
      </w:r>
      <w:r w:rsidR="00F8105E" w:rsidRPr="007B3B77">
        <w:rPr>
          <w:rFonts w:ascii="Times New Roman" w:hAnsi="Times New Roman" w:cs="Times New Roman"/>
          <w:noProof/>
          <w:u w:val="single"/>
        </w:rPr>
        <w:t xml:space="preserve">Applicants interviewed by </w:t>
      </w:r>
      <w:r w:rsidRPr="007B3B77">
        <w:rPr>
          <w:rFonts w:ascii="Times New Roman" w:hAnsi="Times New Roman" w:cs="Times New Roman"/>
          <w:noProof/>
          <w:u w:val="single"/>
        </w:rPr>
        <w:t>CBOs (</w:t>
      </w:r>
      <w:r w:rsidR="00CF7916" w:rsidRPr="007B3B77">
        <w:rPr>
          <w:rFonts w:ascii="Times New Roman" w:hAnsi="Times New Roman" w:cs="Times New Roman"/>
          <w:noProof/>
          <w:u w:val="single"/>
        </w:rPr>
        <w:t>Community Partners</w:t>
      </w:r>
      <w:r w:rsidRPr="007B3B77">
        <w:rPr>
          <w:rFonts w:ascii="Times New Roman" w:hAnsi="Times New Roman" w:cs="Times New Roman"/>
          <w:noProof/>
          <w:u w:val="single"/>
        </w:rPr>
        <w:t>)</w:t>
      </w:r>
      <w:r w:rsidR="00CF7916" w:rsidRPr="007B3B77">
        <w:rPr>
          <w:rFonts w:ascii="Times New Roman" w:hAnsi="Times New Roman" w:cs="Times New Roman"/>
          <w:noProof/>
          <w:u w:val="single"/>
        </w:rPr>
        <w:t xml:space="preserve"> participating in the demonstration</w:t>
      </w:r>
      <w:r w:rsidR="00CF7916" w:rsidRPr="007B3B77">
        <w:rPr>
          <w:rFonts w:ascii="Times New Roman" w:hAnsi="Times New Roman" w:cs="Times New Roman"/>
          <w:noProof/>
        </w:rPr>
        <w:t xml:space="preserve">.  </w:t>
      </w:r>
      <w:r w:rsidRPr="007B3B77">
        <w:rPr>
          <w:rFonts w:ascii="Times New Roman" w:hAnsi="Times New Roman" w:cs="Times New Roman"/>
          <w:noProof/>
        </w:rPr>
        <w:t xml:space="preserve">Please include </w:t>
      </w:r>
      <w:r w:rsidR="00C56D8B" w:rsidRPr="007B3B77">
        <w:rPr>
          <w:rFonts w:ascii="Times New Roman" w:hAnsi="Times New Roman" w:cs="Times New Roman"/>
          <w:noProof/>
        </w:rPr>
        <w:t xml:space="preserve">records for </w:t>
      </w:r>
      <w:r w:rsidRPr="007B3B77">
        <w:rPr>
          <w:rFonts w:ascii="Times New Roman" w:hAnsi="Times New Roman" w:cs="Times New Roman"/>
          <w:noProof/>
        </w:rPr>
        <w:t>a</w:t>
      </w:r>
      <w:r w:rsidR="006570A0" w:rsidRPr="007B3B77">
        <w:rPr>
          <w:rFonts w:ascii="Times New Roman" w:hAnsi="Times New Roman" w:cs="Times New Roman"/>
          <w:noProof/>
        </w:rPr>
        <w:t xml:space="preserve">ll SNAP applicants (no recertifications) whose interviews were conducted </w:t>
      </w:r>
      <w:r w:rsidR="00CF7916" w:rsidRPr="007B3B77">
        <w:rPr>
          <w:rFonts w:ascii="Times New Roman" w:hAnsi="Times New Roman" w:cs="Times New Roman"/>
          <w:noProof/>
        </w:rPr>
        <w:t>by a community partner</w:t>
      </w:r>
      <w:r w:rsidR="006570A0" w:rsidRPr="007B3B77">
        <w:rPr>
          <w:rFonts w:ascii="Times New Roman" w:hAnsi="Times New Roman" w:cs="Times New Roman"/>
          <w:noProof/>
        </w:rPr>
        <w:t xml:space="preserve"> </w:t>
      </w:r>
      <w:r w:rsidR="00EF708D" w:rsidRPr="007B3B77">
        <w:rPr>
          <w:rFonts w:ascii="Times New Roman" w:hAnsi="Times New Roman" w:cs="Times New Roman"/>
          <w:b/>
          <w:i/>
          <w:noProof/>
        </w:rPr>
        <w:t>from</w:t>
      </w:r>
      <w:r w:rsidR="006570A0" w:rsidRPr="007B3B77">
        <w:rPr>
          <w:rFonts w:ascii="Times New Roman" w:hAnsi="Times New Roman" w:cs="Times New Roman"/>
          <w:b/>
          <w:i/>
          <w:noProof/>
        </w:rPr>
        <w:t xml:space="preserve"> the </w:t>
      </w:r>
      <w:r w:rsidR="00C12BE1" w:rsidRPr="007B3B77">
        <w:rPr>
          <w:rFonts w:ascii="Times New Roman" w:hAnsi="Times New Roman" w:cs="Times New Roman"/>
          <w:b/>
          <w:i/>
          <w:noProof/>
        </w:rPr>
        <w:t>waiver start date</w:t>
      </w:r>
      <w:r w:rsidR="006570A0" w:rsidRPr="007B3B77">
        <w:rPr>
          <w:rFonts w:ascii="Times New Roman" w:hAnsi="Times New Roman" w:cs="Times New Roman"/>
          <w:b/>
          <w:i/>
          <w:noProof/>
        </w:rPr>
        <w:t xml:space="preserve"> through </w:t>
      </w:r>
      <w:r w:rsidR="00E65FF4" w:rsidRPr="007B3B77">
        <w:rPr>
          <w:rFonts w:ascii="Times New Roman" w:hAnsi="Times New Roman" w:cs="Times New Roman"/>
          <w:b/>
          <w:i/>
          <w:noProof/>
        </w:rPr>
        <w:t>August</w:t>
      </w:r>
      <w:r w:rsidR="006570A0" w:rsidRPr="007B3B77">
        <w:rPr>
          <w:rFonts w:ascii="Times New Roman" w:hAnsi="Times New Roman" w:cs="Times New Roman"/>
          <w:b/>
          <w:i/>
          <w:noProof/>
        </w:rPr>
        <w:t xml:space="preserve"> 2012</w:t>
      </w:r>
      <w:r w:rsidR="00185CD4" w:rsidRPr="007B3B77">
        <w:rPr>
          <w:rFonts w:ascii="Times New Roman" w:hAnsi="Times New Roman" w:cs="Times New Roman"/>
          <w:noProof/>
        </w:rPr>
        <w:t xml:space="preserve">.  </w:t>
      </w:r>
      <w:r w:rsidR="00032EEB" w:rsidRPr="007B3B77">
        <w:rPr>
          <w:rFonts w:ascii="Times New Roman" w:hAnsi="Times New Roman" w:cs="Times New Roman"/>
          <w:noProof/>
        </w:rPr>
        <w:t xml:space="preserve">In your State, the participating partners are </w:t>
      </w:r>
      <w:r w:rsidR="00032EEB" w:rsidRPr="007B3B77">
        <w:rPr>
          <w:rFonts w:ascii="Times New Roman" w:hAnsi="Times New Roman" w:cs="Times New Roman"/>
        </w:rPr>
        <w:t>Catalyst Miami; CROS Ministries; Harry Chapin Food Bank; the Mental Health Resource Center; Second Harvest of Central Florida; Second Harvest of North Florida; and the United Way of Lee, Hendry, and Glades Counties</w:t>
      </w:r>
      <w:r w:rsidR="00032EEB" w:rsidRPr="007B3B77">
        <w:rPr>
          <w:rFonts w:ascii="Times New Roman" w:hAnsi="Times New Roman" w:cs="Times New Roman"/>
          <w:noProof/>
        </w:rPr>
        <w:t xml:space="preserve">.  </w:t>
      </w:r>
    </w:p>
    <w:p w:rsidR="00D231B2" w:rsidRPr="007B3B77" w:rsidRDefault="00D231B2" w:rsidP="00D231B2">
      <w:pPr>
        <w:pStyle w:val="Default"/>
        <w:spacing w:line="240" w:lineRule="auto"/>
        <w:ind w:left="1080"/>
        <w:jc w:val="both"/>
        <w:rPr>
          <w:rFonts w:ascii="Times New Roman" w:hAnsi="Times New Roman" w:cs="Times New Roman"/>
          <w:i/>
          <w:noProof/>
        </w:rPr>
      </w:pPr>
      <w:r w:rsidRPr="007B3B77">
        <w:rPr>
          <w:rFonts w:ascii="Times New Roman" w:hAnsi="Times New Roman" w:cs="Times New Roman"/>
          <w:i/>
          <w:noProof/>
        </w:rPr>
        <w:t xml:space="preserve">Important </w:t>
      </w:r>
      <w:r w:rsidR="00185CD4" w:rsidRPr="007B3B77">
        <w:rPr>
          <w:rFonts w:ascii="Times New Roman" w:hAnsi="Times New Roman" w:cs="Times New Roman"/>
          <w:i/>
          <w:noProof/>
        </w:rPr>
        <w:t>Note</w:t>
      </w:r>
      <w:r w:rsidRPr="007B3B77">
        <w:rPr>
          <w:rFonts w:ascii="Times New Roman" w:hAnsi="Times New Roman" w:cs="Times New Roman"/>
          <w:i/>
          <w:noProof/>
        </w:rPr>
        <w:t>s</w:t>
      </w:r>
      <w:r w:rsidR="00185CD4" w:rsidRPr="007B3B77">
        <w:rPr>
          <w:rFonts w:ascii="Times New Roman" w:hAnsi="Times New Roman" w:cs="Times New Roman"/>
          <w:i/>
          <w:noProof/>
        </w:rPr>
        <w:t xml:space="preserve">: </w:t>
      </w:r>
      <w:r w:rsidR="003C7D58" w:rsidRPr="007B3B77">
        <w:rPr>
          <w:rFonts w:ascii="Times New Roman" w:hAnsi="Times New Roman" w:cs="Times New Roman"/>
          <w:i/>
          <w:noProof/>
        </w:rPr>
        <w:t xml:space="preserve"> </w:t>
      </w:r>
    </w:p>
    <w:p w:rsidR="006570A0" w:rsidRPr="007B3B77" w:rsidRDefault="00185CD4" w:rsidP="00D231B2">
      <w:pPr>
        <w:pStyle w:val="Default"/>
        <w:numPr>
          <w:ilvl w:val="0"/>
          <w:numId w:val="19"/>
        </w:numPr>
        <w:spacing w:line="240" w:lineRule="auto"/>
        <w:jc w:val="both"/>
        <w:rPr>
          <w:rFonts w:ascii="Times New Roman" w:hAnsi="Times New Roman" w:cs="Times New Roman"/>
          <w:i/>
          <w:noProof/>
        </w:rPr>
      </w:pPr>
      <w:r w:rsidRPr="007B3B77">
        <w:rPr>
          <w:rFonts w:ascii="Times New Roman" w:hAnsi="Times New Roman" w:cs="Times New Roman"/>
          <w:noProof/>
        </w:rPr>
        <w:t>We understand</w:t>
      </w:r>
      <w:r w:rsidR="000656F4" w:rsidRPr="007B3B77">
        <w:rPr>
          <w:rFonts w:ascii="Times New Roman" w:hAnsi="Times New Roman" w:cs="Times New Roman"/>
          <w:noProof/>
        </w:rPr>
        <w:t xml:space="preserve"> that </w:t>
      </w:r>
      <w:r w:rsidR="00CF7916" w:rsidRPr="007B3B77">
        <w:rPr>
          <w:rFonts w:ascii="Times New Roman" w:hAnsi="Times New Roman" w:cs="Times New Roman"/>
          <w:noProof/>
        </w:rPr>
        <w:t>community partners</w:t>
      </w:r>
      <w:r w:rsidR="000656F4" w:rsidRPr="007B3B77">
        <w:rPr>
          <w:rFonts w:ascii="Times New Roman" w:hAnsi="Times New Roman" w:cs="Times New Roman"/>
          <w:noProof/>
        </w:rPr>
        <w:t xml:space="preserve"> provide various types of assistance to</w:t>
      </w:r>
      <w:r w:rsidRPr="007B3B77">
        <w:rPr>
          <w:rFonts w:ascii="Times New Roman" w:hAnsi="Times New Roman" w:cs="Times New Roman"/>
          <w:noProof/>
        </w:rPr>
        <w:t xml:space="preserve"> SNAP applicants; however, </w:t>
      </w:r>
      <w:r w:rsidR="00271797" w:rsidRPr="007B3B77">
        <w:rPr>
          <w:rFonts w:ascii="Times New Roman" w:hAnsi="Times New Roman" w:cs="Times New Roman"/>
          <w:noProof/>
        </w:rPr>
        <w:t xml:space="preserve">the records </w:t>
      </w:r>
      <w:r w:rsidR="00D418D4" w:rsidRPr="007B3B77">
        <w:rPr>
          <w:rFonts w:ascii="Times New Roman" w:hAnsi="Times New Roman" w:cs="Times New Roman"/>
          <w:noProof/>
        </w:rPr>
        <w:t xml:space="preserve">on this file </w:t>
      </w:r>
      <w:r w:rsidRPr="007B3B77">
        <w:rPr>
          <w:rFonts w:ascii="Times New Roman" w:hAnsi="Times New Roman" w:cs="Times New Roman"/>
          <w:noProof/>
        </w:rPr>
        <w:t xml:space="preserve">should include only those applicants </w:t>
      </w:r>
      <w:r w:rsidRPr="007B3B77">
        <w:rPr>
          <w:rFonts w:ascii="Times New Roman" w:hAnsi="Times New Roman" w:cs="Times New Roman"/>
          <w:b/>
          <w:i/>
          <w:noProof/>
        </w:rPr>
        <w:t>whose SNAP interview</w:t>
      </w:r>
      <w:r w:rsidR="002F3F71" w:rsidRPr="007B3B77">
        <w:rPr>
          <w:rFonts w:ascii="Times New Roman" w:hAnsi="Times New Roman" w:cs="Times New Roman"/>
          <w:b/>
          <w:i/>
          <w:noProof/>
        </w:rPr>
        <w:t>s were</w:t>
      </w:r>
      <w:r w:rsidRPr="007B3B77">
        <w:rPr>
          <w:rFonts w:ascii="Times New Roman" w:hAnsi="Times New Roman" w:cs="Times New Roman"/>
          <w:b/>
          <w:i/>
          <w:noProof/>
        </w:rPr>
        <w:t xml:space="preserve"> conducted by a </w:t>
      </w:r>
      <w:r w:rsidR="00CF7916" w:rsidRPr="007B3B77">
        <w:rPr>
          <w:rFonts w:ascii="Times New Roman" w:hAnsi="Times New Roman" w:cs="Times New Roman"/>
          <w:b/>
          <w:i/>
          <w:noProof/>
        </w:rPr>
        <w:t>community partner</w:t>
      </w:r>
      <w:r w:rsidR="00C12BE1" w:rsidRPr="007B3B77">
        <w:rPr>
          <w:rFonts w:ascii="Times New Roman" w:hAnsi="Times New Roman" w:cs="Times New Roman"/>
          <w:i/>
          <w:noProof/>
        </w:rPr>
        <w:t>)</w:t>
      </w:r>
      <w:r w:rsidRPr="007B3B77">
        <w:rPr>
          <w:rFonts w:ascii="Times New Roman" w:hAnsi="Times New Roman" w:cs="Times New Roman"/>
          <w:noProof/>
        </w:rPr>
        <w:t>.</w:t>
      </w:r>
    </w:p>
    <w:p w:rsidR="00D231B2" w:rsidRPr="007B3B77" w:rsidRDefault="00D231B2" w:rsidP="00D231B2">
      <w:pPr>
        <w:pStyle w:val="Default"/>
        <w:numPr>
          <w:ilvl w:val="0"/>
          <w:numId w:val="19"/>
        </w:numPr>
        <w:spacing w:line="240" w:lineRule="auto"/>
        <w:jc w:val="both"/>
        <w:rPr>
          <w:rFonts w:ascii="Times New Roman" w:hAnsi="Times New Roman" w:cs="Times New Roman"/>
          <w:i/>
          <w:noProof/>
        </w:rPr>
      </w:pPr>
      <w:r w:rsidRPr="007B3B77">
        <w:rPr>
          <w:rFonts w:ascii="Times New Roman" w:hAnsi="Times New Roman" w:cs="Times New Roman"/>
          <w:noProof/>
        </w:rPr>
        <w:t xml:space="preserve">Please include all applicants interviewed by a community partner during the designated time period, not just those who were determined eligible.  </w:t>
      </w:r>
    </w:p>
    <w:p w:rsidR="006570A0" w:rsidRPr="007B3B77" w:rsidRDefault="00243ECE" w:rsidP="00A52E9C">
      <w:pPr>
        <w:pStyle w:val="Default"/>
        <w:numPr>
          <w:ilvl w:val="0"/>
          <w:numId w:val="14"/>
        </w:numPr>
        <w:spacing w:line="240" w:lineRule="auto"/>
        <w:ind w:left="1080"/>
        <w:jc w:val="both"/>
        <w:rPr>
          <w:rFonts w:ascii="Times New Roman" w:hAnsi="Times New Roman" w:cs="Times New Roman"/>
          <w:noProof/>
        </w:rPr>
      </w:pPr>
      <w:r w:rsidRPr="007B3B77">
        <w:rPr>
          <w:rFonts w:ascii="Times New Roman" w:hAnsi="Times New Roman" w:cs="Times New Roman"/>
          <w:noProof/>
          <w:u w:val="single"/>
        </w:rPr>
        <w:t xml:space="preserve">File #2: </w:t>
      </w:r>
      <w:r w:rsidR="00271797" w:rsidRPr="007B3B77">
        <w:rPr>
          <w:rFonts w:ascii="Times New Roman" w:hAnsi="Times New Roman" w:cs="Times New Roman"/>
          <w:noProof/>
          <w:u w:val="single"/>
        </w:rPr>
        <w:t xml:space="preserve">SNAP </w:t>
      </w:r>
      <w:r w:rsidR="006570A0" w:rsidRPr="007B3B77">
        <w:rPr>
          <w:rFonts w:ascii="Times New Roman" w:hAnsi="Times New Roman" w:cs="Times New Roman"/>
          <w:noProof/>
          <w:u w:val="single"/>
        </w:rPr>
        <w:t>Applicants interviewed by SNAP local offices</w:t>
      </w:r>
      <w:r w:rsidRPr="007B3B77">
        <w:rPr>
          <w:rFonts w:ascii="Times New Roman" w:hAnsi="Times New Roman" w:cs="Times New Roman"/>
          <w:noProof/>
        </w:rPr>
        <w:t>.</w:t>
      </w:r>
      <w:r w:rsidR="006570A0" w:rsidRPr="007B3B77">
        <w:rPr>
          <w:rFonts w:ascii="Times New Roman" w:hAnsi="Times New Roman" w:cs="Times New Roman"/>
          <w:noProof/>
        </w:rPr>
        <w:t xml:space="preserve"> </w:t>
      </w:r>
      <w:r w:rsidRPr="007B3B77">
        <w:rPr>
          <w:rFonts w:ascii="Times New Roman" w:hAnsi="Times New Roman" w:cs="Times New Roman"/>
          <w:noProof/>
        </w:rPr>
        <w:t xml:space="preserve"> Please include </w:t>
      </w:r>
      <w:r w:rsidR="00C56D8B" w:rsidRPr="007B3B77">
        <w:rPr>
          <w:rFonts w:ascii="Times New Roman" w:hAnsi="Times New Roman" w:cs="Times New Roman"/>
          <w:noProof/>
        </w:rPr>
        <w:t xml:space="preserve">records for </w:t>
      </w:r>
      <w:r w:rsidRPr="007B3B77">
        <w:rPr>
          <w:rFonts w:ascii="Times New Roman" w:hAnsi="Times New Roman" w:cs="Times New Roman"/>
          <w:noProof/>
        </w:rPr>
        <w:t>a</w:t>
      </w:r>
      <w:r w:rsidR="006570A0" w:rsidRPr="007B3B77">
        <w:rPr>
          <w:rFonts w:ascii="Times New Roman" w:hAnsi="Times New Roman" w:cs="Times New Roman"/>
          <w:noProof/>
        </w:rPr>
        <w:t xml:space="preserve">ll SNAP applicants (no recertifications) who were interviewed </w:t>
      </w:r>
      <w:r w:rsidRPr="007B3B77">
        <w:rPr>
          <w:rFonts w:ascii="Times New Roman" w:hAnsi="Times New Roman" w:cs="Times New Roman"/>
          <w:noProof/>
        </w:rPr>
        <w:t xml:space="preserve">through a local SNAP office </w:t>
      </w:r>
      <w:r w:rsidR="006570A0" w:rsidRPr="007B3B77">
        <w:rPr>
          <w:rFonts w:ascii="Times New Roman" w:hAnsi="Times New Roman" w:cs="Times New Roman"/>
          <w:noProof/>
        </w:rPr>
        <w:t xml:space="preserve">in </w:t>
      </w:r>
      <w:r w:rsidR="00254668" w:rsidRPr="007B3B77">
        <w:rPr>
          <w:rFonts w:ascii="Times New Roman" w:hAnsi="Times New Roman" w:cs="Times New Roman"/>
          <w:noProof/>
        </w:rPr>
        <w:t>waiver</w:t>
      </w:r>
      <w:r w:rsidR="006570A0" w:rsidRPr="007B3B77">
        <w:rPr>
          <w:rFonts w:ascii="Times New Roman" w:hAnsi="Times New Roman" w:cs="Times New Roman"/>
          <w:noProof/>
        </w:rPr>
        <w:t xml:space="preserve"> counties </w:t>
      </w:r>
      <w:r w:rsidR="00825679" w:rsidRPr="007B3B77">
        <w:rPr>
          <w:rFonts w:ascii="Times New Roman" w:hAnsi="Times New Roman" w:cs="Times New Roman"/>
          <w:noProof/>
        </w:rPr>
        <w:t>during</w:t>
      </w:r>
      <w:r w:rsidR="006570A0" w:rsidRPr="007B3B77">
        <w:rPr>
          <w:rFonts w:ascii="Times New Roman" w:hAnsi="Times New Roman" w:cs="Times New Roman"/>
          <w:noProof/>
        </w:rPr>
        <w:t xml:space="preserve"> the</w:t>
      </w:r>
      <w:r w:rsidR="006570A0" w:rsidRPr="007B3B77">
        <w:rPr>
          <w:rFonts w:ascii="Times New Roman" w:hAnsi="Times New Roman" w:cs="Times New Roman"/>
          <w:i/>
          <w:noProof/>
        </w:rPr>
        <w:t xml:space="preserve"> </w:t>
      </w:r>
      <w:r w:rsidR="00F95A08" w:rsidRPr="007B3B77">
        <w:rPr>
          <w:rFonts w:ascii="Times New Roman" w:hAnsi="Times New Roman" w:cs="Times New Roman"/>
          <w:b/>
          <w:i/>
          <w:noProof/>
        </w:rPr>
        <w:t xml:space="preserve">first </w:t>
      </w:r>
      <w:r w:rsidR="0050718E" w:rsidRPr="007B3B77">
        <w:rPr>
          <w:rFonts w:ascii="Times New Roman" w:hAnsi="Times New Roman" w:cs="Times New Roman"/>
          <w:b/>
          <w:i/>
          <w:noProof/>
        </w:rPr>
        <w:t>5</w:t>
      </w:r>
      <w:r w:rsidR="00F95A08" w:rsidRPr="007B3B77">
        <w:rPr>
          <w:rFonts w:ascii="Times New Roman" w:hAnsi="Times New Roman" w:cs="Times New Roman"/>
          <w:b/>
          <w:i/>
          <w:noProof/>
        </w:rPr>
        <w:t xml:space="preserve"> business days </w:t>
      </w:r>
      <w:r w:rsidR="00C87031" w:rsidRPr="007B3B77">
        <w:rPr>
          <w:rFonts w:ascii="Times New Roman" w:hAnsi="Times New Roman" w:cs="Times New Roman"/>
          <w:b/>
          <w:i/>
          <w:noProof/>
        </w:rPr>
        <w:t xml:space="preserve">of each month </w:t>
      </w:r>
      <w:r w:rsidR="002F3F71" w:rsidRPr="007B3B77">
        <w:rPr>
          <w:rFonts w:ascii="Times New Roman" w:hAnsi="Times New Roman" w:cs="Times New Roman"/>
          <w:b/>
          <w:i/>
          <w:noProof/>
        </w:rPr>
        <w:t xml:space="preserve">from </w:t>
      </w:r>
      <w:r w:rsidR="00C87031" w:rsidRPr="007B3B77">
        <w:rPr>
          <w:rFonts w:ascii="Times New Roman" w:hAnsi="Times New Roman" w:cs="Times New Roman"/>
          <w:b/>
          <w:i/>
          <w:noProof/>
        </w:rPr>
        <w:t xml:space="preserve">the waiver start date through </w:t>
      </w:r>
      <w:r w:rsidR="00E65FF4" w:rsidRPr="007B3B77">
        <w:rPr>
          <w:rFonts w:ascii="Times New Roman" w:hAnsi="Times New Roman" w:cs="Times New Roman"/>
          <w:b/>
          <w:i/>
          <w:noProof/>
        </w:rPr>
        <w:t>August</w:t>
      </w:r>
      <w:r w:rsidR="00C87031" w:rsidRPr="007B3B77">
        <w:rPr>
          <w:rFonts w:ascii="Times New Roman" w:hAnsi="Times New Roman" w:cs="Times New Roman"/>
          <w:b/>
          <w:i/>
          <w:noProof/>
        </w:rPr>
        <w:t xml:space="preserve"> 2012</w:t>
      </w:r>
      <w:r w:rsidR="003C7D58" w:rsidRPr="007B3B77">
        <w:rPr>
          <w:rFonts w:ascii="Times New Roman" w:hAnsi="Times New Roman" w:cs="Times New Roman"/>
          <w:noProof/>
        </w:rPr>
        <w:t xml:space="preserve">. </w:t>
      </w:r>
    </w:p>
    <w:p w:rsidR="00D231B2" w:rsidRPr="007B3B77" w:rsidRDefault="00D231B2" w:rsidP="00D231B2">
      <w:pPr>
        <w:pStyle w:val="Default"/>
        <w:spacing w:line="240" w:lineRule="auto"/>
        <w:ind w:left="1080"/>
        <w:jc w:val="both"/>
        <w:rPr>
          <w:rFonts w:ascii="Times New Roman" w:hAnsi="Times New Roman" w:cs="Times New Roman"/>
          <w:noProof/>
        </w:rPr>
      </w:pPr>
      <w:r w:rsidRPr="007B3B77">
        <w:rPr>
          <w:rFonts w:ascii="Times New Roman" w:hAnsi="Times New Roman" w:cs="Times New Roman"/>
          <w:i/>
          <w:noProof/>
        </w:rPr>
        <w:t>Important Note</w:t>
      </w:r>
      <w:r w:rsidRPr="007B3B77">
        <w:rPr>
          <w:rFonts w:ascii="Times New Roman" w:hAnsi="Times New Roman" w:cs="Times New Roman"/>
          <w:noProof/>
        </w:rPr>
        <w:t>: Please include all applicants interviewed by SNAP during the designated time period, not just those who were determined eligible.</w:t>
      </w:r>
    </w:p>
    <w:p w:rsidR="00A909EC" w:rsidRPr="007B3B77" w:rsidRDefault="00A909EC" w:rsidP="00A909EC">
      <w:pPr>
        <w:pStyle w:val="SNAPCBOinstructionsbodytext"/>
        <w:rPr>
          <w:b/>
          <w:color w:val="1F497D" w:themeColor="text2"/>
        </w:rPr>
      </w:pPr>
      <w:r w:rsidRPr="007B3B77">
        <w:rPr>
          <w:b/>
          <w:color w:val="1F497D" w:themeColor="text2"/>
        </w:rPr>
        <w:t>Waiver counties include:</w:t>
      </w:r>
    </w:p>
    <w:p w:rsidR="00A909EC" w:rsidRPr="007B3B77" w:rsidRDefault="00A909EC" w:rsidP="00A909EC">
      <w:pPr>
        <w:overflowPunct/>
        <w:rPr>
          <w:rFonts w:ascii="Times New Roman" w:hAnsi="Times New Roman" w:cs="Times New Roman"/>
          <w:szCs w:val="24"/>
        </w:rPr>
      </w:pPr>
    </w:p>
    <w:tbl>
      <w:tblPr>
        <w:tblStyle w:val="TableGrid"/>
        <w:tblW w:w="0" w:type="auto"/>
        <w:jc w:val="center"/>
        <w:tblBorders>
          <w:left w:val="none" w:sz="0" w:space="0" w:color="auto"/>
          <w:right w:val="none" w:sz="0" w:space="0" w:color="auto"/>
        </w:tblBorders>
        <w:tblLook w:val="04A0"/>
      </w:tblPr>
      <w:tblGrid>
        <w:gridCol w:w="2358"/>
        <w:gridCol w:w="2475"/>
        <w:gridCol w:w="2475"/>
      </w:tblGrid>
      <w:tr w:rsidR="00A909EC" w:rsidRPr="007B3B77" w:rsidTr="00A909EC">
        <w:trPr>
          <w:trHeight w:val="144"/>
          <w:tblHeader/>
          <w:jc w:val="center"/>
        </w:trPr>
        <w:tc>
          <w:tcPr>
            <w:tcW w:w="2358" w:type="dxa"/>
            <w:shd w:val="clear" w:color="auto" w:fill="D9D9D9" w:themeFill="background1" w:themeFillShade="D9"/>
            <w:vAlign w:val="center"/>
          </w:tcPr>
          <w:p w:rsidR="00A909EC" w:rsidRPr="007B3B77" w:rsidRDefault="00A909EC" w:rsidP="00A909EC">
            <w:pPr>
              <w:overflowPunct/>
              <w:autoSpaceDE/>
              <w:autoSpaceDN/>
              <w:adjustRightInd/>
              <w:jc w:val="center"/>
              <w:rPr>
                <w:rFonts w:ascii="Times New Roman" w:hAnsi="Times New Roman" w:cs="Times New Roman"/>
                <w:b/>
                <w:szCs w:val="24"/>
              </w:rPr>
            </w:pPr>
            <w:r w:rsidRPr="007B3B77">
              <w:rPr>
                <w:rFonts w:ascii="Times New Roman" w:hAnsi="Times New Roman" w:cs="Times New Roman"/>
                <w:b/>
                <w:szCs w:val="24"/>
              </w:rPr>
              <w:t>Waiver Start Date</w:t>
            </w:r>
          </w:p>
        </w:tc>
        <w:tc>
          <w:tcPr>
            <w:tcW w:w="4950" w:type="dxa"/>
            <w:gridSpan w:val="2"/>
            <w:shd w:val="clear" w:color="auto" w:fill="D9D9D9" w:themeFill="background1" w:themeFillShade="D9"/>
            <w:vAlign w:val="center"/>
          </w:tcPr>
          <w:p w:rsidR="00A909EC" w:rsidRPr="007B3B77" w:rsidRDefault="00A909EC" w:rsidP="00A909EC">
            <w:pPr>
              <w:overflowPunct/>
              <w:autoSpaceDE/>
              <w:autoSpaceDN/>
              <w:adjustRightInd/>
              <w:jc w:val="center"/>
              <w:rPr>
                <w:rFonts w:ascii="Times New Roman" w:hAnsi="Times New Roman" w:cs="Times New Roman"/>
                <w:b/>
                <w:szCs w:val="24"/>
              </w:rPr>
            </w:pPr>
            <w:r w:rsidRPr="007B3B77">
              <w:rPr>
                <w:rFonts w:ascii="Times New Roman" w:hAnsi="Times New Roman" w:cs="Times New Roman"/>
                <w:b/>
                <w:szCs w:val="24"/>
              </w:rPr>
              <w:t>Counties</w:t>
            </w:r>
          </w:p>
        </w:tc>
      </w:tr>
      <w:tr w:rsidR="00A909EC" w:rsidRPr="007B3B77" w:rsidTr="00A909EC">
        <w:trPr>
          <w:trHeight w:val="144"/>
          <w:jc w:val="center"/>
        </w:trPr>
        <w:tc>
          <w:tcPr>
            <w:tcW w:w="2358" w:type="dxa"/>
            <w:vMerge w:val="restart"/>
            <w:vAlign w:val="center"/>
          </w:tcPr>
          <w:p w:rsidR="00A909EC" w:rsidRPr="007B3B77" w:rsidRDefault="00A909EC" w:rsidP="00A909EC">
            <w:pPr>
              <w:overflowPunct/>
              <w:autoSpaceDE/>
              <w:autoSpaceDN/>
              <w:adjustRightInd/>
              <w:jc w:val="center"/>
              <w:rPr>
                <w:rFonts w:ascii="Times New Roman" w:hAnsi="Times New Roman" w:cs="Times New Roman"/>
                <w:szCs w:val="24"/>
              </w:rPr>
            </w:pPr>
            <w:r w:rsidRPr="007B3B77">
              <w:rPr>
                <w:rFonts w:ascii="Times New Roman" w:hAnsi="Times New Roman" w:cs="Times New Roman"/>
                <w:szCs w:val="24"/>
              </w:rPr>
              <w:t>July 2009</w:t>
            </w:r>
          </w:p>
        </w:tc>
        <w:tc>
          <w:tcPr>
            <w:tcW w:w="2475" w:type="dxa"/>
            <w:vAlign w:val="center"/>
          </w:tcPr>
          <w:p w:rsidR="00A909EC" w:rsidRPr="007B3B77" w:rsidRDefault="00A909EC" w:rsidP="00A909EC">
            <w:pPr>
              <w:rPr>
                <w:rFonts w:ascii="Times New Roman" w:hAnsi="Times New Roman" w:cs="Times New Roman"/>
                <w:color w:val="000000"/>
                <w:szCs w:val="24"/>
              </w:rPr>
            </w:pPr>
            <w:r w:rsidRPr="007B3B77">
              <w:rPr>
                <w:rFonts w:ascii="Times New Roman" w:hAnsi="Times New Roman" w:cs="Times New Roman"/>
                <w:color w:val="000000"/>
                <w:szCs w:val="24"/>
              </w:rPr>
              <w:t>Brevard</w:t>
            </w:r>
          </w:p>
        </w:tc>
        <w:tc>
          <w:tcPr>
            <w:tcW w:w="2475" w:type="dxa"/>
            <w:vAlign w:val="center"/>
          </w:tcPr>
          <w:p w:rsidR="00A909EC" w:rsidRPr="007B3B77" w:rsidRDefault="00A909EC" w:rsidP="00A909EC">
            <w:pPr>
              <w:rPr>
                <w:rFonts w:ascii="Times New Roman" w:hAnsi="Times New Roman" w:cs="Times New Roman"/>
                <w:color w:val="000000"/>
                <w:szCs w:val="24"/>
              </w:rPr>
            </w:pPr>
            <w:r w:rsidRPr="007B3B77">
              <w:rPr>
                <w:rFonts w:ascii="Times New Roman" w:hAnsi="Times New Roman" w:cs="Times New Roman"/>
                <w:color w:val="000000"/>
                <w:szCs w:val="24"/>
              </w:rPr>
              <w:t>Seminole</w:t>
            </w:r>
          </w:p>
        </w:tc>
      </w:tr>
      <w:tr w:rsidR="00A909EC" w:rsidRPr="007B3B77" w:rsidTr="00A909EC">
        <w:trPr>
          <w:trHeight w:val="144"/>
          <w:jc w:val="center"/>
        </w:trPr>
        <w:tc>
          <w:tcPr>
            <w:tcW w:w="2358" w:type="dxa"/>
            <w:vMerge/>
            <w:vAlign w:val="center"/>
          </w:tcPr>
          <w:p w:rsidR="00A909EC" w:rsidRPr="007B3B77" w:rsidRDefault="00A909EC" w:rsidP="00A909EC">
            <w:pPr>
              <w:overflowPunct/>
              <w:autoSpaceDE/>
              <w:autoSpaceDN/>
              <w:adjustRightInd/>
              <w:jc w:val="center"/>
              <w:rPr>
                <w:rFonts w:ascii="Times New Roman" w:hAnsi="Times New Roman" w:cs="Times New Roman"/>
                <w:szCs w:val="24"/>
              </w:rPr>
            </w:pPr>
          </w:p>
        </w:tc>
        <w:tc>
          <w:tcPr>
            <w:tcW w:w="2475" w:type="dxa"/>
            <w:vAlign w:val="center"/>
          </w:tcPr>
          <w:p w:rsidR="00A909EC" w:rsidRPr="007B3B77" w:rsidRDefault="00A909EC" w:rsidP="00A909EC">
            <w:pPr>
              <w:rPr>
                <w:rFonts w:ascii="Times New Roman" w:hAnsi="Times New Roman" w:cs="Times New Roman"/>
                <w:color w:val="000000"/>
                <w:szCs w:val="24"/>
              </w:rPr>
            </w:pPr>
            <w:r w:rsidRPr="007B3B77">
              <w:rPr>
                <w:rFonts w:ascii="Times New Roman" w:hAnsi="Times New Roman" w:cs="Times New Roman"/>
                <w:color w:val="000000"/>
                <w:szCs w:val="24"/>
              </w:rPr>
              <w:t>Orange</w:t>
            </w:r>
          </w:p>
        </w:tc>
        <w:tc>
          <w:tcPr>
            <w:tcW w:w="2475" w:type="dxa"/>
            <w:vAlign w:val="center"/>
          </w:tcPr>
          <w:p w:rsidR="00A909EC" w:rsidRPr="007B3B77" w:rsidRDefault="00A909EC" w:rsidP="00A909EC">
            <w:pPr>
              <w:rPr>
                <w:rFonts w:ascii="Times New Roman" w:hAnsi="Times New Roman" w:cs="Times New Roman"/>
                <w:color w:val="000000"/>
                <w:szCs w:val="24"/>
              </w:rPr>
            </w:pPr>
            <w:r w:rsidRPr="007B3B77">
              <w:rPr>
                <w:rFonts w:ascii="Times New Roman" w:hAnsi="Times New Roman" w:cs="Times New Roman"/>
                <w:color w:val="000000"/>
                <w:szCs w:val="24"/>
              </w:rPr>
              <w:t>Volusia</w:t>
            </w:r>
          </w:p>
        </w:tc>
      </w:tr>
      <w:tr w:rsidR="00A909EC" w:rsidRPr="007B3B77" w:rsidTr="00A909EC">
        <w:trPr>
          <w:trHeight w:val="144"/>
          <w:jc w:val="center"/>
        </w:trPr>
        <w:tc>
          <w:tcPr>
            <w:tcW w:w="2358" w:type="dxa"/>
            <w:vMerge/>
            <w:vAlign w:val="center"/>
          </w:tcPr>
          <w:p w:rsidR="00A909EC" w:rsidRPr="007B3B77" w:rsidRDefault="00A909EC" w:rsidP="00A909EC">
            <w:pPr>
              <w:overflowPunct/>
              <w:autoSpaceDE/>
              <w:autoSpaceDN/>
              <w:adjustRightInd/>
              <w:jc w:val="center"/>
              <w:rPr>
                <w:rFonts w:ascii="Times New Roman" w:hAnsi="Times New Roman" w:cs="Times New Roman"/>
                <w:szCs w:val="24"/>
              </w:rPr>
            </w:pPr>
          </w:p>
        </w:tc>
        <w:tc>
          <w:tcPr>
            <w:tcW w:w="2475" w:type="dxa"/>
            <w:vAlign w:val="center"/>
          </w:tcPr>
          <w:p w:rsidR="00A909EC" w:rsidRPr="007B3B77" w:rsidRDefault="00A909EC" w:rsidP="00A909EC">
            <w:pPr>
              <w:rPr>
                <w:rFonts w:ascii="Times New Roman" w:hAnsi="Times New Roman" w:cs="Times New Roman"/>
                <w:color w:val="000000"/>
                <w:szCs w:val="24"/>
              </w:rPr>
            </w:pPr>
            <w:r w:rsidRPr="007B3B77">
              <w:rPr>
                <w:rFonts w:ascii="Times New Roman" w:hAnsi="Times New Roman" w:cs="Times New Roman"/>
                <w:color w:val="000000"/>
                <w:szCs w:val="24"/>
              </w:rPr>
              <w:t>Osceola</w:t>
            </w:r>
          </w:p>
        </w:tc>
        <w:tc>
          <w:tcPr>
            <w:tcW w:w="2475" w:type="dxa"/>
            <w:vAlign w:val="center"/>
          </w:tcPr>
          <w:p w:rsidR="00A909EC" w:rsidRPr="007B3B77" w:rsidRDefault="00A909EC" w:rsidP="00A909EC">
            <w:pPr>
              <w:rPr>
                <w:rFonts w:ascii="Times New Roman" w:hAnsi="Times New Roman" w:cs="Times New Roman"/>
                <w:color w:val="000000"/>
                <w:szCs w:val="24"/>
              </w:rPr>
            </w:pPr>
          </w:p>
        </w:tc>
      </w:tr>
      <w:tr w:rsidR="00A909EC" w:rsidRPr="007B3B77" w:rsidTr="00A909EC">
        <w:trPr>
          <w:trHeight w:val="144"/>
          <w:jc w:val="center"/>
        </w:trPr>
        <w:tc>
          <w:tcPr>
            <w:tcW w:w="2358" w:type="dxa"/>
            <w:vMerge w:val="restart"/>
            <w:vAlign w:val="center"/>
          </w:tcPr>
          <w:p w:rsidR="00A909EC" w:rsidRPr="007B3B77" w:rsidRDefault="00A909EC" w:rsidP="00A909EC">
            <w:pPr>
              <w:overflowPunct/>
              <w:autoSpaceDE/>
              <w:autoSpaceDN/>
              <w:adjustRightInd/>
              <w:jc w:val="center"/>
              <w:rPr>
                <w:rFonts w:ascii="Times New Roman" w:hAnsi="Times New Roman" w:cs="Times New Roman"/>
                <w:szCs w:val="24"/>
              </w:rPr>
            </w:pPr>
            <w:r w:rsidRPr="007B3B77">
              <w:rPr>
                <w:rFonts w:ascii="Times New Roman" w:hAnsi="Times New Roman" w:cs="Times New Roman"/>
                <w:szCs w:val="24"/>
              </w:rPr>
              <w:lastRenderedPageBreak/>
              <w:t>March 2011</w:t>
            </w:r>
          </w:p>
        </w:tc>
        <w:tc>
          <w:tcPr>
            <w:tcW w:w="2475" w:type="dxa"/>
            <w:vAlign w:val="center"/>
          </w:tcPr>
          <w:p w:rsidR="00A909EC" w:rsidRPr="007B3B77" w:rsidRDefault="00A909EC" w:rsidP="00A909EC">
            <w:pPr>
              <w:rPr>
                <w:rFonts w:ascii="Times New Roman" w:hAnsi="Times New Roman" w:cs="Times New Roman"/>
                <w:color w:val="000000"/>
                <w:szCs w:val="24"/>
              </w:rPr>
            </w:pPr>
            <w:r w:rsidRPr="007B3B77">
              <w:rPr>
                <w:rFonts w:ascii="Times New Roman" w:hAnsi="Times New Roman" w:cs="Times New Roman"/>
                <w:color w:val="000000"/>
                <w:szCs w:val="24"/>
              </w:rPr>
              <w:t>Baker</w:t>
            </w:r>
          </w:p>
        </w:tc>
        <w:tc>
          <w:tcPr>
            <w:tcW w:w="2475" w:type="dxa"/>
            <w:vAlign w:val="center"/>
          </w:tcPr>
          <w:p w:rsidR="00A909EC" w:rsidRPr="007B3B77" w:rsidRDefault="00A909EC" w:rsidP="00A909EC">
            <w:pPr>
              <w:rPr>
                <w:rFonts w:ascii="Times New Roman" w:hAnsi="Times New Roman" w:cs="Times New Roman"/>
                <w:color w:val="000000"/>
                <w:szCs w:val="24"/>
              </w:rPr>
            </w:pPr>
            <w:r w:rsidRPr="007B3B77">
              <w:rPr>
                <w:rFonts w:ascii="Times New Roman" w:hAnsi="Times New Roman" w:cs="Times New Roman"/>
                <w:color w:val="000000"/>
                <w:szCs w:val="24"/>
              </w:rPr>
              <w:t>Lake</w:t>
            </w:r>
          </w:p>
        </w:tc>
      </w:tr>
      <w:tr w:rsidR="00A909EC" w:rsidRPr="007B3B77" w:rsidTr="00A909EC">
        <w:trPr>
          <w:trHeight w:val="144"/>
          <w:jc w:val="center"/>
        </w:trPr>
        <w:tc>
          <w:tcPr>
            <w:tcW w:w="2358" w:type="dxa"/>
            <w:vMerge/>
          </w:tcPr>
          <w:p w:rsidR="00A909EC" w:rsidRPr="007B3B77" w:rsidRDefault="00A909EC" w:rsidP="00A909EC">
            <w:pPr>
              <w:overflowPunct/>
              <w:autoSpaceDE/>
              <w:autoSpaceDN/>
              <w:adjustRightInd/>
              <w:rPr>
                <w:rFonts w:ascii="Times New Roman" w:hAnsi="Times New Roman" w:cs="Times New Roman"/>
                <w:szCs w:val="24"/>
              </w:rPr>
            </w:pPr>
          </w:p>
        </w:tc>
        <w:tc>
          <w:tcPr>
            <w:tcW w:w="2475" w:type="dxa"/>
            <w:vAlign w:val="center"/>
          </w:tcPr>
          <w:p w:rsidR="00A909EC" w:rsidRPr="007B3B77" w:rsidRDefault="00A909EC" w:rsidP="00A909EC">
            <w:pPr>
              <w:rPr>
                <w:rFonts w:ascii="Times New Roman" w:hAnsi="Times New Roman" w:cs="Times New Roman"/>
                <w:color w:val="000000"/>
                <w:szCs w:val="24"/>
              </w:rPr>
            </w:pPr>
            <w:r w:rsidRPr="007B3B77">
              <w:rPr>
                <w:rFonts w:ascii="Times New Roman" w:hAnsi="Times New Roman" w:cs="Times New Roman"/>
                <w:color w:val="000000"/>
                <w:szCs w:val="24"/>
              </w:rPr>
              <w:t>Bradford</w:t>
            </w:r>
          </w:p>
        </w:tc>
        <w:tc>
          <w:tcPr>
            <w:tcW w:w="2475" w:type="dxa"/>
            <w:vAlign w:val="center"/>
          </w:tcPr>
          <w:p w:rsidR="00A909EC" w:rsidRPr="007B3B77" w:rsidRDefault="00A909EC" w:rsidP="00A909EC">
            <w:pPr>
              <w:rPr>
                <w:rFonts w:ascii="Times New Roman" w:hAnsi="Times New Roman" w:cs="Times New Roman"/>
                <w:color w:val="000000"/>
                <w:szCs w:val="24"/>
              </w:rPr>
            </w:pPr>
            <w:r w:rsidRPr="007B3B77">
              <w:rPr>
                <w:rFonts w:ascii="Times New Roman" w:hAnsi="Times New Roman" w:cs="Times New Roman"/>
                <w:color w:val="000000"/>
                <w:szCs w:val="24"/>
              </w:rPr>
              <w:t>Lee</w:t>
            </w:r>
          </w:p>
        </w:tc>
      </w:tr>
      <w:tr w:rsidR="00BF5FB4" w:rsidRPr="007B3B77" w:rsidTr="00A909EC">
        <w:trPr>
          <w:trHeight w:val="144"/>
          <w:jc w:val="center"/>
        </w:trPr>
        <w:tc>
          <w:tcPr>
            <w:tcW w:w="2358" w:type="dxa"/>
            <w:vMerge/>
          </w:tcPr>
          <w:p w:rsidR="00BF5FB4" w:rsidRPr="007B3B77" w:rsidRDefault="00BF5FB4" w:rsidP="00A909EC">
            <w:pPr>
              <w:overflowPunct/>
              <w:autoSpaceDE/>
              <w:autoSpaceDN/>
              <w:adjustRightInd/>
              <w:rPr>
                <w:rFonts w:ascii="Times New Roman" w:hAnsi="Times New Roman" w:cs="Times New Roman"/>
                <w:szCs w:val="24"/>
              </w:rPr>
            </w:pPr>
          </w:p>
        </w:tc>
        <w:tc>
          <w:tcPr>
            <w:tcW w:w="2475" w:type="dxa"/>
            <w:vAlign w:val="center"/>
          </w:tcPr>
          <w:p w:rsidR="00BF5FB4" w:rsidRPr="007B3B77" w:rsidRDefault="00BF5FB4" w:rsidP="00A909EC">
            <w:pPr>
              <w:rPr>
                <w:rFonts w:ascii="Times New Roman" w:hAnsi="Times New Roman" w:cs="Times New Roman"/>
                <w:color w:val="000000"/>
                <w:szCs w:val="24"/>
              </w:rPr>
            </w:pPr>
            <w:r w:rsidRPr="007B3B77">
              <w:rPr>
                <w:rFonts w:ascii="Times New Roman" w:hAnsi="Times New Roman" w:cs="Times New Roman"/>
                <w:color w:val="000000"/>
                <w:szCs w:val="24"/>
              </w:rPr>
              <w:t>Charlotte</w:t>
            </w:r>
          </w:p>
        </w:tc>
        <w:tc>
          <w:tcPr>
            <w:tcW w:w="2475" w:type="dxa"/>
            <w:vAlign w:val="center"/>
          </w:tcPr>
          <w:p w:rsidR="00BF5FB4" w:rsidRPr="007B3B77" w:rsidRDefault="00BF5FB4" w:rsidP="00BF5FB4">
            <w:pPr>
              <w:rPr>
                <w:rFonts w:ascii="Times New Roman" w:hAnsi="Times New Roman" w:cs="Times New Roman"/>
                <w:color w:val="000000"/>
                <w:szCs w:val="24"/>
              </w:rPr>
            </w:pPr>
            <w:r w:rsidRPr="007B3B77">
              <w:rPr>
                <w:rFonts w:ascii="Times New Roman" w:hAnsi="Times New Roman" w:cs="Times New Roman"/>
                <w:color w:val="000000"/>
                <w:szCs w:val="24"/>
              </w:rPr>
              <w:t>Miami-Dade</w:t>
            </w:r>
          </w:p>
        </w:tc>
      </w:tr>
      <w:tr w:rsidR="00BF5FB4" w:rsidRPr="007B3B77" w:rsidTr="00A909EC">
        <w:trPr>
          <w:trHeight w:val="144"/>
          <w:jc w:val="center"/>
        </w:trPr>
        <w:tc>
          <w:tcPr>
            <w:tcW w:w="2358" w:type="dxa"/>
            <w:vMerge/>
          </w:tcPr>
          <w:p w:rsidR="00BF5FB4" w:rsidRPr="007B3B77" w:rsidRDefault="00BF5FB4" w:rsidP="00A909EC">
            <w:pPr>
              <w:overflowPunct/>
              <w:autoSpaceDE/>
              <w:autoSpaceDN/>
              <w:adjustRightInd/>
              <w:rPr>
                <w:rFonts w:ascii="Times New Roman" w:hAnsi="Times New Roman" w:cs="Times New Roman"/>
                <w:szCs w:val="24"/>
              </w:rPr>
            </w:pPr>
          </w:p>
        </w:tc>
        <w:tc>
          <w:tcPr>
            <w:tcW w:w="2475" w:type="dxa"/>
            <w:vAlign w:val="center"/>
          </w:tcPr>
          <w:p w:rsidR="00BF5FB4" w:rsidRPr="007B3B77" w:rsidRDefault="00BF5FB4" w:rsidP="00A909EC">
            <w:pPr>
              <w:rPr>
                <w:rFonts w:ascii="Times New Roman" w:hAnsi="Times New Roman" w:cs="Times New Roman"/>
                <w:color w:val="000000"/>
                <w:szCs w:val="24"/>
              </w:rPr>
            </w:pPr>
            <w:r w:rsidRPr="007B3B77">
              <w:rPr>
                <w:rFonts w:ascii="Times New Roman" w:hAnsi="Times New Roman" w:cs="Times New Roman"/>
                <w:color w:val="000000"/>
                <w:szCs w:val="24"/>
              </w:rPr>
              <w:t>Clay</w:t>
            </w:r>
          </w:p>
        </w:tc>
        <w:tc>
          <w:tcPr>
            <w:tcW w:w="2475" w:type="dxa"/>
            <w:vAlign w:val="center"/>
          </w:tcPr>
          <w:p w:rsidR="00BF5FB4" w:rsidRPr="007B3B77" w:rsidRDefault="00BF5FB4" w:rsidP="00BF5FB4">
            <w:pPr>
              <w:rPr>
                <w:rFonts w:ascii="Times New Roman" w:hAnsi="Times New Roman" w:cs="Times New Roman"/>
                <w:color w:val="000000"/>
                <w:szCs w:val="24"/>
              </w:rPr>
            </w:pPr>
            <w:r w:rsidRPr="007B3B77">
              <w:rPr>
                <w:rFonts w:ascii="Times New Roman" w:hAnsi="Times New Roman" w:cs="Times New Roman"/>
                <w:color w:val="000000"/>
                <w:szCs w:val="24"/>
              </w:rPr>
              <w:t>Nassau</w:t>
            </w:r>
          </w:p>
        </w:tc>
      </w:tr>
      <w:tr w:rsidR="00BF5FB4" w:rsidRPr="007B3B77" w:rsidTr="00A909EC">
        <w:trPr>
          <w:trHeight w:val="144"/>
          <w:jc w:val="center"/>
        </w:trPr>
        <w:tc>
          <w:tcPr>
            <w:tcW w:w="2358" w:type="dxa"/>
            <w:vMerge/>
          </w:tcPr>
          <w:p w:rsidR="00BF5FB4" w:rsidRPr="007B3B77" w:rsidRDefault="00BF5FB4" w:rsidP="00A909EC">
            <w:pPr>
              <w:overflowPunct/>
              <w:autoSpaceDE/>
              <w:autoSpaceDN/>
              <w:adjustRightInd/>
              <w:rPr>
                <w:rFonts w:ascii="Times New Roman" w:hAnsi="Times New Roman" w:cs="Times New Roman"/>
                <w:szCs w:val="24"/>
              </w:rPr>
            </w:pPr>
          </w:p>
        </w:tc>
        <w:tc>
          <w:tcPr>
            <w:tcW w:w="2475" w:type="dxa"/>
            <w:vAlign w:val="center"/>
          </w:tcPr>
          <w:p w:rsidR="00BF5FB4" w:rsidRPr="007B3B77" w:rsidRDefault="00BF5FB4" w:rsidP="00A909EC">
            <w:pPr>
              <w:rPr>
                <w:rFonts w:ascii="Times New Roman" w:hAnsi="Times New Roman" w:cs="Times New Roman"/>
                <w:color w:val="000000"/>
                <w:szCs w:val="24"/>
              </w:rPr>
            </w:pPr>
            <w:r w:rsidRPr="007B3B77">
              <w:rPr>
                <w:rFonts w:ascii="Times New Roman" w:hAnsi="Times New Roman" w:cs="Times New Roman"/>
                <w:color w:val="000000"/>
                <w:szCs w:val="24"/>
              </w:rPr>
              <w:t>Collier</w:t>
            </w:r>
          </w:p>
        </w:tc>
        <w:tc>
          <w:tcPr>
            <w:tcW w:w="2475" w:type="dxa"/>
            <w:vAlign w:val="center"/>
          </w:tcPr>
          <w:p w:rsidR="00BF5FB4" w:rsidRPr="007B3B77" w:rsidRDefault="00BF5FB4" w:rsidP="00BF5FB4">
            <w:pPr>
              <w:rPr>
                <w:rFonts w:ascii="Times New Roman" w:hAnsi="Times New Roman" w:cs="Times New Roman"/>
                <w:color w:val="000000"/>
                <w:szCs w:val="24"/>
              </w:rPr>
            </w:pPr>
            <w:r w:rsidRPr="007B3B77">
              <w:rPr>
                <w:rFonts w:ascii="Times New Roman" w:hAnsi="Times New Roman" w:cs="Times New Roman"/>
                <w:color w:val="000000"/>
                <w:szCs w:val="24"/>
              </w:rPr>
              <w:t>Palm Beach</w:t>
            </w:r>
          </w:p>
        </w:tc>
      </w:tr>
      <w:tr w:rsidR="00BF5FB4" w:rsidRPr="007B3B77" w:rsidTr="00A909EC">
        <w:trPr>
          <w:trHeight w:val="144"/>
          <w:jc w:val="center"/>
        </w:trPr>
        <w:tc>
          <w:tcPr>
            <w:tcW w:w="2358" w:type="dxa"/>
            <w:vMerge/>
          </w:tcPr>
          <w:p w:rsidR="00BF5FB4" w:rsidRPr="007B3B77" w:rsidRDefault="00BF5FB4" w:rsidP="00A909EC">
            <w:pPr>
              <w:overflowPunct/>
              <w:autoSpaceDE/>
              <w:autoSpaceDN/>
              <w:adjustRightInd/>
              <w:rPr>
                <w:rFonts w:ascii="Times New Roman" w:hAnsi="Times New Roman" w:cs="Times New Roman"/>
                <w:szCs w:val="24"/>
              </w:rPr>
            </w:pPr>
          </w:p>
        </w:tc>
        <w:tc>
          <w:tcPr>
            <w:tcW w:w="2475" w:type="dxa"/>
            <w:vAlign w:val="center"/>
          </w:tcPr>
          <w:p w:rsidR="00BF5FB4" w:rsidRPr="007B3B77" w:rsidRDefault="00BF5FB4" w:rsidP="00A909EC">
            <w:pPr>
              <w:rPr>
                <w:rFonts w:ascii="Times New Roman" w:hAnsi="Times New Roman" w:cs="Times New Roman"/>
                <w:color w:val="000000"/>
                <w:szCs w:val="24"/>
              </w:rPr>
            </w:pPr>
            <w:r w:rsidRPr="007B3B77">
              <w:rPr>
                <w:rFonts w:ascii="Times New Roman" w:hAnsi="Times New Roman" w:cs="Times New Roman"/>
                <w:color w:val="000000"/>
                <w:szCs w:val="24"/>
              </w:rPr>
              <w:t>Duval</w:t>
            </w:r>
          </w:p>
        </w:tc>
        <w:tc>
          <w:tcPr>
            <w:tcW w:w="2475" w:type="dxa"/>
            <w:vAlign w:val="center"/>
          </w:tcPr>
          <w:p w:rsidR="00BF5FB4" w:rsidRPr="007B3B77" w:rsidRDefault="00BF5FB4" w:rsidP="00BF5FB4">
            <w:pPr>
              <w:rPr>
                <w:rFonts w:ascii="Times New Roman" w:hAnsi="Times New Roman" w:cs="Times New Roman"/>
                <w:color w:val="000000"/>
                <w:szCs w:val="24"/>
              </w:rPr>
            </w:pPr>
            <w:r w:rsidRPr="007B3B77">
              <w:rPr>
                <w:rFonts w:ascii="Times New Roman" w:hAnsi="Times New Roman" w:cs="Times New Roman"/>
                <w:color w:val="000000"/>
                <w:szCs w:val="24"/>
              </w:rPr>
              <w:t>Putnam</w:t>
            </w:r>
          </w:p>
        </w:tc>
      </w:tr>
      <w:tr w:rsidR="00BF5FB4" w:rsidRPr="007B3B77" w:rsidTr="00A909EC">
        <w:trPr>
          <w:trHeight w:val="144"/>
          <w:jc w:val="center"/>
        </w:trPr>
        <w:tc>
          <w:tcPr>
            <w:tcW w:w="2358" w:type="dxa"/>
            <w:vMerge/>
          </w:tcPr>
          <w:p w:rsidR="00BF5FB4" w:rsidRPr="007B3B77" w:rsidRDefault="00BF5FB4" w:rsidP="00A909EC">
            <w:pPr>
              <w:overflowPunct/>
              <w:autoSpaceDE/>
              <w:autoSpaceDN/>
              <w:adjustRightInd/>
              <w:rPr>
                <w:rFonts w:ascii="Times New Roman" w:hAnsi="Times New Roman" w:cs="Times New Roman"/>
                <w:szCs w:val="24"/>
              </w:rPr>
            </w:pPr>
          </w:p>
        </w:tc>
        <w:tc>
          <w:tcPr>
            <w:tcW w:w="2475" w:type="dxa"/>
            <w:vAlign w:val="center"/>
          </w:tcPr>
          <w:p w:rsidR="00BF5FB4" w:rsidRPr="007B3B77" w:rsidRDefault="00BF5FB4" w:rsidP="00A909EC">
            <w:pPr>
              <w:rPr>
                <w:rFonts w:ascii="Times New Roman" w:hAnsi="Times New Roman" w:cs="Times New Roman"/>
                <w:color w:val="000000"/>
                <w:szCs w:val="24"/>
              </w:rPr>
            </w:pPr>
            <w:r w:rsidRPr="007B3B77">
              <w:rPr>
                <w:rFonts w:ascii="Times New Roman" w:hAnsi="Times New Roman" w:cs="Times New Roman"/>
                <w:color w:val="000000"/>
                <w:szCs w:val="24"/>
              </w:rPr>
              <w:t>Flagler</w:t>
            </w:r>
          </w:p>
        </w:tc>
        <w:tc>
          <w:tcPr>
            <w:tcW w:w="2475" w:type="dxa"/>
            <w:vAlign w:val="center"/>
          </w:tcPr>
          <w:p w:rsidR="00BF5FB4" w:rsidRPr="007B3B77" w:rsidRDefault="00BF5FB4" w:rsidP="00BF5FB4">
            <w:pPr>
              <w:rPr>
                <w:rFonts w:ascii="Times New Roman" w:hAnsi="Times New Roman" w:cs="Times New Roman"/>
                <w:color w:val="000000"/>
                <w:szCs w:val="24"/>
              </w:rPr>
            </w:pPr>
            <w:r w:rsidRPr="007B3B77">
              <w:rPr>
                <w:rFonts w:ascii="Times New Roman" w:hAnsi="Times New Roman" w:cs="Times New Roman"/>
                <w:color w:val="000000"/>
                <w:szCs w:val="24"/>
              </w:rPr>
              <w:t>St. Johns</w:t>
            </w:r>
          </w:p>
        </w:tc>
      </w:tr>
      <w:tr w:rsidR="00BF5FB4" w:rsidRPr="007B3B77" w:rsidTr="00A909EC">
        <w:trPr>
          <w:trHeight w:val="144"/>
          <w:jc w:val="center"/>
        </w:trPr>
        <w:tc>
          <w:tcPr>
            <w:tcW w:w="2358" w:type="dxa"/>
            <w:vMerge/>
          </w:tcPr>
          <w:p w:rsidR="00BF5FB4" w:rsidRPr="007B3B77" w:rsidRDefault="00BF5FB4" w:rsidP="00A909EC">
            <w:pPr>
              <w:overflowPunct/>
              <w:autoSpaceDE/>
              <w:autoSpaceDN/>
              <w:adjustRightInd/>
              <w:rPr>
                <w:rFonts w:ascii="Times New Roman" w:hAnsi="Times New Roman" w:cs="Times New Roman"/>
                <w:szCs w:val="24"/>
              </w:rPr>
            </w:pPr>
          </w:p>
        </w:tc>
        <w:tc>
          <w:tcPr>
            <w:tcW w:w="2475" w:type="dxa"/>
            <w:vAlign w:val="center"/>
          </w:tcPr>
          <w:p w:rsidR="00BF5FB4" w:rsidRPr="007B3B77" w:rsidRDefault="00BF5FB4" w:rsidP="00A909EC">
            <w:pPr>
              <w:rPr>
                <w:rFonts w:ascii="Times New Roman" w:hAnsi="Times New Roman" w:cs="Times New Roman"/>
                <w:color w:val="000000"/>
                <w:szCs w:val="24"/>
              </w:rPr>
            </w:pPr>
            <w:r w:rsidRPr="007B3B77">
              <w:rPr>
                <w:rFonts w:ascii="Times New Roman" w:hAnsi="Times New Roman" w:cs="Times New Roman"/>
                <w:color w:val="000000"/>
                <w:szCs w:val="24"/>
              </w:rPr>
              <w:t>Glades</w:t>
            </w:r>
          </w:p>
        </w:tc>
        <w:tc>
          <w:tcPr>
            <w:tcW w:w="2475" w:type="dxa"/>
            <w:vAlign w:val="center"/>
          </w:tcPr>
          <w:p w:rsidR="00BF5FB4" w:rsidRPr="007B3B77" w:rsidRDefault="00BF5FB4" w:rsidP="00A909EC">
            <w:pPr>
              <w:rPr>
                <w:rFonts w:ascii="Times New Roman" w:hAnsi="Times New Roman" w:cs="Times New Roman"/>
                <w:color w:val="000000"/>
                <w:szCs w:val="24"/>
              </w:rPr>
            </w:pPr>
          </w:p>
        </w:tc>
      </w:tr>
      <w:tr w:rsidR="00BF5FB4" w:rsidRPr="007B3B77" w:rsidTr="00A909EC">
        <w:trPr>
          <w:trHeight w:val="144"/>
          <w:jc w:val="center"/>
        </w:trPr>
        <w:tc>
          <w:tcPr>
            <w:tcW w:w="2358" w:type="dxa"/>
            <w:vMerge/>
          </w:tcPr>
          <w:p w:rsidR="00BF5FB4" w:rsidRPr="007B3B77" w:rsidRDefault="00BF5FB4" w:rsidP="00A909EC">
            <w:pPr>
              <w:overflowPunct/>
              <w:autoSpaceDE/>
              <w:autoSpaceDN/>
              <w:adjustRightInd/>
              <w:rPr>
                <w:rFonts w:ascii="Times New Roman" w:hAnsi="Times New Roman" w:cs="Times New Roman"/>
                <w:szCs w:val="24"/>
              </w:rPr>
            </w:pPr>
          </w:p>
        </w:tc>
        <w:tc>
          <w:tcPr>
            <w:tcW w:w="2475" w:type="dxa"/>
            <w:vAlign w:val="center"/>
          </w:tcPr>
          <w:p w:rsidR="00BF5FB4" w:rsidRPr="007B3B77" w:rsidRDefault="00BF5FB4" w:rsidP="00A909EC">
            <w:pPr>
              <w:rPr>
                <w:rFonts w:ascii="Times New Roman" w:hAnsi="Times New Roman" w:cs="Times New Roman"/>
                <w:color w:val="000000"/>
                <w:szCs w:val="24"/>
              </w:rPr>
            </w:pPr>
            <w:r w:rsidRPr="007B3B77">
              <w:rPr>
                <w:rFonts w:ascii="Times New Roman" w:hAnsi="Times New Roman" w:cs="Times New Roman"/>
                <w:color w:val="000000"/>
                <w:szCs w:val="24"/>
              </w:rPr>
              <w:t>Hendry</w:t>
            </w:r>
          </w:p>
        </w:tc>
        <w:tc>
          <w:tcPr>
            <w:tcW w:w="2475" w:type="dxa"/>
            <w:vAlign w:val="center"/>
          </w:tcPr>
          <w:p w:rsidR="00BF5FB4" w:rsidRPr="007B3B77" w:rsidRDefault="00BF5FB4" w:rsidP="00A909EC">
            <w:pPr>
              <w:rPr>
                <w:rFonts w:ascii="Times New Roman" w:hAnsi="Times New Roman" w:cs="Times New Roman"/>
                <w:color w:val="000000"/>
                <w:szCs w:val="24"/>
              </w:rPr>
            </w:pPr>
          </w:p>
        </w:tc>
      </w:tr>
    </w:tbl>
    <w:p w:rsidR="0054269C" w:rsidRPr="007B3B77" w:rsidRDefault="0054269C" w:rsidP="0054269C">
      <w:pPr>
        <w:pStyle w:val="SNAPCBOinstructionsbodytext"/>
        <w:rPr>
          <w:noProof/>
        </w:rPr>
      </w:pPr>
      <w:r w:rsidRPr="007B3B77">
        <w:rPr>
          <w:b/>
          <w:noProof/>
          <w:color w:val="1F497D" w:themeColor="text2"/>
        </w:rPr>
        <w:t>What is the deadline for submitting the list?</w:t>
      </w:r>
      <w:r w:rsidRPr="007B3B77">
        <w:rPr>
          <w:b/>
          <w:noProof/>
        </w:rPr>
        <w:t xml:space="preserve">  </w:t>
      </w:r>
      <w:r w:rsidRPr="007B3B77">
        <w:rPr>
          <w:noProof/>
        </w:rPr>
        <w:t xml:space="preserve">Please let Insight know if you cannot submit the two data files </w:t>
      </w:r>
      <w:r w:rsidR="00D231B2" w:rsidRPr="007B3B77">
        <w:rPr>
          <w:noProof/>
        </w:rPr>
        <w:t xml:space="preserve">by </w:t>
      </w:r>
      <w:r w:rsidR="00D231B2" w:rsidRPr="007B3B77">
        <w:rPr>
          <w:b/>
          <w:noProof/>
        </w:rPr>
        <w:t>November 30, 2012</w:t>
      </w:r>
      <w:r w:rsidRPr="007B3B77">
        <w:rPr>
          <w:noProof/>
        </w:rPr>
        <w:t>.</w:t>
      </w:r>
    </w:p>
    <w:p w:rsidR="0054269C" w:rsidRPr="007B3B77" w:rsidRDefault="0054269C" w:rsidP="0054269C">
      <w:pPr>
        <w:pStyle w:val="SNAPCBOinstructionsbodytext"/>
        <w:rPr>
          <w:noProof/>
        </w:rPr>
      </w:pPr>
    </w:p>
    <w:p w:rsidR="0054269C" w:rsidRPr="007B3B77" w:rsidRDefault="0054269C" w:rsidP="0054269C">
      <w:pPr>
        <w:pStyle w:val="SNAPCBOinstructionsbodytext"/>
        <w:rPr>
          <w:noProof/>
        </w:rPr>
      </w:pPr>
      <w:r w:rsidRPr="007B3B77">
        <w:rPr>
          <w:b/>
          <w:noProof/>
          <w:color w:val="1F497D" w:themeColor="text2"/>
        </w:rPr>
        <w:t>What variables should be on the list?</w:t>
      </w:r>
      <w:r w:rsidRPr="007B3B77">
        <w:rPr>
          <w:b/>
          <w:noProof/>
        </w:rPr>
        <w:t xml:space="preserve">  Table </w:t>
      </w:r>
      <w:r w:rsidRPr="007B3B77">
        <w:rPr>
          <w:b/>
          <w:caps/>
          <w:noProof/>
        </w:rPr>
        <w:t>a</w:t>
      </w:r>
      <w:r w:rsidRPr="007B3B77">
        <w:rPr>
          <w:caps/>
          <w:noProof/>
        </w:rPr>
        <w:t xml:space="preserve"> </w:t>
      </w:r>
      <w:r w:rsidRPr="007B3B77">
        <w:rPr>
          <w:noProof/>
        </w:rPr>
        <w:t xml:space="preserve">below provides a list of the variables Insight is requesting for </w:t>
      </w:r>
      <w:r w:rsidR="00D418D4" w:rsidRPr="007B3B77">
        <w:rPr>
          <w:noProof/>
        </w:rPr>
        <w:t xml:space="preserve">each of the </w:t>
      </w:r>
      <w:r w:rsidRPr="007B3B77">
        <w:rPr>
          <w:noProof/>
        </w:rPr>
        <w:t xml:space="preserve"> data files</w:t>
      </w:r>
      <w:r w:rsidR="00D418D4" w:rsidRPr="007B3B77">
        <w:rPr>
          <w:noProof/>
        </w:rPr>
        <w:t>.</w:t>
      </w:r>
      <w:r w:rsidRPr="007B3B77">
        <w:rPr>
          <w:noProof/>
        </w:rPr>
        <w:t xml:space="preserve">  In addition</w:t>
      </w:r>
      <w:r w:rsidR="00D418D4" w:rsidRPr="007B3B77">
        <w:rPr>
          <w:noProof/>
        </w:rPr>
        <w:t xml:space="preserve"> to the files</w:t>
      </w:r>
      <w:r w:rsidRPr="007B3B77">
        <w:rPr>
          <w:noProof/>
        </w:rPr>
        <w:t xml:space="preserve">, please provide </w:t>
      </w:r>
      <w:r w:rsidR="00D418D4" w:rsidRPr="007B3B77">
        <w:rPr>
          <w:noProof/>
        </w:rPr>
        <w:t xml:space="preserve">a separate Word </w:t>
      </w:r>
      <w:r w:rsidRPr="007B3B77">
        <w:rPr>
          <w:noProof/>
        </w:rPr>
        <w:t xml:space="preserve">document specifying </w:t>
      </w:r>
      <w:r w:rsidR="00D418D4" w:rsidRPr="007B3B77">
        <w:rPr>
          <w:noProof/>
        </w:rPr>
        <w:t>your specific State</w:t>
      </w:r>
      <w:r w:rsidRPr="007B3B77">
        <w:rPr>
          <w:noProof/>
        </w:rPr>
        <w:t xml:space="preserve"> codes for the reasons for denial.</w:t>
      </w:r>
    </w:p>
    <w:p w:rsidR="0054269C" w:rsidRPr="007B3B77" w:rsidRDefault="0054269C" w:rsidP="0054269C">
      <w:pPr>
        <w:pStyle w:val="SNAPCBOinstructionsbodytext"/>
        <w:rPr>
          <w:b/>
          <w:noProof/>
          <w:color w:val="1F497D" w:themeColor="text2"/>
        </w:rPr>
      </w:pPr>
    </w:p>
    <w:p w:rsidR="0054269C" w:rsidRPr="007B3B77" w:rsidRDefault="0054269C" w:rsidP="0054269C">
      <w:pPr>
        <w:pStyle w:val="SNAPCBOinstructionsbodytext"/>
        <w:rPr>
          <w:noProof/>
        </w:rPr>
      </w:pPr>
      <w:r w:rsidRPr="007B3B77">
        <w:rPr>
          <w:b/>
          <w:noProof/>
          <w:color w:val="1F497D" w:themeColor="text2"/>
        </w:rPr>
        <w:t>What is the file format?</w:t>
      </w:r>
      <w:r w:rsidRPr="007B3B77">
        <w:rPr>
          <w:noProof/>
        </w:rPr>
        <w:t xml:space="preserve">  Please submit the two files in </w:t>
      </w:r>
      <w:r w:rsidRPr="007B3B77">
        <w:rPr>
          <w:b/>
          <w:noProof/>
        </w:rPr>
        <w:t>either</w:t>
      </w:r>
      <w:r w:rsidRPr="007B3B77">
        <w:rPr>
          <w:noProof/>
        </w:rPr>
        <w:t xml:space="preserve"> CSV (Comma Separated Values) </w:t>
      </w:r>
      <w:r w:rsidRPr="007B3B77">
        <w:rPr>
          <w:b/>
          <w:noProof/>
        </w:rPr>
        <w:t>or</w:t>
      </w:r>
      <w:r w:rsidRPr="007B3B77">
        <w:rPr>
          <w:noProof/>
        </w:rPr>
        <w:t xml:space="preserve">, alternatively, ASCII text format.  If you prefer ASCII text format, Table A indicates the starting and ending column position for each variable.  </w:t>
      </w:r>
    </w:p>
    <w:p w:rsidR="0054269C" w:rsidRPr="007B3B77" w:rsidRDefault="0054269C" w:rsidP="0054269C">
      <w:pPr>
        <w:pStyle w:val="SNAPCBOinstructionsbodytext"/>
        <w:rPr>
          <w:noProof/>
        </w:rPr>
      </w:pPr>
    </w:p>
    <w:p w:rsidR="0054269C" w:rsidRPr="007B3B77" w:rsidRDefault="0054269C" w:rsidP="0054269C">
      <w:pPr>
        <w:pStyle w:val="SNAPCBOinstructionsbodytext"/>
        <w:rPr>
          <w:b/>
          <w:noProof/>
        </w:rPr>
      </w:pPr>
      <w:r w:rsidRPr="007B3B77">
        <w:rPr>
          <w:b/>
          <w:noProof/>
        </w:rPr>
        <w:t xml:space="preserve">***Note: Missing data or unused columns should be indicated by a BLANK space.  Please do NOT fill unused columns or unknown values with zeroes.***  </w:t>
      </w:r>
    </w:p>
    <w:p w:rsidR="0054269C" w:rsidRPr="007B3B77" w:rsidRDefault="0054269C" w:rsidP="0054269C">
      <w:pPr>
        <w:pStyle w:val="SNAPCBOinstructionsbodytext"/>
        <w:rPr>
          <w:noProof/>
        </w:rPr>
      </w:pPr>
    </w:p>
    <w:p w:rsidR="00F1549E" w:rsidRPr="007B3B77" w:rsidRDefault="00F1549E" w:rsidP="00F1549E">
      <w:pPr>
        <w:overflowPunct/>
        <w:jc w:val="both"/>
        <w:rPr>
          <w:rFonts w:ascii="Times New Roman" w:eastAsia="Times New Roman" w:hAnsi="Times New Roman" w:cs="Times New Roman"/>
          <w:color w:val="000000"/>
          <w:sz w:val="22"/>
          <w:szCs w:val="22"/>
        </w:rPr>
      </w:pPr>
      <w:r w:rsidRPr="007B3B77">
        <w:rPr>
          <w:rFonts w:ascii="Times New Roman" w:eastAsia="Times New Roman" w:hAnsi="Times New Roman" w:cs="Times New Roman"/>
          <w:b/>
          <w:color w:val="1F497D" w:themeColor="text2"/>
          <w:szCs w:val="24"/>
        </w:rPr>
        <w:t>How will you ensure confidentiality of State data?</w:t>
      </w:r>
      <w:r w:rsidRPr="007B3B77">
        <w:rPr>
          <w:rFonts w:ascii="Times New Roman" w:eastAsia="Times New Roman" w:hAnsi="Times New Roman" w:cs="Times New Roman"/>
          <w:color w:val="1F497D" w:themeColor="text2"/>
          <w:sz w:val="22"/>
          <w:szCs w:val="22"/>
        </w:rPr>
        <w:t xml:space="preserve">  </w:t>
      </w:r>
      <w:r w:rsidR="001A39EA" w:rsidRPr="007B3B77">
        <w:rPr>
          <w:rFonts w:ascii="Times New Roman" w:eastAsia="Times New Roman" w:hAnsi="Times New Roman" w:cs="Times New Roman"/>
          <w:color w:val="000000"/>
          <w:szCs w:val="24"/>
        </w:rPr>
        <w:t>These</w:t>
      </w:r>
      <w:r w:rsidRPr="007B3B77">
        <w:rPr>
          <w:rFonts w:ascii="Times New Roman" w:eastAsia="Times New Roman" w:hAnsi="Times New Roman" w:cs="Times New Roman"/>
          <w:color w:val="000000"/>
          <w:szCs w:val="24"/>
        </w:rPr>
        <w:t xml:space="preserve"> data will be</w:t>
      </w:r>
      <w:r w:rsidR="00D418D4" w:rsidRPr="007B3B77">
        <w:rPr>
          <w:rFonts w:ascii="Times New Roman" w:eastAsia="Times New Roman" w:hAnsi="Times New Roman" w:cs="Times New Roman"/>
          <w:color w:val="000000"/>
          <w:szCs w:val="24"/>
        </w:rPr>
        <w:t xml:space="preserve"> maintained on a secure server and</w:t>
      </w:r>
      <w:r w:rsidRPr="007B3B77">
        <w:rPr>
          <w:rFonts w:ascii="Times New Roman" w:eastAsia="Times New Roman" w:hAnsi="Times New Roman" w:cs="Times New Roman"/>
          <w:color w:val="000000"/>
          <w:szCs w:val="24"/>
        </w:rPr>
        <w:t xml:space="preserve"> available only to</w:t>
      </w:r>
      <w:r w:rsidR="00D418D4" w:rsidRPr="007B3B77">
        <w:rPr>
          <w:rFonts w:ascii="Times New Roman" w:eastAsia="Times New Roman" w:hAnsi="Times New Roman" w:cs="Times New Roman"/>
          <w:color w:val="000000"/>
          <w:szCs w:val="24"/>
        </w:rPr>
        <w:t xml:space="preserve"> project personnel needed to</w:t>
      </w:r>
      <w:r w:rsidRPr="007B3B77">
        <w:rPr>
          <w:rFonts w:ascii="Times New Roman" w:eastAsia="Times New Roman" w:hAnsi="Times New Roman" w:cs="Times New Roman"/>
          <w:color w:val="000000"/>
          <w:szCs w:val="24"/>
        </w:rPr>
        <w:t xml:space="preserve"> tabulate the data.  The analysis will be performed o</w:t>
      </w:r>
      <w:r w:rsidR="00D418D4" w:rsidRPr="007B3B77">
        <w:rPr>
          <w:rFonts w:ascii="Times New Roman" w:eastAsia="Times New Roman" w:hAnsi="Times New Roman" w:cs="Times New Roman"/>
          <w:color w:val="000000"/>
          <w:szCs w:val="24"/>
        </w:rPr>
        <w:t>n secondary files from which any</w:t>
      </w:r>
      <w:r w:rsidRPr="007B3B77">
        <w:rPr>
          <w:rFonts w:ascii="Times New Roman" w:eastAsia="Times New Roman" w:hAnsi="Times New Roman" w:cs="Times New Roman"/>
          <w:color w:val="000000"/>
          <w:szCs w:val="24"/>
        </w:rPr>
        <w:t xml:space="preserve"> identifying data have been deleted, and no identifiers will be disclosed in reports.</w:t>
      </w:r>
      <w:r w:rsidRPr="007B3B77">
        <w:rPr>
          <w:rFonts w:ascii="Times New Roman" w:eastAsia="Times New Roman" w:hAnsi="Times New Roman" w:cs="Times New Roman"/>
          <w:color w:val="000000"/>
          <w:sz w:val="22"/>
          <w:szCs w:val="22"/>
        </w:rPr>
        <w:t xml:space="preserve"> </w:t>
      </w:r>
    </w:p>
    <w:p w:rsidR="00F1549E" w:rsidRPr="007B3B77" w:rsidRDefault="00F1549E" w:rsidP="0054269C">
      <w:pPr>
        <w:pStyle w:val="SNAPCBOinstructionsbodytext"/>
        <w:rPr>
          <w:b/>
          <w:noProof/>
          <w:color w:val="1F497D" w:themeColor="text2"/>
        </w:rPr>
      </w:pPr>
    </w:p>
    <w:p w:rsidR="0054269C" w:rsidRPr="007B3B77" w:rsidRDefault="0054269C" w:rsidP="0054269C">
      <w:pPr>
        <w:pStyle w:val="SNAPCBOinstructionsbodytext"/>
        <w:rPr>
          <w:color w:val="000000"/>
        </w:rPr>
      </w:pPr>
      <w:r w:rsidRPr="007B3B77">
        <w:rPr>
          <w:b/>
          <w:noProof/>
          <w:color w:val="1F497D" w:themeColor="text2"/>
        </w:rPr>
        <w:t>How can we submit the list?</w:t>
      </w:r>
      <w:r w:rsidRPr="007B3B77">
        <w:rPr>
          <w:b/>
          <w:noProof/>
        </w:rPr>
        <w:t xml:space="preserve">  </w:t>
      </w:r>
      <w:r w:rsidRPr="007B3B77">
        <w:rPr>
          <w:noProof/>
        </w:rPr>
        <w:t xml:space="preserve">To protect these data, please submit the </w:t>
      </w:r>
      <w:r w:rsidR="00A06080" w:rsidRPr="007B3B77">
        <w:rPr>
          <w:noProof/>
        </w:rPr>
        <w:t>files</w:t>
      </w:r>
      <w:r w:rsidRPr="007B3B77">
        <w:rPr>
          <w:noProof/>
        </w:rPr>
        <w:t xml:space="preserve"> using Insight’s secure FTP system, </w:t>
      </w:r>
      <w:r w:rsidRPr="007B3B77">
        <w:rPr>
          <w:color w:val="000000"/>
        </w:rPr>
        <w:t xml:space="preserve">a secure file transfer site that encrypts both commands and data, preventing passwords and sensitive information from being accessed during transmission.  You can access the system by using the following link: </w:t>
      </w:r>
      <w:hyperlink r:id="rId9" w:history="1">
        <w:r w:rsidRPr="007B3B77">
          <w:rPr>
            <w:rStyle w:val="Hyperlink"/>
          </w:rPr>
          <w:t>http://snap.insightpolicyresearch.com</w:t>
        </w:r>
      </w:hyperlink>
      <w:r w:rsidRPr="007B3B77">
        <w:rPr>
          <w:color w:val="000000"/>
        </w:rPr>
        <w:t xml:space="preserve"> </w:t>
      </w:r>
    </w:p>
    <w:p w:rsidR="0054269C" w:rsidRPr="007B3B77" w:rsidRDefault="0054269C" w:rsidP="0054269C">
      <w:pPr>
        <w:rPr>
          <w:rFonts w:ascii="Times New Roman" w:hAnsi="Times New Roman" w:cs="Times New Roman"/>
          <w:color w:val="000000"/>
          <w:szCs w:val="24"/>
        </w:rPr>
      </w:pPr>
      <w:r w:rsidRPr="007B3B77">
        <w:rPr>
          <w:rFonts w:ascii="Times New Roman" w:hAnsi="Times New Roman" w:cs="Times New Roman"/>
          <w:color w:val="000000"/>
          <w:szCs w:val="24"/>
        </w:rPr>
        <w:t> </w:t>
      </w:r>
    </w:p>
    <w:p w:rsidR="0054269C" w:rsidRPr="007B3B77" w:rsidRDefault="0054269C" w:rsidP="0054269C">
      <w:pPr>
        <w:rPr>
          <w:rFonts w:ascii="Times New Roman" w:hAnsi="Times New Roman" w:cs="Times New Roman"/>
          <w:color w:val="000000"/>
          <w:szCs w:val="24"/>
        </w:rPr>
      </w:pPr>
      <w:r w:rsidRPr="007B3B77">
        <w:rPr>
          <w:rFonts w:ascii="Times New Roman" w:hAnsi="Times New Roman" w:cs="Times New Roman"/>
          <w:color w:val="000000"/>
          <w:szCs w:val="24"/>
        </w:rPr>
        <w:t>You will need to enter your username and password to access the site.</w:t>
      </w:r>
    </w:p>
    <w:p w:rsidR="0054269C" w:rsidRPr="007B3B77" w:rsidRDefault="0054269C" w:rsidP="0054269C">
      <w:pPr>
        <w:rPr>
          <w:rFonts w:ascii="Times New Roman" w:hAnsi="Times New Roman" w:cs="Times New Roman"/>
          <w:color w:val="000000"/>
          <w:szCs w:val="24"/>
        </w:rPr>
      </w:pPr>
      <w:r w:rsidRPr="007B3B77">
        <w:rPr>
          <w:rFonts w:ascii="Times New Roman" w:hAnsi="Times New Roman" w:cs="Times New Roman"/>
          <w:color w:val="000000"/>
          <w:szCs w:val="24"/>
        </w:rPr>
        <w:t> </w:t>
      </w:r>
    </w:p>
    <w:p w:rsidR="0054269C" w:rsidRPr="007B3B77" w:rsidRDefault="0054269C" w:rsidP="0054269C">
      <w:pPr>
        <w:pStyle w:val="ListParagraph"/>
        <w:numPr>
          <w:ilvl w:val="0"/>
          <w:numId w:val="17"/>
        </w:numPr>
        <w:rPr>
          <w:rFonts w:cs="Times New Roman"/>
          <w:color w:val="000000"/>
          <w:szCs w:val="24"/>
        </w:rPr>
      </w:pPr>
      <w:r w:rsidRPr="007B3B77">
        <w:rPr>
          <w:rFonts w:cs="Times New Roman"/>
          <w:color w:val="000000"/>
          <w:szCs w:val="24"/>
        </w:rPr>
        <w:t>Your Username for this site is:</w:t>
      </w:r>
      <w:r w:rsidRPr="007B3B77">
        <w:rPr>
          <w:rFonts w:cs="Times New Roman"/>
          <w:color w:val="FF0000"/>
          <w:szCs w:val="24"/>
        </w:rPr>
        <w:t xml:space="preserve"> </w:t>
      </w:r>
      <w:r w:rsidR="002D35FC" w:rsidRPr="007B3B77">
        <w:rPr>
          <w:rFonts w:cs="Times New Roman"/>
          <w:color w:val="FF0000"/>
          <w:szCs w:val="24"/>
        </w:rPr>
        <w:t xml:space="preserve"> </w:t>
      </w:r>
      <w:r w:rsidRPr="007B3B77">
        <w:rPr>
          <w:rFonts w:cs="Times New Roman"/>
          <w:b/>
          <w:color w:val="000000"/>
          <w:szCs w:val="24"/>
        </w:rPr>
        <w:t>Florida</w:t>
      </w:r>
    </w:p>
    <w:p w:rsidR="0054269C" w:rsidRPr="007B3B77" w:rsidRDefault="0054269C" w:rsidP="0054269C">
      <w:pPr>
        <w:pStyle w:val="ListParagraph"/>
        <w:numPr>
          <w:ilvl w:val="0"/>
          <w:numId w:val="17"/>
        </w:numPr>
        <w:rPr>
          <w:rFonts w:cs="Times New Roman"/>
          <w:color w:val="000000"/>
          <w:szCs w:val="24"/>
        </w:rPr>
      </w:pPr>
      <w:r w:rsidRPr="007B3B77">
        <w:rPr>
          <w:rFonts w:cs="Times New Roman"/>
          <w:color w:val="000000"/>
          <w:szCs w:val="24"/>
        </w:rPr>
        <w:t>Your secure Password will be sent to you in a separate email.</w:t>
      </w:r>
    </w:p>
    <w:p w:rsidR="0054269C" w:rsidRPr="007B3B77" w:rsidRDefault="0054269C" w:rsidP="0054269C">
      <w:pPr>
        <w:rPr>
          <w:rFonts w:ascii="Times New Roman" w:hAnsi="Times New Roman" w:cs="Times New Roman"/>
          <w:color w:val="000000"/>
          <w:szCs w:val="24"/>
        </w:rPr>
      </w:pPr>
      <w:r w:rsidRPr="007B3B77">
        <w:rPr>
          <w:rFonts w:ascii="Times New Roman" w:hAnsi="Times New Roman" w:cs="Times New Roman"/>
          <w:color w:val="000000"/>
          <w:szCs w:val="24"/>
        </w:rPr>
        <w:t> </w:t>
      </w:r>
    </w:p>
    <w:p w:rsidR="0054269C" w:rsidRPr="007B3B77" w:rsidRDefault="0054269C" w:rsidP="0054269C">
      <w:pPr>
        <w:rPr>
          <w:rFonts w:ascii="Times New Roman" w:hAnsi="Times New Roman" w:cs="Times New Roman"/>
          <w:color w:val="000000"/>
          <w:szCs w:val="24"/>
        </w:rPr>
      </w:pPr>
      <w:r w:rsidRPr="007B3B77">
        <w:rPr>
          <w:rFonts w:ascii="Times New Roman" w:hAnsi="Times New Roman" w:cs="Times New Roman"/>
          <w:color w:val="000000"/>
          <w:szCs w:val="24"/>
        </w:rPr>
        <w:t>Instructions for using the FTP system are as follows:</w:t>
      </w:r>
    </w:p>
    <w:p w:rsidR="0054269C" w:rsidRPr="007B3B77" w:rsidRDefault="0054269C" w:rsidP="0054269C">
      <w:pPr>
        <w:rPr>
          <w:rFonts w:ascii="Times New Roman" w:hAnsi="Times New Roman" w:cs="Times New Roman"/>
          <w:color w:val="000000"/>
          <w:szCs w:val="24"/>
        </w:rPr>
      </w:pPr>
      <w:r w:rsidRPr="007B3B77">
        <w:rPr>
          <w:rFonts w:ascii="Times New Roman" w:hAnsi="Times New Roman" w:cs="Times New Roman"/>
          <w:color w:val="000000"/>
          <w:szCs w:val="24"/>
        </w:rPr>
        <w:t> </w:t>
      </w:r>
    </w:p>
    <w:p w:rsidR="0054269C" w:rsidRPr="007B3B77" w:rsidRDefault="0054269C" w:rsidP="00D70395">
      <w:pPr>
        <w:pStyle w:val="ListParagraph"/>
        <w:numPr>
          <w:ilvl w:val="0"/>
          <w:numId w:val="18"/>
        </w:numPr>
        <w:ind w:hanging="720"/>
        <w:jc w:val="left"/>
        <w:rPr>
          <w:rFonts w:cs="Times New Roman"/>
          <w:color w:val="000000"/>
          <w:szCs w:val="24"/>
        </w:rPr>
      </w:pPr>
      <w:r w:rsidRPr="007B3B77">
        <w:rPr>
          <w:rFonts w:cs="Times New Roman"/>
          <w:color w:val="000000"/>
          <w:szCs w:val="24"/>
        </w:rPr>
        <w:t xml:space="preserve">To access the system, </w:t>
      </w:r>
      <w:r w:rsidR="008C0B2A" w:rsidRPr="007B3B77">
        <w:rPr>
          <w:rFonts w:cs="Times New Roman"/>
          <w:color w:val="000000"/>
          <w:szCs w:val="24"/>
        </w:rPr>
        <w:t xml:space="preserve">go to </w:t>
      </w:r>
      <w:r w:rsidRPr="007B3B77">
        <w:rPr>
          <w:rFonts w:cs="Times New Roman"/>
          <w:color w:val="000000"/>
          <w:szCs w:val="24"/>
        </w:rPr>
        <w:t xml:space="preserve">the following </w:t>
      </w:r>
      <w:r w:rsidR="008C0B2A" w:rsidRPr="007B3B77">
        <w:rPr>
          <w:rFonts w:cs="Times New Roman"/>
          <w:color w:val="000000"/>
          <w:szCs w:val="24"/>
        </w:rPr>
        <w:t>website</w:t>
      </w:r>
      <w:r w:rsidRPr="007B3B77">
        <w:rPr>
          <w:rFonts w:cs="Times New Roman"/>
          <w:color w:val="000000"/>
          <w:szCs w:val="24"/>
        </w:rPr>
        <w:t xml:space="preserve">: </w:t>
      </w:r>
      <w:hyperlink r:id="rId10" w:tgtFrame="_blank" w:history="1">
        <w:r w:rsidRPr="007B3B77">
          <w:rPr>
            <w:rStyle w:val="Hyperlink"/>
            <w:rFonts w:cs="Times New Roman"/>
            <w:szCs w:val="24"/>
          </w:rPr>
          <w:t>http://snap.insightpolicyresearch.com</w:t>
        </w:r>
      </w:hyperlink>
      <w:r w:rsidRPr="007B3B77">
        <w:rPr>
          <w:rFonts w:cs="Times New Roman"/>
          <w:color w:val="000000"/>
          <w:szCs w:val="24"/>
        </w:rPr>
        <w:t xml:space="preserve">. </w:t>
      </w:r>
    </w:p>
    <w:p w:rsidR="0054269C" w:rsidRPr="007B3B77" w:rsidRDefault="0054269C" w:rsidP="0054269C">
      <w:pPr>
        <w:pStyle w:val="ListParagraph"/>
        <w:ind w:left="1440"/>
        <w:rPr>
          <w:rFonts w:cs="Times New Roman"/>
          <w:color w:val="000000"/>
          <w:szCs w:val="24"/>
        </w:rPr>
      </w:pPr>
    </w:p>
    <w:p w:rsidR="0054269C" w:rsidRPr="007B3B77" w:rsidRDefault="0054269C" w:rsidP="0054269C">
      <w:pPr>
        <w:pStyle w:val="ListParagraph"/>
        <w:numPr>
          <w:ilvl w:val="0"/>
          <w:numId w:val="18"/>
        </w:numPr>
        <w:ind w:hanging="720"/>
        <w:rPr>
          <w:rFonts w:cs="Times New Roman"/>
          <w:color w:val="000000"/>
          <w:szCs w:val="24"/>
        </w:rPr>
      </w:pPr>
      <w:r w:rsidRPr="007B3B77">
        <w:rPr>
          <w:rFonts w:cs="Times New Roman"/>
          <w:color w:val="000000"/>
          <w:szCs w:val="24"/>
        </w:rPr>
        <w:lastRenderedPageBreak/>
        <w:t>Enter your username and password to access the site.  It may be easier to copy and paste the username and password directly into the fields on the FTP home page.</w:t>
      </w:r>
    </w:p>
    <w:p w:rsidR="0054269C" w:rsidRPr="007B3B77" w:rsidRDefault="0054269C" w:rsidP="0054269C">
      <w:pPr>
        <w:pStyle w:val="ListParagraph"/>
        <w:ind w:left="1440"/>
        <w:rPr>
          <w:rFonts w:cs="Times New Roman"/>
          <w:color w:val="000000"/>
          <w:szCs w:val="24"/>
        </w:rPr>
      </w:pPr>
    </w:p>
    <w:p w:rsidR="0054269C" w:rsidRPr="007B3B77" w:rsidRDefault="0054269C" w:rsidP="0054269C">
      <w:pPr>
        <w:pStyle w:val="ListParagraph"/>
        <w:numPr>
          <w:ilvl w:val="0"/>
          <w:numId w:val="18"/>
        </w:numPr>
        <w:ind w:hanging="720"/>
        <w:rPr>
          <w:rFonts w:cs="Times New Roman"/>
          <w:color w:val="000000"/>
          <w:szCs w:val="24"/>
        </w:rPr>
      </w:pPr>
      <w:r w:rsidRPr="007B3B77">
        <w:rPr>
          <w:rFonts w:cs="Times New Roman"/>
          <w:color w:val="000000"/>
          <w:szCs w:val="24"/>
        </w:rPr>
        <w:t xml:space="preserve">Once in the FTP system, click the “Upload” button, which is the third button from the right near the top left hand side of the screen.  </w:t>
      </w:r>
    </w:p>
    <w:p w:rsidR="0054269C" w:rsidRPr="007B3B77" w:rsidRDefault="0054269C" w:rsidP="0054269C">
      <w:pPr>
        <w:pStyle w:val="ListParagraph"/>
        <w:ind w:left="1440"/>
        <w:rPr>
          <w:rFonts w:cs="Times New Roman"/>
          <w:color w:val="000000"/>
          <w:szCs w:val="24"/>
        </w:rPr>
      </w:pPr>
    </w:p>
    <w:p w:rsidR="0054269C" w:rsidRPr="007B3B77" w:rsidRDefault="0054269C" w:rsidP="0054269C">
      <w:pPr>
        <w:pStyle w:val="ListParagraph"/>
        <w:numPr>
          <w:ilvl w:val="0"/>
          <w:numId w:val="18"/>
        </w:numPr>
        <w:ind w:hanging="720"/>
        <w:rPr>
          <w:rFonts w:cs="Times New Roman"/>
          <w:b/>
          <w:bCs/>
          <w:color w:val="000000"/>
          <w:szCs w:val="24"/>
        </w:rPr>
      </w:pPr>
      <w:r w:rsidRPr="007B3B77">
        <w:rPr>
          <w:rFonts w:cs="Times New Roman"/>
          <w:color w:val="000000"/>
          <w:szCs w:val="24"/>
        </w:rPr>
        <w:t>Click on the “Browse” button</w:t>
      </w:r>
      <w:r w:rsidR="00032BB4" w:rsidRPr="007B3B77">
        <w:rPr>
          <w:rFonts w:cs="Times New Roman"/>
          <w:color w:val="000000"/>
          <w:szCs w:val="24"/>
        </w:rPr>
        <w:t>,</w:t>
      </w:r>
      <w:r w:rsidRPr="007B3B77">
        <w:rPr>
          <w:rFonts w:cs="Times New Roman"/>
          <w:color w:val="000000"/>
          <w:szCs w:val="24"/>
        </w:rPr>
        <w:t xml:space="preserve"> select the file(s) you wish</w:t>
      </w:r>
      <w:r w:rsidR="00032BB4" w:rsidRPr="007B3B77">
        <w:rPr>
          <w:rFonts w:cs="Times New Roman"/>
          <w:color w:val="000000"/>
          <w:szCs w:val="24"/>
        </w:rPr>
        <w:t xml:space="preserve"> to</w:t>
      </w:r>
      <w:r w:rsidRPr="007B3B77">
        <w:rPr>
          <w:rFonts w:cs="Times New Roman"/>
          <w:color w:val="000000"/>
          <w:szCs w:val="24"/>
        </w:rPr>
        <w:t xml:space="preserve"> upload, and click on the “Upload” button.  </w:t>
      </w:r>
      <w:r w:rsidRPr="007B3B77">
        <w:rPr>
          <w:rFonts w:cs="Times New Roman"/>
          <w:b/>
          <w:bCs/>
          <w:color w:val="000000"/>
          <w:szCs w:val="24"/>
        </w:rPr>
        <w:t>NOTE: Once you click on the “Upload” button, it is important that you stay on the screen and do not close the application or move to any other applications on your computer until the upload of the file(s) is complete.  This may take a while, depending on the size of the file.  When the upload is complete, the file name(s) will appear under the light blue “Name” bar on the screen.  Until the file name(s) appear, the file upload has not occurred and we will not receive your submitted file(s).</w:t>
      </w:r>
    </w:p>
    <w:p w:rsidR="0054269C" w:rsidRPr="007B3B77" w:rsidRDefault="0054269C" w:rsidP="0054269C">
      <w:pPr>
        <w:pStyle w:val="ListParagraph"/>
        <w:ind w:left="1440"/>
        <w:rPr>
          <w:rFonts w:cs="Times New Roman"/>
          <w:color w:val="000000"/>
          <w:szCs w:val="24"/>
        </w:rPr>
      </w:pPr>
    </w:p>
    <w:p w:rsidR="0054269C" w:rsidRPr="007B3B77" w:rsidRDefault="0054269C" w:rsidP="0054269C">
      <w:pPr>
        <w:pStyle w:val="ListParagraph"/>
        <w:numPr>
          <w:ilvl w:val="0"/>
          <w:numId w:val="18"/>
        </w:numPr>
        <w:ind w:hanging="720"/>
        <w:rPr>
          <w:rFonts w:cs="Times New Roman"/>
          <w:color w:val="000000"/>
          <w:szCs w:val="24"/>
        </w:rPr>
      </w:pPr>
      <w:r w:rsidRPr="007B3B77">
        <w:rPr>
          <w:rFonts w:cs="Times New Roman"/>
          <w:color w:val="000000"/>
          <w:szCs w:val="24"/>
        </w:rPr>
        <w:t>Once the files have been submitted, you will receive a notification via email that they have been received.</w:t>
      </w:r>
    </w:p>
    <w:p w:rsidR="0054269C" w:rsidRPr="007B3B77" w:rsidRDefault="0054269C" w:rsidP="0054269C">
      <w:pPr>
        <w:pStyle w:val="SNAPCBOinstructionsbodytext"/>
        <w:rPr>
          <w:noProof/>
        </w:rPr>
      </w:pPr>
    </w:p>
    <w:p w:rsidR="0054269C" w:rsidRPr="007B3B77" w:rsidRDefault="0054269C" w:rsidP="00D70395">
      <w:pPr>
        <w:pStyle w:val="SNAPCBOinstructionsbodytext"/>
        <w:jc w:val="left"/>
        <w:rPr>
          <w:noProof/>
        </w:rPr>
      </w:pPr>
      <w:r w:rsidRPr="007B3B77">
        <w:rPr>
          <w:noProof/>
        </w:rPr>
        <w:t xml:space="preserve">If you have any questions or concerns, please contact Claire Wilson at </w:t>
      </w:r>
      <w:hyperlink r:id="rId11" w:history="1">
        <w:r w:rsidRPr="007B3B77">
          <w:rPr>
            <w:rStyle w:val="Hyperlink"/>
            <w:noProof/>
            <w:color w:val="auto"/>
          </w:rPr>
          <w:t>cwilson@insightpolicyresearch.com</w:t>
        </w:r>
      </w:hyperlink>
      <w:r w:rsidRPr="007B3B77">
        <w:rPr>
          <w:noProof/>
        </w:rPr>
        <w:t xml:space="preserve"> or 703-504-9484.</w:t>
      </w:r>
    </w:p>
    <w:p w:rsidR="0054269C" w:rsidRPr="007B3B77" w:rsidRDefault="0054269C" w:rsidP="0054269C">
      <w:pPr>
        <w:overflowPunct/>
        <w:autoSpaceDE/>
        <w:autoSpaceDN/>
        <w:adjustRightInd/>
        <w:rPr>
          <w:rFonts w:ascii="Times New Roman" w:hAnsi="Times New Roman" w:cs="Times New Roman"/>
          <w:noProof/>
          <w:szCs w:val="24"/>
        </w:rPr>
      </w:pPr>
    </w:p>
    <w:p w:rsidR="00844C2D" w:rsidRPr="007B3B77" w:rsidRDefault="004C410A">
      <w:pPr>
        <w:overflowPunct/>
        <w:autoSpaceDE/>
        <w:autoSpaceDN/>
        <w:adjustRightInd/>
        <w:rPr>
          <w:rFonts w:ascii="Times New Roman" w:hAnsi="Times New Roman" w:cs="Times New Roman"/>
          <w:b/>
          <w:noProof/>
          <w:szCs w:val="24"/>
        </w:rPr>
        <w:sectPr w:rsidR="00844C2D" w:rsidRPr="007B3B77" w:rsidSect="00A17A3C">
          <w:pgSz w:w="12240" w:h="15840" w:code="1"/>
          <w:pgMar w:top="1440" w:right="1440" w:bottom="1440" w:left="1440" w:header="547" w:footer="547" w:gutter="0"/>
          <w:cols w:space="720"/>
          <w:titlePg/>
          <w:docGrid w:linePitch="360"/>
        </w:sectPr>
      </w:pPr>
      <w:bookmarkStart w:id="1" w:name="_GoBack"/>
      <w:bookmarkEnd w:id="1"/>
      <w:r w:rsidRPr="004C410A">
        <w:rPr>
          <w:noProof/>
        </w:rPr>
        <w:pict>
          <v:shape id="_x0000_s1027" type="#_x0000_t202" style="position:absolute;margin-left:12.75pt;margin-top:187.3pt;width:464.45pt;height:110.5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">
            <v:textbox style="mso-fit-shape-to-text:t">
              <w:txbxContent>
                <w:p w:rsidR="007F0ACE" w:rsidRPr="007D0789" w:rsidRDefault="007F0ACE" w:rsidP="007F0ACE">
                  <w:pPr>
                    <w:pStyle w:val="ombburdentext"/>
                    <w:rPr>
                      <w:sz w:val="22"/>
                      <w:szCs w:val="22"/>
                    </w:rPr>
                  </w:pPr>
                  <w:r w:rsidRPr="007D0789">
                    <w:rPr>
                      <w:sz w:val="22"/>
                      <w:szCs w:val="22"/>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w:t>
                  </w:r>
                  <w:r>
                    <w:rPr>
                      <w:sz w:val="22"/>
                      <w:szCs w:val="22"/>
                    </w:rPr>
                    <w:t>ction is estimated to average 8 hours</w:t>
                  </w:r>
                  <w:r w:rsidRPr="007D0789">
                    <w:rPr>
                      <w:sz w:val="22"/>
                      <w:szCs w:val="22"/>
                    </w:rPr>
                    <w:t xml:space="preserve"> per response, </w:t>
                  </w:r>
                  <w:r w:rsidRPr="007F0ACE">
                    <w:rPr>
                      <w:sz w:val="22"/>
                      <w:szCs w:val="22"/>
                    </w:rPr>
                    <w:t xml:space="preserve">including the time to review instructions, search existing data resources, </w:t>
                  </w:r>
                  <w:proofErr w:type="gramStart"/>
                  <w:r w:rsidRPr="007F0ACE">
                    <w:rPr>
                      <w:sz w:val="22"/>
                      <w:szCs w:val="22"/>
                    </w:rPr>
                    <w:t>gather</w:t>
                  </w:r>
                  <w:proofErr w:type="gramEnd"/>
                  <w:r w:rsidRPr="007F0ACE">
                    <w:rPr>
                      <w:sz w:val="22"/>
                      <w:szCs w:val="22"/>
                    </w:rPr>
                    <w:t xml:space="preserve"> the data needed, and complete and review the information collection.</w:t>
                  </w:r>
                </w:p>
              </w:txbxContent>
            </v:textbox>
          </v:shape>
        </w:pict>
      </w:r>
    </w:p>
    <w:p w:rsidR="00EE7473" w:rsidRPr="007B3B77" w:rsidRDefault="00EE7473" w:rsidP="00EE7473">
      <w:pPr>
        <w:jc w:val="center"/>
        <w:rPr>
          <w:rFonts w:ascii="Times New Roman" w:hAnsi="Times New Roman" w:cs="Times New Roman"/>
          <w:b/>
          <w:noProof/>
          <w:szCs w:val="24"/>
        </w:rPr>
      </w:pPr>
      <w:r w:rsidRPr="007B3B77">
        <w:rPr>
          <w:rFonts w:ascii="Times New Roman" w:hAnsi="Times New Roman" w:cs="Times New Roman"/>
          <w:b/>
          <w:noProof/>
          <w:szCs w:val="24"/>
        </w:rPr>
        <w:lastRenderedPageBreak/>
        <w:t>TABLE A:  Requested Variables List</w:t>
      </w:r>
    </w:p>
    <w:p w:rsidR="00271797" w:rsidRPr="007B3B77" w:rsidRDefault="00271797" w:rsidP="00EE7473">
      <w:pPr>
        <w:pStyle w:val="BodyTextIndent2"/>
        <w:tabs>
          <w:tab w:val="left" w:pos="0"/>
          <w:tab w:val="left" w:pos="720"/>
          <w:tab w:val="left" w:pos="1080"/>
        </w:tabs>
        <w:spacing w:before="20" w:after="20" w:line="240" w:lineRule="auto"/>
        <w:ind w:left="0"/>
        <w:rPr>
          <w:rFonts w:ascii="Times New Roman" w:hAnsi="Times New Roman" w:cs="Times New Roman"/>
          <w:noProof/>
          <w:szCs w:val="24"/>
        </w:rPr>
      </w:pPr>
    </w:p>
    <w:p w:rsidR="00EE7473" w:rsidRPr="007B3B77" w:rsidRDefault="00271797" w:rsidP="00EE7473">
      <w:pPr>
        <w:pStyle w:val="BodyTextIndent2"/>
        <w:tabs>
          <w:tab w:val="left" w:pos="0"/>
          <w:tab w:val="left" w:pos="720"/>
          <w:tab w:val="left" w:pos="1080"/>
        </w:tabs>
        <w:spacing w:before="20" w:after="20" w:line="240" w:lineRule="auto"/>
        <w:ind w:left="0"/>
        <w:rPr>
          <w:rFonts w:ascii="Times New Roman" w:hAnsi="Times New Roman" w:cs="Times New Roman"/>
          <w:noProof/>
          <w:szCs w:val="24"/>
        </w:rPr>
      </w:pPr>
      <w:r w:rsidRPr="007B3B77">
        <w:rPr>
          <w:rFonts w:ascii="Times New Roman" w:hAnsi="Times New Roman" w:cs="Times New Roman"/>
          <w:noProof/>
          <w:szCs w:val="24"/>
        </w:rPr>
        <w:t>(Please use this list to submit both File #1</w:t>
      </w:r>
      <w:r w:rsidR="009560AF" w:rsidRPr="007B3B77">
        <w:rPr>
          <w:rFonts w:ascii="Times New Roman" w:hAnsi="Times New Roman" w:cs="Times New Roman"/>
          <w:noProof/>
          <w:szCs w:val="24"/>
        </w:rPr>
        <w:t xml:space="preserve">:CBO SNAP </w:t>
      </w:r>
      <w:r w:rsidR="008C0B2A" w:rsidRPr="007B3B77">
        <w:rPr>
          <w:rFonts w:ascii="Times New Roman" w:hAnsi="Times New Roman" w:cs="Times New Roman"/>
          <w:noProof/>
          <w:szCs w:val="24"/>
        </w:rPr>
        <w:t>applicants</w:t>
      </w:r>
      <w:r w:rsidRPr="007B3B77">
        <w:rPr>
          <w:rFonts w:ascii="Times New Roman" w:hAnsi="Times New Roman" w:cs="Times New Roman"/>
          <w:noProof/>
          <w:szCs w:val="24"/>
        </w:rPr>
        <w:t xml:space="preserve"> and File #2</w:t>
      </w:r>
      <w:r w:rsidR="009560AF" w:rsidRPr="007B3B77">
        <w:rPr>
          <w:rFonts w:ascii="Times New Roman" w:hAnsi="Times New Roman" w:cs="Times New Roman"/>
          <w:noProof/>
          <w:szCs w:val="24"/>
        </w:rPr>
        <w:t xml:space="preserve">: Local Office SNAP </w:t>
      </w:r>
      <w:r w:rsidR="008C0B2A" w:rsidRPr="007B3B77">
        <w:rPr>
          <w:rFonts w:ascii="Times New Roman" w:hAnsi="Times New Roman" w:cs="Times New Roman"/>
          <w:noProof/>
          <w:szCs w:val="24"/>
        </w:rPr>
        <w:t>applicants</w:t>
      </w:r>
      <w:r w:rsidRPr="007B3B77">
        <w:rPr>
          <w:rFonts w:ascii="Times New Roman" w:hAnsi="Times New Roman" w:cs="Times New Roman"/>
          <w:noProof/>
          <w:szCs w:val="24"/>
        </w:rPr>
        <w:t>)</w:t>
      </w:r>
    </w:p>
    <w:p w:rsidR="00271797" w:rsidRPr="007B3B77" w:rsidRDefault="00271797" w:rsidP="00EE7473">
      <w:pPr>
        <w:pStyle w:val="BodyTextIndent2"/>
        <w:tabs>
          <w:tab w:val="left" w:pos="0"/>
          <w:tab w:val="left" w:pos="720"/>
          <w:tab w:val="left" w:pos="1080"/>
        </w:tabs>
        <w:spacing w:before="20" w:after="20" w:line="240" w:lineRule="auto"/>
        <w:ind w:left="0"/>
        <w:rPr>
          <w:rFonts w:ascii="Times New Roman" w:hAnsi="Times New Roman" w:cs="Times New Roman"/>
          <w:noProof/>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tblPr>
      <w:tblGrid>
        <w:gridCol w:w="1548"/>
        <w:gridCol w:w="2880"/>
        <w:gridCol w:w="1170"/>
        <w:gridCol w:w="2160"/>
        <w:gridCol w:w="1260"/>
        <w:gridCol w:w="990"/>
        <w:gridCol w:w="1008"/>
      </w:tblGrid>
      <w:tr w:rsidR="00555D46" w:rsidRPr="007B3B77" w:rsidTr="00555D46">
        <w:trPr>
          <w:trHeight w:val="144"/>
          <w:tblHeader/>
        </w:trPr>
        <w:tc>
          <w:tcPr>
            <w:tcW w:w="1548" w:type="dxa"/>
            <w:shd w:val="clear" w:color="000000" w:fill="C5D9F1"/>
            <w:vAlign w:val="bottom"/>
            <w:hideMark/>
          </w:tcPr>
          <w:p w:rsidR="0054269C" w:rsidRPr="007B3B77" w:rsidRDefault="0054269C" w:rsidP="00555D46">
            <w:pPr>
              <w:overflowPunct/>
              <w:autoSpaceDE/>
              <w:autoSpaceDN/>
              <w:adjustRightInd/>
              <w:rPr>
                <w:rFonts w:asciiTheme="minorHAnsi" w:eastAsia="Times New Roman" w:hAnsiTheme="minorHAnsi" w:cstheme="minorHAnsi"/>
                <w:b/>
                <w:noProof/>
                <w:color w:val="000000"/>
                <w:sz w:val="20"/>
              </w:rPr>
            </w:pPr>
            <w:r w:rsidRPr="007B3B77">
              <w:rPr>
                <w:rFonts w:asciiTheme="minorHAnsi" w:eastAsia="Times New Roman" w:hAnsiTheme="minorHAnsi" w:cstheme="minorHAnsi"/>
                <w:b/>
                <w:noProof/>
                <w:color w:val="000000"/>
                <w:sz w:val="20"/>
              </w:rPr>
              <w:t>VARIABLE NAME</w:t>
            </w:r>
          </w:p>
        </w:tc>
        <w:tc>
          <w:tcPr>
            <w:tcW w:w="2880" w:type="dxa"/>
            <w:shd w:val="clear" w:color="000000" w:fill="C5D9F1"/>
            <w:vAlign w:val="bottom"/>
            <w:hideMark/>
          </w:tcPr>
          <w:p w:rsidR="0054269C" w:rsidRPr="007B3B77" w:rsidRDefault="0054269C" w:rsidP="00555D46">
            <w:pPr>
              <w:overflowPunct/>
              <w:autoSpaceDE/>
              <w:autoSpaceDN/>
              <w:adjustRightInd/>
              <w:rPr>
                <w:rFonts w:asciiTheme="minorHAnsi" w:eastAsia="Times New Roman" w:hAnsiTheme="minorHAnsi" w:cstheme="minorHAnsi"/>
                <w:b/>
                <w:noProof/>
                <w:color w:val="000000"/>
                <w:sz w:val="20"/>
              </w:rPr>
            </w:pPr>
            <w:r w:rsidRPr="007B3B77">
              <w:rPr>
                <w:rFonts w:asciiTheme="minorHAnsi" w:eastAsia="Times New Roman" w:hAnsiTheme="minorHAnsi" w:cstheme="minorHAnsi"/>
                <w:b/>
                <w:noProof/>
                <w:color w:val="000000"/>
                <w:sz w:val="20"/>
              </w:rPr>
              <w:t>DESCRIPTION</w:t>
            </w:r>
          </w:p>
        </w:tc>
        <w:tc>
          <w:tcPr>
            <w:tcW w:w="1170" w:type="dxa"/>
            <w:shd w:val="clear" w:color="000000" w:fill="C5D9F1"/>
            <w:vAlign w:val="bottom"/>
            <w:hideMark/>
          </w:tcPr>
          <w:p w:rsidR="0054269C" w:rsidRPr="007B3B77" w:rsidRDefault="0054269C" w:rsidP="00555D46">
            <w:pPr>
              <w:overflowPunct/>
              <w:autoSpaceDE/>
              <w:autoSpaceDN/>
              <w:adjustRightInd/>
              <w:rPr>
                <w:rFonts w:asciiTheme="minorHAnsi" w:eastAsia="Times New Roman" w:hAnsiTheme="minorHAnsi" w:cstheme="minorHAnsi"/>
                <w:b/>
                <w:noProof/>
                <w:color w:val="000000"/>
                <w:sz w:val="20"/>
              </w:rPr>
            </w:pPr>
            <w:r w:rsidRPr="007B3B77">
              <w:rPr>
                <w:rFonts w:asciiTheme="minorHAnsi" w:eastAsia="Times New Roman" w:hAnsiTheme="minorHAnsi" w:cstheme="minorHAnsi"/>
                <w:b/>
                <w:noProof/>
                <w:color w:val="000000"/>
                <w:sz w:val="20"/>
              </w:rPr>
              <w:t>DATA FORMAT</w:t>
            </w:r>
          </w:p>
        </w:tc>
        <w:tc>
          <w:tcPr>
            <w:tcW w:w="2160" w:type="dxa"/>
            <w:shd w:val="clear" w:color="000000" w:fill="C5D9F1"/>
            <w:vAlign w:val="bottom"/>
            <w:hideMark/>
          </w:tcPr>
          <w:p w:rsidR="0054269C" w:rsidRPr="007B3B77" w:rsidRDefault="0054269C" w:rsidP="00555D46">
            <w:pPr>
              <w:overflowPunct/>
              <w:autoSpaceDE/>
              <w:autoSpaceDN/>
              <w:adjustRightInd/>
              <w:rPr>
                <w:rFonts w:asciiTheme="minorHAnsi" w:eastAsia="Times New Roman" w:hAnsiTheme="minorHAnsi" w:cstheme="minorHAnsi"/>
                <w:b/>
                <w:noProof/>
                <w:color w:val="000000"/>
                <w:sz w:val="20"/>
              </w:rPr>
            </w:pPr>
            <w:r w:rsidRPr="007B3B77">
              <w:rPr>
                <w:rFonts w:asciiTheme="minorHAnsi" w:eastAsia="Times New Roman" w:hAnsiTheme="minorHAnsi" w:cstheme="minorHAnsi"/>
                <w:b/>
                <w:noProof/>
                <w:color w:val="000000"/>
                <w:sz w:val="20"/>
              </w:rPr>
              <w:t>CODE/ CATEGORIES</w:t>
            </w:r>
          </w:p>
        </w:tc>
        <w:tc>
          <w:tcPr>
            <w:tcW w:w="1260" w:type="dxa"/>
            <w:shd w:val="clear" w:color="000000" w:fill="C5D9F1"/>
          </w:tcPr>
          <w:p w:rsidR="0054269C" w:rsidRPr="007B3B77" w:rsidRDefault="0054269C" w:rsidP="00555D46">
            <w:pPr>
              <w:overflowPunct/>
              <w:autoSpaceDE/>
              <w:autoSpaceDN/>
              <w:adjustRightInd/>
              <w:rPr>
                <w:rFonts w:asciiTheme="minorHAnsi" w:eastAsia="Times New Roman" w:hAnsiTheme="minorHAnsi" w:cstheme="minorHAnsi"/>
                <w:b/>
                <w:noProof/>
                <w:color w:val="000000"/>
                <w:sz w:val="20"/>
              </w:rPr>
            </w:pPr>
          </w:p>
          <w:p w:rsidR="0054269C" w:rsidRPr="007B3B77" w:rsidRDefault="0054269C" w:rsidP="00555D46">
            <w:pPr>
              <w:overflowPunct/>
              <w:autoSpaceDE/>
              <w:autoSpaceDN/>
              <w:adjustRightInd/>
              <w:rPr>
                <w:rFonts w:asciiTheme="minorHAnsi" w:eastAsia="Times New Roman" w:hAnsiTheme="minorHAnsi" w:cstheme="minorHAnsi"/>
                <w:b/>
                <w:noProof/>
                <w:color w:val="000000"/>
                <w:sz w:val="20"/>
              </w:rPr>
            </w:pPr>
            <w:r w:rsidRPr="007B3B77">
              <w:rPr>
                <w:rFonts w:asciiTheme="minorHAnsi" w:eastAsia="Times New Roman" w:hAnsiTheme="minorHAnsi" w:cstheme="minorHAnsi"/>
                <w:b/>
                <w:noProof/>
                <w:color w:val="000000"/>
                <w:sz w:val="20"/>
              </w:rPr>
              <w:t>BEGINNING COLUMN</w:t>
            </w:r>
          </w:p>
        </w:tc>
        <w:tc>
          <w:tcPr>
            <w:tcW w:w="990" w:type="dxa"/>
            <w:shd w:val="clear" w:color="000000" w:fill="C5D9F1"/>
          </w:tcPr>
          <w:p w:rsidR="0054269C" w:rsidRPr="007B3B77" w:rsidRDefault="0054269C" w:rsidP="00555D46">
            <w:pPr>
              <w:overflowPunct/>
              <w:autoSpaceDE/>
              <w:autoSpaceDN/>
              <w:adjustRightInd/>
              <w:rPr>
                <w:rFonts w:asciiTheme="minorHAnsi" w:eastAsia="Times New Roman" w:hAnsiTheme="minorHAnsi" w:cstheme="minorHAnsi"/>
                <w:b/>
                <w:noProof/>
                <w:color w:val="000000"/>
                <w:sz w:val="20"/>
              </w:rPr>
            </w:pPr>
          </w:p>
          <w:p w:rsidR="0054269C" w:rsidRPr="007B3B77" w:rsidRDefault="0054269C" w:rsidP="00555D46">
            <w:pPr>
              <w:overflowPunct/>
              <w:autoSpaceDE/>
              <w:autoSpaceDN/>
              <w:adjustRightInd/>
              <w:rPr>
                <w:rFonts w:asciiTheme="minorHAnsi" w:eastAsia="Times New Roman" w:hAnsiTheme="minorHAnsi" w:cstheme="minorHAnsi"/>
                <w:b/>
                <w:noProof/>
                <w:color w:val="000000"/>
                <w:sz w:val="20"/>
              </w:rPr>
            </w:pPr>
            <w:r w:rsidRPr="007B3B77">
              <w:rPr>
                <w:rFonts w:asciiTheme="minorHAnsi" w:eastAsia="Times New Roman" w:hAnsiTheme="minorHAnsi" w:cstheme="minorHAnsi"/>
                <w:b/>
                <w:noProof/>
                <w:color w:val="000000"/>
                <w:sz w:val="20"/>
              </w:rPr>
              <w:t>ENDING COLUMN</w:t>
            </w:r>
          </w:p>
        </w:tc>
        <w:tc>
          <w:tcPr>
            <w:tcW w:w="1008" w:type="dxa"/>
            <w:shd w:val="clear" w:color="000000" w:fill="C5D9F1"/>
          </w:tcPr>
          <w:p w:rsidR="0054269C" w:rsidRPr="007B3B77" w:rsidRDefault="0054269C" w:rsidP="00555D46">
            <w:pPr>
              <w:overflowPunct/>
              <w:autoSpaceDE/>
              <w:autoSpaceDN/>
              <w:adjustRightInd/>
              <w:rPr>
                <w:rFonts w:asciiTheme="minorHAnsi" w:eastAsia="Times New Roman" w:hAnsiTheme="minorHAnsi" w:cstheme="minorHAnsi"/>
                <w:b/>
                <w:noProof/>
                <w:color w:val="000000"/>
                <w:sz w:val="20"/>
              </w:rPr>
            </w:pPr>
            <w:r w:rsidRPr="007B3B77">
              <w:rPr>
                <w:rFonts w:asciiTheme="minorHAnsi" w:eastAsia="Times New Roman" w:hAnsiTheme="minorHAnsi" w:cstheme="minorHAnsi"/>
                <w:b/>
                <w:noProof/>
                <w:color w:val="000000"/>
                <w:sz w:val="20"/>
              </w:rPr>
              <w:t>FIELD WIDTH IN BYTES</w:t>
            </w:r>
          </w:p>
        </w:tc>
      </w:tr>
      <w:tr w:rsidR="009560AF" w:rsidRPr="007B3B77" w:rsidTr="008C0B2A">
        <w:trPr>
          <w:trHeight w:val="305"/>
        </w:trPr>
        <w:tc>
          <w:tcPr>
            <w:tcW w:w="11016" w:type="dxa"/>
            <w:gridSpan w:val="7"/>
            <w:shd w:val="clear" w:color="000000" w:fill="D9D9D9"/>
            <w:vAlign w:val="center"/>
            <w:hideMark/>
          </w:tcPr>
          <w:p w:rsidR="009560AF" w:rsidRPr="007B3B77" w:rsidRDefault="009560AF" w:rsidP="00555D46">
            <w:pPr>
              <w:overflowPunct/>
              <w:autoSpaceDE/>
              <w:autoSpaceDN/>
              <w:adjustRightInd/>
              <w:rPr>
                <w:rFonts w:asciiTheme="minorHAnsi" w:eastAsia="Times New Roman" w:hAnsiTheme="minorHAnsi" w:cstheme="minorHAnsi"/>
                <w:i/>
                <w:iCs/>
                <w:noProof/>
                <w:color w:val="000000"/>
                <w:sz w:val="20"/>
              </w:rPr>
            </w:pPr>
            <w:r w:rsidRPr="007B3B77">
              <w:rPr>
                <w:rFonts w:asciiTheme="minorHAnsi" w:eastAsia="Times New Roman" w:hAnsiTheme="minorHAnsi" w:cstheme="minorHAnsi"/>
                <w:i/>
                <w:iCs/>
                <w:noProof/>
                <w:color w:val="000000"/>
                <w:sz w:val="20"/>
              </w:rPr>
              <w:t>Applicant Information</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Case ID</w:t>
            </w:r>
          </w:p>
        </w:tc>
        <w:tc>
          <w:tcPr>
            <w:tcW w:w="288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Unique case identifier</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w:t>
            </w:r>
          </w:p>
        </w:tc>
        <w:tc>
          <w:tcPr>
            <w:tcW w:w="990"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10</w:t>
            </w:r>
          </w:p>
        </w:tc>
        <w:tc>
          <w:tcPr>
            <w:tcW w:w="1008"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10</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Age of Unit Head</w:t>
            </w:r>
          </w:p>
        </w:tc>
        <w:tc>
          <w:tcPr>
            <w:tcW w:w="2880" w:type="dxa"/>
            <w:shd w:val="clear" w:color="auto" w:fill="auto"/>
            <w:hideMark/>
          </w:tcPr>
          <w:p w:rsidR="00555D46" w:rsidRPr="007B3B77" w:rsidRDefault="00D231B2"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3</w:t>
            </w:r>
            <w:r w:rsidR="00555D46" w:rsidRPr="007B3B77">
              <w:rPr>
                <w:rFonts w:asciiTheme="minorHAnsi" w:eastAsia="Times New Roman" w:hAnsiTheme="minorHAnsi" w:cstheme="minorHAnsi"/>
                <w:noProof/>
                <w:color w:val="000000"/>
                <w:sz w:val="20"/>
              </w:rPr>
              <w:t xml:space="preserve">-digit age of head of SNAP unit </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Numeric</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11</w:t>
            </w:r>
          </w:p>
        </w:tc>
        <w:tc>
          <w:tcPr>
            <w:tcW w:w="99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13</w:t>
            </w:r>
          </w:p>
        </w:tc>
        <w:tc>
          <w:tcPr>
            <w:tcW w:w="1008"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3</w:t>
            </w:r>
          </w:p>
        </w:tc>
      </w:tr>
      <w:tr w:rsidR="009560AF" w:rsidRPr="007B3B77" w:rsidTr="00032BB4">
        <w:trPr>
          <w:trHeight w:val="144"/>
        </w:trPr>
        <w:tc>
          <w:tcPr>
            <w:tcW w:w="11016" w:type="dxa"/>
            <w:gridSpan w:val="7"/>
            <w:shd w:val="clear" w:color="000000" w:fill="D9D9D9"/>
            <w:vAlign w:val="center"/>
            <w:hideMark/>
          </w:tcPr>
          <w:p w:rsidR="009560AF" w:rsidRPr="007B3B77" w:rsidRDefault="009560AF" w:rsidP="00555D46">
            <w:pPr>
              <w:overflowPunct/>
              <w:autoSpaceDE/>
              <w:autoSpaceDN/>
              <w:adjustRightInd/>
              <w:rPr>
                <w:rFonts w:asciiTheme="minorHAnsi" w:eastAsia="Times New Roman" w:hAnsiTheme="minorHAnsi" w:cstheme="minorHAnsi"/>
                <w:i/>
                <w:iCs/>
                <w:noProof/>
                <w:color w:val="000000"/>
                <w:sz w:val="20"/>
              </w:rPr>
            </w:pPr>
            <w:r w:rsidRPr="007B3B77">
              <w:rPr>
                <w:rFonts w:asciiTheme="minorHAnsi" w:eastAsia="Times New Roman" w:hAnsiTheme="minorHAnsi" w:cstheme="minorHAnsi"/>
                <w:i/>
                <w:iCs/>
                <w:noProof/>
                <w:color w:val="000000"/>
                <w:sz w:val="20"/>
              </w:rPr>
              <w:t>SNAP Unit Information</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Unit Size</w:t>
            </w:r>
          </w:p>
        </w:tc>
        <w:tc>
          <w:tcPr>
            <w:tcW w:w="2880" w:type="dxa"/>
            <w:shd w:val="clear" w:color="auto" w:fill="auto"/>
            <w:hideMark/>
          </w:tcPr>
          <w:p w:rsidR="00555D46" w:rsidRPr="007B3B77" w:rsidRDefault="00555D46" w:rsidP="00D231B2">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Number</w:t>
            </w:r>
            <w:r w:rsidR="00D231B2" w:rsidRPr="007B3B77">
              <w:rPr>
                <w:rFonts w:asciiTheme="minorHAnsi" w:eastAsia="Times New Roman" w:hAnsiTheme="minorHAnsi" w:cstheme="minorHAnsi"/>
                <w:noProof/>
                <w:color w:val="000000"/>
                <w:sz w:val="20"/>
              </w:rPr>
              <w:t xml:space="preserve"> </w:t>
            </w:r>
            <w:r w:rsidRPr="007B3B77">
              <w:rPr>
                <w:rFonts w:asciiTheme="minorHAnsi" w:eastAsia="Times New Roman" w:hAnsiTheme="minorHAnsi" w:cstheme="minorHAnsi"/>
                <w:noProof/>
                <w:color w:val="000000"/>
                <w:sz w:val="20"/>
              </w:rPr>
              <w:t>of people covered by the SNAP benefit</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Numeric</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14</w:t>
            </w:r>
          </w:p>
        </w:tc>
        <w:tc>
          <w:tcPr>
            <w:tcW w:w="99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15</w:t>
            </w:r>
          </w:p>
        </w:tc>
        <w:tc>
          <w:tcPr>
            <w:tcW w:w="1008"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Number of Preschool-Age Children in Unit</w:t>
            </w:r>
          </w:p>
        </w:tc>
        <w:tc>
          <w:tcPr>
            <w:tcW w:w="288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Number of people ages 0-4 in the SNAP unit</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Numeric</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16</w:t>
            </w:r>
          </w:p>
        </w:tc>
        <w:tc>
          <w:tcPr>
            <w:tcW w:w="99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17</w:t>
            </w:r>
          </w:p>
        </w:tc>
        <w:tc>
          <w:tcPr>
            <w:tcW w:w="1008"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Number of School-Age Children in Unit</w:t>
            </w:r>
          </w:p>
        </w:tc>
        <w:tc>
          <w:tcPr>
            <w:tcW w:w="288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Number of people ages 5-17 in the SNAP unit</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Numeric</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18</w:t>
            </w:r>
          </w:p>
        </w:tc>
        <w:tc>
          <w:tcPr>
            <w:tcW w:w="99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19</w:t>
            </w:r>
          </w:p>
        </w:tc>
        <w:tc>
          <w:tcPr>
            <w:tcW w:w="1008"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Number of Adults in Unit</w:t>
            </w:r>
          </w:p>
        </w:tc>
        <w:tc>
          <w:tcPr>
            <w:tcW w:w="288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Number of people age 18 or older in the SNAP unit</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Numeric</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20</w:t>
            </w:r>
          </w:p>
        </w:tc>
        <w:tc>
          <w:tcPr>
            <w:tcW w:w="99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21</w:t>
            </w:r>
          </w:p>
        </w:tc>
        <w:tc>
          <w:tcPr>
            <w:tcW w:w="1008"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Number of Elderly in Unit</w:t>
            </w:r>
          </w:p>
        </w:tc>
        <w:tc>
          <w:tcPr>
            <w:tcW w:w="288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Number of people age 60 or older in the SNAP unit</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Numeric</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22</w:t>
            </w:r>
          </w:p>
        </w:tc>
        <w:tc>
          <w:tcPr>
            <w:tcW w:w="99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23</w:t>
            </w:r>
          </w:p>
        </w:tc>
        <w:tc>
          <w:tcPr>
            <w:tcW w:w="1008"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Unit Income</w:t>
            </w:r>
          </w:p>
        </w:tc>
        <w:tc>
          <w:tcPr>
            <w:tcW w:w="2880" w:type="dxa"/>
            <w:shd w:val="clear" w:color="auto" w:fill="auto"/>
            <w:hideMark/>
          </w:tcPr>
          <w:p w:rsidR="00555D46" w:rsidRPr="007B3B77" w:rsidRDefault="00555D46" w:rsidP="00D231B2">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xml:space="preserve">Gross monthly income of SNAP unit </w:t>
            </w:r>
            <w:r w:rsidR="00D231B2" w:rsidRPr="007B3B77">
              <w:rPr>
                <w:rFonts w:asciiTheme="minorHAnsi" w:eastAsia="Times New Roman" w:hAnsiTheme="minorHAnsi" w:cstheme="minorHAnsi"/>
                <w:noProof/>
                <w:color w:val="000000"/>
                <w:sz w:val="20"/>
              </w:rPr>
              <w:t>at time of application (no decimal places)</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Numeric</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24</w:t>
            </w:r>
          </w:p>
        </w:tc>
        <w:tc>
          <w:tcPr>
            <w:tcW w:w="99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29</w:t>
            </w:r>
          </w:p>
        </w:tc>
        <w:tc>
          <w:tcPr>
            <w:tcW w:w="1008"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6</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Child-Only Unit</w:t>
            </w:r>
          </w:p>
        </w:tc>
        <w:tc>
          <w:tcPr>
            <w:tcW w:w="288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Child-only SNAP unit, where non-participating adults receive benefits on behalf of children</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1=Child-only SNAP unit</w:t>
            </w:r>
            <w:r w:rsidRPr="007B3B77">
              <w:rPr>
                <w:rFonts w:asciiTheme="minorHAnsi" w:eastAsia="Times New Roman" w:hAnsiTheme="minorHAnsi" w:cstheme="minorHAnsi"/>
                <w:noProof/>
                <w:color w:val="000000"/>
                <w:sz w:val="20"/>
              </w:rPr>
              <w:br/>
              <w:t>2=Adult and child SNAP participants in unit</w:t>
            </w:r>
          </w:p>
          <w:p w:rsidR="008C0B2A"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3=Adult-only SNAP unit</w:t>
            </w:r>
          </w:p>
        </w:tc>
        <w:tc>
          <w:tcPr>
            <w:tcW w:w="126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30</w:t>
            </w:r>
          </w:p>
        </w:tc>
        <w:tc>
          <w:tcPr>
            <w:tcW w:w="990" w:type="dxa"/>
          </w:tcPr>
          <w:p w:rsidR="00555D46" w:rsidRPr="007B3B77" w:rsidRDefault="008C0B2A"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30</w:t>
            </w:r>
          </w:p>
        </w:tc>
        <w:tc>
          <w:tcPr>
            <w:tcW w:w="1008" w:type="dxa"/>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w:t>
            </w:r>
          </w:p>
        </w:tc>
      </w:tr>
      <w:tr w:rsidR="00555D46" w:rsidRPr="007B3B77" w:rsidTr="00555D46">
        <w:trPr>
          <w:trHeight w:val="144"/>
        </w:trPr>
        <w:tc>
          <w:tcPr>
            <w:tcW w:w="1548" w:type="dxa"/>
            <w:shd w:val="clear" w:color="auto" w:fill="auto"/>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County</w:t>
            </w:r>
          </w:p>
        </w:tc>
        <w:tc>
          <w:tcPr>
            <w:tcW w:w="2880" w:type="dxa"/>
            <w:shd w:val="clear" w:color="auto" w:fill="auto"/>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County in which the SNAP applicant resides</w:t>
            </w:r>
          </w:p>
        </w:tc>
        <w:tc>
          <w:tcPr>
            <w:tcW w:w="1170" w:type="dxa"/>
            <w:shd w:val="clear" w:color="auto" w:fill="auto"/>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EA66A4" w:rsidP="00555D46">
            <w:pPr>
              <w:overflowPunct/>
              <w:autoSpaceDE/>
              <w:autoSpaceDN/>
              <w:adjustRightInd/>
              <w:rPr>
                <w:rFonts w:asciiTheme="minorHAnsi" w:eastAsia="Times New Roman" w:hAnsiTheme="minorHAnsi" w:cstheme="minorHAnsi"/>
                <w:iCs/>
                <w:noProof/>
                <w:color w:val="000000"/>
                <w:sz w:val="20"/>
              </w:rPr>
            </w:pPr>
            <w:r w:rsidRPr="007B3B77">
              <w:rPr>
                <w:rFonts w:asciiTheme="minorHAnsi" w:eastAsia="Times New Roman" w:hAnsiTheme="minorHAnsi" w:cstheme="minorHAnsi"/>
                <w:iCs/>
                <w:noProof/>
                <w:color w:val="000000"/>
                <w:sz w:val="20"/>
              </w:rPr>
              <w:t>3</w:t>
            </w:r>
            <w:r w:rsidR="008C0B2A" w:rsidRPr="007B3B77">
              <w:rPr>
                <w:rFonts w:asciiTheme="minorHAnsi" w:eastAsia="Times New Roman" w:hAnsiTheme="minorHAnsi" w:cstheme="minorHAnsi"/>
                <w:iCs/>
                <w:noProof/>
                <w:color w:val="000000"/>
                <w:sz w:val="20"/>
              </w:rPr>
              <w:t>1</w:t>
            </w:r>
          </w:p>
        </w:tc>
        <w:tc>
          <w:tcPr>
            <w:tcW w:w="990" w:type="dxa"/>
          </w:tcPr>
          <w:p w:rsidR="00555D46" w:rsidRPr="007B3B77" w:rsidRDefault="008C0B2A" w:rsidP="00555D46">
            <w:pPr>
              <w:overflowPunct/>
              <w:autoSpaceDE/>
              <w:autoSpaceDN/>
              <w:adjustRightInd/>
              <w:rPr>
                <w:rFonts w:asciiTheme="minorHAnsi" w:eastAsia="Times New Roman" w:hAnsiTheme="minorHAnsi" w:cstheme="minorHAnsi"/>
                <w:iCs/>
                <w:noProof/>
                <w:color w:val="000000"/>
                <w:sz w:val="20"/>
              </w:rPr>
            </w:pPr>
            <w:r w:rsidRPr="007B3B77">
              <w:rPr>
                <w:rFonts w:asciiTheme="minorHAnsi" w:eastAsia="Times New Roman" w:hAnsiTheme="minorHAnsi" w:cstheme="minorHAnsi"/>
                <w:iCs/>
                <w:noProof/>
                <w:color w:val="000000"/>
                <w:sz w:val="20"/>
              </w:rPr>
              <w:t>60</w:t>
            </w:r>
          </w:p>
        </w:tc>
        <w:tc>
          <w:tcPr>
            <w:tcW w:w="1008" w:type="dxa"/>
          </w:tcPr>
          <w:p w:rsidR="00555D46" w:rsidRPr="007B3B77" w:rsidRDefault="00EA66A4" w:rsidP="00555D46">
            <w:pPr>
              <w:overflowPunct/>
              <w:autoSpaceDE/>
              <w:autoSpaceDN/>
              <w:adjustRightInd/>
              <w:rPr>
                <w:rFonts w:asciiTheme="minorHAnsi" w:eastAsia="Times New Roman" w:hAnsiTheme="minorHAnsi" w:cstheme="minorHAnsi"/>
                <w:iCs/>
                <w:noProof/>
                <w:color w:val="000000"/>
                <w:sz w:val="20"/>
              </w:rPr>
            </w:pPr>
            <w:r w:rsidRPr="007B3B77">
              <w:rPr>
                <w:rFonts w:asciiTheme="minorHAnsi" w:eastAsia="Times New Roman" w:hAnsiTheme="minorHAnsi" w:cstheme="minorHAnsi"/>
                <w:iCs/>
                <w:noProof/>
                <w:color w:val="000000"/>
                <w:sz w:val="20"/>
              </w:rPr>
              <w:t>30</w:t>
            </w:r>
          </w:p>
        </w:tc>
      </w:tr>
      <w:tr w:rsidR="008C0B2A" w:rsidRPr="007B3B77" w:rsidTr="008C0B2A">
        <w:trPr>
          <w:trHeight w:val="368"/>
        </w:trPr>
        <w:tc>
          <w:tcPr>
            <w:tcW w:w="11016" w:type="dxa"/>
            <w:gridSpan w:val="7"/>
            <w:shd w:val="clear" w:color="000000" w:fill="D9D9D9"/>
            <w:vAlign w:val="center"/>
            <w:hideMark/>
          </w:tcPr>
          <w:p w:rsidR="008C0B2A" w:rsidRPr="007B3B77" w:rsidRDefault="008C0B2A" w:rsidP="00555D46">
            <w:pPr>
              <w:overflowPunct/>
              <w:autoSpaceDE/>
              <w:autoSpaceDN/>
              <w:adjustRightInd/>
              <w:rPr>
                <w:rFonts w:asciiTheme="minorHAnsi" w:eastAsia="Times New Roman" w:hAnsiTheme="minorHAnsi" w:cstheme="minorHAnsi"/>
                <w:i/>
                <w:iCs/>
                <w:noProof/>
                <w:color w:val="000000"/>
                <w:sz w:val="20"/>
              </w:rPr>
            </w:pPr>
            <w:r w:rsidRPr="007B3B77">
              <w:rPr>
                <w:rFonts w:asciiTheme="minorHAnsi" w:eastAsia="Times New Roman" w:hAnsiTheme="minorHAnsi" w:cstheme="minorHAnsi"/>
                <w:i/>
                <w:iCs/>
                <w:noProof/>
                <w:color w:val="000000"/>
                <w:sz w:val="20"/>
              </w:rPr>
              <w:t>SNAP Interview Information</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Community Partner Flag</w:t>
            </w:r>
          </w:p>
        </w:tc>
        <w:tc>
          <w:tcPr>
            <w:tcW w:w="288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Interview site type: community partner or SNAP local office conducting the applicant interview</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1=Community partner</w:t>
            </w:r>
            <w:r w:rsidRPr="007B3B77">
              <w:rPr>
                <w:rFonts w:asciiTheme="minorHAnsi" w:eastAsia="Times New Roman" w:hAnsiTheme="minorHAnsi" w:cstheme="minorHAnsi"/>
                <w:noProof/>
                <w:color w:val="000000"/>
                <w:sz w:val="20"/>
              </w:rPr>
              <w:br/>
              <w:t>2=SNAP local office</w:t>
            </w:r>
          </w:p>
        </w:tc>
        <w:tc>
          <w:tcPr>
            <w:tcW w:w="1260"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6</w:t>
            </w:r>
            <w:r w:rsidR="008C0B2A" w:rsidRPr="007B3B77">
              <w:rPr>
                <w:rFonts w:asciiTheme="minorHAnsi" w:eastAsia="Times New Roman" w:hAnsiTheme="minorHAnsi" w:cstheme="minorHAnsi"/>
                <w:noProof/>
                <w:color w:val="000000"/>
                <w:sz w:val="20"/>
              </w:rPr>
              <w:t>1</w:t>
            </w:r>
          </w:p>
        </w:tc>
        <w:tc>
          <w:tcPr>
            <w:tcW w:w="990"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6</w:t>
            </w:r>
            <w:r w:rsidR="008C0B2A" w:rsidRPr="007B3B77">
              <w:rPr>
                <w:rFonts w:asciiTheme="minorHAnsi" w:eastAsia="Times New Roman" w:hAnsiTheme="minorHAnsi" w:cstheme="minorHAnsi"/>
                <w:noProof/>
                <w:color w:val="000000"/>
                <w:sz w:val="20"/>
              </w:rPr>
              <w:t>1</w:t>
            </w:r>
          </w:p>
        </w:tc>
        <w:tc>
          <w:tcPr>
            <w:tcW w:w="1008"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Community Partner Name</w:t>
            </w:r>
          </w:p>
        </w:tc>
        <w:tc>
          <w:tcPr>
            <w:tcW w:w="288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Organization name of the community partner that conducted the interview</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 </w:t>
            </w:r>
          </w:p>
        </w:tc>
        <w:tc>
          <w:tcPr>
            <w:tcW w:w="1260"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6</w:t>
            </w:r>
            <w:r w:rsidR="008C0B2A" w:rsidRPr="007B3B77">
              <w:rPr>
                <w:rFonts w:asciiTheme="minorHAnsi" w:eastAsia="Times New Roman" w:hAnsiTheme="minorHAnsi" w:cstheme="minorHAnsi"/>
                <w:noProof/>
                <w:color w:val="000000"/>
                <w:sz w:val="20"/>
              </w:rPr>
              <w:t>2</w:t>
            </w:r>
          </w:p>
        </w:tc>
        <w:tc>
          <w:tcPr>
            <w:tcW w:w="990"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9</w:t>
            </w:r>
            <w:r w:rsidR="008C0B2A" w:rsidRPr="007B3B77">
              <w:rPr>
                <w:rFonts w:asciiTheme="minorHAnsi" w:eastAsia="Times New Roman" w:hAnsiTheme="minorHAnsi" w:cstheme="minorHAnsi"/>
                <w:noProof/>
                <w:color w:val="000000"/>
                <w:sz w:val="20"/>
              </w:rPr>
              <w:t>1</w:t>
            </w:r>
          </w:p>
        </w:tc>
        <w:tc>
          <w:tcPr>
            <w:tcW w:w="1008"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30</w:t>
            </w:r>
          </w:p>
        </w:tc>
      </w:tr>
      <w:tr w:rsidR="00555D46" w:rsidRPr="007B3B77" w:rsidTr="00555D46">
        <w:trPr>
          <w:trHeight w:val="144"/>
        </w:trPr>
        <w:tc>
          <w:tcPr>
            <w:tcW w:w="1548"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Language</w:t>
            </w:r>
          </w:p>
        </w:tc>
        <w:tc>
          <w:tcPr>
            <w:tcW w:w="288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Language of SNAP applicant interview</w:t>
            </w:r>
          </w:p>
        </w:tc>
        <w:tc>
          <w:tcPr>
            <w:tcW w:w="117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1=English</w:t>
            </w:r>
            <w:r w:rsidRPr="007B3B77">
              <w:rPr>
                <w:rFonts w:asciiTheme="minorHAnsi" w:eastAsia="Times New Roman" w:hAnsiTheme="minorHAnsi" w:cstheme="minorHAnsi"/>
                <w:noProof/>
                <w:color w:val="000000"/>
                <w:sz w:val="20"/>
              </w:rPr>
              <w:br/>
              <w:t>2=Spanish</w:t>
            </w:r>
          </w:p>
          <w:p w:rsidR="00555D46" w:rsidRPr="007B3B77" w:rsidRDefault="00D231B2"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3</w:t>
            </w:r>
            <w:r w:rsidR="00555D46" w:rsidRPr="007B3B77">
              <w:rPr>
                <w:rFonts w:asciiTheme="minorHAnsi" w:eastAsia="Times New Roman" w:hAnsiTheme="minorHAnsi" w:cstheme="minorHAnsi"/>
                <w:noProof/>
                <w:color w:val="000000"/>
                <w:sz w:val="20"/>
              </w:rPr>
              <w:t>=Other</w:t>
            </w:r>
          </w:p>
        </w:tc>
        <w:tc>
          <w:tcPr>
            <w:tcW w:w="1260"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9</w:t>
            </w:r>
            <w:r w:rsidR="008C0B2A" w:rsidRPr="007B3B77">
              <w:rPr>
                <w:rFonts w:asciiTheme="minorHAnsi" w:eastAsia="Times New Roman" w:hAnsiTheme="minorHAnsi" w:cstheme="minorHAnsi"/>
                <w:noProof/>
                <w:color w:val="000000"/>
                <w:sz w:val="20"/>
              </w:rPr>
              <w:t>2</w:t>
            </w:r>
          </w:p>
        </w:tc>
        <w:tc>
          <w:tcPr>
            <w:tcW w:w="990"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9</w:t>
            </w:r>
            <w:r w:rsidR="008C0B2A" w:rsidRPr="007B3B77">
              <w:rPr>
                <w:rFonts w:asciiTheme="minorHAnsi" w:eastAsia="Times New Roman" w:hAnsiTheme="minorHAnsi" w:cstheme="minorHAnsi"/>
                <w:noProof/>
                <w:color w:val="000000"/>
                <w:sz w:val="20"/>
              </w:rPr>
              <w:t>5</w:t>
            </w:r>
          </w:p>
        </w:tc>
        <w:tc>
          <w:tcPr>
            <w:tcW w:w="1008"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4</w:t>
            </w:r>
          </w:p>
        </w:tc>
      </w:tr>
      <w:tr w:rsidR="00555D46" w:rsidRPr="007B3B77" w:rsidTr="00555D46">
        <w:trPr>
          <w:trHeight w:val="144"/>
        </w:trPr>
        <w:tc>
          <w:tcPr>
            <w:tcW w:w="1548" w:type="dxa"/>
            <w:shd w:val="clear" w:color="auto" w:fill="auto"/>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Mode of Interview</w:t>
            </w:r>
          </w:p>
        </w:tc>
        <w:tc>
          <w:tcPr>
            <w:tcW w:w="2880" w:type="dxa"/>
            <w:shd w:val="clear" w:color="auto" w:fill="auto"/>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Whether the interview took place by phone or in person</w:t>
            </w:r>
          </w:p>
        </w:tc>
        <w:tc>
          <w:tcPr>
            <w:tcW w:w="1170" w:type="dxa"/>
            <w:shd w:val="clear" w:color="auto" w:fill="auto"/>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tcPr>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1=Telephone</w:t>
            </w:r>
          </w:p>
          <w:p w:rsidR="00555D46" w:rsidRPr="007B3B77" w:rsidRDefault="00555D46"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2=In person</w:t>
            </w:r>
          </w:p>
        </w:tc>
        <w:tc>
          <w:tcPr>
            <w:tcW w:w="1260"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9</w:t>
            </w:r>
            <w:r w:rsidR="008C0B2A" w:rsidRPr="007B3B77">
              <w:rPr>
                <w:rFonts w:asciiTheme="minorHAnsi" w:eastAsia="Times New Roman" w:hAnsiTheme="minorHAnsi" w:cstheme="minorHAnsi"/>
                <w:noProof/>
                <w:color w:val="000000"/>
                <w:sz w:val="20"/>
              </w:rPr>
              <w:t>6</w:t>
            </w:r>
          </w:p>
        </w:tc>
        <w:tc>
          <w:tcPr>
            <w:tcW w:w="990"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9</w:t>
            </w:r>
            <w:r w:rsidR="008C0B2A" w:rsidRPr="007B3B77">
              <w:rPr>
                <w:rFonts w:asciiTheme="minorHAnsi" w:eastAsia="Times New Roman" w:hAnsiTheme="minorHAnsi" w:cstheme="minorHAnsi"/>
                <w:noProof/>
                <w:color w:val="000000"/>
                <w:sz w:val="20"/>
              </w:rPr>
              <w:t>6</w:t>
            </w:r>
          </w:p>
        </w:tc>
        <w:tc>
          <w:tcPr>
            <w:tcW w:w="1008" w:type="dxa"/>
          </w:tcPr>
          <w:p w:rsidR="00555D46" w:rsidRPr="007B3B77" w:rsidRDefault="00EA66A4"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w:t>
            </w:r>
          </w:p>
        </w:tc>
      </w:tr>
      <w:tr w:rsidR="00B82F49" w:rsidRPr="007B3B77" w:rsidTr="00555D46">
        <w:trPr>
          <w:trHeight w:val="144"/>
        </w:trPr>
        <w:tc>
          <w:tcPr>
            <w:tcW w:w="1548"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 xml:space="preserve">Start </w:t>
            </w:r>
            <w:r w:rsidRPr="007B3B77">
              <w:rPr>
                <w:rFonts w:asciiTheme="minorHAnsi" w:eastAsia="Times New Roman" w:hAnsiTheme="minorHAnsi" w:cstheme="minorHAnsi"/>
                <w:noProof/>
                <w:color w:val="000000"/>
                <w:sz w:val="20"/>
              </w:rPr>
              <w:t>Date of Interview</w:t>
            </w:r>
          </w:p>
        </w:tc>
        <w:tc>
          <w:tcPr>
            <w:tcW w:w="2880" w:type="dxa"/>
            <w:shd w:val="clear" w:color="auto" w:fill="auto"/>
            <w:hideMark/>
          </w:tcPr>
          <w:p w:rsidR="00B82F49" w:rsidRPr="007B3B77" w:rsidRDefault="00B82F49" w:rsidP="00B82F49">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Start d</w:t>
            </w:r>
            <w:r w:rsidRPr="007B3B77">
              <w:rPr>
                <w:rFonts w:asciiTheme="minorHAnsi" w:eastAsia="Times New Roman" w:hAnsiTheme="minorHAnsi" w:cstheme="minorHAnsi"/>
                <w:noProof/>
                <w:color w:val="000000"/>
                <w:sz w:val="20"/>
              </w:rPr>
              <w:t>ate of SNAP application interview</w:t>
            </w:r>
          </w:p>
        </w:tc>
        <w:tc>
          <w:tcPr>
            <w:tcW w:w="1170" w:type="dxa"/>
            <w:shd w:val="clear" w:color="auto" w:fill="auto"/>
            <w:hideMark/>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MMDDYYYY</w:t>
            </w:r>
          </w:p>
        </w:tc>
        <w:tc>
          <w:tcPr>
            <w:tcW w:w="1260" w:type="dxa"/>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97</w:t>
            </w:r>
          </w:p>
        </w:tc>
        <w:tc>
          <w:tcPr>
            <w:tcW w:w="990" w:type="dxa"/>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104</w:t>
            </w:r>
          </w:p>
        </w:tc>
        <w:tc>
          <w:tcPr>
            <w:tcW w:w="1008" w:type="dxa"/>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8</w:t>
            </w:r>
          </w:p>
        </w:tc>
      </w:tr>
      <w:tr w:rsidR="00B82F49" w:rsidRPr="007B3B77" w:rsidTr="00555D46">
        <w:trPr>
          <w:trHeight w:val="144"/>
        </w:trPr>
        <w:tc>
          <w:tcPr>
            <w:tcW w:w="1548" w:type="dxa"/>
            <w:shd w:val="clear" w:color="auto" w:fill="auto"/>
          </w:tcPr>
          <w:p w:rsidR="00B82F49"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End Date of Interview</w:t>
            </w:r>
          </w:p>
        </w:tc>
        <w:tc>
          <w:tcPr>
            <w:tcW w:w="2880" w:type="dxa"/>
            <w:shd w:val="clear" w:color="auto" w:fill="auto"/>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End d</w:t>
            </w:r>
            <w:r w:rsidRPr="007B3B77">
              <w:rPr>
                <w:rFonts w:asciiTheme="minorHAnsi" w:eastAsia="Times New Roman" w:hAnsiTheme="minorHAnsi" w:cstheme="minorHAnsi"/>
                <w:noProof/>
                <w:color w:val="000000"/>
                <w:sz w:val="20"/>
              </w:rPr>
              <w:t>ate of SNAP application interview</w:t>
            </w:r>
          </w:p>
        </w:tc>
        <w:tc>
          <w:tcPr>
            <w:tcW w:w="1170" w:type="dxa"/>
            <w:shd w:val="clear" w:color="auto" w:fill="auto"/>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MMDDYYYY</w:t>
            </w:r>
          </w:p>
        </w:tc>
        <w:tc>
          <w:tcPr>
            <w:tcW w:w="1260" w:type="dxa"/>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105</w:t>
            </w:r>
          </w:p>
        </w:tc>
        <w:tc>
          <w:tcPr>
            <w:tcW w:w="990" w:type="dxa"/>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112</w:t>
            </w:r>
          </w:p>
        </w:tc>
        <w:tc>
          <w:tcPr>
            <w:tcW w:w="1008" w:type="dxa"/>
          </w:tcPr>
          <w:p w:rsidR="00B82F49" w:rsidRPr="007B3B77" w:rsidRDefault="00B82F49" w:rsidP="009547BE">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8</w:t>
            </w:r>
          </w:p>
        </w:tc>
      </w:tr>
      <w:tr w:rsidR="00B82F49" w:rsidRPr="007B3B77" w:rsidTr="00021C2C">
        <w:trPr>
          <w:trHeight w:val="144"/>
        </w:trPr>
        <w:tc>
          <w:tcPr>
            <w:tcW w:w="11016" w:type="dxa"/>
            <w:gridSpan w:val="7"/>
            <w:shd w:val="clear" w:color="000000" w:fill="D9D9D9"/>
            <w:vAlign w:val="center"/>
            <w:hideMark/>
          </w:tcPr>
          <w:p w:rsidR="00B82F49" w:rsidRPr="007B3B77" w:rsidRDefault="00B82F49" w:rsidP="00555D46">
            <w:pPr>
              <w:keepNext/>
              <w:keepLines/>
              <w:overflowPunct/>
              <w:autoSpaceDE/>
              <w:autoSpaceDN/>
              <w:adjustRightInd/>
              <w:rPr>
                <w:rFonts w:asciiTheme="minorHAnsi" w:eastAsia="Times New Roman" w:hAnsiTheme="minorHAnsi" w:cstheme="minorHAnsi"/>
                <w:i/>
                <w:iCs/>
                <w:noProof/>
                <w:color w:val="000000"/>
                <w:sz w:val="20"/>
              </w:rPr>
            </w:pPr>
            <w:r w:rsidRPr="007B3B77">
              <w:rPr>
                <w:rFonts w:asciiTheme="minorHAnsi" w:eastAsia="Times New Roman" w:hAnsiTheme="minorHAnsi" w:cstheme="minorHAnsi"/>
                <w:i/>
                <w:iCs/>
                <w:noProof/>
                <w:color w:val="000000"/>
                <w:sz w:val="20"/>
              </w:rPr>
              <w:lastRenderedPageBreak/>
              <w:t>Application Information</w:t>
            </w:r>
          </w:p>
        </w:tc>
      </w:tr>
      <w:tr w:rsidR="00B82F49" w:rsidRPr="007B3B77" w:rsidTr="00555D46">
        <w:trPr>
          <w:trHeight w:val="144"/>
        </w:trPr>
        <w:tc>
          <w:tcPr>
            <w:tcW w:w="1548" w:type="dxa"/>
            <w:shd w:val="clear" w:color="auto" w:fill="auto"/>
            <w:hideMark/>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Date of Submission</w:t>
            </w:r>
          </w:p>
        </w:tc>
        <w:tc>
          <w:tcPr>
            <w:tcW w:w="2880" w:type="dxa"/>
            <w:shd w:val="clear" w:color="auto" w:fill="auto"/>
            <w:hideMark/>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Date of application submission</w:t>
            </w:r>
          </w:p>
        </w:tc>
        <w:tc>
          <w:tcPr>
            <w:tcW w:w="1170" w:type="dxa"/>
            <w:shd w:val="clear" w:color="auto" w:fill="auto"/>
            <w:hideMark/>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MMDDYYYY</w:t>
            </w:r>
          </w:p>
        </w:tc>
        <w:tc>
          <w:tcPr>
            <w:tcW w:w="1260" w:type="dxa"/>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112</w:t>
            </w:r>
          </w:p>
        </w:tc>
        <w:tc>
          <w:tcPr>
            <w:tcW w:w="990" w:type="dxa"/>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119</w:t>
            </w:r>
          </w:p>
        </w:tc>
        <w:tc>
          <w:tcPr>
            <w:tcW w:w="1008" w:type="dxa"/>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8</w:t>
            </w:r>
          </w:p>
        </w:tc>
      </w:tr>
      <w:tr w:rsidR="00B82F49" w:rsidRPr="007B3B77" w:rsidTr="00555D46">
        <w:trPr>
          <w:trHeight w:val="144"/>
        </w:trPr>
        <w:tc>
          <w:tcPr>
            <w:tcW w:w="1548" w:type="dxa"/>
            <w:shd w:val="clear" w:color="auto" w:fill="auto"/>
            <w:hideMark/>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Submission Medium</w:t>
            </w:r>
          </w:p>
        </w:tc>
        <w:tc>
          <w:tcPr>
            <w:tcW w:w="2880" w:type="dxa"/>
            <w:shd w:val="clear" w:color="auto" w:fill="auto"/>
            <w:hideMark/>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Whether application was submitted electronically or by mail</w:t>
            </w:r>
          </w:p>
        </w:tc>
        <w:tc>
          <w:tcPr>
            <w:tcW w:w="1170" w:type="dxa"/>
            <w:shd w:val="clear" w:color="auto" w:fill="auto"/>
            <w:hideMark/>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1=Electronic submission</w:t>
            </w:r>
            <w:r w:rsidRPr="007B3B77">
              <w:rPr>
                <w:rFonts w:asciiTheme="minorHAnsi" w:eastAsia="Times New Roman" w:hAnsiTheme="minorHAnsi" w:cstheme="minorHAnsi"/>
                <w:noProof/>
                <w:color w:val="000000"/>
                <w:sz w:val="20"/>
              </w:rPr>
              <w:br/>
              <w:t>2=Paper submission by mail, fax, or in-person delivery</w:t>
            </w:r>
          </w:p>
        </w:tc>
        <w:tc>
          <w:tcPr>
            <w:tcW w:w="1260" w:type="dxa"/>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120</w:t>
            </w:r>
          </w:p>
        </w:tc>
        <w:tc>
          <w:tcPr>
            <w:tcW w:w="990" w:type="dxa"/>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120</w:t>
            </w:r>
          </w:p>
        </w:tc>
        <w:tc>
          <w:tcPr>
            <w:tcW w:w="1008" w:type="dxa"/>
          </w:tcPr>
          <w:p w:rsidR="00B82F49" w:rsidRPr="007B3B77" w:rsidRDefault="00B82F49" w:rsidP="00555D46">
            <w:pPr>
              <w:keepNext/>
              <w:keepLines/>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w:t>
            </w:r>
          </w:p>
        </w:tc>
      </w:tr>
      <w:tr w:rsidR="00B82F49" w:rsidRPr="007B3B77" w:rsidTr="00555D46">
        <w:trPr>
          <w:trHeight w:val="144"/>
        </w:trPr>
        <w:tc>
          <w:tcPr>
            <w:tcW w:w="1548"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Expedited</w:t>
            </w:r>
          </w:p>
        </w:tc>
        <w:tc>
          <w:tcPr>
            <w:tcW w:w="288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Whether the application was expedited</w:t>
            </w:r>
          </w:p>
        </w:tc>
        <w:tc>
          <w:tcPr>
            <w:tcW w:w="117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1=Expedited</w:t>
            </w:r>
            <w:r w:rsidRPr="007B3B77">
              <w:rPr>
                <w:rFonts w:asciiTheme="minorHAnsi" w:eastAsia="Times New Roman" w:hAnsiTheme="minorHAnsi" w:cstheme="minorHAnsi"/>
                <w:noProof/>
                <w:color w:val="000000"/>
                <w:sz w:val="20"/>
              </w:rPr>
              <w:br/>
              <w:t>2=Not expedited</w:t>
            </w:r>
          </w:p>
        </w:tc>
        <w:tc>
          <w:tcPr>
            <w:tcW w:w="126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121</w:t>
            </w:r>
          </w:p>
        </w:tc>
        <w:tc>
          <w:tcPr>
            <w:tcW w:w="99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121</w:t>
            </w:r>
          </w:p>
        </w:tc>
        <w:tc>
          <w:tcPr>
            <w:tcW w:w="1008"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w:t>
            </w:r>
          </w:p>
        </w:tc>
      </w:tr>
      <w:tr w:rsidR="00B82F49" w:rsidRPr="007B3B77" w:rsidTr="00555D46">
        <w:trPr>
          <w:trHeight w:val="144"/>
        </w:trPr>
        <w:tc>
          <w:tcPr>
            <w:tcW w:w="1548"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Eligibility Determination</w:t>
            </w:r>
          </w:p>
        </w:tc>
        <w:tc>
          <w:tcPr>
            <w:tcW w:w="288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Outcome of SNAP application:  approved or denied</w:t>
            </w:r>
          </w:p>
        </w:tc>
        <w:tc>
          <w:tcPr>
            <w:tcW w:w="117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1=Approved</w:t>
            </w:r>
            <w:r w:rsidRPr="007B3B77">
              <w:rPr>
                <w:rFonts w:asciiTheme="minorHAnsi" w:eastAsia="Times New Roman" w:hAnsiTheme="minorHAnsi" w:cstheme="minorHAnsi"/>
                <w:noProof/>
                <w:color w:val="000000"/>
                <w:sz w:val="20"/>
              </w:rPr>
              <w:br/>
              <w:t>2=Denied</w:t>
            </w:r>
          </w:p>
        </w:tc>
        <w:tc>
          <w:tcPr>
            <w:tcW w:w="126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122</w:t>
            </w:r>
          </w:p>
        </w:tc>
        <w:tc>
          <w:tcPr>
            <w:tcW w:w="99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122</w:t>
            </w:r>
          </w:p>
        </w:tc>
        <w:tc>
          <w:tcPr>
            <w:tcW w:w="1008"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w:t>
            </w:r>
          </w:p>
        </w:tc>
      </w:tr>
      <w:tr w:rsidR="00B82F49" w:rsidRPr="007B3B77" w:rsidTr="00555D46">
        <w:trPr>
          <w:trHeight w:val="144"/>
        </w:trPr>
        <w:tc>
          <w:tcPr>
            <w:tcW w:w="1548"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Date of Eligibility Determination</w:t>
            </w:r>
          </w:p>
        </w:tc>
        <w:tc>
          <w:tcPr>
            <w:tcW w:w="288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Date application was approved or denied</w:t>
            </w:r>
          </w:p>
        </w:tc>
        <w:tc>
          <w:tcPr>
            <w:tcW w:w="117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MMDDYYYY</w:t>
            </w:r>
          </w:p>
        </w:tc>
        <w:tc>
          <w:tcPr>
            <w:tcW w:w="126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123</w:t>
            </w:r>
          </w:p>
        </w:tc>
        <w:tc>
          <w:tcPr>
            <w:tcW w:w="99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130</w:t>
            </w:r>
          </w:p>
        </w:tc>
        <w:tc>
          <w:tcPr>
            <w:tcW w:w="1008"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8</w:t>
            </w:r>
          </w:p>
        </w:tc>
      </w:tr>
      <w:tr w:rsidR="00B82F49" w:rsidRPr="007B3B77" w:rsidTr="00555D46">
        <w:trPr>
          <w:trHeight w:val="144"/>
        </w:trPr>
        <w:tc>
          <w:tcPr>
            <w:tcW w:w="1548"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Reason for Denial</w:t>
            </w:r>
          </w:p>
        </w:tc>
        <w:tc>
          <w:tcPr>
            <w:tcW w:w="288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If denied:  reason for denial</w:t>
            </w:r>
          </w:p>
        </w:tc>
        <w:tc>
          <w:tcPr>
            <w:tcW w:w="117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Codes to be provided by FL (Please send documentation)</w:t>
            </w:r>
          </w:p>
        </w:tc>
        <w:tc>
          <w:tcPr>
            <w:tcW w:w="126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131</w:t>
            </w:r>
          </w:p>
        </w:tc>
        <w:tc>
          <w:tcPr>
            <w:tcW w:w="99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140</w:t>
            </w:r>
          </w:p>
        </w:tc>
        <w:tc>
          <w:tcPr>
            <w:tcW w:w="1008"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10</w:t>
            </w:r>
          </w:p>
        </w:tc>
      </w:tr>
      <w:tr w:rsidR="00B82F49" w:rsidRPr="007B3B77" w:rsidTr="00555D46">
        <w:trPr>
          <w:trHeight w:val="144"/>
        </w:trPr>
        <w:tc>
          <w:tcPr>
            <w:tcW w:w="1548"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Date SNAP Benefits Issued</w:t>
            </w:r>
          </w:p>
        </w:tc>
        <w:tc>
          <w:tcPr>
            <w:tcW w:w="288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Date SNAP benefits were issued</w:t>
            </w:r>
          </w:p>
        </w:tc>
        <w:tc>
          <w:tcPr>
            <w:tcW w:w="117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Character</w:t>
            </w:r>
          </w:p>
        </w:tc>
        <w:tc>
          <w:tcPr>
            <w:tcW w:w="2160" w:type="dxa"/>
            <w:shd w:val="clear" w:color="auto" w:fill="auto"/>
            <w:hideMark/>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MMDDYYYY</w:t>
            </w:r>
          </w:p>
        </w:tc>
        <w:tc>
          <w:tcPr>
            <w:tcW w:w="126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141</w:t>
            </w:r>
          </w:p>
        </w:tc>
        <w:tc>
          <w:tcPr>
            <w:tcW w:w="99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148</w:t>
            </w:r>
          </w:p>
        </w:tc>
        <w:tc>
          <w:tcPr>
            <w:tcW w:w="1008"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8</w:t>
            </w:r>
          </w:p>
        </w:tc>
      </w:tr>
      <w:tr w:rsidR="00B82F49" w:rsidRPr="00555D46" w:rsidTr="00555D46">
        <w:trPr>
          <w:trHeight w:val="144"/>
        </w:trPr>
        <w:tc>
          <w:tcPr>
            <w:tcW w:w="1548" w:type="dxa"/>
            <w:shd w:val="clear" w:color="auto" w:fill="auto"/>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Monthly Benefit Amount</w:t>
            </w:r>
          </w:p>
        </w:tc>
        <w:tc>
          <w:tcPr>
            <w:tcW w:w="2880" w:type="dxa"/>
            <w:shd w:val="clear" w:color="auto" w:fill="auto"/>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Dollar value of monthly benefits (no decimal places-round to nearest whole dollar)</w:t>
            </w:r>
          </w:p>
        </w:tc>
        <w:tc>
          <w:tcPr>
            <w:tcW w:w="1170" w:type="dxa"/>
            <w:shd w:val="clear" w:color="auto" w:fill="auto"/>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Numeric</w:t>
            </w:r>
          </w:p>
        </w:tc>
        <w:tc>
          <w:tcPr>
            <w:tcW w:w="2160" w:type="dxa"/>
            <w:shd w:val="clear" w:color="auto" w:fill="auto"/>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(Leave blank for denied cases)</w:t>
            </w:r>
          </w:p>
        </w:tc>
        <w:tc>
          <w:tcPr>
            <w:tcW w:w="126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149</w:t>
            </w:r>
          </w:p>
        </w:tc>
        <w:tc>
          <w:tcPr>
            <w:tcW w:w="990" w:type="dxa"/>
          </w:tcPr>
          <w:p w:rsidR="00B82F49" w:rsidRPr="007B3B77" w:rsidRDefault="00B82F49" w:rsidP="00555D46">
            <w:pPr>
              <w:overflowPunct/>
              <w:autoSpaceDE/>
              <w:autoSpaceDN/>
              <w:adjustRightInd/>
              <w:rPr>
                <w:rFonts w:asciiTheme="minorHAnsi" w:eastAsia="Times New Roman" w:hAnsiTheme="minorHAnsi" w:cstheme="minorHAnsi"/>
                <w:noProof/>
                <w:color w:val="000000"/>
                <w:sz w:val="20"/>
              </w:rPr>
            </w:pPr>
            <w:r>
              <w:rPr>
                <w:rFonts w:asciiTheme="minorHAnsi" w:eastAsia="Times New Roman" w:hAnsiTheme="minorHAnsi" w:cstheme="minorHAnsi"/>
                <w:noProof/>
                <w:color w:val="000000"/>
                <w:sz w:val="20"/>
              </w:rPr>
              <w:t>152</w:t>
            </w:r>
          </w:p>
        </w:tc>
        <w:tc>
          <w:tcPr>
            <w:tcW w:w="1008" w:type="dxa"/>
          </w:tcPr>
          <w:p w:rsidR="00B82F49" w:rsidRPr="00555D46" w:rsidRDefault="00B82F49" w:rsidP="00555D46">
            <w:pPr>
              <w:overflowPunct/>
              <w:autoSpaceDE/>
              <w:autoSpaceDN/>
              <w:adjustRightInd/>
              <w:rPr>
                <w:rFonts w:asciiTheme="minorHAnsi" w:eastAsia="Times New Roman" w:hAnsiTheme="minorHAnsi" w:cstheme="minorHAnsi"/>
                <w:noProof/>
                <w:color w:val="000000"/>
                <w:sz w:val="20"/>
              </w:rPr>
            </w:pPr>
            <w:r w:rsidRPr="007B3B77">
              <w:rPr>
                <w:rFonts w:asciiTheme="minorHAnsi" w:eastAsia="Times New Roman" w:hAnsiTheme="minorHAnsi" w:cstheme="minorHAnsi"/>
                <w:noProof/>
                <w:color w:val="000000"/>
                <w:sz w:val="20"/>
              </w:rPr>
              <w:t>4</w:t>
            </w:r>
          </w:p>
        </w:tc>
      </w:tr>
    </w:tbl>
    <w:p w:rsidR="00EE7473" w:rsidRPr="006D163C" w:rsidRDefault="00EE7473" w:rsidP="00EE7473">
      <w:pPr>
        <w:pStyle w:val="BodyTextIndent2"/>
        <w:tabs>
          <w:tab w:val="left" w:pos="0"/>
          <w:tab w:val="left" w:pos="720"/>
          <w:tab w:val="left" w:pos="1080"/>
        </w:tabs>
        <w:spacing w:before="20" w:after="20" w:line="240" w:lineRule="auto"/>
        <w:rPr>
          <w:rFonts w:ascii="Times New Roman" w:hAnsi="Times New Roman" w:cs="Times New Roman"/>
          <w:noProof/>
          <w:szCs w:val="24"/>
        </w:rPr>
      </w:pPr>
    </w:p>
    <w:p w:rsidR="00F43985" w:rsidRPr="006D163C" w:rsidRDefault="00F43985" w:rsidP="00B96EA4">
      <w:pPr>
        <w:pStyle w:val="BodyTextIndent2"/>
        <w:tabs>
          <w:tab w:val="left" w:pos="0"/>
          <w:tab w:val="left" w:pos="720"/>
          <w:tab w:val="left" w:pos="1080"/>
        </w:tabs>
        <w:spacing w:before="20" w:after="20" w:line="240" w:lineRule="auto"/>
        <w:rPr>
          <w:rFonts w:ascii="Times New Roman" w:hAnsi="Times New Roman" w:cs="Times New Roman"/>
          <w:noProof/>
          <w:szCs w:val="24"/>
        </w:rPr>
      </w:pPr>
    </w:p>
    <w:sectPr w:rsidR="00F43985" w:rsidRPr="006D163C" w:rsidSect="00A31E07">
      <w:headerReference w:type="first" r:id="rId12"/>
      <w:footerReference w:type="first" r:id="rId13"/>
      <w:pgSz w:w="12240" w:h="15840" w:code="1"/>
      <w:pgMar w:top="720" w:right="720" w:bottom="720" w:left="720" w:header="547" w:footer="54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AA4" w:rsidRDefault="005F0AA4">
      <w:r>
        <w:separator/>
      </w:r>
    </w:p>
  </w:endnote>
  <w:endnote w:type="continuationSeparator" w:id="0">
    <w:p w:rsidR="005F0AA4" w:rsidRDefault="005F0A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77" w:rsidRDefault="007B3B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AA4" w:rsidRDefault="005F0AA4">
      <w:r>
        <w:separator/>
      </w:r>
    </w:p>
  </w:footnote>
  <w:footnote w:type="continuationSeparator" w:id="0">
    <w:p w:rsidR="005F0AA4" w:rsidRDefault="005F0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77" w:rsidRDefault="007B3B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E11"/>
    <w:multiLevelType w:val="hybridMultilevel"/>
    <w:tmpl w:val="0AF22E88"/>
    <w:lvl w:ilvl="0" w:tplc="0B82C3DA">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732BA0"/>
    <w:multiLevelType w:val="hybridMultilevel"/>
    <w:tmpl w:val="B21EAE78"/>
    <w:lvl w:ilvl="0" w:tplc="04090001">
      <w:start w:val="1"/>
      <w:numFmt w:val="bullet"/>
      <w:lvlText w:val=""/>
      <w:lvlJc w:val="left"/>
      <w:pPr>
        <w:ind w:left="1335" w:hanging="61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C266A8"/>
    <w:multiLevelType w:val="hybridMultilevel"/>
    <w:tmpl w:val="ED70AA38"/>
    <w:lvl w:ilvl="0" w:tplc="22C65C30">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4075"/>
    <w:multiLevelType w:val="hybridMultilevel"/>
    <w:tmpl w:val="15501FC6"/>
    <w:lvl w:ilvl="0" w:tplc="22C65C30">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6B2385"/>
    <w:multiLevelType w:val="hybridMultilevel"/>
    <w:tmpl w:val="5A48F8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364EDA"/>
    <w:multiLevelType w:val="hybridMultilevel"/>
    <w:tmpl w:val="D1FEA5DA"/>
    <w:lvl w:ilvl="0" w:tplc="FA008B2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877C9E"/>
    <w:multiLevelType w:val="hybridMultilevel"/>
    <w:tmpl w:val="18D6445A"/>
    <w:lvl w:ilvl="0" w:tplc="A2C62656">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76550"/>
    <w:multiLevelType w:val="hybridMultilevel"/>
    <w:tmpl w:val="AAC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9B3581"/>
    <w:multiLevelType w:val="hybridMultilevel"/>
    <w:tmpl w:val="A1DE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C93FCB"/>
    <w:multiLevelType w:val="hybridMultilevel"/>
    <w:tmpl w:val="44166E1A"/>
    <w:lvl w:ilvl="0" w:tplc="22C65C30">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AB7455"/>
    <w:multiLevelType w:val="hybridMultilevel"/>
    <w:tmpl w:val="7D00F0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F7F75FB"/>
    <w:multiLevelType w:val="hybridMultilevel"/>
    <w:tmpl w:val="E8FA3D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54BD238C"/>
    <w:multiLevelType w:val="hybridMultilevel"/>
    <w:tmpl w:val="EA38E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0B328E"/>
    <w:multiLevelType w:val="hybridMultilevel"/>
    <w:tmpl w:val="AD6A31D4"/>
    <w:lvl w:ilvl="0" w:tplc="FEB86B3C">
      <w:start w:val="1"/>
      <w:numFmt w:val="decimal"/>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EB22CEF"/>
    <w:multiLevelType w:val="hybridMultilevel"/>
    <w:tmpl w:val="1BDE5516"/>
    <w:lvl w:ilvl="0" w:tplc="9D041CE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42F382D"/>
    <w:multiLevelType w:val="hybridMultilevel"/>
    <w:tmpl w:val="A5DA059A"/>
    <w:lvl w:ilvl="0" w:tplc="22C65C3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C12FE"/>
    <w:multiLevelType w:val="hybridMultilevel"/>
    <w:tmpl w:val="815E8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7D7EC0"/>
    <w:multiLevelType w:val="hybridMultilevel"/>
    <w:tmpl w:val="BE28A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2"/>
  </w:num>
  <w:num w:numId="5">
    <w:abstractNumId w:val="7"/>
  </w:num>
  <w:num w:numId="6">
    <w:abstractNumId w:val="16"/>
  </w:num>
  <w:num w:numId="7">
    <w:abstractNumId w:val="0"/>
  </w:num>
  <w:num w:numId="8">
    <w:abstractNumId w:val="3"/>
  </w:num>
  <w:num w:numId="9">
    <w:abstractNumId w:val="2"/>
  </w:num>
  <w:num w:numId="10">
    <w:abstractNumId w:val="15"/>
  </w:num>
  <w:num w:numId="11">
    <w:abstractNumId w:val="9"/>
  </w:num>
  <w:num w:numId="12">
    <w:abstractNumId w:val="4"/>
  </w:num>
  <w:num w:numId="13">
    <w:abstractNumId w:val="6"/>
  </w:num>
  <w:num w:numId="14">
    <w:abstractNumId w:val="13"/>
  </w:num>
  <w:num w:numId="15">
    <w:abstractNumId w:val="8"/>
  </w:num>
  <w:num w:numId="16">
    <w:abstractNumId w:val="11"/>
  </w:num>
  <w:num w:numId="17">
    <w:abstractNumId w:val="1"/>
  </w:num>
  <w:num w:numId="18">
    <w:abstractNumId w:val="14"/>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compat>
  <w:rsids>
    <w:rsidRoot w:val="00147337"/>
    <w:rsid w:val="0001506B"/>
    <w:rsid w:val="00021C2C"/>
    <w:rsid w:val="00031507"/>
    <w:rsid w:val="00032BB4"/>
    <w:rsid w:val="00032EEB"/>
    <w:rsid w:val="000373C4"/>
    <w:rsid w:val="000377C9"/>
    <w:rsid w:val="000416AC"/>
    <w:rsid w:val="00050F67"/>
    <w:rsid w:val="00054E71"/>
    <w:rsid w:val="00056ACB"/>
    <w:rsid w:val="000656F4"/>
    <w:rsid w:val="00066C71"/>
    <w:rsid w:val="000864D4"/>
    <w:rsid w:val="0008700C"/>
    <w:rsid w:val="00095399"/>
    <w:rsid w:val="000A3D9C"/>
    <w:rsid w:val="000C3A9F"/>
    <w:rsid w:val="000D1780"/>
    <w:rsid w:val="000D508E"/>
    <w:rsid w:val="000D51C9"/>
    <w:rsid w:val="000F10BC"/>
    <w:rsid w:val="00101A4E"/>
    <w:rsid w:val="00104ABE"/>
    <w:rsid w:val="001072C9"/>
    <w:rsid w:val="00124851"/>
    <w:rsid w:val="0013442F"/>
    <w:rsid w:val="00147337"/>
    <w:rsid w:val="00152F67"/>
    <w:rsid w:val="00171FE4"/>
    <w:rsid w:val="00185A9D"/>
    <w:rsid w:val="00185CD4"/>
    <w:rsid w:val="00192F46"/>
    <w:rsid w:val="00195020"/>
    <w:rsid w:val="00196135"/>
    <w:rsid w:val="001A25E1"/>
    <w:rsid w:val="001A3807"/>
    <w:rsid w:val="001A39EA"/>
    <w:rsid w:val="001C204F"/>
    <w:rsid w:val="001C3711"/>
    <w:rsid w:val="001D4321"/>
    <w:rsid w:val="001D6471"/>
    <w:rsid w:val="001E3C51"/>
    <w:rsid w:val="001E77DD"/>
    <w:rsid w:val="001F73DD"/>
    <w:rsid w:val="00211E43"/>
    <w:rsid w:val="00216BD8"/>
    <w:rsid w:val="002266F2"/>
    <w:rsid w:val="00243ECE"/>
    <w:rsid w:val="00244954"/>
    <w:rsid w:val="00253D1F"/>
    <w:rsid w:val="00254668"/>
    <w:rsid w:val="002567DF"/>
    <w:rsid w:val="0026017B"/>
    <w:rsid w:val="0026127F"/>
    <w:rsid w:val="002669A0"/>
    <w:rsid w:val="00270D54"/>
    <w:rsid w:val="00271797"/>
    <w:rsid w:val="00286A88"/>
    <w:rsid w:val="00293713"/>
    <w:rsid w:val="0029530D"/>
    <w:rsid w:val="002A2A60"/>
    <w:rsid w:val="002D35FC"/>
    <w:rsid w:val="002E572C"/>
    <w:rsid w:val="002F3F71"/>
    <w:rsid w:val="002F471E"/>
    <w:rsid w:val="00305274"/>
    <w:rsid w:val="003121E1"/>
    <w:rsid w:val="00315BF3"/>
    <w:rsid w:val="00317B21"/>
    <w:rsid w:val="003219AA"/>
    <w:rsid w:val="003365EB"/>
    <w:rsid w:val="00342F1E"/>
    <w:rsid w:val="0035540A"/>
    <w:rsid w:val="003627E0"/>
    <w:rsid w:val="0036326F"/>
    <w:rsid w:val="00377220"/>
    <w:rsid w:val="00380F2A"/>
    <w:rsid w:val="00387AAA"/>
    <w:rsid w:val="0039325C"/>
    <w:rsid w:val="003C0181"/>
    <w:rsid w:val="003C40EF"/>
    <w:rsid w:val="003C7D58"/>
    <w:rsid w:val="003D3EA0"/>
    <w:rsid w:val="003D4483"/>
    <w:rsid w:val="003D7132"/>
    <w:rsid w:val="003D7528"/>
    <w:rsid w:val="003E1F40"/>
    <w:rsid w:val="003E304E"/>
    <w:rsid w:val="003F07CC"/>
    <w:rsid w:val="00406CE2"/>
    <w:rsid w:val="004146DB"/>
    <w:rsid w:val="00414EEB"/>
    <w:rsid w:val="00417DB7"/>
    <w:rsid w:val="0042569F"/>
    <w:rsid w:val="0043238C"/>
    <w:rsid w:val="00437D27"/>
    <w:rsid w:val="00440D46"/>
    <w:rsid w:val="004418C0"/>
    <w:rsid w:val="004458D2"/>
    <w:rsid w:val="00450529"/>
    <w:rsid w:val="00470353"/>
    <w:rsid w:val="00470DB8"/>
    <w:rsid w:val="004711D8"/>
    <w:rsid w:val="004719D5"/>
    <w:rsid w:val="00476189"/>
    <w:rsid w:val="0047724F"/>
    <w:rsid w:val="00484731"/>
    <w:rsid w:val="004A1B12"/>
    <w:rsid w:val="004A5891"/>
    <w:rsid w:val="004A5EB8"/>
    <w:rsid w:val="004C410A"/>
    <w:rsid w:val="004C6482"/>
    <w:rsid w:val="004D02C4"/>
    <w:rsid w:val="004D3EAE"/>
    <w:rsid w:val="004E2062"/>
    <w:rsid w:val="004E7B40"/>
    <w:rsid w:val="004F52C9"/>
    <w:rsid w:val="00501559"/>
    <w:rsid w:val="0050718E"/>
    <w:rsid w:val="00520096"/>
    <w:rsid w:val="005216FE"/>
    <w:rsid w:val="00523983"/>
    <w:rsid w:val="0052469D"/>
    <w:rsid w:val="00526D5C"/>
    <w:rsid w:val="00540CB2"/>
    <w:rsid w:val="00541261"/>
    <w:rsid w:val="0054269C"/>
    <w:rsid w:val="00555D46"/>
    <w:rsid w:val="00565D73"/>
    <w:rsid w:val="00571DB6"/>
    <w:rsid w:val="00580174"/>
    <w:rsid w:val="00580F26"/>
    <w:rsid w:val="00581C8E"/>
    <w:rsid w:val="005A1791"/>
    <w:rsid w:val="005B19F3"/>
    <w:rsid w:val="005C4ED3"/>
    <w:rsid w:val="005D31D4"/>
    <w:rsid w:val="005E0323"/>
    <w:rsid w:val="005E1E0E"/>
    <w:rsid w:val="005F0AA4"/>
    <w:rsid w:val="00613ED7"/>
    <w:rsid w:val="006209A4"/>
    <w:rsid w:val="00624B7C"/>
    <w:rsid w:val="00624E04"/>
    <w:rsid w:val="006570A0"/>
    <w:rsid w:val="00660FB1"/>
    <w:rsid w:val="0066781D"/>
    <w:rsid w:val="0067108E"/>
    <w:rsid w:val="00676A85"/>
    <w:rsid w:val="006862A5"/>
    <w:rsid w:val="006D163C"/>
    <w:rsid w:val="006D4A47"/>
    <w:rsid w:val="006E3877"/>
    <w:rsid w:val="006F1AA6"/>
    <w:rsid w:val="006F5849"/>
    <w:rsid w:val="007317F7"/>
    <w:rsid w:val="00746874"/>
    <w:rsid w:val="00756105"/>
    <w:rsid w:val="00791802"/>
    <w:rsid w:val="00793601"/>
    <w:rsid w:val="007A2026"/>
    <w:rsid w:val="007A22FB"/>
    <w:rsid w:val="007B169F"/>
    <w:rsid w:val="007B3B77"/>
    <w:rsid w:val="007B70FD"/>
    <w:rsid w:val="007C2A5A"/>
    <w:rsid w:val="007D7D47"/>
    <w:rsid w:val="007F0ACE"/>
    <w:rsid w:val="00801CC5"/>
    <w:rsid w:val="0082095A"/>
    <w:rsid w:val="00820C0B"/>
    <w:rsid w:val="00823A60"/>
    <w:rsid w:val="00825679"/>
    <w:rsid w:val="008441EE"/>
    <w:rsid w:val="00844C2D"/>
    <w:rsid w:val="00856268"/>
    <w:rsid w:val="0086753A"/>
    <w:rsid w:val="0088468E"/>
    <w:rsid w:val="008846CE"/>
    <w:rsid w:val="00893577"/>
    <w:rsid w:val="008A0C7E"/>
    <w:rsid w:val="008B0466"/>
    <w:rsid w:val="008B1E7C"/>
    <w:rsid w:val="008C0B2A"/>
    <w:rsid w:val="008C1ED3"/>
    <w:rsid w:val="008E2682"/>
    <w:rsid w:val="008E38BE"/>
    <w:rsid w:val="008F5535"/>
    <w:rsid w:val="008F6040"/>
    <w:rsid w:val="00906E62"/>
    <w:rsid w:val="00906EED"/>
    <w:rsid w:val="009152BA"/>
    <w:rsid w:val="00926E4F"/>
    <w:rsid w:val="0094491F"/>
    <w:rsid w:val="009560AF"/>
    <w:rsid w:val="00957A96"/>
    <w:rsid w:val="00962AB6"/>
    <w:rsid w:val="00992228"/>
    <w:rsid w:val="009A14C4"/>
    <w:rsid w:val="009B4B5F"/>
    <w:rsid w:val="009C4560"/>
    <w:rsid w:val="009D0895"/>
    <w:rsid w:val="009D2D4A"/>
    <w:rsid w:val="009E50F0"/>
    <w:rsid w:val="009F34C0"/>
    <w:rsid w:val="00A0284D"/>
    <w:rsid w:val="00A06080"/>
    <w:rsid w:val="00A115EA"/>
    <w:rsid w:val="00A11DED"/>
    <w:rsid w:val="00A16D95"/>
    <w:rsid w:val="00A17A3C"/>
    <w:rsid w:val="00A31E07"/>
    <w:rsid w:val="00A3796D"/>
    <w:rsid w:val="00A47170"/>
    <w:rsid w:val="00A52E9C"/>
    <w:rsid w:val="00A81883"/>
    <w:rsid w:val="00A8233D"/>
    <w:rsid w:val="00A87EDB"/>
    <w:rsid w:val="00A909EC"/>
    <w:rsid w:val="00AA5F68"/>
    <w:rsid w:val="00AB371D"/>
    <w:rsid w:val="00AD4D3B"/>
    <w:rsid w:val="00AD7636"/>
    <w:rsid w:val="00AE1526"/>
    <w:rsid w:val="00AF3E9C"/>
    <w:rsid w:val="00B02415"/>
    <w:rsid w:val="00B04221"/>
    <w:rsid w:val="00B065E9"/>
    <w:rsid w:val="00B17360"/>
    <w:rsid w:val="00B230A5"/>
    <w:rsid w:val="00B33888"/>
    <w:rsid w:val="00B41EC8"/>
    <w:rsid w:val="00B468B8"/>
    <w:rsid w:val="00B520A2"/>
    <w:rsid w:val="00B611E4"/>
    <w:rsid w:val="00B67958"/>
    <w:rsid w:val="00B82F49"/>
    <w:rsid w:val="00B93987"/>
    <w:rsid w:val="00B95C91"/>
    <w:rsid w:val="00B96EA4"/>
    <w:rsid w:val="00BE6DF4"/>
    <w:rsid w:val="00BF2789"/>
    <w:rsid w:val="00BF2F98"/>
    <w:rsid w:val="00BF5FB4"/>
    <w:rsid w:val="00C05EE7"/>
    <w:rsid w:val="00C064AB"/>
    <w:rsid w:val="00C12BE1"/>
    <w:rsid w:val="00C320B0"/>
    <w:rsid w:val="00C32E95"/>
    <w:rsid w:val="00C46F2E"/>
    <w:rsid w:val="00C56D8B"/>
    <w:rsid w:val="00C74AEE"/>
    <w:rsid w:val="00C834D9"/>
    <w:rsid w:val="00C87031"/>
    <w:rsid w:val="00C950A3"/>
    <w:rsid w:val="00CA68D0"/>
    <w:rsid w:val="00CA7952"/>
    <w:rsid w:val="00CB338B"/>
    <w:rsid w:val="00CB73E8"/>
    <w:rsid w:val="00CC0CD6"/>
    <w:rsid w:val="00CC5458"/>
    <w:rsid w:val="00CE392F"/>
    <w:rsid w:val="00CE6585"/>
    <w:rsid w:val="00CF1902"/>
    <w:rsid w:val="00CF6643"/>
    <w:rsid w:val="00CF7916"/>
    <w:rsid w:val="00D078E1"/>
    <w:rsid w:val="00D231B2"/>
    <w:rsid w:val="00D24551"/>
    <w:rsid w:val="00D2762A"/>
    <w:rsid w:val="00D33D91"/>
    <w:rsid w:val="00D34DFC"/>
    <w:rsid w:val="00D411E1"/>
    <w:rsid w:val="00D413D2"/>
    <w:rsid w:val="00D418D4"/>
    <w:rsid w:val="00D477AB"/>
    <w:rsid w:val="00D5050E"/>
    <w:rsid w:val="00D6309A"/>
    <w:rsid w:val="00D70395"/>
    <w:rsid w:val="00D73ECA"/>
    <w:rsid w:val="00D973C8"/>
    <w:rsid w:val="00DA4EA4"/>
    <w:rsid w:val="00DE02F4"/>
    <w:rsid w:val="00DE2C92"/>
    <w:rsid w:val="00DF2F48"/>
    <w:rsid w:val="00E01D8E"/>
    <w:rsid w:val="00E17A4D"/>
    <w:rsid w:val="00E17FE7"/>
    <w:rsid w:val="00E212BD"/>
    <w:rsid w:val="00E42E6C"/>
    <w:rsid w:val="00E57E8D"/>
    <w:rsid w:val="00E600D1"/>
    <w:rsid w:val="00E63526"/>
    <w:rsid w:val="00E65FF4"/>
    <w:rsid w:val="00E70474"/>
    <w:rsid w:val="00E72C4E"/>
    <w:rsid w:val="00E7352C"/>
    <w:rsid w:val="00EA1C49"/>
    <w:rsid w:val="00EA39AB"/>
    <w:rsid w:val="00EA66A4"/>
    <w:rsid w:val="00EB0F5C"/>
    <w:rsid w:val="00EC0EDF"/>
    <w:rsid w:val="00EC1AA8"/>
    <w:rsid w:val="00EC59B2"/>
    <w:rsid w:val="00ED2804"/>
    <w:rsid w:val="00EE7473"/>
    <w:rsid w:val="00EF6CD2"/>
    <w:rsid w:val="00EF708D"/>
    <w:rsid w:val="00F1526D"/>
    <w:rsid w:val="00F1549E"/>
    <w:rsid w:val="00F17700"/>
    <w:rsid w:val="00F20C18"/>
    <w:rsid w:val="00F41924"/>
    <w:rsid w:val="00F4260A"/>
    <w:rsid w:val="00F43985"/>
    <w:rsid w:val="00F45301"/>
    <w:rsid w:val="00F45486"/>
    <w:rsid w:val="00F52DFD"/>
    <w:rsid w:val="00F75BB8"/>
    <w:rsid w:val="00F8105E"/>
    <w:rsid w:val="00F95976"/>
    <w:rsid w:val="00F95A08"/>
    <w:rsid w:val="00FA0482"/>
    <w:rsid w:val="00FE665F"/>
    <w:rsid w:val="00FF0B67"/>
    <w:rsid w:val="00FF6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BE1"/>
    <w:pPr>
      <w:overflowPunct w:val="0"/>
      <w:autoSpaceDE w:val="0"/>
      <w:autoSpaceDN w:val="0"/>
      <w:adjustRightInd w:val="0"/>
      <w:spacing w:after="0" w:line="240" w:lineRule="auto"/>
    </w:pPr>
    <w:rPr>
      <w:rFonts w:ascii="Courier" w:hAnsi="Courier"/>
      <w:sz w:val="24"/>
      <w:szCs w:val="20"/>
    </w:rPr>
  </w:style>
  <w:style w:type="paragraph" w:styleId="Heading1">
    <w:name w:val="heading 1"/>
    <w:basedOn w:val="Normal"/>
    <w:next w:val="Normal"/>
    <w:uiPriority w:val="9"/>
    <w:qFormat/>
    <w:rsid w:val="008A0C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7039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0C7E"/>
    <w:pPr>
      <w:tabs>
        <w:tab w:val="center" w:pos="4320"/>
        <w:tab w:val="right" w:pos="8640"/>
      </w:tabs>
    </w:pPr>
  </w:style>
  <w:style w:type="paragraph" w:styleId="Footer">
    <w:name w:val="footer"/>
    <w:basedOn w:val="Normal"/>
    <w:rsid w:val="008A0C7E"/>
    <w:pPr>
      <w:tabs>
        <w:tab w:val="center" w:pos="4320"/>
        <w:tab w:val="right" w:pos="8640"/>
      </w:tabs>
    </w:pPr>
  </w:style>
  <w:style w:type="paragraph" w:styleId="BodyText">
    <w:name w:val="Body Text"/>
    <w:basedOn w:val="Normal"/>
    <w:rsid w:val="008A0C7E"/>
    <w:pPr>
      <w:spacing w:after="120"/>
    </w:pPr>
  </w:style>
  <w:style w:type="character" w:styleId="PageNumber">
    <w:name w:val="page number"/>
    <w:basedOn w:val="DefaultParagraphFont"/>
    <w:rsid w:val="008A0C7E"/>
  </w:style>
  <w:style w:type="paragraph" w:styleId="EndnoteText">
    <w:name w:val="endnote text"/>
    <w:basedOn w:val="Normal"/>
    <w:semiHidden/>
    <w:rsid w:val="008A0C7E"/>
    <w:pPr>
      <w:widowControl w:val="0"/>
    </w:pPr>
    <w:rPr>
      <w:rFonts w:ascii="Courier New" w:hAnsi="Courier New"/>
    </w:rPr>
  </w:style>
  <w:style w:type="paragraph" w:styleId="BodyText2">
    <w:name w:val="Body Text 2"/>
    <w:basedOn w:val="Normal"/>
    <w:rsid w:val="008A0C7E"/>
  </w:style>
  <w:style w:type="paragraph" w:styleId="BalloonText">
    <w:name w:val="Balloon Text"/>
    <w:basedOn w:val="Normal"/>
    <w:semiHidden/>
    <w:rsid w:val="00893577"/>
    <w:rPr>
      <w:rFonts w:ascii="Tahoma" w:hAnsi="Tahoma" w:cs="Tahoma"/>
      <w:sz w:val="16"/>
      <w:szCs w:val="16"/>
    </w:rPr>
  </w:style>
  <w:style w:type="paragraph" w:customStyle="1" w:styleId="msolistparagraph0">
    <w:name w:val="msolistparagraph"/>
    <w:basedOn w:val="Normal"/>
    <w:rsid w:val="004E2062"/>
    <w:pPr>
      <w:overflowPunct/>
      <w:autoSpaceDE/>
      <w:autoSpaceDN/>
      <w:adjustRightInd/>
      <w:ind w:left="720"/>
    </w:pPr>
    <w:rPr>
      <w:rFonts w:ascii="Calibri" w:hAnsi="Calibri"/>
      <w:sz w:val="22"/>
      <w:szCs w:val="22"/>
    </w:rPr>
  </w:style>
  <w:style w:type="paragraph" w:styleId="BodyTextIndent2">
    <w:name w:val="Body Text Indent 2"/>
    <w:basedOn w:val="Normal"/>
    <w:rsid w:val="004A5891"/>
    <w:pPr>
      <w:spacing w:after="120" w:line="480" w:lineRule="auto"/>
      <w:ind w:left="360"/>
    </w:pPr>
  </w:style>
  <w:style w:type="character" w:styleId="Hyperlink">
    <w:name w:val="Hyperlink"/>
    <w:basedOn w:val="DefaultParagraphFont"/>
    <w:rsid w:val="004A5891"/>
    <w:rPr>
      <w:color w:val="0000FF"/>
      <w:u w:val="single"/>
    </w:rPr>
  </w:style>
  <w:style w:type="table" w:styleId="TableGrid">
    <w:name w:val="Table Grid"/>
    <w:basedOn w:val="TableNormal"/>
    <w:rsid w:val="00253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3E304E"/>
    <w:rPr>
      <w:sz w:val="16"/>
      <w:szCs w:val="16"/>
    </w:rPr>
  </w:style>
  <w:style w:type="paragraph" w:styleId="CommentText">
    <w:name w:val="annotation text"/>
    <w:basedOn w:val="Normal"/>
    <w:link w:val="CommentTextChar"/>
    <w:rsid w:val="003E304E"/>
    <w:rPr>
      <w:sz w:val="20"/>
    </w:rPr>
  </w:style>
  <w:style w:type="character" w:customStyle="1" w:styleId="CommentTextChar">
    <w:name w:val="Comment Text Char"/>
    <w:basedOn w:val="DefaultParagraphFont"/>
    <w:link w:val="CommentText"/>
    <w:rsid w:val="003E304E"/>
  </w:style>
  <w:style w:type="paragraph" w:styleId="CommentSubject">
    <w:name w:val="annotation subject"/>
    <w:basedOn w:val="CommentText"/>
    <w:next w:val="CommentText"/>
    <w:link w:val="CommentSubjectChar"/>
    <w:rsid w:val="003E304E"/>
    <w:rPr>
      <w:b/>
      <w:bCs/>
    </w:rPr>
  </w:style>
  <w:style w:type="character" w:customStyle="1" w:styleId="CommentSubjectChar">
    <w:name w:val="Comment Subject Char"/>
    <w:basedOn w:val="CommentTextChar"/>
    <w:link w:val="CommentSubject"/>
    <w:rsid w:val="003E304E"/>
    <w:rPr>
      <w:b/>
      <w:bCs/>
    </w:rPr>
  </w:style>
  <w:style w:type="paragraph" w:customStyle="1" w:styleId="Default">
    <w:name w:val="Default"/>
    <w:link w:val="DefaultChar"/>
    <w:rsid w:val="009D2D4A"/>
    <w:pPr>
      <w:autoSpaceDE w:val="0"/>
      <w:autoSpaceDN w:val="0"/>
      <w:adjustRightInd w:val="0"/>
    </w:pPr>
    <w:rPr>
      <w:color w:val="000000"/>
      <w:sz w:val="24"/>
      <w:szCs w:val="24"/>
    </w:rPr>
  </w:style>
  <w:style w:type="paragraph" w:styleId="ListParagraph">
    <w:name w:val="List Paragraph"/>
    <w:basedOn w:val="Normal"/>
    <w:uiPriority w:val="34"/>
    <w:qFormat/>
    <w:rsid w:val="00C12BE1"/>
    <w:pPr>
      <w:ind w:left="720"/>
      <w:contextualSpacing/>
      <w:jc w:val="both"/>
      <w:textAlignment w:val="baseline"/>
    </w:pPr>
    <w:rPr>
      <w:rFonts w:ascii="Times New Roman" w:hAnsi="Times New Roman"/>
    </w:rPr>
  </w:style>
  <w:style w:type="paragraph" w:customStyle="1" w:styleId="SNAPCBOinstructionsbodytext">
    <w:name w:val="SNAP CBO instructions body text"/>
    <w:link w:val="SNAPCBOinstructionsbodytextChar"/>
    <w:qFormat/>
    <w:rsid w:val="003C7D58"/>
    <w:pPr>
      <w:spacing w:after="0" w:line="240" w:lineRule="auto"/>
      <w:jc w:val="both"/>
    </w:pPr>
    <w:rPr>
      <w:rFonts w:ascii="Times New Roman" w:eastAsia="Times New Roman" w:hAnsi="Times New Roman" w:cs="Times New Roman"/>
      <w:sz w:val="24"/>
      <w:szCs w:val="24"/>
    </w:rPr>
  </w:style>
  <w:style w:type="character" w:customStyle="1" w:styleId="SNAPCBOinstructionsbodytextChar">
    <w:name w:val="SNAP CBO instructions body text Char"/>
    <w:basedOn w:val="DefaultChar"/>
    <w:link w:val="SNAPCBOinstructionsbodytext"/>
    <w:rsid w:val="003C7D58"/>
    <w:rPr>
      <w:rFonts w:ascii="Times New Roman" w:eastAsia="Times New Roman" w:hAnsi="Times New Roman" w:cs="Times New Roman"/>
      <w:color w:val="000000"/>
      <w:sz w:val="24"/>
      <w:szCs w:val="24"/>
    </w:rPr>
  </w:style>
  <w:style w:type="paragraph" w:customStyle="1" w:styleId="SNAPCBOinstructionstitle">
    <w:name w:val="SNAP CBO instructions title"/>
    <w:basedOn w:val="Default"/>
    <w:link w:val="SNAPCBOinstructionstitleChar"/>
    <w:qFormat/>
    <w:rsid w:val="00C12BE1"/>
    <w:pPr>
      <w:spacing w:after="0" w:line="240" w:lineRule="auto"/>
      <w:jc w:val="center"/>
    </w:pPr>
    <w:rPr>
      <w:rFonts w:ascii="Times New Roman" w:hAnsi="Times New Roman" w:cs="Times New Roman"/>
      <w:b/>
      <w:caps/>
    </w:rPr>
  </w:style>
  <w:style w:type="paragraph" w:styleId="Revision">
    <w:name w:val="Revision"/>
    <w:hidden/>
    <w:uiPriority w:val="99"/>
    <w:semiHidden/>
    <w:rsid w:val="00EA39AB"/>
    <w:pPr>
      <w:spacing w:after="0" w:line="240" w:lineRule="auto"/>
    </w:pPr>
    <w:rPr>
      <w:rFonts w:ascii="Courier" w:hAnsi="Courier"/>
      <w:sz w:val="24"/>
      <w:szCs w:val="20"/>
    </w:rPr>
  </w:style>
  <w:style w:type="character" w:customStyle="1" w:styleId="DefaultChar">
    <w:name w:val="Default Char"/>
    <w:basedOn w:val="DefaultParagraphFont"/>
    <w:link w:val="Default"/>
    <w:rsid w:val="00C12BE1"/>
    <w:rPr>
      <w:color w:val="000000"/>
      <w:sz w:val="24"/>
      <w:szCs w:val="24"/>
    </w:rPr>
  </w:style>
  <w:style w:type="character" w:customStyle="1" w:styleId="SNAPCBOinstructionstitleChar">
    <w:name w:val="SNAP CBO instructions title Char"/>
    <w:basedOn w:val="DefaultChar"/>
    <w:link w:val="SNAPCBOinstructionstitle"/>
    <w:rsid w:val="00C12BE1"/>
    <w:rPr>
      <w:rFonts w:ascii="Times New Roman" w:hAnsi="Times New Roman" w:cs="Times New Roman"/>
      <w:b/>
      <w:caps/>
      <w:color w:val="000000"/>
      <w:sz w:val="24"/>
      <w:szCs w:val="24"/>
    </w:rPr>
  </w:style>
  <w:style w:type="paragraph" w:customStyle="1" w:styleId="ombburdentext">
    <w:name w:val="omb burden text"/>
    <w:basedOn w:val="Normal"/>
    <w:link w:val="ombburdentextChar"/>
    <w:qFormat/>
    <w:rsid w:val="007F0ACE"/>
    <w:pPr>
      <w:overflowPunct/>
      <w:autoSpaceDE/>
      <w:autoSpaceDN/>
      <w:adjustRightInd/>
    </w:pPr>
    <w:rPr>
      <w:rFonts w:ascii="Calibri" w:hAnsi="Calibri" w:cs="Times New Roman"/>
      <w:sz w:val="16"/>
      <w:szCs w:val="16"/>
    </w:rPr>
  </w:style>
  <w:style w:type="character" w:customStyle="1" w:styleId="ombburdentextChar">
    <w:name w:val="omb burden text Char"/>
    <w:basedOn w:val="DefaultParagraphFont"/>
    <w:link w:val="ombburdentext"/>
    <w:rsid w:val="007F0ACE"/>
    <w:rPr>
      <w:rFonts w:ascii="Calibri" w:hAnsi="Calibri" w:cs="Times New Roman"/>
      <w:sz w:val="16"/>
      <w:szCs w:val="16"/>
    </w:rPr>
  </w:style>
  <w:style w:type="paragraph" w:customStyle="1" w:styleId="AttachmentSubheader">
    <w:name w:val="Attachment Subheader"/>
    <w:basedOn w:val="Heading3"/>
    <w:link w:val="AttachmentSubheaderChar"/>
    <w:qFormat/>
    <w:rsid w:val="00D70395"/>
    <w:pPr>
      <w:keepLines w:val="0"/>
      <w:overflowPunct/>
      <w:autoSpaceDE/>
      <w:autoSpaceDN/>
      <w:adjustRightInd/>
      <w:spacing w:before="0" w:after="240"/>
      <w:jc w:val="center"/>
    </w:pPr>
    <w:rPr>
      <w:rFonts w:ascii="Arial Bold" w:eastAsia="Calibri" w:hAnsi="Arial Bold" w:cs="Arial"/>
      <w:bCs w:val="0"/>
      <w:caps/>
      <w:color w:val="1F497D" w:themeColor="text2"/>
      <w:szCs w:val="24"/>
    </w:rPr>
  </w:style>
  <w:style w:type="character" w:customStyle="1" w:styleId="AttachmentSubheaderChar">
    <w:name w:val="Attachment Subheader Char"/>
    <w:basedOn w:val="Heading3Char"/>
    <w:link w:val="AttachmentSubheader"/>
    <w:rsid w:val="00D70395"/>
    <w:rPr>
      <w:rFonts w:ascii="Arial Bold" w:eastAsia="Calibri" w:hAnsi="Arial Bold" w:cs="Arial"/>
      <w:caps/>
      <w:color w:val="1F497D" w:themeColor="text2"/>
      <w:szCs w:val="24"/>
    </w:rPr>
  </w:style>
  <w:style w:type="character" w:customStyle="1" w:styleId="Heading3Char">
    <w:name w:val="Heading 3 Char"/>
    <w:basedOn w:val="DefaultParagraphFont"/>
    <w:link w:val="Heading3"/>
    <w:uiPriority w:val="9"/>
    <w:semiHidden/>
    <w:rsid w:val="00D70395"/>
    <w:rPr>
      <w:rFonts w:asciiTheme="majorHAnsi" w:eastAsiaTheme="majorEastAsia" w:hAnsiTheme="majorHAnsi" w:cstheme="majorBidi"/>
      <w:b/>
      <w:b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BE1"/>
    <w:pPr>
      <w:overflowPunct w:val="0"/>
      <w:autoSpaceDE w:val="0"/>
      <w:autoSpaceDN w:val="0"/>
      <w:adjustRightInd w:val="0"/>
      <w:spacing w:after="0" w:line="240" w:lineRule="auto"/>
    </w:pPr>
    <w:rPr>
      <w:rFonts w:ascii="Courier" w:hAnsi="Courier"/>
      <w:sz w:val="24"/>
      <w:szCs w:val="20"/>
    </w:rPr>
  </w:style>
  <w:style w:type="paragraph" w:styleId="Heading1">
    <w:name w:val="heading 1"/>
    <w:basedOn w:val="Normal"/>
    <w:next w:val="Normal"/>
    <w:uiPriority w:val="9"/>
    <w:qFormat/>
    <w:rsid w:val="008A0C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0C7E"/>
    <w:pPr>
      <w:tabs>
        <w:tab w:val="center" w:pos="4320"/>
        <w:tab w:val="right" w:pos="8640"/>
      </w:tabs>
    </w:pPr>
  </w:style>
  <w:style w:type="paragraph" w:styleId="Footer">
    <w:name w:val="footer"/>
    <w:basedOn w:val="Normal"/>
    <w:rsid w:val="008A0C7E"/>
    <w:pPr>
      <w:tabs>
        <w:tab w:val="center" w:pos="4320"/>
        <w:tab w:val="right" w:pos="8640"/>
      </w:tabs>
    </w:pPr>
  </w:style>
  <w:style w:type="paragraph" w:styleId="BodyText">
    <w:name w:val="Body Text"/>
    <w:basedOn w:val="Normal"/>
    <w:rsid w:val="008A0C7E"/>
    <w:pPr>
      <w:spacing w:after="120"/>
    </w:pPr>
  </w:style>
  <w:style w:type="character" w:styleId="PageNumber">
    <w:name w:val="page number"/>
    <w:basedOn w:val="DefaultParagraphFont"/>
    <w:rsid w:val="008A0C7E"/>
  </w:style>
  <w:style w:type="paragraph" w:styleId="EndnoteText">
    <w:name w:val="endnote text"/>
    <w:basedOn w:val="Normal"/>
    <w:semiHidden/>
    <w:rsid w:val="008A0C7E"/>
    <w:pPr>
      <w:widowControl w:val="0"/>
    </w:pPr>
    <w:rPr>
      <w:rFonts w:ascii="Courier New" w:hAnsi="Courier New"/>
    </w:rPr>
  </w:style>
  <w:style w:type="paragraph" w:styleId="BodyText2">
    <w:name w:val="Body Text 2"/>
    <w:basedOn w:val="Normal"/>
    <w:rsid w:val="008A0C7E"/>
  </w:style>
  <w:style w:type="paragraph" w:styleId="BalloonText">
    <w:name w:val="Balloon Text"/>
    <w:basedOn w:val="Normal"/>
    <w:semiHidden/>
    <w:rsid w:val="00893577"/>
    <w:rPr>
      <w:rFonts w:ascii="Tahoma" w:hAnsi="Tahoma" w:cs="Tahoma"/>
      <w:sz w:val="16"/>
      <w:szCs w:val="16"/>
    </w:rPr>
  </w:style>
  <w:style w:type="paragraph" w:customStyle="1" w:styleId="msolistparagraph0">
    <w:name w:val="msolistparagraph"/>
    <w:basedOn w:val="Normal"/>
    <w:rsid w:val="004E2062"/>
    <w:pPr>
      <w:overflowPunct/>
      <w:autoSpaceDE/>
      <w:autoSpaceDN/>
      <w:adjustRightInd/>
      <w:ind w:left="720"/>
    </w:pPr>
    <w:rPr>
      <w:rFonts w:ascii="Calibri" w:hAnsi="Calibri"/>
      <w:sz w:val="22"/>
      <w:szCs w:val="22"/>
    </w:rPr>
  </w:style>
  <w:style w:type="paragraph" w:styleId="BodyTextIndent2">
    <w:name w:val="Body Text Indent 2"/>
    <w:basedOn w:val="Normal"/>
    <w:rsid w:val="004A5891"/>
    <w:pPr>
      <w:spacing w:after="120" w:line="480" w:lineRule="auto"/>
      <w:ind w:left="360"/>
    </w:pPr>
  </w:style>
  <w:style w:type="character" w:styleId="Hyperlink">
    <w:name w:val="Hyperlink"/>
    <w:basedOn w:val="DefaultParagraphFont"/>
    <w:rsid w:val="004A5891"/>
    <w:rPr>
      <w:color w:val="0000FF"/>
      <w:u w:val="single"/>
    </w:rPr>
  </w:style>
  <w:style w:type="table" w:styleId="TableGrid">
    <w:name w:val="Table Grid"/>
    <w:basedOn w:val="TableNormal"/>
    <w:rsid w:val="00253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3E304E"/>
    <w:rPr>
      <w:sz w:val="16"/>
      <w:szCs w:val="16"/>
    </w:rPr>
  </w:style>
  <w:style w:type="paragraph" w:styleId="CommentText">
    <w:name w:val="annotation text"/>
    <w:basedOn w:val="Normal"/>
    <w:link w:val="CommentTextChar"/>
    <w:rsid w:val="003E304E"/>
    <w:rPr>
      <w:sz w:val="20"/>
    </w:rPr>
  </w:style>
  <w:style w:type="character" w:customStyle="1" w:styleId="CommentTextChar">
    <w:name w:val="Comment Text Char"/>
    <w:basedOn w:val="DefaultParagraphFont"/>
    <w:link w:val="CommentText"/>
    <w:rsid w:val="003E304E"/>
  </w:style>
  <w:style w:type="paragraph" w:styleId="CommentSubject">
    <w:name w:val="annotation subject"/>
    <w:basedOn w:val="CommentText"/>
    <w:next w:val="CommentText"/>
    <w:link w:val="CommentSubjectChar"/>
    <w:rsid w:val="003E304E"/>
    <w:rPr>
      <w:b/>
      <w:bCs/>
    </w:rPr>
  </w:style>
  <w:style w:type="character" w:customStyle="1" w:styleId="CommentSubjectChar">
    <w:name w:val="Comment Subject Char"/>
    <w:basedOn w:val="CommentTextChar"/>
    <w:link w:val="CommentSubject"/>
    <w:rsid w:val="003E304E"/>
    <w:rPr>
      <w:b/>
      <w:bCs/>
    </w:rPr>
  </w:style>
  <w:style w:type="paragraph" w:customStyle="1" w:styleId="Default">
    <w:name w:val="Default"/>
    <w:link w:val="DefaultChar"/>
    <w:rsid w:val="009D2D4A"/>
    <w:pPr>
      <w:autoSpaceDE w:val="0"/>
      <w:autoSpaceDN w:val="0"/>
      <w:adjustRightInd w:val="0"/>
    </w:pPr>
    <w:rPr>
      <w:color w:val="000000"/>
      <w:sz w:val="24"/>
      <w:szCs w:val="24"/>
    </w:rPr>
  </w:style>
  <w:style w:type="paragraph" w:styleId="ListParagraph">
    <w:name w:val="List Paragraph"/>
    <w:basedOn w:val="Normal"/>
    <w:uiPriority w:val="34"/>
    <w:qFormat/>
    <w:rsid w:val="00C12BE1"/>
    <w:pPr>
      <w:ind w:left="720"/>
      <w:contextualSpacing/>
      <w:jc w:val="both"/>
      <w:textAlignment w:val="baseline"/>
    </w:pPr>
    <w:rPr>
      <w:rFonts w:ascii="Times New Roman" w:hAnsi="Times New Roman"/>
    </w:rPr>
  </w:style>
  <w:style w:type="paragraph" w:customStyle="1" w:styleId="SNAPCBOinstructionsbodytext">
    <w:name w:val="SNAP CBO instructions body text"/>
    <w:link w:val="SNAPCBOinstructionsbodytextChar"/>
    <w:qFormat/>
    <w:rsid w:val="003C7D58"/>
    <w:pPr>
      <w:spacing w:after="0" w:line="240" w:lineRule="auto"/>
      <w:jc w:val="both"/>
    </w:pPr>
    <w:rPr>
      <w:rFonts w:ascii="Times New Roman" w:eastAsia="Times New Roman" w:hAnsi="Times New Roman" w:cs="Times New Roman"/>
      <w:sz w:val="24"/>
      <w:szCs w:val="24"/>
    </w:rPr>
  </w:style>
  <w:style w:type="character" w:customStyle="1" w:styleId="SNAPCBOinstructionsbodytextChar">
    <w:name w:val="SNAP CBO instructions body text Char"/>
    <w:basedOn w:val="DefaultChar"/>
    <w:link w:val="SNAPCBOinstructionsbodytext"/>
    <w:rsid w:val="003C7D58"/>
    <w:rPr>
      <w:rFonts w:ascii="Times New Roman" w:eastAsia="Times New Roman" w:hAnsi="Times New Roman" w:cs="Times New Roman"/>
      <w:color w:val="000000"/>
      <w:sz w:val="24"/>
      <w:szCs w:val="24"/>
    </w:rPr>
  </w:style>
  <w:style w:type="paragraph" w:customStyle="1" w:styleId="SNAPCBOinstructionstitle">
    <w:name w:val="SNAP CBO instructions title"/>
    <w:basedOn w:val="Default"/>
    <w:link w:val="SNAPCBOinstructionstitleChar"/>
    <w:qFormat/>
    <w:rsid w:val="00C12BE1"/>
    <w:pPr>
      <w:spacing w:after="0" w:line="240" w:lineRule="auto"/>
      <w:jc w:val="center"/>
    </w:pPr>
    <w:rPr>
      <w:rFonts w:ascii="Times New Roman" w:hAnsi="Times New Roman" w:cs="Times New Roman"/>
      <w:b/>
      <w:caps/>
    </w:rPr>
  </w:style>
  <w:style w:type="paragraph" w:styleId="Revision">
    <w:name w:val="Revision"/>
    <w:hidden/>
    <w:uiPriority w:val="99"/>
    <w:semiHidden/>
    <w:rsid w:val="00EA39AB"/>
    <w:pPr>
      <w:spacing w:after="0" w:line="240" w:lineRule="auto"/>
    </w:pPr>
    <w:rPr>
      <w:rFonts w:ascii="Courier" w:hAnsi="Courier"/>
      <w:sz w:val="24"/>
      <w:szCs w:val="20"/>
    </w:rPr>
  </w:style>
  <w:style w:type="character" w:customStyle="1" w:styleId="DefaultChar">
    <w:name w:val="Default Char"/>
    <w:basedOn w:val="DefaultParagraphFont"/>
    <w:link w:val="Default"/>
    <w:rsid w:val="00C12BE1"/>
    <w:rPr>
      <w:color w:val="000000"/>
      <w:sz w:val="24"/>
      <w:szCs w:val="24"/>
    </w:rPr>
  </w:style>
  <w:style w:type="character" w:customStyle="1" w:styleId="SNAPCBOinstructionstitleChar">
    <w:name w:val="SNAP CBO instructions title Char"/>
    <w:basedOn w:val="DefaultChar"/>
    <w:link w:val="SNAPCBOinstructionstitle"/>
    <w:rsid w:val="00C12BE1"/>
    <w:rPr>
      <w:rFonts w:ascii="Times New Roman" w:hAnsi="Times New Roman" w:cs="Times New Roman"/>
      <w:b/>
      <w:caps/>
      <w:color w:val="000000"/>
      <w:sz w:val="24"/>
      <w:szCs w:val="24"/>
    </w:rPr>
  </w:style>
  <w:style w:type="paragraph" w:customStyle="1" w:styleId="ombburdentext">
    <w:name w:val="omb burden text"/>
    <w:basedOn w:val="Normal"/>
    <w:link w:val="ombburdentextChar"/>
    <w:qFormat/>
    <w:rsid w:val="007F0ACE"/>
    <w:pPr>
      <w:overflowPunct/>
      <w:autoSpaceDE/>
      <w:autoSpaceDN/>
      <w:adjustRightInd/>
    </w:pPr>
    <w:rPr>
      <w:rFonts w:ascii="Calibri" w:hAnsi="Calibri" w:cs="Times New Roman"/>
      <w:sz w:val="16"/>
      <w:szCs w:val="16"/>
    </w:rPr>
  </w:style>
  <w:style w:type="character" w:customStyle="1" w:styleId="ombburdentextChar">
    <w:name w:val="omb burden text Char"/>
    <w:basedOn w:val="DefaultParagraphFont"/>
    <w:link w:val="ombburdentext"/>
    <w:rsid w:val="007F0ACE"/>
    <w:rPr>
      <w:rFonts w:ascii="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divs>
    <w:div w:id="380249510">
      <w:bodyDiv w:val="1"/>
      <w:marLeft w:val="0"/>
      <w:marRight w:val="0"/>
      <w:marTop w:val="0"/>
      <w:marBottom w:val="0"/>
      <w:divBdr>
        <w:top w:val="none" w:sz="0" w:space="0" w:color="auto"/>
        <w:left w:val="none" w:sz="0" w:space="0" w:color="auto"/>
        <w:bottom w:val="none" w:sz="0" w:space="0" w:color="auto"/>
        <w:right w:val="none" w:sz="0" w:space="0" w:color="auto"/>
      </w:divBdr>
    </w:div>
    <w:div w:id="743647816">
      <w:bodyDiv w:val="1"/>
      <w:marLeft w:val="0"/>
      <w:marRight w:val="0"/>
      <w:marTop w:val="0"/>
      <w:marBottom w:val="0"/>
      <w:divBdr>
        <w:top w:val="none" w:sz="0" w:space="0" w:color="auto"/>
        <w:left w:val="none" w:sz="0" w:space="0" w:color="auto"/>
        <w:bottom w:val="none" w:sz="0" w:space="0" w:color="auto"/>
        <w:right w:val="none" w:sz="0" w:space="0" w:color="auto"/>
      </w:divBdr>
    </w:div>
    <w:div w:id="1382440261">
      <w:bodyDiv w:val="1"/>
      <w:marLeft w:val="0"/>
      <w:marRight w:val="0"/>
      <w:marTop w:val="0"/>
      <w:marBottom w:val="0"/>
      <w:divBdr>
        <w:top w:val="none" w:sz="0" w:space="0" w:color="auto"/>
        <w:left w:val="none" w:sz="0" w:space="0" w:color="auto"/>
        <w:bottom w:val="none" w:sz="0" w:space="0" w:color="auto"/>
        <w:right w:val="none" w:sz="0" w:space="0" w:color="auto"/>
      </w:divBdr>
    </w:div>
    <w:div w:id="1445535974">
      <w:bodyDiv w:val="1"/>
      <w:marLeft w:val="0"/>
      <w:marRight w:val="0"/>
      <w:marTop w:val="0"/>
      <w:marBottom w:val="0"/>
      <w:divBdr>
        <w:top w:val="none" w:sz="0" w:space="0" w:color="auto"/>
        <w:left w:val="none" w:sz="0" w:space="0" w:color="auto"/>
        <w:bottom w:val="none" w:sz="0" w:space="0" w:color="auto"/>
        <w:right w:val="none" w:sz="0" w:space="0" w:color="auto"/>
      </w:divBdr>
    </w:div>
    <w:div w:id="1492982188">
      <w:bodyDiv w:val="1"/>
      <w:marLeft w:val="0"/>
      <w:marRight w:val="0"/>
      <w:marTop w:val="0"/>
      <w:marBottom w:val="0"/>
      <w:divBdr>
        <w:top w:val="none" w:sz="0" w:space="0" w:color="auto"/>
        <w:left w:val="none" w:sz="0" w:space="0" w:color="auto"/>
        <w:bottom w:val="none" w:sz="0" w:space="0" w:color="auto"/>
        <w:right w:val="none" w:sz="0" w:space="0" w:color="auto"/>
      </w:divBdr>
    </w:div>
    <w:div w:id="1642809499">
      <w:bodyDiv w:val="1"/>
      <w:marLeft w:val="0"/>
      <w:marRight w:val="0"/>
      <w:marTop w:val="0"/>
      <w:marBottom w:val="0"/>
      <w:divBdr>
        <w:top w:val="none" w:sz="0" w:space="0" w:color="auto"/>
        <w:left w:val="none" w:sz="0" w:space="0" w:color="auto"/>
        <w:bottom w:val="none" w:sz="0" w:space="0" w:color="auto"/>
        <w:right w:val="none" w:sz="0" w:space="0" w:color="auto"/>
      </w:divBdr>
    </w:div>
    <w:div w:id="1979992050">
      <w:bodyDiv w:val="1"/>
      <w:marLeft w:val="0"/>
      <w:marRight w:val="0"/>
      <w:marTop w:val="0"/>
      <w:marBottom w:val="0"/>
      <w:divBdr>
        <w:top w:val="none" w:sz="0" w:space="0" w:color="auto"/>
        <w:left w:val="none" w:sz="0" w:space="0" w:color="auto"/>
        <w:bottom w:val="none" w:sz="0" w:space="0" w:color="auto"/>
        <w:right w:val="none" w:sz="0" w:space="0" w:color="auto"/>
      </w:divBdr>
    </w:div>
    <w:div w:id="21313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wilson@insightpolicyresear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ic.insightpolicyresearch.com/" TargetMode="External"/><Relationship Id="rId4" Type="http://schemas.openxmlformats.org/officeDocument/2006/relationships/settings" Target="settings.xml"/><Relationship Id="rId9" Type="http://schemas.openxmlformats.org/officeDocument/2006/relationships/hyperlink" Target="http://snap.insightpolicyresear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0EFB34-062B-43FD-907B-BA39DF42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USDA FSC</Company>
  <LinksUpToDate>false</LinksUpToDate>
  <CharactersWithSpaces>8054</CharactersWithSpaces>
  <SharedDoc>false</SharedDoc>
  <HLinks>
    <vt:vector size="6" baseType="variant">
      <vt:variant>
        <vt:i4>8126529</vt:i4>
      </vt:variant>
      <vt:variant>
        <vt:i4>0</vt:i4>
      </vt:variant>
      <vt:variant>
        <vt:i4>0</vt:i4>
      </vt:variant>
      <vt:variant>
        <vt:i4>5</vt:i4>
      </vt:variant>
      <vt:variant>
        <vt:lpwstr>mailto:apeterson@insightpolicyresearch.com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fns</dc:creator>
  <cp:lastModifiedBy>Windows User</cp:lastModifiedBy>
  <cp:revision>4</cp:revision>
  <cp:lastPrinted>2012-10-30T19:28:00Z</cp:lastPrinted>
  <dcterms:created xsi:type="dcterms:W3CDTF">2012-11-26T17:47:00Z</dcterms:created>
  <dcterms:modified xsi:type="dcterms:W3CDTF">2012-12-05T14:45:00Z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