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82D13" w14:textId="77777777" w:rsidR="00C67C38" w:rsidRPr="00C67C38" w:rsidRDefault="00C67C38" w:rsidP="00C67C38">
      <w:pPr>
        <w:ind w:left="-630" w:right="-990"/>
        <w:jc w:val="center"/>
        <w:rPr>
          <w:b/>
          <w:color w:val="1F497D"/>
          <w:sz w:val="24"/>
          <w:szCs w:val="24"/>
        </w:rPr>
      </w:pPr>
      <w:bookmarkStart w:id="0" w:name="_GoBack"/>
      <w:bookmarkEnd w:id="0"/>
      <w:r w:rsidRPr="00C67C38">
        <w:rPr>
          <w:b/>
          <w:color w:val="1F497D"/>
          <w:sz w:val="24"/>
          <w:szCs w:val="24"/>
        </w:rPr>
        <w:t>Recommended EBC-Specific Survey Questions</w:t>
      </w:r>
    </w:p>
    <w:p w14:paraId="4F182D14" w14:textId="77777777" w:rsidR="00E41CA0" w:rsidRDefault="00E41CA0" w:rsidP="00E41CA0">
      <w:pPr>
        <w:tabs>
          <w:tab w:val="left" w:pos="768"/>
        </w:tabs>
        <w:ind w:left="-630" w:right="-1440"/>
        <w:rPr>
          <w:color w:val="1F497D"/>
        </w:rPr>
      </w:pPr>
      <w:r>
        <w:rPr>
          <w:color w:val="1F497D"/>
        </w:rPr>
        <w:tab/>
      </w:r>
    </w:p>
    <w:tbl>
      <w:tblPr>
        <w:tblW w:w="11710" w:type="dxa"/>
        <w:tblInd w:w="-1350" w:type="dxa"/>
        <w:tblCellMar>
          <w:left w:w="0" w:type="dxa"/>
          <w:right w:w="0" w:type="dxa"/>
        </w:tblCellMar>
        <w:tblLook w:val="04A0" w:firstRow="1" w:lastRow="0" w:firstColumn="1" w:lastColumn="0" w:noHBand="0" w:noVBand="1"/>
      </w:tblPr>
      <w:tblGrid>
        <w:gridCol w:w="477"/>
        <w:gridCol w:w="294"/>
        <w:gridCol w:w="10939"/>
      </w:tblGrid>
      <w:tr w:rsidR="00E41CA0" w:rsidRPr="00C67C38" w14:paraId="4F182D18" w14:textId="77777777" w:rsidTr="00FE4674">
        <w:trPr>
          <w:trHeight w:val="615"/>
        </w:trPr>
        <w:tc>
          <w:tcPr>
            <w:tcW w:w="477" w:type="dxa"/>
            <w:noWrap/>
            <w:tcMar>
              <w:top w:w="0" w:type="dxa"/>
              <w:left w:w="108" w:type="dxa"/>
              <w:bottom w:w="0" w:type="dxa"/>
              <w:right w:w="108" w:type="dxa"/>
            </w:tcMar>
            <w:vAlign w:val="bottom"/>
          </w:tcPr>
          <w:p w14:paraId="4F182D15" w14:textId="77777777" w:rsidR="00E41CA0" w:rsidRPr="006E04F7" w:rsidRDefault="00B86B17" w:rsidP="00FE4674">
            <w:pPr>
              <w:jc w:val="right"/>
              <w:rPr>
                <w:rFonts w:asciiTheme="minorHAnsi" w:hAnsiTheme="minorHAnsi"/>
                <w:sz w:val="24"/>
                <w:szCs w:val="24"/>
              </w:rPr>
            </w:pPr>
            <w:r w:rsidRPr="006E04F7">
              <w:rPr>
                <w:rFonts w:asciiTheme="minorHAnsi" w:hAnsiTheme="minorHAnsi"/>
                <w:sz w:val="24"/>
                <w:szCs w:val="24"/>
              </w:rPr>
              <w:t>1</w:t>
            </w:r>
          </w:p>
        </w:tc>
        <w:tc>
          <w:tcPr>
            <w:tcW w:w="294" w:type="dxa"/>
            <w:shd w:val="clear" w:color="auto" w:fill="EAEFF7"/>
          </w:tcPr>
          <w:p w14:paraId="4F182D16" w14:textId="77777777" w:rsidR="00E41CA0" w:rsidRPr="006E04F7" w:rsidRDefault="00E41CA0" w:rsidP="00FE4674">
            <w:pPr>
              <w:ind w:right="1390"/>
              <w:rPr>
                <w:rFonts w:asciiTheme="minorHAnsi" w:hAnsiTheme="minorHAnsi"/>
                <w:sz w:val="24"/>
                <w:szCs w:val="24"/>
              </w:rPr>
            </w:pPr>
          </w:p>
        </w:tc>
        <w:tc>
          <w:tcPr>
            <w:tcW w:w="10939" w:type="dxa"/>
            <w:tcBorders>
              <w:top w:val="nil"/>
              <w:left w:val="single" w:sz="8" w:space="0" w:color="FFFFFF"/>
              <w:bottom w:val="single" w:sz="8" w:space="0" w:color="FFFFFF"/>
              <w:right w:val="single" w:sz="8" w:space="0" w:color="FFFFFF"/>
            </w:tcBorders>
            <w:shd w:val="clear" w:color="auto" w:fill="EAEFF7"/>
            <w:tcMar>
              <w:top w:w="0" w:type="dxa"/>
              <w:left w:w="108" w:type="dxa"/>
              <w:bottom w:w="0" w:type="dxa"/>
              <w:right w:w="108" w:type="dxa"/>
            </w:tcMar>
            <w:vAlign w:val="center"/>
          </w:tcPr>
          <w:p w14:paraId="4F182D17" w14:textId="77777777" w:rsidR="00E41CA0" w:rsidRPr="006E04F7" w:rsidRDefault="00E41CA0" w:rsidP="00C67C38">
            <w:pPr>
              <w:rPr>
                <w:rFonts w:asciiTheme="minorHAnsi" w:hAnsiTheme="minorHAnsi"/>
                <w:sz w:val="24"/>
                <w:szCs w:val="24"/>
              </w:rPr>
            </w:pPr>
            <w:r w:rsidRPr="006E04F7">
              <w:rPr>
                <w:rFonts w:asciiTheme="minorHAnsi" w:hAnsiTheme="minorHAnsi"/>
                <w:sz w:val="24"/>
                <w:szCs w:val="24"/>
              </w:rPr>
              <w:t xml:space="preserve">Overall, how would you rate the quality of your customer service experience with the Electronic Business Center? </w:t>
            </w:r>
            <w:r w:rsidR="00C67C38" w:rsidRPr="006E04F7">
              <w:rPr>
                <w:rFonts w:asciiTheme="minorHAnsi" w:hAnsiTheme="minorHAnsi"/>
                <w:sz w:val="24"/>
                <w:szCs w:val="24"/>
              </w:rPr>
              <w:t>(On a scale of 1-5, with</w:t>
            </w:r>
            <w:r w:rsidRPr="006E04F7">
              <w:rPr>
                <w:rFonts w:asciiTheme="minorHAnsi" w:hAnsiTheme="minorHAnsi"/>
                <w:sz w:val="24"/>
                <w:szCs w:val="24"/>
              </w:rPr>
              <w:t xml:space="preserve"> 1 </w:t>
            </w:r>
            <w:r w:rsidR="00C67C38" w:rsidRPr="006E04F7">
              <w:rPr>
                <w:rFonts w:asciiTheme="minorHAnsi" w:hAnsiTheme="minorHAnsi"/>
                <w:sz w:val="24"/>
                <w:szCs w:val="24"/>
              </w:rPr>
              <w:t>being the</w:t>
            </w:r>
            <w:r w:rsidRPr="006E04F7">
              <w:rPr>
                <w:rFonts w:asciiTheme="minorHAnsi" w:hAnsiTheme="minorHAnsi"/>
                <w:sz w:val="24"/>
                <w:szCs w:val="24"/>
              </w:rPr>
              <w:t xml:space="preserve"> worst and 5 being best</w:t>
            </w:r>
            <w:r w:rsidR="00C67C38" w:rsidRPr="006E04F7">
              <w:rPr>
                <w:rFonts w:asciiTheme="minorHAnsi" w:hAnsiTheme="minorHAnsi"/>
                <w:sz w:val="24"/>
                <w:szCs w:val="24"/>
              </w:rPr>
              <w:t>)</w:t>
            </w:r>
          </w:p>
        </w:tc>
      </w:tr>
      <w:tr w:rsidR="00E41CA0" w:rsidRPr="00C67C38" w14:paraId="4F182D1C" w14:textId="77777777" w:rsidTr="00FE4674">
        <w:trPr>
          <w:trHeight w:val="615"/>
        </w:trPr>
        <w:tc>
          <w:tcPr>
            <w:tcW w:w="477" w:type="dxa"/>
            <w:noWrap/>
            <w:tcMar>
              <w:top w:w="0" w:type="dxa"/>
              <w:left w:w="108" w:type="dxa"/>
              <w:bottom w:w="0" w:type="dxa"/>
              <w:right w:w="108" w:type="dxa"/>
            </w:tcMar>
            <w:vAlign w:val="bottom"/>
          </w:tcPr>
          <w:p w14:paraId="4F182D19" w14:textId="77777777" w:rsidR="00E41CA0" w:rsidRPr="006E04F7" w:rsidRDefault="00E41CA0" w:rsidP="00B86B17">
            <w:pPr>
              <w:jc w:val="right"/>
              <w:rPr>
                <w:rFonts w:asciiTheme="minorHAnsi" w:hAnsiTheme="minorHAnsi"/>
                <w:sz w:val="24"/>
                <w:szCs w:val="24"/>
              </w:rPr>
            </w:pPr>
            <w:r w:rsidRPr="006E04F7">
              <w:rPr>
                <w:rFonts w:asciiTheme="minorHAnsi" w:hAnsiTheme="minorHAnsi"/>
                <w:sz w:val="24"/>
                <w:szCs w:val="24"/>
              </w:rPr>
              <w:t>2</w:t>
            </w:r>
          </w:p>
        </w:tc>
        <w:tc>
          <w:tcPr>
            <w:tcW w:w="294" w:type="dxa"/>
            <w:shd w:val="clear" w:color="auto" w:fill="D2DEEF"/>
          </w:tcPr>
          <w:p w14:paraId="4F182D1A" w14:textId="77777777" w:rsidR="00E41CA0" w:rsidRPr="006E04F7" w:rsidRDefault="00E41CA0" w:rsidP="00FE4674">
            <w:pPr>
              <w:ind w:right="1390"/>
              <w:rPr>
                <w:rFonts w:asciiTheme="minorHAnsi" w:hAnsiTheme="minorHAnsi"/>
                <w:sz w:val="24"/>
                <w:szCs w:val="24"/>
              </w:rPr>
            </w:pPr>
          </w:p>
        </w:tc>
        <w:tc>
          <w:tcPr>
            <w:tcW w:w="10939" w:type="dxa"/>
            <w:tcBorders>
              <w:top w:val="nil"/>
              <w:left w:val="single" w:sz="8" w:space="0" w:color="FFFFFF"/>
              <w:bottom w:val="single" w:sz="8" w:space="0" w:color="FFFFFF"/>
              <w:right w:val="single" w:sz="8" w:space="0" w:color="FFFFFF"/>
            </w:tcBorders>
            <w:shd w:val="clear" w:color="auto" w:fill="D2DEEF"/>
            <w:tcMar>
              <w:top w:w="0" w:type="dxa"/>
              <w:left w:w="108" w:type="dxa"/>
              <w:bottom w:w="0" w:type="dxa"/>
              <w:right w:w="108" w:type="dxa"/>
            </w:tcMar>
            <w:vAlign w:val="center"/>
          </w:tcPr>
          <w:p w14:paraId="4F182D1B" w14:textId="77777777" w:rsidR="006E04F7" w:rsidRPr="006E04F7" w:rsidRDefault="006E04F7" w:rsidP="006E04F7">
            <w:pPr>
              <w:rPr>
                <w:rFonts w:asciiTheme="minorHAnsi" w:hAnsiTheme="minorHAnsi"/>
                <w:sz w:val="24"/>
                <w:szCs w:val="24"/>
              </w:rPr>
            </w:pPr>
            <w:r w:rsidRPr="006E04F7">
              <w:rPr>
                <w:rFonts w:asciiTheme="minorHAnsi" w:hAnsiTheme="minorHAnsi"/>
                <w:sz w:val="24"/>
                <w:szCs w:val="24"/>
              </w:rPr>
              <w:t xml:space="preserve">When thinking about the service representative who just assisted you, did you feel as though the agent listened to your needs and treated you as an individual and not a </w:t>
            </w:r>
            <w:r w:rsidR="00266280">
              <w:rPr>
                <w:rFonts w:asciiTheme="minorHAnsi" w:hAnsiTheme="minorHAnsi"/>
                <w:sz w:val="24"/>
                <w:szCs w:val="24"/>
              </w:rPr>
              <w:t>number? (On a scale of 1 being highly dissatisfied to 5 being highly satisfied</w:t>
            </w:r>
            <w:r w:rsidRPr="006E04F7">
              <w:rPr>
                <w:rFonts w:asciiTheme="minorHAnsi" w:hAnsiTheme="minorHAnsi"/>
                <w:sz w:val="24"/>
                <w:szCs w:val="24"/>
              </w:rPr>
              <w:t>)</w:t>
            </w:r>
          </w:p>
        </w:tc>
      </w:tr>
      <w:tr w:rsidR="00E41CA0" w:rsidRPr="00C67C38" w14:paraId="4F182D20" w14:textId="77777777" w:rsidTr="00FE4674">
        <w:trPr>
          <w:trHeight w:val="315"/>
        </w:trPr>
        <w:tc>
          <w:tcPr>
            <w:tcW w:w="477" w:type="dxa"/>
            <w:noWrap/>
            <w:tcMar>
              <w:top w:w="0" w:type="dxa"/>
              <w:left w:w="108" w:type="dxa"/>
              <w:bottom w:w="0" w:type="dxa"/>
              <w:right w:w="108" w:type="dxa"/>
            </w:tcMar>
            <w:vAlign w:val="bottom"/>
          </w:tcPr>
          <w:p w14:paraId="4F182D1D" w14:textId="77777777" w:rsidR="00E41CA0" w:rsidRPr="00C67C38" w:rsidRDefault="00E41CA0" w:rsidP="00B86B17">
            <w:pPr>
              <w:jc w:val="right"/>
              <w:rPr>
                <w:rFonts w:asciiTheme="minorHAnsi" w:hAnsiTheme="minorHAnsi"/>
                <w:color w:val="000000"/>
                <w:sz w:val="24"/>
                <w:szCs w:val="24"/>
              </w:rPr>
            </w:pPr>
            <w:r w:rsidRPr="00C67C38">
              <w:rPr>
                <w:rFonts w:asciiTheme="minorHAnsi" w:hAnsiTheme="minorHAnsi"/>
                <w:color w:val="000000"/>
                <w:sz w:val="24"/>
                <w:szCs w:val="24"/>
              </w:rPr>
              <w:t>3</w:t>
            </w:r>
          </w:p>
        </w:tc>
        <w:tc>
          <w:tcPr>
            <w:tcW w:w="294" w:type="dxa"/>
            <w:shd w:val="clear" w:color="auto" w:fill="EAEFF7"/>
          </w:tcPr>
          <w:p w14:paraId="4F182D1E" w14:textId="77777777" w:rsidR="00E41CA0" w:rsidRPr="00B86B17" w:rsidRDefault="00E41CA0" w:rsidP="00FE4674">
            <w:pPr>
              <w:ind w:right="1390"/>
              <w:rPr>
                <w:rFonts w:asciiTheme="minorHAnsi" w:hAnsiTheme="minorHAnsi"/>
                <w:sz w:val="24"/>
                <w:szCs w:val="24"/>
              </w:rPr>
            </w:pPr>
          </w:p>
        </w:tc>
        <w:tc>
          <w:tcPr>
            <w:tcW w:w="10939" w:type="dxa"/>
            <w:tcBorders>
              <w:top w:val="nil"/>
              <w:left w:val="single" w:sz="8" w:space="0" w:color="FFFFFF"/>
              <w:bottom w:val="single" w:sz="8" w:space="0" w:color="FFFFFF"/>
              <w:right w:val="single" w:sz="8" w:space="0" w:color="FFFFFF"/>
            </w:tcBorders>
            <w:shd w:val="clear" w:color="auto" w:fill="EAEFF7"/>
            <w:tcMar>
              <w:top w:w="0" w:type="dxa"/>
              <w:left w:w="108" w:type="dxa"/>
              <w:bottom w:w="0" w:type="dxa"/>
              <w:right w:w="108" w:type="dxa"/>
            </w:tcMar>
            <w:vAlign w:val="center"/>
          </w:tcPr>
          <w:p w14:paraId="4F182D1F" w14:textId="77777777" w:rsidR="00E41CA0" w:rsidRPr="00B86B17" w:rsidRDefault="00E41CA0" w:rsidP="00266280">
            <w:pPr>
              <w:rPr>
                <w:rFonts w:asciiTheme="minorHAnsi" w:hAnsiTheme="minorHAnsi"/>
                <w:sz w:val="24"/>
                <w:szCs w:val="24"/>
              </w:rPr>
            </w:pPr>
            <w:r w:rsidRPr="00B86B17">
              <w:rPr>
                <w:rFonts w:asciiTheme="minorHAnsi" w:hAnsiTheme="minorHAnsi"/>
                <w:sz w:val="24"/>
                <w:szCs w:val="24"/>
              </w:rPr>
              <w:t xml:space="preserve">How would you rate the </w:t>
            </w:r>
            <w:r w:rsidR="00C67C38" w:rsidRPr="00B86B17">
              <w:rPr>
                <w:rFonts w:asciiTheme="minorHAnsi" w:hAnsiTheme="minorHAnsi"/>
                <w:sz w:val="24"/>
                <w:szCs w:val="24"/>
              </w:rPr>
              <w:t>agent</w:t>
            </w:r>
            <w:r w:rsidRPr="00B86B17">
              <w:rPr>
                <w:rFonts w:asciiTheme="minorHAnsi" w:hAnsiTheme="minorHAnsi"/>
                <w:sz w:val="24"/>
                <w:szCs w:val="24"/>
              </w:rPr>
              <w:t>'s overall knowledge while assisting you?  (</w:t>
            </w:r>
            <w:r w:rsidR="00C67C38" w:rsidRPr="00B86B17">
              <w:rPr>
                <w:rFonts w:asciiTheme="minorHAnsi" w:hAnsiTheme="minorHAnsi"/>
                <w:sz w:val="24"/>
                <w:szCs w:val="24"/>
              </w:rPr>
              <w:t>On a scale of 1-5, with 1 being the worst and 5 being best)</w:t>
            </w:r>
          </w:p>
        </w:tc>
      </w:tr>
      <w:tr w:rsidR="00E41CA0" w:rsidRPr="00C67C38" w14:paraId="4F182D24" w14:textId="77777777" w:rsidTr="00FE4674">
        <w:trPr>
          <w:trHeight w:val="615"/>
        </w:trPr>
        <w:tc>
          <w:tcPr>
            <w:tcW w:w="477" w:type="dxa"/>
            <w:noWrap/>
            <w:tcMar>
              <w:top w:w="0" w:type="dxa"/>
              <w:left w:w="108" w:type="dxa"/>
              <w:bottom w:w="0" w:type="dxa"/>
              <w:right w:w="108" w:type="dxa"/>
            </w:tcMar>
            <w:vAlign w:val="bottom"/>
            <w:hideMark/>
          </w:tcPr>
          <w:p w14:paraId="4F182D21" w14:textId="77777777" w:rsidR="00E41CA0" w:rsidRPr="00C67C38" w:rsidRDefault="00E41CA0" w:rsidP="00FE4674">
            <w:pPr>
              <w:jc w:val="right"/>
              <w:rPr>
                <w:rFonts w:asciiTheme="minorHAnsi" w:hAnsiTheme="minorHAnsi"/>
                <w:color w:val="000000"/>
                <w:sz w:val="24"/>
                <w:szCs w:val="24"/>
              </w:rPr>
            </w:pPr>
            <w:r w:rsidRPr="00C67C38">
              <w:rPr>
                <w:rFonts w:asciiTheme="minorHAnsi" w:hAnsiTheme="minorHAnsi"/>
                <w:color w:val="000000"/>
                <w:sz w:val="24"/>
                <w:szCs w:val="24"/>
              </w:rPr>
              <w:t>4</w:t>
            </w:r>
          </w:p>
        </w:tc>
        <w:tc>
          <w:tcPr>
            <w:tcW w:w="294" w:type="dxa"/>
            <w:shd w:val="clear" w:color="auto" w:fill="D2DEEF"/>
          </w:tcPr>
          <w:p w14:paraId="4F182D22" w14:textId="77777777" w:rsidR="00E41CA0" w:rsidRPr="00B86B17" w:rsidRDefault="00E41CA0" w:rsidP="00FE4674">
            <w:pPr>
              <w:ind w:right="1390"/>
              <w:rPr>
                <w:rFonts w:asciiTheme="minorHAnsi" w:hAnsiTheme="minorHAnsi"/>
                <w:sz w:val="24"/>
                <w:szCs w:val="24"/>
              </w:rPr>
            </w:pPr>
          </w:p>
        </w:tc>
        <w:tc>
          <w:tcPr>
            <w:tcW w:w="10939" w:type="dxa"/>
            <w:tcBorders>
              <w:top w:val="nil"/>
              <w:left w:val="single" w:sz="8" w:space="0" w:color="FFFFFF"/>
              <w:bottom w:val="single" w:sz="8" w:space="0" w:color="FFFFFF"/>
              <w:right w:val="single" w:sz="8" w:space="0" w:color="FFFFFF"/>
            </w:tcBorders>
            <w:shd w:val="clear" w:color="auto" w:fill="D2DEEF"/>
            <w:tcMar>
              <w:top w:w="0" w:type="dxa"/>
              <w:left w:w="108" w:type="dxa"/>
              <w:bottom w:w="0" w:type="dxa"/>
              <w:right w:w="108" w:type="dxa"/>
            </w:tcMar>
            <w:vAlign w:val="center"/>
            <w:hideMark/>
          </w:tcPr>
          <w:p w14:paraId="4F182D23" w14:textId="77777777" w:rsidR="00E41CA0" w:rsidRPr="00B86B17" w:rsidRDefault="00E41CA0" w:rsidP="00FE4674">
            <w:pPr>
              <w:rPr>
                <w:rFonts w:asciiTheme="minorHAnsi" w:hAnsiTheme="minorHAnsi"/>
                <w:sz w:val="24"/>
                <w:szCs w:val="24"/>
              </w:rPr>
            </w:pPr>
            <w:r w:rsidRPr="00B86B17">
              <w:rPr>
                <w:rFonts w:asciiTheme="minorHAnsi" w:hAnsiTheme="minorHAnsi"/>
                <w:sz w:val="24"/>
                <w:szCs w:val="24"/>
              </w:rPr>
              <w:t>Please rate how well the agent was able to help you utilize the technology available to you during your most recent experience</w:t>
            </w:r>
            <w:r w:rsidR="00266280">
              <w:rPr>
                <w:rFonts w:asciiTheme="minorHAnsi" w:hAnsiTheme="minorHAnsi"/>
                <w:sz w:val="24"/>
                <w:szCs w:val="24"/>
              </w:rPr>
              <w:t xml:space="preserve"> with the </w:t>
            </w:r>
            <w:r w:rsidR="00266280" w:rsidRPr="006E04F7">
              <w:rPr>
                <w:rFonts w:asciiTheme="minorHAnsi" w:hAnsiTheme="minorHAnsi"/>
                <w:sz w:val="24"/>
                <w:szCs w:val="24"/>
              </w:rPr>
              <w:t>Electronic Business Center</w:t>
            </w:r>
            <w:r w:rsidRPr="00B86B17">
              <w:rPr>
                <w:rFonts w:asciiTheme="minorHAnsi" w:hAnsiTheme="minorHAnsi"/>
                <w:sz w:val="24"/>
                <w:szCs w:val="24"/>
              </w:rPr>
              <w:t>. (</w:t>
            </w:r>
            <w:r w:rsidR="00C67C38" w:rsidRPr="00B86B17">
              <w:rPr>
                <w:rFonts w:asciiTheme="minorHAnsi" w:hAnsiTheme="minorHAnsi"/>
                <w:sz w:val="24"/>
                <w:szCs w:val="24"/>
              </w:rPr>
              <w:t>On a scale of 1-5, with 1 being the worst and 5 being best)</w:t>
            </w:r>
          </w:p>
        </w:tc>
      </w:tr>
      <w:tr w:rsidR="00E41CA0" w:rsidRPr="00C67C38" w14:paraId="4F182D28" w14:textId="77777777" w:rsidTr="00FE4674">
        <w:trPr>
          <w:trHeight w:val="525"/>
        </w:trPr>
        <w:tc>
          <w:tcPr>
            <w:tcW w:w="477" w:type="dxa"/>
            <w:noWrap/>
            <w:tcMar>
              <w:top w:w="0" w:type="dxa"/>
              <w:left w:w="108" w:type="dxa"/>
              <w:bottom w:w="0" w:type="dxa"/>
              <w:right w:w="108" w:type="dxa"/>
            </w:tcMar>
            <w:vAlign w:val="bottom"/>
            <w:hideMark/>
          </w:tcPr>
          <w:p w14:paraId="4F182D25" w14:textId="77777777" w:rsidR="00E41CA0" w:rsidRPr="00C67C38" w:rsidRDefault="00E41CA0" w:rsidP="00FE4674">
            <w:pPr>
              <w:jc w:val="right"/>
              <w:rPr>
                <w:rFonts w:asciiTheme="minorHAnsi" w:hAnsiTheme="minorHAnsi"/>
                <w:color w:val="000000"/>
                <w:sz w:val="24"/>
                <w:szCs w:val="24"/>
              </w:rPr>
            </w:pPr>
            <w:r w:rsidRPr="00C67C38">
              <w:rPr>
                <w:rFonts w:asciiTheme="minorHAnsi" w:hAnsiTheme="minorHAnsi"/>
                <w:color w:val="000000"/>
                <w:sz w:val="24"/>
                <w:szCs w:val="24"/>
              </w:rPr>
              <w:t>5</w:t>
            </w:r>
          </w:p>
        </w:tc>
        <w:tc>
          <w:tcPr>
            <w:tcW w:w="294" w:type="dxa"/>
            <w:shd w:val="clear" w:color="auto" w:fill="EAEFF7"/>
          </w:tcPr>
          <w:p w14:paraId="4F182D26" w14:textId="77777777" w:rsidR="00E41CA0" w:rsidRPr="00B86B17" w:rsidRDefault="00E41CA0" w:rsidP="00FE4674">
            <w:pPr>
              <w:ind w:right="1390"/>
              <w:rPr>
                <w:rFonts w:asciiTheme="minorHAnsi" w:hAnsiTheme="minorHAnsi"/>
                <w:sz w:val="24"/>
                <w:szCs w:val="24"/>
              </w:rPr>
            </w:pPr>
          </w:p>
        </w:tc>
        <w:tc>
          <w:tcPr>
            <w:tcW w:w="10939" w:type="dxa"/>
            <w:tcBorders>
              <w:top w:val="nil"/>
              <w:left w:val="single" w:sz="8" w:space="0" w:color="FFFFFF"/>
              <w:bottom w:val="single" w:sz="8" w:space="0" w:color="FFFFFF"/>
              <w:right w:val="single" w:sz="8" w:space="0" w:color="FFFFFF"/>
            </w:tcBorders>
            <w:shd w:val="clear" w:color="auto" w:fill="EAEFF7"/>
            <w:tcMar>
              <w:top w:w="0" w:type="dxa"/>
              <w:left w:w="108" w:type="dxa"/>
              <w:bottom w:w="0" w:type="dxa"/>
              <w:right w:w="108" w:type="dxa"/>
            </w:tcMar>
            <w:vAlign w:val="center"/>
            <w:hideMark/>
          </w:tcPr>
          <w:p w14:paraId="4F182D27" w14:textId="77777777" w:rsidR="00E41CA0" w:rsidRPr="00B86B17" w:rsidRDefault="00E41CA0" w:rsidP="00FE4674">
            <w:pPr>
              <w:rPr>
                <w:rFonts w:asciiTheme="minorHAnsi" w:hAnsiTheme="minorHAnsi"/>
                <w:sz w:val="24"/>
                <w:szCs w:val="24"/>
              </w:rPr>
            </w:pPr>
            <w:r w:rsidRPr="00B86B17">
              <w:rPr>
                <w:rFonts w:asciiTheme="minorHAnsi" w:hAnsiTheme="minorHAnsi"/>
                <w:sz w:val="24"/>
                <w:szCs w:val="24"/>
              </w:rPr>
              <w:t xml:space="preserve">When thinking about your interaction with the </w:t>
            </w:r>
            <w:r w:rsidR="00C67C38" w:rsidRPr="00B86B17">
              <w:rPr>
                <w:rFonts w:asciiTheme="minorHAnsi" w:hAnsiTheme="minorHAnsi"/>
                <w:sz w:val="24"/>
                <w:szCs w:val="24"/>
              </w:rPr>
              <w:t>Electronic Business Center</w:t>
            </w:r>
            <w:r w:rsidRPr="00B86B17">
              <w:rPr>
                <w:rFonts w:asciiTheme="minorHAnsi" w:hAnsiTheme="minorHAnsi"/>
                <w:sz w:val="24"/>
                <w:szCs w:val="24"/>
              </w:rPr>
              <w:t xml:space="preserve">, how much effort did you personally have to put forth to get your need resolved?   </w:t>
            </w:r>
            <w:r w:rsidR="00266280">
              <w:rPr>
                <w:rFonts w:asciiTheme="minorHAnsi" w:hAnsiTheme="minorHAnsi"/>
                <w:sz w:val="24"/>
                <w:szCs w:val="24"/>
              </w:rPr>
              <w:t>(</w:t>
            </w:r>
            <w:r w:rsidRPr="00B86B17">
              <w:rPr>
                <w:rFonts w:asciiTheme="minorHAnsi" w:hAnsiTheme="minorHAnsi"/>
                <w:sz w:val="24"/>
                <w:szCs w:val="24"/>
              </w:rPr>
              <w:t>1-Far less than I expected, 2-Slightly less than I expected, 3-About what I expected, 4-Slightly more than I expected, 5-Far more than I expected</w:t>
            </w:r>
            <w:r w:rsidR="00266280">
              <w:rPr>
                <w:rFonts w:asciiTheme="minorHAnsi" w:hAnsiTheme="minorHAnsi"/>
                <w:sz w:val="24"/>
                <w:szCs w:val="24"/>
              </w:rPr>
              <w:t>)</w:t>
            </w:r>
          </w:p>
        </w:tc>
      </w:tr>
      <w:tr w:rsidR="00E41CA0" w:rsidRPr="00C67C38" w14:paraId="4F182D2C" w14:textId="77777777" w:rsidTr="00B86B17">
        <w:trPr>
          <w:trHeight w:val="718"/>
        </w:trPr>
        <w:tc>
          <w:tcPr>
            <w:tcW w:w="477" w:type="dxa"/>
            <w:noWrap/>
            <w:tcMar>
              <w:top w:w="0" w:type="dxa"/>
              <w:left w:w="108" w:type="dxa"/>
              <w:bottom w:w="0" w:type="dxa"/>
              <w:right w:w="108" w:type="dxa"/>
            </w:tcMar>
            <w:vAlign w:val="bottom"/>
          </w:tcPr>
          <w:p w14:paraId="4F182D29" w14:textId="77777777" w:rsidR="00E41CA0" w:rsidRPr="00C67C38" w:rsidRDefault="00E41CA0" w:rsidP="00B86B17">
            <w:pPr>
              <w:jc w:val="right"/>
              <w:rPr>
                <w:rFonts w:asciiTheme="minorHAnsi" w:hAnsiTheme="minorHAnsi"/>
                <w:color w:val="000000"/>
                <w:sz w:val="24"/>
                <w:szCs w:val="24"/>
              </w:rPr>
            </w:pPr>
            <w:r w:rsidRPr="00C67C38">
              <w:rPr>
                <w:rFonts w:asciiTheme="minorHAnsi" w:hAnsiTheme="minorHAnsi"/>
                <w:color w:val="000000"/>
                <w:sz w:val="24"/>
                <w:szCs w:val="24"/>
              </w:rPr>
              <w:t>6</w:t>
            </w:r>
          </w:p>
        </w:tc>
        <w:tc>
          <w:tcPr>
            <w:tcW w:w="294" w:type="dxa"/>
            <w:shd w:val="clear" w:color="auto" w:fill="D2DEEF"/>
          </w:tcPr>
          <w:p w14:paraId="4F182D2A" w14:textId="77777777" w:rsidR="00E41CA0" w:rsidRPr="00B86B17" w:rsidRDefault="00E41CA0" w:rsidP="00FE4674">
            <w:pPr>
              <w:ind w:right="1390"/>
              <w:rPr>
                <w:rFonts w:asciiTheme="minorHAnsi" w:hAnsiTheme="minorHAnsi"/>
                <w:sz w:val="24"/>
                <w:szCs w:val="24"/>
              </w:rPr>
            </w:pPr>
          </w:p>
        </w:tc>
        <w:tc>
          <w:tcPr>
            <w:tcW w:w="10939" w:type="dxa"/>
            <w:tcBorders>
              <w:top w:val="nil"/>
              <w:left w:val="single" w:sz="8" w:space="0" w:color="FFFFFF"/>
              <w:bottom w:val="single" w:sz="8" w:space="0" w:color="FFFFFF"/>
              <w:right w:val="single" w:sz="8" w:space="0" w:color="FFFFFF"/>
            </w:tcBorders>
            <w:shd w:val="clear" w:color="auto" w:fill="D2DEEF"/>
            <w:tcMar>
              <w:top w:w="0" w:type="dxa"/>
              <w:left w:w="108" w:type="dxa"/>
              <w:bottom w:w="0" w:type="dxa"/>
              <w:right w:w="108" w:type="dxa"/>
            </w:tcMar>
            <w:vAlign w:val="center"/>
          </w:tcPr>
          <w:p w14:paraId="4F182D2B" w14:textId="77777777" w:rsidR="00E41CA0" w:rsidRPr="00B86B17" w:rsidRDefault="00B86B17" w:rsidP="006E04F7">
            <w:pPr>
              <w:rPr>
                <w:rFonts w:asciiTheme="minorHAnsi" w:hAnsiTheme="minorHAnsi"/>
                <w:sz w:val="24"/>
                <w:szCs w:val="24"/>
              </w:rPr>
            </w:pPr>
            <w:r w:rsidRPr="00B86B17">
              <w:rPr>
                <w:rFonts w:asciiTheme="minorHAnsi" w:hAnsiTheme="minorHAnsi"/>
                <w:sz w:val="24"/>
                <w:szCs w:val="24"/>
              </w:rPr>
              <w:t>Based on your interaction with the Electronic Business Center, what can we do to improve your service in the future? (Please record your message.)</w:t>
            </w:r>
          </w:p>
        </w:tc>
      </w:tr>
    </w:tbl>
    <w:p w14:paraId="4F182D2D" w14:textId="77777777" w:rsidR="00E41CA0" w:rsidRDefault="00E41CA0" w:rsidP="00E41CA0"/>
    <w:p w14:paraId="4F182D2E" w14:textId="77777777" w:rsidR="006F4A96" w:rsidRDefault="00C5312E"/>
    <w:sectPr w:rsidR="006F4A9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82D31" w14:textId="77777777" w:rsidR="00D51706" w:rsidRDefault="00D51706" w:rsidP="00361631">
      <w:r>
        <w:separator/>
      </w:r>
    </w:p>
  </w:endnote>
  <w:endnote w:type="continuationSeparator" w:id="0">
    <w:p w14:paraId="4F182D32" w14:textId="77777777" w:rsidR="00D51706" w:rsidRDefault="00D51706" w:rsidP="0036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82D35" w14:textId="36C12DBA" w:rsidR="00361631" w:rsidRPr="0093377F" w:rsidRDefault="00361631" w:rsidP="00361631">
    <w:pPr>
      <w:pStyle w:val="Footer"/>
      <w:tabs>
        <w:tab w:val="clear" w:pos="9360"/>
        <w:tab w:val="right" w:pos="10080"/>
      </w:tabs>
      <w:ind w:left="-630"/>
    </w:pPr>
    <w:r w:rsidRPr="0093377F">
      <w:t xml:space="preserve">The United States Patent and Trademark Office (USPTO) is conducting this </w:t>
    </w:r>
    <w:r w:rsidR="00C5312E">
      <w:t>survey</w:t>
    </w:r>
    <w:r>
      <w:t xml:space="preserve"> to gather feedback on the service of the Electronic Business Center.</w:t>
    </w:r>
    <w:r w:rsidRPr="0093377F">
      <w:t xml:space="preserve"> This </w:t>
    </w:r>
    <w:r w:rsidR="00C5312E">
      <w:t>survey</w:t>
    </w:r>
    <w:r w:rsidRPr="0093377F">
      <w:t xml:space="preserve"> is strictly voluntary, includes </w:t>
    </w:r>
    <w:r>
      <w:t>6</w:t>
    </w:r>
    <w:r w:rsidRPr="0093377F">
      <w:t xml:space="preserve"> questions and should take </w:t>
    </w:r>
    <w:r w:rsidRPr="00C5312E">
      <w:t xml:space="preserve">approximately </w:t>
    </w:r>
    <w:r w:rsidR="00C5312E" w:rsidRPr="00C5312E">
      <w:t>3</w:t>
    </w:r>
    <w:r w:rsidRPr="00C5312E">
      <w:t xml:space="preserve"> minutes</w:t>
    </w:r>
    <w:r w:rsidRPr="0093377F">
      <w:t xml:space="preserve">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14:paraId="4F182D36" w14:textId="77777777" w:rsidR="00361631" w:rsidRDefault="00361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82D2F" w14:textId="77777777" w:rsidR="00D51706" w:rsidRDefault="00D51706" w:rsidP="00361631">
      <w:r>
        <w:separator/>
      </w:r>
    </w:p>
  </w:footnote>
  <w:footnote w:type="continuationSeparator" w:id="0">
    <w:p w14:paraId="4F182D30" w14:textId="77777777" w:rsidR="00D51706" w:rsidRDefault="00D51706" w:rsidP="00361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82D33" w14:textId="77777777" w:rsidR="00361631" w:rsidRDefault="00361631" w:rsidP="00361631">
    <w:pPr>
      <w:pStyle w:val="Header"/>
      <w:jc w:val="right"/>
    </w:pPr>
    <w:r>
      <w:t>OMB Control No.: 0651-0080</w:t>
    </w:r>
  </w:p>
  <w:p w14:paraId="4F182D34" w14:textId="77777777" w:rsidR="00361631" w:rsidRDefault="00361631" w:rsidP="00361631">
    <w:pPr>
      <w:pStyle w:val="Header"/>
      <w:jc w:val="right"/>
    </w:pPr>
    <w:r>
      <w:t>Expiration Date: 8/31/2016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CA0"/>
    <w:rsid w:val="00266280"/>
    <w:rsid w:val="00361631"/>
    <w:rsid w:val="006E04F7"/>
    <w:rsid w:val="007B17E3"/>
    <w:rsid w:val="009E50E5"/>
    <w:rsid w:val="00B86B17"/>
    <w:rsid w:val="00C5312E"/>
    <w:rsid w:val="00C67C38"/>
    <w:rsid w:val="00D51706"/>
    <w:rsid w:val="00E4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A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1CA0"/>
    <w:rPr>
      <w:sz w:val="16"/>
      <w:szCs w:val="16"/>
    </w:rPr>
  </w:style>
  <w:style w:type="paragraph" w:styleId="CommentText">
    <w:name w:val="annotation text"/>
    <w:basedOn w:val="Normal"/>
    <w:link w:val="CommentTextChar"/>
    <w:uiPriority w:val="99"/>
    <w:semiHidden/>
    <w:unhideWhenUsed/>
    <w:rsid w:val="00E41CA0"/>
    <w:rPr>
      <w:sz w:val="20"/>
      <w:szCs w:val="20"/>
    </w:rPr>
  </w:style>
  <w:style w:type="character" w:customStyle="1" w:styleId="CommentTextChar">
    <w:name w:val="Comment Text Char"/>
    <w:basedOn w:val="DefaultParagraphFont"/>
    <w:link w:val="CommentText"/>
    <w:uiPriority w:val="99"/>
    <w:semiHidden/>
    <w:rsid w:val="00E41CA0"/>
    <w:rPr>
      <w:rFonts w:ascii="Calibri" w:hAnsi="Calibri" w:cs="Times New Roman"/>
      <w:sz w:val="20"/>
      <w:szCs w:val="20"/>
    </w:rPr>
  </w:style>
  <w:style w:type="paragraph" w:styleId="BalloonText">
    <w:name w:val="Balloon Text"/>
    <w:basedOn w:val="Normal"/>
    <w:link w:val="BalloonTextChar"/>
    <w:uiPriority w:val="99"/>
    <w:semiHidden/>
    <w:unhideWhenUsed/>
    <w:rsid w:val="00E41C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CA0"/>
    <w:rPr>
      <w:rFonts w:ascii="Segoe UI" w:hAnsi="Segoe UI" w:cs="Segoe UI"/>
      <w:sz w:val="18"/>
      <w:szCs w:val="18"/>
    </w:rPr>
  </w:style>
  <w:style w:type="paragraph" w:styleId="Header">
    <w:name w:val="header"/>
    <w:basedOn w:val="Normal"/>
    <w:link w:val="HeaderChar"/>
    <w:uiPriority w:val="99"/>
    <w:unhideWhenUsed/>
    <w:rsid w:val="00361631"/>
    <w:pPr>
      <w:tabs>
        <w:tab w:val="center" w:pos="4680"/>
        <w:tab w:val="right" w:pos="9360"/>
      </w:tabs>
    </w:pPr>
  </w:style>
  <w:style w:type="character" w:customStyle="1" w:styleId="HeaderChar">
    <w:name w:val="Header Char"/>
    <w:basedOn w:val="DefaultParagraphFont"/>
    <w:link w:val="Header"/>
    <w:uiPriority w:val="99"/>
    <w:rsid w:val="00361631"/>
    <w:rPr>
      <w:rFonts w:ascii="Calibri" w:hAnsi="Calibri" w:cs="Times New Roman"/>
    </w:rPr>
  </w:style>
  <w:style w:type="paragraph" w:styleId="Footer">
    <w:name w:val="footer"/>
    <w:basedOn w:val="Normal"/>
    <w:link w:val="FooterChar"/>
    <w:uiPriority w:val="99"/>
    <w:unhideWhenUsed/>
    <w:rsid w:val="00361631"/>
    <w:pPr>
      <w:tabs>
        <w:tab w:val="center" w:pos="4680"/>
        <w:tab w:val="right" w:pos="9360"/>
      </w:tabs>
    </w:pPr>
  </w:style>
  <w:style w:type="character" w:customStyle="1" w:styleId="FooterChar">
    <w:name w:val="Footer Char"/>
    <w:basedOn w:val="DefaultParagraphFont"/>
    <w:link w:val="Footer"/>
    <w:uiPriority w:val="99"/>
    <w:rsid w:val="00361631"/>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A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1CA0"/>
    <w:rPr>
      <w:sz w:val="16"/>
      <w:szCs w:val="16"/>
    </w:rPr>
  </w:style>
  <w:style w:type="paragraph" w:styleId="CommentText">
    <w:name w:val="annotation text"/>
    <w:basedOn w:val="Normal"/>
    <w:link w:val="CommentTextChar"/>
    <w:uiPriority w:val="99"/>
    <w:semiHidden/>
    <w:unhideWhenUsed/>
    <w:rsid w:val="00E41CA0"/>
    <w:rPr>
      <w:sz w:val="20"/>
      <w:szCs w:val="20"/>
    </w:rPr>
  </w:style>
  <w:style w:type="character" w:customStyle="1" w:styleId="CommentTextChar">
    <w:name w:val="Comment Text Char"/>
    <w:basedOn w:val="DefaultParagraphFont"/>
    <w:link w:val="CommentText"/>
    <w:uiPriority w:val="99"/>
    <w:semiHidden/>
    <w:rsid w:val="00E41CA0"/>
    <w:rPr>
      <w:rFonts w:ascii="Calibri" w:hAnsi="Calibri" w:cs="Times New Roman"/>
      <w:sz w:val="20"/>
      <w:szCs w:val="20"/>
    </w:rPr>
  </w:style>
  <w:style w:type="paragraph" w:styleId="BalloonText">
    <w:name w:val="Balloon Text"/>
    <w:basedOn w:val="Normal"/>
    <w:link w:val="BalloonTextChar"/>
    <w:uiPriority w:val="99"/>
    <w:semiHidden/>
    <w:unhideWhenUsed/>
    <w:rsid w:val="00E41C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CA0"/>
    <w:rPr>
      <w:rFonts w:ascii="Segoe UI" w:hAnsi="Segoe UI" w:cs="Segoe UI"/>
      <w:sz w:val="18"/>
      <w:szCs w:val="18"/>
    </w:rPr>
  </w:style>
  <w:style w:type="paragraph" w:styleId="Header">
    <w:name w:val="header"/>
    <w:basedOn w:val="Normal"/>
    <w:link w:val="HeaderChar"/>
    <w:uiPriority w:val="99"/>
    <w:unhideWhenUsed/>
    <w:rsid w:val="00361631"/>
    <w:pPr>
      <w:tabs>
        <w:tab w:val="center" w:pos="4680"/>
        <w:tab w:val="right" w:pos="9360"/>
      </w:tabs>
    </w:pPr>
  </w:style>
  <w:style w:type="character" w:customStyle="1" w:styleId="HeaderChar">
    <w:name w:val="Header Char"/>
    <w:basedOn w:val="DefaultParagraphFont"/>
    <w:link w:val="Header"/>
    <w:uiPriority w:val="99"/>
    <w:rsid w:val="00361631"/>
    <w:rPr>
      <w:rFonts w:ascii="Calibri" w:hAnsi="Calibri" w:cs="Times New Roman"/>
    </w:rPr>
  </w:style>
  <w:style w:type="paragraph" w:styleId="Footer">
    <w:name w:val="footer"/>
    <w:basedOn w:val="Normal"/>
    <w:link w:val="FooterChar"/>
    <w:uiPriority w:val="99"/>
    <w:unhideWhenUsed/>
    <w:rsid w:val="00361631"/>
    <w:pPr>
      <w:tabs>
        <w:tab w:val="center" w:pos="4680"/>
        <w:tab w:val="right" w:pos="9360"/>
      </w:tabs>
    </w:pPr>
  </w:style>
  <w:style w:type="character" w:customStyle="1" w:styleId="FooterChar">
    <w:name w:val="Footer Char"/>
    <w:basedOn w:val="DefaultParagraphFont"/>
    <w:link w:val="Footer"/>
    <w:uiPriority w:val="99"/>
    <w:rsid w:val="0036163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Tran, Lisa</DisplayName>
        <AccountId>236</AccountId>
        <AccountType/>
      </UserInfo>
    </Owner>
    <Initiation_x0020__x0028_Start_x0029_ xmlns="e85de8a9-5cd3-41fe-a1a0-70bc17107555" xsi:nil="true"/>
    <IC_x0020_Category xmlns="E85DE8A9-5CD3-41FE-A1A0-70BC17107555">Fast Track</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7605E-A3B9-4BEA-940C-A510E79FDB29}">
  <ds:schemaRefs>
    <ds:schemaRef ds:uri="E85DE8A9-5CD3-41FE-A1A0-70BC17107555"/>
    <ds:schemaRef ds:uri="http://schemas.microsoft.com/office/infopath/2007/PartnerControls"/>
    <ds:schemaRef ds:uri="http://schemas.openxmlformats.org/package/2006/metadata/core-properties"/>
    <ds:schemaRef ds:uri="5dfc53cf-7c17-4489-98ab-5f87c96333b9"/>
    <ds:schemaRef ds:uri="http://www.w3.org/XML/1998/namespace"/>
    <ds:schemaRef ds:uri="e85de8a9-5cd3-41fe-a1a0-70bc17107555"/>
    <ds:schemaRef ds:uri="http://purl.org/dc/terms/"/>
    <ds:schemaRef ds:uri="http://schemas.microsoft.com/office/2006/documentManagement/types"/>
    <ds:schemaRef ds:uri="http://purl.org/dc/elements/1.1/"/>
    <ds:schemaRef ds:uri="5DFC53CF-7C17-4489-98AB-5F87C96333B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8CD6C09-0020-4A65-B288-A35D1BDBF7BE}">
  <ds:schemaRefs>
    <ds:schemaRef ds:uri="http://schemas.microsoft.com/sharepoint/v3/contenttype/forms"/>
  </ds:schemaRefs>
</ds:datastoreItem>
</file>

<file path=customXml/itemProps3.xml><?xml version="1.0" encoding="utf-8"?>
<ds:datastoreItem xmlns:ds="http://schemas.openxmlformats.org/officeDocument/2006/customXml" ds:itemID="{EAAE0397-FE5C-460B-B6D0-47AC3F257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Recommended EBC CSAT Questions</vt:lpstr>
    </vt:vector>
  </TitlesOfParts>
  <Company>U.S. Patent and Trademark Office</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EBC CSAT Questions</dc:title>
  <dc:creator>Holloman, Tammy (Evolver)</dc:creator>
  <cp:lastModifiedBy>Hall, Drew (AMBIT)</cp:lastModifiedBy>
  <cp:revision>3</cp:revision>
  <dcterms:created xsi:type="dcterms:W3CDTF">2016-06-21T17:08:00Z</dcterms:created>
  <dcterms:modified xsi:type="dcterms:W3CDTF">2016-08-10T15:24:00Z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