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80" w:rsidRDefault="00C15580" w:rsidP="0011676F">
      <w:pPr>
        <w:rPr>
          <w:rFonts w:asciiTheme="majorHAnsi" w:hAnsiTheme="majorHAnsi"/>
        </w:rPr>
      </w:pPr>
    </w:p>
    <w:p w:rsidR="00350E22" w:rsidRPr="00350E22" w:rsidRDefault="0011676F" w:rsidP="00350E22">
      <w:pPr>
        <w:jc w:val="center"/>
        <w:rPr>
          <w:rFonts w:asciiTheme="majorHAnsi" w:hAnsiTheme="majorHAnsi"/>
        </w:rPr>
      </w:pPr>
      <w:r>
        <w:rPr>
          <w:rFonts w:asciiTheme="majorHAnsi" w:hAnsiTheme="majorHAnsi"/>
        </w:rPr>
        <w:t>2016</w:t>
      </w:r>
      <w:r w:rsidR="00350E22" w:rsidRPr="00350E22">
        <w:rPr>
          <w:rFonts w:asciiTheme="majorHAnsi" w:hAnsiTheme="majorHAnsi"/>
        </w:rPr>
        <w:t xml:space="preserve"> National Trademark Expo Exhibitor Survey</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In order to improve future National Trademark Expos, please take a few minutes to fill out this survey. Thank you.</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1. Please rate the following aspects of the Expo:</w:t>
      </w:r>
    </w:p>
    <w:p w:rsidR="00350E22" w:rsidRPr="00350E22" w:rsidRDefault="00350E22" w:rsidP="00350E22">
      <w:pPr>
        <w:rPr>
          <w:rFonts w:asciiTheme="majorHAnsi" w:hAnsiTheme="majorHAnsi"/>
        </w:rPr>
      </w:pPr>
    </w:p>
    <w:p w:rsidR="00350E22" w:rsidRPr="00350E22" w:rsidRDefault="00350E22" w:rsidP="00350E22">
      <w:pPr>
        <w:ind w:left="720" w:firstLine="1350"/>
        <w:rPr>
          <w:rFonts w:asciiTheme="majorHAnsi" w:hAnsiTheme="majorHAnsi"/>
        </w:rPr>
      </w:pPr>
      <w:r w:rsidRPr="00350E22">
        <w:rPr>
          <w:rFonts w:asciiTheme="majorHAnsi" w:hAnsiTheme="majorHAnsi"/>
        </w:rPr>
        <w:t>Excellent</w:t>
      </w:r>
      <w:r w:rsidRPr="00350E22">
        <w:rPr>
          <w:rFonts w:asciiTheme="majorHAnsi" w:hAnsiTheme="majorHAnsi"/>
        </w:rPr>
        <w:tab/>
        <w:t>Good</w:t>
      </w:r>
      <w:r w:rsidRPr="00350E22">
        <w:rPr>
          <w:rFonts w:asciiTheme="majorHAnsi" w:hAnsiTheme="majorHAnsi"/>
        </w:rPr>
        <w:tab/>
      </w:r>
      <w:r w:rsidRPr="00350E22">
        <w:rPr>
          <w:rFonts w:asciiTheme="majorHAnsi" w:hAnsiTheme="majorHAnsi"/>
        </w:rPr>
        <w:tab/>
        <w:t>Fair</w:t>
      </w:r>
      <w:r w:rsidRPr="00350E22">
        <w:rPr>
          <w:rFonts w:asciiTheme="majorHAnsi" w:hAnsiTheme="majorHAnsi"/>
        </w:rPr>
        <w:tab/>
      </w:r>
      <w:r w:rsidRPr="00350E22">
        <w:rPr>
          <w:rFonts w:asciiTheme="majorHAnsi" w:hAnsiTheme="majorHAnsi"/>
        </w:rPr>
        <w:tab/>
        <w:t>Poor</w:t>
      </w:r>
      <w:r w:rsidRPr="00350E22">
        <w:rPr>
          <w:rFonts w:asciiTheme="majorHAnsi" w:hAnsiTheme="majorHAnsi"/>
        </w:rPr>
        <w:tab/>
      </w:r>
      <w:r w:rsidRPr="00350E22">
        <w:rPr>
          <w:rFonts w:asciiTheme="majorHAnsi" w:hAnsiTheme="majorHAnsi"/>
        </w:rPr>
        <w:tab/>
        <w:t>Very Poor</w:t>
      </w:r>
    </w:p>
    <w:p w:rsidR="00350E22" w:rsidRPr="00350E22" w:rsidRDefault="00350E22" w:rsidP="00350E22">
      <w:pPr>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a. The facility</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b. The hours of the Expo</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 xml:space="preserve">c. Staff support provided to you </w:t>
      </w:r>
      <w:r w:rsidRPr="00350E22">
        <w:rPr>
          <w:rFonts w:asciiTheme="majorHAnsi" w:hAnsiTheme="majorHAnsi"/>
          <w:b/>
        </w:rPr>
        <w:t>prior</w:t>
      </w:r>
      <w:r w:rsidRPr="00350E22">
        <w:rPr>
          <w:rFonts w:asciiTheme="majorHAnsi" w:hAnsiTheme="majorHAnsi"/>
        </w:rPr>
        <w:t xml:space="preserve"> to the Expo</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 xml:space="preserve">d. Staff support provided to you </w:t>
      </w:r>
      <w:r w:rsidRPr="00350E22">
        <w:rPr>
          <w:rFonts w:asciiTheme="majorHAnsi" w:hAnsiTheme="majorHAnsi"/>
          <w:b/>
        </w:rPr>
        <w:t>during</w:t>
      </w:r>
      <w:r w:rsidRPr="00350E22">
        <w:rPr>
          <w:rFonts w:asciiTheme="majorHAnsi" w:hAnsiTheme="majorHAnsi"/>
        </w:rPr>
        <w:t xml:space="preserve"> the Expo</w:t>
      </w:r>
    </w:p>
    <w:p w:rsidR="00350E22" w:rsidRPr="00350E22" w:rsidRDefault="00350E22" w:rsidP="00350E22">
      <w:pPr>
        <w:ind w:left="360"/>
        <w:rPr>
          <w:rFonts w:asciiTheme="majorHAnsi" w:hAnsiTheme="majorHAnsi"/>
        </w:rPr>
      </w:pPr>
      <w:bookmarkStart w:id="0" w:name="_GoBack"/>
      <w:bookmarkEnd w:id="0"/>
    </w:p>
    <w:p w:rsidR="00350E22" w:rsidRPr="00350E22" w:rsidRDefault="00350E22" w:rsidP="00350E22">
      <w:pPr>
        <w:ind w:left="360"/>
        <w:rPr>
          <w:rFonts w:asciiTheme="majorHAnsi" w:hAnsiTheme="majorHAnsi"/>
        </w:rPr>
      </w:pPr>
      <w:r w:rsidRPr="00350E22">
        <w:rPr>
          <w:rFonts w:asciiTheme="majorHAnsi" w:hAnsiTheme="majorHAnsi"/>
        </w:rPr>
        <w:t>e. Attendance</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f. Response to your booth</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g. Your overall experience as an exhibitor</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2. Please provide any comments you may have about the National Trademark Expo, particularly on how we can improve the event.</w:t>
      </w:r>
    </w:p>
    <w:p w:rsidR="00350E22" w:rsidRDefault="00350E22" w:rsidP="00350E22">
      <w:pPr>
        <w:rPr>
          <w:rFonts w:asciiTheme="majorHAnsi" w:hAnsiTheme="majorHAnsi"/>
        </w:rPr>
      </w:pPr>
    </w:p>
    <w:p w:rsidR="00350E22" w:rsidRPr="00D03CC4" w:rsidRDefault="00350E22" w:rsidP="00350E22">
      <w:pPr>
        <w:ind w:left="360"/>
        <w:rPr>
          <w:rFonts w:asciiTheme="majorHAnsi" w:eastAsia="Times New Roman" w:hAnsiTheme="majorHAnsi" w:cs="Arial"/>
          <w:color w:val="000000"/>
        </w:rPr>
      </w:pPr>
    </w:p>
    <w:p w:rsidR="00350E22" w:rsidRPr="008575E3" w:rsidRDefault="00350E22" w:rsidP="00350E22">
      <w:pPr>
        <w:rPr>
          <w:rFonts w:asciiTheme="majorHAnsi" w:eastAsia="Times New Roman" w:hAnsiTheme="majorHAnsi" w:cs="Arial"/>
          <w:color w:val="000000"/>
        </w:rPr>
      </w:pPr>
      <w:r w:rsidRPr="008575E3">
        <w:rPr>
          <w:rFonts w:asciiTheme="majorHAnsi" w:eastAsia="Times New Roman" w:hAnsiTheme="majorHAnsi"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1.4pt;height:50.1pt" o:ole="">
            <v:imagedata r:id="rId7" o:title=""/>
          </v:shape>
          <w:control r:id="rId8" w:name="DefaultOcxName31" w:shapeid="_x0000_i1029"/>
        </w:objec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Thank you! We appreciate your input.</w:t>
      </w:r>
    </w:p>
    <w:p w:rsidR="00350E22" w:rsidRPr="00350E22" w:rsidRDefault="00350E22" w:rsidP="00350E22">
      <w:pPr>
        <w:rPr>
          <w:rFonts w:asciiTheme="majorHAnsi" w:hAnsiTheme="majorHAnsi"/>
        </w:rPr>
      </w:pPr>
    </w:p>
    <w:p w:rsidR="00C15580" w:rsidRDefault="00C15580" w:rsidP="00C15580">
      <w:pPr>
        <w:rPr>
          <w:rFonts w:asciiTheme="majorHAnsi" w:hAnsiTheme="majorHAnsi"/>
        </w:rPr>
      </w:pPr>
    </w:p>
    <w:p w:rsidR="00C3403B" w:rsidRPr="00350E22" w:rsidRDefault="00C3403B" w:rsidP="00C15580">
      <w:pPr>
        <w:rPr>
          <w:rFonts w:asciiTheme="majorHAnsi" w:hAnsiTheme="majorHAnsi"/>
        </w:rPr>
      </w:pPr>
    </w:p>
    <w:sectPr w:rsidR="00C3403B" w:rsidRPr="00350E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6F" w:rsidRDefault="0011676F" w:rsidP="0011676F">
      <w:r>
        <w:separator/>
      </w:r>
    </w:p>
  </w:endnote>
  <w:endnote w:type="continuationSeparator" w:id="0">
    <w:p w:rsidR="0011676F" w:rsidRDefault="0011676F" w:rsidP="0011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6F" w:rsidRDefault="0011676F">
    <w:pPr>
      <w:pStyle w:val="Footer"/>
    </w:pPr>
    <w:r w:rsidRPr="0011676F">
      <w:t xml:space="preserve">The United States Patent and Trademark Office (USPTO) is conducting this survey to </w:t>
    </w:r>
    <w:r>
      <w:t>gauge exhibitor satisfaction at the 2016 TM Expo</w:t>
    </w:r>
    <w:r w:rsidRPr="0011676F">
      <w:t xml:space="preserve">. This survey is strictly voluntary, includes </w:t>
    </w:r>
    <w:r>
      <w:t xml:space="preserve">2 </w:t>
    </w:r>
    <w:r w:rsidRPr="0011676F">
      <w:t xml:space="preserve">questions and should take approximately </w:t>
    </w:r>
    <w:r>
      <w:t>3</w:t>
    </w:r>
    <w:r w:rsidRPr="0011676F">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6F" w:rsidRDefault="0011676F" w:rsidP="0011676F">
      <w:r>
        <w:separator/>
      </w:r>
    </w:p>
  </w:footnote>
  <w:footnote w:type="continuationSeparator" w:id="0">
    <w:p w:rsidR="0011676F" w:rsidRDefault="0011676F" w:rsidP="00116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6F" w:rsidRPr="0011676F" w:rsidRDefault="0011676F" w:rsidP="0011676F">
    <w:pPr>
      <w:pStyle w:val="Header"/>
      <w:jc w:val="right"/>
    </w:pPr>
    <w:r w:rsidRPr="0011676F">
      <w:t>OMB Control No.: 0651-0080</w:t>
    </w:r>
  </w:p>
  <w:p w:rsidR="0011676F" w:rsidRPr="0011676F" w:rsidRDefault="0011676F" w:rsidP="0011676F">
    <w:pPr>
      <w:pStyle w:val="Header"/>
      <w:jc w:val="right"/>
    </w:pPr>
    <w:r w:rsidRPr="0011676F">
      <w:t xml:space="preserve">Expiration </w:t>
    </w:r>
    <w:r w:rsidR="00347323">
      <w:t>Date: 8/31</w:t>
    </w:r>
    <w:r w:rsidRPr="0011676F">
      <w:t>/2018</w:t>
    </w:r>
  </w:p>
  <w:p w:rsidR="0011676F" w:rsidRDefault="0011676F" w:rsidP="0011676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22"/>
    <w:rsid w:val="00031963"/>
    <w:rsid w:val="0011676F"/>
    <w:rsid w:val="00126770"/>
    <w:rsid w:val="001871CD"/>
    <w:rsid w:val="001E0541"/>
    <w:rsid w:val="00240594"/>
    <w:rsid w:val="0028092A"/>
    <w:rsid w:val="00341984"/>
    <w:rsid w:val="00341D4A"/>
    <w:rsid w:val="00347323"/>
    <w:rsid w:val="00350E22"/>
    <w:rsid w:val="004C16CE"/>
    <w:rsid w:val="00534661"/>
    <w:rsid w:val="00573036"/>
    <w:rsid w:val="0058567F"/>
    <w:rsid w:val="006B5A40"/>
    <w:rsid w:val="006B6C25"/>
    <w:rsid w:val="007209B9"/>
    <w:rsid w:val="007A3A1B"/>
    <w:rsid w:val="007E5425"/>
    <w:rsid w:val="008F6242"/>
    <w:rsid w:val="00914DD9"/>
    <w:rsid w:val="009E67BF"/>
    <w:rsid w:val="00B03DD9"/>
    <w:rsid w:val="00B13BB9"/>
    <w:rsid w:val="00C124AC"/>
    <w:rsid w:val="00C15580"/>
    <w:rsid w:val="00C3403B"/>
    <w:rsid w:val="00C463BD"/>
    <w:rsid w:val="00C87CC7"/>
    <w:rsid w:val="00D4251F"/>
    <w:rsid w:val="00DC27B1"/>
    <w:rsid w:val="00E213F4"/>
    <w:rsid w:val="00F20E97"/>
    <w:rsid w:val="00FC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paragraph" w:customStyle="1" w:styleId="Default">
    <w:name w:val="Default"/>
    <w:basedOn w:val="Normal"/>
    <w:rsid w:val="00C15580"/>
    <w:pPr>
      <w:autoSpaceDE w:val="0"/>
      <w:autoSpaceDN w:val="0"/>
    </w:pPr>
    <w:rPr>
      <w:rFonts w:ascii="Arial" w:eastAsia="MS PGothic" w:hAnsi="Arial" w:cs="Arial"/>
      <w:color w:val="000000"/>
      <w:lang w:eastAsia="ja-JP"/>
    </w:rPr>
  </w:style>
  <w:style w:type="paragraph" w:styleId="Header">
    <w:name w:val="header"/>
    <w:basedOn w:val="Normal"/>
    <w:link w:val="HeaderChar"/>
    <w:uiPriority w:val="99"/>
    <w:unhideWhenUsed/>
    <w:rsid w:val="0011676F"/>
    <w:pPr>
      <w:tabs>
        <w:tab w:val="center" w:pos="4680"/>
        <w:tab w:val="right" w:pos="9360"/>
      </w:tabs>
    </w:pPr>
  </w:style>
  <w:style w:type="character" w:customStyle="1" w:styleId="HeaderChar">
    <w:name w:val="Header Char"/>
    <w:basedOn w:val="DefaultParagraphFont"/>
    <w:link w:val="Header"/>
    <w:uiPriority w:val="99"/>
    <w:rsid w:val="0011676F"/>
    <w:rPr>
      <w:sz w:val="24"/>
      <w:szCs w:val="24"/>
    </w:rPr>
  </w:style>
  <w:style w:type="paragraph" w:styleId="Footer">
    <w:name w:val="footer"/>
    <w:basedOn w:val="Normal"/>
    <w:link w:val="FooterChar"/>
    <w:uiPriority w:val="99"/>
    <w:unhideWhenUsed/>
    <w:rsid w:val="0011676F"/>
    <w:pPr>
      <w:tabs>
        <w:tab w:val="center" w:pos="4680"/>
        <w:tab w:val="right" w:pos="9360"/>
      </w:tabs>
    </w:pPr>
  </w:style>
  <w:style w:type="character" w:customStyle="1" w:styleId="FooterChar">
    <w:name w:val="Footer Char"/>
    <w:basedOn w:val="DefaultParagraphFont"/>
    <w:link w:val="Footer"/>
    <w:uiPriority w:val="99"/>
    <w:rsid w:val="001167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paragraph" w:customStyle="1" w:styleId="Default">
    <w:name w:val="Default"/>
    <w:basedOn w:val="Normal"/>
    <w:rsid w:val="00C15580"/>
    <w:pPr>
      <w:autoSpaceDE w:val="0"/>
      <w:autoSpaceDN w:val="0"/>
    </w:pPr>
    <w:rPr>
      <w:rFonts w:ascii="Arial" w:eastAsia="MS PGothic" w:hAnsi="Arial" w:cs="Arial"/>
      <w:color w:val="000000"/>
      <w:lang w:eastAsia="ja-JP"/>
    </w:rPr>
  </w:style>
  <w:style w:type="paragraph" w:styleId="Header">
    <w:name w:val="header"/>
    <w:basedOn w:val="Normal"/>
    <w:link w:val="HeaderChar"/>
    <w:uiPriority w:val="99"/>
    <w:unhideWhenUsed/>
    <w:rsid w:val="0011676F"/>
    <w:pPr>
      <w:tabs>
        <w:tab w:val="center" w:pos="4680"/>
        <w:tab w:val="right" w:pos="9360"/>
      </w:tabs>
    </w:pPr>
  </w:style>
  <w:style w:type="character" w:customStyle="1" w:styleId="HeaderChar">
    <w:name w:val="Header Char"/>
    <w:basedOn w:val="DefaultParagraphFont"/>
    <w:link w:val="Header"/>
    <w:uiPriority w:val="99"/>
    <w:rsid w:val="0011676F"/>
    <w:rPr>
      <w:sz w:val="24"/>
      <w:szCs w:val="24"/>
    </w:rPr>
  </w:style>
  <w:style w:type="paragraph" w:styleId="Footer">
    <w:name w:val="footer"/>
    <w:basedOn w:val="Normal"/>
    <w:link w:val="FooterChar"/>
    <w:uiPriority w:val="99"/>
    <w:unhideWhenUsed/>
    <w:rsid w:val="0011676F"/>
    <w:pPr>
      <w:tabs>
        <w:tab w:val="center" w:pos="4680"/>
        <w:tab w:val="right" w:pos="9360"/>
      </w:tabs>
    </w:pPr>
  </w:style>
  <w:style w:type="character" w:customStyle="1" w:styleId="FooterChar">
    <w:name w:val="Footer Char"/>
    <w:basedOn w:val="DefaultParagraphFont"/>
    <w:link w:val="Footer"/>
    <w:uiPriority w:val="99"/>
    <w:rsid w:val="001167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Clarke/</dc:creator>
  <cp:lastModifiedBy>Hall, Drew (AMBIT)</cp:lastModifiedBy>
  <cp:revision>3</cp:revision>
  <dcterms:created xsi:type="dcterms:W3CDTF">2016-10-11T18:28:00Z</dcterms:created>
  <dcterms:modified xsi:type="dcterms:W3CDTF">2016-10-14T19:57:00Z</dcterms:modified>
</cp:coreProperties>
</file>