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D5EE90C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8262DB">
        <w:rPr>
          <w:sz w:val="28"/>
        </w:rPr>
        <w:t>0651-008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62144249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38F35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F55312">
        <w:t xml:space="preserve">G265: </w:t>
      </w:r>
      <w:r w:rsidR="00005BBF">
        <w:t xml:space="preserve">USPTO Global Dossier User Feedback &amp; Requirements </w:t>
      </w:r>
      <w:r w:rsidR="007A46C5">
        <w:t xml:space="preserve"> </w:t>
      </w:r>
    </w:p>
    <w:p w14:paraId="69BB519F" w14:textId="77777777" w:rsidR="00794475" w:rsidRDefault="00794475"/>
    <w:p w14:paraId="6D4711E3" w14:textId="77777777" w:rsidR="00B826EE" w:rsidRDefault="00B826EE"/>
    <w:p w14:paraId="25D48BC4" w14:textId="5A1E776E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005BBF" w:rsidRPr="00740557">
        <w:t xml:space="preserve">To acquire stakeholder </w:t>
      </w:r>
      <w:r w:rsidR="00740557" w:rsidRPr="00740557">
        <w:t>and program user</w:t>
      </w:r>
      <w:r w:rsidR="00005BBF" w:rsidRPr="00740557">
        <w:t xml:space="preserve"> feedback of the Global Dossier program.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36E15294" w:rsidR="00794475" w:rsidRPr="00A74CEB" w:rsidRDefault="00A552C8">
      <w:r w:rsidRPr="00A74CEB">
        <w:t xml:space="preserve">The </w:t>
      </w:r>
      <w:proofErr w:type="gramStart"/>
      <w:r w:rsidRPr="00A74CEB">
        <w:t xml:space="preserve">respondents for the </w:t>
      </w:r>
      <w:r w:rsidR="007A46C5" w:rsidRPr="00A74CEB">
        <w:t>survey</w:t>
      </w:r>
      <w:r w:rsidRPr="00A74CEB">
        <w:t xml:space="preserve"> </w:t>
      </w:r>
      <w:r w:rsidR="00376F8D" w:rsidRPr="00A74CEB">
        <w:t>includes</w:t>
      </w:r>
      <w:proofErr w:type="gramEnd"/>
      <w:r w:rsidRPr="00A74CEB">
        <w:t xml:space="preserve"> USPTO </w:t>
      </w:r>
      <w:r w:rsidR="00C33035" w:rsidRPr="00A74CEB">
        <w:t>patent attorney</w:t>
      </w:r>
      <w:r w:rsidR="003B03BB" w:rsidRPr="00A74CEB">
        <w:t>s</w:t>
      </w:r>
      <w:r w:rsidR="00C33035" w:rsidRPr="00A74CEB">
        <w:t>, agents, inventors, and/or other representative</w:t>
      </w:r>
      <w:r w:rsidR="00CB45E9" w:rsidRPr="00A74CEB">
        <w:t>s</w:t>
      </w:r>
      <w:r w:rsidR="007A46C5" w:rsidRPr="00A74CEB">
        <w:t xml:space="preserve"> and stakeholders</w:t>
      </w:r>
      <w:r w:rsidR="00C33035" w:rsidRPr="00A74CEB">
        <w:t>.</w:t>
      </w:r>
    </w:p>
    <w:p w14:paraId="69BB51AD" w14:textId="77777777" w:rsidR="00794475" w:rsidRPr="00A74CEB" w:rsidRDefault="00794475"/>
    <w:p w14:paraId="69BB51B0" w14:textId="77777777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7625F344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proofErr w:type="gramStart"/>
      <w:r w:rsidR="0054588F">
        <w:rPr>
          <w:bCs/>
          <w:sz w:val="24"/>
        </w:rPr>
        <w:t>x</w:t>
      </w:r>
      <w:r w:rsidR="00005BBF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68DCB559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005BBF">
        <w:rPr>
          <w:bCs/>
          <w:sz w:val="24"/>
        </w:rPr>
        <w:t>x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>[</w:t>
      </w:r>
      <w:r w:rsidR="0054588F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</w:t>
      </w:r>
      <w:r w:rsidR="0054588F">
        <w:rPr>
          <w:bCs/>
          <w:sz w:val="24"/>
        </w:rPr>
        <w:t>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533ABFF7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="00005BBF">
        <w:rPr>
          <w:u w:val="single"/>
        </w:rPr>
        <w:t>_</w:t>
      </w:r>
      <w:r w:rsidRPr="000A1A93">
        <w:rPr>
          <w:u w:val="single"/>
        </w:rPr>
        <w:t xml:space="preserve">__ </w:t>
      </w:r>
      <w:proofErr w:type="gramStart"/>
      <w:r w:rsidRPr="000A1A93">
        <w:rPr>
          <w:u w:val="single"/>
        </w:rPr>
        <w:t>_</w:t>
      </w:r>
      <w:r w:rsidR="00B04F40">
        <w:rPr>
          <w:u w:val="single"/>
        </w:rPr>
        <w:t xml:space="preserve">  </w:t>
      </w:r>
      <w:r w:rsidR="00F55312">
        <w:rPr>
          <w:u w:val="single"/>
        </w:rPr>
        <w:t>/</w:t>
      </w:r>
      <w:proofErr w:type="gramEnd"/>
      <w:r w:rsidR="00F55312">
        <w:rPr>
          <w:u w:val="single"/>
        </w:rPr>
        <w:t>Jessica Patterson/</w:t>
      </w:r>
      <w:r w:rsidR="00B04F40">
        <w:rPr>
          <w:u w:val="single"/>
        </w:rPr>
        <w:t xml:space="preserve">                               </w:t>
      </w:r>
      <w:r w:rsidR="00B04F40" w:rsidRPr="000A1A93">
        <w:rPr>
          <w:u w:val="single"/>
        </w:rPr>
        <w:t xml:space="preserve"> </w:t>
      </w:r>
      <w:r w:rsidRPr="000A1A93">
        <w:rPr>
          <w:u w:val="single"/>
        </w:rPr>
        <w:t>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1" w14:textId="77777777" w:rsidR="00794475" w:rsidRDefault="00794475" w:rsidP="009C13B9">
      <w:pPr>
        <w:pStyle w:val="ListParagraph"/>
        <w:ind w:left="360"/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6F071FF9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A46C5">
        <w:t>x</w:t>
      </w:r>
      <w:r>
        <w:t xml:space="preserve">]  No </w:t>
      </w:r>
    </w:p>
    <w:p w14:paraId="69BB51C6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69BB51C7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25C843B1" w:rsidR="00794475" w:rsidRDefault="00794475" w:rsidP="00C86E91">
      <w:r>
        <w:t>Is an incentive (e.g., money or reimbursement of expenses, token of appreciation) provided to participants?  [  ] Yes [</w:t>
      </w:r>
      <w:r w:rsidR="007A46C5">
        <w:t>x</w:t>
      </w:r>
      <w:r>
        <w:t xml:space="preserve">] No  </w:t>
      </w:r>
    </w:p>
    <w:p w14:paraId="69BB51CA" w14:textId="77777777" w:rsidR="00794475" w:rsidRDefault="00794475">
      <w:pPr>
        <w:rPr>
          <w:b/>
        </w:rPr>
      </w:pPr>
    </w:p>
    <w:p w14:paraId="69BB51CB" w14:textId="77777777" w:rsidR="00794475" w:rsidRDefault="00794475">
      <w:pPr>
        <w:rPr>
          <w:b/>
        </w:rPr>
      </w:pPr>
    </w:p>
    <w:p w14:paraId="2DE1AF09" w14:textId="77777777" w:rsidR="00026675" w:rsidRDefault="00026675">
      <w:pPr>
        <w:rPr>
          <w:b/>
        </w:rPr>
      </w:pPr>
    </w:p>
    <w:p w14:paraId="69BB51CC" w14:textId="77777777" w:rsidR="00794475" w:rsidRDefault="00794475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530"/>
        <w:gridCol w:w="1710"/>
        <w:gridCol w:w="1890"/>
      </w:tblGrid>
      <w:tr w:rsidR="00794475" w:rsidRPr="00A74CEB" w14:paraId="69BB51D4" w14:textId="77777777" w:rsidTr="00F55312">
        <w:trPr>
          <w:trHeight w:val="274"/>
        </w:trPr>
        <w:tc>
          <w:tcPr>
            <w:tcW w:w="4608" w:type="dxa"/>
          </w:tcPr>
          <w:p w14:paraId="69BB51D0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89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F55312">
        <w:trPr>
          <w:trHeight w:val="274"/>
        </w:trPr>
        <w:tc>
          <w:tcPr>
            <w:tcW w:w="4608" w:type="dxa"/>
          </w:tcPr>
          <w:p w14:paraId="69BB51D5" w14:textId="7CF7D6E0" w:rsidR="00794475" w:rsidRPr="00A74CEB" w:rsidRDefault="0054588F" w:rsidP="00EC29ED">
            <w:r>
              <w:t>Surveys</w:t>
            </w:r>
          </w:p>
        </w:tc>
        <w:tc>
          <w:tcPr>
            <w:tcW w:w="1530" w:type="dxa"/>
          </w:tcPr>
          <w:p w14:paraId="69BB51D6" w14:textId="456DBC42" w:rsidR="00794475" w:rsidRPr="00A74CEB" w:rsidRDefault="0054588F" w:rsidP="00843796">
            <w:r>
              <w:t>500</w:t>
            </w:r>
          </w:p>
        </w:tc>
        <w:tc>
          <w:tcPr>
            <w:tcW w:w="1710" w:type="dxa"/>
          </w:tcPr>
          <w:p w14:paraId="69BB51D7" w14:textId="09524B81" w:rsidR="00281903" w:rsidRPr="00A74CEB" w:rsidRDefault="0054588F" w:rsidP="002742DA">
            <w:r>
              <w:t>10</w:t>
            </w:r>
            <w:r w:rsidR="00005BBF">
              <w:t xml:space="preserve"> minutes</w:t>
            </w:r>
          </w:p>
        </w:tc>
        <w:tc>
          <w:tcPr>
            <w:tcW w:w="1890" w:type="dxa"/>
          </w:tcPr>
          <w:p w14:paraId="69BB51D8" w14:textId="2F28A2AE" w:rsidR="00794475" w:rsidRPr="00A74CEB" w:rsidRDefault="0054588F" w:rsidP="00C24724">
            <w:r>
              <w:t>8</w:t>
            </w:r>
            <w:r w:rsidR="008262DB">
              <w:t>3</w:t>
            </w:r>
            <w:r w:rsidR="00F55312">
              <w:t>.33</w:t>
            </w:r>
            <w:r w:rsidR="00005BBF">
              <w:t xml:space="preserve"> hours</w:t>
            </w:r>
          </w:p>
        </w:tc>
      </w:tr>
      <w:tr w:rsidR="00794475" w:rsidRPr="00A74CEB" w14:paraId="69BB51DE" w14:textId="77777777" w:rsidTr="00F55312">
        <w:trPr>
          <w:trHeight w:val="274"/>
        </w:trPr>
        <w:tc>
          <w:tcPr>
            <w:tcW w:w="4608" w:type="dxa"/>
          </w:tcPr>
          <w:p w14:paraId="69BB51DA" w14:textId="369F7A29" w:rsidR="00794475" w:rsidRPr="00A74CEB" w:rsidRDefault="00005BBF" w:rsidP="00843796">
            <w:r>
              <w:t>Focus Sessions</w:t>
            </w:r>
          </w:p>
        </w:tc>
        <w:tc>
          <w:tcPr>
            <w:tcW w:w="1530" w:type="dxa"/>
          </w:tcPr>
          <w:p w14:paraId="69BB51DB" w14:textId="21DB508D" w:rsidR="00794475" w:rsidRPr="00A74CEB" w:rsidRDefault="0054588F" w:rsidP="00843796">
            <w:r>
              <w:t>200</w:t>
            </w:r>
          </w:p>
        </w:tc>
        <w:tc>
          <w:tcPr>
            <w:tcW w:w="1710" w:type="dxa"/>
          </w:tcPr>
          <w:p w14:paraId="69BB51DC" w14:textId="680C397A" w:rsidR="00794475" w:rsidRPr="00A74CEB" w:rsidRDefault="00005BBF" w:rsidP="00843796">
            <w:r>
              <w:t>60 minutes</w:t>
            </w:r>
          </w:p>
        </w:tc>
        <w:tc>
          <w:tcPr>
            <w:tcW w:w="1890" w:type="dxa"/>
          </w:tcPr>
          <w:p w14:paraId="69BB51DD" w14:textId="31FCBC54" w:rsidR="00794475" w:rsidRPr="00A74CEB" w:rsidRDefault="008262DB" w:rsidP="00843796">
            <w:r>
              <w:t>200</w:t>
            </w:r>
            <w:r w:rsidR="00005BBF">
              <w:t xml:space="preserve"> hours</w:t>
            </w:r>
          </w:p>
        </w:tc>
      </w:tr>
      <w:tr w:rsidR="00794475" w:rsidRPr="00A74CEB" w14:paraId="69BB51E3" w14:textId="77777777" w:rsidTr="00F55312">
        <w:trPr>
          <w:trHeight w:val="289"/>
        </w:trPr>
        <w:tc>
          <w:tcPr>
            <w:tcW w:w="460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5E7C07A6" w:rsidR="00794475" w:rsidRPr="00A74CEB" w:rsidRDefault="0054588F" w:rsidP="00C24724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710" w:type="dxa"/>
          </w:tcPr>
          <w:p w14:paraId="69BB51E1" w14:textId="582C2852" w:rsidR="00794475" w:rsidRPr="00F55312" w:rsidRDefault="00F55312" w:rsidP="00F55312">
            <w:pPr>
              <w:jc w:val="right"/>
              <w:rPr>
                <w:b/>
              </w:rPr>
            </w:pPr>
            <w:r w:rsidRPr="00F55312">
              <w:rPr>
                <w:b/>
              </w:rPr>
              <w:t>---</w:t>
            </w:r>
          </w:p>
        </w:tc>
        <w:tc>
          <w:tcPr>
            <w:tcW w:w="1890" w:type="dxa"/>
          </w:tcPr>
          <w:p w14:paraId="69BB51E2" w14:textId="0BB42846" w:rsidR="00794475" w:rsidRPr="00A74CEB" w:rsidRDefault="008262DB" w:rsidP="00C24724">
            <w:pPr>
              <w:rPr>
                <w:b/>
              </w:rPr>
            </w:pPr>
            <w:r>
              <w:rPr>
                <w:b/>
              </w:rPr>
              <w:t>283</w:t>
            </w:r>
            <w:r w:rsidR="00F55312">
              <w:rPr>
                <w:b/>
              </w:rPr>
              <w:t>.33</w:t>
            </w:r>
            <w:r w:rsidR="00005BBF">
              <w:rPr>
                <w:b/>
              </w:rPr>
              <w:t xml:space="preserve"> hours</w:t>
            </w:r>
          </w:p>
        </w:tc>
      </w:tr>
    </w:tbl>
    <w:p w14:paraId="69BB51E4" w14:textId="77777777" w:rsidR="00794475" w:rsidRPr="00A74CEB" w:rsidRDefault="00794475" w:rsidP="00F3170F"/>
    <w:p w14:paraId="717E7B43" w14:textId="1498F271" w:rsidR="00281903" w:rsidRPr="00A74CEB" w:rsidRDefault="00281903" w:rsidP="00F3170F">
      <w:r w:rsidRPr="00740557">
        <w:t xml:space="preserve">The USPTO estimates that </w:t>
      </w:r>
      <w:r w:rsidR="0054588F">
        <w:t>100</w:t>
      </w:r>
      <w:r w:rsidR="00740557">
        <w:t xml:space="preserve">% of the </w:t>
      </w:r>
      <w:r w:rsidR="0054588F">
        <w:t>surveys</w:t>
      </w:r>
      <w:r w:rsidR="00740557">
        <w:t xml:space="preserve"> will be conducted via </w:t>
      </w:r>
      <w:r w:rsidR="0054588F">
        <w:t>electronic means</w:t>
      </w:r>
      <w:r w:rsidR="00740557">
        <w:t>.  The focus sessions will be conducted in person</w:t>
      </w:r>
      <w:r w:rsidR="0054588F">
        <w:t>, up to 20 participants per session</w:t>
      </w:r>
      <w:r w:rsidR="008262DB">
        <w:t xml:space="preserve">; ten sessions are planned.  </w:t>
      </w:r>
    </w:p>
    <w:p w14:paraId="69BB51E5" w14:textId="77777777" w:rsidR="00794475" w:rsidRPr="00A74CEB" w:rsidRDefault="00794475" w:rsidP="00F3170F"/>
    <w:p w14:paraId="3FC70E15" w14:textId="72EEA157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F55312">
        <w:t>$61.37</w:t>
      </w:r>
      <w:r w:rsidR="00005BBF">
        <w:t xml:space="preserve"> for a GS- 15 step 1 + $18</w:t>
      </w:r>
      <w:r w:rsidR="00F55312">
        <w:t>.41</w:t>
      </w:r>
      <w:r w:rsidR="00005BBF">
        <w:t xml:space="preserve"> (30%)</w:t>
      </w:r>
      <w:r w:rsidR="00F55312">
        <w:t xml:space="preserve"> = $79.78.  $79.78 * </w:t>
      </w:r>
      <w:r w:rsidR="008262DB">
        <w:t>1</w:t>
      </w:r>
      <w:r w:rsidR="00005BBF">
        <w:t xml:space="preserve">8 hours = </w:t>
      </w:r>
      <w:r w:rsidR="00005BBF" w:rsidRPr="00F55312">
        <w:rPr>
          <w:b/>
        </w:rPr>
        <w:t>$</w:t>
      </w:r>
      <w:r w:rsidR="00F55312" w:rsidRPr="00F55312">
        <w:rPr>
          <w:b/>
        </w:rPr>
        <w:t>1</w:t>
      </w:r>
      <w:r w:rsidR="000758FE">
        <w:rPr>
          <w:b/>
        </w:rPr>
        <w:t>,</w:t>
      </w:r>
      <w:r w:rsidR="00F55312" w:rsidRPr="00F55312">
        <w:rPr>
          <w:b/>
        </w:rPr>
        <w:t>436.04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44E0637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026675" w:rsidRPr="00A74CEB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5B26D0CB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</w:t>
      </w:r>
      <w:r w:rsidR="00530CE7">
        <w:t>ts and how you will select them.</w:t>
      </w:r>
    </w:p>
    <w:p w14:paraId="69BB51F3" w14:textId="77777777" w:rsidR="00794475" w:rsidRPr="00A74CEB" w:rsidRDefault="00794475" w:rsidP="00A403BB"/>
    <w:p w14:paraId="7A619A8F" w14:textId="7E768685" w:rsidR="00281903" w:rsidRPr="00A74CEB" w:rsidRDefault="00740557" w:rsidP="00A403BB">
      <w:r>
        <w:t xml:space="preserve">There will be an announcement on various USPTO websites and information about the interview opportunities presented at events </w:t>
      </w:r>
      <w:r w:rsidR="007B0BC1">
        <w:t>involving</w:t>
      </w:r>
      <w:r>
        <w:t xml:space="preserve"> discussion of the Global Dossier program.</w:t>
      </w:r>
      <w:r w:rsidR="007B0BC1">
        <w:t xml:space="preserve">  The interviews and focus sessions will take place at regional USPTO offices.  Participants will be invited to register for events. 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06F240A4" w:rsidR="00794475" w:rsidRDefault="00794475" w:rsidP="001B0AAA">
      <w:pPr>
        <w:ind w:left="720"/>
      </w:pPr>
      <w:r>
        <w:t>[</w:t>
      </w:r>
      <w:r w:rsidR="007A46C5">
        <w:t>x</w:t>
      </w:r>
      <w:r>
        <w:t xml:space="preserve">] Web-based or other forms of Social Media </w:t>
      </w:r>
    </w:p>
    <w:p w14:paraId="69BB51F8" w14:textId="29F4B2D9" w:rsidR="00794475" w:rsidRDefault="00794475" w:rsidP="001B0AAA">
      <w:pPr>
        <w:ind w:left="720"/>
      </w:pPr>
      <w:r>
        <w:t>[</w:t>
      </w:r>
      <w:r w:rsidR="0054588F">
        <w:t>x</w:t>
      </w:r>
      <w:r>
        <w:t>] Telephone</w:t>
      </w:r>
      <w:r>
        <w:tab/>
      </w:r>
    </w:p>
    <w:p w14:paraId="69BB51F9" w14:textId="1F827F9F" w:rsidR="00794475" w:rsidRDefault="00904C57" w:rsidP="001B0AAA">
      <w:pPr>
        <w:ind w:left="720"/>
      </w:pPr>
      <w:r>
        <w:t>[x</w:t>
      </w:r>
      <w:r w:rsidR="00794475">
        <w:t>] In-person</w:t>
      </w:r>
      <w:r w:rsidR="00794475">
        <w:tab/>
      </w:r>
    </w:p>
    <w:p w14:paraId="69BB51FA" w14:textId="77777777" w:rsidR="00794475" w:rsidRDefault="00794475" w:rsidP="001B0AAA">
      <w:pPr>
        <w:ind w:left="720"/>
      </w:pPr>
      <w:r>
        <w:t xml:space="preserve">[  ] Mail </w:t>
      </w:r>
    </w:p>
    <w:p w14:paraId="69BB51FB" w14:textId="2FEF5998" w:rsidR="00794475" w:rsidRDefault="00F051F0" w:rsidP="001B0AAA">
      <w:pPr>
        <w:ind w:left="720"/>
      </w:pPr>
      <w:r>
        <w:t>[</w:t>
      </w:r>
      <w:r w:rsidR="0054588F">
        <w:t>x</w:t>
      </w:r>
      <w:bookmarkStart w:id="0" w:name="_GoBack"/>
      <w:bookmarkEnd w:id="0"/>
      <w:r w:rsidR="00794475">
        <w:t>] Other, Explain</w:t>
      </w:r>
      <w:r w:rsidR="00E7759A">
        <w:t>: live poll software</w:t>
      </w:r>
      <w:r w:rsidR="0054588F">
        <w:t xml:space="preserve"> - </w:t>
      </w:r>
      <w:proofErr w:type="spellStart"/>
      <w:r w:rsidR="0054588F">
        <w:t>SurveyMonkey</w:t>
      </w:r>
      <w:proofErr w:type="spellEnd"/>
    </w:p>
    <w:p w14:paraId="18E5E9A0" w14:textId="77777777" w:rsidR="00B826EE" w:rsidRDefault="00B826EE" w:rsidP="001B0AAA">
      <w:pPr>
        <w:ind w:left="720"/>
      </w:pPr>
    </w:p>
    <w:p w14:paraId="69BB51FD" w14:textId="7D149C3D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904C57">
        <w:t>x</w:t>
      </w:r>
      <w:r>
        <w:t>] Yes [</w:t>
      </w:r>
      <w:r w:rsidR="00904C57">
        <w:t xml:space="preserve">  </w:t>
      </w:r>
      <w:r>
        <w:t>] No</w:t>
      </w:r>
    </w:p>
    <w:sectPr w:rsidR="0079447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B3029" w14:textId="77777777" w:rsidR="00063BC3" w:rsidRDefault="00063BC3">
      <w:r>
        <w:separator/>
      </w:r>
    </w:p>
  </w:endnote>
  <w:endnote w:type="continuationSeparator" w:id="0">
    <w:p w14:paraId="4A1CA643" w14:textId="77777777" w:rsidR="00063BC3" w:rsidRDefault="0006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47E84838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051F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26DA3" w14:textId="77777777" w:rsidR="00063BC3" w:rsidRDefault="00063BC3">
      <w:r>
        <w:separator/>
      </w:r>
    </w:p>
  </w:footnote>
  <w:footnote w:type="continuationSeparator" w:id="0">
    <w:p w14:paraId="53D02596" w14:textId="77777777" w:rsidR="00063BC3" w:rsidRDefault="00063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BBF"/>
    <w:rsid w:val="00023A57"/>
    <w:rsid w:val="00026675"/>
    <w:rsid w:val="0003437B"/>
    <w:rsid w:val="0004627E"/>
    <w:rsid w:val="00047A64"/>
    <w:rsid w:val="00051B00"/>
    <w:rsid w:val="00052272"/>
    <w:rsid w:val="00052659"/>
    <w:rsid w:val="00063BC3"/>
    <w:rsid w:val="00067329"/>
    <w:rsid w:val="0007401C"/>
    <w:rsid w:val="000758FE"/>
    <w:rsid w:val="00095DCE"/>
    <w:rsid w:val="000A0CC9"/>
    <w:rsid w:val="000B2838"/>
    <w:rsid w:val="000C27BC"/>
    <w:rsid w:val="000D44CA"/>
    <w:rsid w:val="000D556F"/>
    <w:rsid w:val="000E200B"/>
    <w:rsid w:val="000F68BE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9520A"/>
    <w:rsid w:val="003B03BB"/>
    <w:rsid w:val="003D1048"/>
    <w:rsid w:val="003D5BBE"/>
    <w:rsid w:val="003D7FD8"/>
    <w:rsid w:val="003E3C61"/>
    <w:rsid w:val="003F1C5B"/>
    <w:rsid w:val="003F7636"/>
    <w:rsid w:val="004132A1"/>
    <w:rsid w:val="00422AEE"/>
    <w:rsid w:val="00432DE0"/>
    <w:rsid w:val="00434E33"/>
    <w:rsid w:val="00441434"/>
    <w:rsid w:val="0045264C"/>
    <w:rsid w:val="00457B66"/>
    <w:rsid w:val="004876EC"/>
    <w:rsid w:val="004A5858"/>
    <w:rsid w:val="004B3F05"/>
    <w:rsid w:val="004D6E14"/>
    <w:rsid w:val="005009B0"/>
    <w:rsid w:val="00500C45"/>
    <w:rsid w:val="00510697"/>
    <w:rsid w:val="00511E98"/>
    <w:rsid w:val="00530CE7"/>
    <w:rsid w:val="0053796A"/>
    <w:rsid w:val="0054588F"/>
    <w:rsid w:val="005566BB"/>
    <w:rsid w:val="0055730E"/>
    <w:rsid w:val="0059434A"/>
    <w:rsid w:val="005A1006"/>
    <w:rsid w:val="005B22BA"/>
    <w:rsid w:val="005D0B44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F3DDE"/>
    <w:rsid w:val="00704678"/>
    <w:rsid w:val="00714174"/>
    <w:rsid w:val="007340B3"/>
    <w:rsid w:val="00740557"/>
    <w:rsid w:val="007425E7"/>
    <w:rsid w:val="00763A48"/>
    <w:rsid w:val="00794475"/>
    <w:rsid w:val="007A46C5"/>
    <w:rsid w:val="007A4B9D"/>
    <w:rsid w:val="007B0BC1"/>
    <w:rsid w:val="007E7EBB"/>
    <w:rsid w:val="00800F14"/>
    <w:rsid w:val="00802607"/>
    <w:rsid w:val="008101A5"/>
    <w:rsid w:val="00822664"/>
    <w:rsid w:val="008262DB"/>
    <w:rsid w:val="008362CE"/>
    <w:rsid w:val="008401DF"/>
    <w:rsid w:val="00842D4B"/>
    <w:rsid w:val="00843796"/>
    <w:rsid w:val="00895229"/>
    <w:rsid w:val="008F0203"/>
    <w:rsid w:val="008F50D4"/>
    <w:rsid w:val="008F7CFC"/>
    <w:rsid w:val="00904C57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C370F"/>
    <w:rsid w:val="00AE1809"/>
    <w:rsid w:val="00B03072"/>
    <w:rsid w:val="00B04F40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DE13F4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EF32D8"/>
    <w:rsid w:val="00F051F0"/>
    <w:rsid w:val="00F06866"/>
    <w:rsid w:val="00F15956"/>
    <w:rsid w:val="00F22622"/>
    <w:rsid w:val="00F24CFC"/>
    <w:rsid w:val="00F3170F"/>
    <w:rsid w:val="00F46079"/>
    <w:rsid w:val="00F55312"/>
    <w:rsid w:val="00F63513"/>
    <w:rsid w:val="00F84ABC"/>
    <w:rsid w:val="00F976B0"/>
    <w:rsid w:val="00FA49D3"/>
    <w:rsid w:val="00FA6DE7"/>
    <w:rsid w:val="00FB6B4F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>Draft</Document_x0020_State>
    <Approved_x0020_by_x0020_PTO xmlns="E85DE8A9-5CD3-41FE-A1A0-70BC17107555">No</Approved_x0020_by_x0020_PTO>
    <Year xmlns="E85DE8A9-5CD3-41FE-A1A0-70BC17107555">2016</Year>
    <IC_x0020_Category xmlns="E85DE8A9-5CD3-41FE-A1A0-70BC17107555">Fast Track</IC_x0020_Category>
    <Collection_x0020_Number xmlns="E85DE8A9-5CD3-41FE-A1A0-70BC17107555">0690-0030</Collection_x0020_Number>
    <Owner xmlns="5DFC53CF-7C17-4489-98AB-5F87C96333B9">
      <UserInfo>
        <DisplayName>Patterson, Jessica</DisplayName>
        <AccountId>391</AccountId>
        <AccountType/>
      </UserInfo>
    </Owner>
    <Approved_x0020_by_x0020_Business_x0020_Area xmlns="E85DE8A9-5CD3-41FE-A1A0-70BC17107555">No</Approved_x0020_by_x0020_Business_x0020_Area>
    <Initiation_x0020__x0028_Start_x0029_ xmlns="e85de8a9-5cd3-41fe-a1a0-70bc17107555" xsi:nil="true"/>
    <ICR_x0020_ID xmlns="e85de8a9-5cd3-41fe-a1a0-70bc17107555" xsi:nil="true"/>
    <Office xmlns="e85de8a9-5cd3-41fe-a1a0-70bc17107555" xsi:nil="true"/>
    <ICR_x0020_Submission_x0020__x0028_Start_x0029_ xmlns="e85de8a9-5cd3-41fe-a1a0-70bc17107555" xsi:nil="true"/>
    <Business_x0020_Unit xmlns="e85de8a9-5cd3-41fe-a1a0-70bc17107555" xsi:nil="true"/>
    <Expiration_x0020_Date0 xmlns="e85de8a9-5cd3-41fe-a1a0-70bc17107555" xsi:nil="true"/>
    <Level xmlns="e85de8a9-5cd3-41fe-a1a0-70bc17107555">Level III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8" ma:contentTypeDescription="Create a new document." ma:contentTypeScope="" ma:versionID="85d81dd023b22622c6025b3643d6c425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32edbe8fce822007071171afbb29a66b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9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5EA0FD64-3EC4-4352-9294-1734E5784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Clearance Request</vt:lpstr>
    </vt:vector>
  </TitlesOfParts>
  <Company>ssa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Clearance Request</dc:title>
  <dc:creator>558022</dc:creator>
  <cp:lastModifiedBy>Hall, Drew (AMBIT)</cp:lastModifiedBy>
  <cp:revision>5</cp:revision>
  <cp:lastPrinted>2014-10-21T15:51:00Z</cp:lastPrinted>
  <dcterms:created xsi:type="dcterms:W3CDTF">2016-10-25T21:15:00Z</dcterms:created>
  <dcterms:modified xsi:type="dcterms:W3CDTF">2016-11-09T17:53:00Z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0x010100F24456AF1700B74AA0CEDDAFE8B89B18</vt:lpwstr>
  </property>
</Properties>
</file>