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22CE48D0"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5ECC0FBA"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F42CA8" w14:paraId="55844D4D"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MCH Nutrition Training Needs Assessment</w:t>
      </w:r>
    </w:p>
    <w:p w:rsidR="001879E5" w:rsidRDefault="001879E5" w14:paraId="4F96710B" w14:textId="77777777">
      <w:pPr>
        <w:tabs>
          <w:tab w:val="left" w:pos="-720"/>
          <w:tab w:val="right" w:pos="8622"/>
        </w:tabs>
        <w:rPr>
          <w:rFonts w:ascii="Times New Roman" w:hAnsi="Times New Roman"/>
          <w:sz w:val="24"/>
          <w:szCs w:val="24"/>
        </w:rPr>
      </w:pPr>
    </w:p>
    <w:p w:rsidR="001879E5" w:rsidRDefault="001879E5" w14:paraId="597B8651" w14:textId="77777777">
      <w:pPr>
        <w:tabs>
          <w:tab w:val="left" w:pos="-720"/>
          <w:tab w:val="right" w:pos="8622"/>
        </w:tabs>
        <w:rPr>
          <w:rFonts w:ascii="Times New Roman" w:hAnsi="Times New Roman"/>
          <w:sz w:val="24"/>
          <w:szCs w:val="24"/>
        </w:rPr>
      </w:pPr>
    </w:p>
    <w:p w:rsidR="001879E5" w:rsidRDefault="001879E5" w14:paraId="72DCAAAA"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168C226A" w14:textId="77777777">
      <w:pPr>
        <w:tabs>
          <w:tab w:val="left" w:pos="-720"/>
          <w:tab w:val="left" w:pos="720"/>
          <w:tab w:val="right" w:pos="8622"/>
        </w:tabs>
        <w:rPr>
          <w:rFonts w:ascii="Times New Roman" w:hAnsi="Times New Roman"/>
          <w:sz w:val="24"/>
          <w:szCs w:val="24"/>
        </w:rPr>
      </w:pPr>
    </w:p>
    <w:p w:rsidR="001879E5" w:rsidRDefault="001879E5" w14:paraId="1910EA4B"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38F8F20C"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416A960B"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Pr="00826BE0" w:rsidR="00A342EB" w:rsidP="00826BE0" w:rsidRDefault="00A342EB" w14:paraId="310AFC1D"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7F6D53" w:rsidP="00B64A6E" w:rsidRDefault="001879E5" w14:paraId="0D76AF64" w14:textId="151729E3">
      <w:pPr>
        <w:pStyle w:val="NormalWeb"/>
        <w:keepNext/>
        <w:keepLines/>
      </w:pPr>
      <w:r>
        <w:t xml:space="preserve">This is a request for OMB approval </w:t>
      </w:r>
      <w:r w:rsidR="00A342EB">
        <w:t xml:space="preserve">of a qualitative </w:t>
      </w:r>
      <w:r w:rsidR="00F1420F">
        <w:t xml:space="preserve">voluntary </w:t>
      </w:r>
      <w:r w:rsidR="00A342EB">
        <w:t>customer satisfaction survey u</w:t>
      </w:r>
      <w:r w:rsidR="007F6D53">
        <w:t xml:space="preserve">nder HRSA’s generic clearance. </w:t>
      </w:r>
      <w:r w:rsidR="00BB0DC1">
        <w:t xml:space="preserve"> </w:t>
      </w:r>
      <w:r w:rsidR="000F44BE">
        <w:t xml:space="preserve">HRSA’s Division of Maternal and Child Health (MCH) Workforce Development will obtain feedback from state Title V MCH public health nutrition </w:t>
      </w:r>
      <w:r w:rsidR="00103AB7">
        <w:t>professionals</w:t>
      </w:r>
      <w:r w:rsidR="000F44BE">
        <w:t xml:space="preserve"> </w:t>
      </w:r>
      <w:r w:rsidR="007F6D53">
        <w:t>to determine workforce challenges, needs, and interests</w:t>
      </w:r>
      <w:r w:rsidR="00442C10">
        <w:t xml:space="preserve"> in order to inform future programming</w:t>
      </w:r>
      <w:r w:rsidR="007F6D53">
        <w:t>.</w:t>
      </w:r>
    </w:p>
    <w:p w:rsidR="000F44BE" w:rsidP="00B64A6E" w:rsidRDefault="007F6D53" w14:paraId="1D33546A" w14:textId="2B471178">
      <w:pPr>
        <w:pStyle w:val="NormalWeb"/>
        <w:keepNext/>
        <w:keepLines/>
      </w:pPr>
      <w:r>
        <w:t xml:space="preserve">The survey will be conducted </w:t>
      </w:r>
      <w:r w:rsidR="000F44BE">
        <w:t>through the Public Health Nutrition Workforce and Integration of Nutrition in State Title V Programs contract</w:t>
      </w:r>
      <w:r w:rsidR="00F42CA8">
        <w:t xml:space="preserve">, which provides technical assistance and training in MCH public health nutrition. </w:t>
      </w:r>
      <w:r w:rsidR="00BB0DC1">
        <w:t xml:space="preserve"> </w:t>
      </w:r>
      <w:r>
        <w:t>Recipients of this</w:t>
      </w:r>
      <w:r w:rsidR="00123081">
        <w:t xml:space="preserve"> focused</w:t>
      </w:r>
      <w:r>
        <w:t xml:space="preserve"> technical assistance and training </w:t>
      </w:r>
      <w:r w:rsidR="00354812">
        <w:t xml:space="preserve">represent </w:t>
      </w:r>
      <w:r w:rsidR="00A057B3">
        <w:t xml:space="preserve">a variety of nutrition-related </w:t>
      </w:r>
      <w:r w:rsidR="00B53378">
        <w:t>positions</w:t>
      </w:r>
      <w:r w:rsidR="00A057B3">
        <w:t xml:space="preserve"> and topical areas</w:t>
      </w:r>
      <w:r w:rsidR="00354812">
        <w:t xml:space="preserve"> based on the particular needs</w:t>
      </w:r>
      <w:r w:rsidR="00081F53">
        <w:t>, priorities,</w:t>
      </w:r>
      <w:r w:rsidR="00354812">
        <w:t xml:space="preserve"> and structures of each state and jurisdiction. </w:t>
      </w:r>
    </w:p>
    <w:p w:rsidR="001879E5" w:rsidRDefault="001879E5" w14:paraId="553A2C1D" w14:textId="6C125C5F">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w:t>
      </w:r>
      <w:r w:rsidRPr="00826BE0">
        <w:rPr>
          <w:rFonts w:ascii="Times New Roman" w:hAnsi="Times New Roman"/>
          <w:sz w:val="24"/>
          <w:szCs w:val="24"/>
        </w:rPr>
        <w:t>the kind and quality of services they want and their level of satisfac</w:t>
      </w:r>
      <w:r w:rsidRPr="00826BE0" w:rsidR="0092253A">
        <w:rPr>
          <w:rFonts w:ascii="Times New Roman" w:hAnsi="Times New Roman"/>
          <w:sz w:val="24"/>
          <w:szCs w:val="24"/>
        </w:rPr>
        <w:t xml:space="preserve">tion with existing services".  </w:t>
      </w:r>
      <w:r w:rsidRPr="00826BE0" w:rsidR="001F78C0">
        <w:rPr>
          <w:rFonts w:ascii="Times New Roman" w:hAnsi="Times New Roman"/>
          <w:sz w:val="24"/>
          <w:szCs w:val="24"/>
        </w:rPr>
        <w:t xml:space="preserve">The objective of surveying the </w:t>
      </w:r>
      <w:r w:rsidRPr="00826BE0" w:rsidR="00442C10">
        <w:rPr>
          <w:rFonts w:ascii="Times New Roman" w:hAnsi="Times New Roman"/>
          <w:sz w:val="24"/>
          <w:szCs w:val="24"/>
        </w:rPr>
        <w:t xml:space="preserve">state Title V MCH public health nutrition </w:t>
      </w:r>
      <w:r w:rsidR="00103AB7">
        <w:rPr>
          <w:rFonts w:ascii="Times New Roman" w:hAnsi="Times New Roman"/>
          <w:sz w:val="24"/>
          <w:szCs w:val="24"/>
        </w:rPr>
        <w:t>professionals</w:t>
      </w:r>
      <w:r w:rsidRPr="00826BE0" w:rsidR="00B64A6E">
        <w:rPr>
          <w:rFonts w:ascii="Times New Roman" w:hAnsi="Times New Roman"/>
          <w:sz w:val="24"/>
          <w:szCs w:val="24"/>
        </w:rPr>
        <w:t xml:space="preserve"> is to identify tech</w:t>
      </w:r>
      <w:r w:rsidRPr="00826BE0" w:rsidR="00372C2F">
        <w:rPr>
          <w:rFonts w:ascii="Times New Roman" w:hAnsi="Times New Roman"/>
          <w:sz w:val="24"/>
          <w:szCs w:val="24"/>
        </w:rPr>
        <w:t>nical assistance priorities</w:t>
      </w:r>
      <w:r w:rsidR="00DA5086">
        <w:rPr>
          <w:rFonts w:ascii="Times New Roman" w:hAnsi="Times New Roman"/>
          <w:sz w:val="24"/>
          <w:szCs w:val="24"/>
        </w:rPr>
        <w:t xml:space="preserve"> and assess workforce needs</w:t>
      </w:r>
      <w:r w:rsidRPr="00826BE0" w:rsidR="00A46D00">
        <w:rPr>
          <w:rFonts w:ascii="Times New Roman" w:hAnsi="Times New Roman"/>
          <w:sz w:val="24"/>
          <w:szCs w:val="24"/>
        </w:rPr>
        <w:t xml:space="preserve"> in order </w:t>
      </w:r>
      <w:r w:rsidRPr="00826BE0" w:rsidR="00826BE0">
        <w:rPr>
          <w:rFonts w:ascii="Times New Roman" w:hAnsi="Times New Roman"/>
          <w:sz w:val="24"/>
          <w:szCs w:val="24"/>
        </w:rPr>
        <w:t xml:space="preserve">for HRSA </w:t>
      </w:r>
      <w:r w:rsidRPr="00826BE0" w:rsidR="00A46D00">
        <w:rPr>
          <w:rFonts w:ascii="Times New Roman" w:hAnsi="Times New Roman"/>
          <w:sz w:val="24"/>
          <w:szCs w:val="24"/>
        </w:rPr>
        <w:t xml:space="preserve">to </w:t>
      </w:r>
      <w:r w:rsidR="00A602B5">
        <w:rPr>
          <w:rFonts w:ascii="Times New Roman" w:hAnsi="Times New Roman"/>
          <w:sz w:val="24"/>
          <w:szCs w:val="24"/>
        </w:rPr>
        <w:t xml:space="preserve">provide customized support to </w:t>
      </w:r>
      <w:r w:rsidR="00DA5086">
        <w:rPr>
          <w:rFonts w:ascii="Times New Roman" w:hAnsi="Times New Roman"/>
          <w:sz w:val="24"/>
          <w:szCs w:val="24"/>
        </w:rPr>
        <w:t>the currently practicing MCH public health nutrition workforce</w:t>
      </w:r>
      <w:r w:rsidRPr="00826BE0" w:rsidR="00372C2F">
        <w:rPr>
          <w:rFonts w:ascii="Times New Roman" w:hAnsi="Times New Roman"/>
          <w:sz w:val="24"/>
          <w:szCs w:val="24"/>
        </w:rPr>
        <w:t>.</w:t>
      </w:r>
    </w:p>
    <w:p w:rsidR="001879E5" w:rsidRDefault="001879E5" w14:paraId="33BB4AEC" w14:textId="77777777">
      <w:pPr>
        <w:tabs>
          <w:tab w:val="left" w:pos="-720"/>
        </w:tabs>
        <w:rPr>
          <w:rFonts w:ascii="Times New Roman" w:hAnsi="Times New Roman"/>
          <w:sz w:val="24"/>
          <w:szCs w:val="24"/>
        </w:rPr>
      </w:pPr>
    </w:p>
    <w:p w:rsidRPr="00100B18" w:rsidR="001879E5" w:rsidRDefault="001879E5" w14:paraId="33361946" w14:textId="77777777">
      <w:pPr>
        <w:tabs>
          <w:tab w:val="left" w:pos="-720"/>
          <w:tab w:val="left" w:pos="720"/>
          <w:tab w:val="right" w:pos="8648"/>
        </w:tabs>
        <w:rPr>
          <w:rFonts w:ascii="Times New Roman" w:hAnsi="Times New Roman"/>
          <w:sz w:val="24"/>
          <w:szCs w:val="24"/>
          <w:u w:val="single"/>
        </w:rPr>
      </w:pPr>
      <w:r w:rsidRPr="00100B18">
        <w:rPr>
          <w:rFonts w:ascii="Times New Roman" w:hAnsi="Times New Roman"/>
          <w:sz w:val="24"/>
          <w:szCs w:val="24"/>
        </w:rPr>
        <w:t>2.</w:t>
      </w:r>
      <w:r w:rsidRPr="00100B18">
        <w:rPr>
          <w:rFonts w:ascii="Times New Roman" w:hAnsi="Times New Roman"/>
          <w:sz w:val="24"/>
          <w:szCs w:val="24"/>
        </w:rPr>
        <w:tab/>
      </w:r>
      <w:r w:rsidRPr="00100B18">
        <w:rPr>
          <w:rFonts w:ascii="Times New Roman" w:hAnsi="Times New Roman"/>
          <w:sz w:val="24"/>
          <w:szCs w:val="24"/>
          <w:u w:val="single"/>
        </w:rPr>
        <w:t>Purpose and Use of the Information</w:t>
      </w:r>
    </w:p>
    <w:p w:rsidRPr="00100B18" w:rsidR="001879E5" w:rsidRDefault="001879E5" w14:paraId="3D746E98" w14:textId="77777777">
      <w:pPr>
        <w:tabs>
          <w:tab w:val="left" w:pos="-720"/>
          <w:tab w:val="left" w:pos="720"/>
          <w:tab w:val="right" w:pos="8648"/>
        </w:tabs>
        <w:rPr>
          <w:rFonts w:ascii="Times New Roman" w:hAnsi="Times New Roman"/>
          <w:sz w:val="24"/>
          <w:szCs w:val="24"/>
        </w:rPr>
      </w:pPr>
    </w:p>
    <w:p w:rsidR="006B4F3B" w:rsidRDefault="006B4F3B" w14:paraId="36C380BB" w14:textId="4755F0DE">
      <w:pPr>
        <w:tabs>
          <w:tab w:val="left" w:pos="-720"/>
        </w:tabs>
        <w:rPr>
          <w:rFonts w:ascii="Times New Roman" w:hAnsi="Times New Roman"/>
          <w:sz w:val="24"/>
          <w:szCs w:val="24"/>
        </w:rPr>
      </w:pPr>
      <w:r w:rsidRPr="00100B18">
        <w:rPr>
          <w:rFonts w:ascii="Times New Roman" w:hAnsi="Times New Roman"/>
          <w:sz w:val="24"/>
          <w:szCs w:val="24"/>
        </w:rPr>
        <w:t>The Public Health Nutrition Workforce and Integration of Nutrition in State Title V Programs contract is tasked with providing technical assistance and training to MCHB Title V Block Grant grantees on food and nutrition policy, programs</w:t>
      </w:r>
      <w:r w:rsidRPr="006B4F3B">
        <w:rPr>
          <w:rFonts w:ascii="Times New Roman" w:hAnsi="Times New Roman"/>
          <w:sz w:val="24"/>
          <w:szCs w:val="24"/>
        </w:rPr>
        <w:t>, and services with a focus on bolstering the public health nutrition workforce.</w:t>
      </w:r>
      <w:r>
        <w:rPr>
          <w:rFonts w:ascii="Times New Roman" w:hAnsi="Times New Roman"/>
          <w:sz w:val="24"/>
          <w:szCs w:val="24"/>
        </w:rPr>
        <w:t xml:space="preserve"> </w:t>
      </w:r>
      <w:r w:rsidR="00BB0DC1">
        <w:rPr>
          <w:rFonts w:ascii="Times New Roman" w:hAnsi="Times New Roman"/>
          <w:sz w:val="24"/>
          <w:szCs w:val="24"/>
        </w:rPr>
        <w:t xml:space="preserve"> </w:t>
      </w:r>
      <w:r>
        <w:rPr>
          <w:rFonts w:ascii="Times New Roman" w:hAnsi="Times New Roman"/>
          <w:sz w:val="24"/>
          <w:szCs w:val="24"/>
        </w:rPr>
        <w:t xml:space="preserve">As part of these responsibilities, the contractor is charged with conducting a training needs assessment of state Title V MCH public health nutrition </w:t>
      </w:r>
      <w:r w:rsidR="00103AB7">
        <w:rPr>
          <w:rFonts w:ascii="Times New Roman" w:hAnsi="Times New Roman"/>
          <w:sz w:val="24"/>
          <w:szCs w:val="24"/>
        </w:rPr>
        <w:t>professionals</w:t>
      </w:r>
      <w:r>
        <w:rPr>
          <w:rFonts w:ascii="Times New Roman" w:hAnsi="Times New Roman"/>
          <w:sz w:val="24"/>
          <w:szCs w:val="24"/>
        </w:rPr>
        <w:t xml:space="preserve">. </w:t>
      </w:r>
    </w:p>
    <w:p w:rsidR="006B4F3B" w:rsidRDefault="006B4F3B" w14:paraId="052E52AA" w14:textId="77777777">
      <w:pPr>
        <w:tabs>
          <w:tab w:val="left" w:pos="-720"/>
        </w:tabs>
        <w:rPr>
          <w:rFonts w:ascii="Times New Roman" w:hAnsi="Times New Roman"/>
          <w:sz w:val="24"/>
          <w:szCs w:val="24"/>
        </w:rPr>
      </w:pPr>
    </w:p>
    <w:p w:rsidR="00BB0DC1" w:rsidRDefault="00BB0DC1" w14:paraId="5D2ADD0E" w14:textId="77777777">
      <w:pPr>
        <w:tabs>
          <w:tab w:val="left" w:pos="-720"/>
        </w:tabs>
        <w:rPr>
          <w:rFonts w:ascii="Times New Roman" w:hAnsi="Times New Roman"/>
          <w:sz w:val="24"/>
          <w:szCs w:val="24"/>
        </w:rPr>
      </w:pPr>
    </w:p>
    <w:p w:rsidR="006B4F3B" w:rsidRDefault="006B4F3B" w14:paraId="5D25F73B" w14:textId="34821DE1">
      <w:pPr>
        <w:tabs>
          <w:tab w:val="left" w:pos="-720"/>
        </w:tabs>
        <w:rPr>
          <w:rFonts w:ascii="Times New Roman" w:hAnsi="Times New Roman"/>
          <w:sz w:val="24"/>
          <w:szCs w:val="24"/>
        </w:rPr>
      </w:pPr>
      <w:r>
        <w:rPr>
          <w:rFonts w:ascii="Times New Roman" w:hAnsi="Times New Roman"/>
          <w:sz w:val="24"/>
          <w:szCs w:val="24"/>
        </w:rPr>
        <w:t xml:space="preserve">The primary use for information gathered through the survey is to identify technical assistance priorities </w:t>
      </w:r>
      <w:r w:rsidR="00A602B5">
        <w:rPr>
          <w:rFonts w:ascii="Times New Roman" w:hAnsi="Times New Roman"/>
          <w:sz w:val="24"/>
          <w:szCs w:val="24"/>
        </w:rPr>
        <w:t xml:space="preserve">and assess workforce needs </w:t>
      </w:r>
      <w:r>
        <w:rPr>
          <w:rFonts w:ascii="Times New Roman" w:hAnsi="Times New Roman"/>
          <w:sz w:val="24"/>
          <w:szCs w:val="24"/>
        </w:rPr>
        <w:t xml:space="preserve">for state Title V MCH public health nutritionists </w:t>
      </w:r>
      <w:r w:rsidR="00123081">
        <w:rPr>
          <w:rFonts w:ascii="Times New Roman" w:hAnsi="Times New Roman"/>
          <w:sz w:val="24"/>
          <w:szCs w:val="24"/>
        </w:rPr>
        <w:t xml:space="preserve">in order to </w:t>
      </w:r>
      <w:r w:rsidR="00123081">
        <w:rPr>
          <w:rFonts w:ascii="Times New Roman" w:hAnsi="Times New Roman"/>
          <w:sz w:val="24"/>
          <w:szCs w:val="24"/>
        </w:rPr>
        <w:lastRenderedPageBreak/>
        <w:t>better</w:t>
      </w:r>
      <w:r>
        <w:rPr>
          <w:rFonts w:ascii="Times New Roman" w:hAnsi="Times New Roman"/>
          <w:sz w:val="24"/>
          <w:szCs w:val="24"/>
        </w:rPr>
        <w:t xml:space="preserve"> support them in integrating nutrition in state Title V MCH programs.</w:t>
      </w:r>
      <w:r w:rsidR="00100B18">
        <w:rPr>
          <w:rFonts w:ascii="Times New Roman" w:hAnsi="Times New Roman"/>
          <w:sz w:val="24"/>
          <w:szCs w:val="24"/>
        </w:rPr>
        <w:t xml:space="preserve"> </w:t>
      </w:r>
      <w:r w:rsidR="00BB0DC1">
        <w:rPr>
          <w:rFonts w:ascii="Times New Roman" w:hAnsi="Times New Roman"/>
          <w:sz w:val="24"/>
          <w:szCs w:val="24"/>
        </w:rPr>
        <w:t xml:space="preserve"> </w:t>
      </w:r>
      <w:r w:rsidR="00100B18">
        <w:rPr>
          <w:rFonts w:ascii="Times New Roman" w:hAnsi="Times New Roman"/>
          <w:sz w:val="24"/>
          <w:szCs w:val="24"/>
        </w:rPr>
        <w:t>HRSA and the contractor will only use the information gathered for internal purposes to get a better understanding of existing workforce needs.</w:t>
      </w:r>
    </w:p>
    <w:p w:rsidR="00100B18" w:rsidRDefault="00100B18" w14:paraId="148A8A79" w14:textId="77777777">
      <w:pPr>
        <w:tabs>
          <w:tab w:val="left" w:pos="-720"/>
        </w:tabs>
        <w:rPr>
          <w:rFonts w:ascii="Times New Roman" w:hAnsi="Times New Roman"/>
          <w:sz w:val="24"/>
          <w:szCs w:val="24"/>
        </w:rPr>
      </w:pPr>
    </w:p>
    <w:p w:rsidR="001879E5" w:rsidRDefault="00100B18" w14:paraId="21EEF6FC" w14:textId="0399D3F8">
      <w:pPr>
        <w:tabs>
          <w:tab w:val="left" w:pos="-720"/>
        </w:tabs>
        <w:rPr>
          <w:rFonts w:ascii="Times New Roman" w:hAnsi="Times New Roman"/>
          <w:sz w:val="24"/>
          <w:szCs w:val="24"/>
        </w:rPr>
      </w:pPr>
      <w:r>
        <w:rPr>
          <w:rFonts w:ascii="Times New Roman" w:hAnsi="Times New Roman"/>
          <w:sz w:val="24"/>
          <w:szCs w:val="24"/>
        </w:rPr>
        <w:t xml:space="preserve">Survey respondents will include </w:t>
      </w:r>
      <w:r w:rsidR="00C00755">
        <w:rPr>
          <w:rFonts w:ascii="Times New Roman" w:hAnsi="Times New Roman"/>
          <w:sz w:val="24"/>
          <w:szCs w:val="24"/>
        </w:rPr>
        <w:t>65</w:t>
      </w:r>
      <w:r>
        <w:rPr>
          <w:rFonts w:ascii="Times New Roman" w:hAnsi="Times New Roman"/>
          <w:sz w:val="24"/>
          <w:szCs w:val="24"/>
        </w:rPr>
        <w:t xml:space="preserve"> </w:t>
      </w:r>
      <w:r w:rsidRPr="00100B18">
        <w:rPr>
          <w:rFonts w:ascii="Times New Roman" w:hAnsi="Times New Roman"/>
          <w:sz w:val="24"/>
          <w:szCs w:val="24"/>
        </w:rPr>
        <w:t xml:space="preserve">state Title V MCH public </w:t>
      </w:r>
      <w:r>
        <w:rPr>
          <w:rFonts w:ascii="Times New Roman" w:hAnsi="Times New Roman"/>
          <w:sz w:val="24"/>
          <w:szCs w:val="24"/>
        </w:rPr>
        <w:t xml:space="preserve">health nutrition </w:t>
      </w:r>
      <w:r w:rsidR="00103AB7">
        <w:rPr>
          <w:rFonts w:ascii="Times New Roman" w:hAnsi="Times New Roman"/>
          <w:sz w:val="24"/>
          <w:szCs w:val="24"/>
        </w:rPr>
        <w:t>professionals</w:t>
      </w:r>
      <w:r>
        <w:rPr>
          <w:rFonts w:ascii="Times New Roman" w:hAnsi="Times New Roman"/>
          <w:sz w:val="24"/>
          <w:szCs w:val="24"/>
        </w:rPr>
        <w:t xml:space="preserve">. </w:t>
      </w:r>
      <w:r w:rsidR="00C00755">
        <w:rPr>
          <w:rFonts w:ascii="Times New Roman" w:hAnsi="Times New Roman"/>
          <w:sz w:val="24"/>
          <w:szCs w:val="24"/>
        </w:rPr>
        <w:t xml:space="preserve">(This number is derived from the 250 who will receive the survey and an estimated 25% response rate.) </w:t>
      </w:r>
      <w:r w:rsidR="00BB0DC1">
        <w:rPr>
          <w:rFonts w:ascii="Times New Roman" w:hAnsi="Times New Roman"/>
          <w:sz w:val="24"/>
          <w:szCs w:val="24"/>
        </w:rPr>
        <w:t xml:space="preserve"> </w:t>
      </w:r>
      <w:r>
        <w:rPr>
          <w:rFonts w:ascii="Times New Roman" w:hAnsi="Times New Roman"/>
          <w:sz w:val="24"/>
          <w:szCs w:val="24"/>
        </w:rPr>
        <w:t xml:space="preserve">The surveys will include questions regarding the technical assistance priorities and status of the current workforce and will elicit responses regarding pressing needs and other </w:t>
      </w:r>
      <w:r w:rsidRPr="00A77121">
        <w:rPr>
          <w:rFonts w:ascii="Times New Roman" w:hAnsi="Times New Roman"/>
          <w:sz w:val="24"/>
          <w:szCs w:val="24"/>
        </w:rPr>
        <w:t xml:space="preserve">topics of interest not previously identified. </w:t>
      </w:r>
      <w:r w:rsidR="00BB0DC1">
        <w:rPr>
          <w:rFonts w:ascii="Times New Roman" w:hAnsi="Times New Roman"/>
          <w:sz w:val="24"/>
          <w:szCs w:val="24"/>
        </w:rPr>
        <w:t xml:space="preserve"> </w:t>
      </w:r>
      <w:r w:rsidRPr="00A77121" w:rsidR="000F2D27">
        <w:rPr>
          <w:rFonts w:ascii="Times New Roman" w:hAnsi="Times New Roman"/>
          <w:sz w:val="24"/>
          <w:szCs w:val="24"/>
        </w:rPr>
        <w:t xml:space="preserve">Copies of the survey </w:t>
      </w:r>
      <w:r w:rsidRPr="00A77121" w:rsidR="00F66291">
        <w:rPr>
          <w:rFonts w:ascii="Times New Roman" w:hAnsi="Times New Roman"/>
          <w:sz w:val="24"/>
          <w:szCs w:val="24"/>
        </w:rPr>
        <w:t>instruments are attached.</w:t>
      </w:r>
    </w:p>
    <w:p w:rsidR="002F402D" w:rsidRDefault="002F402D" w14:paraId="6785EFC5" w14:textId="77777777">
      <w:pPr>
        <w:tabs>
          <w:tab w:val="left" w:pos="-720"/>
        </w:tabs>
        <w:rPr>
          <w:rFonts w:ascii="Times New Roman" w:hAnsi="Times New Roman"/>
          <w:sz w:val="24"/>
          <w:szCs w:val="24"/>
        </w:rPr>
      </w:pPr>
    </w:p>
    <w:p w:rsidR="001879E5" w:rsidRDefault="001879E5" w14:paraId="184C4AAF" w14:textId="77777777">
      <w:pPr>
        <w:tabs>
          <w:tab w:val="left" w:pos="720"/>
        </w:tabs>
        <w:rPr>
          <w:rFonts w:ascii="Times New Roman" w:hAnsi="Times New Roman"/>
          <w:sz w:val="24"/>
          <w:szCs w:val="24"/>
        </w:rPr>
      </w:pPr>
    </w:p>
    <w:p w:rsidR="001879E5" w:rsidRDefault="001879E5" w14:paraId="41D9E78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14:paraId="5F94ED1A" w14:textId="77777777">
      <w:pPr>
        <w:tabs>
          <w:tab w:val="left" w:pos="-720"/>
          <w:tab w:val="left" w:pos="720"/>
          <w:tab w:val="right" w:pos="8648"/>
        </w:tabs>
        <w:rPr>
          <w:rFonts w:ascii="Times New Roman" w:hAnsi="Times New Roman"/>
          <w:sz w:val="24"/>
          <w:szCs w:val="24"/>
        </w:rPr>
      </w:pPr>
    </w:p>
    <w:p w:rsidRPr="00AF6F5A" w:rsidR="00663292" w:rsidP="00663292" w:rsidRDefault="00663292" w14:paraId="6F58F953" w14:textId="77777777">
      <w:pPr>
        <w:rPr>
          <w:rFonts w:ascii="Times New Roman" w:hAnsi="Times New Roman"/>
          <w:sz w:val="24"/>
          <w:szCs w:val="24"/>
        </w:rPr>
      </w:pPr>
      <w:r w:rsidRPr="00AF6F5A">
        <w:rPr>
          <w:rFonts w:ascii="Times New Roman" w:hAnsi="Times New Roman"/>
          <w:sz w:val="24"/>
          <w:szCs w:val="24"/>
        </w:rPr>
        <w:t xml:space="preserve">The survey will be conducted electronically to reduce burden.  </w:t>
      </w:r>
    </w:p>
    <w:p w:rsidR="00D74DC3" w:rsidRDefault="00D74DC3" w14:paraId="4361E129" w14:textId="77777777">
      <w:pPr>
        <w:tabs>
          <w:tab w:val="left" w:pos="-720"/>
        </w:tabs>
        <w:rPr>
          <w:rFonts w:ascii="Times New Roman" w:hAnsi="Times New Roman"/>
          <w:sz w:val="24"/>
          <w:szCs w:val="24"/>
        </w:rPr>
      </w:pPr>
    </w:p>
    <w:p w:rsidR="001879E5" w:rsidRDefault="001879E5" w14:paraId="1D07AD0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4A868651" w14:textId="77777777">
      <w:pPr>
        <w:tabs>
          <w:tab w:val="left" w:pos="-720"/>
          <w:tab w:val="left" w:pos="720"/>
          <w:tab w:val="right" w:pos="8648"/>
        </w:tabs>
        <w:rPr>
          <w:rFonts w:ascii="Times New Roman" w:hAnsi="Times New Roman"/>
          <w:sz w:val="24"/>
          <w:szCs w:val="24"/>
        </w:rPr>
      </w:pPr>
    </w:p>
    <w:p w:rsidR="001879E5" w:rsidRDefault="00D55025" w14:paraId="25DBACEA" w14:textId="3E37CC3C">
      <w:pPr>
        <w:tabs>
          <w:tab w:val="left" w:pos="-720"/>
        </w:tabs>
        <w:rPr>
          <w:rFonts w:ascii="Times New Roman" w:hAnsi="Times New Roman"/>
          <w:sz w:val="24"/>
          <w:szCs w:val="24"/>
        </w:rPr>
      </w:pPr>
      <w:r>
        <w:rPr>
          <w:rFonts w:ascii="Times New Roman" w:hAnsi="Times New Roman"/>
          <w:sz w:val="24"/>
          <w:szCs w:val="24"/>
        </w:rPr>
        <w:t xml:space="preserve">The survey contains questions specific to state Title V MCH public health nutritionists. </w:t>
      </w:r>
      <w:r w:rsidR="00BB0DC1">
        <w:rPr>
          <w:rFonts w:ascii="Times New Roman" w:hAnsi="Times New Roman"/>
          <w:sz w:val="24"/>
          <w:szCs w:val="24"/>
        </w:rPr>
        <w:t xml:space="preserve"> </w:t>
      </w:r>
      <w:r w:rsidR="0027671A">
        <w:rPr>
          <w:rFonts w:ascii="Times New Roman" w:hAnsi="Times New Roman"/>
          <w:sz w:val="24"/>
          <w:szCs w:val="24"/>
        </w:rPr>
        <w:t>The most recent survey of the public health nutrition workforce was completed in 2006-07 with funding from the U.S. Department of Agriculture</w:t>
      </w:r>
      <w:r w:rsidR="00A77121">
        <w:rPr>
          <w:rFonts w:ascii="Times New Roman" w:hAnsi="Times New Roman"/>
          <w:sz w:val="24"/>
          <w:szCs w:val="24"/>
        </w:rPr>
        <w:t xml:space="preserve">. </w:t>
      </w:r>
      <w:r w:rsidR="00BB0DC1">
        <w:rPr>
          <w:rFonts w:ascii="Times New Roman" w:hAnsi="Times New Roman"/>
          <w:sz w:val="24"/>
          <w:szCs w:val="24"/>
        </w:rPr>
        <w:t xml:space="preserve"> </w:t>
      </w:r>
      <w:r w:rsidR="00A77121">
        <w:rPr>
          <w:rFonts w:ascii="Times New Roman" w:hAnsi="Times New Roman"/>
          <w:sz w:val="24"/>
          <w:szCs w:val="24"/>
        </w:rPr>
        <w:t>The survey responses are outdated, and no other survey is planned or funded to assess the public health nutrition workforce and its technical assistance needs.</w:t>
      </w:r>
    </w:p>
    <w:p w:rsidR="001879E5" w:rsidRDefault="001879E5" w14:paraId="77855E87" w14:textId="77777777">
      <w:pPr>
        <w:tabs>
          <w:tab w:val="left" w:pos="-720"/>
        </w:tabs>
        <w:rPr>
          <w:rFonts w:ascii="Times New Roman" w:hAnsi="Times New Roman"/>
          <w:sz w:val="24"/>
          <w:szCs w:val="24"/>
        </w:rPr>
      </w:pPr>
    </w:p>
    <w:p w:rsidR="001879E5" w:rsidRDefault="001879E5" w14:paraId="528852DC"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52DF9877" w14:textId="77777777">
      <w:pPr>
        <w:tabs>
          <w:tab w:val="left" w:pos="-720"/>
          <w:tab w:val="left" w:pos="720"/>
          <w:tab w:val="right" w:pos="8648"/>
        </w:tabs>
        <w:rPr>
          <w:rFonts w:ascii="Times New Roman" w:hAnsi="Times New Roman"/>
          <w:sz w:val="24"/>
          <w:szCs w:val="24"/>
        </w:rPr>
      </w:pPr>
    </w:p>
    <w:p w:rsidR="001879E5" w:rsidRDefault="00E0267B" w14:paraId="66E8DF33" w14:textId="77777777">
      <w:pPr>
        <w:tabs>
          <w:tab w:val="left" w:pos="-720"/>
        </w:tabs>
        <w:rPr>
          <w:rFonts w:ascii="Times New Roman" w:hAnsi="Times New Roman"/>
          <w:sz w:val="24"/>
          <w:szCs w:val="24"/>
        </w:rPr>
      </w:pPr>
      <w:r>
        <w:rPr>
          <w:rFonts w:ascii="Times New Roman" w:hAnsi="Times New Roman"/>
          <w:sz w:val="24"/>
          <w:szCs w:val="24"/>
        </w:rPr>
        <w:t xml:space="preserve">No small businesses will be involved in this study. </w:t>
      </w:r>
    </w:p>
    <w:p w:rsidR="00E0267B" w:rsidRDefault="00E0267B" w14:paraId="0EC79CCB" w14:textId="77777777">
      <w:pPr>
        <w:tabs>
          <w:tab w:val="left" w:pos="-720"/>
        </w:tabs>
        <w:rPr>
          <w:rFonts w:ascii="Times New Roman" w:hAnsi="Times New Roman"/>
          <w:sz w:val="24"/>
          <w:szCs w:val="24"/>
        </w:rPr>
      </w:pPr>
    </w:p>
    <w:p w:rsidRPr="00600945" w:rsidR="00600945" w:rsidP="00600945" w:rsidRDefault="001879E5" w14:paraId="1AD6D57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600945" w:rsidRDefault="00600945" w14:paraId="3EC8E9A9" w14:textId="77777777">
      <w:pPr>
        <w:tabs>
          <w:tab w:val="left" w:pos="-720"/>
        </w:tabs>
        <w:rPr>
          <w:rFonts w:ascii="Times New Roman" w:hAnsi="Times New Roman"/>
          <w:sz w:val="24"/>
          <w:szCs w:val="24"/>
        </w:rPr>
      </w:pPr>
    </w:p>
    <w:p w:rsidR="001879E5" w:rsidRDefault="00E0267B" w14:paraId="3CB8DCA6" w14:textId="106E17A5">
      <w:pPr>
        <w:tabs>
          <w:tab w:val="left" w:pos="-720"/>
        </w:tabs>
        <w:rPr>
          <w:rFonts w:ascii="Times New Roman" w:hAnsi="Times New Roman"/>
          <w:sz w:val="24"/>
          <w:szCs w:val="24"/>
        </w:rPr>
      </w:pPr>
      <w:r>
        <w:rPr>
          <w:rFonts w:ascii="Times New Roman" w:hAnsi="Times New Roman"/>
          <w:sz w:val="24"/>
          <w:szCs w:val="24"/>
        </w:rPr>
        <w:t xml:space="preserve">This survey is an important tool in ensuring that </w:t>
      </w:r>
      <w:r w:rsidR="00600945">
        <w:rPr>
          <w:rFonts w:ascii="Times New Roman" w:hAnsi="Times New Roman"/>
          <w:sz w:val="24"/>
          <w:szCs w:val="24"/>
        </w:rPr>
        <w:t xml:space="preserve">state public health nutritionists receive the technical assistance they need to optimally integrate nutrition in state Title V MCH programs. State Title V MCH public health nutrition </w:t>
      </w:r>
      <w:r w:rsidR="00103AB7">
        <w:rPr>
          <w:rFonts w:ascii="Times New Roman" w:hAnsi="Times New Roman"/>
          <w:sz w:val="24"/>
          <w:szCs w:val="24"/>
        </w:rPr>
        <w:t>professionals</w:t>
      </w:r>
      <w:r w:rsidR="00600945">
        <w:rPr>
          <w:rFonts w:ascii="Times New Roman" w:hAnsi="Times New Roman"/>
          <w:sz w:val="24"/>
          <w:szCs w:val="24"/>
        </w:rPr>
        <w:t xml:space="preserve"> will be asked to participate twice during the five-year contract, in 2020 and 2022. </w:t>
      </w:r>
      <w:r w:rsidR="00BB0DC1">
        <w:rPr>
          <w:rFonts w:ascii="Times New Roman" w:hAnsi="Times New Roman"/>
          <w:sz w:val="24"/>
          <w:szCs w:val="24"/>
        </w:rPr>
        <w:t xml:space="preserve"> </w:t>
      </w:r>
      <w:r>
        <w:rPr>
          <w:rFonts w:ascii="Times New Roman" w:hAnsi="Times New Roman"/>
          <w:sz w:val="24"/>
          <w:szCs w:val="24"/>
        </w:rPr>
        <w:t xml:space="preserve">It is important that they respond with this frequency in order to ensure that the resources and services provided by the </w:t>
      </w:r>
      <w:r w:rsidR="00600945">
        <w:rPr>
          <w:rFonts w:ascii="Times New Roman" w:hAnsi="Times New Roman"/>
          <w:sz w:val="24"/>
          <w:szCs w:val="24"/>
        </w:rPr>
        <w:t>public health nutrition workforce contractor</w:t>
      </w:r>
      <w:r>
        <w:rPr>
          <w:rFonts w:ascii="Times New Roman" w:hAnsi="Times New Roman"/>
          <w:sz w:val="24"/>
          <w:szCs w:val="24"/>
        </w:rPr>
        <w:t xml:space="preserve"> are relevant and timely.</w:t>
      </w:r>
    </w:p>
    <w:p w:rsidR="001879E5" w:rsidRDefault="001879E5" w14:paraId="1AF5A77F" w14:textId="77777777">
      <w:pPr>
        <w:tabs>
          <w:tab w:val="left" w:pos="-720"/>
        </w:tabs>
        <w:rPr>
          <w:rFonts w:ascii="Times New Roman" w:hAnsi="Times New Roman"/>
          <w:sz w:val="24"/>
          <w:szCs w:val="24"/>
        </w:rPr>
      </w:pPr>
    </w:p>
    <w:p w:rsidR="001879E5" w:rsidRDefault="0061278C" w14:paraId="5D2768C9"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14:paraId="4BEBC2F5" w14:textId="77777777">
      <w:pPr>
        <w:tabs>
          <w:tab w:val="left" w:pos="-720"/>
          <w:tab w:val="left" w:pos="720"/>
          <w:tab w:val="right" w:pos="8677"/>
        </w:tabs>
        <w:rPr>
          <w:rFonts w:ascii="Times New Roman" w:hAnsi="Times New Roman"/>
          <w:sz w:val="24"/>
          <w:szCs w:val="24"/>
        </w:rPr>
      </w:pPr>
    </w:p>
    <w:p w:rsidR="001879E5" w:rsidRDefault="001879E5" w14:paraId="2EA305F9"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3F28FA8C" w14:textId="77777777">
      <w:pPr>
        <w:tabs>
          <w:tab w:val="left" w:pos="-720"/>
        </w:tabs>
        <w:rPr>
          <w:rFonts w:ascii="Times New Roman" w:hAnsi="Times New Roman"/>
          <w:sz w:val="24"/>
          <w:szCs w:val="24"/>
        </w:rPr>
      </w:pPr>
    </w:p>
    <w:p w:rsidR="001879E5" w:rsidRDefault="001879E5" w14:paraId="2220A59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14:paraId="597CD4A3" w14:textId="77777777">
      <w:pPr>
        <w:tabs>
          <w:tab w:val="left" w:pos="-720"/>
          <w:tab w:val="left" w:pos="720"/>
          <w:tab w:val="right" w:pos="8677"/>
        </w:tabs>
        <w:rPr>
          <w:rFonts w:ascii="Times New Roman" w:hAnsi="Times New Roman"/>
          <w:sz w:val="24"/>
          <w:szCs w:val="24"/>
        </w:rPr>
      </w:pPr>
    </w:p>
    <w:p w:rsidR="00466231" w:rsidP="00466231" w:rsidRDefault="00466231" w14:paraId="24F6620F" w14:textId="1DA9421B">
      <w:pPr>
        <w:tabs>
          <w:tab w:val="left" w:pos="-720"/>
        </w:tabs>
        <w:rPr>
          <w:rFonts w:ascii="Times New Roman" w:hAnsi="Times New Roman"/>
          <w:sz w:val="24"/>
          <w:szCs w:val="24"/>
        </w:rPr>
      </w:pPr>
      <w:r>
        <w:rPr>
          <w:rFonts w:ascii="Times New Roman" w:hAnsi="Times New Roman"/>
          <w:sz w:val="24"/>
          <w:szCs w:val="24"/>
        </w:rPr>
        <w:t xml:space="preserve">In accordance with 5 CFR 1320.8(d), </w:t>
      </w:r>
      <w:r w:rsidR="00941747">
        <w:rPr>
          <w:rFonts w:ascii="Times New Roman" w:hAnsi="Times New Roman"/>
          <w:sz w:val="24"/>
          <w:szCs w:val="24"/>
        </w:rPr>
        <w:t>on November 13, 2017, a 60</w:t>
      </w:r>
      <w:r>
        <w:rPr>
          <w:rFonts w:ascii="Times New Roman" w:hAnsi="Times New Roman"/>
          <w:sz w:val="24"/>
          <w:szCs w:val="24"/>
        </w:rPr>
        <w:t xml:space="preserve"> day notice was published in the Federal Register for HRSA’s generic clearance, OMB Control No. 0915-0212 (Vol. </w:t>
      </w:r>
      <w:r w:rsidR="00941747">
        <w:rPr>
          <w:rFonts w:ascii="Times New Roman" w:hAnsi="Times New Roman"/>
          <w:sz w:val="24"/>
          <w:szCs w:val="24"/>
        </w:rPr>
        <w:t>82</w:t>
      </w:r>
      <w:r>
        <w:rPr>
          <w:rFonts w:ascii="Times New Roman" w:hAnsi="Times New Roman"/>
          <w:sz w:val="24"/>
          <w:szCs w:val="24"/>
        </w:rPr>
        <w:t xml:space="preserve">, </w:t>
      </w:r>
      <w:r w:rsidR="00941747">
        <w:rPr>
          <w:rFonts w:ascii="Times New Roman" w:hAnsi="Times New Roman"/>
          <w:sz w:val="24"/>
          <w:szCs w:val="24"/>
        </w:rPr>
        <w:t>No. 217, pp.52308-09</w:t>
      </w:r>
      <w:r>
        <w:rPr>
          <w:rFonts w:ascii="Times New Roman" w:hAnsi="Times New Roman"/>
          <w:sz w:val="24"/>
          <w:szCs w:val="24"/>
        </w:rPr>
        <w:t xml:space="preserve">).  No public comments were received.  </w:t>
      </w:r>
    </w:p>
    <w:p w:rsidR="00BB0DC1" w:rsidRDefault="00BB0DC1" w14:paraId="7828E86C" w14:textId="77777777">
      <w:pPr>
        <w:tabs>
          <w:tab w:val="left" w:pos="-720"/>
        </w:tabs>
        <w:rPr>
          <w:rFonts w:ascii="Times New Roman" w:hAnsi="Times New Roman"/>
          <w:sz w:val="24"/>
          <w:szCs w:val="24"/>
        </w:rPr>
      </w:pPr>
    </w:p>
    <w:p w:rsidR="001879E5" w:rsidRDefault="008163BB" w14:paraId="1B1CA20F" w14:textId="427E08EB">
      <w:pPr>
        <w:tabs>
          <w:tab w:val="left" w:pos="-720"/>
        </w:tabs>
        <w:rPr>
          <w:rFonts w:ascii="Times New Roman" w:hAnsi="Times New Roman"/>
          <w:sz w:val="24"/>
          <w:szCs w:val="24"/>
        </w:rPr>
      </w:pPr>
      <w:r>
        <w:rPr>
          <w:rFonts w:ascii="Times New Roman" w:hAnsi="Times New Roman"/>
          <w:sz w:val="24"/>
          <w:szCs w:val="24"/>
        </w:rPr>
        <w:t>The surveys</w:t>
      </w:r>
      <w:r w:rsidR="000038EB">
        <w:rPr>
          <w:rFonts w:ascii="Times New Roman" w:hAnsi="Times New Roman"/>
          <w:sz w:val="24"/>
          <w:szCs w:val="24"/>
        </w:rPr>
        <w:t xml:space="preserve"> for this activity </w:t>
      </w:r>
      <w:r>
        <w:rPr>
          <w:rFonts w:ascii="Times New Roman" w:hAnsi="Times New Roman"/>
          <w:sz w:val="24"/>
          <w:szCs w:val="24"/>
        </w:rPr>
        <w:t xml:space="preserve">were developed by </w:t>
      </w:r>
      <w:r w:rsidR="002317F4">
        <w:rPr>
          <w:rFonts w:ascii="Times New Roman" w:hAnsi="Times New Roman"/>
          <w:sz w:val="24"/>
          <w:szCs w:val="24"/>
        </w:rPr>
        <w:t>the public health nutrition workforce contractor</w:t>
      </w:r>
      <w:r>
        <w:rPr>
          <w:rFonts w:ascii="Times New Roman" w:hAnsi="Times New Roman"/>
          <w:sz w:val="24"/>
          <w:szCs w:val="24"/>
        </w:rPr>
        <w:t xml:space="preserve"> </w:t>
      </w:r>
      <w:r>
        <w:rPr>
          <w:rFonts w:ascii="Times New Roman" w:hAnsi="Times New Roman"/>
          <w:sz w:val="24"/>
          <w:szCs w:val="24"/>
        </w:rPr>
        <w:lastRenderedPageBreak/>
        <w:t>with close collaboration</w:t>
      </w:r>
      <w:r w:rsidR="000038EB">
        <w:rPr>
          <w:rFonts w:ascii="Times New Roman" w:hAnsi="Times New Roman"/>
          <w:sz w:val="24"/>
          <w:szCs w:val="24"/>
        </w:rPr>
        <w:t xml:space="preserve"> of </w:t>
      </w:r>
      <w:r w:rsidR="002317F4">
        <w:rPr>
          <w:rFonts w:ascii="Times New Roman" w:hAnsi="Times New Roman"/>
          <w:sz w:val="24"/>
          <w:szCs w:val="24"/>
        </w:rPr>
        <w:t>Division of MCH Workforce Development</w:t>
      </w:r>
      <w:r w:rsidR="0092253A">
        <w:rPr>
          <w:rFonts w:ascii="Times New Roman" w:hAnsi="Times New Roman"/>
          <w:sz w:val="24"/>
          <w:szCs w:val="24"/>
        </w:rPr>
        <w:t xml:space="preserve"> </w:t>
      </w:r>
      <w:r w:rsidR="000038EB">
        <w:rPr>
          <w:rFonts w:ascii="Times New Roman" w:hAnsi="Times New Roman"/>
          <w:sz w:val="24"/>
          <w:szCs w:val="24"/>
        </w:rPr>
        <w:t>staff</w:t>
      </w:r>
      <w:r w:rsidR="001879E5">
        <w:rPr>
          <w:rFonts w:ascii="Times New Roman" w:hAnsi="Times New Roman"/>
          <w:sz w:val="24"/>
          <w:szCs w:val="24"/>
        </w:rPr>
        <w:t>.</w:t>
      </w:r>
    </w:p>
    <w:p w:rsidR="001879E5" w:rsidRDefault="001879E5" w14:paraId="3481CD4D" w14:textId="77777777">
      <w:pPr>
        <w:tabs>
          <w:tab w:val="left" w:pos="-720"/>
        </w:tabs>
        <w:rPr>
          <w:rFonts w:ascii="Times New Roman" w:hAnsi="Times New Roman"/>
          <w:sz w:val="24"/>
          <w:szCs w:val="24"/>
        </w:rPr>
      </w:pPr>
    </w:p>
    <w:p w:rsidR="001879E5" w:rsidRDefault="001879E5" w14:paraId="72ADD11F"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113C7D6A" w14:textId="77777777">
      <w:pPr>
        <w:tabs>
          <w:tab w:val="left" w:pos="720"/>
          <w:tab w:val="right" w:pos="8677"/>
        </w:tabs>
        <w:rPr>
          <w:rFonts w:ascii="Times New Roman" w:hAnsi="Times New Roman"/>
          <w:sz w:val="24"/>
          <w:szCs w:val="24"/>
        </w:rPr>
      </w:pPr>
    </w:p>
    <w:p w:rsidR="001879E5" w:rsidRDefault="000038EB" w14:paraId="58A3F564" w14:textId="77777777">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rsidRDefault="001879E5" w14:paraId="2509EBC6" w14:textId="77777777">
      <w:pPr>
        <w:tabs>
          <w:tab w:val="left" w:pos="720"/>
          <w:tab w:val="right" w:pos="8677"/>
        </w:tabs>
        <w:rPr>
          <w:rFonts w:ascii="Times New Roman" w:hAnsi="Times New Roman"/>
          <w:sz w:val="24"/>
          <w:szCs w:val="24"/>
        </w:rPr>
      </w:pPr>
    </w:p>
    <w:p w:rsidR="001879E5" w:rsidRDefault="001879E5" w14:paraId="08A6DABB"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0421FC92" w14:textId="77777777">
      <w:pPr>
        <w:tabs>
          <w:tab w:val="left" w:pos="-720"/>
          <w:tab w:val="left" w:pos="720"/>
          <w:tab w:val="right" w:pos="8677"/>
        </w:tabs>
        <w:rPr>
          <w:rFonts w:ascii="Times New Roman" w:hAnsi="Times New Roman"/>
          <w:sz w:val="24"/>
          <w:szCs w:val="24"/>
        </w:rPr>
      </w:pPr>
    </w:p>
    <w:p w:rsidR="001879E5" w:rsidRDefault="008F7003" w14:paraId="26E32F34" w14:textId="45428939">
      <w:pPr>
        <w:tabs>
          <w:tab w:val="left" w:pos="-720"/>
        </w:tabs>
        <w:rPr>
          <w:rFonts w:ascii="Times New Roman" w:hAnsi="Times New Roman"/>
          <w:sz w:val="24"/>
          <w:szCs w:val="24"/>
        </w:rPr>
      </w:pPr>
      <w:r>
        <w:rPr>
          <w:rFonts w:ascii="Times New Roman" w:hAnsi="Times New Roman"/>
          <w:sz w:val="24"/>
          <w:szCs w:val="24"/>
        </w:rPr>
        <w:t>T</w:t>
      </w:r>
      <w:r w:rsidR="00E0267B">
        <w:rPr>
          <w:rFonts w:ascii="Times New Roman" w:hAnsi="Times New Roman"/>
          <w:sz w:val="24"/>
          <w:szCs w:val="24"/>
        </w:rPr>
        <w:t>he survey will not collect</w:t>
      </w:r>
      <w:r w:rsidR="00EE545F">
        <w:rPr>
          <w:rFonts w:ascii="Times New Roman" w:hAnsi="Times New Roman"/>
          <w:sz w:val="24"/>
          <w:szCs w:val="24"/>
        </w:rPr>
        <w:t xml:space="preserve"> personally identifiable</w:t>
      </w:r>
      <w:r w:rsidR="00A925CF">
        <w:rPr>
          <w:rFonts w:ascii="Times New Roman" w:hAnsi="Times New Roman"/>
          <w:sz w:val="24"/>
          <w:szCs w:val="24"/>
        </w:rPr>
        <w:t xml:space="preserve"> information from respondents</w:t>
      </w:r>
      <w:r w:rsidR="00E0267B">
        <w:rPr>
          <w:rFonts w:ascii="Times New Roman" w:hAnsi="Times New Roman"/>
          <w:sz w:val="24"/>
          <w:szCs w:val="24"/>
        </w:rPr>
        <w:t xml:space="preserve">. </w:t>
      </w:r>
      <w:r w:rsidR="00BB0DC1">
        <w:rPr>
          <w:rFonts w:ascii="Times New Roman" w:hAnsi="Times New Roman"/>
          <w:sz w:val="24"/>
          <w:szCs w:val="24"/>
        </w:rPr>
        <w:t xml:space="preserve"> </w:t>
      </w:r>
      <w:r w:rsidR="001879E5">
        <w:rPr>
          <w:rFonts w:ascii="Times New Roman" w:hAnsi="Times New Roman"/>
          <w:sz w:val="24"/>
          <w:szCs w:val="24"/>
        </w:rPr>
        <w:t>Participation is fully voluntary</w:t>
      </w:r>
      <w:r w:rsidR="00BE2FCD">
        <w:rPr>
          <w:rFonts w:ascii="Times New Roman" w:hAnsi="Times New Roman"/>
          <w:sz w:val="24"/>
          <w:szCs w:val="24"/>
        </w:rPr>
        <w:t>.</w:t>
      </w:r>
      <w:r w:rsidR="00BB0DC1">
        <w:rPr>
          <w:rFonts w:ascii="Times New Roman" w:hAnsi="Times New Roman"/>
          <w:sz w:val="24"/>
          <w:szCs w:val="24"/>
        </w:rPr>
        <w:t xml:space="preserve"> </w:t>
      </w:r>
      <w:r w:rsidR="001879E5">
        <w:rPr>
          <w:rFonts w:ascii="Times New Roman" w:hAnsi="Times New Roman"/>
          <w:sz w:val="24"/>
          <w:szCs w:val="24"/>
        </w:rPr>
        <w:t xml:space="preserve"> Respondents will be assured that neither their participation/non-participation nor any responses to items will have any effect on their participation in HRSA programs.</w:t>
      </w:r>
    </w:p>
    <w:p w:rsidR="001879E5" w:rsidRDefault="001879E5" w14:paraId="7496A046" w14:textId="77777777">
      <w:pPr>
        <w:tabs>
          <w:tab w:val="left" w:pos="-720"/>
        </w:tabs>
        <w:rPr>
          <w:rFonts w:ascii="Times New Roman" w:hAnsi="Times New Roman"/>
          <w:sz w:val="24"/>
          <w:szCs w:val="24"/>
        </w:rPr>
      </w:pPr>
    </w:p>
    <w:p w:rsidR="001879E5" w:rsidRDefault="001879E5" w14:paraId="518F9B15"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D3D6600" w14:textId="77777777">
      <w:pPr>
        <w:tabs>
          <w:tab w:val="left" w:pos="-720"/>
          <w:tab w:val="left" w:pos="720"/>
          <w:tab w:val="right" w:pos="10080"/>
        </w:tabs>
        <w:rPr>
          <w:rFonts w:ascii="Times New Roman" w:hAnsi="Times New Roman"/>
          <w:sz w:val="24"/>
          <w:szCs w:val="24"/>
        </w:rPr>
      </w:pPr>
    </w:p>
    <w:p w:rsidR="001879E5" w:rsidRDefault="001879E5" w14:paraId="077EBAA9" w14:textId="77777777">
      <w:pPr>
        <w:tabs>
          <w:tab w:val="left" w:pos="-720"/>
        </w:tabs>
        <w:rPr>
          <w:rFonts w:ascii="Times New Roman" w:hAnsi="Times New Roman"/>
          <w:sz w:val="24"/>
          <w:szCs w:val="24"/>
        </w:rPr>
      </w:pPr>
      <w:r>
        <w:rPr>
          <w:rFonts w:ascii="Times New Roman" w:hAnsi="Times New Roman"/>
          <w:sz w:val="24"/>
          <w:szCs w:val="24"/>
        </w:rPr>
        <w:t>The survey do</w:t>
      </w:r>
      <w:r w:rsidR="00BE2FCD">
        <w:rPr>
          <w:rFonts w:ascii="Times New Roman" w:hAnsi="Times New Roman"/>
          <w:sz w:val="24"/>
          <w:szCs w:val="24"/>
        </w:rPr>
        <w:t>es</w:t>
      </w:r>
      <w:r>
        <w:rPr>
          <w:rFonts w:ascii="Times New Roman" w:hAnsi="Times New Roman"/>
          <w:sz w:val="24"/>
          <w:szCs w:val="24"/>
        </w:rPr>
        <w:t xml:space="preserve"> not contain questions of a sensitive nature. </w:t>
      </w:r>
    </w:p>
    <w:p w:rsidR="001879E5" w:rsidRDefault="001879E5" w14:paraId="23CBA2C3" w14:textId="77777777">
      <w:pPr>
        <w:tabs>
          <w:tab w:val="left" w:pos="-720"/>
        </w:tabs>
        <w:rPr>
          <w:rFonts w:ascii="Times New Roman" w:hAnsi="Times New Roman"/>
          <w:sz w:val="24"/>
          <w:szCs w:val="24"/>
        </w:rPr>
      </w:pPr>
    </w:p>
    <w:p w:rsidR="001879E5" w:rsidRDefault="001879E5" w14:paraId="562FE39D"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63BD089"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3FBBCAB9" w14:textId="77777777">
      <w:pPr>
        <w:pStyle w:val="NormalSS"/>
        <w:ind w:firstLine="0"/>
        <w:jc w:val="left"/>
        <w:rPr>
          <w:i/>
          <w:iCs/>
          <w:szCs w:val="24"/>
        </w:rPr>
      </w:pPr>
      <w:r w:rsidRPr="004239BD">
        <w:rPr>
          <w:i/>
          <w:iCs/>
          <w:szCs w:val="24"/>
        </w:rPr>
        <w:t>Respondents</w:t>
      </w:r>
    </w:p>
    <w:p w:rsidRPr="004239BD" w:rsidR="00176576" w:rsidP="00176576" w:rsidRDefault="00176576" w14:paraId="225CE277" w14:textId="77777777">
      <w:pPr>
        <w:pStyle w:val="NormalSS"/>
        <w:ind w:firstLine="0"/>
        <w:jc w:val="left"/>
        <w:rPr>
          <w:szCs w:val="24"/>
        </w:rPr>
      </w:pPr>
    </w:p>
    <w:p w:rsidRPr="008F7003" w:rsidR="008F7003" w:rsidP="00070EA8" w:rsidRDefault="008F7003" w14:paraId="6BC4D68F" w14:textId="26CA9954">
      <w:pPr>
        <w:rPr>
          <w:rFonts w:ascii="Times New Roman" w:hAnsi="Times New Roman"/>
          <w:sz w:val="24"/>
          <w:szCs w:val="24"/>
        </w:rPr>
      </w:pPr>
      <w:r w:rsidRPr="008F7003">
        <w:rPr>
          <w:rFonts w:ascii="Times New Roman" w:hAnsi="Times New Roman"/>
          <w:sz w:val="24"/>
          <w:szCs w:val="24"/>
        </w:rPr>
        <w:t xml:space="preserve">Survey respondents will include an estimated 65 state Title V MCH public </w:t>
      </w:r>
      <w:r w:rsidR="00582E60">
        <w:rPr>
          <w:rFonts w:ascii="Times New Roman" w:hAnsi="Times New Roman"/>
          <w:sz w:val="24"/>
          <w:szCs w:val="24"/>
        </w:rPr>
        <w:t>health nutrition professionals.</w:t>
      </w:r>
      <w:r w:rsidRPr="008F7003">
        <w:rPr>
          <w:rFonts w:ascii="Times New Roman" w:hAnsi="Times New Roman"/>
          <w:sz w:val="24"/>
          <w:szCs w:val="24"/>
        </w:rPr>
        <w:t xml:space="preserve"> </w:t>
      </w:r>
      <w:r w:rsidR="00BB0DC1">
        <w:rPr>
          <w:rFonts w:ascii="Times New Roman" w:hAnsi="Times New Roman"/>
          <w:sz w:val="24"/>
          <w:szCs w:val="24"/>
        </w:rPr>
        <w:t xml:space="preserve"> </w:t>
      </w:r>
      <w:r w:rsidRPr="008F7003">
        <w:rPr>
          <w:rFonts w:ascii="Times New Roman" w:hAnsi="Times New Roman"/>
          <w:sz w:val="24"/>
          <w:szCs w:val="24"/>
        </w:rPr>
        <w:t>(This number is derived from the 250 who will receive the survey and the estimated 25% who will reply to this voluntary response survey.)</w:t>
      </w:r>
    </w:p>
    <w:p w:rsidRPr="008F7003" w:rsidR="00176576" w:rsidP="00176576" w:rsidRDefault="00176576" w14:paraId="2D783A6A" w14:textId="77777777">
      <w:pPr>
        <w:pStyle w:val="NormalSS"/>
        <w:ind w:firstLine="0"/>
        <w:jc w:val="left"/>
        <w:rPr>
          <w:szCs w:val="24"/>
        </w:rPr>
      </w:pPr>
    </w:p>
    <w:p w:rsidRPr="004239BD" w:rsidR="00176576" w:rsidP="00176576" w:rsidRDefault="00176576" w14:paraId="7865B28C" w14:textId="77777777">
      <w:pPr>
        <w:pStyle w:val="NormalSS"/>
        <w:ind w:firstLine="0"/>
        <w:jc w:val="left"/>
        <w:rPr>
          <w:i/>
          <w:iCs/>
          <w:szCs w:val="24"/>
        </w:rPr>
      </w:pPr>
      <w:r w:rsidRPr="004239BD">
        <w:rPr>
          <w:i/>
          <w:iCs/>
          <w:szCs w:val="24"/>
        </w:rPr>
        <w:t>Annual burden estimates</w:t>
      </w:r>
    </w:p>
    <w:p w:rsidRPr="004239BD" w:rsidR="00176576" w:rsidP="00176576" w:rsidRDefault="00176576" w14:paraId="707F8DFB" w14:textId="77777777">
      <w:pPr>
        <w:pStyle w:val="NormalSS"/>
        <w:ind w:firstLine="0"/>
        <w:jc w:val="left"/>
        <w:rPr>
          <w:szCs w:val="24"/>
        </w:rPr>
      </w:pPr>
    </w:p>
    <w:p w:rsidRPr="004239BD" w:rsidR="00176576" w:rsidP="00176576" w:rsidRDefault="00B73EFB" w14:paraId="6876D064" w14:textId="201E98D1">
      <w:pPr>
        <w:pStyle w:val="NormalSS"/>
        <w:ind w:firstLine="0"/>
        <w:jc w:val="left"/>
        <w:rPr>
          <w:szCs w:val="24"/>
        </w:rPr>
      </w:pPr>
      <w:r>
        <w:rPr>
          <w:szCs w:val="24"/>
        </w:rPr>
        <w:t>The</w:t>
      </w:r>
      <w:r w:rsidRPr="00070EA8">
        <w:rPr>
          <w:szCs w:val="24"/>
        </w:rPr>
        <w:t xml:space="preserve"> annual hour burden is .25 hours. </w:t>
      </w:r>
      <w:r w:rsidR="00BB0DC1">
        <w:rPr>
          <w:szCs w:val="24"/>
        </w:rPr>
        <w:t xml:space="preserve"> </w:t>
      </w:r>
      <w:r w:rsidRPr="00070EA8">
        <w:rPr>
          <w:szCs w:val="24"/>
        </w:rPr>
        <w:t>The time estimate was based on conducting a trial run of reading through the questions and potential answers.</w:t>
      </w:r>
    </w:p>
    <w:p w:rsidRPr="004239BD" w:rsidR="00176576" w:rsidP="00176576" w:rsidRDefault="00176576" w14:paraId="3125700F"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080"/>
        <w:gridCol w:w="900"/>
        <w:gridCol w:w="1260"/>
        <w:gridCol w:w="1158"/>
      </w:tblGrid>
      <w:tr w:rsidRPr="004239BD" w:rsidR="007D1E4C" w:rsidTr="007D1E4C" w14:paraId="7D1A05CB" w14:textId="77777777">
        <w:tc>
          <w:tcPr>
            <w:tcW w:w="2880" w:type="dxa"/>
          </w:tcPr>
          <w:p w:rsidRPr="0019133F" w:rsidR="00176576" w:rsidP="00176576" w:rsidRDefault="00176576" w14:paraId="0448C03A"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Pr="0019133F" w:rsidR="00176576" w:rsidP="00176576" w:rsidRDefault="003A5AB2" w14:paraId="76031D33" w14:textId="72FD2729">
            <w:pPr>
              <w:rPr>
                <w:rFonts w:ascii="Times New Roman" w:hAnsi="Times New Roman"/>
                <w:sz w:val="22"/>
                <w:szCs w:val="22"/>
              </w:rPr>
            </w:pPr>
            <w:r>
              <w:rPr>
                <w:rFonts w:ascii="Times New Roman" w:hAnsi="Times New Roman"/>
                <w:sz w:val="22"/>
                <w:szCs w:val="22"/>
              </w:rPr>
              <w:t xml:space="preserve">Estimated </w:t>
            </w:r>
            <w:r w:rsidRPr="0019133F" w:rsidR="00176576">
              <w:rPr>
                <w:rFonts w:ascii="Times New Roman" w:hAnsi="Times New Roman"/>
                <w:sz w:val="22"/>
                <w:szCs w:val="22"/>
              </w:rPr>
              <w:t>Number of Respondents</w:t>
            </w:r>
          </w:p>
        </w:tc>
        <w:tc>
          <w:tcPr>
            <w:tcW w:w="1260" w:type="dxa"/>
          </w:tcPr>
          <w:p w:rsidRPr="0019133F" w:rsidR="00176576" w:rsidP="00176576" w:rsidRDefault="00176576" w14:paraId="70842D34" w14:textId="77777777">
            <w:pPr>
              <w:pStyle w:val="Center"/>
              <w:spacing w:line="240" w:lineRule="auto"/>
              <w:jc w:val="left"/>
              <w:rPr>
                <w:sz w:val="22"/>
                <w:szCs w:val="22"/>
              </w:rPr>
            </w:pPr>
            <w:r w:rsidRPr="0019133F">
              <w:rPr>
                <w:sz w:val="22"/>
                <w:szCs w:val="22"/>
              </w:rPr>
              <w:t>Responses per Respondent</w:t>
            </w:r>
          </w:p>
        </w:tc>
        <w:tc>
          <w:tcPr>
            <w:tcW w:w="1170" w:type="dxa"/>
          </w:tcPr>
          <w:p w:rsidRPr="0019133F" w:rsidR="00176576" w:rsidP="00176576" w:rsidRDefault="00176576" w14:paraId="19C71183" w14:textId="77777777">
            <w:pPr>
              <w:rPr>
                <w:rFonts w:ascii="Times New Roman" w:hAnsi="Times New Roman"/>
                <w:sz w:val="22"/>
                <w:szCs w:val="22"/>
              </w:rPr>
            </w:pPr>
            <w:r w:rsidRPr="0019133F">
              <w:rPr>
                <w:rFonts w:ascii="Times New Roman" w:hAnsi="Times New Roman"/>
                <w:sz w:val="22"/>
                <w:szCs w:val="22"/>
              </w:rPr>
              <w:t>Total Responses</w:t>
            </w:r>
          </w:p>
        </w:tc>
        <w:tc>
          <w:tcPr>
            <w:tcW w:w="1080" w:type="dxa"/>
          </w:tcPr>
          <w:p w:rsidRPr="0019133F" w:rsidR="00176576" w:rsidP="00176576" w:rsidRDefault="00176576" w14:paraId="04F79E8B" w14:textId="77777777">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Pr="0019133F" w:rsidR="00176576" w:rsidP="00176576" w:rsidRDefault="00176576" w14:paraId="2A89E6B5" w14:textId="77777777">
            <w:pPr>
              <w:rPr>
                <w:rFonts w:ascii="Times New Roman" w:hAnsi="Times New Roman"/>
                <w:sz w:val="22"/>
                <w:szCs w:val="22"/>
              </w:rPr>
            </w:pPr>
            <w:r w:rsidRPr="0019133F">
              <w:rPr>
                <w:rFonts w:ascii="Times New Roman" w:hAnsi="Times New Roman"/>
                <w:sz w:val="22"/>
                <w:szCs w:val="22"/>
              </w:rPr>
              <w:t>Total Burden Hours</w:t>
            </w:r>
          </w:p>
        </w:tc>
        <w:tc>
          <w:tcPr>
            <w:tcW w:w="1260" w:type="dxa"/>
          </w:tcPr>
          <w:p w:rsidRPr="0019133F" w:rsidR="00176576" w:rsidP="00176576" w:rsidRDefault="00176576" w14:paraId="076467AD" w14:textId="77777777">
            <w:pPr>
              <w:rPr>
                <w:rFonts w:ascii="Times New Roman" w:hAnsi="Times New Roman"/>
                <w:sz w:val="22"/>
                <w:szCs w:val="22"/>
              </w:rPr>
            </w:pPr>
            <w:r w:rsidRPr="0019133F">
              <w:rPr>
                <w:rFonts w:ascii="Times New Roman" w:hAnsi="Times New Roman"/>
                <w:sz w:val="22"/>
                <w:szCs w:val="22"/>
              </w:rPr>
              <w:t>Wage Rate</w:t>
            </w:r>
          </w:p>
        </w:tc>
        <w:tc>
          <w:tcPr>
            <w:tcW w:w="1158" w:type="dxa"/>
          </w:tcPr>
          <w:p w:rsidRPr="0019133F" w:rsidR="00176576" w:rsidP="00176576" w:rsidRDefault="00176576" w14:paraId="31EA1AFC" w14:textId="77777777">
            <w:pPr>
              <w:rPr>
                <w:rFonts w:ascii="Times New Roman" w:hAnsi="Times New Roman"/>
                <w:sz w:val="22"/>
                <w:szCs w:val="22"/>
              </w:rPr>
            </w:pPr>
            <w:r w:rsidRPr="0019133F">
              <w:rPr>
                <w:rFonts w:ascii="Times New Roman" w:hAnsi="Times New Roman"/>
                <w:sz w:val="22"/>
                <w:szCs w:val="22"/>
              </w:rPr>
              <w:t>Total Hour Cost</w:t>
            </w:r>
          </w:p>
        </w:tc>
      </w:tr>
      <w:tr w:rsidRPr="004239BD" w:rsidR="007D1E4C" w:rsidTr="007D1E4C" w14:paraId="23BA7CC1" w14:textId="77777777">
        <w:trPr>
          <w:trHeight w:val="552"/>
        </w:trPr>
        <w:tc>
          <w:tcPr>
            <w:tcW w:w="2880" w:type="dxa"/>
            <w:vAlign w:val="center"/>
          </w:tcPr>
          <w:p w:rsidRPr="0019133F" w:rsidR="00176576" w:rsidP="0019133F" w:rsidRDefault="00860FE4" w14:paraId="6A5D2B30" w14:textId="2D303D28">
            <w:pPr>
              <w:pStyle w:val="TOC1"/>
              <w:rPr>
                <w:sz w:val="22"/>
                <w:szCs w:val="22"/>
              </w:rPr>
            </w:pPr>
            <w:r>
              <w:rPr>
                <w:sz w:val="22"/>
                <w:szCs w:val="22"/>
              </w:rPr>
              <w:t xml:space="preserve">State MCH Public Health Nutrition </w:t>
            </w:r>
            <w:r w:rsidR="00103AB7">
              <w:rPr>
                <w:sz w:val="22"/>
                <w:szCs w:val="22"/>
              </w:rPr>
              <w:t>Professionals</w:t>
            </w:r>
            <w:r w:rsidRPr="0019133F" w:rsidR="007B2471">
              <w:rPr>
                <w:sz w:val="22"/>
                <w:szCs w:val="22"/>
              </w:rPr>
              <w:t xml:space="preserve"> </w:t>
            </w:r>
          </w:p>
        </w:tc>
        <w:tc>
          <w:tcPr>
            <w:tcW w:w="1350" w:type="dxa"/>
            <w:vAlign w:val="center"/>
          </w:tcPr>
          <w:p w:rsidRPr="0019133F" w:rsidR="00176576" w:rsidP="00176576" w:rsidRDefault="00C00755" w14:paraId="134EC6C1" w14:textId="7693B848">
            <w:pPr>
              <w:rPr>
                <w:rFonts w:ascii="Times New Roman" w:hAnsi="Times New Roman"/>
                <w:sz w:val="22"/>
                <w:szCs w:val="22"/>
              </w:rPr>
            </w:pPr>
            <w:r>
              <w:rPr>
                <w:rFonts w:ascii="Times New Roman" w:hAnsi="Times New Roman"/>
                <w:sz w:val="22"/>
                <w:szCs w:val="22"/>
              </w:rPr>
              <w:t>65</w:t>
            </w:r>
          </w:p>
        </w:tc>
        <w:tc>
          <w:tcPr>
            <w:tcW w:w="1260" w:type="dxa"/>
            <w:vAlign w:val="center"/>
          </w:tcPr>
          <w:p w:rsidRPr="0019133F" w:rsidR="00176576" w:rsidP="00176576" w:rsidRDefault="00176576" w14:paraId="502B8652" w14:textId="77777777">
            <w:pPr>
              <w:pStyle w:val="Center"/>
              <w:spacing w:line="240" w:lineRule="auto"/>
              <w:jc w:val="left"/>
              <w:rPr>
                <w:sz w:val="22"/>
                <w:szCs w:val="22"/>
              </w:rPr>
            </w:pPr>
            <w:r w:rsidRPr="0019133F">
              <w:rPr>
                <w:sz w:val="22"/>
                <w:szCs w:val="22"/>
              </w:rPr>
              <w:t>1</w:t>
            </w:r>
          </w:p>
        </w:tc>
        <w:tc>
          <w:tcPr>
            <w:tcW w:w="1170" w:type="dxa"/>
            <w:vAlign w:val="center"/>
          </w:tcPr>
          <w:p w:rsidRPr="0019133F" w:rsidR="00176576" w:rsidP="00176576" w:rsidRDefault="00C00755" w14:paraId="30CCD813" w14:textId="39A15246">
            <w:pPr>
              <w:rPr>
                <w:rFonts w:ascii="Times New Roman" w:hAnsi="Times New Roman"/>
                <w:sz w:val="22"/>
                <w:szCs w:val="22"/>
              </w:rPr>
            </w:pPr>
            <w:r>
              <w:rPr>
                <w:rFonts w:ascii="Times New Roman" w:hAnsi="Times New Roman"/>
                <w:sz w:val="22"/>
                <w:szCs w:val="22"/>
              </w:rPr>
              <w:t>65</w:t>
            </w:r>
          </w:p>
        </w:tc>
        <w:tc>
          <w:tcPr>
            <w:tcW w:w="1080" w:type="dxa"/>
            <w:vAlign w:val="center"/>
          </w:tcPr>
          <w:p w:rsidRPr="00BF5F7B" w:rsidR="00176576" w:rsidP="00D74DC3" w:rsidRDefault="007D1E4C" w14:paraId="3D8A140A" w14:textId="77777777">
            <w:pPr>
              <w:rPr>
                <w:rFonts w:ascii="Times New Roman" w:hAnsi="Times New Roman"/>
                <w:sz w:val="22"/>
                <w:szCs w:val="22"/>
              </w:rPr>
            </w:pPr>
            <w:r w:rsidRPr="00582E60">
              <w:rPr>
                <w:rFonts w:ascii="Times New Roman" w:hAnsi="Times New Roman"/>
                <w:sz w:val="22"/>
                <w:szCs w:val="22"/>
              </w:rPr>
              <w:t>0.</w:t>
            </w:r>
            <w:r w:rsidRPr="00582E60" w:rsidR="00D74DC3">
              <w:rPr>
                <w:rFonts w:ascii="Times New Roman" w:hAnsi="Times New Roman"/>
                <w:sz w:val="22"/>
                <w:szCs w:val="22"/>
              </w:rPr>
              <w:t>25</w:t>
            </w:r>
          </w:p>
        </w:tc>
        <w:tc>
          <w:tcPr>
            <w:tcW w:w="900" w:type="dxa"/>
            <w:vAlign w:val="center"/>
          </w:tcPr>
          <w:p w:rsidRPr="00582E60" w:rsidR="00176576" w:rsidP="00176576" w:rsidRDefault="00BF5F7B" w14:paraId="752F93E1" w14:textId="0442D76C">
            <w:pPr>
              <w:rPr>
                <w:rFonts w:ascii="Times New Roman" w:hAnsi="Times New Roman"/>
                <w:sz w:val="22"/>
                <w:szCs w:val="22"/>
              </w:rPr>
            </w:pPr>
            <w:r>
              <w:rPr>
                <w:rFonts w:ascii="Times New Roman" w:hAnsi="Times New Roman"/>
                <w:sz w:val="22"/>
                <w:szCs w:val="22"/>
              </w:rPr>
              <w:t>16.25</w:t>
            </w:r>
          </w:p>
        </w:tc>
        <w:tc>
          <w:tcPr>
            <w:tcW w:w="1260" w:type="dxa"/>
            <w:vAlign w:val="center"/>
          </w:tcPr>
          <w:p w:rsidRPr="00BF5F7B" w:rsidR="00176576" w:rsidP="00176576" w:rsidRDefault="005A7557" w14:paraId="3D490D2F" w14:textId="79DCF858">
            <w:pPr>
              <w:rPr>
                <w:rFonts w:ascii="Times New Roman" w:hAnsi="Times New Roman"/>
                <w:sz w:val="22"/>
                <w:szCs w:val="22"/>
              </w:rPr>
            </w:pPr>
            <w:r w:rsidRPr="00BF5F7B">
              <w:rPr>
                <w:rFonts w:ascii="Times New Roman" w:hAnsi="Times New Roman"/>
                <w:sz w:val="22"/>
                <w:szCs w:val="22"/>
              </w:rPr>
              <w:t>$</w:t>
            </w:r>
            <w:r w:rsidRPr="00BF5F7B" w:rsidR="00DB5BDD">
              <w:rPr>
                <w:rFonts w:ascii="Times New Roman" w:hAnsi="Times New Roman"/>
                <w:sz w:val="22"/>
                <w:szCs w:val="22"/>
              </w:rPr>
              <w:t>30</w:t>
            </w:r>
          </w:p>
        </w:tc>
        <w:tc>
          <w:tcPr>
            <w:tcW w:w="1158" w:type="dxa"/>
            <w:vAlign w:val="center"/>
          </w:tcPr>
          <w:p w:rsidRPr="00BF5F7B" w:rsidR="00176576" w:rsidP="00176576" w:rsidRDefault="00860FE4" w14:paraId="368B9406" w14:textId="134F0F79">
            <w:pPr>
              <w:rPr>
                <w:rFonts w:ascii="Times New Roman" w:hAnsi="Times New Roman"/>
                <w:sz w:val="22"/>
                <w:szCs w:val="22"/>
              </w:rPr>
            </w:pPr>
            <w:r w:rsidRPr="00582E60">
              <w:rPr>
                <w:rFonts w:ascii="Times New Roman" w:hAnsi="Times New Roman"/>
                <w:sz w:val="22"/>
                <w:szCs w:val="22"/>
              </w:rPr>
              <w:t>$</w:t>
            </w:r>
            <w:r w:rsidR="00BF5F7B">
              <w:rPr>
                <w:rFonts w:ascii="Times New Roman" w:hAnsi="Times New Roman"/>
                <w:sz w:val="22"/>
                <w:szCs w:val="22"/>
              </w:rPr>
              <w:t>487.50</w:t>
            </w:r>
          </w:p>
        </w:tc>
      </w:tr>
    </w:tbl>
    <w:p w:rsidRPr="004239BD" w:rsidR="00176576" w:rsidP="00176576" w:rsidRDefault="00176576" w14:paraId="2AF7764B" w14:textId="77777777">
      <w:pPr>
        <w:pStyle w:val="NormalSS"/>
        <w:ind w:firstLine="0"/>
        <w:jc w:val="left"/>
        <w:rPr>
          <w:szCs w:val="24"/>
        </w:rPr>
      </w:pPr>
    </w:p>
    <w:p w:rsidRPr="00176576" w:rsidR="00176576" w:rsidP="00176576" w:rsidRDefault="00176576" w14:paraId="7281E74C" w14:textId="77777777">
      <w:pPr>
        <w:pStyle w:val="NormalSS"/>
        <w:ind w:firstLine="0"/>
        <w:jc w:val="left"/>
        <w:rPr>
          <w:i/>
          <w:szCs w:val="24"/>
        </w:rPr>
      </w:pPr>
      <w:r w:rsidRPr="00176576">
        <w:rPr>
          <w:i/>
          <w:szCs w:val="24"/>
        </w:rPr>
        <w:t>Planned frequency of information collection</w:t>
      </w:r>
    </w:p>
    <w:p w:rsidRPr="004239BD" w:rsidR="00176576" w:rsidP="00176576" w:rsidRDefault="00176576" w14:paraId="7C933675" w14:textId="77777777">
      <w:pPr>
        <w:pStyle w:val="NormalSS"/>
        <w:ind w:firstLine="0"/>
        <w:jc w:val="left"/>
        <w:rPr>
          <w:bCs/>
          <w:szCs w:val="24"/>
        </w:rPr>
      </w:pPr>
    </w:p>
    <w:p w:rsidRPr="004239BD" w:rsidR="00176576" w:rsidP="00176576" w:rsidRDefault="00176576" w14:paraId="369D1D6A" w14:textId="1156BCA8">
      <w:pPr>
        <w:pStyle w:val="NormalSS"/>
        <w:ind w:firstLine="0"/>
        <w:jc w:val="left"/>
        <w:rPr>
          <w:bCs/>
          <w:szCs w:val="24"/>
        </w:rPr>
      </w:pPr>
      <w:r w:rsidRPr="004239BD">
        <w:rPr>
          <w:bCs/>
          <w:szCs w:val="24"/>
        </w:rPr>
        <w:t xml:space="preserve">This </w:t>
      </w:r>
      <w:r w:rsidR="00D74DC3">
        <w:rPr>
          <w:bCs/>
          <w:szCs w:val="24"/>
        </w:rPr>
        <w:t xml:space="preserve">survey </w:t>
      </w:r>
      <w:r w:rsidR="00860FE4">
        <w:rPr>
          <w:bCs/>
          <w:szCs w:val="24"/>
        </w:rPr>
        <w:t>will be conducted two times during the five-year contract period (2020 and 2022).</w:t>
      </w:r>
      <w:r w:rsidRPr="004239BD">
        <w:rPr>
          <w:bCs/>
          <w:szCs w:val="24"/>
        </w:rPr>
        <w:t xml:space="preserve">  </w:t>
      </w:r>
    </w:p>
    <w:p w:rsidR="007A25D0" w:rsidRDefault="007A25D0" w14:paraId="447E4F8A" w14:textId="77777777">
      <w:pPr>
        <w:tabs>
          <w:tab w:val="left" w:pos="-720"/>
          <w:tab w:val="left" w:pos="720"/>
          <w:tab w:val="right" w:pos="10080"/>
        </w:tabs>
        <w:rPr>
          <w:rFonts w:ascii="Times New Roman" w:hAnsi="Times New Roman"/>
          <w:sz w:val="24"/>
          <w:szCs w:val="24"/>
        </w:rPr>
      </w:pPr>
    </w:p>
    <w:p w:rsidR="001879E5" w:rsidRDefault="001879E5" w14:paraId="3CBE276B" w14:textId="38067A93">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14:paraId="65FAF5E2" w14:textId="77777777">
      <w:pPr>
        <w:tabs>
          <w:tab w:val="left" w:pos="720"/>
          <w:tab w:val="right" w:pos="8732"/>
        </w:tabs>
        <w:rPr>
          <w:rFonts w:ascii="Times New Roman" w:hAnsi="Times New Roman"/>
          <w:sz w:val="24"/>
          <w:szCs w:val="24"/>
        </w:rPr>
      </w:pPr>
    </w:p>
    <w:p w:rsidR="001879E5" w:rsidRDefault="00B906CD" w14:paraId="67B7B9EA" w14:textId="77777777">
      <w:pPr>
        <w:tabs>
          <w:tab w:val="left" w:pos="-720"/>
        </w:tabs>
        <w:rPr>
          <w:rFonts w:ascii="Times New Roman" w:hAnsi="Times New Roman"/>
          <w:sz w:val="24"/>
          <w:szCs w:val="24"/>
        </w:rPr>
      </w:pPr>
      <w:r>
        <w:rPr>
          <w:rFonts w:ascii="Times New Roman" w:hAnsi="Times New Roman"/>
          <w:sz w:val="24"/>
          <w:szCs w:val="24"/>
        </w:rPr>
        <w:t xml:space="preserve">The only associated cost </w:t>
      </w:r>
      <w:r w:rsidR="001879E5">
        <w:rPr>
          <w:rFonts w:ascii="Times New Roman" w:hAnsi="Times New Roman"/>
          <w:sz w:val="24"/>
          <w:szCs w:val="24"/>
        </w:rPr>
        <w:t xml:space="preserve">to respondents </w:t>
      </w:r>
      <w:r>
        <w:rPr>
          <w:rFonts w:ascii="Times New Roman" w:hAnsi="Times New Roman"/>
          <w:sz w:val="24"/>
          <w:szCs w:val="24"/>
        </w:rPr>
        <w:t>is</w:t>
      </w:r>
      <w:r w:rsidR="001879E5">
        <w:rPr>
          <w:rFonts w:ascii="Times New Roman" w:hAnsi="Times New Roman"/>
          <w:sz w:val="24"/>
          <w:szCs w:val="24"/>
        </w:rPr>
        <w:t xml:space="preserve"> their time to provide the requested information.</w:t>
      </w:r>
    </w:p>
    <w:p w:rsidR="001879E5" w:rsidRDefault="001879E5" w14:paraId="0E64258B" w14:textId="77777777">
      <w:pPr>
        <w:tabs>
          <w:tab w:val="left" w:pos="-720"/>
        </w:tabs>
        <w:rPr>
          <w:rFonts w:ascii="Times New Roman" w:hAnsi="Times New Roman"/>
          <w:sz w:val="24"/>
          <w:szCs w:val="24"/>
        </w:rPr>
      </w:pPr>
    </w:p>
    <w:p w:rsidR="00BB0DC1" w:rsidRDefault="00BB0DC1" w14:paraId="5F9B2604"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33010FAD" w14:textId="1A8446C1">
      <w:pPr>
        <w:tabs>
          <w:tab w:val="left" w:pos="720"/>
          <w:tab w:val="right" w:pos="8732"/>
        </w:tabs>
        <w:rPr>
          <w:rFonts w:ascii="Times New Roman" w:hAnsi="Times New Roman"/>
          <w:sz w:val="24"/>
          <w:szCs w:val="24"/>
          <w:u w:val="single"/>
        </w:rPr>
      </w:pPr>
      <w:r>
        <w:rPr>
          <w:rFonts w:ascii="Times New Roman" w:hAnsi="Times New Roman"/>
          <w:sz w:val="24"/>
          <w:szCs w:val="24"/>
        </w:rPr>
        <w:lastRenderedPageBreak/>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4AC332F1" w14:textId="77777777">
      <w:pPr>
        <w:tabs>
          <w:tab w:val="left" w:pos="720"/>
          <w:tab w:val="right" w:pos="8732"/>
        </w:tabs>
        <w:rPr>
          <w:rFonts w:ascii="Times New Roman" w:hAnsi="Times New Roman"/>
          <w:sz w:val="24"/>
          <w:szCs w:val="24"/>
        </w:rPr>
      </w:pPr>
    </w:p>
    <w:p w:rsidR="001879E5" w:rsidRDefault="001879E5" w14:paraId="3D863240" w14:textId="6D6FFF52">
      <w:pPr>
        <w:tabs>
          <w:tab w:val="left" w:pos="-720"/>
        </w:tabs>
        <w:rPr>
          <w:rFonts w:ascii="Times New Roman" w:hAnsi="Times New Roman"/>
          <w:sz w:val="24"/>
          <w:szCs w:val="24"/>
        </w:rPr>
      </w:pPr>
      <w:r>
        <w:rPr>
          <w:rFonts w:ascii="Times New Roman" w:hAnsi="Times New Roman"/>
          <w:sz w:val="24"/>
          <w:szCs w:val="24"/>
        </w:rPr>
        <w:t xml:space="preserve">The </w:t>
      </w:r>
      <w:r w:rsidR="00D74DC3">
        <w:rPr>
          <w:rFonts w:ascii="Times New Roman" w:hAnsi="Times New Roman"/>
          <w:sz w:val="24"/>
          <w:szCs w:val="24"/>
        </w:rPr>
        <w:t xml:space="preserve">survey will be administered by the </w:t>
      </w:r>
      <w:r w:rsidRPr="00293687" w:rsidR="00293687">
        <w:rPr>
          <w:rFonts w:ascii="Times New Roman" w:hAnsi="Times New Roman"/>
          <w:sz w:val="24"/>
          <w:szCs w:val="24"/>
        </w:rPr>
        <w:t>Public Health Nutrition Workforce</w:t>
      </w:r>
      <w:r w:rsidR="00293687">
        <w:rPr>
          <w:rFonts w:ascii="Times New Roman" w:hAnsi="Times New Roman"/>
          <w:sz w:val="24"/>
          <w:szCs w:val="24"/>
        </w:rPr>
        <w:t xml:space="preserve"> contractor</w:t>
      </w:r>
      <w:r w:rsidR="00D74DC3">
        <w:rPr>
          <w:rFonts w:ascii="Times New Roman" w:hAnsi="Times New Roman"/>
          <w:sz w:val="24"/>
          <w:szCs w:val="24"/>
        </w:rPr>
        <w:t xml:space="preserve">. </w:t>
      </w:r>
      <w:r w:rsidR="00BB0DC1">
        <w:rPr>
          <w:rFonts w:ascii="Times New Roman" w:hAnsi="Times New Roman"/>
          <w:sz w:val="24"/>
          <w:szCs w:val="24"/>
        </w:rPr>
        <w:t xml:space="preserve"> </w:t>
      </w:r>
      <w:r w:rsidR="00D74DC3">
        <w:rPr>
          <w:rFonts w:ascii="Times New Roman" w:hAnsi="Times New Roman"/>
          <w:sz w:val="24"/>
          <w:szCs w:val="24"/>
        </w:rPr>
        <w:t>The estimated cost is $</w:t>
      </w:r>
      <w:r w:rsidR="00F6686E">
        <w:rPr>
          <w:rFonts w:ascii="Times New Roman" w:hAnsi="Times New Roman"/>
          <w:sz w:val="24"/>
          <w:szCs w:val="24"/>
        </w:rPr>
        <w:t>4,000</w:t>
      </w:r>
      <w:r w:rsidR="00D74DC3">
        <w:rPr>
          <w:rFonts w:ascii="Times New Roman" w:hAnsi="Times New Roman"/>
          <w:sz w:val="24"/>
          <w:szCs w:val="24"/>
        </w:rPr>
        <w:t>.</w:t>
      </w:r>
    </w:p>
    <w:p w:rsidR="001879E5" w:rsidRDefault="001879E5" w14:paraId="60428DE6" w14:textId="77777777">
      <w:pPr>
        <w:tabs>
          <w:tab w:val="left" w:pos="-720"/>
        </w:tabs>
        <w:rPr>
          <w:rFonts w:ascii="Times New Roman" w:hAnsi="Times New Roman"/>
          <w:sz w:val="24"/>
          <w:szCs w:val="24"/>
        </w:rPr>
      </w:pPr>
    </w:p>
    <w:p w:rsidR="001879E5" w:rsidRDefault="001879E5" w14:paraId="744AA9C9"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6F60802C" w14:textId="77777777">
      <w:pPr>
        <w:tabs>
          <w:tab w:val="left" w:pos="-720"/>
          <w:tab w:val="left" w:pos="44"/>
          <w:tab w:val="left" w:pos="720"/>
          <w:tab w:val="right" w:pos="8732"/>
        </w:tabs>
        <w:rPr>
          <w:rFonts w:ascii="Times New Roman" w:hAnsi="Times New Roman"/>
          <w:sz w:val="24"/>
          <w:szCs w:val="24"/>
        </w:rPr>
      </w:pPr>
    </w:p>
    <w:p w:rsidR="001879E5" w:rsidRDefault="00BB0DC1" w14:paraId="6422176F" w14:textId="5B9DA9E8">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0AE9FC7B" w14:textId="77777777">
      <w:pPr>
        <w:tabs>
          <w:tab w:val="left" w:pos="-720"/>
        </w:tabs>
        <w:rPr>
          <w:rFonts w:ascii="Times New Roman" w:hAnsi="Times New Roman"/>
          <w:sz w:val="24"/>
          <w:szCs w:val="24"/>
        </w:rPr>
      </w:pPr>
    </w:p>
    <w:p w:rsidR="001879E5" w:rsidRDefault="001879E5" w14:paraId="4D87B786"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6A987C66" w14:textId="77777777">
      <w:pPr>
        <w:pStyle w:val="NormalSS"/>
        <w:ind w:firstLine="0"/>
        <w:jc w:val="left"/>
        <w:rPr>
          <w:szCs w:val="24"/>
        </w:rPr>
      </w:pPr>
    </w:p>
    <w:p w:rsidRPr="007B0E61" w:rsidR="007C00B4" w:rsidP="007C00B4" w:rsidRDefault="007C00B4" w14:paraId="1F42D647" w14:textId="694206E3">
      <w:pPr>
        <w:keepNext/>
        <w:keepLines/>
        <w:widowControl/>
        <w:tabs>
          <w:tab w:val="left" w:pos="-720"/>
          <w:tab w:val="right" w:pos="8692"/>
        </w:tabs>
        <w:rPr>
          <w:rFonts w:ascii="Times New Roman" w:hAnsi="Times New Roman"/>
          <w:sz w:val="24"/>
          <w:szCs w:val="24"/>
        </w:rPr>
      </w:pPr>
      <w:r w:rsidRPr="007B0E61">
        <w:rPr>
          <w:rFonts w:ascii="Times New Roman" w:hAnsi="Times New Roman"/>
          <w:sz w:val="24"/>
          <w:szCs w:val="24"/>
        </w:rPr>
        <w:t xml:space="preserve">Data will be collected within </w:t>
      </w:r>
      <w:r w:rsidRPr="007B0E61" w:rsidR="00C00755">
        <w:rPr>
          <w:rFonts w:ascii="Times New Roman" w:hAnsi="Times New Roman"/>
          <w:sz w:val="24"/>
          <w:szCs w:val="24"/>
        </w:rPr>
        <w:t>45 days</w:t>
      </w:r>
      <w:r w:rsidRPr="007B0E61">
        <w:rPr>
          <w:rFonts w:ascii="Times New Roman" w:hAnsi="Times New Roman"/>
          <w:sz w:val="24"/>
          <w:szCs w:val="24"/>
        </w:rPr>
        <w:t xml:space="preserve"> of OMB approval, estimated </w:t>
      </w:r>
      <w:r w:rsidR="00FE1DA0">
        <w:rPr>
          <w:rFonts w:ascii="Times New Roman" w:hAnsi="Times New Roman"/>
          <w:sz w:val="24"/>
          <w:szCs w:val="24"/>
        </w:rPr>
        <w:t>July</w:t>
      </w:r>
      <w:r w:rsidRPr="007B0E61" w:rsidR="00C00755">
        <w:rPr>
          <w:rFonts w:ascii="Times New Roman" w:hAnsi="Times New Roman"/>
          <w:sz w:val="24"/>
          <w:szCs w:val="24"/>
        </w:rPr>
        <w:t xml:space="preserve"> </w:t>
      </w:r>
      <w:r w:rsidRPr="007B0E61">
        <w:rPr>
          <w:rFonts w:ascii="Times New Roman" w:hAnsi="Times New Roman"/>
          <w:sz w:val="24"/>
          <w:szCs w:val="24"/>
        </w:rPr>
        <w:t>20</w:t>
      </w:r>
      <w:r w:rsidRPr="007B0E61" w:rsidR="00C00755">
        <w:rPr>
          <w:rFonts w:ascii="Times New Roman" w:hAnsi="Times New Roman"/>
          <w:sz w:val="24"/>
          <w:szCs w:val="24"/>
        </w:rPr>
        <w:t>20</w:t>
      </w:r>
      <w:r w:rsidRPr="007B0E61">
        <w:rPr>
          <w:rFonts w:ascii="Times New Roman" w:hAnsi="Times New Roman"/>
          <w:sz w:val="24"/>
          <w:szCs w:val="24"/>
        </w:rPr>
        <w:t xml:space="preserve">.  Analysis and reporting will occur in </w:t>
      </w:r>
      <w:r w:rsidR="00FE1DA0">
        <w:rPr>
          <w:rFonts w:ascii="Times New Roman" w:hAnsi="Times New Roman"/>
          <w:sz w:val="24"/>
          <w:szCs w:val="24"/>
        </w:rPr>
        <w:t>August-September</w:t>
      </w:r>
      <w:r w:rsidRPr="007B0E61">
        <w:rPr>
          <w:rFonts w:ascii="Times New Roman" w:hAnsi="Times New Roman"/>
          <w:sz w:val="24"/>
          <w:szCs w:val="24"/>
        </w:rPr>
        <w:t xml:space="preserve"> 20</w:t>
      </w:r>
      <w:r w:rsidRPr="007B0E61" w:rsidR="00C00755">
        <w:rPr>
          <w:rFonts w:ascii="Times New Roman" w:hAnsi="Times New Roman"/>
          <w:sz w:val="24"/>
          <w:szCs w:val="24"/>
        </w:rPr>
        <w:t>20</w:t>
      </w:r>
      <w:r w:rsidRPr="007B0E61">
        <w:rPr>
          <w:rFonts w:ascii="Times New Roman" w:hAnsi="Times New Roman"/>
          <w:sz w:val="24"/>
          <w:szCs w:val="24"/>
        </w:rPr>
        <w:t xml:space="preserve">.  </w:t>
      </w:r>
    </w:p>
    <w:p w:rsidRPr="007B0E61" w:rsidR="007C00B4" w:rsidP="007C00B4" w:rsidRDefault="007C00B4" w14:paraId="62232CDF" w14:textId="77777777">
      <w:pPr>
        <w:keepNext/>
        <w:keepLines/>
        <w:widowControl/>
        <w:tabs>
          <w:tab w:val="left" w:pos="-720"/>
          <w:tab w:val="right" w:pos="8692"/>
        </w:tabs>
        <w:rPr>
          <w:rFonts w:ascii="Times New Roman" w:hAnsi="Times New Roman"/>
          <w:sz w:val="24"/>
          <w:szCs w:val="24"/>
        </w:rPr>
      </w:pPr>
    </w:p>
    <w:p w:rsidRPr="007B0E61" w:rsidR="007C00B4" w:rsidP="007C00B4" w:rsidRDefault="007C00B4" w14:paraId="7A7D40FF" w14:textId="40A468D6">
      <w:pPr>
        <w:keepNext/>
        <w:keepLines/>
        <w:widowControl/>
        <w:tabs>
          <w:tab w:val="left" w:pos="-720"/>
          <w:tab w:val="right" w:pos="8692"/>
        </w:tabs>
        <w:rPr>
          <w:rFonts w:ascii="Times New Roman" w:hAnsi="Times New Roman"/>
          <w:sz w:val="24"/>
          <w:szCs w:val="24"/>
        </w:rPr>
      </w:pPr>
      <w:r w:rsidRPr="007B0E61">
        <w:rPr>
          <w:rFonts w:ascii="Times New Roman" w:hAnsi="Times New Roman"/>
          <w:sz w:val="24"/>
          <w:szCs w:val="24"/>
        </w:rPr>
        <w:t xml:space="preserve">Survey findings will be analyzed to </w:t>
      </w:r>
      <w:r w:rsidRPr="007B0E61" w:rsidR="00C00755">
        <w:rPr>
          <w:rFonts w:ascii="Times New Roman" w:hAnsi="Times New Roman"/>
          <w:sz w:val="24"/>
          <w:szCs w:val="24"/>
        </w:rPr>
        <w:t xml:space="preserve">identify the most pressing technical assistance needs across </w:t>
      </w:r>
      <w:r w:rsidR="00582E60">
        <w:rPr>
          <w:rFonts w:ascii="Times New Roman" w:hAnsi="Times New Roman"/>
          <w:sz w:val="24"/>
          <w:szCs w:val="24"/>
        </w:rPr>
        <w:t xml:space="preserve">state </w:t>
      </w:r>
      <w:r w:rsidRPr="007B0E61" w:rsidR="00C00755">
        <w:rPr>
          <w:rFonts w:ascii="Times New Roman" w:hAnsi="Times New Roman"/>
          <w:sz w:val="24"/>
          <w:szCs w:val="24"/>
        </w:rPr>
        <w:t xml:space="preserve">MCH </w:t>
      </w:r>
      <w:r w:rsidR="00582E60">
        <w:rPr>
          <w:rFonts w:ascii="Times New Roman" w:hAnsi="Times New Roman"/>
          <w:sz w:val="24"/>
          <w:szCs w:val="24"/>
        </w:rPr>
        <w:t>public health n</w:t>
      </w:r>
      <w:r w:rsidRPr="007B0E61" w:rsidR="00C00755">
        <w:rPr>
          <w:rFonts w:ascii="Times New Roman" w:hAnsi="Times New Roman"/>
          <w:sz w:val="24"/>
          <w:szCs w:val="24"/>
        </w:rPr>
        <w:t>utrition professionals</w:t>
      </w:r>
      <w:r w:rsidR="00582E60">
        <w:rPr>
          <w:rFonts w:ascii="Times New Roman" w:hAnsi="Times New Roman"/>
          <w:sz w:val="24"/>
          <w:szCs w:val="24"/>
        </w:rPr>
        <w:t xml:space="preserve">. </w:t>
      </w:r>
      <w:r w:rsidR="00BB0DC1">
        <w:rPr>
          <w:rFonts w:ascii="Times New Roman" w:hAnsi="Times New Roman"/>
          <w:sz w:val="24"/>
          <w:szCs w:val="24"/>
        </w:rPr>
        <w:t xml:space="preserve"> </w:t>
      </w:r>
      <w:r w:rsidR="00582E60">
        <w:rPr>
          <w:rFonts w:ascii="Times New Roman" w:hAnsi="Times New Roman"/>
          <w:sz w:val="24"/>
          <w:szCs w:val="24"/>
        </w:rPr>
        <w:t>The contractor and/or MCHB will</w:t>
      </w:r>
      <w:r w:rsidRPr="007B0E61" w:rsidR="00C00755">
        <w:rPr>
          <w:rFonts w:ascii="Times New Roman" w:hAnsi="Times New Roman"/>
          <w:sz w:val="24"/>
          <w:szCs w:val="24"/>
        </w:rPr>
        <w:t xml:space="preserve"> plan technical assistance activities based on the results.</w:t>
      </w:r>
      <w:r w:rsidR="00582E60">
        <w:rPr>
          <w:rFonts w:ascii="Times New Roman" w:hAnsi="Times New Roman"/>
          <w:sz w:val="24"/>
          <w:szCs w:val="24"/>
        </w:rPr>
        <w:t xml:space="preserve"> </w:t>
      </w:r>
      <w:r w:rsidR="00BB0DC1">
        <w:rPr>
          <w:rFonts w:ascii="Times New Roman" w:hAnsi="Times New Roman"/>
          <w:sz w:val="24"/>
          <w:szCs w:val="24"/>
        </w:rPr>
        <w:t xml:space="preserve"> </w:t>
      </w:r>
      <w:r w:rsidRPr="00582E60" w:rsidR="00582E60">
        <w:rPr>
          <w:rFonts w:ascii="Times New Roman" w:hAnsi="Times New Roman"/>
          <w:sz w:val="24"/>
          <w:szCs w:val="24"/>
        </w:rPr>
        <w:t xml:space="preserve">Survey results will not be disseminated outside of those affiliated with the development and implementation of </w:t>
      </w:r>
      <w:r w:rsidR="00582E60">
        <w:rPr>
          <w:rFonts w:ascii="Times New Roman" w:hAnsi="Times New Roman"/>
          <w:sz w:val="24"/>
          <w:szCs w:val="24"/>
        </w:rPr>
        <w:t>the survey</w:t>
      </w:r>
      <w:r w:rsidRPr="00582E60" w:rsidR="00582E60">
        <w:rPr>
          <w:rFonts w:ascii="Times New Roman" w:hAnsi="Times New Roman"/>
          <w:sz w:val="24"/>
          <w:szCs w:val="24"/>
        </w:rPr>
        <w:t>.</w:t>
      </w:r>
      <w:bookmarkStart w:name="_GoBack" w:id="0"/>
      <w:bookmarkEnd w:id="0"/>
    </w:p>
    <w:p w:rsidR="001879E5" w:rsidRDefault="001879E5" w14:paraId="205E1EEC" w14:textId="77777777">
      <w:pPr>
        <w:tabs>
          <w:tab w:val="left" w:pos="-720"/>
          <w:tab w:val="right" w:pos="8692"/>
        </w:tabs>
        <w:rPr>
          <w:rFonts w:ascii="Times New Roman" w:hAnsi="Times New Roman"/>
          <w:sz w:val="24"/>
          <w:szCs w:val="24"/>
        </w:rPr>
      </w:pPr>
    </w:p>
    <w:p w:rsidR="001879E5" w:rsidRDefault="001879E5" w14:paraId="55D50166"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67A392B3" w14:textId="77777777">
      <w:pPr>
        <w:tabs>
          <w:tab w:val="left" w:pos="720"/>
          <w:tab w:val="right" w:pos="8692"/>
        </w:tabs>
        <w:rPr>
          <w:rFonts w:ascii="Times New Roman" w:hAnsi="Times New Roman"/>
          <w:sz w:val="24"/>
          <w:szCs w:val="24"/>
        </w:rPr>
      </w:pPr>
    </w:p>
    <w:p w:rsidR="001879E5" w:rsidRDefault="001879E5" w14:paraId="093FC568" w14:textId="4885648A">
      <w:pPr>
        <w:tabs>
          <w:tab w:val="left" w:pos="-720"/>
        </w:tabs>
        <w:rPr>
          <w:rFonts w:ascii="Times New Roman" w:hAnsi="Times New Roman"/>
          <w:sz w:val="24"/>
          <w:szCs w:val="24"/>
        </w:rPr>
      </w:pPr>
      <w:r>
        <w:rPr>
          <w:rFonts w:ascii="Times New Roman" w:hAnsi="Times New Roman"/>
          <w:sz w:val="24"/>
          <w:szCs w:val="24"/>
        </w:rPr>
        <w:t xml:space="preserve">No exemption is being requested.  </w:t>
      </w:r>
    </w:p>
    <w:p w:rsidR="001879E5" w:rsidRDefault="001879E5" w14:paraId="6E84DB3B" w14:textId="77777777">
      <w:pPr>
        <w:tabs>
          <w:tab w:val="left" w:pos="-720"/>
        </w:tabs>
        <w:rPr>
          <w:rFonts w:ascii="Times New Roman" w:hAnsi="Times New Roman"/>
          <w:sz w:val="24"/>
          <w:szCs w:val="24"/>
        </w:rPr>
      </w:pPr>
    </w:p>
    <w:p w:rsidR="001879E5" w:rsidRDefault="001879E5" w14:paraId="79DB45F7"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6C180558" w14:textId="77777777">
      <w:pPr>
        <w:tabs>
          <w:tab w:val="left" w:pos="-720"/>
          <w:tab w:val="left" w:pos="720"/>
          <w:tab w:val="right" w:pos="8692"/>
        </w:tabs>
        <w:rPr>
          <w:rFonts w:ascii="Times New Roman" w:hAnsi="Times New Roman"/>
          <w:sz w:val="24"/>
          <w:szCs w:val="24"/>
        </w:rPr>
      </w:pPr>
    </w:p>
    <w:p w:rsidRPr="00176576" w:rsidR="001879E5" w:rsidP="00176576" w:rsidRDefault="00B906CD" w14:paraId="70920178"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BB0DC1">
      <w:footerReference w:type="default" r:id="rId7"/>
      <w:pgSz w:w="12240" w:h="15840"/>
      <w:pgMar w:top="1440" w:right="1440" w:bottom="1080" w:left="1440" w:header="1440" w:footer="720" w:gutter="0"/>
      <w:cols w:space="720"/>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D5BED" w16cid:durableId="21FA586C"/>
  <w16cid:commentId w16cid:paraId="5BFE1F52" w16cid:durableId="21FA5EBC"/>
  <w16cid:commentId w16cid:paraId="2B5B506B" w16cid:durableId="22109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9619" w14:textId="77777777" w:rsidR="00D81FFF" w:rsidRDefault="00D81FFF">
      <w:r>
        <w:separator/>
      </w:r>
    </w:p>
  </w:endnote>
  <w:endnote w:type="continuationSeparator" w:id="0">
    <w:p w14:paraId="091C2708" w14:textId="77777777" w:rsidR="00D81FFF" w:rsidRDefault="00D8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362123"/>
      <w:docPartObj>
        <w:docPartGallery w:val="Page Numbers (Bottom of Page)"/>
        <w:docPartUnique/>
      </w:docPartObj>
    </w:sdtPr>
    <w:sdtEndPr>
      <w:rPr>
        <w:rFonts w:ascii="Times New Roman" w:hAnsi="Times New Roman"/>
        <w:noProof/>
      </w:rPr>
    </w:sdtEndPr>
    <w:sdtContent>
      <w:p w14:paraId="2ED3A463" w14:textId="13C7AFEB" w:rsidR="00BB0DC1" w:rsidRPr="00BB0DC1" w:rsidRDefault="00BB0DC1">
        <w:pPr>
          <w:pStyle w:val="Footer"/>
          <w:jc w:val="center"/>
          <w:rPr>
            <w:rFonts w:ascii="Times New Roman" w:hAnsi="Times New Roman"/>
          </w:rPr>
        </w:pPr>
        <w:r w:rsidRPr="00BB0DC1">
          <w:rPr>
            <w:rFonts w:ascii="Times New Roman" w:hAnsi="Times New Roman"/>
          </w:rPr>
          <w:fldChar w:fldCharType="begin"/>
        </w:r>
        <w:r w:rsidRPr="00BB0DC1">
          <w:rPr>
            <w:rFonts w:ascii="Times New Roman" w:hAnsi="Times New Roman"/>
          </w:rPr>
          <w:instrText xml:space="preserve"> PAGE   \* MERGEFORMAT </w:instrText>
        </w:r>
        <w:r w:rsidRPr="00BB0DC1">
          <w:rPr>
            <w:rFonts w:ascii="Times New Roman" w:hAnsi="Times New Roman"/>
          </w:rPr>
          <w:fldChar w:fldCharType="separate"/>
        </w:r>
        <w:r w:rsidR="005028A1">
          <w:rPr>
            <w:rFonts w:ascii="Times New Roman" w:hAnsi="Times New Roman"/>
            <w:noProof/>
          </w:rPr>
          <w:t>3</w:t>
        </w:r>
        <w:r w:rsidRPr="00BB0DC1">
          <w:rPr>
            <w:rFonts w:ascii="Times New Roman" w:hAnsi="Times New Roman"/>
            <w:noProof/>
          </w:rPr>
          <w:fldChar w:fldCharType="end"/>
        </w:r>
      </w:p>
    </w:sdtContent>
  </w:sdt>
  <w:p w14:paraId="0B8BCE14" w14:textId="77777777" w:rsidR="007B2471" w:rsidRDefault="007B2471">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6433" w14:textId="77777777" w:rsidR="00D81FFF" w:rsidRDefault="00D81FFF">
      <w:r>
        <w:separator/>
      </w:r>
    </w:p>
  </w:footnote>
  <w:footnote w:type="continuationSeparator" w:id="0">
    <w:p w14:paraId="7428BB97" w14:textId="77777777" w:rsidR="00D81FFF" w:rsidRDefault="00D8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F16"/>
    <w:multiLevelType w:val="hybridMultilevel"/>
    <w:tmpl w:val="0D6C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80061"/>
    <w:multiLevelType w:val="hybridMultilevel"/>
    <w:tmpl w:val="885C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70EA8"/>
    <w:rsid w:val="0007192E"/>
    <w:rsid w:val="00072B9E"/>
    <w:rsid w:val="00081F53"/>
    <w:rsid w:val="000B33A6"/>
    <w:rsid w:val="000D0553"/>
    <w:rsid w:val="000E26C2"/>
    <w:rsid w:val="000F2D27"/>
    <w:rsid w:val="000F44BE"/>
    <w:rsid w:val="00100B18"/>
    <w:rsid w:val="001017B2"/>
    <w:rsid w:val="00103AB7"/>
    <w:rsid w:val="00116F07"/>
    <w:rsid w:val="00123081"/>
    <w:rsid w:val="001265F4"/>
    <w:rsid w:val="00144B81"/>
    <w:rsid w:val="00176576"/>
    <w:rsid w:val="001879E5"/>
    <w:rsid w:val="0019133F"/>
    <w:rsid w:val="001E58D1"/>
    <w:rsid w:val="001F05FA"/>
    <w:rsid w:val="001F78C0"/>
    <w:rsid w:val="002109AA"/>
    <w:rsid w:val="00213C9A"/>
    <w:rsid w:val="002317F4"/>
    <w:rsid w:val="0027671A"/>
    <w:rsid w:val="00293687"/>
    <w:rsid w:val="002D0671"/>
    <w:rsid w:val="002D2BBC"/>
    <w:rsid w:val="002E5275"/>
    <w:rsid w:val="002E5C57"/>
    <w:rsid w:val="002F402D"/>
    <w:rsid w:val="00330C42"/>
    <w:rsid w:val="00344701"/>
    <w:rsid w:val="00354812"/>
    <w:rsid w:val="00362917"/>
    <w:rsid w:val="003666B0"/>
    <w:rsid w:val="00372C2F"/>
    <w:rsid w:val="003A5AB2"/>
    <w:rsid w:val="00402BE0"/>
    <w:rsid w:val="00404E64"/>
    <w:rsid w:val="00411F91"/>
    <w:rsid w:val="0041205E"/>
    <w:rsid w:val="004239BD"/>
    <w:rsid w:val="00430B7E"/>
    <w:rsid w:val="00442C10"/>
    <w:rsid w:val="0046323A"/>
    <w:rsid w:val="004646FA"/>
    <w:rsid w:val="00466231"/>
    <w:rsid w:val="004B0367"/>
    <w:rsid w:val="004E3A1F"/>
    <w:rsid w:val="004E5A4B"/>
    <w:rsid w:val="004F33ED"/>
    <w:rsid w:val="005028A1"/>
    <w:rsid w:val="00503970"/>
    <w:rsid w:val="00522C38"/>
    <w:rsid w:val="00531779"/>
    <w:rsid w:val="00531DCF"/>
    <w:rsid w:val="00557C4D"/>
    <w:rsid w:val="0056606F"/>
    <w:rsid w:val="00570C0C"/>
    <w:rsid w:val="00582E60"/>
    <w:rsid w:val="00587151"/>
    <w:rsid w:val="005A7557"/>
    <w:rsid w:val="005B4A77"/>
    <w:rsid w:val="005C6749"/>
    <w:rsid w:val="00600945"/>
    <w:rsid w:val="0061278C"/>
    <w:rsid w:val="00615308"/>
    <w:rsid w:val="00623295"/>
    <w:rsid w:val="006313DB"/>
    <w:rsid w:val="0063434A"/>
    <w:rsid w:val="00642A5E"/>
    <w:rsid w:val="00663292"/>
    <w:rsid w:val="00674127"/>
    <w:rsid w:val="006B4F3B"/>
    <w:rsid w:val="006D02F3"/>
    <w:rsid w:val="00710927"/>
    <w:rsid w:val="007214F6"/>
    <w:rsid w:val="00732876"/>
    <w:rsid w:val="007341EE"/>
    <w:rsid w:val="00782F66"/>
    <w:rsid w:val="00796F36"/>
    <w:rsid w:val="007A25D0"/>
    <w:rsid w:val="007B0E61"/>
    <w:rsid w:val="007B2471"/>
    <w:rsid w:val="007C00B4"/>
    <w:rsid w:val="007C52B1"/>
    <w:rsid w:val="007D1E4C"/>
    <w:rsid w:val="007F6D53"/>
    <w:rsid w:val="008163BB"/>
    <w:rsid w:val="008165B2"/>
    <w:rsid w:val="00826BE0"/>
    <w:rsid w:val="00826C6D"/>
    <w:rsid w:val="008410C0"/>
    <w:rsid w:val="00860FE4"/>
    <w:rsid w:val="008675C2"/>
    <w:rsid w:val="0087035B"/>
    <w:rsid w:val="008771C2"/>
    <w:rsid w:val="008A7DD5"/>
    <w:rsid w:val="008B4516"/>
    <w:rsid w:val="008D1D94"/>
    <w:rsid w:val="008F7003"/>
    <w:rsid w:val="0092253A"/>
    <w:rsid w:val="00941747"/>
    <w:rsid w:val="00943765"/>
    <w:rsid w:val="009910A4"/>
    <w:rsid w:val="009B68A7"/>
    <w:rsid w:val="009D73F6"/>
    <w:rsid w:val="00A057B3"/>
    <w:rsid w:val="00A342EB"/>
    <w:rsid w:val="00A40BBF"/>
    <w:rsid w:val="00A46D00"/>
    <w:rsid w:val="00A60207"/>
    <w:rsid w:val="00A602B5"/>
    <w:rsid w:val="00A613BD"/>
    <w:rsid w:val="00A70993"/>
    <w:rsid w:val="00A77121"/>
    <w:rsid w:val="00A91DCD"/>
    <w:rsid w:val="00A925CF"/>
    <w:rsid w:val="00AB4219"/>
    <w:rsid w:val="00AE1A75"/>
    <w:rsid w:val="00B30A52"/>
    <w:rsid w:val="00B40D39"/>
    <w:rsid w:val="00B425DD"/>
    <w:rsid w:val="00B53378"/>
    <w:rsid w:val="00B54521"/>
    <w:rsid w:val="00B64A6E"/>
    <w:rsid w:val="00B73EFB"/>
    <w:rsid w:val="00B906CD"/>
    <w:rsid w:val="00BA1E23"/>
    <w:rsid w:val="00BB0DC1"/>
    <w:rsid w:val="00BC6B01"/>
    <w:rsid w:val="00BC761A"/>
    <w:rsid w:val="00BD20BC"/>
    <w:rsid w:val="00BD4930"/>
    <w:rsid w:val="00BD580E"/>
    <w:rsid w:val="00BE2FCD"/>
    <w:rsid w:val="00BF0338"/>
    <w:rsid w:val="00BF3FA7"/>
    <w:rsid w:val="00BF5F7B"/>
    <w:rsid w:val="00C00755"/>
    <w:rsid w:val="00C1703F"/>
    <w:rsid w:val="00C50E75"/>
    <w:rsid w:val="00C66DEA"/>
    <w:rsid w:val="00C710C1"/>
    <w:rsid w:val="00C82FE4"/>
    <w:rsid w:val="00C91E67"/>
    <w:rsid w:val="00C957F4"/>
    <w:rsid w:val="00CB2B80"/>
    <w:rsid w:val="00CD4592"/>
    <w:rsid w:val="00CE4102"/>
    <w:rsid w:val="00CE6920"/>
    <w:rsid w:val="00CF2051"/>
    <w:rsid w:val="00D2299E"/>
    <w:rsid w:val="00D32AA8"/>
    <w:rsid w:val="00D55025"/>
    <w:rsid w:val="00D55364"/>
    <w:rsid w:val="00D60D71"/>
    <w:rsid w:val="00D67A56"/>
    <w:rsid w:val="00D74DC3"/>
    <w:rsid w:val="00D77682"/>
    <w:rsid w:val="00D81FFF"/>
    <w:rsid w:val="00D90E19"/>
    <w:rsid w:val="00D93058"/>
    <w:rsid w:val="00D93B47"/>
    <w:rsid w:val="00DA5086"/>
    <w:rsid w:val="00DB00B3"/>
    <w:rsid w:val="00DB5BDD"/>
    <w:rsid w:val="00DB725E"/>
    <w:rsid w:val="00E0267B"/>
    <w:rsid w:val="00E43BC1"/>
    <w:rsid w:val="00E934B6"/>
    <w:rsid w:val="00EC3DE4"/>
    <w:rsid w:val="00EE0C2C"/>
    <w:rsid w:val="00EE545F"/>
    <w:rsid w:val="00F007C3"/>
    <w:rsid w:val="00F0115D"/>
    <w:rsid w:val="00F0398B"/>
    <w:rsid w:val="00F1420F"/>
    <w:rsid w:val="00F42CA8"/>
    <w:rsid w:val="00F46FFB"/>
    <w:rsid w:val="00F66291"/>
    <w:rsid w:val="00F6686E"/>
    <w:rsid w:val="00F80C75"/>
    <w:rsid w:val="00FB18E6"/>
    <w:rsid w:val="00FE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854E6"/>
  <w15:docId w15:val="{149A17FA-BDC5-4449-AA88-32A2C9BB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B0"/>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3666B0"/>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unhideWhenUsed/>
    <w:rsid w:val="00DB725E"/>
  </w:style>
  <w:style w:type="character" w:customStyle="1" w:styleId="CommentTextChar">
    <w:name w:val="Comment Text Char"/>
    <w:basedOn w:val="DefaultParagraphFont"/>
    <w:link w:val="CommentText"/>
    <w:uiPriority w:val="99"/>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paragraph" w:styleId="NormalWeb">
    <w:name w:val="Normal (Web)"/>
    <w:basedOn w:val="Normal"/>
    <w:rsid w:val="00B64A6E"/>
    <w:pPr>
      <w:widowControl/>
      <w:autoSpaceDE/>
      <w:autoSpaceDN/>
      <w:adjustRightInd/>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D02F3"/>
    <w:pPr>
      <w:ind w:left="720"/>
      <w:contextualSpacing/>
    </w:pPr>
  </w:style>
  <w:style w:type="paragraph" w:styleId="Revision">
    <w:name w:val="Revision"/>
    <w:hidden/>
    <w:uiPriority w:val="99"/>
    <w:semiHidden/>
    <w:rsid w:val="00103AB7"/>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59220">
      <w:bodyDiv w:val="1"/>
      <w:marLeft w:val="0"/>
      <w:marRight w:val="0"/>
      <w:marTop w:val="0"/>
      <w:marBottom w:val="0"/>
      <w:divBdr>
        <w:top w:val="none" w:sz="0" w:space="0" w:color="auto"/>
        <w:left w:val="none" w:sz="0" w:space="0" w:color="auto"/>
        <w:bottom w:val="none" w:sz="0" w:space="0" w:color="auto"/>
        <w:right w:val="none" w:sz="0" w:space="0" w:color="auto"/>
      </w:divBdr>
    </w:div>
    <w:div w:id="8832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 Good Supporting Statement Example</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Good Supporting Statement Example</dc:title>
  <dc:subject/>
  <dc:creator>Jodi.Duckhorn</dc:creator>
  <cp:keywords/>
  <dc:description/>
  <cp:lastModifiedBy>Elyana N.  Bowman</cp:lastModifiedBy>
  <cp:revision>3</cp:revision>
  <cp:lastPrinted>2020-02-21T16:41:00Z</cp:lastPrinted>
  <dcterms:created xsi:type="dcterms:W3CDTF">2020-07-14T14:36:00Z</dcterms:created>
  <dcterms:modified xsi:type="dcterms:W3CDTF">2020-07-14T14:37:00Z</dcterms:modified>
</cp:coreProperties>
</file>