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DE" w:rsidRDefault="00AE29DE" w:rsidP="00AE29DE">
      <w:pPr>
        <w:pStyle w:val="Body1"/>
        <w:rPr>
          <w:lang w:val="es-US"/>
        </w:rPr>
      </w:pPr>
      <w:r w:rsidRPr="00D57344">
        <w:rPr>
          <w:lang w:val="es-US"/>
        </w:rPr>
        <w:t xml:space="preserve">Appendix </w:t>
      </w:r>
      <w:r>
        <w:rPr>
          <w:lang w:val="es-US"/>
        </w:rPr>
        <w:t>2</w:t>
      </w:r>
      <w:r w:rsidRPr="00D57344">
        <w:rPr>
          <w:lang w:val="es-US"/>
        </w:rPr>
        <w:t>a: Semi-targeted advertisement [note that only one or more statements within the bracketed section below will be selected at a time, depending on recruiting needs].</w:t>
      </w:r>
    </w:p>
    <w:p w:rsidR="00AE29DE" w:rsidRPr="00FA0F28" w:rsidRDefault="00AE29DE" w:rsidP="00AE29DE">
      <w:pPr>
        <w:pStyle w:val="Body1"/>
        <w:rPr>
          <w:lang w:val="es-US"/>
        </w:rPr>
      </w:pPr>
    </w:p>
    <w:p w:rsidR="00AE29DE" w:rsidRPr="006B3E85" w:rsidRDefault="00AE29DE" w:rsidP="00AE29DE">
      <w:pPr>
        <w:shd w:val="clear" w:color="auto" w:fill="D9D9D9"/>
        <w:jc w:val="center"/>
        <w:rPr>
          <w:sz w:val="80"/>
          <w:szCs w:val="80"/>
          <w:lang w:val="es-US"/>
        </w:rPr>
      </w:pPr>
      <w:r w:rsidRPr="00FA0F28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AE29DE" w:rsidRPr="006B3E85" w:rsidRDefault="00AE29DE" w:rsidP="00AE29DE">
      <w:pPr>
        <w:jc w:val="center"/>
        <w:rPr>
          <w:sz w:val="44"/>
          <w:szCs w:val="44"/>
          <w:lang w:val="es-US"/>
        </w:rPr>
      </w:pPr>
    </w:p>
    <w:p w:rsidR="00AE29DE" w:rsidRPr="00AE29DE" w:rsidRDefault="00AE29DE" w:rsidP="00AE29DE">
      <w:pPr>
        <w:jc w:val="center"/>
        <w:rPr>
          <w:sz w:val="36"/>
          <w:szCs w:val="36"/>
          <w:lang w:val="es-US"/>
        </w:rPr>
      </w:pPr>
      <w:r w:rsidRPr="00AE29DE">
        <w:rPr>
          <w:sz w:val="36"/>
          <w:szCs w:val="36"/>
          <w:lang w:val="es-US"/>
        </w:rPr>
        <w:t xml:space="preserve">El Centro Nacional para Estadísticas de Salud está tratando de encontrar adultos de 18 años o más [con menos de 12 años de estudios, o con diploma de </w:t>
      </w:r>
      <w:r w:rsidRPr="00AE29DE">
        <w:rPr>
          <w:i/>
          <w:sz w:val="36"/>
          <w:szCs w:val="36"/>
          <w:lang w:val="es-US"/>
        </w:rPr>
        <w:t xml:space="preserve">High School </w:t>
      </w:r>
      <w:r w:rsidRPr="00AE29DE">
        <w:rPr>
          <w:sz w:val="36"/>
          <w:szCs w:val="36"/>
          <w:lang w:val="es-US"/>
        </w:rPr>
        <w:t>o GED, o con estudios universitarios] para responder a una serie de preguntas sobre la salud que tal vez se usen en una encuesta nacional. Nos gustaría hablar con adultos [que no vivan solos, hayan tomado bebidas alcohólicas en los últimos 12 meses, tomen bebidas alcóholicas 3 o más veces por semana, vivan con alguien que utiliza cigarrillos electrónicos, o conozcan a alguien que utiliza cigarrillos electrónicos]. La entrevista de la encuesta  tomará un máximo de 60 minutos, y los participantes recibirán $40</w:t>
      </w:r>
    </w:p>
    <w:p w:rsidR="00AE29DE" w:rsidRPr="00FA0F28" w:rsidRDefault="00AE29DE" w:rsidP="00AE29DE">
      <w:pPr>
        <w:jc w:val="center"/>
        <w:rPr>
          <w:sz w:val="30"/>
          <w:szCs w:val="30"/>
          <w:lang w:val="es-US"/>
        </w:rPr>
      </w:pPr>
    </w:p>
    <w:p w:rsidR="00AE29DE" w:rsidRPr="006B3E85" w:rsidRDefault="00AE29DE" w:rsidP="00AE29DE">
      <w:pPr>
        <w:jc w:val="center"/>
        <w:rPr>
          <w:sz w:val="48"/>
          <w:szCs w:val="48"/>
          <w:lang w:val="es-US"/>
        </w:rPr>
      </w:pPr>
      <w:r w:rsidRPr="006B3E85">
        <w:rPr>
          <w:b/>
          <w:bCs/>
          <w:sz w:val="48"/>
          <w:szCs w:val="48"/>
          <w:lang w:val="es-US"/>
        </w:rPr>
        <w:t>PARA MÁS INFORMACIÓN,</w:t>
      </w:r>
    </w:p>
    <w:p w:rsidR="00AE29DE" w:rsidRPr="006B3E85" w:rsidRDefault="00AE29DE" w:rsidP="00AE29DE">
      <w:pPr>
        <w:jc w:val="center"/>
        <w:rPr>
          <w:sz w:val="48"/>
          <w:szCs w:val="48"/>
          <w:lang w:val="es-US"/>
        </w:rPr>
      </w:pPr>
      <w:r w:rsidRPr="006B3E85">
        <w:rPr>
          <w:sz w:val="48"/>
          <w:szCs w:val="48"/>
          <w:lang w:val="es-US"/>
        </w:rPr>
        <w:t xml:space="preserve">Llame a [Fill Name] al:  </w:t>
      </w:r>
      <w:r w:rsidRPr="006B3E85">
        <w:rPr>
          <w:b/>
          <w:bCs/>
          <w:sz w:val="48"/>
          <w:szCs w:val="48"/>
          <w:lang w:val="es-US"/>
        </w:rPr>
        <w:t>301-xxx-xxxx</w:t>
      </w:r>
    </w:p>
    <w:p w:rsidR="00AE29DE" w:rsidRPr="006B3E85" w:rsidRDefault="00AE29DE" w:rsidP="00AE29DE">
      <w:pPr>
        <w:jc w:val="center"/>
        <w:rPr>
          <w:b/>
          <w:bCs/>
          <w:sz w:val="40"/>
          <w:szCs w:val="40"/>
          <w:lang w:val="es-US"/>
        </w:rPr>
      </w:pPr>
    </w:p>
    <w:p w:rsidR="00AE29DE" w:rsidRPr="006B3E85" w:rsidRDefault="00AE29DE" w:rsidP="00AE29DE">
      <w:pPr>
        <w:jc w:val="center"/>
        <w:rPr>
          <w:b/>
          <w:bCs/>
          <w:sz w:val="32"/>
          <w:szCs w:val="32"/>
          <w:lang w:val="es-US"/>
        </w:rPr>
      </w:pPr>
      <w:r w:rsidRPr="006B3E85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AE29DE" w:rsidRPr="006B3E85" w:rsidRDefault="00AE29DE" w:rsidP="00AE29DE">
      <w:pPr>
        <w:jc w:val="center"/>
        <w:rPr>
          <w:b/>
          <w:bCs/>
          <w:sz w:val="32"/>
          <w:szCs w:val="32"/>
          <w:lang w:val="es-US"/>
        </w:rPr>
      </w:pPr>
      <w:r w:rsidRPr="006B3E85">
        <w:rPr>
          <w:b/>
          <w:bCs/>
          <w:sz w:val="32"/>
          <w:szCs w:val="32"/>
          <w:lang w:val="es-US"/>
        </w:rPr>
        <w:t>Centro Nacional para Estadísticas de Salud</w:t>
      </w:r>
    </w:p>
    <w:p w:rsidR="00AE29DE" w:rsidRPr="00D57344" w:rsidRDefault="00AE29DE" w:rsidP="00AE29DE">
      <w:pPr>
        <w:rPr>
          <w:sz w:val="24"/>
          <w:lang w:val="es-US"/>
        </w:rPr>
      </w:pPr>
      <w:r w:rsidRPr="00340992">
        <w:rPr>
          <w:noProof/>
        </w:rPr>
        <w:drawing>
          <wp:inline distT="0" distB="0" distL="0" distR="0">
            <wp:extent cx="3579495" cy="1059180"/>
            <wp:effectExtent l="0" t="0" r="1905" b="762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F28">
        <w:rPr>
          <w:lang w:val="es-US"/>
        </w:rPr>
        <w:br w:type="page"/>
      </w:r>
      <w:r w:rsidRPr="00D57344">
        <w:rPr>
          <w:b/>
          <w:sz w:val="24"/>
          <w:lang w:val="es-US"/>
        </w:rPr>
        <w:lastRenderedPageBreak/>
        <w:t xml:space="preserve">Appendix </w:t>
      </w:r>
      <w:r>
        <w:rPr>
          <w:b/>
          <w:sz w:val="24"/>
          <w:lang w:val="es-US"/>
        </w:rPr>
        <w:t>2</w:t>
      </w:r>
      <w:r w:rsidRPr="00D57344">
        <w:rPr>
          <w:b/>
          <w:sz w:val="24"/>
          <w:lang w:val="es-US"/>
        </w:rPr>
        <w:t>b:  Non Specific Advertisement/flyer</w:t>
      </w:r>
    </w:p>
    <w:p w:rsidR="00AE29DE" w:rsidRPr="00FA0F28" w:rsidRDefault="00AE29DE" w:rsidP="00AE29DE">
      <w:pPr>
        <w:rPr>
          <w:b/>
          <w:lang w:val="es-US"/>
        </w:rPr>
      </w:pPr>
    </w:p>
    <w:p w:rsidR="00AE29DE" w:rsidRPr="006B3E85" w:rsidRDefault="00AE29DE" w:rsidP="00AE29DE">
      <w:pPr>
        <w:shd w:val="clear" w:color="auto" w:fill="D9D9D9"/>
        <w:jc w:val="center"/>
        <w:rPr>
          <w:sz w:val="80"/>
          <w:szCs w:val="80"/>
          <w:lang w:val="es-US"/>
        </w:rPr>
      </w:pPr>
      <w:r w:rsidRPr="00FA0F28">
        <w:rPr>
          <w:b/>
          <w:bCs/>
          <w:sz w:val="80"/>
          <w:szCs w:val="80"/>
          <w:lang w:val="es-US"/>
        </w:rPr>
        <w:t xml:space="preserve">Se necesitan participantes para un estudio </w:t>
      </w:r>
    </w:p>
    <w:p w:rsidR="00AE29DE" w:rsidRPr="006B3E85" w:rsidRDefault="00AE29DE" w:rsidP="00AE29DE">
      <w:pPr>
        <w:jc w:val="center"/>
        <w:rPr>
          <w:sz w:val="44"/>
          <w:szCs w:val="44"/>
          <w:lang w:val="es-US"/>
        </w:rPr>
      </w:pPr>
    </w:p>
    <w:p w:rsidR="00AE29DE" w:rsidRPr="00FA0F28" w:rsidRDefault="00AE29DE" w:rsidP="00AE29DE">
      <w:pPr>
        <w:jc w:val="center"/>
        <w:rPr>
          <w:sz w:val="40"/>
          <w:szCs w:val="40"/>
          <w:lang w:val="es-US"/>
        </w:rPr>
      </w:pPr>
      <w:r w:rsidRPr="00FA0F28">
        <w:rPr>
          <w:sz w:val="40"/>
          <w:szCs w:val="40"/>
          <w:lang w:val="es-US"/>
        </w:rPr>
        <w:t xml:space="preserve">El Centro Nacional para Estadísticas de Salud está tratando de encontrar adultos de 18 años o más [con menos de 12 años de estudios, o con diploma de </w:t>
      </w:r>
      <w:r w:rsidRPr="00FA0F28">
        <w:rPr>
          <w:i/>
          <w:sz w:val="40"/>
          <w:szCs w:val="40"/>
          <w:lang w:val="es-US"/>
        </w:rPr>
        <w:t xml:space="preserve">High School </w:t>
      </w:r>
      <w:r w:rsidRPr="00FA0F28">
        <w:rPr>
          <w:sz w:val="40"/>
          <w:szCs w:val="40"/>
          <w:lang w:val="es-US"/>
        </w:rPr>
        <w:t>o GED, o con estudios universitarios] para responder a una serie de preguntas sobre la salud que tal vez se usen en una encuesta nacional. La entrevista de la encuesta tomará un máximo de 60 minutos. Los participantes recibirán $40.</w:t>
      </w:r>
    </w:p>
    <w:p w:rsidR="00AE29DE" w:rsidRPr="00FA0F28" w:rsidRDefault="00AE29DE" w:rsidP="00AE29DE">
      <w:pPr>
        <w:rPr>
          <w:sz w:val="48"/>
          <w:szCs w:val="48"/>
          <w:highlight w:val="yellow"/>
          <w:lang w:val="es-US"/>
        </w:rPr>
      </w:pPr>
    </w:p>
    <w:p w:rsidR="00AE29DE" w:rsidRPr="006B3E85" w:rsidRDefault="00AE29DE" w:rsidP="00AE29DE">
      <w:pPr>
        <w:jc w:val="center"/>
        <w:rPr>
          <w:sz w:val="48"/>
          <w:szCs w:val="48"/>
          <w:lang w:val="es-US"/>
        </w:rPr>
      </w:pPr>
      <w:r w:rsidRPr="006B3E85">
        <w:rPr>
          <w:b/>
          <w:bCs/>
          <w:sz w:val="48"/>
          <w:szCs w:val="48"/>
          <w:lang w:val="es-US"/>
        </w:rPr>
        <w:t>PARA MÁS INFORMACIÓN,</w:t>
      </w:r>
    </w:p>
    <w:p w:rsidR="00AE29DE" w:rsidRPr="006B3E85" w:rsidRDefault="00AE29DE" w:rsidP="00AE29DE">
      <w:pPr>
        <w:jc w:val="center"/>
        <w:rPr>
          <w:sz w:val="48"/>
          <w:szCs w:val="48"/>
          <w:lang w:val="es-US"/>
        </w:rPr>
      </w:pPr>
      <w:r w:rsidRPr="006B3E85">
        <w:rPr>
          <w:sz w:val="48"/>
          <w:szCs w:val="48"/>
          <w:lang w:val="es-US"/>
        </w:rPr>
        <w:t xml:space="preserve">Llame a [Fill Name] al:  </w:t>
      </w:r>
      <w:r w:rsidRPr="006B3E85">
        <w:rPr>
          <w:b/>
          <w:bCs/>
          <w:sz w:val="48"/>
          <w:szCs w:val="48"/>
          <w:lang w:val="es-US"/>
        </w:rPr>
        <w:t>301-xxx-xxxx</w:t>
      </w:r>
    </w:p>
    <w:p w:rsidR="00AE29DE" w:rsidRPr="006B3E85" w:rsidRDefault="00AE29DE" w:rsidP="00AE29DE">
      <w:pPr>
        <w:jc w:val="center"/>
        <w:rPr>
          <w:b/>
          <w:bCs/>
          <w:sz w:val="32"/>
          <w:szCs w:val="32"/>
          <w:lang w:val="es-US"/>
        </w:rPr>
      </w:pPr>
    </w:p>
    <w:p w:rsidR="00AE29DE" w:rsidRPr="006B3E85" w:rsidRDefault="00AE29DE" w:rsidP="00AE29DE">
      <w:pPr>
        <w:jc w:val="center"/>
        <w:rPr>
          <w:b/>
          <w:bCs/>
          <w:sz w:val="32"/>
          <w:szCs w:val="32"/>
          <w:lang w:val="es-US"/>
        </w:rPr>
      </w:pPr>
      <w:r w:rsidRPr="006B3E85">
        <w:rPr>
          <w:b/>
          <w:bCs/>
          <w:sz w:val="32"/>
          <w:szCs w:val="32"/>
          <w:lang w:val="es-US"/>
        </w:rPr>
        <w:t>Centros para el Control y la Prevención de Enfermedades</w:t>
      </w:r>
    </w:p>
    <w:p w:rsidR="00AE29DE" w:rsidRPr="006B3E85" w:rsidRDefault="00AE29DE" w:rsidP="00AE29DE">
      <w:pPr>
        <w:jc w:val="center"/>
        <w:rPr>
          <w:b/>
          <w:bCs/>
          <w:sz w:val="32"/>
          <w:szCs w:val="32"/>
          <w:lang w:val="es-US"/>
        </w:rPr>
      </w:pPr>
      <w:r w:rsidRPr="006B3E85">
        <w:rPr>
          <w:b/>
          <w:bCs/>
          <w:sz w:val="32"/>
          <w:szCs w:val="32"/>
          <w:lang w:val="es-US"/>
        </w:rPr>
        <w:t>Centro Nacional para Estadísticas de Salud</w:t>
      </w:r>
    </w:p>
    <w:p w:rsidR="00AE29DE" w:rsidRPr="00FA0F28" w:rsidRDefault="00AE29DE" w:rsidP="00AE29DE">
      <w:pPr>
        <w:pStyle w:val="Body1"/>
        <w:rPr>
          <w:lang w:val="es-US"/>
        </w:rPr>
      </w:pPr>
    </w:p>
    <w:p w:rsidR="00AE29DE" w:rsidRPr="00FA0F28" w:rsidRDefault="00AE29DE" w:rsidP="00AE29DE">
      <w:pPr>
        <w:pStyle w:val="Body1"/>
        <w:rPr>
          <w:lang w:val="es-US"/>
        </w:rPr>
      </w:pPr>
      <w:r w:rsidRPr="00340992">
        <w:rPr>
          <w:noProof/>
        </w:rPr>
        <w:drawing>
          <wp:inline distT="0" distB="0" distL="0" distR="0">
            <wp:extent cx="3579495" cy="1059180"/>
            <wp:effectExtent l="0" t="0" r="1905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F28">
        <w:rPr>
          <w:lang w:val="es-US"/>
        </w:rPr>
        <w:t xml:space="preserve"> </w:t>
      </w:r>
    </w:p>
    <w:p w:rsidR="00AE29DE" w:rsidRPr="00FA0F28" w:rsidRDefault="00AE29DE" w:rsidP="00AE29DE">
      <w:pPr>
        <w:rPr>
          <w:lang w:val="es-US"/>
        </w:rPr>
      </w:pPr>
      <w:bookmarkStart w:id="0" w:name="_GoBack"/>
      <w:bookmarkEnd w:id="0"/>
    </w:p>
    <w:sectPr w:rsidR="00AE29DE" w:rsidRPr="00FA0F28" w:rsidSect="00AE29DE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DB" w:rsidRDefault="00EF5BDB" w:rsidP="008B5D54">
      <w:r>
        <w:separator/>
      </w:r>
    </w:p>
  </w:endnote>
  <w:endnote w:type="continuationSeparator" w:id="0">
    <w:p w:rsidR="00EF5BDB" w:rsidRDefault="00EF5BD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623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C27AE" w:rsidRDefault="00BC27A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9DE" w:rsidRPr="00AE29D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DB" w:rsidRDefault="00EF5BDB" w:rsidP="008B5D54">
      <w:r>
        <w:separator/>
      </w:r>
    </w:p>
  </w:footnote>
  <w:footnote w:type="continuationSeparator" w:id="0">
    <w:p w:rsidR="00EF5BDB" w:rsidRDefault="00EF5BDB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07"/>
    <w:rsid w:val="00012656"/>
    <w:rsid w:val="003E3B15"/>
    <w:rsid w:val="005E7507"/>
    <w:rsid w:val="00687850"/>
    <w:rsid w:val="006C6578"/>
    <w:rsid w:val="0088306A"/>
    <w:rsid w:val="008B5D54"/>
    <w:rsid w:val="009B1BCF"/>
    <w:rsid w:val="00AE29DE"/>
    <w:rsid w:val="00B55735"/>
    <w:rsid w:val="00B608AC"/>
    <w:rsid w:val="00BC27AE"/>
    <w:rsid w:val="00D6370C"/>
    <w:rsid w:val="00DC57CC"/>
    <w:rsid w:val="00E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AC092F-8C88-41C9-8C57-3A36DB0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5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5E750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3F1B-8184-4214-BC41-6DC79D82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2</cp:revision>
  <dcterms:created xsi:type="dcterms:W3CDTF">2015-09-11T12:55:00Z</dcterms:created>
  <dcterms:modified xsi:type="dcterms:W3CDTF">2015-09-11T12:55:00Z</dcterms:modified>
</cp:coreProperties>
</file>