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6BDDA" w14:textId="2EBF973E" w:rsidR="00EB0926" w:rsidRPr="00D679F1" w:rsidRDefault="00114CA5" w:rsidP="00C54546">
      <w:pPr>
        <w:tabs>
          <w:tab w:val="right" w:pos="10170"/>
        </w:tabs>
        <w:spacing w:before="46" w:after="0" w:line="240" w:lineRule="auto"/>
        <w:ind w:right="-20"/>
        <w:rPr>
          <w:rFonts w:ascii="Arial" w:eastAsia="Arial" w:hAnsi="Arial" w:cs="Arial"/>
          <w:sz w:val="16"/>
          <w:szCs w:val="16"/>
        </w:rPr>
      </w:pPr>
      <w:r w:rsidRPr="00D679F1">
        <w:rPr>
          <w:rFonts w:ascii="Times New Roman" w:eastAsia="Times New Roman" w:hAnsi="Times New Roman" w:cs="Times New Roman"/>
          <w:b/>
          <w:bCs/>
          <w:color w:val="324162"/>
          <w:spacing w:val="20"/>
          <w:position w:val="-6"/>
          <w:sz w:val="40"/>
          <w:szCs w:val="40"/>
        </w:rPr>
        <w:t>M</w:t>
      </w:r>
      <w:r w:rsidRPr="00D679F1">
        <w:rPr>
          <w:rFonts w:ascii="Times New Roman" w:eastAsia="Times New Roman" w:hAnsi="Times New Roman" w:cs="Times New Roman"/>
          <w:b/>
          <w:bCs/>
          <w:color w:val="324162"/>
          <w:spacing w:val="18"/>
          <w:position w:val="-6"/>
          <w:sz w:val="40"/>
          <w:szCs w:val="40"/>
        </w:rPr>
        <w:t>E</w:t>
      </w:r>
      <w:r w:rsidRPr="00D679F1">
        <w:rPr>
          <w:rFonts w:ascii="Times New Roman" w:eastAsia="Times New Roman" w:hAnsi="Times New Roman" w:cs="Times New Roman"/>
          <w:b/>
          <w:bCs/>
          <w:color w:val="324162"/>
          <w:spacing w:val="20"/>
          <w:position w:val="-6"/>
          <w:sz w:val="40"/>
          <w:szCs w:val="40"/>
        </w:rPr>
        <w:t>M</w:t>
      </w:r>
      <w:r w:rsidRPr="00D679F1">
        <w:rPr>
          <w:rFonts w:ascii="Times New Roman" w:eastAsia="Times New Roman" w:hAnsi="Times New Roman" w:cs="Times New Roman"/>
          <w:b/>
          <w:bCs/>
          <w:color w:val="324162"/>
          <w:spacing w:val="19"/>
          <w:position w:val="-6"/>
          <w:sz w:val="40"/>
          <w:szCs w:val="40"/>
        </w:rPr>
        <w:t>O</w:t>
      </w:r>
      <w:r w:rsidRPr="00D679F1">
        <w:rPr>
          <w:rFonts w:ascii="Times New Roman" w:eastAsia="Times New Roman" w:hAnsi="Times New Roman" w:cs="Times New Roman"/>
          <w:b/>
          <w:bCs/>
          <w:color w:val="324162"/>
          <w:spacing w:val="20"/>
          <w:position w:val="-6"/>
          <w:sz w:val="40"/>
          <w:szCs w:val="40"/>
        </w:rPr>
        <w:t>RA</w:t>
      </w:r>
      <w:r w:rsidRPr="00D679F1">
        <w:rPr>
          <w:rFonts w:ascii="Times New Roman" w:eastAsia="Times New Roman" w:hAnsi="Times New Roman" w:cs="Times New Roman"/>
          <w:b/>
          <w:bCs/>
          <w:color w:val="324162"/>
          <w:spacing w:val="18"/>
          <w:position w:val="-6"/>
          <w:sz w:val="40"/>
          <w:szCs w:val="40"/>
        </w:rPr>
        <w:t>N</w:t>
      </w:r>
      <w:r w:rsidRPr="00D679F1">
        <w:rPr>
          <w:rFonts w:ascii="Times New Roman" w:eastAsia="Times New Roman" w:hAnsi="Times New Roman" w:cs="Times New Roman"/>
          <w:b/>
          <w:bCs/>
          <w:color w:val="324162"/>
          <w:spacing w:val="20"/>
          <w:position w:val="-6"/>
          <w:sz w:val="40"/>
          <w:szCs w:val="40"/>
        </w:rPr>
        <w:t>DU</w:t>
      </w:r>
      <w:r w:rsidRPr="00D679F1">
        <w:rPr>
          <w:rFonts w:ascii="Times New Roman" w:eastAsia="Times New Roman" w:hAnsi="Times New Roman" w:cs="Times New Roman"/>
          <w:b/>
          <w:bCs/>
          <w:color w:val="324162"/>
          <w:position w:val="-6"/>
          <w:sz w:val="40"/>
          <w:szCs w:val="40"/>
        </w:rPr>
        <w:t>M</w:t>
      </w:r>
      <w:r w:rsidRPr="00D679F1">
        <w:rPr>
          <w:rFonts w:ascii="Times New Roman" w:eastAsia="Times New Roman" w:hAnsi="Times New Roman" w:cs="Times New Roman"/>
          <w:b/>
          <w:bCs/>
          <w:color w:val="324162"/>
          <w:position w:val="-6"/>
          <w:sz w:val="40"/>
          <w:szCs w:val="40"/>
        </w:rPr>
        <w:tab/>
      </w:r>
      <w:r w:rsidR="00C54546" w:rsidRPr="00C54546">
        <w:rPr>
          <w:rFonts w:ascii="Arial" w:eastAsia="Arial" w:hAnsi="Arial" w:cs="Arial"/>
          <w:b/>
          <w:bCs/>
          <w:color w:val="324162"/>
          <w:spacing w:val="-1"/>
          <w:sz w:val="20"/>
          <w:szCs w:val="20"/>
        </w:rPr>
        <w:t>NATIONAL CENTER FOR EDUCATION STATISTICS</w:t>
      </w:r>
    </w:p>
    <w:p w14:paraId="06B27510" w14:textId="77777777" w:rsidR="00EB0926" w:rsidRPr="00D679F1" w:rsidRDefault="00114CA5" w:rsidP="00C54546">
      <w:pPr>
        <w:spacing w:after="0" w:line="240" w:lineRule="auto"/>
        <w:ind w:right="54"/>
        <w:jc w:val="right"/>
        <w:rPr>
          <w:rFonts w:ascii="Arial" w:eastAsia="Arial" w:hAnsi="Arial" w:cs="Arial"/>
          <w:sz w:val="16"/>
          <w:szCs w:val="16"/>
        </w:rPr>
      </w:pPr>
      <w:r w:rsidRPr="00D679F1">
        <w:rPr>
          <w:rFonts w:ascii="Arial" w:eastAsia="Arial" w:hAnsi="Arial" w:cs="Arial"/>
          <w:spacing w:val="1"/>
          <w:sz w:val="16"/>
          <w:szCs w:val="16"/>
        </w:rPr>
        <w:t>I</w:t>
      </w:r>
      <w:r w:rsidRPr="00D679F1">
        <w:rPr>
          <w:rFonts w:ascii="Arial" w:eastAsia="Arial" w:hAnsi="Arial" w:cs="Arial"/>
          <w:spacing w:val="-3"/>
          <w:sz w:val="16"/>
          <w:szCs w:val="16"/>
        </w:rPr>
        <w:t>n</w:t>
      </w:r>
      <w:r w:rsidRPr="00D679F1">
        <w:rPr>
          <w:rFonts w:ascii="Arial" w:eastAsia="Arial" w:hAnsi="Arial" w:cs="Arial"/>
          <w:spacing w:val="-1"/>
          <w:sz w:val="16"/>
          <w:szCs w:val="16"/>
        </w:rPr>
        <w:t>s</w:t>
      </w:r>
      <w:r w:rsidRPr="00D679F1">
        <w:rPr>
          <w:rFonts w:ascii="Arial" w:eastAsia="Arial" w:hAnsi="Arial" w:cs="Arial"/>
          <w:spacing w:val="1"/>
          <w:sz w:val="16"/>
          <w:szCs w:val="16"/>
        </w:rPr>
        <w:t>t</w:t>
      </w:r>
      <w:r w:rsidRPr="00D679F1">
        <w:rPr>
          <w:rFonts w:ascii="Arial" w:eastAsia="Arial" w:hAnsi="Arial" w:cs="Arial"/>
          <w:sz w:val="16"/>
          <w:szCs w:val="16"/>
        </w:rPr>
        <w:t>i</w:t>
      </w:r>
      <w:r w:rsidRPr="00D679F1">
        <w:rPr>
          <w:rFonts w:ascii="Arial" w:eastAsia="Arial" w:hAnsi="Arial" w:cs="Arial"/>
          <w:spacing w:val="1"/>
          <w:sz w:val="16"/>
          <w:szCs w:val="16"/>
        </w:rPr>
        <w:t>t</w:t>
      </w:r>
      <w:r w:rsidRPr="00D679F1">
        <w:rPr>
          <w:rFonts w:ascii="Arial" w:eastAsia="Arial" w:hAnsi="Arial" w:cs="Arial"/>
          <w:spacing w:val="-3"/>
          <w:sz w:val="16"/>
          <w:szCs w:val="16"/>
        </w:rPr>
        <w:t>u</w:t>
      </w:r>
      <w:r w:rsidRPr="00D679F1">
        <w:rPr>
          <w:rFonts w:ascii="Arial" w:eastAsia="Arial" w:hAnsi="Arial" w:cs="Arial"/>
          <w:spacing w:val="1"/>
          <w:sz w:val="16"/>
          <w:szCs w:val="16"/>
        </w:rPr>
        <w:t>t</w:t>
      </w:r>
      <w:r w:rsidRPr="00D679F1">
        <w:rPr>
          <w:rFonts w:ascii="Arial" w:eastAsia="Arial" w:hAnsi="Arial" w:cs="Arial"/>
          <w:sz w:val="16"/>
          <w:szCs w:val="16"/>
        </w:rPr>
        <w:t>e</w:t>
      </w:r>
      <w:r w:rsidRPr="00D679F1">
        <w:rPr>
          <w:rFonts w:ascii="Arial" w:eastAsia="Arial" w:hAnsi="Arial" w:cs="Arial"/>
          <w:spacing w:val="1"/>
          <w:sz w:val="16"/>
          <w:szCs w:val="16"/>
        </w:rPr>
        <w:t xml:space="preserve"> </w:t>
      </w:r>
      <w:r w:rsidRPr="00D679F1">
        <w:rPr>
          <w:rFonts w:ascii="Arial" w:eastAsia="Arial" w:hAnsi="Arial" w:cs="Arial"/>
          <w:spacing w:val="-1"/>
          <w:sz w:val="16"/>
          <w:szCs w:val="16"/>
        </w:rPr>
        <w:t>o</w:t>
      </w:r>
      <w:r w:rsidRPr="00D679F1">
        <w:rPr>
          <w:rFonts w:ascii="Arial" w:eastAsia="Arial" w:hAnsi="Arial" w:cs="Arial"/>
          <w:sz w:val="16"/>
          <w:szCs w:val="16"/>
        </w:rPr>
        <w:t xml:space="preserve">f </w:t>
      </w:r>
      <w:r w:rsidRPr="00D679F1">
        <w:rPr>
          <w:rFonts w:ascii="Arial" w:eastAsia="Arial" w:hAnsi="Arial" w:cs="Arial"/>
          <w:spacing w:val="1"/>
          <w:sz w:val="16"/>
          <w:szCs w:val="16"/>
        </w:rPr>
        <w:t>E</w:t>
      </w:r>
      <w:r w:rsidRPr="00D679F1">
        <w:rPr>
          <w:rFonts w:ascii="Arial" w:eastAsia="Arial" w:hAnsi="Arial" w:cs="Arial"/>
          <w:spacing w:val="-1"/>
          <w:sz w:val="16"/>
          <w:szCs w:val="16"/>
        </w:rPr>
        <w:t>d</w:t>
      </w:r>
      <w:r w:rsidRPr="00D679F1">
        <w:rPr>
          <w:rFonts w:ascii="Arial" w:eastAsia="Arial" w:hAnsi="Arial" w:cs="Arial"/>
          <w:spacing w:val="-3"/>
          <w:sz w:val="16"/>
          <w:szCs w:val="16"/>
        </w:rPr>
        <w:t>u</w:t>
      </w:r>
      <w:r w:rsidRPr="00D679F1">
        <w:rPr>
          <w:rFonts w:ascii="Arial" w:eastAsia="Arial" w:hAnsi="Arial" w:cs="Arial"/>
          <w:spacing w:val="1"/>
          <w:sz w:val="16"/>
          <w:szCs w:val="16"/>
        </w:rPr>
        <w:t>c</w:t>
      </w:r>
      <w:r w:rsidRPr="00D679F1">
        <w:rPr>
          <w:rFonts w:ascii="Arial" w:eastAsia="Arial" w:hAnsi="Arial" w:cs="Arial"/>
          <w:spacing w:val="-1"/>
          <w:sz w:val="16"/>
          <w:szCs w:val="16"/>
        </w:rPr>
        <w:t>a</w:t>
      </w:r>
      <w:r w:rsidRPr="00D679F1">
        <w:rPr>
          <w:rFonts w:ascii="Arial" w:eastAsia="Arial" w:hAnsi="Arial" w:cs="Arial"/>
          <w:spacing w:val="1"/>
          <w:sz w:val="16"/>
          <w:szCs w:val="16"/>
        </w:rPr>
        <w:t>t</w:t>
      </w:r>
      <w:r w:rsidRPr="00D679F1">
        <w:rPr>
          <w:rFonts w:ascii="Arial" w:eastAsia="Arial" w:hAnsi="Arial" w:cs="Arial"/>
          <w:sz w:val="16"/>
          <w:szCs w:val="16"/>
        </w:rPr>
        <w:t>i</w:t>
      </w:r>
      <w:r w:rsidRPr="00D679F1">
        <w:rPr>
          <w:rFonts w:ascii="Arial" w:eastAsia="Arial" w:hAnsi="Arial" w:cs="Arial"/>
          <w:spacing w:val="-1"/>
          <w:sz w:val="16"/>
          <w:szCs w:val="16"/>
        </w:rPr>
        <w:t>o</w:t>
      </w:r>
      <w:r w:rsidRPr="00D679F1">
        <w:rPr>
          <w:rFonts w:ascii="Arial" w:eastAsia="Arial" w:hAnsi="Arial" w:cs="Arial"/>
          <w:sz w:val="16"/>
          <w:szCs w:val="16"/>
        </w:rPr>
        <w:t>n</w:t>
      </w:r>
      <w:r w:rsidRPr="00D679F1">
        <w:rPr>
          <w:rFonts w:ascii="Arial" w:eastAsia="Arial" w:hAnsi="Arial" w:cs="Arial"/>
          <w:spacing w:val="-2"/>
          <w:sz w:val="16"/>
          <w:szCs w:val="16"/>
        </w:rPr>
        <w:t xml:space="preserve"> S</w:t>
      </w:r>
      <w:r w:rsidRPr="00D679F1">
        <w:rPr>
          <w:rFonts w:ascii="Arial" w:eastAsia="Arial" w:hAnsi="Arial" w:cs="Arial"/>
          <w:spacing w:val="1"/>
          <w:sz w:val="16"/>
          <w:szCs w:val="16"/>
        </w:rPr>
        <w:t>c</w:t>
      </w:r>
      <w:r w:rsidRPr="00D679F1">
        <w:rPr>
          <w:rFonts w:ascii="Arial" w:eastAsia="Arial" w:hAnsi="Arial" w:cs="Arial"/>
          <w:sz w:val="16"/>
          <w:szCs w:val="16"/>
        </w:rPr>
        <w:t>i</w:t>
      </w:r>
      <w:r w:rsidRPr="00D679F1">
        <w:rPr>
          <w:rFonts w:ascii="Arial" w:eastAsia="Arial" w:hAnsi="Arial" w:cs="Arial"/>
          <w:spacing w:val="-1"/>
          <w:sz w:val="16"/>
          <w:szCs w:val="16"/>
        </w:rPr>
        <w:t>e</w:t>
      </w:r>
      <w:r w:rsidRPr="00D679F1">
        <w:rPr>
          <w:rFonts w:ascii="Arial" w:eastAsia="Arial" w:hAnsi="Arial" w:cs="Arial"/>
          <w:spacing w:val="-3"/>
          <w:sz w:val="16"/>
          <w:szCs w:val="16"/>
        </w:rPr>
        <w:t>n</w:t>
      </w:r>
      <w:r w:rsidRPr="00D679F1">
        <w:rPr>
          <w:rFonts w:ascii="Arial" w:eastAsia="Arial" w:hAnsi="Arial" w:cs="Arial"/>
          <w:spacing w:val="1"/>
          <w:sz w:val="16"/>
          <w:szCs w:val="16"/>
        </w:rPr>
        <w:t>c</w:t>
      </w:r>
      <w:r w:rsidRPr="00D679F1">
        <w:rPr>
          <w:rFonts w:ascii="Arial" w:eastAsia="Arial" w:hAnsi="Arial" w:cs="Arial"/>
          <w:spacing w:val="-3"/>
          <w:sz w:val="16"/>
          <w:szCs w:val="16"/>
        </w:rPr>
        <w:t>es</w:t>
      </w:r>
    </w:p>
    <w:p w14:paraId="0741A502" w14:textId="54F24324" w:rsidR="00EB0926" w:rsidRPr="00D679F1" w:rsidRDefault="00C54546" w:rsidP="00C54546">
      <w:pPr>
        <w:spacing w:before="53" w:after="0" w:line="240" w:lineRule="auto"/>
        <w:ind w:right="54"/>
        <w:jc w:val="right"/>
        <w:rPr>
          <w:rFonts w:ascii="Arial" w:eastAsia="Arial" w:hAnsi="Arial" w:cs="Arial"/>
          <w:sz w:val="16"/>
          <w:szCs w:val="16"/>
        </w:rPr>
      </w:pPr>
      <w:r>
        <w:rPr>
          <w:rFonts w:ascii="Arial" w:eastAsia="Arial" w:hAnsi="Arial" w:cs="Arial"/>
          <w:b/>
          <w:bCs/>
          <w:spacing w:val="-1"/>
          <w:sz w:val="16"/>
          <w:szCs w:val="16"/>
        </w:rPr>
        <w:t>United States Department o</w:t>
      </w:r>
      <w:r w:rsidRPr="00C54546">
        <w:rPr>
          <w:rFonts w:ascii="Arial" w:eastAsia="Arial" w:hAnsi="Arial" w:cs="Arial"/>
          <w:b/>
          <w:bCs/>
          <w:spacing w:val="-1"/>
          <w:sz w:val="16"/>
          <w:szCs w:val="16"/>
        </w:rPr>
        <w:t>f Education</w:t>
      </w:r>
    </w:p>
    <w:p w14:paraId="1FCA7958" w14:textId="77777777" w:rsidR="00EB0926" w:rsidRPr="00D679F1" w:rsidRDefault="00EB0926">
      <w:pPr>
        <w:spacing w:before="11" w:after="0" w:line="200" w:lineRule="exact"/>
        <w:rPr>
          <w:sz w:val="20"/>
          <w:szCs w:val="20"/>
        </w:rPr>
      </w:pPr>
    </w:p>
    <w:p w14:paraId="5BD18322" w14:textId="77777777" w:rsidR="00EB0926" w:rsidRPr="00D679F1" w:rsidRDefault="00114CA5" w:rsidP="00DD20B4">
      <w:pPr>
        <w:tabs>
          <w:tab w:val="left" w:pos="1260"/>
        </w:tabs>
        <w:spacing w:after="60" w:line="240" w:lineRule="auto"/>
        <w:ind w:right="-20"/>
        <w:rPr>
          <w:rFonts w:ascii="Times New Roman" w:eastAsia="Times New Roman" w:hAnsi="Times New Roman" w:cs="Times New Roman"/>
        </w:rPr>
      </w:pPr>
      <w:r w:rsidRPr="00D679F1">
        <w:rPr>
          <w:rFonts w:ascii="Times New Roman" w:eastAsia="Times New Roman" w:hAnsi="Times New Roman" w:cs="Times New Roman"/>
          <w:b/>
          <w:bCs/>
          <w:spacing w:val="-20"/>
        </w:rPr>
        <w:t>T</w:t>
      </w:r>
      <w:r w:rsidRPr="00D679F1">
        <w:rPr>
          <w:rFonts w:ascii="Times New Roman" w:eastAsia="Times New Roman" w:hAnsi="Times New Roman" w:cs="Times New Roman"/>
          <w:b/>
          <w:bCs/>
          <w:spacing w:val="-5"/>
        </w:rPr>
        <w:t>o</w:t>
      </w:r>
      <w:r w:rsidRPr="00D679F1">
        <w:rPr>
          <w:rFonts w:ascii="Times New Roman" w:eastAsia="Times New Roman" w:hAnsi="Times New Roman" w:cs="Times New Roman"/>
          <w:b/>
          <w:bCs/>
        </w:rPr>
        <w:t>:</w:t>
      </w:r>
      <w:r w:rsidRPr="00D679F1">
        <w:rPr>
          <w:rFonts w:ascii="Times New Roman" w:eastAsia="Times New Roman" w:hAnsi="Times New Roman" w:cs="Times New Roman"/>
          <w:b/>
          <w:bCs/>
        </w:rPr>
        <w:tab/>
      </w:r>
      <w:r w:rsidRPr="00D679F1">
        <w:rPr>
          <w:rFonts w:ascii="Times New Roman" w:eastAsia="Times New Roman" w:hAnsi="Times New Roman" w:cs="Times New Roman"/>
        </w:rPr>
        <w:t>She</w:t>
      </w:r>
      <w:r w:rsidRPr="00D679F1">
        <w:rPr>
          <w:rFonts w:ascii="Times New Roman" w:eastAsia="Times New Roman" w:hAnsi="Times New Roman" w:cs="Times New Roman"/>
          <w:spacing w:val="-1"/>
        </w:rPr>
        <w:t>l</w:t>
      </w:r>
      <w:r w:rsidRPr="00D679F1">
        <w:rPr>
          <w:rFonts w:ascii="Times New Roman" w:eastAsia="Times New Roman" w:hAnsi="Times New Roman" w:cs="Times New Roman"/>
          <w:spacing w:val="1"/>
        </w:rPr>
        <w:t>l</w:t>
      </w:r>
      <w:r w:rsidRPr="00D679F1">
        <w:rPr>
          <w:rFonts w:ascii="Times New Roman" w:eastAsia="Times New Roman" w:hAnsi="Times New Roman" w:cs="Times New Roman"/>
        </w:rPr>
        <w:t>ey</w:t>
      </w:r>
      <w:r w:rsidRPr="00D679F1">
        <w:rPr>
          <w:rFonts w:ascii="Times New Roman" w:eastAsia="Times New Roman" w:hAnsi="Times New Roman" w:cs="Times New Roman"/>
          <w:spacing w:val="-2"/>
        </w:rPr>
        <w:t xml:space="preserve"> </w:t>
      </w:r>
      <w:r w:rsidRPr="00D679F1">
        <w:rPr>
          <w:rFonts w:ascii="Times New Roman" w:eastAsia="Times New Roman" w:hAnsi="Times New Roman" w:cs="Times New Roman"/>
        </w:rPr>
        <w:t>Ma</w:t>
      </w:r>
      <w:r w:rsidRPr="00D679F1">
        <w:rPr>
          <w:rFonts w:ascii="Times New Roman" w:eastAsia="Times New Roman" w:hAnsi="Times New Roman" w:cs="Times New Roman"/>
          <w:spacing w:val="-2"/>
        </w:rPr>
        <w:t>r</w:t>
      </w:r>
      <w:r w:rsidRPr="00D679F1">
        <w:rPr>
          <w:rFonts w:ascii="Times New Roman" w:eastAsia="Times New Roman" w:hAnsi="Times New Roman" w:cs="Times New Roman"/>
          <w:spacing w:val="1"/>
        </w:rPr>
        <w:t>t</w:t>
      </w:r>
      <w:r w:rsidRPr="00D679F1">
        <w:rPr>
          <w:rFonts w:ascii="Times New Roman" w:eastAsia="Times New Roman" w:hAnsi="Times New Roman" w:cs="Times New Roman"/>
          <w:spacing w:val="-1"/>
        </w:rPr>
        <w:t>i</w:t>
      </w:r>
      <w:r w:rsidRPr="00D679F1">
        <w:rPr>
          <w:rFonts w:ascii="Times New Roman" w:eastAsia="Times New Roman" w:hAnsi="Times New Roman" w:cs="Times New Roman"/>
        </w:rPr>
        <w:t>ne</w:t>
      </w:r>
      <w:r w:rsidRPr="00D679F1">
        <w:rPr>
          <w:rFonts w:ascii="Times New Roman" w:eastAsia="Times New Roman" w:hAnsi="Times New Roman" w:cs="Times New Roman"/>
          <w:spacing w:val="-2"/>
        </w:rPr>
        <w:t>z</w:t>
      </w:r>
      <w:r w:rsidRPr="00D679F1">
        <w:rPr>
          <w:rFonts w:ascii="Times New Roman" w:eastAsia="Times New Roman" w:hAnsi="Times New Roman" w:cs="Times New Roman"/>
        </w:rPr>
        <w:t xml:space="preserve">, </w:t>
      </w:r>
      <w:r w:rsidRPr="00D679F1">
        <w:rPr>
          <w:rFonts w:ascii="Times New Roman" w:eastAsia="Times New Roman" w:hAnsi="Times New Roman" w:cs="Times New Roman"/>
          <w:spacing w:val="-1"/>
        </w:rPr>
        <w:t>O</w:t>
      </w:r>
      <w:r w:rsidRPr="00D679F1">
        <w:rPr>
          <w:rFonts w:ascii="Times New Roman" w:eastAsia="Times New Roman" w:hAnsi="Times New Roman" w:cs="Times New Roman"/>
        </w:rPr>
        <w:t>MB</w:t>
      </w:r>
    </w:p>
    <w:p w14:paraId="7C2A1BC1" w14:textId="390A129B" w:rsidR="00283CDC" w:rsidRPr="00D679F1" w:rsidRDefault="00283CDC" w:rsidP="00DD20B4">
      <w:pPr>
        <w:tabs>
          <w:tab w:val="left" w:pos="1260"/>
        </w:tabs>
        <w:spacing w:after="60" w:line="240" w:lineRule="auto"/>
        <w:ind w:right="-20"/>
        <w:rPr>
          <w:rFonts w:ascii="Times New Roman" w:eastAsia="Times New Roman" w:hAnsi="Times New Roman" w:cs="Times New Roman"/>
        </w:rPr>
      </w:pPr>
      <w:r w:rsidRPr="00C54546">
        <w:rPr>
          <w:rFonts w:ascii="Times New Roman Bold" w:eastAsia="Times New Roman" w:hAnsi="Times New Roman Bold" w:cs="Times New Roman"/>
          <w:b/>
          <w:bCs/>
        </w:rPr>
        <w:t>Through:</w:t>
      </w:r>
      <w:r w:rsidRPr="00D679F1">
        <w:rPr>
          <w:rFonts w:ascii="Times New Roman" w:eastAsia="Times New Roman" w:hAnsi="Times New Roman" w:cs="Times New Roman"/>
          <w:b/>
          <w:bCs/>
        </w:rPr>
        <w:tab/>
      </w:r>
      <w:r w:rsidRPr="00283CDC">
        <w:rPr>
          <w:rFonts w:ascii="Times New Roman" w:eastAsia="Times New Roman" w:hAnsi="Times New Roman" w:cs="Times New Roman"/>
        </w:rPr>
        <w:t>Kashka Kubzdela</w:t>
      </w:r>
      <w:r w:rsidRPr="00D679F1">
        <w:rPr>
          <w:rFonts w:ascii="Times New Roman" w:eastAsia="Times New Roman" w:hAnsi="Times New Roman" w:cs="Times New Roman"/>
        </w:rPr>
        <w:t xml:space="preserve">, </w:t>
      </w:r>
      <w:r>
        <w:rPr>
          <w:rFonts w:ascii="Times New Roman" w:eastAsia="Times New Roman" w:hAnsi="Times New Roman" w:cs="Times New Roman"/>
        </w:rPr>
        <w:t>NCES</w:t>
      </w:r>
    </w:p>
    <w:p w14:paraId="1DB0437B" w14:textId="77777777" w:rsidR="00EB0926" w:rsidRPr="00D679F1" w:rsidRDefault="00114CA5" w:rsidP="00DD20B4">
      <w:pPr>
        <w:tabs>
          <w:tab w:val="left" w:pos="1260"/>
        </w:tabs>
        <w:spacing w:after="60" w:line="240" w:lineRule="auto"/>
        <w:ind w:right="-20"/>
        <w:rPr>
          <w:rFonts w:ascii="Times New Roman" w:eastAsia="Times New Roman" w:hAnsi="Times New Roman" w:cs="Times New Roman"/>
        </w:rPr>
      </w:pPr>
      <w:r w:rsidRPr="00D679F1">
        <w:rPr>
          <w:rFonts w:ascii="Times New Roman" w:eastAsia="Times New Roman" w:hAnsi="Times New Roman" w:cs="Times New Roman"/>
          <w:b/>
          <w:bCs/>
          <w:spacing w:val="-3"/>
        </w:rPr>
        <w:t>F</w:t>
      </w:r>
      <w:r w:rsidRPr="00D679F1">
        <w:rPr>
          <w:rFonts w:ascii="Times New Roman" w:eastAsia="Times New Roman" w:hAnsi="Times New Roman" w:cs="Times New Roman"/>
          <w:b/>
          <w:bCs/>
          <w:spacing w:val="-4"/>
        </w:rPr>
        <w:t>r</w:t>
      </w:r>
      <w:r w:rsidRPr="00D679F1">
        <w:rPr>
          <w:rFonts w:ascii="Times New Roman" w:eastAsia="Times New Roman" w:hAnsi="Times New Roman" w:cs="Times New Roman"/>
          <w:b/>
          <w:bCs/>
          <w:spacing w:val="-5"/>
        </w:rPr>
        <w:t>o</w:t>
      </w:r>
      <w:r w:rsidRPr="00D679F1">
        <w:rPr>
          <w:rFonts w:ascii="Times New Roman" w:eastAsia="Times New Roman" w:hAnsi="Times New Roman" w:cs="Times New Roman"/>
          <w:b/>
          <w:bCs/>
          <w:spacing w:val="-4"/>
        </w:rPr>
        <w:t>m</w:t>
      </w:r>
      <w:r w:rsidR="00AF123F" w:rsidRPr="00D679F1">
        <w:rPr>
          <w:rFonts w:ascii="Times New Roman" w:eastAsia="Times New Roman" w:hAnsi="Times New Roman" w:cs="Times New Roman"/>
          <w:b/>
          <w:bCs/>
        </w:rPr>
        <w:t>:</w:t>
      </w:r>
      <w:r w:rsidR="00AF123F" w:rsidRPr="00D679F1">
        <w:rPr>
          <w:rFonts w:ascii="Times New Roman" w:eastAsia="Times New Roman" w:hAnsi="Times New Roman" w:cs="Times New Roman"/>
          <w:b/>
          <w:bCs/>
        </w:rPr>
        <w:tab/>
      </w:r>
      <w:r w:rsidRPr="00D679F1">
        <w:rPr>
          <w:rFonts w:ascii="Times New Roman" w:eastAsia="Times New Roman" w:hAnsi="Times New Roman" w:cs="Times New Roman"/>
          <w:spacing w:val="-1"/>
        </w:rPr>
        <w:t>G</w:t>
      </w:r>
      <w:r w:rsidRPr="00D679F1">
        <w:rPr>
          <w:rFonts w:ascii="Times New Roman" w:eastAsia="Times New Roman" w:hAnsi="Times New Roman" w:cs="Times New Roman"/>
        </w:rPr>
        <w:t>a</w:t>
      </w:r>
      <w:r w:rsidRPr="00D679F1">
        <w:rPr>
          <w:rFonts w:ascii="Times New Roman" w:eastAsia="Times New Roman" w:hAnsi="Times New Roman" w:cs="Times New Roman"/>
          <w:spacing w:val="1"/>
        </w:rPr>
        <w:t>i</w:t>
      </w:r>
      <w:r w:rsidRPr="00D679F1">
        <w:rPr>
          <w:rFonts w:ascii="Times New Roman" w:eastAsia="Times New Roman" w:hAnsi="Times New Roman" w:cs="Times New Roman"/>
        </w:rPr>
        <w:t>l</w:t>
      </w:r>
      <w:r w:rsidRPr="00D679F1">
        <w:rPr>
          <w:rFonts w:ascii="Times New Roman" w:eastAsia="Times New Roman" w:hAnsi="Times New Roman" w:cs="Times New Roman"/>
          <w:spacing w:val="-1"/>
        </w:rPr>
        <w:t xml:space="preserve"> </w:t>
      </w:r>
      <w:r w:rsidRPr="00D679F1">
        <w:rPr>
          <w:rFonts w:ascii="Times New Roman" w:eastAsia="Times New Roman" w:hAnsi="Times New Roman" w:cs="Times New Roman"/>
        </w:rPr>
        <w:t>Mu</w:t>
      </w:r>
      <w:r w:rsidRPr="00D679F1">
        <w:rPr>
          <w:rFonts w:ascii="Times New Roman" w:eastAsia="Times New Roman" w:hAnsi="Times New Roman" w:cs="Times New Roman"/>
          <w:spacing w:val="-1"/>
        </w:rPr>
        <w:t>l</w:t>
      </w:r>
      <w:r w:rsidRPr="00D679F1">
        <w:rPr>
          <w:rFonts w:ascii="Times New Roman" w:eastAsia="Times New Roman" w:hAnsi="Times New Roman" w:cs="Times New Roman"/>
          <w:spacing w:val="1"/>
        </w:rPr>
        <w:t>li</w:t>
      </w:r>
      <w:r w:rsidRPr="00D679F1">
        <w:rPr>
          <w:rFonts w:ascii="Times New Roman" w:eastAsia="Times New Roman" w:hAnsi="Times New Roman" w:cs="Times New Roman"/>
          <w:spacing w:val="-2"/>
        </w:rPr>
        <w:t>g</w:t>
      </w:r>
      <w:r w:rsidRPr="00D679F1">
        <w:rPr>
          <w:rFonts w:ascii="Times New Roman" w:eastAsia="Times New Roman" w:hAnsi="Times New Roman" w:cs="Times New Roman"/>
        </w:rPr>
        <w:t>an</w:t>
      </w:r>
      <w:r w:rsidRPr="00D679F1">
        <w:rPr>
          <w:rFonts w:ascii="Times New Roman" w:eastAsia="Times New Roman" w:hAnsi="Times New Roman" w:cs="Times New Roman"/>
          <w:spacing w:val="-3"/>
        </w:rPr>
        <w:t xml:space="preserve"> </w:t>
      </w:r>
      <w:r w:rsidRPr="00D679F1">
        <w:rPr>
          <w:rFonts w:ascii="Times New Roman" w:eastAsia="Times New Roman" w:hAnsi="Times New Roman" w:cs="Times New Roman"/>
        </w:rPr>
        <w:t>and</w:t>
      </w:r>
      <w:r w:rsidRPr="00D679F1">
        <w:rPr>
          <w:rFonts w:ascii="Times New Roman" w:eastAsia="Times New Roman" w:hAnsi="Times New Roman" w:cs="Times New Roman"/>
          <w:spacing w:val="-2"/>
        </w:rPr>
        <w:t xml:space="preserve"> </w:t>
      </w:r>
      <w:r w:rsidRPr="00D679F1">
        <w:rPr>
          <w:rFonts w:ascii="Times New Roman" w:eastAsia="Times New Roman" w:hAnsi="Times New Roman" w:cs="Times New Roman"/>
        </w:rPr>
        <w:t>J</w:t>
      </w:r>
      <w:r w:rsidRPr="00D679F1">
        <w:rPr>
          <w:rFonts w:ascii="Times New Roman" w:eastAsia="Times New Roman" w:hAnsi="Times New Roman" w:cs="Times New Roman"/>
          <w:spacing w:val="1"/>
        </w:rPr>
        <w:t>i</w:t>
      </w:r>
      <w:r w:rsidRPr="00D679F1">
        <w:rPr>
          <w:rFonts w:ascii="Times New Roman" w:eastAsia="Times New Roman" w:hAnsi="Times New Roman" w:cs="Times New Roman"/>
          <w:spacing w:val="-1"/>
        </w:rPr>
        <w:t>l</w:t>
      </w:r>
      <w:r w:rsidRPr="00D679F1">
        <w:rPr>
          <w:rFonts w:ascii="Times New Roman" w:eastAsia="Times New Roman" w:hAnsi="Times New Roman" w:cs="Times New Roman"/>
        </w:rPr>
        <w:t>l</w:t>
      </w:r>
      <w:r w:rsidRPr="00D679F1">
        <w:rPr>
          <w:rFonts w:ascii="Times New Roman" w:eastAsia="Times New Roman" w:hAnsi="Times New Roman" w:cs="Times New Roman"/>
          <w:spacing w:val="1"/>
        </w:rPr>
        <w:t xml:space="preserve"> </w:t>
      </w:r>
      <w:r w:rsidRPr="00D679F1">
        <w:rPr>
          <w:rFonts w:ascii="Times New Roman" w:eastAsia="Times New Roman" w:hAnsi="Times New Roman" w:cs="Times New Roman"/>
          <w:spacing w:val="-2"/>
        </w:rPr>
        <w:t>M</w:t>
      </w:r>
      <w:r w:rsidRPr="00D679F1">
        <w:rPr>
          <w:rFonts w:ascii="Times New Roman" w:eastAsia="Times New Roman" w:hAnsi="Times New Roman" w:cs="Times New Roman"/>
        </w:rPr>
        <w:t>c</w:t>
      </w:r>
      <w:r w:rsidRPr="00D679F1">
        <w:rPr>
          <w:rFonts w:ascii="Times New Roman" w:eastAsia="Times New Roman" w:hAnsi="Times New Roman" w:cs="Times New Roman"/>
          <w:spacing w:val="-3"/>
        </w:rPr>
        <w:t>C</w:t>
      </w:r>
      <w:r w:rsidRPr="00D679F1">
        <w:rPr>
          <w:rFonts w:ascii="Times New Roman" w:eastAsia="Times New Roman" w:hAnsi="Times New Roman" w:cs="Times New Roman"/>
        </w:rPr>
        <w:t>a</w:t>
      </w:r>
      <w:r w:rsidRPr="00D679F1">
        <w:rPr>
          <w:rFonts w:ascii="Times New Roman" w:eastAsia="Times New Roman" w:hAnsi="Times New Roman" w:cs="Times New Roman"/>
          <w:spacing w:val="1"/>
        </w:rPr>
        <w:t>rr</w:t>
      </w:r>
      <w:r w:rsidRPr="00D679F1">
        <w:rPr>
          <w:rFonts w:ascii="Times New Roman" w:eastAsia="Times New Roman" w:hAnsi="Times New Roman" w:cs="Times New Roman"/>
          <w:spacing w:val="-2"/>
        </w:rPr>
        <w:t>o</w:t>
      </w:r>
      <w:r w:rsidRPr="00D679F1">
        <w:rPr>
          <w:rFonts w:ascii="Times New Roman" w:eastAsia="Times New Roman" w:hAnsi="Times New Roman" w:cs="Times New Roman"/>
          <w:spacing w:val="1"/>
        </w:rPr>
        <w:t>l</w:t>
      </w:r>
      <w:r w:rsidRPr="00D679F1">
        <w:rPr>
          <w:rFonts w:ascii="Times New Roman" w:eastAsia="Times New Roman" w:hAnsi="Times New Roman" w:cs="Times New Roman"/>
          <w:spacing w:val="-2"/>
        </w:rPr>
        <w:t>l</w:t>
      </w:r>
      <w:r w:rsidRPr="00D679F1">
        <w:rPr>
          <w:rFonts w:ascii="Times New Roman" w:eastAsia="Times New Roman" w:hAnsi="Times New Roman" w:cs="Times New Roman"/>
        </w:rPr>
        <w:t xml:space="preserve">, </w:t>
      </w:r>
      <w:r w:rsidRPr="00D679F1">
        <w:rPr>
          <w:rFonts w:ascii="Times New Roman" w:eastAsia="Times New Roman" w:hAnsi="Times New Roman" w:cs="Times New Roman"/>
          <w:spacing w:val="-1"/>
        </w:rPr>
        <w:t>NC</w:t>
      </w:r>
      <w:r w:rsidRPr="00D679F1">
        <w:rPr>
          <w:rFonts w:ascii="Times New Roman" w:eastAsia="Times New Roman" w:hAnsi="Times New Roman" w:cs="Times New Roman"/>
        </w:rPr>
        <w:t>ES</w:t>
      </w:r>
    </w:p>
    <w:p w14:paraId="0737D2CC" w14:textId="7FB52D3E" w:rsidR="00EB0926" w:rsidRPr="00D679F1" w:rsidRDefault="00114CA5" w:rsidP="00DD20B4">
      <w:pPr>
        <w:tabs>
          <w:tab w:val="left" w:pos="1260"/>
        </w:tabs>
        <w:spacing w:after="60" w:line="240" w:lineRule="auto"/>
        <w:ind w:right="-20"/>
        <w:rPr>
          <w:rFonts w:ascii="Times New Roman" w:eastAsia="Times New Roman" w:hAnsi="Times New Roman" w:cs="Times New Roman"/>
        </w:rPr>
      </w:pPr>
      <w:r w:rsidRPr="00D679F1">
        <w:rPr>
          <w:rFonts w:ascii="Times New Roman" w:eastAsia="Times New Roman" w:hAnsi="Times New Roman" w:cs="Times New Roman"/>
          <w:b/>
          <w:bCs/>
          <w:spacing w:val="-6"/>
        </w:rPr>
        <w:t>D</w:t>
      </w:r>
      <w:r w:rsidRPr="00D679F1">
        <w:rPr>
          <w:rFonts w:ascii="Times New Roman" w:eastAsia="Times New Roman" w:hAnsi="Times New Roman" w:cs="Times New Roman"/>
          <w:b/>
          <w:bCs/>
          <w:spacing w:val="-5"/>
        </w:rPr>
        <w:t>a</w:t>
      </w:r>
      <w:r w:rsidRPr="00D679F1">
        <w:rPr>
          <w:rFonts w:ascii="Times New Roman" w:eastAsia="Times New Roman" w:hAnsi="Times New Roman" w:cs="Times New Roman"/>
          <w:b/>
          <w:bCs/>
          <w:spacing w:val="-4"/>
        </w:rPr>
        <w:t>te</w:t>
      </w:r>
      <w:r w:rsidRPr="00D679F1">
        <w:rPr>
          <w:rFonts w:ascii="Times New Roman" w:eastAsia="Times New Roman" w:hAnsi="Times New Roman" w:cs="Times New Roman"/>
          <w:b/>
          <w:bCs/>
        </w:rPr>
        <w:t>:</w:t>
      </w:r>
      <w:r w:rsidRPr="00D679F1">
        <w:rPr>
          <w:rFonts w:ascii="Times New Roman" w:eastAsia="Times New Roman" w:hAnsi="Times New Roman" w:cs="Times New Roman"/>
          <w:b/>
          <w:bCs/>
        </w:rPr>
        <w:tab/>
      </w:r>
      <w:r w:rsidR="0071252F" w:rsidRPr="00D679F1">
        <w:rPr>
          <w:rFonts w:ascii="Times New Roman" w:eastAsia="Times New Roman" w:hAnsi="Times New Roman" w:cs="Times New Roman"/>
          <w:spacing w:val="-1"/>
        </w:rPr>
        <w:t xml:space="preserve">June </w:t>
      </w:r>
      <w:r w:rsidR="00D8297B">
        <w:rPr>
          <w:rFonts w:ascii="Times New Roman" w:eastAsia="Times New Roman" w:hAnsi="Times New Roman" w:cs="Times New Roman"/>
          <w:spacing w:val="-1"/>
        </w:rPr>
        <w:t>1, 2015</w:t>
      </w:r>
    </w:p>
    <w:p w14:paraId="73FD2A6A" w14:textId="19AA5713" w:rsidR="00EB0926" w:rsidRPr="00D679F1" w:rsidRDefault="00114CA5" w:rsidP="00DD20B4">
      <w:pPr>
        <w:tabs>
          <w:tab w:val="left" w:pos="1260"/>
        </w:tabs>
        <w:spacing w:after="60" w:line="240" w:lineRule="auto"/>
        <w:ind w:right="-20"/>
        <w:rPr>
          <w:rFonts w:ascii="Times New Roman" w:eastAsia="Times New Roman" w:hAnsi="Times New Roman" w:cs="Times New Roman"/>
        </w:rPr>
      </w:pPr>
      <w:r w:rsidRPr="0026621A">
        <w:rPr>
          <w:rFonts w:ascii="Times New Roman" w:eastAsia="Times New Roman" w:hAnsi="Times New Roman" w:cs="Times New Roman"/>
          <w:b/>
          <w:bCs/>
          <w:spacing w:val="-6"/>
        </w:rPr>
        <w:t>R</w:t>
      </w:r>
      <w:r w:rsidRPr="0026621A">
        <w:rPr>
          <w:rFonts w:ascii="Times New Roman" w:eastAsia="Times New Roman" w:hAnsi="Times New Roman" w:cs="Times New Roman"/>
          <w:b/>
          <w:bCs/>
          <w:spacing w:val="-4"/>
        </w:rPr>
        <w:t>e</w:t>
      </w:r>
      <w:r w:rsidRPr="0026621A">
        <w:rPr>
          <w:rFonts w:ascii="Times New Roman" w:eastAsia="Times New Roman" w:hAnsi="Times New Roman" w:cs="Times New Roman"/>
          <w:b/>
          <w:bCs/>
        </w:rPr>
        <w:t>:</w:t>
      </w:r>
      <w:r w:rsidRPr="0026621A">
        <w:rPr>
          <w:rFonts w:ascii="Times New Roman" w:eastAsia="Times New Roman" w:hAnsi="Times New Roman" w:cs="Times New Roman"/>
          <w:b/>
          <w:bCs/>
        </w:rPr>
        <w:tab/>
      </w:r>
      <w:r w:rsidRPr="0026621A">
        <w:rPr>
          <w:rFonts w:ascii="Times New Roman" w:eastAsia="Times New Roman" w:hAnsi="Times New Roman" w:cs="Times New Roman"/>
        </w:rPr>
        <w:t>E</w:t>
      </w:r>
      <w:r w:rsidRPr="0026621A">
        <w:rPr>
          <w:rFonts w:ascii="Times New Roman" w:eastAsia="Times New Roman" w:hAnsi="Times New Roman" w:cs="Times New Roman"/>
          <w:spacing w:val="-1"/>
        </w:rPr>
        <w:t>C</w:t>
      </w:r>
      <w:r w:rsidRPr="0026621A">
        <w:rPr>
          <w:rFonts w:ascii="Times New Roman" w:eastAsia="Times New Roman" w:hAnsi="Times New Roman" w:cs="Times New Roman"/>
        </w:rPr>
        <w:t>L</w:t>
      </w:r>
      <w:r w:rsidRPr="0026621A">
        <w:rPr>
          <w:rFonts w:ascii="Times New Roman" w:eastAsia="Times New Roman" w:hAnsi="Times New Roman" w:cs="Times New Roman"/>
          <w:spacing w:val="-4"/>
        </w:rPr>
        <w:t>S-</w:t>
      </w:r>
      <w:r w:rsidRPr="0026621A">
        <w:rPr>
          <w:rFonts w:ascii="Times New Roman" w:eastAsia="Times New Roman" w:hAnsi="Times New Roman" w:cs="Times New Roman"/>
          <w:spacing w:val="1"/>
        </w:rPr>
        <w:t>K:</w:t>
      </w:r>
      <w:r w:rsidRPr="0026621A">
        <w:rPr>
          <w:rFonts w:ascii="Times New Roman" w:eastAsia="Times New Roman" w:hAnsi="Times New Roman" w:cs="Times New Roman"/>
        </w:rPr>
        <w:t xml:space="preserve">2011 </w:t>
      </w:r>
      <w:r w:rsidR="00283CDC">
        <w:rPr>
          <w:rFonts w:ascii="Times New Roman" w:eastAsia="Times New Roman" w:hAnsi="Times New Roman" w:cs="Times New Roman"/>
        </w:rPr>
        <w:t xml:space="preserve">Recruitment Letter for </w:t>
      </w:r>
      <w:r w:rsidR="0026621A" w:rsidRPr="0026621A">
        <w:rPr>
          <w:rFonts w:ascii="Times New Roman" w:eastAsia="Times New Roman" w:hAnsi="Times New Roman" w:cs="Times New Roman"/>
        </w:rPr>
        <w:t>5</w:t>
      </w:r>
      <w:r w:rsidR="0026621A" w:rsidRPr="0026621A">
        <w:rPr>
          <w:rFonts w:ascii="Times New Roman" w:eastAsia="Times New Roman" w:hAnsi="Times New Roman" w:cs="Times New Roman"/>
          <w:spacing w:val="1"/>
          <w:vertAlign w:val="superscript"/>
        </w:rPr>
        <w:t>th</w:t>
      </w:r>
      <w:r w:rsidR="004913F7" w:rsidRPr="0026621A">
        <w:rPr>
          <w:rFonts w:ascii="Times New Roman" w:eastAsia="Times New Roman" w:hAnsi="Times New Roman" w:cs="Times New Roman"/>
        </w:rPr>
        <w:t xml:space="preserve"> </w:t>
      </w:r>
      <w:r w:rsidRPr="0026621A">
        <w:rPr>
          <w:rFonts w:ascii="Times New Roman" w:eastAsia="Times New Roman" w:hAnsi="Times New Roman" w:cs="Times New Roman"/>
          <w:spacing w:val="-1"/>
        </w:rPr>
        <w:t>G</w:t>
      </w:r>
      <w:r w:rsidRPr="0026621A">
        <w:rPr>
          <w:rFonts w:ascii="Times New Roman" w:eastAsia="Times New Roman" w:hAnsi="Times New Roman" w:cs="Times New Roman"/>
          <w:spacing w:val="1"/>
        </w:rPr>
        <w:t>r</w:t>
      </w:r>
      <w:r w:rsidRPr="0026621A">
        <w:rPr>
          <w:rFonts w:ascii="Times New Roman" w:eastAsia="Times New Roman" w:hAnsi="Times New Roman" w:cs="Times New Roman"/>
        </w:rPr>
        <w:t>ade</w:t>
      </w:r>
      <w:r w:rsidRPr="0026621A">
        <w:rPr>
          <w:rFonts w:ascii="Times New Roman" w:eastAsia="Times New Roman" w:hAnsi="Times New Roman" w:cs="Times New Roman"/>
          <w:spacing w:val="1"/>
        </w:rPr>
        <w:t xml:space="preserve"> </w:t>
      </w:r>
      <w:r w:rsidR="00283CDC" w:rsidRPr="0026621A">
        <w:rPr>
          <w:rFonts w:ascii="Times New Roman" w:eastAsia="Times New Roman" w:hAnsi="Times New Roman" w:cs="Times New Roman"/>
          <w:spacing w:val="1"/>
        </w:rPr>
        <w:t xml:space="preserve">Change </w:t>
      </w:r>
      <w:r w:rsidR="00283CDC">
        <w:rPr>
          <w:rFonts w:ascii="Times New Roman" w:eastAsia="Times New Roman" w:hAnsi="Times New Roman" w:cs="Times New Roman"/>
          <w:spacing w:val="1"/>
        </w:rPr>
        <w:t>R</w:t>
      </w:r>
      <w:r w:rsidR="00283CDC" w:rsidRPr="0026621A">
        <w:rPr>
          <w:rFonts w:ascii="Times New Roman" w:eastAsia="Times New Roman" w:hAnsi="Times New Roman" w:cs="Times New Roman"/>
        </w:rPr>
        <w:t>equ</w:t>
      </w:r>
      <w:r w:rsidR="00283CDC" w:rsidRPr="0026621A">
        <w:rPr>
          <w:rFonts w:ascii="Times New Roman" w:eastAsia="Times New Roman" w:hAnsi="Times New Roman" w:cs="Times New Roman"/>
          <w:spacing w:val="-2"/>
        </w:rPr>
        <w:t>e</w:t>
      </w:r>
      <w:r w:rsidR="00283CDC" w:rsidRPr="0026621A">
        <w:rPr>
          <w:rFonts w:ascii="Times New Roman" w:eastAsia="Times New Roman" w:hAnsi="Times New Roman" w:cs="Times New Roman"/>
        </w:rPr>
        <w:t>st</w:t>
      </w:r>
      <w:r w:rsidR="00283CDC" w:rsidRPr="0026621A">
        <w:rPr>
          <w:rFonts w:ascii="Times New Roman" w:eastAsia="Times New Roman" w:hAnsi="Times New Roman" w:cs="Times New Roman"/>
          <w:spacing w:val="-1"/>
        </w:rPr>
        <w:t xml:space="preserve"> </w:t>
      </w:r>
      <w:r w:rsidRPr="0026621A">
        <w:rPr>
          <w:rFonts w:ascii="Times New Roman" w:eastAsia="Times New Roman" w:hAnsi="Times New Roman" w:cs="Times New Roman"/>
          <w:spacing w:val="1"/>
        </w:rPr>
        <w:t>(</w:t>
      </w:r>
      <w:r w:rsidRPr="0026621A">
        <w:rPr>
          <w:rFonts w:ascii="Times New Roman" w:eastAsia="Times New Roman" w:hAnsi="Times New Roman" w:cs="Times New Roman"/>
          <w:spacing w:val="-1"/>
        </w:rPr>
        <w:t>O</w:t>
      </w:r>
      <w:r w:rsidRPr="0026621A">
        <w:rPr>
          <w:rFonts w:ascii="Times New Roman" w:eastAsia="Times New Roman" w:hAnsi="Times New Roman" w:cs="Times New Roman"/>
        </w:rPr>
        <w:t>MB# 185</w:t>
      </w:r>
      <w:r w:rsidRPr="0026621A">
        <w:rPr>
          <w:rFonts w:ascii="Times New Roman" w:eastAsia="Times New Roman" w:hAnsi="Times New Roman" w:cs="Times New Roman"/>
          <w:spacing w:val="2"/>
        </w:rPr>
        <w:t>0</w:t>
      </w:r>
      <w:r w:rsidRPr="0026621A">
        <w:rPr>
          <w:rFonts w:ascii="Times New Roman" w:eastAsia="Times New Roman" w:hAnsi="Times New Roman" w:cs="Times New Roman"/>
          <w:spacing w:val="-4"/>
        </w:rPr>
        <w:t>-</w:t>
      </w:r>
      <w:r w:rsidRPr="0026621A">
        <w:rPr>
          <w:rFonts w:ascii="Times New Roman" w:eastAsia="Times New Roman" w:hAnsi="Times New Roman" w:cs="Times New Roman"/>
        </w:rPr>
        <w:t>0750</w:t>
      </w:r>
      <w:r w:rsidR="004913F7" w:rsidRPr="0026621A">
        <w:rPr>
          <w:rFonts w:ascii="Times New Roman" w:eastAsia="Times New Roman" w:hAnsi="Times New Roman" w:cs="Times New Roman"/>
        </w:rPr>
        <w:t xml:space="preserve"> v</w:t>
      </w:r>
      <w:r w:rsidR="0026621A">
        <w:rPr>
          <w:rFonts w:ascii="Times New Roman" w:eastAsia="Times New Roman" w:hAnsi="Times New Roman" w:cs="Times New Roman"/>
          <w:u w:color="000000"/>
        </w:rPr>
        <w:t>.1</w:t>
      </w:r>
      <w:r w:rsidR="00283CDC">
        <w:rPr>
          <w:rFonts w:ascii="Times New Roman" w:eastAsia="Times New Roman" w:hAnsi="Times New Roman" w:cs="Times New Roman"/>
          <w:u w:color="000000"/>
        </w:rPr>
        <w:t>7</w:t>
      </w:r>
      <w:r w:rsidR="00FA1C6F" w:rsidRPr="0026621A">
        <w:rPr>
          <w:rFonts w:ascii="Times New Roman" w:eastAsia="Times New Roman" w:hAnsi="Times New Roman" w:cs="Times New Roman"/>
          <w:u w:color="000000"/>
        </w:rPr>
        <w:t>)</w:t>
      </w:r>
    </w:p>
    <w:p w14:paraId="52510B29" w14:textId="77777777" w:rsidR="00EB0926" w:rsidRPr="00D679F1" w:rsidRDefault="00EB0926">
      <w:pPr>
        <w:spacing w:before="6" w:after="0" w:line="180" w:lineRule="exact"/>
        <w:rPr>
          <w:sz w:val="18"/>
          <w:szCs w:val="18"/>
        </w:rPr>
      </w:pPr>
    </w:p>
    <w:p w14:paraId="0A25F80B" w14:textId="77777777" w:rsidR="004913F7" w:rsidRPr="00D679F1" w:rsidRDefault="004913F7" w:rsidP="004418E6">
      <w:pPr>
        <w:spacing w:after="0" w:line="240" w:lineRule="auto"/>
        <w:ind w:left="140" w:right="-20"/>
        <w:rPr>
          <w:rFonts w:ascii="Times New Roman" w:eastAsia="Times New Roman" w:hAnsi="Times New Roman" w:cs="Times New Roman"/>
          <w:spacing w:val="-1"/>
        </w:rPr>
      </w:pPr>
    </w:p>
    <w:p w14:paraId="7B974E52" w14:textId="3FE50127" w:rsidR="00DD20B4" w:rsidRDefault="00D8297B" w:rsidP="00DD20B4">
      <w:p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1"/>
        </w:rPr>
        <w:t>We are requesting a minor</w:t>
      </w:r>
      <w:r w:rsidR="00114CA5" w:rsidRPr="00D679F1">
        <w:rPr>
          <w:rFonts w:ascii="Times New Roman" w:eastAsia="Times New Roman" w:hAnsi="Times New Roman" w:cs="Times New Roman"/>
          <w:spacing w:val="-1"/>
        </w:rPr>
        <w:t xml:space="preserve"> amendment </w:t>
      </w:r>
      <w:r w:rsidR="00114CA5" w:rsidRPr="003A1472">
        <w:rPr>
          <w:rFonts w:ascii="Times New Roman" w:eastAsia="Times New Roman" w:hAnsi="Times New Roman" w:cs="Times New Roman"/>
          <w:spacing w:val="-1"/>
        </w:rPr>
        <w:t xml:space="preserve">to the </w:t>
      </w:r>
      <w:r w:rsidR="004418E6" w:rsidRPr="003A1472">
        <w:rPr>
          <w:rFonts w:ascii="Times New Roman" w:eastAsia="Times New Roman" w:hAnsi="Times New Roman" w:cs="Times New Roman"/>
          <w:spacing w:val="-1"/>
        </w:rPr>
        <w:t>previously approved</w:t>
      </w:r>
      <w:r w:rsidR="00E6329F" w:rsidRPr="003A1472">
        <w:rPr>
          <w:rFonts w:ascii="Times New Roman" w:eastAsia="Times New Roman" w:hAnsi="Times New Roman" w:cs="Times New Roman"/>
          <w:spacing w:val="-1"/>
        </w:rPr>
        <w:t xml:space="preserve"> </w:t>
      </w:r>
      <w:r w:rsidR="00FA0F15" w:rsidRPr="00FA0F15">
        <w:rPr>
          <w:rFonts w:ascii="Times New Roman" w:eastAsia="Times New Roman" w:hAnsi="Times New Roman" w:cs="Times New Roman"/>
          <w:spacing w:val="-1"/>
        </w:rPr>
        <w:t>Early Childhood Longitudinal Study, Kindergarten Class of 2010-11 (ECLS-K:2011)</w:t>
      </w:r>
      <w:r w:rsidR="00FA0F15">
        <w:rPr>
          <w:rFonts w:ascii="Times New Roman" w:eastAsia="Times New Roman" w:hAnsi="Times New Roman" w:cs="Times New Roman"/>
          <w:spacing w:val="-1"/>
        </w:rPr>
        <w:t xml:space="preserve"> </w:t>
      </w:r>
      <w:bookmarkStart w:id="0" w:name="_GoBack"/>
      <w:bookmarkEnd w:id="0"/>
      <w:r w:rsidR="003A1472" w:rsidRPr="003A1472">
        <w:rPr>
          <w:rFonts w:ascii="Times New Roman" w:eastAsia="Times New Roman" w:hAnsi="Times New Roman" w:cs="Times New Roman"/>
        </w:rPr>
        <w:t>Sp</w:t>
      </w:r>
      <w:r w:rsidR="003A1472" w:rsidRPr="003A1472">
        <w:rPr>
          <w:rFonts w:ascii="Times New Roman" w:eastAsia="Times New Roman" w:hAnsi="Times New Roman" w:cs="Times New Roman"/>
          <w:spacing w:val="-2"/>
        </w:rPr>
        <w:t>r</w:t>
      </w:r>
      <w:r w:rsidR="003A1472" w:rsidRPr="003A1472">
        <w:rPr>
          <w:rFonts w:ascii="Times New Roman" w:eastAsia="Times New Roman" w:hAnsi="Times New Roman" w:cs="Times New Roman"/>
          <w:spacing w:val="1"/>
        </w:rPr>
        <w:t>i</w:t>
      </w:r>
      <w:r w:rsidR="003A1472" w:rsidRPr="003A1472">
        <w:rPr>
          <w:rFonts w:ascii="Times New Roman" w:eastAsia="Times New Roman" w:hAnsi="Times New Roman" w:cs="Times New Roman"/>
        </w:rPr>
        <w:t>ng</w:t>
      </w:r>
      <w:r w:rsidR="003A1472" w:rsidRPr="003A1472">
        <w:rPr>
          <w:rFonts w:ascii="Times New Roman" w:eastAsia="Times New Roman" w:hAnsi="Times New Roman" w:cs="Times New Roman"/>
          <w:spacing w:val="-2"/>
        </w:rPr>
        <w:t xml:space="preserve"> </w:t>
      </w:r>
      <w:r w:rsidR="003A1472" w:rsidRPr="003A1472">
        <w:rPr>
          <w:rFonts w:ascii="Times New Roman" w:eastAsia="Times New Roman" w:hAnsi="Times New Roman" w:cs="Times New Roman"/>
        </w:rPr>
        <w:t>4</w:t>
      </w:r>
      <w:r w:rsidR="003A1472" w:rsidRPr="003A1472">
        <w:rPr>
          <w:rFonts w:ascii="Times New Roman" w:eastAsia="Times New Roman" w:hAnsi="Times New Roman" w:cs="Times New Roman"/>
          <w:vertAlign w:val="superscript"/>
        </w:rPr>
        <w:t>th</w:t>
      </w:r>
      <w:r w:rsidR="003A1472" w:rsidRPr="003A1472">
        <w:rPr>
          <w:rFonts w:ascii="Times New Roman" w:eastAsia="Times New Roman" w:hAnsi="Times New Roman" w:cs="Times New Roman"/>
        </w:rPr>
        <w:t xml:space="preserve"> </w:t>
      </w:r>
      <w:r w:rsidR="003A1472" w:rsidRPr="003A1472">
        <w:rPr>
          <w:rFonts w:ascii="Times New Roman" w:eastAsia="Times New Roman" w:hAnsi="Times New Roman" w:cs="Times New Roman"/>
          <w:spacing w:val="-1"/>
        </w:rPr>
        <w:t>G</w:t>
      </w:r>
      <w:r w:rsidR="003A1472" w:rsidRPr="003A1472">
        <w:rPr>
          <w:rFonts w:ascii="Times New Roman" w:eastAsia="Times New Roman" w:hAnsi="Times New Roman" w:cs="Times New Roman"/>
          <w:spacing w:val="1"/>
        </w:rPr>
        <w:t>r</w:t>
      </w:r>
      <w:r w:rsidR="003A1472" w:rsidRPr="003A1472">
        <w:rPr>
          <w:rFonts w:ascii="Times New Roman" w:eastAsia="Times New Roman" w:hAnsi="Times New Roman" w:cs="Times New Roman"/>
        </w:rPr>
        <w:t>a</w:t>
      </w:r>
      <w:r w:rsidR="003A1472" w:rsidRPr="003A1472">
        <w:rPr>
          <w:rFonts w:ascii="Times New Roman" w:eastAsia="Times New Roman" w:hAnsi="Times New Roman" w:cs="Times New Roman"/>
          <w:spacing w:val="-2"/>
        </w:rPr>
        <w:t>d</w:t>
      </w:r>
      <w:r w:rsidR="003A1472" w:rsidRPr="003A1472">
        <w:rPr>
          <w:rFonts w:ascii="Times New Roman" w:eastAsia="Times New Roman" w:hAnsi="Times New Roman" w:cs="Times New Roman"/>
        </w:rPr>
        <w:t>e</w:t>
      </w:r>
      <w:r w:rsidR="003A1472" w:rsidRPr="003A1472">
        <w:rPr>
          <w:rFonts w:ascii="Times New Roman" w:eastAsia="Times New Roman" w:hAnsi="Times New Roman" w:cs="Times New Roman"/>
          <w:spacing w:val="-2"/>
        </w:rPr>
        <w:t xml:space="preserve"> </w:t>
      </w:r>
      <w:r w:rsidR="003A1472" w:rsidRPr="003A1472">
        <w:rPr>
          <w:rFonts w:ascii="Times New Roman" w:eastAsia="Times New Roman" w:hAnsi="Times New Roman" w:cs="Times New Roman"/>
        </w:rPr>
        <w:t>National Data Collection and 5</w:t>
      </w:r>
      <w:r w:rsidR="003A1472" w:rsidRPr="003A1472">
        <w:rPr>
          <w:rFonts w:ascii="Times New Roman" w:eastAsia="Times New Roman" w:hAnsi="Times New Roman" w:cs="Times New Roman"/>
          <w:spacing w:val="1"/>
          <w:vertAlign w:val="superscript"/>
        </w:rPr>
        <w:t>th</w:t>
      </w:r>
      <w:r w:rsidR="003A1472" w:rsidRPr="003A1472">
        <w:rPr>
          <w:rFonts w:ascii="Times New Roman" w:eastAsia="Times New Roman" w:hAnsi="Times New Roman" w:cs="Times New Roman"/>
        </w:rPr>
        <w:t xml:space="preserve"> </w:t>
      </w:r>
      <w:r w:rsidR="003A1472" w:rsidRPr="003A1472">
        <w:rPr>
          <w:rFonts w:ascii="Times New Roman" w:eastAsia="Times New Roman" w:hAnsi="Times New Roman" w:cs="Times New Roman"/>
          <w:spacing w:val="-1"/>
        </w:rPr>
        <w:t>G</w:t>
      </w:r>
      <w:r w:rsidR="003A1472" w:rsidRPr="003A1472">
        <w:rPr>
          <w:rFonts w:ascii="Times New Roman" w:eastAsia="Times New Roman" w:hAnsi="Times New Roman" w:cs="Times New Roman"/>
          <w:spacing w:val="1"/>
        </w:rPr>
        <w:t>r</w:t>
      </w:r>
      <w:r w:rsidR="003A1472" w:rsidRPr="003A1472">
        <w:rPr>
          <w:rFonts w:ascii="Times New Roman" w:eastAsia="Times New Roman" w:hAnsi="Times New Roman" w:cs="Times New Roman"/>
        </w:rPr>
        <w:t>ade</w:t>
      </w:r>
      <w:r w:rsidR="003A1472" w:rsidRPr="003A1472">
        <w:rPr>
          <w:rFonts w:ascii="Times New Roman" w:eastAsia="Times New Roman" w:hAnsi="Times New Roman" w:cs="Times New Roman"/>
          <w:spacing w:val="1"/>
        </w:rPr>
        <w:t xml:space="preserve"> </w:t>
      </w:r>
      <w:r w:rsidR="003A1472" w:rsidRPr="003A1472">
        <w:rPr>
          <w:rFonts w:ascii="Times New Roman" w:eastAsia="Times New Roman" w:hAnsi="Times New Roman" w:cs="Times New Roman"/>
          <w:spacing w:val="-1"/>
        </w:rPr>
        <w:t>R</w:t>
      </w:r>
      <w:r w:rsidR="003A1472" w:rsidRPr="003A1472">
        <w:rPr>
          <w:rFonts w:ascii="Times New Roman" w:eastAsia="Times New Roman" w:hAnsi="Times New Roman" w:cs="Times New Roman"/>
          <w:spacing w:val="-2"/>
        </w:rPr>
        <w:t>e</w:t>
      </w:r>
      <w:r w:rsidR="003A1472" w:rsidRPr="003A1472">
        <w:rPr>
          <w:rFonts w:ascii="Times New Roman" w:eastAsia="Times New Roman" w:hAnsi="Times New Roman" w:cs="Times New Roman"/>
        </w:rPr>
        <w:t>c</w:t>
      </w:r>
      <w:r w:rsidR="003A1472" w:rsidRPr="003A1472">
        <w:rPr>
          <w:rFonts w:ascii="Times New Roman" w:eastAsia="Times New Roman" w:hAnsi="Times New Roman" w:cs="Times New Roman"/>
          <w:spacing w:val="1"/>
        </w:rPr>
        <w:t>r</w:t>
      </w:r>
      <w:r w:rsidR="003A1472" w:rsidRPr="003A1472">
        <w:rPr>
          <w:rFonts w:ascii="Times New Roman" w:eastAsia="Times New Roman" w:hAnsi="Times New Roman" w:cs="Times New Roman"/>
          <w:spacing w:val="-2"/>
        </w:rPr>
        <w:t>u</w:t>
      </w:r>
      <w:r w:rsidR="003A1472" w:rsidRPr="003A1472">
        <w:rPr>
          <w:rFonts w:ascii="Times New Roman" w:eastAsia="Times New Roman" w:hAnsi="Times New Roman" w:cs="Times New Roman"/>
          <w:spacing w:val="1"/>
        </w:rPr>
        <w:t>it</w:t>
      </w:r>
      <w:r w:rsidR="003A1472" w:rsidRPr="003A1472">
        <w:rPr>
          <w:rFonts w:ascii="Times New Roman" w:eastAsia="Times New Roman" w:hAnsi="Times New Roman" w:cs="Times New Roman"/>
          <w:spacing w:val="-4"/>
        </w:rPr>
        <w:t>m</w:t>
      </w:r>
      <w:r w:rsidR="003A1472" w:rsidRPr="003A1472">
        <w:rPr>
          <w:rFonts w:ascii="Times New Roman" w:eastAsia="Times New Roman" w:hAnsi="Times New Roman" w:cs="Times New Roman"/>
        </w:rPr>
        <w:t>en</w:t>
      </w:r>
      <w:r w:rsidR="003A1472" w:rsidRPr="003A1472">
        <w:rPr>
          <w:rFonts w:ascii="Times New Roman" w:eastAsia="Times New Roman" w:hAnsi="Times New Roman" w:cs="Times New Roman"/>
          <w:spacing w:val="1"/>
        </w:rPr>
        <w:t>t</w:t>
      </w:r>
      <w:r w:rsidR="00283CDC">
        <w:rPr>
          <w:rFonts w:ascii="Times New Roman" w:eastAsia="Times New Roman" w:hAnsi="Times New Roman" w:cs="Times New Roman"/>
          <w:spacing w:val="1"/>
        </w:rPr>
        <w:t xml:space="preserve"> approved in November 2014</w:t>
      </w:r>
      <w:r w:rsidR="00DD20B4">
        <w:rPr>
          <w:rFonts w:ascii="Times New Roman" w:eastAsia="Times New Roman" w:hAnsi="Times New Roman" w:cs="Times New Roman"/>
          <w:spacing w:val="1"/>
        </w:rPr>
        <w:t xml:space="preserve"> </w:t>
      </w:r>
      <w:r w:rsidR="004418E6" w:rsidRPr="003A1472">
        <w:rPr>
          <w:rFonts w:ascii="Times New Roman" w:eastAsia="Times New Roman" w:hAnsi="Times New Roman" w:cs="Times New Roman"/>
          <w:spacing w:val="-1"/>
        </w:rPr>
        <w:t xml:space="preserve">(OMB# 1850-0750 </w:t>
      </w:r>
      <w:r w:rsidR="003A1472" w:rsidRPr="003A1472">
        <w:rPr>
          <w:rFonts w:ascii="Times New Roman" w:eastAsia="Times New Roman" w:hAnsi="Times New Roman" w:cs="Times New Roman"/>
          <w:spacing w:val="-1"/>
        </w:rPr>
        <w:t>v.16</w:t>
      </w:r>
      <w:r w:rsidR="004418E6" w:rsidRPr="003A1472">
        <w:rPr>
          <w:rFonts w:ascii="Times New Roman" w:eastAsia="Times New Roman" w:hAnsi="Times New Roman" w:cs="Times New Roman"/>
          <w:spacing w:val="-1"/>
        </w:rPr>
        <w:t>)</w:t>
      </w:r>
      <w:r w:rsidR="007B0E7B">
        <w:rPr>
          <w:rFonts w:ascii="Times New Roman" w:eastAsia="Times New Roman" w:hAnsi="Times New Roman" w:cs="Times New Roman"/>
          <w:spacing w:val="-1"/>
        </w:rPr>
        <w:t>, pertaining to communications with school coordinators during the 5</w:t>
      </w:r>
      <w:r w:rsidR="007B0E7B" w:rsidRPr="007B0E7B">
        <w:rPr>
          <w:rFonts w:ascii="Times New Roman" w:eastAsia="Times New Roman" w:hAnsi="Times New Roman" w:cs="Times New Roman"/>
          <w:spacing w:val="-1"/>
          <w:vertAlign w:val="superscript"/>
        </w:rPr>
        <w:t>th</w:t>
      </w:r>
      <w:r w:rsidR="007B0E7B">
        <w:rPr>
          <w:rFonts w:ascii="Times New Roman" w:eastAsia="Times New Roman" w:hAnsi="Times New Roman" w:cs="Times New Roman"/>
          <w:spacing w:val="-1"/>
        </w:rPr>
        <w:t xml:space="preserve"> grade recruitment</w:t>
      </w:r>
      <w:r w:rsidR="00114CA5" w:rsidRPr="003A1472">
        <w:rPr>
          <w:rFonts w:ascii="Times New Roman" w:eastAsia="Times New Roman" w:hAnsi="Times New Roman" w:cs="Times New Roman"/>
          <w:spacing w:val="-1"/>
        </w:rPr>
        <w:t>.</w:t>
      </w:r>
      <w:r w:rsidR="007B0E7B">
        <w:rPr>
          <w:rFonts w:ascii="Times New Roman" w:eastAsia="Times New Roman" w:hAnsi="Times New Roman" w:cs="Times New Roman"/>
          <w:spacing w:val="-1"/>
        </w:rPr>
        <w:t xml:space="preserve"> </w:t>
      </w:r>
      <w:r w:rsidR="004418E6" w:rsidRPr="00D679F1">
        <w:rPr>
          <w:rFonts w:ascii="Times New Roman" w:eastAsia="Times New Roman" w:hAnsi="Times New Roman" w:cs="Times New Roman"/>
          <w:spacing w:val="-1"/>
        </w:rPr>
        <w:t>A</w:t>
      </w:r>
      <w:r w:rsidR="004418E6" w:rsidRPr="00D679F1">
        <w:rPr>
          <w:rFonts w:ascii="Times New Roman" w:eastAsia="Times New Roman" w:hAnsi="Times New Roman" w:cs="Times New Roman"/>
        </w:rPr>
        <w:t>s</w:t>
      </w:r>
      <w:r w:rsidR="004418E6" w:rsidRPr="00D679F1">
        <w:rPr>
          <w:rFonts w:ascii="Times New Roman" w:eastAsia="Times New Roman" w:hAnsi="Times New Roman" w:cs="Times New Roman"/>
          <w:spacing w:val="1"/>
        </w:rPr>
        <w:t xml:space="preserve"> </w:t>
      </w:r>
      <w:r w:rsidR="004418E6" w:rsidRPr="00D679F1">
        <w:rPr>
          <w:rFonts w:ascii="Times New Roman" w:eastAsia="Times New Roman" w:hAnsi="Times New Roman" w:cs="Times New Roman"/>
        </w:rPr>
        <w:t>d</w:t>
      </w:r>
      <w:r w:rsidR="004418E6" w:rsidRPr="00D679F1">
        <w:rPr>
          <w:rFonts w:ascii="Times New Roman" w:eastAsia="Times New Roman" w:hAnsi="Times New Roman" w:cs="Times New Roman"/>
          <w:spacing w:val="1"/>
        </w:rPr>
        <w:t>i</w:t>
      </w:r>
      <w:r w:rsidR="004418E6" w:rsidRPr="00D679F1">
        <w:rPr>
          <w:rFonts w:ascii="Times New Roman" w:eastAsia="Times New Roman" w:hAnsi="Times New Roman" w:cs="Times New Roman"/>
          <w:spacing w:val="-2"/>
        </w:rPr>
        <w:t>s</w:t>
      </w:r>
      <w:r w:rsidR="004418E6" w:rsidRPr="00D679F1">
        <w:rPr>
          <w:rFonts w:ascii="Times New Roman" w:eastAsia="Times New Roman" w:hAnsi="Times New Roman" w:cs="Times New Roman"/>
        </w:rPr>
        <w:t>cus</w:t>
      </w:r>
      <w:r w:rsidR="004418E6" w:rsidRPr="00D679F1">
        <w:rPr>
          <w:rFonts w:ascii="Times New Roman" w:eastAsia="Times New Roman" w:hAnsi="Times New Roman" w:cs="Times New Roman"/>
          <w:spacing w:val="-2"/>
        </w:rPr>
        <w:t>s</w:t>
      </w:r>
      <w:r w:rsidR="004418E6" w:rsidRPr="00D679F1">
        <w:rPr>
          <w:rFonts w:ascii="Times New Roman" w:eastAsia="Times New Roman" w:hAnsi="Times New Roman" w:cs="Times New Roman"/>
        </w:rPr>
        <w:t xml:space="preserve">ed </w:t>
      </w:r>
      <w:r w:rsidR="004418E6" w:rsidRPr="00D679F1">
        <w:rPr>
          <w:rFonts w:ascii="Times New Roman" w:eastAsia="Times New Roman" w:hAnsi="Times New Roman" w:cs="Times New Roman"/>
          <w:spacing w:val="-1"/>
        </w:rPr>
        <w:t>i</w:t>
      </w:r>
      <w:r w:rsidR="004418E6" w:rsidRPr="00D679F1">
        <w:rPr>
          <w:rFonts w:ascii="Times New Roman" w:eastAsia="Times New Roman" w:hAnsi="Times New Roman" w:cs="Times New Roman"/>
        </w:rPr>
        <w:t>n p</w:t>
      </w:r>
      <w:r w:rsidR="004418E6" w:rsidRPr="00D679F1">
        <w:rPr>
          <w:rFonts w:ascii="Times New Roman" w:eastAsia="Times New Roman" w:hAnsi="Times New Roman" w:cs="Times New Roman"/>
          <w:spacing w:val="-2"/>
        </w:rPr>
        <w:t>a</w:t>
      </w:r>
      <w:r w:rsidR="004418E6" w:rsidRPr="00D679F1">
        <w:rPr>
          <w:rFonts w:ascii="Times New Roman" w:eastAsia="Times New Roman" w:hAnsi="Times New Roman" w:cs="Times New Roman"/>
          <w:spacing w:val="1"/>
        </w:rPr>
        <w:t>r</w:t>
      </w:r>
      <w:r w:rsidR="004418E6" w:rsidRPr="00D679F1">
        <w:rPr>
          <w:rFonts w:ascii="Times New Roman" w:eastAsia="Times New Roman" w:hAnsi="Times New Roman" w:cs="Times New Roman"/>
        </w:rPr>
        <w:t>t</w:t>
      </w:r>
      <w:r w:rsidR="004418E6" w:rsidRPr="00D679F1">
        <w:rPr>
          <w:rFonts w:ascii="Times New Roman" w:eastAsia="Times New Roman" w:hAnsi="Times New Roman" w:cs="Times New Roman"/>
          <w:spacing w:val="1"/>
        </w:rPr>
        <w:t xml:space="preserve"> </w:t>
      </w:r>
      <w:r w:rsidR="00CC52BC" w:rsidRPr="00D679F1">
        <w:rPr>
          <w:rFonts w:ascii="Times New Roman" w:eastAsia="Times New Roman" w:hAnsi="Times New Roman" w:cs="Times New Roman"/>
        </w:rPr>
        <w:t>A</w:t>
      </w:r>
      <w:r w:rsidR="004418E6" w:rsidRPr="00D679F1">
        <w:rPr>
          <w:rFonts w:ascii="Times New Roman" w:eastAsia="Times New Roman" w:hAnsi="Times New Roman" w:cs="Times New Roman"/>
          <w:spacing w:val="-1"/>
        </w:rPr>
        <w:t xml:space="preserve"> </w:t>
      </w:r>
      <w:r w:rsidR="004418E6" w:rsidRPr="00D679F1">
        <w:rPr>
          <w:rFonts w:ascii="Times New Roman" w:eastAsia="Times New Roman" w:hAnsi="Times New Roman" w:cs="Times New Roman"/>
          <w:spacing w:val="-2"/>
        </w:rPr>
        <w:t>o</w:t>
      </w:r>
      <w:r w:rsidR="004418E6" w:rsidRPr="00D679F1">
        <w:rPr>
          <w:rFonts w:ascii="Times New Roman" w:eastAsia="Times New Roman" w:hAnsi="Times New Roman" w:cs="Times New Roman"/>
        </w:rPr>
        <w:t>f</w:t>
      </w:r>
      <w:r w:rsidR="004418E6" w:rsidRPr="00D679F1">
        <w:rPr>
          <w:rFonts w:ascii="Times New Roman" w:eastAsia="Times New Roman" w:hAnsi="Times New Roman" w:cs="Times New Roman"/>
          <w:spacing w:val="1"/>
        </w:rPr>
        <w:t xml:space="preserve"> </w:t>
      </w:r>
      <w:r w:rsidR="004418E6" w:rsidRPr="00D679F1">
        <w:rPr>
          <w:rFonts w:ascii="Times New Roman" w:eastAsia="Times New Roman" w:hAnsi="Times New Roman" w:cs="Times New Roman"/>
          <w:spacing w:val="-1"/>
        </w:rPr>
        <w:t>t</w:t>
      </w:r>
      <w:r w:rsidR="004418E6" w:rsidRPr="00D679F1">
        <w:rPr>
          <w:rFonts w:ascii="Times New Roman" w:eastAsia="Times New Roman" w:hAnsi="Times New Roman" w:cs="Times New Roman"/>
          <w:spacing w:val="-2"/>
        </w:rPr>
        <w:t>h</w:t>
      </w:r>
      <w:r w:rsidR="004418E6" w:rsidRPr="00D679F1">
        <w:rPr>
          <w:rFonts w:ascii="Times New Roman" w:eastAsia="Times New Roman" w:hAnsi="Times New Roman" w:cs="Times New Roman"/>
        </w:rPr>
        <w:t>e</w:t>
      </w:r>
      <w:r w:rsidR="004418E6" w:rsidRPr="00D679F1">
        <w:rPr>
          <w:rFonts w:ascii="Times New Roman" w:eastAsia="Times New Roman" w:hAnsi="Times New Roman" w:cs="Times New Roman"/>
          <w:spacing w:val="1"/>
        </w:rPr>
        <w:t xml:space="preserve"> </w:t>
      </w:r>
      <w:r w:rsidR="004418E6" w:rsidRPr="00D679F1">
        <w:rPr>
          <w:rFonts w:ascii="Times New Roman" w:eastAsia="Times New Roman" w:hAnsi="Times New Roman" w:cs="Times New Roman"/>
        </w:rPr>
        <w:t>ap</w:t>
      </w:r>
      <w:r w:rsidR="004418E6" w:rsidRPr="00D679F1">
        <w:rPr>
          <w:rFonts w:ascii="Times New Roman" w:eastAsia="Times New Roman" w:hAnsi="Times New Roman" w:cs="Times New Roman"/>
          <w:spacing w:val="-2"/>
        </w:rPr>
        <w:t>p</w:t>
      </w:r>
      <w:r w:rsidR="004418E6" w:rsidRPr="00D679F1">
        <w:rPr>
          <w:rFonts w:ascii="Times New Roman" w:eastAsia="Times New Roman" w:hAnsi="Times New Roman" w:cs="Times New Roman"/>
          <w:spacing w:val="1"/>
        </w:rPr>
        <w:t>r</w:t>
      </w:r>
      <w:r w:rsidR="004418E6" w:rsidRPr="00D679F1">
        <w:rPr>
          <w:rFonts w:ascii="Times New Roman" w:eastAsia="Times New Roman" w:hAnsi="Times New Roman" w:cs="Times New Roman"/>
        </w:rPr>
        <w:t>o</w:t>
      </w:r>
      <w:r w:rsidR="004418E6" w:rsidRPr="00D679F1">
        <w:rPr>
          <w:rFonts w:ascii="Times New Roman" w:eastAsia="Times New Roman" w:hAnsi="Times New Roman" w:cs="Times New Roman"/>
          <w:spacing w:val="-2"/>
        </w:rPr>
        <w:t>v</w:t>
      </w:r>
      <w:r w:rsidR="004418E6" w:rsidRPr="00D679F1">
        <w:rPr>
          <w:rFonts w:ascii="Times New Roman" w:eastAsia="Times New Roman" w:hAnsi="Times New Roman" w:cs="Times New Roman"/>
        </w:rPr>
        <w:t>ed pac</w:t>
      </w:r>
      <w:r w:rsidR="004418E6" w:rsidRPr="00D679F1">
        <w:rPr>
          <w:rFonts w:ascii="Times New Roman" w:eastAsia="Times New Roman" w:hAnsi="Times New Roman" w:cs="Times New Roman"/>
          <w:spacing w:val="-2"/>
        </w:rPr>
        <w:t>k</w:t>
      </w:r>
      <w:r w:rsidR="004418E6" w:rsidRPr="00D679F1">
        <w:rPr>
          <w:rFonts w:ascii="Times New Roman" w:eastAsia="Times New Roman" w:hAnsi="Times New Roman" w:cs="Times New Roman"/>
        </w:rPr>
        <w:t>a</w:t>
      </w:r>
      <w:r w:rsidR="004418E6" w:rsidRPr="00D679F1">
        <w:rPr>
          <w:rFonts w:ascii="Times New Roman" w:eastAsia="Times New Roman" w:hAnsi="Times New Roman" w:cs="Times New Roman"/>
          <w:spacing w:val="-2"/>
        </w:rPr>
        <w:t>g</w:t>
      </w:r>
      <w:r w:rsidR="00BF3EE0" w:rsidRPr="00D679F1">
        <w:rPr>
          <w:rFonts w:ascii="Times New Roman" w:eastAsia="Times New Roman" w:hAnsi="Times New Roman" w:cs="Times New Roman"/>
        </w:rPr>
        <w:t>e,</w:t>
      </w:r>
      <w:r w:rsidR="00FA1C6F" w:rsidRPr="00D679F1">
        <w:rPr>
          <w:rFonts w:ascii="Times New Roman" w:eastAsia="Times New Roman" w:hAnsi="Times New Roman" w:cs="Times New Roman"/>
        </w:rPr>
        <w:t xml:space="preserve"> sampled schools will be contacted in the fall prior to the </w:t>
      </w:r>
      <w:r>
        <w:rPr>
          <w:rFonts w:ascii="Times New Roman" w:eastAsia="Times New Roman" w:hAnsi="Times New Roman" w:cs="Times New Roman"/>
        </w:rPr>
        <w:t>fifth</w:t>
      </w:r>
      <w:r w:rsidR="00FA1C6F" w:rsidRPr="00D679F1">
        <w:rPr>
          <w:rFonts w:ascii="Times New Roman" w:eastAsia="Times New Roman" w:hAnsi="Times New Roman" w:cs="Times New Roman"/>
        </w:rPr>
        <w:t>-grade data collection round.</w:t>
      </w:r>
      <w:r w:rsidR="00D5453B" w:rsidRPr="00D679F1">
        <w:rPr>
          <w:rFonts w:ascii="Times New Roman" w:eastAsia="Times New Roman" w:hAnsi="Times New Roman" w:cs="Times New Roman"/>
        </w:rPr>
        <w:t xml:space="preserve"> </w:t>
      </w:r>
      <w:r>
        <w:rPr>
          <w:rFonts w:ascii="Times New Roman" w:eastAsia="Times New Roman" w:hAnsi="Times New Roman" w:cs="Times New Roman"/>
        </w:rPr>
        <w:t>In the fall of the 2015-16</w:t>
      </w:r>
      <w:r w:rsidR="00FA1C6F" w:rsidRPr="00D679F1">
        <w:rPr>
          <w:rFonts w:ascii="Times New Roman" w:eastAsia="Times New Roman" w:hAnsi="Times New Roman" w:cs="Times New Roman"/>
        </w:rPr>
        <w:t xml:space="preserve"> school year, school coordinators</w:t>
      </w:r>
      <w:r w:rsidR="00FA1C6F" w:rsidRPr="00D679F1">
        <w:rPr>
          <w:rStyle w:val="FootnoteReference"/>
          <w:rFonts w:ascii="Times New Roman" w:eastAsia="Times New Roman" w:hAnsi="Times New Roman" w:cs="Times New Roman"/>
        </w:rPr>
        <w:footnoteReference w:id="1"/>
      </w:r>
      <w:r w:rsidR="00FA1C6F" w:rsidRPr="00D679F1">
        <w:rPr>
          <w:rFonts w:ascii="Times New Roman" w:eastAsia="Times New Roman" w:hAnsi="Times New Roman" w:cs="Times New Roman"/>
        </w:rPr>
        <w:t xml:space="preserve"> will be sent information about the study, including a letter describing the study activities planned for the spring</w:t>
      </w:r>
      <w:r w:rsidR="007B0E7B">
        <w:rPr>
          <w:rFonts w:ascii="Times New Roman" w:eastAsia="Times New Roman" w:hAnsi="Times New Roman" w:cs="Times New Roman"/>
        </w:rPr>
        <w:t>,</w:t>
      </w:r>
      <w:r w:rsidR="00FA1C6F" w:rsidRPr="00D679F1">
        <w:rPr>
          <w:rFonts w:ascii="Times New Roman" w:eastAsia="Times New Roman" w:hAnsi="Times New Roman" w:cs="Times New Roman"/>
        </w:rPr>
        <w:t xml:space="preserve"> the role of the school coordinator</w:t>
      </w:r>
      <w:r w:rsidR="007B0E7B">
        <w:rPr>
          <w:rFonts w:ascii="Times New Roman" w:eastAsia="Times New Roman" w:hAnsi="Times New Roman" w:cs="Times New Roman"/>
        </w:rPr>
        <w:t>,</w:t>
      </w:r>
      <w:r w:rsidR="00FA1C6F" w:rsidRPr="00D679F1">
        <w:rPr>
          <w:rFonts w:ascii="Times New Roman" w:eastAsia="Times New Roman" w:hAnsi="Times New Roman" w:cs="Times New Roman"/>
        </w:rPr>
        <w:t xml:space="preserve"> and a list of participating children who will be assessed in the spring.</w:t>
      </w:r>
    </w:p>
    <w:p w14:paraId="70320902" w14:textId="43AA6952" w:rsidR="00FA1C6F" w:rsidRPr="00D679F1" w:rsidRDefault="00FA1C6F" w:rsidP="00DD20B4">
      <w:pPr>
        <w:spacing w:after="0" w:line="240" w:lineRule="auto"/>
        <w:ind w:right="-20"/>
        <w:rPr>
          <w:rFonts w:ascii="Times New Roman" w:eastAsia="Times New Roman" w:hAnsi="Times New Roman" w:cs="Times New Roman"/>
        </w:rPr>
      </w:pPr>
    </w:p>
    <w:p w14:paraId="4A90790D" w14:textId="5FA44E48" w:rsidR="00FA1C6F" w:rsidRPr="00D679F1" w:rsidRDefault="00FA1C6F" w:rsidP="00DD20B4">
      <w:pPr>
        <w:spacing w:after="0" w:line="240" w:lineRule="auto"/>
        <w:ind w:right="-20"/>
        <w:rPr>
          <w:rFonts w:ascii="Times New Roman" w:eastAsia="Times New Roman" w:hAnsi="Times New Roman" w:cs="Times New Roman"/>
        </w:rPr>
      </w:pPr>
      <w:r w:rsidRPr="00D679F1">
        <w:rPr>
          <w:rFonts w:ascii="Times New Roman" w:eastAsia="Times New Roman" w:hAnsi="Times New Roman" w:cs="Times New Roman"/>
        </w:rPr>
        <w:t>During th</w:t>
      </w:r>
      <w:r w:rsidR="007B0E7B">
        <w:rPr>
          <w:rFonts w:ascii="Times New Roman" w:eastAsia="Times New Roman" w:hAnsi="Times New Roman" w:cs="Times New Roman"/>
        </w:rPr>
        <w:t>e</w:t>
      </w:r>
      <w:r w:rsidRPr="00D679F1">
        <w:rPr>
          <w:rFonts w:ascii="Times New Roman" w:eastAsia="Times New Roman" w:hAnsi="Times New Roman" w:cs="Times New Roman"/>
        </w:rPr>
        <w:t xml:space="preserve"> fall contact period, an experienced team of school recruiters</w:t>
      </w:r>
      <w:r w:rsidRPr="00D679F1">
        <w:rPr>
          <w:rStyle w:val="FootnoteReference"/>
          <w:rFonts w:ascii="Times New Roman" w:eastAsia="Times New Roman" w:hAnsi="Times New Roman" w:cs="Times New Roman"/>
        </w:rPr>
        <w:footnoteReference w:id="2"/>
      </w:r>
      <w:r w:rsidR="00DD20B4">
        <w:rPr>
          <w:rFonts w:ascii="Times New Roman" w:eastAsia="Times New Roman" w:hAnsi="Times New Roman" w:cs="Times New Roman"/>
        </w:rPr>
        <w:t xml:space="preserve"> </w:t>
      </w:r>
      <w:r w:rsidRPr="00D679F1">
        <w:rPr>
          <w:rFonts w:ascii="Times New Roman" w:eastAsia="Times New Roman" w:hAnsi="Times New Roman" w:cs="Times New Roman"/>
        </w:rPr>
        <w:t xml:space="preserve">will work with the school coordinators to discuss the logistics of the spring assessment visit. Additionally, school recruiters will confirm whether the </w:t>
      </w:r>
      <w:r w:rsidR="007B0E7B">
        <w:rPr>
          <w:rFonts w:ascii="Times New Roman" w:eastAsia="Times New Roman" w:hAnsi="Times New Roman" w:cs="Times New Roman"/>
        </w:rPr>
        <w:t>students</w:t>
      </w:r>
      <w:r w:rsidRPr="00D679F1">
        <w:rPr>
          <w:rFonts w:ascii="Times New Roman" w:eastAsia="Times New Roman" w:hAnsi="Times New Roman" w:cs="Times New Roman"/>
        </w:rPr>
        <w:t xml:space="preserve"> on </w:t>
      </w:r>
      <w:r w:rsidR="00833BC3" w:rsidRPr="00D679F1">
        <w:rPr>
          <w:rFonts w:ascii="Times New Roman" w:eastAsia="Times New Roman" w:hAnsi="Times New Roman" w:cs="Times New Roman"/>
        </w:rPr>
        <w:t>a list of study children</w:t>
      </w:r>
      <w:r w:rsidRPr="00D679F1">
        <w:rPr>
          <w:rFonts w:ascii="Times New Roman" w:eastAsia="Times New Roman" w:hAnsi="Times New Roman" w:cs="Times New Roman"/>
        </w:rPr>
        <w:t xml:space="preserve"> sent to the school are still enrolled in the school, </w:t>
      </w:r>
      <w:r w:rsidR="00833BC3" w:rsidRPr="00D679F1">
        <w:rPr>
          <w:rFonts w:ascii="Times New Roman" w:eastAsia="Times New Roman" w:hAnsi="Times New Roman" w:cs="Times New Roman"/>
        </w:rPr>
        <w:t xml:space="preserve">identify </w:t>
      </w:r>
      <w:r w:rsidRPr="00D679F1">
        <w:rPr>
          <w:rFonts w:ascii="Times New Roman" w:eastAsia="Times New Roman" w:hAnsi="Times New Roman" w:cs="Times New Roman"/>
        </w:rPr>
        <w:t>the teachers of the sampled child</w:t>
      </w:r>
      <w:r w:rsidR="007B7647" w:rsidRPr="00D679F1">
        <w:rPr>
          <w:rFonts w:ascii="Times New Roman" w:eastAsia="Times New Roman" w:hAnsi="Times New Roman" w:cs="Times New Roman"/>
        </w:rPr>
        <w:t>ren, and set an assessment date for the spring.</w:t>
      </w:r>
    </w:p>
    <w:p w14:paraId="2380D425" w14:textId="77777777" w:rsidR="00FA1C6F" w:rsidRPr="00D679F1" w:rsidRDefault="00FA1C6F" w:rsidP="00DD20B4">
      <w:pPr>
        <w:spacing w:after="0" w:line="240" w:lineRule="auto"/>
        <w:ind w:right="-20"/>
        <w:rPr>
          <w:rFonts w:ascii="Times New Roman" w:eastAsia="Times New Roman" w:hAnsi="Times New Roman" w:cs="Times New Roman"/>
        </w:rPr>
      </w:pPr>
    </w:p>
    <w:p w14:paraId="2241E020" w14:textId="77777777" w:rsidR="00DD20B4" w:rsidRDefault="00EF0A97" w:rsidP="00DD20B4">
      <w:pPr>
        <w:spacing w:after="0" w:line="240" w:lineRule="auto"/>
        <w:ind w:right="-20"/>
        <w:rPr>
          <w:rFonts w:ascii="Times New Roman" w:eastAsia="Times New Roman" w:hAnsi="Times New Roman" w:cs="Times New Roman"/>
          <w:spacing w:val="-1"/>
        </w:rPr>
      </w:pPr>
      <w:r w:rsidRPr="00D679F1">
        <w:rPr>
          <w:rFonts w:ascii="Times New Roman" w:eastAsia="Times New Roman" w:hAnsi="Times New Roman" w:cs="Times New Roman"/>
        </w:rPr>
        <w:t xml:space="preserve">Since the approval of the previous </w:t>
      </w:r>
      <w:r w:rsidRPr="007C3B9D">
        <w:rPr>
          <w:rFonts w:ascii="Times New Roman" w:eastAsia="Times New Roman" w:hAnsi="Times New Roman" w:cs="Times New Roman"/>
        </w:rPr>
        <w:t>clearance package (</w:t>
      </w:r>
      <w:r w:rsidRPr="007C3B9D">
        <w:rPr>
          <w:rFonts w:ascii="Times New Roman" w:eastAsia="Times New Roman" w:hAnsi="Times New Roman" w:cs="Times New Roman"/>
          <w:spacing w:val="-1"/>
        </w:rPr>
        <w:t>OMB# 1850-0750 v.1</w:t>
      </w:r>
      <w:r w:rsidR="007C3B9D" w:rsidRPr="007C3B9D">
        <w:rPr>
          <w:rFonts w:ascii="Times New Roman" w:eastAsia="Times New Roman" w:hAnsi="Times New Roman" w:cs="Times New Roman"/>
          <w:spacing w:val="-1"/>
        </w:rPr>
        <w:t>6</w:t>
      </w:r>
      <w:r w:rsidRPr="007C3B9D">
        <w:rPr>
          <w:rFonts w:ascii="Times New Roman" w:eastAsia="Times New Roman" w:hAnsi="Times New Roman" w:cs="Times New Roman"/>
        </w:rPr>
        <w:t xml:space="preserve">), </w:t>
      </w:r>
      <w:r w:rsidR="00D5453B" w:rsidRPr="007C3B9D">
        <w:rPr>
          <w:rFonts w:ascii="Times New Roman" w:eastAsia="Times New Roman" w:hAnsi="Times New Roman" w:cs="Times New Roman"/>
          <w:spacing w:val="-1"/>
        </w:rPr>
        <w:t>the</w:t>
      </w:r>
      <w:r w:rsidR="00D5453B" w:rsidRPr="00D679F1">
        <w:rPr>
          <w:rFonts w:ascii="Times New Roman" w:eastAsia="Times New Roman" w:hAnsi="Times New Roman" w:cs="Times New Roman"/>
          <w:spacing w:val="-1"/>
        </w:rPr>
        <w:t xml:space="preserve"> National Center for Deafness and </w:t>
      </w:r>
      <w:r w:rsidR="00833BC3" w:rsidRPr="00D679F1">
        <w:rPr>
          <w:rFonts w:ascii="Times New Roman" w:eastAsia="Times New Roman" w:hAnsi="Times New Roman" w:cs="Times New Roman"/>
          <w:spacing w:val="-1"/>
        </w:rPr>
        <w:t xml:space="preserve">Other </w:t>
      </w:r>
      <w:r w:rsidR="00D5453B" w:rsidRPr="00D679F1">
        <w:rPr>
          <w:rFonts w:ascii="Times New Roman" w:eastAsia="Times New Roman" w:hAnsi="Times New Roman" w:cs="Times New Roman"/>
          <w:spacing w:val="-1"/>
        </w:rPr>
        <w:t xml:space="preserve">Communication Disorders (NIDCD), </w:t>
      </w:r>
      <w:r w:rsidR="00B90E7F" w:rsidRPr="00D679F1">
        <w:rPr>
          <w:rFonts w:ascii="Times New Roman" w:eastAsia="Times New Roman" w:hAnsi="Times New Roman" w:cs="Times New Roman"/>
          <w:spacing w:val="-1"/>
        </w:rPr>
        <w:t xml:space="preserve">a sponsoring partner for ECLS-K:2011, </w:t>
      </w:r>
      <w:r w:rsidR="00FA1C6F" w:rsidRPr="00D679F1">
        <w:rPr>
          <w:rFonts w:ascii="Times New Roman" w:eastAsia="Times New Roman" w:hAnsi="Times New Roman" w:cs="Times New Roman"/>
          <w:spacing w:val="-1"/>
        </w:rPr>
        <w:t xml:space="preserve">has decided </w:t>
      </w:r>
      <w:r w:rsidR="00D5453B" w:rsidRPr="00D679F1">
        <w:rPr>
          <w:rFonts w:ascii="Times New Roman" w:eastAsia="Times New Roman" w:hAnsi="Times New Roman" w:cs="Times New Roman"/>
          <w:spacing w:val="-1"/>
        </w:rPr>
        <w:t xml:space="preserve">to exercise </w:t>
      </w:r>
      <w:r w:rsidR="00A05AAC" w:rsidRPr="00D679F1">
        <w:rPr>
          <w:rFonts w:ascii="Times New Roman" w:eastAsia="Times New Roman" w:hAnsi="Times New Roman" w:cs="Times New Roman"/>
          <w:spacing w:val="-1"/>
        </w:rPr>
        <w:t xml:space="preserve">a contract </w:t>
      </w:r>
      <w:r w:rsidR="00D5453B" w:rsidRPr="00D679F1">
        <w:rPr>
          <w:rFonts w:ascii="Times New Roman" w:eastAsia="Times New Roman" w:hAnsi="Times New Roman" w:cs="Times New Roman"/>
          <w:spacing w:val="-1"/>
        </w:rPr>
        <w:t xml:space="preserve">option to </w:t>
      </w:r>
      <w:r w:rsidR="00833BC3" w:rsidRPr="00D679F1">
        <w:rPr>
          <w:rFonts w:ascii="Times New Roman" w:eastAsia="Times New Roman" w:hAnsi="Times New Roman" w:cs="Times New Roman"/>
          <w:spacing w:val="-1"/>
        </w:rPr>
        <w:t xml:space="preserve">evaluate </w:t>
      </w:r>
      <w:r w:rsidR="00B90E7F" w:rsidRPr="00D679F1">
        <w:rPr>
          <w:rFonts w:ascii="Times New Roman" w:eastAsia="Times New Roman" w:hAnsi="Times New Roman" w:cs="Times New Roman"/>
          <w:spacing w:val="-1"/>
        </w:rPr>
        <w:t xml:space="preserve">children’s hearing </w:t>
      </w:r>
      <w:r w:rsidR="00D5453B" w:rsidRPr="00D679F1">
        <w:rPr>
          <w:rFonts w:ascii="Times New Roman" w:eastAsia="Times New Roman" w:hAnsi="Times New Roman" w:cs="Times New Roman"/>
          <w:spacing w:val="-1"/>
        </w:rPr>
        <w:t xml:space="preserve">in </w:t>
      </w:r>
      <w:r w:rsidR="00833BC3" w:rsidRPr="00D679F1">
        <w:rPr>
          <w:rFonts w:ascii="Times New Roman" w:eastAsia="Times New Roman" w:hAnsi="Times New Roman" w:cs="Times New Roman"/>
          <w:spacing w:val="-1"/>
        </w:rPr>
        <w:t xml:space="preserve">the </w:t>
      </w:r>
      <w:r w:rsidR="007B0E7B">
        <w:rPr>
          <w:rFonts w:ascii="Times New Roman" w:eastAsia="Times New Roman" w:hAnsi="Times New Roman" w:cs="Times New Roman"/>
          <w:spacing w:val="-1"/>
        </w:rPr>
        <w:t xml:space="preserve">2016 </w:t>
      </w:r>
      <w:r w:rsidR="00D5453B" w:rsidRPr="00D679F1">
        <w:rPr>
          <w:rFonts w:ascii="Times New Roman" w:eastAsia="Times New Roman" w:hAnsi="Times New Roman" w:cs="Times New Roman"/>
          <w:spacing w:val="-1"/>
        </w:rPr>
        <w:t xml:space="preserve">spring </w:t>
      </w:r>
      <w:r w:rsidR="00D8297B">
        <w:rPr>
          <w:rFonts w:ascii="Times New Roman" w:eastAsia="Times New Roman" w:hAnsi="Times New Roman" w:cs="Times New Roman"/>
          <w:spacing w:val="-1"/>
        </w:rPr>
        <w:t>fifth</w:t>
      </w:r>
      <w:r w:rsidR="00833BC3" w:rsidRPr="00D679F1">
        <w:rPr>
          <w:rFonts w:ascii="Times New Roman" w:eastAsia="Times New Roman" w:hAnsi="Times New Roman" w:cs="Times New Roman"/>
          <w:spacing w:val="-1"/>
        </w:rPr>
        <w:t>-</w:t>
      </w:r>
      <w:r w:rsidR="00D5453B" w:rsidRPr="00D679F1">
        <w:rPr>
          <w:rFonts w:ascii="Times New Roman" w:eastAsia="Times New Roman" w:hAnsi="Times New Roman" w:cs="Times New Roman"/>
          <w:spacing w:val="-1"/>
        </w:rPr>
        <w:t>grade</w:t>
      </w:r>
      <w:r w:rsidR="00833BC3" w:rsidRPr="00D679F1">
        <w:rPr>
          <w:rFonts w:ascii="Times New Roman" w:eastAsia="Times New Roman" w:hAnsi="Times New Roman" w:cs="Times New Roman"/>
          <w:spacing w:val="-1"/>
        </w:rPr>
        <w:t xml:space="preserve"> round</w:t>
      </w:r>
      <w:r w:rsidR="007B0E7B">
        <w:rPr>
          <w:rFonts w:ascii="Times New Roman" w:eastAsia="Times New Roman" w:hAnsi="Times New Roman" w:cs="Times New Roman"/>
          <w:spacing w:val="-1"/>
        </w:rPr>
        <w:t>.</w:t>
      </w:r>
      <w:r w:rsidR="00DD20B4">
        <w:rPr>
          <w:rFonts w:ascii="Times New Roman" w:eastAsia="Times New Roman" w:hAnsi="Times New Roman" w:cs="Times New Roman"/>
          <w:spacing w:val="-1"/>
        </w:rPr>
        <w:t xml:space="preserve"> </w:t>
      </w:r>
      <w:r w:rsidR="00833BC3" w:rsidRPr="00D679F1">
        <w:rPr>
          <w:rFonts w:ascii="Times New Roman" w:eastAsia="Times New Roman" w:hAnsi="Times New Roman" w:cs="Times New Roman"/>
          <w:spacing w:val="-1"/>
        </w:rPr>
        <w:t xml:space="preserve">The planned hearing evaluation will be modeled after the ECLS-K:2011 hearing </w:t>
      </w:r>
      <w:r w:rsidR="00666B5B" w:rsidRPr="00D679F1">
        <w:rPr>
          <w:rFonts w:ascii="Times New Roman" w:eastAsia="Times New Roman" w:hAnsi="Times New Roman" w:cs="Times New Roman"/>
          <w:spacing w:val="-1"/>
        </w:rPr>
        <w:t>component</w:t>
      </w:r>
      <w:r w:rsidR="00A05AAC" w:rsidRPr="00D679F1">
        <w:rPr>
          <w:rFonts w:ascii="Times New Roman" w:eastAsia="Times New Roman" w:hAnsi="Times New Roman" w:cs="Times New Roman"/>
          <w:spacing w:val="-1"/>
        </w:rPr>
        <w:t xml:space="preserve"> </w:t>
      </w:r>
      <w:r w:rsidR="00FD6F53" w:rsidRPr="00D679F1">
        <w:rPr>
          <w:rFonts w:ascii="Times New Roman" w:eastAsia="Times New Roman" w:hAnsi="Times New Roman" w:cs="Times New Roman"/>
          <w:spacing w:val="-1"/>
        </w:rPr>
        <w:t>that was successfully incorporated into</w:t>
      </w:r>
      <w:r w:rsidR="00A05AAC" w:rsidRPr="00D679F1">
        <w:rPr>
          <w:rFonts w:ascii="Times New Roman" w:eastAsia="Times New Roman" w:hAnsi="Times New Roman" w:cs="Times New Roman"/>
          <w:spacing w:val="-1"/>
        </w:rPr>
        <w:t xml:space="preserve"> the fall second-grade</w:t>
      </w:r>
      <w:r w:rsidR="00D8297B">
        <w:rPr>
          <w:rFonts w:ascii="Times New Roman" w:eastAsia="Times New Roman" w:hAnsi="Times New Roman" w:cs="Times New Roman"/>
          <w:spacing w:val="-1"/>
        </w:rPr>
        <w:t xml:space="preserve"> and spring third-grade</w:t>
      </w:r>
      <w:r w:rsidR="00A05AAC" w:rsidRPr="00D679F1">
        <w:rPr>
          <w:rFonts w:ascii="Times New Roman" w:eastAsia="Times New Roman" w:hAnsi="Times New Roman" w:cs="Times New Roman"/>
          <w:spacing w:val="-1"/>
        </w:rPr>
        <w:t xml:space="preserve"> </w:t>
      </w:r>
      <w:r w:rsidR="00F37DA6">
        <w:rPr>
          <w:rFonts w:ascii="Times New Roman" w:eastAsia="Times New Roman" w:hAnsi="Times New Roman" w:cs="Times New Roman"/>
          <w:spacing w:val="-1"/>
        </w:rPr>
        <w:t xml:space="preserve">data </w:t>
      </w:r>
      <w:r w:rsidR="00A05AAC" w:rsidRPr="00D679F1">
        <w:rPr>
          <w:rFonts w:ascii="Times New Roman" w:eastAsia="Times New Roman" w:hAnsi="Times New Roman" w:cs="Times New Roman"/>
          <w:spacing w:val="-1"/>
        </w:rPr>
        <w:t>collection</w:t>
      </w:r>
      <w:r w:rsidR="00D8297B">
        <w:rPr>
          <w:rFonts w:ascii="Times New Roman" w:eastAsia="Times New Roman" w:hAnsi="Times New Roman" w:cs="Times New Roman"/>
          <w:spacing w:val="-1"/>
        </w:rPr>
        <w:t>s</w:t>
      </w:r>
      <w:r w:rsidR="00FD6F53" w:rsidRPr="00D679F1">
        <w:rPr>
          <w:rFonts w:ascii="Times New Roman" w:eastAsia="Times New Roman" w:hAnsi="Times New Roman" w:cs="Times New Roman"/>
          <w:spacing w:val="-1"/>
        </w:rPr>
        <w:t xml:space="preserve">. </w:t>
      </w:r>
      <w:r w:rsidR="00B90E7F" w:rsidRPr="00D679F1">
        <w:rPr>
          <w:rFonts w:ascii="Times New Roman" w:eastAsia="Times New Roman" w:hAnsi="Times New Roman" w:cs="Times New Roman"/>
          <w:spacing w:val="-1"/>
        </w:rPr>
        <w:t xml:space="preserve">The hearing </w:t>
      </w:r>
      <w:r w:rsidR="00833BC3" w:rsidRPr="00D679F1">
        <w:rPr>
          <w:rFonts w:ascii="Times New Roman" w:eastAsia="Times New Roman" w:hAnsi="Times New Roman" w:cs="Times New Roman"/>
          <w:spacing w:val="-1"/>
        </w:rPr>
        <w:t xml:space="preserve">evaluation data </w:t>
      </w:r>
      <w:r w:rsidR="00B90E7F" w:rsidRPr="00D679F1">
        <w:rPr>
          <w:rFonts w:ascii="Times New Roman" w:eastAsia="Times New Roman" w:hAnsi="Times New Roman" w:cs="Times New Roman"/>
          <w:spacing w:val="-1"/>
        </w:rPr>
        <w:t>will be collected in a subsample of schools</w:t>
      </w:r>
      <w:r w:rsidR="00666B5B" w:rsidRPr="00D679F1">
        <w:rPr>
          <w:rFonts w:ascii="Times New Roman" w:eastAsia="Times New Roman" w:hAnsi="Times New Roman" w:cs="Times New Roman"/>
          <w:spacing w:val="-1"/>
        </w:rPr>
        <w:t>,</w:t>
      </w:r>
      <w:r w:rsidR="00D53253" w:rsidRPr="00D679F1">
        <w:rPr>
          <w:rStyle w:val="FootnoteReference"/>
          <w:rFonts w:ascii="Times New Roman" w:eastAsia="Times New Roman" w:hAnsi="Times New Roman" w:cs="Times New Roman"/>
          <w:spacing w:val="-1"/>
        </w:rPr>
        <w:footnoteReference w:id="3"/>
      </w:r>
      <w:r w:rsidR="00D53253" w:rsidRPr="00D679F1">
        <w:rPr>
          <w:rFonts w:ascii="Times New Roman" w:eastAsia="Times New Roman" w:hAnsi="Times New Roman" w:cs="Times New Roman"/>
          <w:spacing w:val="-1"/>
        </w:rPr>
        <w:t xml:space="preserve"> </w:t>
      </w:r>
      <w:r w:rsidR="00FD6F53" w:rsidRPr="00D679F1">
        <w:rPr>
          <w:rFonts w:ascii="Times New Roman" w:eastAsia="Times New Roman" w:hAnsi="Times New Roman" w:cs="Times New Roman"/>
          <w:spacing w:val="-1"/>
        </w:rPr>
        <w:t xml:space="preserve">and </w:t>
      </w:r>
      <w:r w:rsidR="00A05AAC" w:rsidRPr="00D679F1">
        <w:rPr>
          <w:rFonts w:ascii="Times New Roman" w:eastAsia="Times New Roman" w:hAnsi="Times New Roman" w:cs="Times New Roman"/>
          <w:spacing w:val="-1"/>
        </w:rPr>
        <w:t xml:space="preserve">recruiters need to </w:t>
      </w:r>
      <w:r w:rsidR="00D53253" w:rsidRPr="00D679F1">
        <w:rPr>
          <w:rFonts w:ascii="Times New Roman" w:eastAsia="Times New Roman" w:hAnsi="Times New Roman" w:cs="Times New Roman"/>
          <w:spacing w:val="-1"/>
        </w:rPr>
        <w:t>discus</w:t>
      </w:r>
      <w:r w:rsidR="00A05AAC" w:rsidRPr="00D679F1">
        <w:rPr>
          <w:rFonts w:ascii="Times New Roman" w:eastAsia="Times New Roman" w:hAnsi="Times New Roman" w:cs="Times New Roman"/>
          <w:spacing w:val="-1"/>
        </w:rPr>
        <w:t>s</w:t>
      </w:r>
      <w:r w:rsidR="00D53253" w:rsidRPr="00D679F1">
        <w:rPr>
          <w:rFonts w:ascii="Times New Roman" w:eastAsia="Times New Roman" w:hAnsi="Times New Roman" w:cs="Times New Roman"/>
          <w:spacing w:val="-1"/>
        </w:rPr>
        <w:t xml:space="preserve"> </w:t>
      </w:r>
      <w:r w:rsidR="00FA1C6F" w:rsidRPr="00D679F1">
        <w:rPr>
          <w:rFonts w:ascii="Times New Roman" w:eastAsia="Times New Roman" w:hAnsi="Times New Roman" w:cs="Times New Roman"/>
          <w:spacing w:val="-1"/>
        </w:rPr>
        <w:t xml:space="preserve">the logistics for this </w:t>
      </w:r>
      <w:r w:rsidR="00666B5B" w:rsidRPr="00D679F1">
        <w:rPr>
          <w:rFonts w:ascii="Times New Roman" w:eastAsia="Times New Roman" w:hAnsi="Times New Roman" w:cs="Times New Roman"/>
          <w:spacing w:val="-1"/>
        </w:rPr>
        <w:t xml:space="preserve">hearing component </w:t>
      </w:r>
      <w:r w:rsidR="00FD6F53" w:rsidRPr="00D679F1">
        <w:rPr>
          <w:rFonts w:ascii="Times New Roman" w:eastAsia="Times New Roman" w:hAnsi="Times New Roman" w:cs="Times New Roman"/>
          <w:spacing w:val="-1"/>
        </w:rPr>
        <w:t xml:space="preserve">with school coordinators during the </w:t>
      </w:r>
      <w:r w:rsidR="00D53253" w:rsidRPr="00D679F1">
        <w:rPr>
          <w:rFonts w:ascii="Times New Roman" w:eastAsia="Times New Roman" w:hAnsi="Times New Roman" w:cs="Times New Roman"/>
          <w:spacing w:val="-1"/>
        </w:rPr>
        <w:t>advanced school contact</w:t>
      </w:r>
      <w:r w:rsidR="00FA1C6F" w:rsidRPr="00D679F1">
        <w:rPr>
          <w:rFonts w:ascii="Times New Roman" w:eastAsia="Times New Roman" w:hAnsi="Times New Roman" w:cs="Times New Roman"/>
          <w:spacing w:val="-1"/>
        </w:rPr>
        <w:t xml:space="preserve"> call</w:t>
      </w:r>
      <w:r w:rsidR="007B7647" w:rsidRPr="00D679F1">
        <w:rPr>
          <w:rFonts w:ascii="Times New Roman" w:eastAsia="Times New Roman" w:hAnsi="Times New Roman" w:cs="Times New Roman"/>
          <w:spacing w:val="-1"/>
        </w:rPr>
        <w:t xml:space="preserve"> in the fall.</w:t>
      </w:r>
    </w:p>
    <w:p w14:paraId="537A6BD2" w14:textId="76A49054" w:rsidR="004418E6" w:rsidRPr="00D679F1" w:rsidRDefault="004418E6" w:rsidP="00DD20B4">
      <w:pPr>
        <w:spacing w:before="1" w:after="0" w:line="254" w:lineRule="exact"/>
        <w:ind w:right="469"/>
        <w:rPr>
          <w:rFonts w:ascii="Times New Roman" w:eastAsia="Times New Roman" w:hAnsi="Times New Roman" w:cs="Times New Roman"/>
        </w:rPr>
      </w:pPr>
    </w:p>
    <w:p w14:paraId="35FF04D6" w14:textId="77777777" w:rsidR="00DD20B4" w:rsidRDefault="007B7647" w:rsidP="00DD20B4">
      <w:pPr>
        <w:spacing w:before="1" w:after="0" w:line="254" w:lineRule="exact"/>
        <w:ind w:right="469"/>
        <w:rPr>
          <w:rFonts w:ascii="Times New Roman" w:eastAsia="Times New Roman" w:hAnsi="Times New Roman" w:cs="Times New Roman"/>
        </w:rPr>
      </w:pPr>
      <w:r w:rsidRPr="00D679F1">
        <w:rPr>
          <w:rFonts w:ascii="Times New Roman" w:eastAsia="Times New Roman" w:hAnsi="Times New Roman" w:cs="Times New Roman"/>
        </w:rPr>
        <w:t xml:space="preserve">Thus, </w:t>
      </w:r>
      <w:r w:rsidR="00C53433">
        <w:rPr>
          <w:rFonts w:ascii="Times New Roman" w:eastAsia="Times New Roman" w:hAnsi="Times New Roman" w:cs="Times New Roman"/>
        </w:rPr>
        <w:t>we</w:t>
      </w:r>
      <w:r w:rsidR="004913F7" w:rsidRPr="00D679F1">
        <w:rPr>
          <w:rFonts w:ascii="Times New Roman" w:eastAsia="Times New Roman" w:hAnsi="Times New Roman" w:cs="Times New Roman"/>
        </w:rPr>
        <w:t xml:space="preserve"> request to </w:t>
      </w:r>
      <w:r w:rsidR="00D8297B">
        <w:rPr>
          <w:rFonts w:ascii="Times New Roman" w:eastAsia="Times New Roman" w:hAnsi="Times New Roman" w:cs="Times New Roman"/>
        </w:rPr>
        <w:t xml:space="preserve">add </w:t>
      </w:r>
      <w:r w:rsidR="00C53433">
        <w:rPr>
          <w:rFonts w:ascii="Times New Roman" w:eastAsia="Times New Roman" w:hAnsi="Times New Roman" w:cs="Times New Roman"/>
        </w:rPr>
        <w:t>to the approved 5</w:t>
      </w:r>
      <w:r w:rsidR="00C53433" w:rsidRPr="00C53433">
        <w:rPr>
          <w:rFonts w:ascii="Times New Roman" w:eastAsia="Times New Roman" w:hAnsi="Times New Roman" w:cs="Times New Roman"/>
          <w:vertAlign w:val="superscript"/>
        </w:rPr>
        <w:t>th</w:t>
      </w:r>
      <w:r w:rsidR="00C53433">
        <w:rPr>
          <w:rFonts w:ascii="Times New Roman" w:eastAsia="Times New Roman" w:hAnsi="Times New Roman" w:cs="Times New Roman"/>
        </w:rPr>
        <w:t xml:space="preserve"> grade recruitment materials </w:t>
      </w:r>
      <w:r w:rsidR="00D8297B">
        <w:rPr>
          <w:rFonts w:ascii="Times New Roman" w:eastAsia="Times New Roman" w:hAnsi="Times New Roman" w:cs="Times New Roman"/>
        </w:rPr>
        <w:t xml:space="preserve">a letter </w:t>
      </w:r>
      <w:r w:rsidR="00C53433">
        <w:rPr>
          <w:rFonts w:ascii="Times New Roman" w:eastAsia="Times New Roman" w:hAnsi="Times New Roman" w:cs="Times New Roman"/>
        </w:rPr>
        <w:t>to</w:t>
      </w:r>
      <w:r w:rsidR="00D8297B">
        <w:rPr>
          <w:rFonts w:ascii="Times New Roman" w:eastAsia="Times New Roman" w:hAnsi="Times New Roman" w:cs="Times New Roman"/>
        </w:rPr>
        <w:t xml:space="preserve"> school coordinators in schools in which the hearing evaluation will be </w:t>
      </w:r>
      <w:r w:rsidR="00C53433">
        <w:rPr>
          <w:rFonts w:ascii="Times New Roman" w:eastAsia="Times New Roman" w:hAnsi="Times New Roman" w:cs="Times New Roman"/>
        </w:rPr>
        <w:t>carried out</w:t>
      </w:r>
      <w:r w:rsidR="00D8297B">
        <w:rPr>
          <w:rFonts w:ascii="Times New Roman" w:eastAsia="Times New Roman" w:hAnsi="Times New Roman" w:cs="Times New Roman"/>
        </w:rPr>
        <w:t>. This letter is almost identical to</w:t>
      </w:r>
      <w:r w:rsidR="004913F7" w:rsidRPr="00D679F1">
        <w:rPr>
          <w:rFonts w:ascii="Times New Roman" w:eastAsia="Times New Roman" w:hAnsi="Times New Roman" w:cs="Times New Roman"/>
        </w:rPr>
        <w:t xml:space="preserve"> the previously approved</w:t>
      </w:r>
      <w:r w:rsidR="00D53253" w:rsidRPr="00D679F1">
        <w:rPr>
          <w:rFonts w:ascii="Times New Roman" w:eastAsia="Times New Roman" w:hAnsi="Times New Roman" w:cs="Times New Roman"/>
        </w:rPr>
        <w:t xml:space="preserve"> advance school contact</w:t>
      </w:r>
      <w:r w:rsidR="004913F7" w:rsidRPr="00D679F1">
        <w:rPr>
          <w:rFonts w:ascii="Times New Roman" w:eastAsia="Times New Roman" w:hAnsi="Times New Roman" w:cs="Times New Roman"/>
        </w:rPr>
        <w:t xml:space="preserve"> scho</w:t>
      </w:r>
      <w:r w:rsidR="004913F7" w:rsidRPr="00D679F1">
        <w:rPr>
          <w:rFonts w:ascii="Times New Roman" w:eastAsia="Times New Roman" w:hAnsi="Times New Roman" w:cs="Times New Roman"/>
          <w:spacing w:val="-2"/>
        </w:rPr>
        <w:t>o</w:t>
      </w:r>
      <w:r w:rsidR="004913F7" w:rsidRPr="00D679F1">
        <w:rPr>
          <w:rFonts w:ascii="Times New Roman" w:eastAsia="Times New Roman" w:hAnsi="Times New Roman" w:cs="Times New Roman"/>
        </w:rPr>
        <w:t>l</w:t>
      </w:r>
      <w:r w:rsidR="004913F7" w:rsidRPr="00D679F1">
        <w:rPr>
          <w:rFonts w:ascii="Times New Roman" w:eastAsia="Times New Roman" w:hAnsi="Times New Roman" w:cs="Times New Roman"/>
          <w:spacing w:val="1"/>
        </w:rPr>
        <w:t xml:space="preserve"> </w:t>
      </w:r>
      <w:r w:rsidR="004913F7" w:rsidRPr="00D679F1">
        <w:rPr>
          <w:rFonts w:ascii="Times New Roman" w:eastAsia="Times New Roman" w:hAnsi="Times New Roman" w:cs="Times New Roman"/>
          <w:spacing w:val="-2"/>
        </w:rPr>
        <w:t>c</w:t>
      </w:r>
      <w:r w:rsidR="004913F7" w:rsidRPr="00D679F1">
        <w:rPr>
          <w:rFonts w:ascii="Times New Roman" w:eastAsia="Times New Roman" w:hAnsi="Times New Roman" w:cs="Times New Roman"/>
        </w:rPr>
        <w:t>oo</w:t>
      </w:r>
      <w:r w:rsidR="004913F7" w:rsidRPr="00D679F1">
        <w:rPr>
          <w:rFonts w:ascii="Times New Roman" w:eastAsia="Times New Roman" w:hAnsi="Times New Roman" w:cs="Times New Roman"/>
          <w:spacing w:val="1"/>
        </w:rPr>
        <w:t>r</w:t>
      </w:r>
      <w:r w:rsidR="004913F7" w:rsidRPr="00D679F1">
        <w:rPr>
          <w:rFonts w:ascii="Times New Roman" w:eastAsia="Times New Roman" w:hAnsi="Times New Roman" w:cs="Times New Roman"/>
          <w:spacing w:val="-2"/>
        </w:rPr>
        <w:t>d</w:t>
      </w:r>
      <w:r w:rsidR="004913F7" w:rsidRPr="00D679F1">
        <w:rPr>
          <w:rFonts w:ascii="Times New Roman" w:eastAsia="Times New Roman" w:hAnsi="Times New Roman" w:cs="Times New Roman"/>
          <w:spacing w:val="1"/>
        </w:rPr>
        <w:t>i</w:t>
      </w:r>
      <w:r w:rsidR="004913F7" w:rsidRPr="00D679F1">
        <w:rPr>
          <w:rFonts w:ascii="Times New Roman" w:eastAsia="Times New Roman" w:hAnsi="Times New Roman" w:cs="Times New Roman"/>
        </w:rPr>
        <w:t>n</w:t>
      </w:r>
      <w:r w:rsidR="004913F7" w:rsidRPr="00D679F1">
        <w:rPr>
          <w:rFonts w:ascii="Times New Roman" w:eastAsia="Times New Roman" w:hAnsi="Times New Roman" w:cs="Times New Roman"/>
          <w:spacing w:val="-2"/>
        </w:rPr>
        <w:t>a</w:t>
      </w:r>
      <w:r w:rsidR="004913F7" w:rsidRPr="00D679F1">
        <w:rPr>
          <w:rFonts w:ascii="Times New Roman" w:eastAsia="Times New Roman" w:hAnsi="Times New Roman" w:cs="Times New Roman"/>
          <w:spacing w:val="1"/>
        </w:rPr>
        <w:t>t</w:t>
      </w:r>
      <w:r w:rsidR="004913F7" w:rsidRPr="00D679F1">
        <w:rPr>
          <w:rFonts w:ascii="Times New Roman" w:eastAsia="Times New Roman" w:hAnsi="Times New Roman" w:cs="Times New Roman"/>
          <w:spacing w:val="-2"/>
        </w:rPr>
        <w:t>or</w:t>
      </w:r>
      <w:r w:rsidR="004913F7" w:rsidRPr="00D679F1">
        <w:rPr>
          <w:rFonts w:ascii="Times New Roman" w:eastAsia="Times New Roman" w:hAnsi="Times New Roman" w:cs="Times New Roman"/>
        </w:rPr>
        <w:t xml:space="preserve"> </w:t>
      </w:r>
      <w:r w:rsidR="00F94E60" w:rsidRPr="00D679F1">
        <w:rPr>
          <w:rFonts w:ascii="Times New Roman" w:eastAsia="Times New Roman" w:hAnsi="Times New Roman" w:cs="Times New Roman"/>
        </w:rPr>
        <w:t>letter</w:t>
      </w:r>
      <w:r w:rsidR="00D8297B">
        <w:rPr>
          <w:rFonts w:ascii="Times New Roman" w:eastAsia="Times New Roman" w:hAnsi="Times New Roman" w:cs="Times New Roman"/>
        </w:rPr>
        <w:t>, which does not mention the hearing evaluation. The only difference is that reference to the hearing evaluation has been added. The study requires</w:t>
      </w:r>
      <w:r w:rsidRPr="00D679F1">
        <w:rPr>
          <w:rFonts w:ascii="Times New Roman" w:eastAsia="Times New Roman" w:hAnsi="Times New Roman" w:cs="Times New Roman"/>
        </w:rPr>
        <w:t xml:space="preserve"> two versions of the </w:t>
      </w:r>
      <w:r w:rsidR="00F94E60" w:rsidRPr="00D679F1">
        <w:rPr>
          <w:rFonts w:ascii="Times New Roman" w:eastAsia="Times New Roman" w:hAnsi="Times New Roman" w:cs="Times New Roman"/>
        </w:rPr>
        <w:t xml:space="preserve">school coordinator </w:t>
      </w:r>
      <w:r w:rsidRPr="00D679F1">
        <w:rPr>
          <w:rFonts w:ascii="Times New Roman" w:eastAsia="Times New Roman" w:hAnsi="Times New Roman" w:cs="Times New Roman"/>
        </w:rPr>
        <w:t xml:space="preserve">letter because </w:t>
      </w:r>
      <w:r w:rsidR="00666B5B" w:rsidRPr="00D679F1">
        <w:rPr>
          <w:rFonts w:ascii="Times New Roman" w:eastAsia="Times New Roman" w:hAnsi="Times New Roman" w:cs="Times New Roman"/>
        </w:rPr>
        <w:t>the</w:t>
      </w:r>
      <w:r w:rsidR="00F94E60" w:rsidRPr="00D679F1">
        <w:rPr>
          <w:rFonts w:ascii="Times New Roman" w:eastAsia="Times New Roman" w:hAnsi="Times New Roman" w:cs="Times New Roman"/>
        </w:rPr>
        <w:t xml:space="preserve"> </w:t>
      </w:r>
      <w:r w:rsidR="00666B5B" w:rsidRPr="00D679F1">
        <w:rPr>
          <w:rFonts w:ascii="Times New Roman" w:eastAsia="Times New Roman" w:hAnsi="Times New Roman" w:cs="Times New Roman"/>
        </w:rPr>
        <w:t xml:space="preserve">hearing screenings </w:t>
      </w:r>
      <w:r w:rsidRPr="00D679F1">
        <w:rPr>
          <w:rFonts w:ascii="Times New Roman" w:eastAsia="Times New Roman" w:hAnsi="Times New Roman" w:cs="Times New Roman"/>
        </w:rPr>
        <w:t xml:space="preserve">are </w:t>
      </w:r>
      <w:r w:rsidR="00666B5B" w:rsidRPr="00D679F1">
        <w:rPr>
          <w:rFonts w:ascii="Times New Roman" w:eastAsia="Times New Roman" w:hAnsi="Times New Roman" w:cs="Times New Roman"/>
        </w:rPr>
        <w:t xml:space="preserve">conducted </w:t>
      </w:r>
      <w:r w:rsidR="00F94E60" w:rsidRPr="00D679F1">
        <w:rPr>
          <w:rFonts w:ascii="Times New Roman" w:eastAsia="Times New Roman" w:hAnsi="Times New Roman" w:cs="Times New Roman"/>
        </w:rPr>
        <w:t>in only a subsample of schools.</w:t>
      </w:r>
    </w:p>
    <w:p w14:paraId="16E29EF3" w14:textId="543FFDF8" w:rsidR="001B2891" w:rsidRPr="00D679F1" w:rsidRDefault="001B2891" w:rsidP="00DD20B4">
      <w:pPr>
        <w:spacing w:before="1" w:after="0" w:line="254" w:lineRule="exact"/>
        <w:ind w:right="469"/>
        <w:rPr>
          <w:rFonts w:ascii="Times New Roman" w:eastAsia="Times New Roman" w:hAnsi="Times New Roman" w:cs="Times New Roman"/>
        </w:rPr>
      </w:pPr>
    </w:p>
    <w:p w14:paraId="0CA5B81E" w14:textId="6B31503B" w:rsidR="00EB0926" w:rsidRPr="00D679F1" w:rsidRDefault="00114CA5" w:rsidP="00DD20B4">
      <w:pPr>
        <w:spacing w:after="0" w:line="240" w:lineRule="auto"/>
        <w:ind w:right="-20"/>
        <w:rPr>
          <w:rFonts w:ascii="Times New Roman" w:eastAsia="Times New Roman" w:hAnsi="Times New Roman" w:cs="Times New Roman"/>
          <w:spacing w:val="-1"/>
        </w:rPr>
        <w:sectPr w:rsidR="00EB0926" w:rsidRPr="00D679F1" w:rsidSect="00327554">
          <w:type w:val="continuous"/>
          <w:pgSz w:w="12240" w:h="15840" w:code="1"/>
          <w:pgMar w:top="965" w:right="1008" w:bottom="720" w:left="1008" w:header="432" w:footer="432" w:gutter="0"/>
          <w:cols w:space="720"/>
        </w:sectPr>
      </w:pPr>
      <w:r w:rsidRPr="00D679F1">
        <w:rPr>
          <w:rFonts w:ascii="Times New Roman" w:eastAsia="Times New Roman" w:hAnsi="Times New Roman" w:cs="Times New Roman"/>
          <w:spacing w:val="-1"/>
        </w:rPr>
        <w:t>This request has no associated change in respondent burd</w:t>
      </w:r>
      <w:r w:rsidR="004913F7" w:rsidRPr="00D679F1">
        <w:rPr>
          <w:rFonts w:ascii="Times New Roman" w:eastAsia="Times New Roman" w:hAnsi="Times New Roman" w:cs="Times New Roman"/>
          <w:spacing w:val="-1"/>
        </w:rPr>
        <w:t xml:space="preserve">en </w:t>
      </w:r>
      <w:r w:rsidR="007B7647" w:rsidRPr="00D679F1">
        <w:rPr>
          <w:rFonts w:ascii="Times New Roman" w:eastAsia="Times New Roman" w:hAnsi="Times New Roman" w:cs="Times New Roman"/>
          <w:spacing w:val="-1"/>
        </w:rPr>
        <w:t xml:space="preserve">for the advance school contact in the fall </w:t>
      </w:r>
      <w:r w:rsidR="004913F7" w:rsidRPr="00D679F1">
        <w:rPr>
          <w:rFonts w:ascii="Times New Roman" w:eastAsia="Times New Roman" w:hAnsi="Times New Roman" w:cs="Times New Roman"/>
          <w:spacing w:val="-1"/>
        </w:rPr>
        <w:t xml:space="preserve">and does not affect the total cost to the federal government for </w:t>
      </w:r>
      <w:r w:rsidR="00DD20B4">
        <w:rPr>
          <w:rFonts w:ascii="Times New Roman" w:eastAsia="Times New Roman" w:hAnsi="Times New Roman" w:cs="Times New Roman"/>
          <w:spacing w:val="-1"/>
        </w:rPr>
        <w:t xml:space="preserve">the recruitment portion of </w:t>
      </w:r>
      <w:r w:rsidR="004913F7" w:rsidRPr="00D679F1">
        <w:rPr>
          <w:rFonts w:ascii="Times New Roman" w:eastAsia="Times New Roman" w:hAnsi="Times New Roman" w:cs="Times New Roman"/>
          <w:spacing w:val="-1"/>
        </w:rPr>
        <w:t>this study.</w:t>
      </w:r>
      <w:r w:rsidR="007B7647" w:rsidRPr="00D679F1">
        <w:rPr>
          <w:rFonts w:ascii="Times New Roman" w:eastAsia="Times New Roman" w:hAnsi="Times New Roman" w:cs="Times New Roman"/>
          <w:spacing w:val="-1"/>
        </w:rPr>
        <w:t xml:space="preserve"> </w:t>
      </w:r>
      <w:r w:rsidR="00DD20B4">
        <w:rPr>
          <w:rFonts w:ascii="Times New Roman" w:eastAsia="Times New Roman" w:hAnsi="Times New Roman" w:cs="Times New Roman"/>
          <w:spacing w:val="-1"/>
        </w:rPr>
        <w:t>T</w:t>
      </w:r>
      <w:r w:rsidR="007B7647" w:rsidRPr="00D679F1">
        <w:rPr>
          <w:rFonts w:ascii="Times New Roman" w:eastAsia="Times New Roman" w:hAnsi="Times New Roman" w:cs="Times New Roman"/>
          <w:spacing w:val="-1"/>
        </w:rPr>
        <w:t xml:space="preserve">he burden and costs of conducting the hearing evaluations in the spring </w:t>
      </w:r>
      <w:r w:rsidR="00D8297B">
        <w:rPr>
          <w:rFonts w:ascii="Times New Roman" w:eastAsia="Times New Roman" w:hAnsi="Times New Roman" w:cs="Times New Roman"/>
          <w:spacing w:val="-1"/>
        </w:rPr>
        <w:t>fifth</w:t>
      </w:r>
      <w:r w:rsidR="007B7647" w:rsidRPr="00D679F1">
        <w:rPr>
          <w:rFonts w:ascii="Times New Roman" w:eastAsia="Times New Roman" w:hAnsi="Times New Roman" w:cs="Times New Roman"/>
          <w:spacing w:val="-1"/>
        </w:rPr>
        <w:t xml:space="preserve">-grade data collection will be </w:t>
      </w:r>
      <w:r w:rsidR="00DD20B4">
        <w:rPr>
          <w:rFonts w:ascii="Times New Roman" w:eastAsia="Times New Roman" w:hAnsi="Times New Roman" w:cs="Times New Roman"/>
          <w:spacing w:val="-1"/>
        </w:rPr>
        <w:t xml:space="preserve">included </w:t>
      </w:r>
      <w:r w:rsidR="007B7647" w:rsidRPr="00D679F1">
        <w:rPr>
          <w:rFonts w:ascii="Times New Roman" w:eastAsia="Times New Roman" w:hAnsi="Times New Roman" w:cs="Times New Roman"/>
          <w:spacing w:val="-1"/>
        </w:rPr>
        <w:t xml:space="preserve">in the </w:t>
      </w:r>
      <w:r w:rsidR="005C152E" w:rsidRPr="00D679F1">
        <w:rPr>
          <w:rFonts w:ascii="Times New Roman" w:eastAsia="Times New Roman" w:hAnsi="Times New Roman" w:cs="Times New Roman"/>
          <w:spacing w:val="-1"/>
        </w:rPr>
        <w:t xml:space="preserve">request for </w:t>
      </w:r>
      <w:r w:rsidR="00DD20B4">
        <w:rPr>
          <w:rFonts w:ascii="Times New Roman" w:eastAsia="Times New Roman" w:hAnsi="Times New Roman" w:cs="Times New Roman"/>
          <w:spacing w:val="-1"/>
        </w:rPr>
        <w:t>the 5</w:t>
      </w:r>
      <w:r w:rsidR="00DD20B4" w:rsidRPr="00DD20B4">
        <w:rPr>
          <w:rFonts w:ascii="Times New Roman" w:eastAsia="Times New Roman" w:hAnsi="Times New Roman" w:cs="Times New Roman"/>
          <w:spacing w:val="-1"/>
          <w:vertAlign w:val="superscript"/>
        </w:rPr>
        <w:t>th</w:t>
      </w:r>
      <w:r w:rsidR="00DD20B4">
        <w:rPr>
          <w:rFonts w:ascii="Times New Roman" w:eastAsia="Times New Roman" w:hAnsi="Times New Roman" w:cs="Times New Roman"/>
          <w:spacing w:val="-1"/>
        </w:rPr>
        <w:t xml:space="preserve"> grade data collection.</w:t>
      </w:r>
    </w:p>
    <w:p w14:paraId="4C95159D" w14:textId="77777777" w:rsidR="00EB0926" w:rsidRPr="00D679F1" w:rsidRDefault="00EB0926">
      <w:pPr>
        <w:spacing w:before="10" w:after="0" w:line="140" w:lineRule="exact"/>
        <w:rPr>
          <w:sz w:val="14"/>
          <w:szCs w:val="14"/>
        </w:rPr>
      </w:pPr>
    </w:p>
    <w:p w14:paraId="0E6B0327" w14:textId="77777777" w:rsidR="00EB0926" w:rsidRPr="00D679F1" w:rsidRDefault="00EB0926">
      <w:pPr>
        <w:spacing w:after="0" w:line="200" w:lineRule="exact"/>
        <w:rPr>
          <w:sz w:val="20"/>
          <w:szCs w:val="20"/>
        </w:rPr>
      </w:pPr>
    </w:p>
    <w:p w14:paraId="3A649DD9" w14:textId="77777777" w:rsidR="00EB0926" w:rsidRPr="00D679F1" w:rsidRDefault="00EB0926">
      <w:pPr>
        <w:spacing w:after="0" w:line="200" w:lineRule="exact"/>
        <w:rPr>
          <w:sz w:val="20"/>
          <w:szCs w:val="20"/>
        </w:rPr>
      </w:pPr>
    </w:p>
    <w:p w14:paraId="41086DE4" w14:textId="77777777" w:rsidR="00EB0926" w:rsidRPr="00D679F1" w:rsidRDefault="00EB0926">
      <w:pPr>
        <w:spacing w:after="0" w:line="200" w:lineRule="exact"/>
        <w:rPr>
          <w:sz w:val="20"/>
          <w:szCs w:val="20"/>
        </w:rPr>
      </w:pPr>
    </w:p>
    <w:p w14:paraId="7B6C986B" w14:textId="77777777" w:rsidR="00EB0926" w:rsidRPr="00D679F1" w:rsidRDefault="00EB0926">
      <w:pPr>
        <w:spacing w:after="0" w:line="200" w:lineRule="exact"/>
        <w:rPr>
          <w:sz w:val="20"/>
          <w:szCs w:val="20"/>
        </w:rPr>
      </w:pPr>
    </w:p>
    <w:p w14:paraId="102043D9" w14:textId="77777777" w:rsidR="00EB0926" w:rsidRPr="00D679F1" w:rsidRDefault="00EB0926">
      <w:pPr>
        <w:spacing w:after="0" w:line="200" w:lineRule="exact"/>
        <w:rPr>
          <w:sz w:val="20"/>
          <w:szCs w:val="20"/>
        </w:rPr>
      </w:pPr>
    </w:p>
    <w:p w14:paraId="40D7A2CA" w14:textId="77777777" w:rsidR="00EB0926" w:rsidRPr="00D679F1" w:rsidRDefault="00EB0926">
      <w:pPr>
        <w:spacing w:after="0" w:line="200" w:lineRule="exact"/>
        <w:rPr>
          <w:sz w:val="20"/>
          <w:szCs w:val="20"/>
        </w:rPr>
      </w:pPr>
    </w:p>
    <w:p w14:paraId="2B8CF9BF" w14:textId="77777777" w:rsidR="00EB0926" w:rsidRPr="00D679F1" w:rsidRDefault="00EB0926">
      <w:pPr>
        <w:spacing w:after="0" w:line="200" w:lineRule="exact"/>
        <w:rPr>
          <w:sz w:val="20"/>
          <w:szCs w:val="20"/>
        </w:rPr>
      </w:pPr>
    </w:p>
    <w:p w14:paraId="5A55F079" w14:textId="77777777" w:rsidR="00EB0926" w:rsidRPr="00D679F1" w:rsidRDefault="00EB0926">
      <w:pPr>
        <w:spacing w:after="0" w:line="200" w:lineRule="exact"/>
        <w:rPr>
          <w:sz w:val="20"/>
          <w:szCs w:val="20"/>
        </w:rPr>
      </w:pPr>
    </w:p>
    <w:p w14:paraId="2DF734DD" w14:textId="77777777" w:rsidR="00EB0926" w:rsidRPr="00D679F1" w:rsidRDefault="00EB0926">
      <w:pPr>
        <w:spacing w:after="0" w:line="200" w:lineRule="exact"/>
        <w:rPr>
          <w:sz w:val="20"/>
          <w:szCs w:val="20"/>
        </w:rPr>
      </w:pPr>
    </w:p>
    <w:p w14:paraId="7FB3D321" w14:textId="77777777" w:rsidR="00EB0926" w:rsidRPr="00D679F1" w:rsidRDefault="00EB0926">
      <w:pPr>
        <w:spacing w:after="0" w:line="200" w:lineRule="exact"/>
        <w:rPr>
          <w:sz w:val="20"/>
          <w:szCs w:val="20"/>
        </w:rPr>
      </w:pPr>
    </w:p>
    <w:p w14:paraId="30B798D1" w14:textId="77777777" w:rsidR="00EB0926" w:rsidRPr="00D679F1" w:rsidRDefault="00EB0926">
      <w:pPr>
        <w:spacing w:after="0" w:line="200" w:lineRule="exact"/>
        <w:rPr>
          <w:sz w:val="20"/>
          <w:szCs w:val="20"/>
        </w:rPr>
      </w:pPr>
    </w:p>
    <w:p w14:paraId="0E6E5F46" w14:textId="77777777" w:rsidR="00EB0926" w:rsidRPr="00D679F1" w:rsidRDefault="00EB0926">
      <w:pPr>
        <w:spacing w:after="0" w:line="200" w:lineRule="exact"/>
        <w:rPr>
          <w:sz w:val="20"/>
          <w:szCs w:val="20"/>
        </w:rPr>
      </w:pPr>
    </w:p>
    <w:p w14:paraId="3B49AFA3" w14:textId="77777777" w:rsidR="00EB0926" w:rsidRPr="00D679F1" w:rsidRDefault="00EB0926">
      <w:pPr>
        <w:spacing w:after="0" w:line="200" w:lineRule="exact"/>
        <w:rPr>
          <w:sz w:val="20"/>
          <w:szCs w:val="20"/>
        </w:rPr>
      </w:pPr>
    </w:p>
    <w:p w14:paraId="14E3C454" w14:textId="77777777" w:rsidR="00EB0926" w:rsidRPr="00D679F1" w:rsidRDefault="00EB0926">
      <w:pPr>
        <w:spacing w:after="0" w:line="200" w:lineRule="exact"/>
        <w:rPr>
          <w:sz w:val="20"/>
          <w:szCs w:val="20"/>
        </w:rPr>
      </w:pPr>
    </w:p>
    <w:p w14:paraId="00EF8244" w14:textId="77777777" w:rsidR="00EB0926" w:rsidRPr="00D679F1" w:rsidRDefault="00EB0926">
      <w:pPr>
        <w:spacing w:after="0" w:line="200" w:lineRule="exact"/>
        <w:rPr>
          <w:sz w:val="20"/>
          <w:szCs w:val="20"/>
        </w:rPr>
      </w:pPr>
    </w:p>
    <w:p w14:paraId="4AF7FAA6" w14:textId="77777777" w:rsidR="00DD20B4" w:rsidRDefault="0058112B" w:rsidP="00AF123F">
      <w:pPr>
        <w:spacing w:before="18" w:after="0" w:line="240" w:lineRule="auto"/>
        <w:ind w:right="70" w:firstLine="5"/>
        <w:jc w:val="center"/>
        <w:rPr>
          <w:rFonts w:ascii="Times New Roman" w:eastAsia="Times New Roman" w:hAnsi="Times New Roman" w:cs="Times New Roman"/>
          <w:b/>
          <w:bCs/>
          <w:color w:val="324162"/>
          <w:spacing w:val="1"/>
          <w:sz w:val="32"/>
          <w:szCs w:val="32"/>
        </w:rPr>
      </w:pPr>
      <w:r>
        <w:rPr>
          <w:rFonts w:ascii="Times New Roman" w:eastAsia="Times New Roman" w:hAnsi="Times New Roman" w:cs="Times New Roman"/>
          <w:b/>
          <w:bCs/>
          <w:color w:val="324162"/>
          <w:spacing w:val="1"/>
          <w:sz w:val="32"/>
          <w:szCs w:val="32"/>
        </w:rPr>
        <w:t>Additional</w:t>
      </w:r>
      <w:r w:rsidR="00114CA5" w:rsidRPr="00D679F1">
        <w:rPr>
          <w:rFonts w:ascii="Times New Roman" w:eastAsia="Times New Roman" w:hAnsi="Times New Roman" w:cs="Times New Roman"/>
          <w:b/>
          <w:bCs/>
          <w:color w:val="324162"/>
          <w:spacing w:val="1"/>
          <w:sz w:val="32"/>
          <w:szCs w:val="32"/>
        </w:rPr>
        <w:t xml:space="preserve"> </w:t>
      </w:r>
      <w:r>
        <w:rPr>
          <w:rFonts w:ascii="Times New Roman" w:eastAsia="Times New Roman" w:hAnsi="Times New Roman" w:cs="Times New Roman"/>
          <w:b/>
          <w:bCs/>
          <w:color w:val="324162"/>
          <w:spacing w:val="1"/>
          <w:sz w:val="32"/>
          <w:szCs w:val="32"/>
        </w:rPr>
        <w:t>Letter</w:t>
      </w:r>
      <w:r w:rsidR="00114CA5" w:rsidRPr="00D679F1">
        <w:rPr>
          <w:rFonts w:ascii="Times New Roman" w:eastAsia="Times New Roman" w:hAnsi="Times New Roman" w:cs="Times New Roman"/>
          <w:b/>
          <w:bCs/>
          <w:color w:val="324162"/>
          <w:spacing w:val="1"/>
          <w:sz w:val="32"/>
          <w:szCs w:val="32"/>
        </w:rPr>
        <w:t xml:space="preserve"> for School Coordinators</w:t>
      </w:r>
    </w:p>
    <w:p w14:paraId="11E99195" w14:textId="1369553F" w:rsidR="00AF123F" w:rsidRPr="00D679F1" w:rsidRDefault="0058112B" w:rsidP="00AF123F">
      <w:pPr>
        <w:spacing w:before="18" w:after="0" w:line="240" w:lineRule="auto"/>
        <w:ind w:right="70" w:firstLine="5"/>
        <w:jc w:val="center"/>
        <w:rPr>
          <w:rFonts w:ascii="Times New Roman" w:eastAsia="Times New Roman" w:hAnsi="Times New Roman" w:cs="Times New Roman"/>
          <w:b/>
          <w:bCs/>
          <w:color w:val="324162"/>
          <w:spacing w:val="1"/>
          <w:sz w:val="32"/>
          <w:szCs w:val="32"/>
        </w:rPr>
      </w:pPr>
      <w:r>
        <w:rPr>
          <w:rFonts w:ascii="Times New Roman" w:eastAsia="Times New Roman" w:hAnsi="Times New Roman" w:cs="Times New Roman"/>
          <w:b/>
          <w:bCs/>
          <w:color w:val="324162"/>
          <w:spacing w:val="1"/>
          <w:sz w:val="32"/>
          <w:szCs w:val="32"/>
        </w:rPr>
        <w:t>in schools in which the hearing evaluations will be conducted</w:t>
      </w:r>
    </w:p>
    <w:p w14:paraId="4882AF36" w14:textId="77777777" w:rsidR="00AF123F" w:rsidRPr="00D679F1" w:rsidRDefault="00AF123F" w:rsidP="00AF123F">
      <w:pPr>
        <w:spacing w:before="18" w:after="0" w:line="240" w:lineRule="auto"/>
        <w:ind w:right="70" w:firstLine="5"/>
        <w:jc w:val="center"/>
        <w:rPr>
          <w:rFonts w:ascii="Times New Roman" w:eastAsia="Times New Roman" w:hAnsi="Times New Roman" w:cs="Times New Roman"/>
          <w:b/>
          <w:bCs/>
          <w:color w:val="324162"/>
          <w:spacing w:val="1"/>
          <w:sz w:val="32"/>
          <w:szCs w:val="32"/>
        </w:rPr>
      </w:pPr>
    </w:p>
    <w:p w14:paraId="5888794A" w14:textId="4E9826D2" w:rsidR="00AF123F" w:rsidRPr="00D451D0" w:rsidRDefault="00D451D0" w:rsidP="00AF123F">
      <w:pPr>
        <w:spacing w:before="18" w:after="0" w:line="240" w:lineRule="auto"/>
        <w:ind w:right="70" w:firstLine="5"/>
        <w:jc w:val="center"/>
        <w:rPr>
          <w:rFonts w:ascii="Times New Roman" w:eastAsia="Times New Roman" w:hAnsi="Times New Roman" w:cs="Times New Roman"/>
          <w:bCs/>
          <w:i/>
          <w:color w:val="324162"/>
          <w:spacing w:val="1"/>
          <w:sz w:val="32"/>
          <w:szCs w:val="32"/>
        </w:rPr>
      </w:pPr>
      <w:r w:rsidRPr="00D451D0">
        <w:rPr>
          <w:rFonts w:ascii="Times New Roman" w:eastAsia="Times New Roman" w:hAnsi="Times New Roman" w:cs="Times New Roman"/>
          <w:bCs/>
          <w:i/>
          <w:color w:val="324162"/>
          <w:spacing w:val="1"/>
          <w:sz w:val="32"/>
          <w:szCs w:val="32"/>
        </w:rPr>
        <w:t>(</w:t>
      </w:r>
      <w:r w:rsidR="00AF123F" w:rsidRPr="00D451D0">
        <w:rPr>
          <w:rFonts w:ascii="Times New Roman" w:eastAsia="Times New Roman" w:hAnsi="Times New Roman" w:cs="Times New Roman"/>
          <w:bCs/>
          <w:i/>
          <w:color w:val="324162"/>
          <w:spacing w:val="1"/>
          <w:sz w:val="32"/>
          <w:szCs w:val="32"/>
        </w:rPr>
        <w:t>f</w:t>
      </w:r>
      <w:r w:rsidR="00114CA5" w:rsidRPr="00D451D0">
        <w:rPr>
          <w:rFonts w:ascii="Times New Roman" w:eastAsia="Times New Roman" w:hAnsi="Times New Roman" w:cs="Times New Roman"/>
          <w:bCs/>
          <w:i/>
          <w:color w:val="324162"/>
          <w:spacing w:val="1"/>
          <w:sz w:val="32"/>
          <w:szCs w:val="32"/>
        </w:rPr>
        <w:t>or</w:t>
      </w:r>
      <w:r w:rsidR="00AF123F" w:rsidRPr="00D451D0">
        <w:rPr>
          <w:rFonts w:ascii="Times New Roman" w:eastAsia="Times New Roman" w:hAnsi="Times New Roman" w:cs="Times New Roman"/>
          <w:bCs/>
          <w:i/>
          <w:color w:val="324162"/>
          <w:spacing w:val="1"/>
          <w:sz w:val="32"/>
          <w:szCs w:val="32"/>
        </w:rPr>
        <w:t xml:space="preserve"> w</w:t>
      </w:r>
      <w:r w:rsidR="00114CA5" w:rsidRPr="00D451D0">
        <w:rPr>
          <w:rFonts w:ascii="Times New Roman" w:eastAsia="Times New Roman" w:hAnsi="Times New Roman" w:cs="Times New Roman"/>
          <w:bCs/>
          <w:i/>
          <w:color w:val="324162"/>
          <w:spacing w:val="1"/>
          <w:sz w:val="32"/>
          <w:szCs w:val="32"/>
        </w:rPr>
        <w:t xml:space="preserve">hich </w:t>
      </w:r>
      <w:r w:rsidR="00AF123F" w:rsidRPr="00D451D0">
        <w:rPr>
          <w:rFonts w:ascii="Times New Roman" w:eastAsia="Times New Roman" w:hAnsi="Times New Roman" w:cs="Times New Roman"/>
          <w:bCs/>
          <w:i/>
          <w:color w:val="324162"/>
          <w:spacing w:val="1"/>
          <w:sz w:val="32"/>
          <w:szCs w:val="32"/>
        </w:rPr>
        <w:t>a</w:t>
      </w:r>
      <w:r w:rsidR="00114CA5" w:rsidRPr="00D451D0">
        <w:rPr>
          <w:rFonts w:ascii="Times New Roman" w:eastAsia="Times New Roman" w:hAnsi="Times New Roman" w:cs="Times New Roman"/>
          <w:bCs/>
          <w:i/>
          <w:color w:val="324162"/>
          <w:spacing w:val="1"/>
          <w:sz w:val="32"/>
          <w:szCs w:val="32"/>
        </w:rPr>
        <w:t xml:space="preserve">pproval is </w:t>
      </w:r>
      <w:r w:rsidR="00AF123F" w:rsidRPr="00D451D0">
        <w:rPr>
          <w:rFonts w:ascii="Times New Roman" w:eastAsia="Times New Roman" w:hAnsi="Times New Roman" w:cs="Times New Roman"/>
          <w:bCs/>
          <w:i/>
          <w:color w:val="324162"/>
          <w:spacing w:val="1"/>
          <w:sz w:val="32"/>
          <w:szCs w:val="32"/>
        </w:rPr>
        <w:t>b</w:t>
      </w:r>
      <w:r w:rsidR="00114CA5" w:rsidRPr="00D451D0">
        <w:rPr>
          <w:rFonts w:ascii="Times New Roman" w:eastAsia="Times New Roman" w:hAnsi="Times New Roman" w:cs="Times New Roman"/>
          <w:bCs/>
          <w:i/>
          <w:color w:val="324162"/>
          <w:spacing w:val="1"/>
          <w:sz w:val="32"/>
          <w:szCs w:val="32"/>
        </w:rPr>
        <w:t xml:space="preserve">eing </w:t>
      </w:r>
      <w:r w:rsidR="00AF123F" w:rsidRPr="00D451D0">
        <w:rPr>
          <w:rFonts w:ascii="Times New Roman" w:eastAsia="Times New Roman" w:hAnsi="Times New Roman" w:cs="Times New Roman"/>
          <w:bCs/>
          <w:i/>
          <w:color w:val="324162"/>
          <w:spacing w:val="1"/>
          <w:sz w:val="32"/>
          <w:szCs w:val="32"/>
        </w:rPr>
        <w:t>s</w:t>
      </w:r>
      <w:r w:rsidR="00114CA5" w:rsidRPr="00D451D0">
        <w:rPr>
          <w:rFonts w:ascii="Times New Roman" w:eastAsia="Times New Roman" w:hAnsi="Times New Roman" w:cs="Times New Roman"/>
          <w:bCs/>
          <w:i/>
          <w:color w:val="324162"/>
          <w:spacing w:val="1"/>
          <w:sz w:val="32"/>
          <w:szCs w:val="32"/>
        </w:rPr>
        <w:t>ought</w:t>
      </w:r>
    </w:p>
    <w:p w14:paraId="06A20173" w14:textId="3E1626CC" w:rsidR="00EB0926" w:rsidRPr="00D679F1" w:rsidRDefault="00AF123F" w:rsidP="00AF123F">
      <w:pPr>
        <w:spacing w:before="18" w:after="0" w:line="240" w:lineRule="auto"/>
        <w:ind w:right="70" w:firstLine="5"/>
        <w:jc w:val="center"/>
        <w:rPr>
          <w:rFonts w:ascii="Times New Roman" w:eastAsia="Times New Roman" w:hAnsi="Times New Roman" w:cs="Times New Roman"/>
          <w:bCs/>
          <w:color w:val="324162"/>
          <w:spacing w:val="1"/>
          <w:sz w:val="32"/>
          <w:szCs w:val="32"/>
        </w:rPr>
      </w:pPr>
      <w:r w:rsidRPr="00D451D0">
        <w:rPr>
          <w:rFonts w:ascii="Times New Roman" w:eastAsia="Times New Roman" w:hAnsi="Times New Roman" w:cs="Times New Roman"/>
          <w:bCs/>
          <w:i/>
          <w:color w:val="324162"/>
          <w:spacing w:val="1"/>
          <w:sz w:val="32"/>
          <w:szCs w:val="32"/>
        </w:rPr>
        <w:t>in this submittal</w:t>
      </w:r>
      <w:r w:rsidR="00D451D0" w:rsidRPr="00D451D0">
        <w:rPr>
          <w:rFonts w:ascii="Times New Roman" w:eastAsia="Times New Roman" w:hAnsi="Times New Roman" w:cs="Times New Roman"/>
          <w:bCs/>
          <w:i/>
          <w:color w:val="324162"/>
          <w:spacing w:val="1"/>
          <w:sz w:val="32"/>
          <w:szCs w:val="32"/>
        </w:rPr>
        <w:t>)</w:t>
      </w:r>
    </w:p>
    <w:p w14:paraId="101E4C08" w14:textId="77777777" w:rsidR="00AF123F" w:rsidRPr="00D679F1" w:rsidRDefault="00AF123F">
      <w:pPr>
        <w:spacing w:after="0"/>
        <w:jc w:val="center"/>
        <w:rPr>
          <w:rFonts w:ascii="Times New Roman" w:eastAsia="Times New Roman" w:hAnsi="Times New Roman" w:cs="Times New Roman"/>
          <w:b/>
          <w:bCs/>
          <w:color w:val="324162"/>
          <w:spacing w:val="1"/>
          <w:sz w:val="32"/>
          <w:szCs w:val="32"/>
        </w:rPr>
      </w:pPr>
    </w:p>
    <w:p w14:paraId="75578BAC" w14:textId="77777777" w:rsidR="00AF123F" w:rsidRPr="00D679F1" w:rsidRDefault="00AF123F">
      <w:pPr>
        <w:spacing w:after="0"/>
        <w:jc w:val="center"/>
        <w:rPr>
          <w:rFonts w:ascii="Times New Roman" w:eastAsia="Times New Roman" w:hAnsi="Times New Roman" w:cs="Times New Roman"/>
          <w:b/>
          <w:bCs/>
          <w:color w:val="324162"/>
          <w:spacing w:val="1"/>
          <w:sz w:val="32"/>
          <w:szCs w:val="32"/>
        </w:rPr>
      </w:pPr>
    </w:p>
    <w:p w14:paraId="3A962B3D" w14:textId="77777777" w:rsidR="0093598A" w:rsidRPr="00D679F1" w:rsidRDefault="0093598A">
      <w:pPr>
        <w:spacing w:after="0"/>
        <w:jc w:val="center"/>
        <w:rPr>
          <w:rFonts w:ascii="Times New Roman" w:eastAsia="Times New Roman" w:hAnsi="Times New Roman" w:cs="Times New Roman"/>
          <w:b/>
          <w:bCs/>
          <w:color w:val="324162"/>
          <w:spacing w:val="1"/>
          <w:sz w:val="32"/>
          <w:szCs w:val="32"/>
        </w:rPr>
      </w:pPr>
    </w:p>
    <w:p w14:paraId="2E05906A" w14:textId="77777777" w:rsidR="0093598A" w:rsidRPr="00D679F1" w:rsidRDefault="0093598A">
      <w:pPr>
        <w:spacing w:after="0"/>
        <w:jc w:val="center"/>
        <w:rPr>
          <w:rFonts w:ascii="Times New Roman" w:eastAsia="Times New Roman" w:hAnsi="Times New Roman" w:cs="Times New Roman"/>
          <w:b/>
          <w:bCs/>
          <w:color w:val="324162"/>
          <w:spacing w:val="1"/>
          <w:sz w:val="32"/>
          <w:szCs w:val="32"/>
        </w:rPr>
      </w:pPr>
    </w:p>
    <w:p w14:paraId="2681F067" w14:textId="77777777" w:rsidR="0093598A" w:rsidRPr="00D679F1" w:rsidRDefault="0093598A">
      <w:pPr>
        <w:spacing w:after="0"/>
        <w:jc w:val="center"/>
        <w:rPr>
          <w:rFonts w:ascii="Times New Roman" w:eastAsia="Times New Roman" w:hAnsi="Times New Roman" w:cs="Times New Roman"/>
          <w:b/>
          <w:bCs/>
          <w:color w:val="324162"/>
          <w:spacing w:val="1"/>
          <w:sz w:val="32"/>
          <w:szCs w:val="32"/>
        </w:rPr>
      </w:pPr>
    </w:p>
    <w:p w14:paraId="61F0543E" w14:textId="77777777" w:rsidR="00AF123F" w:rsidRPr="00D679F1" w:rsidRDefault="00AF123F">
      <w:pPr>
        <w:spacing w:after="0"/>
        <w:jc w:val="center"/>
        <w:rPr>
          <w:rFonts w:ascii="Times New Roman" w:eastAsia="Times New Roman" w:hAnsi="Times New Roman" w:cs="Times New Roman"/>
          <w:b/>
          <w:bCs/>
          <w:color w:val="324162"/>
          <w:spacing w:val="1"/>
          <w:sz w:val="32"/>
          <w:szCs w:val="32"/>
        </w:rPr>
      </w:pPr>
    </w:p>
    <w:p w14:paraId="5BDCAA89" w14:textId="77777777" w:rsidR="00AF123F" w:rsidRPr="00D679F1" w:rsidRDefault="00AF123F">
      <w:pPr>
        <w:spacing w:after="0"/>
        <w:jc w:val="center"/>
        <w:rPr>
          <w:rFonts w:ascii="Times New Roman" w:eastAsia="Times New Roman" w:hAnsi="Times New Roman" w:cs="Times New Roman"/>
          <w:b/>
          <w:bCs/>
          <w:color w:val="324162"/>
          <w:spacing w:val="1"/>
          <w:sz w:val="32"/>
          <w:szCs w:val="32"/>
        </w:rPr>
      </w:pPr>
    </w:p>
    <w:p w14:paraId="72D5CDCE" w14:textId="77777777" w:rsidR="004B6D58" w:rsidRPr="00D679F1" w:rsidRDefault="004B6D58" w:rsidP="004B6D58">
      <w:pPr>
        <w:pStyle w:val="ListParagraph"/>
        <w:rPr>
          <w:rFonts w:ascii="Times New Roman" w:eastAsia="Times New Roman" w:hAnsi="Times New Roman" w:cs="Times New Roman"/>
          <w:bCs/>
          <w:color w:val="324162"/>
          <w:spacing w:val="1"/>
          <w:sz w:val="32"/>
          <w:szCs w:val="32"/>
        </w:rPr>
      </w:pPr>
    </w:p>
    <w:p w14:paraId="4A62B1EA" w14:textId="40904AE3" w:rsidR="00D451D0" w:rsidRDefault="00D451D0" w:rsidP="00D451D0">
      <w:pPr>
        <w:rPr>
          <w:sz w:val="28"/>
          <w:szCs w:val="28"/>
        </w:rPr>
      </w:pPr>
      <w:r>
        <w:rPr>
          <w:sz w:val="28"/>
          <w:szCs w:val="28"/>
        </w:rPr>
        <w:t>To facilitate review, the a</w:t>
      </w:r>
      <w:r w:rsidRPr="00D451D0">
        <w:rPr>
          <w:sz w:val="28"/>
          <w:szCs w:val="28"/>
        </w:rPr>
        <w:t>dded text about the hearing evaluation is reflected here in red font.</w:t>
      </w:r>
    </w:p>
    <w:p w14:paraId="087B736B" w14:textId="77777777" w:rsidR="00D451D0" w:rsidRPr="00D451D0" w:rsidRDefault="00D451D0" w:rsidP="00D451D0">
      <w:pPr>
        <w:rPr>
          <w:sz w:val="28"/>
          <w:szCs w:val="28"/>
        </w:rPr>
      </w:pPr>
    </w:p>
    <w:p w14:paraId="0F4546CF" w14:textId="28C28B31" w:rsidR="004B6D58" w:rsidRPr="00D679F1" w:rsidRDefault="004B6D58" w:rsidP="001E2066">
      <w:pPr>
        <w:pStyle w:val="ListParagraph"/>
        <w:spacing w:before="18" w:after="0" w:line="240" w:lineRule="auto"/>
        <w:ind w:left="360" w:right="70"/>
        <w:rPr>
          <w:rFonts w:ascii="Times New Roman" w:eastAsia="Times New Roman" w:hAnsi="Times New Roman" w:cs="Times New Roman"/>
          <w:bCs/>
          <w:color w:val="324162"/>
          <w:spacing w:val="1"/>
          <w:sz w:val="32"/>
          <w:szCs w:val="32"/>
        </w:rPr>
        <w:sectPr w:rsidR="004B6D58" w:rsidRPr="00D679F1" w:rsidSect="001509D1">
          <w:pgSz w:w="12240" w:h="15840"/>
          <w:pgMar w:top="576" w:right="1714" w:bottom="274" w:left="1714" w:header="720" w:footer="720" w:gutter="0"/>
          <w:cols w:space="720"/>
        </w:sectPr>
      </w:pPr>
    </w:p>
    <w:p w14:paraId="447E63EF" w14:textId="5A31A5E2" w:rsidR="009C16A6" w:rsidRDefault="009C16A6" w:rsidP="0017689D">
      <w:pPr>
        <w:pStyle w:val="SL-FlLftSgl"/>
        <w:ind w:left="1530" w:right="0"/>
        <w:jc w:val="right"/>
      </w:pPr>
      <w:r>
        <w:rPr>
          <w:noProof/>
        </w:rPr>
        <w:lastRenderedPageBreak/>
        <mc:AlternateContent>
          <mc:Choice Requires="wps">
            <w:drawing>
              <wp:anchor distT="0" distB="0" distL="114300" distR="114300" simplePos="0" relativeHeight="251706880" behindDoc="0" locked="0" layoutInCell="1" allowOverlap="1" wp14:anchorId="0C157E96" wp14:editId="4E7158E6">
                <wp:simplePos x="0" y="0"/>
                <wp:positionH relativeFrom="column">
                  <wp:posOffset>1288636</wp:posOffset>
                </wp:positionH>
                <wp:positionV relativeFrom="paragraph">
                  <wp:posOffset>-547895</wp:posOffset>
                </wp:positionV>
                <wp:extent cx="3975652" cy="632460"/>
                <wp:effectExtent l="0" t="0" r="25400" b="1524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652" cy="632460"/>
                        </a:xfrm>
                        <a:prstGeom prst="rect">
                          <a:avLst/>
                        </a:prstGeom>
                        <a:solidFill>
                          <a:srgbClr val="FFFFFF"/>
                        </a:solidFill>
                        <a:ln w="9525">
                          <a:solidFill>
                            <a:srgbClr val="000000"/>
                          </a:solidFill>
                          <a:miter lim="800000"/>
                          <a:headEnd/>
                          <a:tailEnd/>
                        </a:ln>
                      </wps:spPr>
                      <wps:txbx>
                        <w:txbxContent>
                          <w:p w14:paraId="13A49797" w14:textId="17C83EA7" w:rsidR="009C16A6" w:rsidRPr="0061115E" w:rsidRDefault="009C16A6" w:rsidP="009C16A6">
                            <w:r w:rsidRPr="0061115E">
                              <w:t xml:space="preserve">SPRING </w:t>
                            </w:r>
                            <w:r>
                              <w:t>5</w:t>
                            </w:r>
                            <w:r w:rsidRPr="008E2082">
                              <w:rPr>
                                <w:vertAlign w:val="superscript"/>
                              </w:rPr>
                              <w:t>TH</w:t>
                            </w:r>
                            <w:r w:rsidRPr="0061115E">
                              <w:t xml:space="preserve"> GRADE </w:t>
                            </w:r>
                            <w:r>
                              <w:t xml:space="preserve">SCHOOL COORDINATOR </w:t>
                            </w:r>
                            <w:r w:rsidRPr="0061115E">
                              <w:t>LETTER</w:t>
                            </w:r>
                            <w:r>
                              <w:t xml:space="preserve"> FOR CONTINUING SCHOOLS IN WHICH HEARING EVLAUATIONS WILL BE CONDUCTED, SENT IN ADVANCE OF FALL RECRUITMENT.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1.45pt;margin-top:-43.15pt;width:313.05pt;height:49.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">
                <v:textbox>
                  <w:txbxContent>
                    <w:p w14:paraId="13A49797" w14:textId="17C83EA7" w:rsidR="009C16A6" w:rsidRPr="0061115E" w:rsidRDefault="009C16A6" w:rsidP="009C16A6">
                      <w:r w:rsidRPr="0061115E">
                        <w:t xml:space="preserve">SPRING </w:t>
                      </w:r>
                      <w:r>
                        <w:t>5</w:t>
                      </w:r>
                      <w:r w:rsidRPr="008E2082">
                        <w:rPr>
                          <w:vertAlign w:val="superscript"/>
                        </w:rPr>
                        <w:t>TH</w:t>
                      </w:r>
                      <w:r w:rsidRPr="0061115E">
                        <w:t xml:space="preserve"> GRADE </w:t>
                      </w:r>
                      <w:r>
                        <w:t xml:space="preserve">SCHOOL COORDINATOR </w:t>
                      </w:r>
                      <w:r w:rsidRPr="0061115E">
                        <w:t>LETTER</w:t>
                      </w:r>
                      <w:r>
                        <w:t xml:space="preserve"> FOR CONTINUING SCHOOLS IN WHICH HEARING EVLAUATIONS WILL BE CONDUCTED, SENT IN ADVANCE OF FALL RECRUITMENT.</w:t>
                      </w:r>
                    </w:p>
                  </w:txbxContent>
                </v:textbox>
              </v:shape>
            </w:pict>
          </mc:Fallback>
        </mc:AlternateContent>
      </w:r>
      <w:r>
        <w:rPr>
          <w:noProof/>
        </w:rPr>
        <w:drawing>
          <wp:anchor distT="0" distB="0" distL="114300" distR="114300" simplePos="0" relativeHeight="251704832" behindDoc="1" locked="0" layoutInCell="1" allowOverlap="1" wp14:anchorId="390A62A5" wp14:editId="5E772922">
            <wp:simplePos x="0" y="0"/>
            <wp:positionH relativeFrom="page">
              <wp:posOffset>127000</wp:posOffset>
            </wp:positionH>
            <wp:positionV relativeFrom="page">
              <wp:posOffset>128905</wp:posOffset>
            </wp:positionV>
            <wp:extent cx="7384415" cy="9875520"/>
            <wp:effectExtent l="0" t="0" r="6985" b="0"/>
            <wp:wrapNone/>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84415" cy="9875520"/>
                    </a:xfrm>
                    <a:prstGeom prst="rect">
                      <a:avLst/>
                    </a:prstGeom>
                    <a:noFill/>
                  </pic:spPr>
                </pic:pic>
              </a:graphicData>
            </a:graphic>
            <wp14:sizeRelH relativeFrom="page">
              <wp14:pctWidth>0</wp14:pctWidth>
            </wp14:sizeRelH>
            <wp14:sizeRelV relativeFrom="page">
              <wp14:pctHeight>0</wp14:pctHeight>
            </wp14:sizeRelV>
          </wp:anchor>
        </w:drawing>
      </w:r>
      <w:r>
        <w:t>Fall 2015</w:t>
      </w:r>
    </w:p>
    <w:p w14:paraId="3FCC9E84" w14:textId="77777777" w:rsidR="009C16A6" w:rsidRDefault="009C16A6" w:rsidP="009C16A6">
      <w:pPr>
        <w:pStyle w:val="SL-FlLftSgl"/>
        <w:ind w:left="1620" w:right="0"/>
        <w:jc w:val="right"/>
        <w:rPr>
          <w:sz w:val="20"/>
        </w:rPr>
      </w:pPr>
    </w:p>
    <w:p w14:paraId="27EA0DDD" w14:textId="77777777" w:rsidR="009C16A6" w:rsidRDefault="009C16A6" w:rsidP="009C16A6">
      <w:pPr>
        <w:pStyle w:val="SL-FlLftSgl"/>
        <w:ind w:left="1620" w:right="0"/>
      </w:pPr>
      <w:r>
        <w:t>[NAME]</w:t>
      </w:r>
    </w:p>
    <w:p w14:paraId="59229DF1" w14:textId="77777777" w:rsidR="009C16A6" w:rsidRDefault="009C16A6" w:rsidP="009C16A6">
      <w:pPr>
        <w:pStyle w:val="SL-FlLftSgl"/>
        <w:ind w:left="1620" w:right="0"/>
      </w:pPr>
      <w:r>
        <w:t>[S</w:t>
      </w:r>
      <w:r>
        <w:rPr>
          <w:spacing w:val="-1"/>
        </w:rPr>
        <w:t>C</w:t>
      </w:r>
      <w:r>
        <w:t>HO</w:t>
      </w:r>
      <w:r>
        <w:rPr>
          <w:spacing w:val="-2"/>
        </w:rPr>
        <w:t>O</w:t>
      </w:r>
      <w:r>
        <w:t>L</w:t>
      </w:r>
      <w:r>
        <w:rPr>
          <w:spacing w:val="1"/>
        </w:rPr>
        <w:t xml:space="preserve"> </w:t>
      </w:r>
      <w:r>
        <w:t>NAME]</w:t>
      </w:r>
    </w:p>
    <w:p w14:paraId="20120B68" w14:textId="77777777" w:rsidR="009C16A6" w:rsidRDefault="009C16A6" w:rsidP="009C16A6">
      <w:pPr>
        <w:pStyle w:val="SL-FlLftSgl"/>
        <w:ind w:left="1620" w:right="0"/>
      </w:pPr>
      <w:r>
        <w:t>[ADD</w:t>
      </w:r>
      <w:r>
        <w:rPr>
          <w:spacing w:val="1"/>
        </w:rPr>
        <w:t>R</w:t>
      </w:r>
      <w:r>
        <w:rPr>
          <w:spacing w:val="-1"/>
        </w:rPr>
        <w:t>E</w:t>
      </w:r>
      <w:r>
        <w:t>SS</w:t>
      </w:r>
      <w:r>
        <w:rPr>
          <w:spacing w:val="-2"/>
        </w:rPr>
        <w:t xml:space="preserve"> </w:t>
      </w:r>
      <w:r>
        <w:t>1]</w:t>
      </w:r>
    </w:p>
    <w:p w14:paraId="6F4C5AFD" w14:textId="77777777" w:rsidR="009C16A6" w:rsidRDefault="009C16A6" w:rsidP="009C16A6">
      <w:pPr>
        <w:pStyle w:val="SL-FlLftSgl"/>
        <w:ind w:left="1620" w:right="0"/>
      </w:pPr>
      <w:r>
        <w:t>[ADD</w:t>
      </w:r>
      <w:r>
        <w:rPr>
          <w:spacing w:val="1"/>
        </w:rPr>
        <w:t>R</w:t>
      </w:r>
      <w:r>
        <w:rPr>
          <w:spacing w:val="-1"/>
        </w:rPr>
        <w:t>E</w:t>
      </w:r>
      <w:r>
        <w:t>SS</w:t>
      </w:r>
      <w:r>
        <w:rPr>
          <w:spacing w:val="-2"/>
        </w:rPr>
        <w:t xml:space="preserve"> </w:t>
      </w:r>
      <w:r>
        <w:t>2]</w:t>
      </w:r>
    </w:p>
    <w:p w14:paraId="5F4B7D51" w14:textId="77777777" w:rsidR="009C16A6" w:rsidRDefault="009C16A6" w:rsidP="009C16A6">
      <w:pPr>
        <w:pStyle w:val="SL-FlLftSgl"/>
        <w:ind w:left="1620" w:right="0"/>
      </w:pPr>
      <w:r>
        <w:t>[</w:t>
      </w:r>
      <w:r>
        <w:rPr>
          <w:spacing w:val="-1"/>
        </w:rPr>
        <w:t>C</w:t>
      </w:r>
      <w:r>
        <w:rPr>
          <w:spacing w:val="1"/>
        </w:rPr>
        <w:t>IT</w:t>
      </w:r>
      <w:r>
        <w:rPr>
          <w:spacing w:val="-1"/>
        </w:rPr>
        <w:t>Y</w:t>
      </w:r>
      <w:r>
        <w:t xml:space="preserve">, </w:t>
      </w:r>
      <w:r>
        <w:rPr>
          <w:spacing w:val="-3"/>
        </w:rPr>
        <w:t>S</w:t>
      </w:r>
      <w:r>
        <w:rPr>
          <w:spacing w:val="1"/>
        </w:rPr>
        <w:t>T</w:t>
      </w:r>
      <w:r>
        <w:rPr>
          <w:spacing w:val="-1"/>
        </w:rPr>
        <w:t>A</w:t>
      </w:r>
      <w:r>
        <w:rPr>
          <w:spacing w:val="1"/>
        </w:rPr>
        <w:t>T</w:t>
      </w:r>
      <w:r>
        <w:t>E</w:t>
      </w:r>
      <w:r>
        <w:rPr>
          <w:spacing w:val="-1"/>
        </w:rPr>
        <w:t xml:space="preserve"> </w:t>
      </w:r>
      <w:r>
        <w:rPr>
          <w:spacing w:val="-3"/>
        </w:rPr>
        <w:t>Z</w:t>
      </w:r>
      <w:r>
        <w:rPr>
          <w:spacing w:val="1"/>
        </w:rPr>
        <w:t>I</w:t>
      </w:r>
      <w:r>
        <w:t>P]</w:t>
      </w:r>
    </w:p>
    <w:p w14:paraId="6E136B5C" w14:textId="77777777" w:rsidR="009C16A6" w:rsidRDefault="009C16A6" w:rsidP="009C16A6">
      <w:pPr>
        <w:pStyle w:val="SL-FlLftSgl"/>
        <w:ind w:left="1620" w:right="0"/>
        <w:rPr>
          <w:szCs w:val="24"/>
        </w:rPr>
      </w:pPr>
    </w:p>
    <w:p w14:paraId="7A0A8794" w14:textId="77777777" w:rsidR="009C16A6" w:rsidRDefault="009C16A6" w:rsidP="009C16A6">
      <w:pPr>
        <w:pStyle w:val="SL-FlLftSgl"/>
        <w:ind w:left="1620" w:right="0"/>
      </w:pPr>
      <w:r>
        <w:t>D</w:t>
      </w:r>
      <w:r>
        <w:rPr>
          <w:spacing w:val="-1"/>
        </w:rPr>
        <w:t>ea</w:t>
      </w:r>
      <w:r>
        <w:t>r</w:t>
      </w:r>
      <w:r>
        <w:rPr>
          <w:spacing w:val="1"/>
        </w:rPr>
        <w:t xml:space="preserve"> </w:t>
      </w:r>
      <w:r>
        <w:t>S</w:t>
      </w:r>
      <w:r>
        <w:rPr>
          <w:spacing w:val="-1"/>
        </w:rPr>
        <w:t>c</w:t>
      </w:r>
      <w:r>
        <w:t>hool Co</w:t>
      </w:r>
      <w:r>
        <w:rPr>
          <w:spacing w:val="-3"/>
        </w:rPr>
        <w:t>o</w:t>
      </w:r>
      <w:r>
        <w:rPr>
          <w:spacing w:val="1"/>
        </w:rPr>
        <w:t>r</w:t>
      </w:r>
      <w:r>
        <w:t>din</w:t>
      </w:r>
      <w:r>
        <w:rPr>
          <w:spacing w:val="-1"/>
        </w:rPr>
        <w:t>a</w:t>
      </w:r>
      <w:r>
        <w:t>t</w:t>
      </w:r>
      <w:r>
        <w:rPr>
          <w:spacing w:val="-2"/>
        </w:rPr>
        <w:t>o</w:t>
      </w:r>
      <w:r>
        <w:rPr>
          <w:spacing w:val="1"/>
        </w:rPr>
        <w:t>r</w:t>
      </w:r>
      <w:r>
        <w:t>:</w:t>
      </w:r>
    </w:p>
    <w:p w14:paraId="01002CD5" w14:textId="77777777" w:rsidR="009C16A6" w:rsidRPr="001571EB" w:rsidRDefault="009C16A6" w:rsidP="009C16A6">
      <w:pPr>
        <w:pStyle w:val="SL-FlLftSgl"/>
        <w:ind w:left="1620" w:right="0"/>
        <w:rPr>
          <w:sz w:val="18"/>
          <w:szCs w:val="24"/>
        </w:rPr>
      </w:pPr>
    </w:p>
    <w:p w14:paraId="7EC4A8CA" w14:textId="77777777" w:rsidR="009C16A6" w:rsidRDefault="009C16A6" w:rsidP="009C16A6">
      <w:pPr>
        <w:pStyle w:val="SL-FlLftSgl"/>
        <w:ind w:left="1620" w:right="-720"/>
      </w:pPr>
      <w:r>
        <w:rPr>
          <w:spacing w:val="-1"/>
        </w:rPr>
        <w:t>W</w:t>
      </w:r>
      <w:r>
        <w:t>e</w:t>
      </w:r>
      <w:r>
        <w:rPr>
          <w:spacing w:val="-1"/>
        </w:rPr>
        <w:t xml:space="preserve"> a</w:t>
      </w:r>
      <w:r>
        <w:rPr>
          <w:spacing w:val="1"/>
        </w:rPr>
        <w:t>r</w:t>
      </w:r>
      <w:r>
        <w:t>e</w:t>
      </w:r>
      <w:r>
        <w:rPr>
          <w:spacing w:val="-1"/>
        </w:rPr>
        <w:t xml:space="preserve"> </w:t>
      </w:r>
      <w:r>
        <w:t>v</w:t>
      </w:r>
      <w:r>
        <w:rPr>
          <w:spacing w:val="-1"/>
        </w:rPr>
        <w:t>e</w:t>
      </w:r>
      <w:r>
        <w:rPr>
          <w:spacing w:val="1"/>
        </w:rPr>
        <w:t>r</w:t>
      </w:r>
      <w:r>
        <w:t>y</w:t>
      </w:r>
      <w:r>
        <w:rPr>
          <w:spacing w:val="-1"/>
        </w:rPr>
        <w:t xml:space="preserve"> </w:t>
      </w:r>
      <w:r>
        <w:t>happy</w:t>
      </w:r>
      <w:r>
        <w:rPr>
          <w:spacing w:val="-1"/>
        </w:rPr>
        <w:t xml:space="preserve"> </w:t>
      </w:r>
      <w:r>
        <w:t xml:space="preserve">that </w:t>
      </w:r>
      <w:r>
        <w:rPr>
          <w:spacing w:val="-1"/>
        </w:rPr>
        <w:t>y</w:t>
      </w:r>
      <w:r>
        <w:t>o</w:t>
      </w:r>
      <w:r>
        <w:rPr>
          <w:spacing w:val="-2"/>
        </w:rPr>
        <w:t>u</w:t>
      </w:r>
      <w:r>
        <w:t>r</w:t>
      </w:r>
      <w:r>
        <w:rPr>
          <w:spacing w:val="-1"/>
        </w:rPr>
        <w:t xml:space="preserve"> </w:t>
      </w:r>
      <w:r>
        <w:rPr>
          <w:spacing w:val="1"/>
        </w:rPr>
        <w:t>s</w:t>
      </w:r>
      <w:r>
        <w:rPr>
          <w:spacing w:val="-1"/>
        </w:rPr>
        <w:t>c</w:t>
      </w:r>
      <w:r>
        <w:t xml:space="preserve">hool </w:t>
      </w:r>
      <w:r>
        <w:rPr>
          <w:spacing w:val="-2"/>
        </w:rPr>
        <w:t>i</w:t>
      </w:r>
      <w:r>
        <w:t>s</w:t>
      </w:r>
      <w:r>
        <w:rPr>
          <w:spacing w:val="1"/>
        </w:rPr>
        <w:t xml:space="preserve"> </w:t>
      </w:r>
      <w:r>
        <w:t>pa</w:t>
      </w:r>
      <w:r>
        <w:rPr>
          <w:spacing w:val="-2"/>
        </w:rPr>
        <w:t>r</w:t>
      </w:r>
      <w:r>
        <w:t>ticip</w:t>
      </w:r>
      <w:r>
        <w:rPr>
          <w:spacing w:val="-1"/>
        </w:rPr>
        <w:t>a</w:t>
      </w:r>
      <w:r>
        <w:t xml:space="preserve">ting in </w:t>
      </w:r>
      <w:r>
        <w:rPr>
          <w:spacing w:val="-2"/>
        </w:rPr>
        <w:t>t</w:t>
      </w:r>
      <w:r>
        <w:t>he</w:t>
      </w:r>
      <w:r>
        <w:rPr>
          <w:spacing w:val="-3"/>
        </w:rPr>
        <w:t xml:space="preserve"> </w:t>
      </w:r>
      <w:r>
        <w:rPr>
          <w:spacing w:val="-1"/>
        </w:rPr>
        <w:t>Ea</w:t>
      </w:r>
      <w:r>
        <w:rPr>
          <w:spacing w:val="1"/>
        </w:rPr>
        <w:t>r</w:t>
      </w:r>
      <w:r>
        <w:t>ly</w:t>
      </w:r>
      <w:r>
        <w:rPr>
          <w:spacing w:val="-1"/>
        </w:rPr>
        <w:t xml:space="preserve"> C</w:t>
      </w:r>
      <w:r>
        <w:t>hildhood</w:t>
      </w:r>
      <w:r>
        <w:rPr>
          <w:spacing w:val="-2"/>
        </w:rPr>
        <w:t xml:space="preserve"> </w:t>
      </w:r>
      <w:r>
        <w:t>Longi</w:t>
      </w:r>
      <w:r>
        <w:rPr>
          <w:spacing w:val="3"/>
        </w:rPr>
        <w:t>t</w:t>
      </w:r>
      <w:r>
        <w:rPr>
          <w:spacing w:val="-3"/>
        </w:rPr>
        <w:t>u</w:t>
      </w:r>
      <w:r>
        <w:t>d</w:t>
      </w:r>
      <w:r>
        <w:rPr>
          <w:spacing w:val="-3"/>
        </w:rPr>
        <w:t>i</w:t>
      </w:r>
      <w:r>
        <w:t>nal Stud</w:t>
      </w:r>
      <w:r>
        <w:rPr>
          <w:spacing w:val="-1"/>
        </w:rPr>
        <w:t>y</w:t>
      </w:r>
      <w:r>
        <w:t>, K</w:t>
      </w:r>
      <w:r>
        <w:rPr>
          <w:spacing w:val="-1"/>
        </w:rPr>
        <w:t>i</w:t>
      </w:r>
      <w:r>
        <w:t>nd</w:t>
      </w:r>
      <w:r>
        <w:rPr>
          <w:spacing w:val="-1"/>
        </w:rPr>
        <w:t>e</w:t>
      </w:r>
      <w:r>
        <w:rPr>
          <w:spacing w:val="1"/>
        </w:rPr>
        <w:t>r</w:t>
      </w:r>
      <w:r>
        <w:t>g</w:t>
      </w:r>
      <w:r>
        <w:rPr>
          <w:spacing w:val="-1"/>
        </w:rPr>
        <w:t>a</w:t>
      </w:r>
      <w:r>
        <w:rPr>
          <w:spacing w:val="-2"/>
        </w:rPr>
        <w:t>r</w:t>
      </w:r>
      <w:r>
        <w:t xml:space="preserve">ten </w:t>
      </w:r>
      <w:r>
        <w:rPr>
          <w:spacing w:val="-1"/>
        </w:rPr>
        <w:t>C</w:t>
      </w:r>
      <w:r>
        <w:t>l</w:t>
      </w:r>
      <w:r>
        <w:rPr>
          <w:spacing w:val="-1"/>
        </w:rPr>
        <w:t>a</w:t>
      </w:r>
      <w:r>
        <w:rPr>
          <w:spacing w:val="1"/>
        </w:rPr>
        <w:t>s</w:t>
      </w:r>
      <w:r>
        <w:t>s</w:t>
      </w:r>
      <w:r>
        <w:rPr>
          <w:spacing w:val="-1"/>
        </w:rPr>
        <w:t xml:space="preserve"> </w:t>
      </w:r>
      <w:r>
        <w:t>of</w:t>
      </w:r>
      <w:r>
        <w:rPr>
          <w:spacing w:val="-1"/>
        </w:rPr>
        <w:t xml:space="preserve"> </w:t>
      </w:r>
      <w:r>
        <w:t>2</w:t>
      </w:r>
      <w:r>
        <w:rPr>
          <w:spacing w:val="-1"/>
        </w:rPr>
        <w:t>0</w:t>
      </w:r>
      <w:r>
        <w:t>10</w:t>
      </w:r>
      <w:r>
        <w:rPr>
          <w:spacing w:val="1"/>
        </w:rPr>
        <w:t>-</w:t>
      </w:r>
      <w:r>
        <w:t>11 (E</w:t>
      </w:r>
      <w:r>
        <w:rPr>
          <w:spacing w:val="-2"/>
        </w:rPr>
        <w:t>C</w:t>
      </w:r>
      <w:r>
        <w:t>LS</w:t>
      </w:r>
      <w:r>
        <w:rPr>
          <w:spacing w:val="-2"/>
        </w:rPr>
        <w:t>-</w:t>
      </w:r>
      <w:r>
        <w:t>K:</w:t>
      </w:r>
      <w:r>
        <w:rPr>
          <w:spacing w:val="-1"/>
        </w:rPr>
        <w:t>2</w:t>
      </w:r>
      <w:r>
        <w:t>0</w:t>
      </w:r>
      <w:r>
        <w:rPr>
          <w:spacing w:val="-1"/>
        </w:rPr>
        <w:t>1</w:t>
      </w:r>
      <w:r>
        <w:t xml:space="preserve">1). </w:t>
      </w:r>
      <w:r>
        <w:rPr>
          <w:spacing w:val="-4"/>
        </w:rPr>
        <w:t>A</w:t>
      </w:r>
      <w:r>
        <w:t>s</w:t>
      </w:r>
      <w:r>
        <w:rPr>
          <w:spacing w:val="1"/>
        </w:rPr>
        <w:t xml:space="preserve"> </w:t>
      </w:r>
      <w:r>
        <w:rPr>
          <w:spacing w:val="-1"/>
        </w:rPr>
        <w:t>y</w:t>
      </w:r>
      <w:r>
        <w:t>ou m</w:t>
      </w:r>
      <w:r>
        <w:rPr>
          <w:spacing w:val="-1"/>
        </w:rPr>
        <w:t>a</w:t>
      </w:r>
      <w:r>
        <w:t>y</w:t>
      </w:r>
      <w:r>
        <w:rPr>
          <w:spacing w:val="-1"/>
        </w:rPr>
        <w:t xml:space="preserve"> </w:t>
      </w:r>
      <w:r>
        <w:t>kno</w:t>
      </w:r>
      <w:r>
        <w:rPr>
          <w:spacing w:val="-1"/>
        </w:rPr>
        <w:t>w</w:t>
      </w:r>
      <w:r>
        <w:t xml:space="preserve">, </w:t>
      </w:r>
      <w:r>
        <w:rPr>
          <w:spacing w:val="-1"/>
        </w:rPr>
        <w:t>w</w:t>
      </w:r>
      <w:r>
        <w:t>e</w:t>
      </w:r>
      <w:r>
        <w:rPr>
          <w:spacing w:val="-1"/>
        </w:rPr>
        <w:t xml:space="preserve"> c</w:t>
      </w:r>
      <w:r>
        <w:t>oll</w:t>
      </w:r>
      <w:r>
        <w:rPr>
          <w:spacing w:val="-1"/>
        </w:rPr>
        <w:t>ec</w:t>
      </w:r>
      <w:r>
        <w:t>t</w:t>
      </w:r>
      <w:r>
        <w:rPr>
          <w:spacing w:val="-3"/>
        </w:rPr>
        <w:t>e</w:t>
      </w:r>
      <w:r>
        <w:t>d info</w:t>
      </w:r>
      <w:r>
        <w:rPr>
          <w:spacing w:val="-1"/>
        </w:rPr>
        <w:t>r</w:t>
      </w:r>
      <w:r>
        <w:t>m</w:t>
      </w:r>
      <w:r>
        <w:rPr>
          <w:spacing w:val="-1"/>
        </w:rPr>
        <w:t>a</w:t>
      </w:r>
      <w:r>
        <w:t>tion</w:t>
      </w:r>
      <w:r>
        <w:rPr>
          <w:spacing w:val="2"/>
        </w:rPr>
        <w:t xml:space="preserve"> </w:t>
      </w:r>
      <w:r>
        <w:t>l</w:t>
      </w:r>
      <w:r>
        <w:rPr>
          <w:spacing w:val="-3"/>
        </w:rPr>
        <w:t>a</w:t>
      </w:r>
      <w:r>
        <w:rPr>
          <w:spacing w:val="1"/>
        </w:rPr>
        <w:t>s</w:t>
      </w:r>
      <w:r>
        <w:t>t</w:t>
      </w:r>
      <w:r>
        <w:rPr>
          <w:spacing w:val="1"/>
        </w:rPr>
        <w:t xml:space="preserve"> </w:t>
      </w:r>
      <w:r>
        <w:rPr>
          <w:spacing w:val="-1"/>
        </w:rPr>
        <w:t>yea</w:t>
      </w:r>
      <w:r>
        <w:t>r</w:t>
      </w:r>
      <w:r>
        <w:rPr>
          <w:spacing w:val="1"/>
        </w:rPr>
        <w:t xml:space="preserve"> </w:t>
      </w:r>
      <w:r>
        <w:rPr>
          <w:spacing w:val="-2"/>
        </w:rPr>
        <w:t>f</w:t>
      </w:r>
      <w:r>
        <w:rPr>
          <w:spacing w:val="1"/>
        </w:rPr>
        <w:t>r</w:t>
      </w:r>
      <w:r>
        <w:t>om</w:t>
      </w:r>
      <w:r>
        <w:rPr>
          <w:spacing w:val="-2"/>
        </w:rPr>
        <w:t xml:space="preserve"> t</w:t>
      </w:r>
      <w:r>
        <w:t xml:space="preserve">he </w:t>
      </w:r>
      <w:r>
        <w:rPr>
          <w:spacing w:val="-1"/>
        </w:rPr>
        <w:t>c</w:t>
      </w:r>
      <w:r>
        <w:t>hildr</w:t>
      </w:r>
      <w:r>
        <w:rPr>
          <w:spacing w:val="-1"/>
        </w:rPr>
        <w:t>e</w:t>
      </w:r>
      <w:r>
        <w:t>n</w:t>
      </w:r>
      <w:r>
        <w:rPr>
          <w:spacing w:val="1"/>
        </w:rPr>
        <w:t xml:space="preserve"> </w:t>
      </w:r>
      <w:r>
        <w:t>pa</w:t>
      </w:r>
      <w:r>
        <w:rPr>
          <w:spacing w:val="-2"/>
        </w:rPr>
        <w:t>r</w:t>
      </w:r>
      <w:r>
        <w:t>ticip</w:t>
      </w:r>
      <w:r>
        <w:rPr>
          <w:spacing w:val="-1"/>
        </w:rPr>
        <w:t>a</w:t>
      </w:r>
      <w:r>
        <w:t>ting in</w:t>
      </w:r>
      <w:r>
        <w:rPr>
          <w:spacing w:val="-2"/>
        </w:rPr>
        <w:t xml:space="preserve"> t</w:t>
      </w:r>
      <w:r>
        <w:t xml:space="preserve">he </w:t>
      </w:r>
      <w:r>
        <w:rPr>
          <w:spacing w:val="1"/>
        </w:rPr>
        <w:t>s</w:t>
      </w:r>
      <w:r>
        <w:t>tud</w:t>
      </w:r>
      <w:r>
        <w:rPr>
          <w:spacing w:val="-1"/>
        </w:rPr>
        <w:t>y</w:t>
      </w:r>
      <w:r>
        <w:t xml:space="preserve">, </w:t>
      </w:r>
      <w:r>
        <w:rPr>
          <w:spacing w:val="-2"/>
        </w:rPr>
        <w:t>t</w:t>
      </w:r>
      <w:r>
        <w:t>h</w:t>
      </w:r>
      <w:r>
        <w:rPr>
          <w:spacing w:val="-1"/>
        </w:rPr>
        <w:t>e</w:t>
      </w:r>
      <w:r>
        <w:t>ir pare</w:t>
      </w:r>
      <w:r>
        <w:rPr>
          <w:spacing w:val="-3"/>
        </w:rPr>
        <w:t>n</w:t>
      </w:r>
      <w:r>
        <w:t>t</w:t>
      </w:r>
      <w:r>
        <w:rPr>
          <w:spacing w:val="1"/>
        </w:rPr>
        <w:t>s</w:t>
      </w:r>
      <w:r>
        <w:t>,</w:t>
      </w:r>
      <w:r>
        <w:rPr>
          <w:spacing w:val="1"/>
        </w:rPr>
        <w:t xml:space="preserve"> </w:t>
      </w:r>
      <w:r>
        <w:rPr>
          <w:spacing w:val="-2"/>
        </w:rPr>
        <w:t>t</w:t>
      </w:r>
      <w:r>
        <w:t>h</w:t>
      </w:r>
      <w:r>
        <w:rPr>
          <w:spacing w:val="-1"/>
        </w:rPr>
        <w:t>e</w:t>
      </w:r>
      <w:r>
        <w:t>ir te</w:t>
      </w:r>
      <w:r>
        <w:rPr>
          <w:spacing w:val="-1"/>
        </w:rPr>
        <w:t>ac</w:t>
      </w:r>
      <w:r>
        <w:t>h</w:t>
      </w:r>
      <w:r>
        <w:rPr>
          <w:spacing w:val="-1"/>
        </w:rPr>
        <w:t>e</w:t>
      </w:r>
      <w:r>
        <w:rPr>
          <w:spacing w:val="1"/>
        </w:rPr>
        <w:t>r</w:t>
      </w:r>
      <w:r>
        <w:rPr>
          <w:spacing w:val="2"/>
        </w:rPr>
        <w:t>s</w:t>
      </w:r>
      <w:r>
        <w:t xml:space="preserve">, </w:t>
      </w:r>
      <w:r>
        <w:rPr>
          <w:spacing w:val="-1"/>
        </w:rPr>
        <w:t>a</w:t>
      </w:r>
      <w:r>
        <w:t>nd th</w:t>
      </w:r>
      <w:r>
        <w:rPr>
          <w:spacing w:val="-1"/>
        </w:rPr>
        <w:t>e</w:t>
      </w:r>
      <w:r>
        <w:rPr>
          <w:spacing w:val="-3"/>
        </w:rPr>
        <w:t>i</w:t>
      </w:r>
      <w:r>
        <w:t>r</w:t>
      </w:r>
      <w:r>
        <w:rPr>
          <w:spacing w:val="1"/>
        </w:rPr>
        <w:t xml:space="preserve"> s</w:t>
      </w:r>
      <w:r>
        <w:rPr>
          <w:spacing w:val="-1"/>
        </w:rPr>
        <w:t>c</w:t>
      </w:r>
      <w:r>
        <w:rPr>
          <w:spacing w:val="-2"/>
        </w:rPr>
        <w:t>h</w:t>
      </w:r>
      <w:r>
        <w:t>oo</w:t>
      </w:r>
      <w:r>
        <w:rPr>
          <w:spacing w:val="1"/>
        </w:rPr>
        <w:t>l</w:t>
      </w:r>
      <w:r>
        <w:t>’s</w:t>
      </w:r>
      <w:r>
        <w:rPr>
          <w:spacing w:val="1"/>
        </w:rPr>
        <w:t xml:space="preserve"> </w:t>
      </w:r>
      <w:r>
        <w:rPr>
          <w:spacing w:val="-3"/>
        </w:rPr>
        <w:t>a</w:t>
      </w:r>
      <w:r>
        <w:t>dmini</w:t>
      </w:r>
      <w:r>
        <w:rPr>
          <w:spacing w:val="-1"/>
        </w:rPr>
        <w:t>s</w:t>
      </w:r>
      <w:r>
        <w:t>t</w:t>
      </w:r>
      <w:r>
        <w:rPr>
          <w:spacing w:val="1"/>
        </w:rPr>
        <w:t>r</w:t>
      </w:r>
      <w:r>
        <w:rPr>
          <w:spacing w:val="-1"/>
        </w:rPr>
        <w:t>a</w:t>
      </w:r>
      <w:r>
        <w:t>t</w:t>
      </w:r>
      <w:r>
        <w:rPr>
          <w:spacing w:val="-2"/>
        </w:rPr>
        <w:t>o</w:t>
      </w:r>
      <w:r>
        <w:rPr>
          <w:spacing w:val="2"/>
        </w:rPr>
        <w:t>r</w:t>
      </w:r>
      <w:r>
        <w:t xml:space="preserve">. </w:t>
      </w:r>
      <w:r>
        <w:rPr>
          <w:spacing w:val="-1"/>
        </w:rPr>
        <w:t>W</w:t>
      </w:r>
      <w:r>
        <w:t>e</w:t>
      </w:r>
      <w:r>
        <w:rPr>
          <w:spacing w:val="-1"/>
        </w:rPr>
        <w:t xml:space="preserve"> a</w:t>
      </w:r>
      <w:r>
        <w:rPr>
          <w:spacing w:val="1"/>
        </w:rPr>
        <w:t>r</w:t>
      </w:r>
      <w:r>
        <w:t>e</w:t>
      </w:r>
      <w:r>
        <w:rPr>
          <w:spacing w:val="-1"/>
        </w:rPr>
        <w:t xml:space="preserve"> </w:t>
      </w:r>
      <w:r>
        <w:t>looking</w:t>
      </w:r>
      <w:r>
        <w:rPr>
          <w:spacing w:val="-3"/>
        </w:rPr>
        <w:t xml:space="preserve"> </w:t>
      </w:r>
      <w:r>
        <w:t>fo</w:t>
      </w:r>
      <w:r>
        <w:rPr>
          <w:spacing w:val="1"/>
        </w:rPr>
        <w:t>r</w:t>
      </w:r>
      <w:r>
        <w:rPr>
          <w:spacing w:val="-1"/>
        </w:rPr>
        <w:t>wa</w:t>
      </w:r>
      <w:r>
        <w:rPr>
          <w:spacing w:val="1"/>
        </w:rPr>
        <w:t>r</w:t>
      </w:r>
      <w:r>
        <w:t>d</w:t>
      </w:r>
      <w:r>
        <w:rPr>
          <w:spacing w:val="-2"/>
        </w:rPr>
        <w:t xml:space="preserve"> </w:t>
      </w:r>
      <w:r>
        <w:t xml:space="preserve">to </w:t>
      </w:r>
      <w:r>
        <w:rPr>
          <w:spacing w:val="-1"/>
        </w:rPr>
        <w:t>f</w:t>
      </w:r>
      <w:r>
        <w:t>ollo</w:t>
      </w:r>
      <w:r>
        <w:rPr>
          <w:spacing w:val="-1"/>
        </w:rPr>
        <w:t>w</w:t>
      </w:r>
      <w:r>
        <w:rPr>
          <w:spacing w:val="1"/>
        </w:rPr>
        <w:t>i</w:t>
      </w:r>
      <w:r>
        <w:t xml:space="preserve">ng </w:t>
      </w:r>
      <w:r>
        <w:rPr>
          <w:spacing w:val="-2"/>
        </w:rPr>
        <w:t>t</w:t>
      </w:r>
      <w:r>
        <w:t>h</w:t>
      </w:r>
      <w:r>
        <w:rPr>
          <w:spacing w:val="-1"/>
        </w:rPr>
        <w:t>e</w:t>
      </w:r>
      <w:r>
        <w:rPr>
          <w:spacing w:val="1"/>
        </w:rPr>
        <w:t>s</w:t>
      </w:r>
      <w:r>
        <w:t xml:space="preserve">e </w:t>
      </w:r>
      <w:r>
        <w:rPr>
          <w:spacing w:val="-1"/>
        </w:rPr>
        <w:t>c</w:t>
      </w:r>
      <w:r>
        <w:t>hildr</w:t>
      </w:r>
      <w:r>
        <w:rPr>
          <w:spacing w:val="-1"/>
        </w:rPr>
        <w:t>e</w:t>
      </w:r>
      <w:r>
        <w:t>n</w:t>
      </w:r>
      <w:r>
        <w:rPr>
          <w:spacing w:val="1"/>
        </w:rPr>
        <w:t xml:space="preserve"> </w:t>
      </w:r>
      <w:r>
        <w:t>th</w:t>
      </w:r>
      <w:r>
        <w:rPr>
          <w:spacing w:val="-2"/>
        </w:rPr>
        <w:t>i</w:t>
      </w:r>
      <w:r>
        <w:t>s</w:t>
      </w:r>
      <w:r>
        <w:rPr>
          <w:spacing w:val="1"/>
        </w:rPr>
        <w:t xml:space="preserve"> s</w:t>
      </w:r>
      <w:r>
        <w:rPr>
          <w:spacing w:val="-3"/>
        </w:rPr>
        <w:t>c</w:t>
      </w:r>
      <w:r>
        <w:t>hool</w:t>
      </w:r>
      <w:r>
        <w:rPr>
          <w:spacing w:val="1"/>
        </w:rPr>
        <w:t xml:space="preserve"> </w:t>
      </w:r>
      <w:r>
        <w:rPr>
          <w:spacing w:val="-1"/>
        </w:rPr>
        <w:t>yea</w:t>
      </w:r>
      <w:r>
        <w:rPr>
          <w:spacing w:val="1"/>
        </w:rPr>
        <w:t>r</w:t>
      </w:r>
      <w:r>
        <w:t>.</w:t>
      </w:r>
    </w:p>
    <w:p w14:paraId="598C3D2D" w14:textId="77777777" w:rsidR="009C16A6" w:rsidRPr="001571EB" w:rsidRDefault="009C16A6" w:rsidP="009C16A6">
      <w:pPr>
        <w:pStyle w:val="SL-FlLftSgl"/>
        <w:ind w:left="1620" w:right="-720"/>
        <w:rPr>
          <w:sz w:val="18"/>
          <w:szCs w:val="24"/>
        </w:rPr>
      </w:pPr>
    </w:p>
    <w:p w14:paraId="7413CD06" w14:textId="49119C6A" w:rsidR="009C16A6" w:rsidRDefault="009C16A6" w:rsidP="009C16A6">
      <w:pPr>
        <w:pStyle w:val="SL-FlLftSgl"/>
        <w:ind w:left="1620" w:right="-720"/>
      </w:pPr>
      <w:r>
        <w:rPr>
          <w:spacing w:val="1"/>
        </w:rPr>
        <w:t>T</w:t>
      </w:r>
      <w:r>
        <w:t>his</w:t>
      </w:r>
      <w:r>
        <w:rPr>
          <w:spacing w:val="-1"/>
        </w:rPr>
        <w:t xml:space="preserve"> </w:t>
      </w:r>
      <w:r>
        <w:rPr>
          <w:spacing w:val="1"/>
        </w:rPr>
        <w:t>s</w:t>
      </w:r>
      <w:r>
        <w:rPr>
          <w:spacing w:val="-2"/>
        </w:rPr>
        <w:t>p</w:t>
      </w:r>
      <w:r>
        <w:rPr>
          <w:spacing w:val="1"/>
        </w:rPr>
        <w:t>r</w:t>
      </w:r>
      <w:r>
        <w:t>in</w:t>
      </w:r>
      <w:r>
        <w:rPr>
          <w:spacing w:val="1"/>
        </w:rPr>
        <w:t>g</w:t>
      </w:r>
      <w:r>
        <w:t xml:space="preserve">, </w:t>
      </w:r>
      <w:r>
        <w:rPr>
          <w:spacing w:val="-1"/>
        </w:rPr>
        <w:t>c</w:t>
      </w:r>
      <w:r>
        <w:t>hil</w:t>
      </w:r>
      <w:r>
        <w:rPr>
          <w:spacing w:val="-2"/>
        </w:rPr>
        <w:t>d</w:t>
      </w:r>
      <w:r>
        <w:rPr>
          <w:spacing w:val="1"/>
        </w:rPr>
        <w:t>r</w:t>
      </w:r>
      <w:r>
        <w:rPr>
          <w:spacing w:val="-1"/>
        </w:rPr>
        <w:t>e</w:t>
      </w:r>
      <w:r>
        <w:t xml:space="preserve">n </w:t>
      </w:r>
      <w:r>
        <w:rPr>
          <w:spacing w:val="-1"/>
        </w:rPr>
        <w:t>w</w:t>
      </w:r>
      <w:r>
        <w:t xml:space="preserve">ill </w:t>
      </w:r>
      <w:r>
        <w:rPr>
          <w:spacing w:val="-1"/>
        </w:rPr>
        <w:t>c</w:t>
      </w:r>
      <w:r>
        <w:rPr>
          <w:spacing w:val="-2"/>
        </w:rPr>
        <w:t>o</w:t>
      </w:r>
      <w:r>
        <w:t>mpl</w:t>
      </w:r>
      <w:r>
        <w:rPr>
          <w:spacing w:val="-1"/>
        </w:rPr>
        <w:t>e</w:t>
      </w:r>
      <w:r>
        <w:t>te on</w:t>
      </w:r>
      <w:r>
        <w:rPr>
          <w:spacing w:val="-1"/>
        </w:rPr>
        <w:t>e</w:t>
      </w:r>
      <w:r>
        <w:rPr>
          <w:spacing w:val="1"/>
        </w:rPr>
        <w:t>-</w:t>
      </w:r>
      <w:r>
        <w:rPr>
          <w:spacing w:val="-2"/>
        </w:rPr>
        <w:t>o</w:t>
      </w:r>
      <w:r>
        <w:t>n</w:t>
      </w:r>
      <w:r>
        <w:rPr>
          <w:spacing w:val="1"/>
        </w:rPr>
        <w:t>-</w:t>
      </w:r>
      <w:r>
        <w:t xml:space="preserve">one </w:t>
      </w:r>
      <w:r>
        <w:rPr>
          <w:spacing w:val="-4"/>
        </w:rPr>
        <w:t>a</w:t>
      </w:r>
      <w:r>
        <w:rPr>
          <w:spacing w:val="1"/>
        </w:rPr>
        <w:t>ss</w:t>
      </w:r>
      <w:r>
        <w:rPr>
          <w:spacing w:val="-3"/>
        </w:rPr>
        <w:t>e</w:t>
      </w:r>
      <w:r>
        <w:rPr>
          <w:spacing w:val="1"/>
        </w:rPr>
        <w:t>ss</w:t>
      </w:r>
      <w:r>
        <w:t>m</w:t>
      </w:r>
      <w:r>
        <w:rPr>
          <w:spacing w:val="-3"/>
        </w:rPr>
        <w:t>e</w:t>
      </w:r>
      <w:r>
        <w:t>nts</w:t>
      </w:r>
      <w:r>
        <w:rPr>
          <w:spacing w:val="2"/>
        </w:rPr>
        <w:t xml:space="preserve"> </w:t>
      </w:r>
      <w:r>
        <w:rPr>
          <w:spacing w:val="-1"/>
        </w:rPr>
        <w:t>w</w:t>
      </w:r>
      <w:r>
        <w:t>i</w:t>
      </w:r>
      <w:r>
        <w:rPr>
          <w:spacing w:val="-2"/>
        </w:rPr>
        <w:t>t</w:t>
      </w:r>
      <w:r>
        <w:t>h t</w:t>
      </w:r>
      <w:r>
        <w:rPr>
          <w:spacing w:val="1"/>
        </w:rPr>
        <w:t>r</w:t>
      </w:r>
      <w:r>
        <w:rPr>
          <w:spacing w:val="-1"/>
        </w:rPr>
        <w:t>a</w:t>
      </w:r>
      <w:r>
        <w:t>in</w:t>
      </w:r>
      <w:r>
        <w:rPr>
          <w:spacing w:val="-1"/>
        </w:rPr>
        <w:t>e</w:t>
      </w:r>
      <w:r>
        <w:t xml:space="preserve">d </w:t>
      </w:r>
      <w:r>
        <w:rPr>
          <w:spacing w:val="-1"/>
        </w:rPr>
        <w:t>EC</w:t>
      </w:r>
      <w:r>
        <w:rPr>
          <w:spacing w:val="-2"/>
        </w:rPr>
        <w:t>L</w:t>
      </w:r>
      <w:r>
        <w:rPr>
          <w:spacing w:val="2"/>
        </w:rPr>
        <w:t>S</w:t>
      </w:r>
      <w:r>
        <w:rPr>
          <w:spacing w:val="1"/>
        </w:rPr>
        <w:t>-</w:t>
      </w:r>
      <w:r>
        <w:t>K:</w:t>
      </w:r>
      <w:r>
        <w:rPr>
          <w:spacing w:val="-1"/>
        </w:rPr>
        <w:t>2</w:t>
      </w:r>
      <w:r>
        <w:rPr>
          <w:spacing w:val="-3"/>
        </w:rPr>
        <w:t>0</w:t>
      </w:r>
      <w:r>
        <w:t xml:space="preserve">11 </w:t>
      </w:r>
      <w:r>
        <w:rPr>
          <w:spacing w:val="-1"/>
        </w:rPr>
        <w:t>a</w:t>
      </w:r>
      <w:r>
        <w:rPr>
          <w:spacing w:val="1"/>
        </w:rPr>
        <w:t>ss</w:t>
      </w:r>
      <w:r>
        <w:rPr>
          <w:spacing w:val="-1"/>
        </w:rPr>
        <w:t>es</w:t>
      </w:r>
      <w:r>
        <w:rPr>
          <w:spacing w:val="1"/>
        </w:rPr>
        <w:t>s</w:t>
      </w:r>
      <w:r>
        <w:t>o</w:t>
      </w:r>
      <w:r>
        <w:rPr>
          <w:spacing w:val="-1"/>
        </w:rPr>
        <w:t>r</w:t>
      </w:r>
      <w:r>
        <w:rPr>
          <w:spacing w:val="1"/>
        </w:rPr>
        <w:t>s</w:t>
      </w:r>
      <w:r>
        <w:t>.</w:t>
      </w:r>
      <w:r>
        <w:rPr>
          <w:spacing w:val="-2"/>
        </w:rPr>
        <w:t xml:space="preserve"> </w:t>
      </w:r>
      <w:r>
        <w:rPr>
          <w:spacing w:val="1"/>
        </w:rPr>
        <w:t>T</w:t>
      </w:r>
      <w:r>
        <w:t>h</w:t>
      </w:r>
      <w:r>
        <w:rPr>
          <w:spacing w:val="-1"/>
        </w:rPr>
        <w:t>e</w:t>
      </w:r>
      <w:r>
        <w:rPr>
          <w:spacing w:val="1"/>
        </w:rPr>
        <w:t>s</w:t>
      </w:r>
      <w:r>
        <w:t>e</w:t>
      </w:r>
      <w:r>
        <w:rPr>
          <w:spacing w:val="-1"/>
        </w:rPr>
        <w:t xml:space="preserve"> </w:t>
      </w:r>
      <w:r>
        <w:rPr>
          <w:spacing w:val="-3"/>
        </w:rPr>
        <w:t>a</w:t>
      </w:r>
      <w:r>
        <w:rPr>
          <w:spacing w:val="1"/>
        </w:rPr>
        <w:t>ss</w:t>
      </w:r>
      <w:r>
        <w:rPr>
          <w:spacing w:val="-1"/>
        </w:rPr>
        <w:t>es</w:t>
      </w:r>
      <w:r>
        <w:rPr>
          <w:spacing w:val="1"/>
        </w:rPr>
        <w:t>s</w:t>
      </w:r>
      <w:r>
        <w:t>m</w:t>
      </w:r>
      <w:r>
        <w:rPr>
          <w:spacing w:val="-1"/>
        </w:rPr>
        <w:t>e</w:t>
      </w:r>
      <w:r>
        <w:rPr>
          <w:spacing w:val="-2"/>
        </w:rPr>
        <w:t>nt</w:t>
      </w:r>
      <w:r>
        <w:t>s</w:t>
      </w:r>
      <w:r>
        <w:rPr>
          <w:spacing w:val="1"/>
        </w:rPr>
        <w:t xml:space="preserve"> </w:t>
      </w:r>
      <w:r>
        <w:rPr>
          <w:spacing w:val="-1"/>
        </w:rPr>
        <w:t>a</w:t>
      </w:r>
      <w:r>
        <w:rPr>
          <w:spacing w:val="1"/>
        </w:rPr>
        <w:t>r</w:t>
      </w:r>
      <w:r>
        <w:t>e</w:t>
      </w:r>
      <w:r>
        <w:rPr>
          <w:spacing w:val="-1"/>
        </w:rPr>
        <w:t xml:space="preserve"> </w:t>
      </w:r>
      <w:r>
        <w:t>d</w:t>
      </w:r>
      <w:r>
        <w:rPr>
          <w:spacing w:val="-1"/>
        </w:rPr>
        <w:t>e</w:t>
      </w:r>
      <w:r>
        <w:rPr>
          <w:spacing w:val="1"/>
        </w:rPr>
        <w:t>s</w:t>
      </w:r>
      <w:r>
        <w:t>i</w:t>
      </w:r>
      <w:r>
        <w:rPr>
          <w:spacing w:val="-1"/>
        </w:rPr>
        <w:t>g</w:t>
      </w:r>
      <w:r>
        <w:t>n</w:t>
      </w:r>
      <w:r>
        <w:rPr>
          <w:spacing w:val="-1"/>
        </w:rPr>
        <w:t>e</w:t>
      </w:r>
      <w:r>
        <w:t>d</w:t>
      </w:r>
      <w:r>
        <w:rPr>
          <w:spacing w:val="-2"/>
        </w:rPr>
        <w:t xml:space="preserve"> </w:t>
      </w:r>
      <w:r>
        <w:t>to m</w:t>
      </w:r>
      <w:r>
        <w:rPr>
          <w:spacing w:val="-1"/>
        </w:rPr>
        <w:t>e</w:t>
      </w:r>
      <w:r>
        <w:rPr>
          <w:spacing w:val="-3"/>
        </w:rPr>
        <w:t>a</w:t>
      </w:r>
      <w:r>
        <w:rPr>
          <w:spacing w:val="1"/>
        </w:rPr>
        <w:t>s</w:t>
      </w:r>
      <w:r>
        <w:t>ure</w:t>
      </w:r>
      <w:r>
        <w:rPr>
          <w:spacing w:val="-1"/>
        </w:rPr>
        <w:t xml:space="preserve"> c</w:t>
      </w:r>
      <w:r>
        <w:rPr>
          <w:spacing w:val="-2"/>
        </w:rPr>
        <w:t>h</w:t>
      </w:r>
      <w:r>
        <w:t>ildren’s</w:t>
      </w:r>
      <w:r>
        <w:rPr>
          <w:spacing w:val="-2"/>
        </w:rPr>
        <w:t xml:space="preserve"> </w:t>
      </w:r>
      <w:r>
        <w:rPr>
          <w:spacing w:val="1"/>
        </w:rPr>
        <w:t>r</w:t>
      </w:r>
      <w:r>
        <w:rPr>
          <w:spacing w:val="-1"/>
        </w:rPr>
        <w:t>ea</w:t>
      </w:r>
      <w:r>
        <w:t>ding,</w:t>
      </w:r>
      <w:r>
        <w:rPr>
          <w:spacing w:val="-1"/>
        </w:rPr>
        <w:t xml:space="preserve"> </w:t>
      </w:r>
      <w:r>
        <w:t>m</w:t>
      </w:r>
      <w:r>
        <w:rPr>
          <w:spacing w:val="-1"/>
        </w:rPr>
        <w:t>a</w:t>
      </w:r>
      <w:r>
        <w:t>them</w:t>
      </w:r>
      <w:r>
        <w:rPr>
          <w:spacing w:val="-1"/>
        </w:rPr>
        <w:t>a</w:t>
      </w:r>
      <w:r>
        <w:t>ti</w:t>
      </w:r>
      <w:r>
        <w:rPr>
          <w:spacing w:val="-3"/>
        </w:rPr>
        <w:t>c</w:t>
      </w:r>
      <w:r>
        <w:rPr>
          <w:spacing w:val="1"/>
        </w:rPr>
        <w:t>s</w:t>
      </w:r>
      <w:r>
        <w:t xml:space="preserve">, </w:t>
      </w:r>
      <w:r>
        <w:rPr>
          <w:spacing w:val="-1"/>
        </w:rPr>
        <w:t>a</w:t>
      </w:r>
      <w:r>
        <w:t xml:space="preserve">nd </w:t>
      </w:r>
      <w:r>
        <w:rPr>
          <w:spacing w:val="1"/>
        </w:rPr>
        <w:t>s</w:t>
      </w:r>
      <w:r>
        <w:rPr>
          <w:spacing w:val="-1"/>
        </w:rPr>
        <w:t>c</w:t>
      </w:r>
      <w:r>
        <w:t>i</w:t>
      </w:r>
      <w:r>
        <w:rPr>
          <w:spacing w:val="-1"/>
        </w:rPr>
        <w:t>e</w:t>
      </w:r>
      <w:r>
        <w:t>n</w:t>
      </w:r>
      <w:r>
        <w:rPr>
          <w:spacing w:val="-1"/>
        </w:rPr>
        <w:t>c</w:t>
      </w:r>
      <w:r>
        <w:t>e</w:t>
      </w:r>
      <w:r>
        <w:rPr>
          <w:spacing w:val="-1"/>
        </w:rPr>
        <w:t xml:space="preserve"> </w:t>
      </w:r>
      <w:r>
        <w:rPr>
          <w:spacing w:val="1"/>
        </w:rPr>
        <w:t>s</w:t>
      </w:r>
      <w:r>
        <w:t>ki</w:t>
      </w:r>
      <w:r>
        <w:rPr>
          <w:spacing w:val="-1"/>
        </w:rPr>
        <w:t>l</w:t>
      </w:r>
      <w:r>
        <w:rPr>
          <w:spacing w:val="-3"/>
        </w:rPr>
        <w:t>l</w:t>
      </w:r>
      <w:r>
        <w:t>s</w:t>
      </w:r>
      <w:r>
        <w:rPr>
          <w:spacing w:val="1"/>
        </w:rPr>
        <w:t xml:space="preserve"> </w:t>
      </w:r>
      <w:r>
        <w:rPr>
          <w:spacing w:val="-1"/>
        </w:rPr>
        <w:t>a</w:t>
      </w:r>
      <w:r>
        <w:t>nd know</w:t>
      </w:r>
      <w:r>
        <w:rPr>
          <w:spacing w:val="-3"/>
        </w:rPr>
        <w:t>l</w:t>
      </w:r>
      <w:r>
        <w:rPr>
          <w:spacing w:val="-1"/>
        </w:rPr>
        <w:t>e</w:t>
      </w:r>
      <w:r>
        <w:t xml:space="preserve">dge, </w:t>
      </w:r>
      <w:r>
        <w:rPr>
          <w:spacing w:val="-1"/>
        </w:rPr>
        <w:t>a</w:t>
      </w:r>
      <w:r>
        <w:t>s</w:t>
      </w:r>
      <w:r>
        <w:rPr>
          <w:spacing w:val="1"/>
        </w:rPr>
        <w:t xml:space="preserve"> </w:t>
      </w:r>
      <w:r>
        <w:rPr>
          <w:spacing w:val="-1"/>
        </w:rPr>
        <w:t>we</w:t>
      </w:r>
      <w:r>
        <w:t xml:space="preserve">ll </w:t>
      </w:r>
      <w:r>
        <w:rPr>
          <w:spacing w:val="-1"/>
        </w:rPr>
        <w:t>a</w:t>
      </w:r>
      <w:r>
        <w:t>s</w:t>
      </w:r>
      <w:r>
        <w:rPr>
          <w:spacing w:val="1"/>
        </w:rPr>
        <w:t xml:space="preserve"> </w:t>
      </w:r>
      <w:r>
        <w:t>ob</w:t>
      </w:r>
      <w:r>
        <w:rPr>
          <w:spacing w:val="1"/>
        </w:rPr>
        <w:t>t</w:t>
      </w:r>
      <w:r>
        <w:rPr>
          <w:spacing w:val="-1"/>
        </w:rPr>
        <w:t>a</w:t>
      </w:r>
      <w:r>
        <w:t>in i</w:t>
      </w:r>
      <w:r>
        <w:rPr>
          <w:spacing w:val="-2"/>
        </w:rPr>
        <w:t>n</w:t>
      </w:r>
      <w:r>
        <w:t>di</w:t>
      </w:r>
      <w:r>
        <w:rPr>
          <w:spacing w:val="-1"/>
        </w:rPr>
        <w:t>ca</w:t>
      </w:r>
      <w:r>
        <w:t>to</w:t>
      </w:r>
      <w:r>
        <w:rPr>
          <w:spacing w:val="1"/>
        </w:rPr>
        <w:t>r</w:t>
      </w:r>
      <w:r>
        <w:t>s</w:t>
      </w:r>
      <w:r>
        <w:rPr>
          <w:spacing w:val="-1"/>
        </w:rPr>
        <w:t xml:space="preserve"> </w:t>
      </w:r>
      <w:r>
        <w:t>of</w:t>
      </w:r>
      <w:r>
        <w:rPr>
          <w:spacing w:val="1"/>
        </w:rPr>
        <w:t xml:space="preserve"> </w:t>
      </w:r>
      <w:r>
        <w:rPr>
          <w:spacing w:val="-1"/>
        </w:rPr>
        <w:t>c</w:t>
      </w:r>
      <w:r>
        <w:t>hi</w:t>
      </w:r>
      <w:r>
        <w:rPr>
          <w:spacing w:val="-2"/>
        </w:rPr>
        <w:t>l</w:t>
      </w:r>
      <w:r>
        <w:t>d</w:t>
      </w:r>
      <w:r>
        <w:rPr>
          <w:spacing w:val="1"/>
        </w:rPr>
        <w:t>r</w:t>
      </w:r>
      <w:r>
        <w:rPr>
          <w:spacing w:val="-1"/>
        </w:rPr>
        <w:t>e</w:t>
      </w:r>
      <w:r>
        <w:t>n’s</w:t>
      </w:r>
      <w:r>
        <w:rPr>
          <w:spacing w:val="-1"/>
        </w:rPr>
        <w:t xml:space="preserve"> </w:t>
      </w:r>
      <w:r>
        <w:t>m</w:t>
      </w:r>
      <w:r>
        <w:rPr>
          <w:spacing w:val="-1"/>
        </w:rPr>
        <w:t>e</w:t>
      </w:r>
      <w:r>
        <w:t>m</w:t>
      </w:r>
      <w:r>
        <w:rPr>
          <w:spacing w:val="-2"/>
        </w:rPr>
        <w:t>o</w:t>
      </w:r>
      <w:r>
        <w:rPr>
          <w:spacing w:val="1"/>
        </w:rPr>
        <w:t>r</w:t>
      </w:r>
      <w:r>
        <w:t>y</w:t>
      </w:r>
      <w:r>
        <w:rPr>
          <w:spacing w:val="-1"/>
        </w:rPr>
        <w:t xml:space="preserve"> a</w:t>
      </w:r>
      <w:r>
        <w:t xml:space="preserve">nd </w:t>
      </w:r>
      <w:r>
        <w:rPr>
          <w:spacing w:val="-1"/>
        </w:rPr>
        <w:t>a</w:t>
      </w:r>
      <w:r>
        <w:t xml:space="preserve">bility to </w:t>
      </w:r>
      <w:r>
        <w:rPr>
          <w:spacing w:val="1"/>
        </w:rPr>
        <w:t>f</w:t>
      </w:r>
      <w:r>
        <w:t>ol</w:t>
      </w:r>
      <w:r>
        <w:rPr>
          <w:spacing w:val="-2"/>
        </w:rPr>
        <w:t>l</w:t>
      </w:r>
      <w:r>
        <w:t xml:space="preserve">ow </w:t>
      </w:r>
      <w:r>
        <w:rPr>
          <w:spacing w:val="1"/>
        </w:rPr>
        <w:t>r</w:t>
      </w:r>
      <w:r>
        <w:t>ul</w:t>
      </w:r>
      <w:r>
        <w:rPr>
          <w:spacing w:val="-3"/>
        </w:rPr>
        <w:t>e</w:t>
      </w:r>
      <w:r>
        <w:t>s</w:t>
      </w:r>
      <w:r>
        <w:rPr>
          <w:spacing w:val="1"/>
        </w:rPr>
        <w:t xml:space="preserve"> </w:t>
      </w:r>
      <w:r>
        <w:t>in a</w:t>
      </w:r>
      <w:r>
        <w:rPr>
          <w:spacing w:val="-1"/>
        </w:rPr>
        <w:t xml:space="preserve"> s</w:t>
      </w:r>
      <w:r>
        <w:t>t</w:t>
      </w:r>
      <w:r>
        <w:rPr>
          <w:spacing w:val="-1"/>
        </w:rPr>
        <w:t>r</w:t>
      </w:r>
      <w:r>
        <w:t>u</w:t>
      </w:r>
      <w:r>
        <w:rPr>
          <w:spacing w:val="-1"/>
        </w:rPr>
        <w:t>c</w:t>
      </w:r>
      <w:r>
        <w:t>tu</w:t>
      </w:r>
      <w:r>
        <w:rPr>
          <w:spacing w:val="1"/>
        </w:rPr>
        <w:t>r</w:t>
      </w:r>
      <w:r>
        <w:rPr>
          <w:spacing w:val="-1"/>
        </w:rPr>
        <w:t>e</w:t>
      </w:r>
      <w:r>
        <w:t>d tas</w:t>
      </w:r>
      <w:r>
        <w:rPr>
          <w:spacing w:val="2"/>
        </w:rPr>
        <w:t>k</w:t>
      </w:r>
      <w:r>
        <w:t xml:space="preserve">. </w:t>
      </w:r>
      <w:r>
        <w:rPr>
          <w:spacing w:val="-1"/>
        </w:rPr>
        <w:t>C</w:t>
      </w:r>
      <w:r>
        <w:t>hi</w:t>
      </w:r>
      <w:r>
        <w:rPr>
          <w:spacing w:val="-2"/>
        </w:rPr>
        <w:t>l</w:t>
      </w:r>
      <w:r>
        <w:t>d</w:t>
      </w:r>
      <w:r>
        <w:rPr>
          <w:spacing w:val="1"/>
        </w:rPr>
        <w:t>r</w:t>
      </w:r>
      <w:r>
        <w:rPr>
          <w:spacing w:val="-1"/>
        </w:rPr>
        <w:t>e</w:t>
      </w:r>
      <w:r>
        <w:t>n a</w:t>
      </w:r>
      <w:r>
        <w:rPr>
          <w:spacing w:val="-1"/>
        </w:rPr>
        <w:t>ls</w:t>
      </w:r>
      <w:r>
        <w:t>o</w:t>
      </w:r>
      <w:r>
        <w:rPr>
          <w:spacing w:val="-2"/>
        </w:rPr>
        <w:t xml:space="preserve"> </w:t>
      </w:r>
      <w:r>
        <w:rPr>
          <w:spacing w:val="-1"/>
        </w:rPr>
        <w:t>w</w:t>
      </w:r>
      <w:r>
        <w:t>ill h</w:t>
      </w:r>
      <w:r>
        <w:rPr>
          <w:spacing w:val="-1"/>
        </w:rPr>
        <w:t>a</w:t>
      </w:r>
      <w:r>
        <w:t>ve</w:t>
      </w:r>
      <w:r>
        <w:rPr>
          <w:spacing w:val="-1"/>
        </w:rPr>
        <w:t xml:space="preserve"> </w:t>
      </w:r>
      <w:r>
        <w:t>their hei</w:t>
      </w:r>
      <w:r>
        <w:rPr>
          <w:spacing w:val="-1"/>
        </w:rPr>
        <w:t>g</w:t>
      </w:r>
      <w:r>
        <w:t>ht and</w:t>
      </w:r>
      <w:r>
        <w:rPr>
          <w:spacing w:val="-2"/>
        </w:rPr>
        <w:t xml:space="preserve"> </w:t>
      </w:r>
      <w:r>
        <w:rPr>
          <w:spacing w:val="-1"/>
        </w:rPr>
        <w:t>we</w:t>
      </w:r>
      <w:r>
        <w:t>i</w:t>
      </w:r>
      <w:r>
        <w:rPr>
          <w:spacing w:val="-1"/>
        </w:rPr>
        <w:t>g</w:t>
      </w:r>
      <w:r>
        <w:t>ht m</w:t>
      </w:r>
      <w:r>
        <w:rPr>
          <w:spacing w:val="-1"/>
        </w:rPr>
        <w:t>ea</w:t>
      </w:r>
      <w:r>
        <w:rPr>
          <w:spacing w:val="1"/>
        </w:rPr>
        <w:t>s</w:t>
      </w:r>
      <w:r>
        <w:t>ur</w:t>
      </w:r>
      <w:r>
        <w:rPr>
          <w:spacing w:val="-1"/>
        </w:rPr>
        <w:t>e</w:t>
      </w:r>
      <w:r>
        <w:t>d</w:t>
      </w:r>
      <w:r>
        <w:rPr>
          <w:spacing w:val="1"/>
        </w:rPr>
        <w:t xml:space="preserve"> </w:t>
      </w:r>
      <w:r>
        <w:rPr>
          <w:spacing w:val="-1"/>
        </w:rPr>
        <w:t>a</w:t>
      </w:r>
      <w:r>
        <w:t xml:space="preserve">nd </w:t>
      </w:r>
      <w:r>
        <w:rPr>
          <w:spacing w:val="-1"/>
        </w:rPr>
        <w:t>w</w:t>
      </w:r>
      <w:r>
        <w:t xml:space="preserve">ill </w:t>
      </w:r>
      <w:r>
        <w:rPr>
          <w:spacing w:val="-1"/>
        </w:rPr>
        <w:t>c</w:t>
      </w:r>
      <w:r>
        <w:rPr>
          <w:spacing w:val="-2"/>
        </w:rPr>
        <w:t>o</w:t>
      </w:r>
      <w:r>
        <w:t>mpl</w:t>
      </w:r>
      <w:r>
        <w:rPr>
          <w:spacing w:val="-1"/>
        </w:rPr>
        <w:t>e</w:t>
      </w:r>
      <w:r>
        <w:t>te</w:t>
      </w:r>
      <w:r>
        <w:rPr>
          <w:spacing w:val="-2"/>
        </w:rPr>
        <w:t xml:space="preserve"> </w:t>
      </w:r>
      <w:r>
        <w:t>a</w:t>
      </w:r>
      <w:r>
        <w:rPr>
          <w:spacing w:val="-1"/>
        </w:rPr>
        <w:t xml:space="preserve"> </w:t>
      </w:r>
      <w:r>
        <w:t>qu</w:t>
      </w:r>
      <w:r>
        <w:rPr>
          <w:spacing w:val="-1"/>
        </w:rPr>
        <w:t>e</w:t>
      </w:r>
      <w:r>
        <w:rPr>
          <w:spacing w:val="1"/>
        </w:rPr>
        <w:t>s</w:t>
      </w:r>
      <w:r>
        <w:t>tionn</w:t>
      </w:r>
      <w:r>
        <w:rPr>
          <w:spacing w:val="-1"/>
        </w:rPr>
        <w:t>a</w:t>
      </w:r>
      <w:r>
        <w:rPr>
          <w:spacing w:val="-3"/>
        </w:rPr>
        <w:t>i</w:t>
      </w:r>
      <w:r>
        <w:rPr>
          <w:spacing w:val="1"/>
        </w:rPr>
        <w:t>r</w:t>
      </w:r>
      <w:r>
        <w:t>e</w:t>
      </w:r>
      <w:r>
        <w:rPr>
          <w:spacing w:val="1"/>
        </w:rPr>
        <w:t xml:space="preserve"> </w:t>
      </w:r>
      <w:r>
        <w:rPr>
          <w:spacing w:val="-1"/>
        </w:rPr>
        <w:t>a</w:t>
      </w:r>
      <w:r>
        <w:t>bout</w:t>
      </w:r>
      <w:r>
        <w:rPr>
          <w:spacing w:val="1"/>
        </w:rPr>
        <w:t xml:space="preserve"> </w:t>
      </w:r>
      <w:r>
        <w:rPr>
          <w:spacing w:val="-2"/>
        </w:rPr>
        <w:t>t</w:t>
      </w:r>
      <w:r>
        <w:t>h</w:t>
      </w:r>
      <w:r>
        <w:rPr>
          <w:spacing w:val="-1"/>
        </w:rPr>
        <w:t>e</w:t>
      </w:r>
      <w:r>
        <w:t>m</w:t>
      </w:r>
      <w:r>
        <w:rPr>
          <w:spacing w:val="-1"/>
        </w:rPr>
        <w:t>se</w:t>
      </w:r>
      <w:r>
        <w:t>lv</w:t>
      </w:r>
      <w:r>
        <w:rPr>
          <w:spacing w:val="-1"/>
        </w:rPr>
        <w:t>e</w:t>
      </w:r>
      <w:r>
        <w:t>s</w:t>
      </w:r>
      <w:r>
        <w:rPr>
          <w:spacing w:val="1"/>
        </w:rPr>
        <w:t xml:space="preserve"> </w:t>
      </w:r>
      <w:r>
        <w:rPr>
          <w:spacing w:val="-1"/>
        </w:rPr>
        <w:t>a</w:t>
      </w:r>
      <w:r>
        <w:t>nd their e</w:t>
      </w:r>
      <w:r>
        <w:rPr>
          <w:spacing w:val="-1"/>
        </w:rPr>
        <w:t>x</w:t>
      </w:r>
      <w:r>
        <w:t>p</w:t>
      </w:r>
      <w:r>
        <w:rPr>
          <w:spacing w:val="-3"/>
        </w:rPr>
        <w:t>e</w:t>
      </w:r>
      <w:r>
        <w:rPr>
          <w:spacing w:val="1"/>
        </w:rPr>
        <w:t>r</w:t>
      </w:r>
      <w:r>
        <w:t>i</w:t>
      </w:r>
      <w:r>
        <w:rPr>
          <w:spacing w:val="-1"/>
        </w:rPr>
        <w:t>e</w:t>
      </w:r>
      <w:r>
        <w:t>n</w:t>
      </w:r>
      <w:r>
        <w:rPr>
          <w:spacing w:val="-1"/>
        </w:rPr>
        <w:t>ce</w:t>
      </w:r>
      <w:r>
        <w:t>s</w:t>
      </w:r>
      <w:r>
        <w:rPr>
          <w:spacing w:val="1"/>
        </w:rPr>
        <w:t xml:space="preserve"> </w:t>
      </w:r>
      <w:r>
        <w:rPr>
          <w:spacing w:val="-3"/>
        </w:rPr>
        <w:t>i</w:t>
      </w:r>
      <w:r>
        <w:t xml:space="preserve">n </w:t>
      </w:r>
      <w:r>
        <w:rPr>
          <w:spacing w:val="1"/>
        </w:rPr>
        <w:t>s</w:t>
      </w:r>
      <w:r>
        <w:rPr>
          <w:spacing w:val="-1"/>
        </w:rPr>
        <w:t>c</w:t>
      </w:r>
      <w:r>
        <w:t>hool.</w:t>
      </w:r>
      <w:r>
        <w:rPr>
          <w:spacing w:val="-2"/>
        </w:rPr>
        <w:t xml:space="preserve"> </w:t>
      </w:r>
      <w:r>
        <w:rPr>
          <w:spacing w:val="1"/>
        </w:rPr>
        <w:t>T</w:t>
      </w:r>
      <w:r>
        <w:t>h</w:t>
      </w:r>
      <w:r>
        <w:rPr>
          <w:spacing w:val="-1"/>
        </w:rPr>
        <w:t>e</w:t>
      </w:r>
      <w:r>
        <w:rPr>
          <w:spacing w:val="1"/>
        </w:rPr>
        <w:t>s</w:t>
      </w:r>
      <w:r>
        <w:t xml:space="preserve">e </w:t>
      </w:r>
      <w:r>
        <w:rPr>
          <w:spacing w:val="-3"/>
        </w:rPr>
        <w:t>a</w:t>
      </w:r>
      <w:r>
        <w:rPr>
          <w:spacing w:val="1"/>
        </w:rPr>
        <w:t>ss</w:t>
      </w:r>
      <w:r>
        <w:rPr>
          <w:spacing w:val="-1"/>
        </w:rPr>
        <w:t>es</w:t>
      </w:r>
      <w:r>
        <w:rPr>
          <w:spacing w:val="1"/>
        </w:rPr>
        <w:t>s</w:t>
      </w:r>
      <w:r>
        <w:t>m</w:t>
      </w:r>
      <w:r>
        <w:rPr>
          <w:spacing w:val="-1"/>
        </w:rPr>
        <w:t>e</w:t>
      </w:r>
      <w:r>
        <w:rPr>
          <w:spacing w:val="-2"/>
        </w:rPr>
        <w:t>n</w:t>
      </w:r>
      <w:r>
        <w:t>t</w:t>
      </w:r>
      <w:r>
        <w:rPr>
          <w:spacing w:val="1"/>
        </w:rPr>
        <w:t xml:space="preserve"> </w:t>
      </w:r>
      <w:r>
        <w:rPr>
          <w:spacing w:val="-1"/>
        </w:rPr>
        <w:t>ac</w:t>
      </w:r>
      <w:r>
        <w:t>tiviti</w:t>
      </w:r>
      <w:r>
        <w:rPr>
          <w:spacing w:val="-1"/>
        </w:rPr>
        <w:t>e</w:t>
      </w:r>
      <w:r>
        <w:t>s</w:t>
      </w:r>
      <w:r>
        <w:rPr>
          <w:spacing w:val="1"/>
        </w:rPr>
        <w:t xml:space="preserve"> </w:t>
      </w:r>
      <w:r>
        <w:rPr>
          <w:spacing w:val="-1"/>
        </w:rPr>
        <w:t>w</w:t>
      </w:r>
      <w:r>
        <w:t>ill t</w:t>
      </w:r>
      <w:r>
        <w:rPr>
          <w:spacing w:val="-1"/>
        </w:rPr>
        <w:t>a</w:t>
      </w:r>
      <w:r>
        <w:t>ke</w:t>
      </w:r>
      <w:r>
        <w:rPr>
          <w:spacing w:val="-1"/>
        </w:rPr>
        <w:t xml:space="preserve"> a</w:t>
      </w:r>
      <w:r>
        <w:t>p</w:t>
      </w:r>
      <w:r>
        <w:rPr>
          <w:spacing w:val="-2"/>
        </w:rPr>
        <w:t>p</w:t>
      </w:r>
      <w:r>
        <w:rPr>
          <w:spacing w:val="1"/>
        </w:rPr>
        <w:t>r</w:t>
      </w:r>
      <w:r>
        <w:t>oxim</w:t>
      </w:r>
      <w:r>
        <w:rPr>
          <w:spacing w:val="-1"/>
        </w:rPr>
        <w:t>a</w:t>
      </w:r>
      <w:r>
        <w:t>t</w:t>
      </w:r>
      <w:r>
        <w:rPr>
          <w:spacing w:val="-3"/>
        </w:rPr>
        <w:t>e</w:t>
      </w:r>
      <w:r>
        <w:t>ly 80 minutes</w:t>
      </w:r>
      <w:r>
        <w:rPr>
          <w:spacing w:val="-1"/>
        </w:rPr>
        <w:t xml:space="preserve"> </w:t>
      </w:r>
      <w:r>
        <w:t>for</w:t>
      </w:r>
      <w:r>
        <w:rPr>
          <w:spacing w:val="-1"/>
        </w:rPr>
        <w:t xml:space="preserve"> eac</w:t>
      </w:r>
      <w:r>
        <w:t xml:space="preserve">h </w:t>
      </w:r>
      <w:r>
        <w:rPr>
          <w:spacing w:val="-1"/>
        </w:rPr>
        <w:t>c</w:t>
      </w:r>
      <w:r>
        <w:t>hild</w:t>
      </w:r>
      <w:r>
        <w:rPr>
          <w:spacing w:val="-2"/>
        </w:rPr>
        <w:t xml:space="preserve"> </w:t>
      </w:r>
      <w:r>
        <w:t xml:space="preserve">to </w:t>
      </w:r>
      <w:r>
        <w:rPr>
          <w:spacing w:val="-1"/>
        </w:rPr>
        <w:t>c</w:t>
      </w:r>
      <w:r>
        <w:t>omplet</w:t>
      </w:r>
      <w:r>
        <w:rPr>
          <w:spacing w:val="-1"/>
        </w:rPr>
        <w:t>e</w:t>
      </w:r>
      <w:r>
        <w:t xml:space="preserve">. </w:t>
      </w:r>
      <w:r w:rsidRPr="00C478A1">
        <w:rPr>
          <w:color w:val="FF0000"/>
        </w:rPr>
        <w:t>In addition to participating in the assessment, some children will have their hearing evaluated. These evaluations occur at multiple points throughout the study so that researchers can study how hearing may change during the elementary school years.</w:t>
      </w:r>
      <w:r w:rsidR="00DD20B4">
        <w:rPr>
          <w:color w:val="FF0000"/>
        </w:rPr>
        <w:t xml:space="preserve"> </w:t>
      </w:r>
      <w:r w:rsidRPr="00C478A1">
        <w:rPr>
          <w:color w:val="FF0000"/>
        </w:rPr>
        <w:t xml:space="preserve">The hearing evaluation will take </w:t>
      </w:r>
      <w:r w:rsidR="0017689D">
        <w:rPr>
          <w:color w:val="FF0000"/>
        </w:rPr>
        <w:t>about 20</w:t>
      </w:r>
      <w:r w:rsidRPr="00C478A1">
        <w:rPr>
          <w:color w:val="FF0000"/>
        </w:rPr>
        <w:t xml:space="preserve"> minutes.</w:t>
      </w:r>
    </w:p>
    <w:p w14:paraId="36AD4BAD" w14:textId="77777777" w:rsidR="009C16A6" w:rsidRPr="001571EB" w:rsidRDefault="009C16A6" w:rsidP="009C16A6">
      <w:pPr>
        <w:pStyle w:val="SL-FlLftSgl"/>
        <w:ind w:left="1620" w:right="-720"/>
        <w:rPr>
          <w:sz w:val="18"/>
          <w:szCs w:val="24"/>
        </w:rPr>
      </w:pPr>
    </w:p>
    <w:p w14:paraId="313D064A" w14:textId="77777777" w:rsidR="009C16A6" w:rsidRDefault="009C16A6" w:rsidP="009C16A6">
      <w:pPr>
        <w:pStyle w:val="SL-FlLftSgl"/>
        <w:ind w:left="1620" w:right="-720"/>
      </w:pPr>
      <w:r>
        <w:t xml:space="preserve">A </w:t>
      </w:r>
      <w:r>
        <w:rPr>
          <w:spacing w:val="-1"/>
        </w:rPr>
        <w:t>c</w:t>
      </w:r>
      <w:r>
        <w:t>ompon</w:t>
      </w:r>
      <w:r>
        <w:rPr>
          <w:spacing w:val="-1"/>
        </w:rPr>
        <w:t>e</w:t>
      </w:r>
      <w:r>
        <w:t>nt</w:t>
      </w:r>
      <w:r>
        <w:rPr>
          <w:spacing w:val="-1"/>
        </w:rPr>
        <w:t xml:space="preserve"> </w:t>
      </w:r>
      <w:r>
        <w:t>of</w:t>
      </w:r>
      <w:r>
        <w:rPr>
          <w:spacing w:val="1"/>
        </w:rPr>
        <w:t xml:space="preserve"> </w:t>
      </w:r>
      <w:r>
        <w:rPr>
          <w:spacing w:val="-2"/>
        </w:rPr>
        <w:t>t</w:t>
      </w:r>
      <w:r>
        <w:t>he d</w:t>
      </w:r>
      <w:r>
        <w:rPr>
          <w:spacing w:val="-1"/>
        </w:rPr>
        <w:t>a</w:t>
      </w:r>
      <w:r>
        <w:t xml:space="preserve">ta </w:t>
      </w:r>
      <w:r>
        <w:rPr>
          <w:spacing w:val="-1"/>
        </w:rPr>
        <w:t>c</w:t>
      </w:r>
      <w:r>
        <w:rPr>
          <w:spacing w:val="-2"/>
        </w:rPr>
        <w:t>o</w:t>
      </w:r>
      <w:r>
        <w:t>ll</w:t>
      </w:r>
      <w:r>
        <w:rPr>
          <w:spacing w:val="-1"/>
        </w:rPr>
        <w:t>ec</w:t>
      </w:r>
      <w:r>
        <w:t>tion involv</w:t>
      </w:r>
      <w:r>
        <w:rPr>
          <w:spacing w:val="-1"/>
        </w:rPr>
        <w:t>e</w:t>
      </w:r>
      <w:r>
        <w:t>s</w:t>
      </w:r>
      <w:r>
        <w:rPr>
          <w:spacing w:val="1"/>
        </w:rPr>
        <w:t xml:space="preserve"> </w:t>
      </w:r>
      <w:r>
        <w:rPr>
          <w:spacing w:val="-1"/>
        </w:rPr>
        <w:t>c</w:t>
      </w:r>
      <w:r>
        <w:t>oll</w:t>
      </w:r>
      <w:r>
        <w:rPr>
          <w:spacing w:val="-1"/>
        </w:rPr>
        <w:t>ec</w:t>
      </w:r>
      <w:r>
        <w:t>t</w:t>
      </w:r>
      <w:r>
        <w:rPr>
          <w:spacing w:val="-2"/>
        </w:rPr>
        <w:t>i</w:t>
      </w:r>
      <w:r>
        <w:t xml:space="preserve">ng </w:t>
      </w:r>
      <w:r>
        <w:rPr>
          <w:spacing w:val="-3"/>
        </w:rPr>
        <w:t>i</w:t>
      </w:r>
      <w:r>
        <w:t>n</w:t>
      </w:r>
      <w:r>
        <w:rPr>
          <w:spacing w:val="1"/>
        </w:rPr>
        <w:t>f</w:t>
      </w:r>
      <w:r>
        <w:t>o</w:t>
      </w:r>
      <w:r>
        <w:rPr>
          <w:spacing w:val="-1"/>
        </w:rPr>
        <w:t>r</w:t>
      </w:r>
      <w:r>
        <w:t>m</w:t>
      </w:r>
      <w:r>
        <w:rPr>
          <w:spacing w:val="-1"/>
        </w:rPr>
        <w:t>a</w:t>
      </w:r>
      <w:r>
        <w:t>tion</w:t>
      </w:r>
      <w:r>
        <w:rPr>
          <w:spacing w:val="1"/>
        </w:rPr>
        <w:t xml:space="preserve"> </w:t>
      </w:r>
      <w:r>
        <w:rPr>
          <w:spacing w:val="-1"/>
        </w:rPr>
        <w:t>a</w:t>
      </w:r>
      <w:r>
        <w:t>bo</w:t>
      </w:r>
      <w:r>
        <w:rPr>
          <w:spacing w:val="-2"/>
        </w:rPr>
        <w:t>u</w:t>
      </w:r>
      <w:r>
        <w:t>t t</w:t>
      </w:r>
      <w:r>
        <w:rPr>
          <w:spacing w:val="1"/>
        </w:rPr>
        <w:t>h</w:t>
      </w:r>
      <w:r>
        <w:t>e</w:t>
      </w:r>
      <w:r>
        <w:rPr>
          <w:spacing w:val="-3"/>
        </w:rPr>
        <w:t xml:space="preserve"> </w:t>
      </w:r>
      <w:r>
        <w:rPr>
          <w:spacing w:val="1"/>
        </w:rPr>
        <w:t>s</w:t>
      </w:r>
      <w:r>
        <w:rPr>
          <w:spacing w:val="-1"/>
        </w:rPr>
        <w:t>a</w:t>
      </w:r>
      <w:r>
        <w:t>mp</w:t>
      </w:r>
      <w:r>
        <w:rPr>
          <w:spacing w:val="-2"/>
        </w:rPr>
        <w:t>l</w:t>
      </w:r>
      <w:r>
        <w:rPr>
          <w:spacing w:val="-1"/>
        </w:rPr>
        <w:t>e</w:t>
      </w:r>
      <w:r>
        <w:t xml:space="preserve">d </w:t>
      </w:r>
      <w:r>
        <w:rPr>
          <w:spacing w:val="1"/>
        </w:rPr>
        <w:t>s</w:t>
      </w:r>
      <w:r>
        <w:t>tuden</w:t>
      </w:r>
      <w:r>
        <w:rPr>
          <w:spacing w:val="-2"/>
        </w:rPr>
        <w:t>t</w:t>
      </w:r>
      <w:r>
        <w:t>s</w:t>
      </w:r>
      <w:r>
        <w:rPr>
          <w:spacing w:val="2"/>
        </w:rPr>
        <w:t xml:space="preserve"> </w:t>
      </w:r>
      <w:r>
        <w:rPr>
          <w:spacing w:val="-2"/>
        </w:rPr>
        <w:t>f</w:t>
      </w:r>
      <w:r>
        <w:rPr>
          <w:spacing w:val="1"/>
        </w:rPr>
        <w:t>r</w:t>
      </w:r>
      <w:r>
        <w:t>om</w:t>
      </w:r>
      <w:r>
        <w:rPr>
          <w:spacing w:val="-2"/>
        </w:rPr>
        <w:t xml:space="preserve"> </w:t>
      </w:r>
      <w:r>
        <w:t>their</w:t>
      </w:r>
      <w:r>
        <w:rPr>
          <w:spacing w:val="-2"/>
        </w:rPr>
        <w:t xml:space="preserve"> </w:t>
      </w:r>
      <w:r>
        <w:t>te</w:t>
      </w:r>
      <w:r>
        <w:rPr>
          <w:spacing w:val="-1"/>
        </w:rPr>
        <w:t>ac</w:t>
      </w:r>
      <w:r>
        <w:t>h</w:t>
      </w:r>
      <w:r>
        <w:rPr>
          <w:spacing w:val="-1"/>
        </w:rPr>
        <w:t>e</w:t>
      </w:r>
      <w:r>
        <w:rPr>
          <w:spacing w:val="1"/>
        </w:rPr>
        <w:t>r</w:t>
      </w:r>
      <w:r>
        <w:t>s</w:t>
      </w:r>
      <w:r>
        <w:rPr>
          <w:spacing w:val="-1"/>
        </w:rPr>
        <w:t xml:space="preserve"> </w:t>
      </w:r>
      <w:r>
        <w:t>u</w:t>
      </w:r>
      <w:r>
        <w:rPr>
          <w:spacing w:val="1"/>
        </w:rPr>
        <w:t>s</w:t>
      </w:r>
      <w:r>
        <w:t>ing se</w:t>
      </w:r>
      <w:r>
        <w:rPr>
          <w:spacing w:val="-3"/>
        </w:rPr>
        <w:t>l</w:t>
      </w:r>
      <w:r>
        <w:rPr>
          <w:spacing w:val="1"/>
        </w:rPr>
        <w:t>f-</w:t>
      </w:r>
      <w:r>
        <w:rPr>
          <w:spacing w:val="-1"/>
        </w:rPr>
        <w:t>a</w:t>
      </w:r>
      <w:r>
        <w:t>dm</w:t>
      </w:r>
      <w:r>
        <w:rPr>
          <w:spacing w:val="-2"/>
        </w:rPr>
        <w:t>i</w:t>
      </w:r>
      <w:r>
        <w:t>ni</w:t>
      </w:r>
      <w:r>
        <w:rPr>
          <w:spacing w:val="1"/>
        </w:rPr>
        <w:t>s</w:t>
      </w:r>
      <w:r>
        <w:t>t</w:t>
      </w:r>
      <w:r>
        <w:rPr>
          <w:spacing w:val="-3"/>
        </w:rPr>
        <w:t>e</w:t>
      </w:r>
      <w:r>
        <w:rPr>
          <w:spacing w:val="1"/>
        </w:rPr>
        <w:t>r</w:t>
      </w:r>
      <w:r>
        <w:rPr>
          <w:spacing w:val="-1"/>
        </w:rPr>
        <w:t>e</w:t>
      </w:r>
      <w:r>
        <w:t>d qu</w:t>
      </w:r>
      <w:r>
        <w:rPr>
          <w:spacing w:val="-1"/>
        </w:rPr>
        <w:t>es</w:t>
      </w:r>
      <w:r>
        <w:t>tionn</w:t>
      </w:r>
      <w:r>
        <w:rPr>
          <w:spacing w:val="-1"/>
        </w:rPr>
        <w:t>a</w:t>
      </w:r>
      <w:r>
        <w:t>ir</w:t>
      </w:r>
      <w:r>
        <w:rPr>
          <w:spacing w:val="-3"/>
        </w:rPr>
        <w:t>e</w:t>
      </w:r>
      <w:r>
        <w:rPr>
          <w:spacing w:val="1"/>
        </w:rPr>
        <w:t>s</w:t>
      </w:r>
      <w:r>
        <w:t>.</w:t>
      </w:r>
      <w:r>
        <w:rPr>
          <w:spacing w:val="1"/>
        </w:rPr>
        <w:t xml:space="preserve"> </w:t>
      </w:r>
      <w:r>
        <w:t>We</w:t>
      </w:r>
      <w:r>
        <w:rPr>
          <w:spacing w:val="-1"/>
        </w:rPr>
        <w:t xml:space="preserve"> a</w:t>
      </w:r>
      <w:r>
        <w:t>l</w:t>
      </w:r>
      <w:r>
        <w:rPr>
          <w:spacing w:val="1"/>
        </w:rPr>
        <w:t>s</w:t>
      </w:r>
      <w:r>
        <w:t xml:space="preserve">o </w:t>
      </w:r>
      <w:r>
        <w:rPr>
          <w:spacing w:val="-1"/>
        </w:rPr>
        <w:t>w</w:t>
      </w:r>
      <w:r>
        <w:t xml:space="preserve">ill </w:t>
      </w:r>
      <w:r>
        <w:rPr>
          <w:spacing w:val="-1"/>
        </w:rPr>
        <w:t>c</w:t>
      </w:r>
      <w:r>
        <w:t>oll</w:t>
      </w:r>
      <w:r>
        <w:rPr>
          <w:spacing w:val="-3"/>
        </w:rPr>
        <w:t>e</w:t>
      </w:r>
      <w:r>
        <w:rPr>
          <w:spacing w:val="-1"/>
        </w:rPr>
        <w:t>c</w:t>
      </w:r>
      <w:r>
        <w:t>t info</w:t>
      </w:r>
      <w:r>
        <w:rPr>
          <w:spacing w:val="-1"/>
        </w:rPr>
        <w:t>r</w:t>
      </w:r>
      <w:r>
        <w:t>m</w:t>
      </w:r>
      <w:r>
        <w:rPr>
          <w:spacing w:val="-1"/>
        </w:rPr>
        <w:t>a</w:t>
      </w:r>
      <w:r>
        <w:t>tion</w:t>
      </w:r>
      <w:r>
        <w:rPr>
          <w:spacing w:val="-2"/>
        </w:rPr>
        <w:t xml:space="preserve"> </w:t>
      </w:r>
      <w:r>
        <w:t>f</w:t>
      </w:r>
      <w:r>
        <w:rPr>
          <w:spacing w:val="1"/>
        </w:rPr>
        <w:t>r</w:t>
      </w:r>
      <w:r>
        <w:rPr>
          <w:spacing w:val="-2"/>
        </w:rPr>
        <w:t>o</w:t>
      </w:r>
      <w:r>
        <w:t>m</w:t>
      </w:r>
      <w:r>
        <w:rPr>
          <w:spacing w:val="2"/>
        </w:rPr>
        <w:t xml:space="preserve"> </w:t>
      </w:r>
      <w:r>
        <w:t>the</w:t>
      </w:r>
      <w:r>
        <w:rPr>
          <w:spacing w:val="-2"/>
        </w:rPr>
        <w:t xml:space="preserve"> </w:t>
      </w:r>
      <w:r>
        <w:rPr>
          <w:spacing w:val="1"/>
        </w:rPr>
        <w:t>s</w:t>
      </w:r>
      <w:r>
        <w:rPr>
          <w:spacing w:val="-1"/>
        </w:rPr>
        <w:t>c</w:t>
      </w:r>
      <w:r>
        <w:t>hool</w:t>
      </w:r>
      <w:r>
        <w:rPr>
          <w:spacing w:val="-2"/>
        </w:rPr>
        <w:t xml:space="preserve"> </w:t>
      </w:r>
      <w:r>
        <w:rPr>
          <w:spacing w:val="-1"/>
        </w:rPr>
        <w:t>a</w:t>
      </w:r>
      <w:r>
        <w:t>dmini</w:t>
      </w:r>
      <w:r>
        <w:rPr>
          <w:spacing w:val="1"/>
        </w:rPr>
        <w:t>s</w:t>
      </w:r>
      <w:r>
        <w:rPr>
          <w:spacing w:val="-2"/>
        </w:rPr>
        <w:t>t</w:t>
      </w:r>
      <w:r>
        <w:rPr>
          <w:spacing w:val="1"/>
        </w:rPr>
        <w:t>r</w:t>
      </w:r>
      <w:r>
        <w:rPr>
          <w:spacing w:val="-1"/>
        </w:rPr>
        <w:t>a</w:t>
      </w:r>
      <w:r>
        <w:t>t</w:t>
      </w:r>
      <w:r>
        <w:rPr>
          <w:spacing w:val="-2"/>
        </w:rPr>
        <w:t>o</w:t>
      </w:r>
      <w:r>
        <w:rPr>
          <w:spacing w:val="1"/>
        </w:rPr>
        <w:t>r</w:t>
      </w:r>
      <w:r>
        <w:t>.</w:t>
      </w:r>
    </w:p>
    <w:p w14:paraId="0D270194" w14:textId="77777777" w:rsidR="009C16A6" w:rsidRPr="001571EB" w:rsidRDefault="009C16A6" w:rsidP="009C16A6">
      <w:pPr>
        <w:pStyle w:val="SL-FlLftSgl"/>
        <w:ind w:left="1620" w:right="-720"/>
        <w:rPr>
          <w:sz w:val="18"/>
        </w:rPr>
      </w:pPr>
    </w:p>
    <w:p w14:paraId="2C744330" w14:textId="77777777" w:rsidR="009C16A6" w:rsidRDefault="009C16A6" w:rsidP="009C16A6">
      <w:pPr>
        <w:pStyle w:val="SL-FlLftSgl"/>
        <w:ind w:left="1620" w:right="-720"/>
      </w:pPr>
      <w:r>
        <w:rPr>
          <w:spacing w:val="-1"/>
        </w:rPr>
        <w:t>W</w:t>
      </w:r>
      <w:r>
        <w:t>e</w:t>
      </w:r>
      <w:r>
        <w:rPr>
          <w:spacing w:val="-1"/>
        </w:rPr>
        <w:t xml:space="preserve"> a</w:t>
      </w:r>
      <w:r>
        <w:t>pp</w:t>
      </w:r>
      <w:r>
        <w:rPr>
          <w:spacing w:val="1"/>
        </w:rPr>
        <w:t>r</w:t>
      </w:r>
      <w:r>
        <w:rPr>
          <w:spacing w:val="-1"/>
        </w:rPr>
        <w:t>ec</w:t>
      </w:r>
      <w:r>
        <w:t>i</w:t>
      </w:r>
      <w:r>
        <w:rPr>
          <w:spacing w:val="-1"/>
        </w:rPr>
        <w:t>a</w:t>
      </w:r>
      <w:r>
        <w:t xml:space="preserve">te </w:t>
      </w:r>
      <w:r>
        <w:rPr>
          <w:spacing w:val="-1"/>
        </w:rPr>
        <w:t>y</w:t>
      </w:r>
      <w:r>
        <w:t>our</w:t>
      </w:r>
      <w:r>
        <w:rPr>
          <w:spacing w:val="1"/>
        </w:rPr>
        <w:t xml:space="preserve"> </w:t>
      </w:r>
      <w:r>
        <w:t>h</w:t>
      </w:r>
      <w:r>
        <w:rPr>
          <w:spacing w:val="-1"/>
        </w:rPr>
        <w:t>e</w:t>
      </w:r>
      <w:r>
        <w:t xml:space="preserve">lp </w:t>
      </w:r>
      <w:r>
        <w:rPr>
          <w:spacing w:val="-1"/>
        </w:rPr>
        <w:t>w</w:t>
      </w:r>
      <w:r>
        <w:t>i</w:t>
      </w:r>
      <w:r>
        <w:rPr>
          <w:spacing w:val="-2"/>
        </w:rPr>
        <w:t>t</w:t>
      </w:r>
      <w:r>
        <w:t>h</w:t>
      </w:r>
      <w:r>
        <w:rPr>
          <w:spacing w:val="1"/>
        </w:rPr>
        <w:t xml:space="preserve"> </w:t>
      </w:r>
      <w:r>
        <w:t>four</w:t>
      </w:r>
      <w:r>
        <w:rPr>
          <w:spacing w:val="-1"/>
        </w:rPr>
        <w:t xml:space="preserve"> </w:t>
      </w:r>
      <w:r>
        <w:t>tas</w:t>
      </w:r>
      <w:r>
        <w:rPr>
          <w:spacing w:val="-2"/>
        </w:rPr>
        <w:t>k</w:t>
      </w:r>
      <w:r>
        <w:rPr>
          <w:spacing w:val="1"/>
        </w:rPr>
        <w:t>s</w:t>
      </w:r>
      <w:r>
        <w:t xml:space="preserve">, </w:t>
      </w:r>
      <w:r>
        <w:rPr>
          <w:spacing w:val="-1"/>
        </w:rPr>
        <w:t>w</w:t>
      </w:r>
      <w:r>
        <w:t>hi</w:t>
      </w:r>
      <w:r>
        <w:rPr>
          <w:spacing w:val="-1"/>
        </w:rPr>
        <w:t>c</w:t>
      </w:r>
      <w:r>
        <w:t>h are d</w:t>
      </w:r>
      <w:r>
        <w:rPr>
          <w:spacing w:val="-1"/>
        </w:rPr>
        <w:t>e</w:t>
      </w:r>
      <w:r>
        <w:t>ta</w:t>
      </w:r>
      <w:r>
        <w:rPr>
          <w:spacing w:val="-1"/>
        </w:rPr>
        <w:t>i</w:t>
      </w:r>
      <w:r>
        <w:rPr>
          <w:spacing w:val="-3"/>
        </w:rPr>
        <w:t>l</w:t>
      </w:r>
      <w:r>
        <w:rPr>
          <w:spacing w:val="-1"/>
        </w:rPr>
        <w:t>e</w:t>
      </w:r>
      <w:r>
        <w:t xml:space="preserve">d in the </w:t>
      </w:r>
      <w:r>
        <w:rPr>
          <w:spacing w:val="-1"/>
        </w:rPr>
        <w:t>e</w:t>
      </w:r>
      <w:r>
        <w:t>n</w:t>
      </w:r>
      <w:r>
        <w:rPr>
          <w:spacing w:val="-1"/>
        </w:rPr>
        <w:t>c</w:t>
      </w:r>
      <w:r>
        <w:t>lo</w:t>
      </w:r>
      <w:r>
        <w:rPr>
          <w:spacing w:val="1"/>
        </w:rPr>
        <w:t>s</w:t>
      </w:r>
      <w:r>
        <w:rPr>
          <w:spacing w:val="-1"/>
        </w:rPr>
        <w:t>e</w:t>
      </w:r>
      <w:r>
        <w:t>d</w:t>
      </w:r>
      <w:r>
        <w:rPr>
          <w:spacing w:val="-2"/>
        </w:rPr>
        <w:t xml:space="preserve"> </w:t>
      </w:r>
      <w:r>
        <w:t>m</w:t>
      </w:r>
      <w:r>
        <w:rPr>
          <w:spacing w:val="-1"/>
        </w:rPr>
        <w:t>a</w:t>
      </w:r>
      <w:r>
        <w:t>teri</w:t>
      </w:r>
      <w:r>
        <w:rPr>
          <w:spacing w:val="-1"/>
        </w:rPr>
        <w:t>a</w:t>
      </w:r>
      <w:r>
        <w:t>l</w:t>
      </w:r>
      <w:r>
        <w:rPr>
          <w:spacing w:val="1"/>
        </w:rPr>
        <w:t>s</w:t>
      </w:r>
      <w:r>
        <w:t xml:space="preserve">. </w:t>
      </w:r>
      <w:r>
        <w:rPr>
          <w:spacing w:val="1"/>
        </w:rPr>
        <w:t>T</w:t>
      </w:r>
      <w:r>
        <w:t>h</w:t>
      </w:r>
      <w:r>
        <w:rPr>
          <w:spacing w:val="-1"/>
        </w:rPr>
        <w:t>e</w:t>
      </w:r>
      <w:r>
        <w:rPr>
          <w:spacing w:val="1"/>
        </w:rPr>
        <w:t>s</w:t>
      </w:r>
      <w:r>
        <w:t>e</w:t>
      </w:r>
      <w:r>
        <w:rPr>
          <w:spacing w:val="-1"/>
        </w:rPr>
        <w:t xml:space="preserve"> a</w:t>
      </w:r>
      <w:r>
        <w:rPr>
          <w:spacing w:val="1"/>
        </w:rPr>
        <w:t>r</w:t>
      </w:r>
      <w:r>
        <w:t>e</w:t>
      </w:r>
      <w:r>
        <w:rPr>
          <w:spacing w:val="-3"/>
        </w:rPr>
        <w:t xml:space="preserve"> </w:t>
      </w:r>
      <w:r>
        <w:t>(1)</w:t>
      </w:r>
      <w:r>
        <w:rPr>
          <w:spacing w:val="2"/>
        </w:rPr>
        <w:t> </w:t>
      </w:r>
      <w:r>
        <w:rPr>
          <w:spacing w:val="-1"/>
        </w:rPr>
        <w:t>c</w:t>
      </w:r>
      <w:r>
        <w:t>o</w:t>
      </w:r>
      <w:r>
        <w:rPr>
          <w:spacing w:val="-2"/>
        </w:rPr>
        <w:t>n</w:t>
      </w:r>
      <w:r>
        <w:t>firm</w:t>
      </w:r>
      <w:r>
        <w:rPr>
          <w:spacing w:val="-2"/>
        </w:rPr>
        <w:t xml:space="preserve"> </w:t>
      </w:r>
      <w:r>
        <w:t xml:space="preserve">that </w:t>
      </w:r>
      <w:r>
        <w:rPr>
          <w:spacing w:val="-2"/>
        </w:rPr>
        <w:t>t</w:t>
      </w:r>
      <w:r>
        <w:t xml:space="preserve">he </w:t>
      </w:r>
      <w:r>
        <w:rPr>
          <w:spacing w:val="-1"/>
        </w:rPr>
        <w:t>c</w:t>
      </w:r>
      <w:r>
        <w:t>hildr</w:t>
      </w:r>
      <w:r>
        <w:rPr>
          <w:spacing w:val="-1"/>
        </w:rPr>
        <w:t>e</w:t>
      </w:r>
      <w:r>
        <w:t>n pa</w:t>
      </w:r>
      <w:r>
        <w:rPr>
          <w:spacing w:val="-2"/>
        </w:rPr>
        <w:t>r</w:t>
      </w:r>
      <w:r>
        <w:t>ticip</w:t>
      </w:r>
      <w:r>
        <w:rPr>
          <w:spacing w:val="-1"/>
        </w:rPr>
        <w:t>a</w:t>
      </w:r>
      <w:r>
        <w:t>ting in</w:t>
      </w:r>
      <w:r>
        <w:rPr>
          <w:spacing w:val="-2"/>
        </w:rPr>
        <w:t xml:space="preserve"> t</w:t>
      </w:r>
      <w:r>
        <w:t xml:space="preserve">he </w:t>
      </w:r>
      <w:r>
        <w:rPr>
          <w:spacing w:val="-1"/>
        </w:rPr>
        <w:t>EC</w:t>
      </w:r>
      <w:r>
        <w:t>L</w:t>
      </w:r>
      <w:r>
        <w:rPr>
          <w:spacing w:val="1"/>
        </w:rPr>
        <w:t>S-</w:t>
      </w:r>
      <w:r>
        <w:t>K:2011</w:t>
      </w:r>
      <w:r>
        <w:rPr>
          <w:spacing w:val="-1"/>
        </w:rPr>
        <w:t xml:space="preserve"> </w:t>
      </w:r>
      <w:r>
        <w:t>are atte</w:t>
      </w:r>
      <w:r>
        <w:rPr>
          <w:spacing w:val="-2"/>
        </w:rPr>
        <w:t>n</w:t>
      </w:r>
      <w:r>
        <w:t>d</w:t>
      </w:r>
      <w:r>
        <w:rPr>
          <w:spacing w:val="-2"/>
        </w:rPr>
        <w:t>i</w:t>
      </w:r>
      <w:r>
        <w:t xml:space="preserve">ng </w:t>
      </w:r>
      <w:r>
        <w:rPr>
          <w:spacing w:val="-1"/>
        </w:rPr>
        <w:t>y</w:t>
      </w:r>
      <w:r>
        <w:t>our</w:t>
      </w:r>
      <w:r>
        <w:rPr>
          <w:spacing w:val="1"/>
        </w:rPr>
        <w:t xml:space="preserve"> s</w:t>
      </w:r>
      <w:r>
        <w:rPr>
          <w:spacing w:val="-1"/>
        </w:rPr>
        <w:t>c</w:t>
      </w:r>
      <w:r>
        <w:t>h</w:t>
      </w:r>
      <w:r>
        <w:rPr>
          <w:spacing w:val="-2"/>
        </w:rPr>
        <w:t>o</w:t>
      </w:r>
      <w:r>
        <w:t>ol</w:t>
      </w:r>
      <w:r>
        <w:rPr>
          <w:spacing w:val="1"/>
        </w:rPr>
        <w:t xml:space="preserve"> </w:t>
      </w:r>
      <w:r>
        <w:t>(</w:t>
      </w:r>
      <w:r>
        <w:rPr>
          <w:spacing w:val="-2"/>
          <w:u w:val="single" w:color="000000"/>
        </w:rPr>
        <w:t>t</w:t>
      </w:r>
      <w:r>
        <w:rPr>
          <w:u w:val="single" w:color="000000"/>
        </w:rPr>
        <w:t>he</w:t>
      </w:r>
      <w:r>
        <w:rPr>
          <w:spacing w:val="-1"/>
          <w:u w:val="single" w:color="000000"/>
        </w:rPr>
        <w:t xml:space="preserve"> </w:t>
      </w:r>
      <w:r>
        <w:rPr>
          <w:u w:val="single" w:color="000000"/>
        </w:rPr>
        <w:t>list</w:t>
      </w:r>
      <w:r>
        <w:rPr>
          <w:spacing w:val="-2"/>
          <w:u w:val="single" w:color="000000"/>
        </w:rPr>
        <w:t xml:space="preserve"> </w:t>
      </w:r>
      <w:r>
        <w:rPr>
          <w:u w:val="single" w:color="000000"/>
        </w:rPr>
        <w:t>of</w:t>
      </w:r>
      <w:r>
        <w:rPr>
          <w:spacing w:val="1"/>
          <w:u w:val="single" w:color="000000"/>
        </w:rPr>
        <w:t xml:space="preserve"> </w:t>
      </w:r>
      <w:r>
        <w:rPr>
          <w:u w:val="single" w:color="000000"/>
        </w:rPr>
        <w:t>p</w:t>
      </w:r>
      <w:r>
        <w:rPr>
          <w:spacing w:val="-3"/>
          <w:u w:val="single" w:color="000000"/>
        </w:rPr>
        <w:t>a</w:t>
      </w:r>
      <w:r>
        <w:rPr>
          <w:spacing w:val="1"/>
          <w:u w:val="single" w:color="000000"/>
        </w:rPr>
        <w:t>r</w:t>
      </w:r>
      <w:r>
        <w:rPr>
          <w:u w:val="single" w:color="000000"/>
        </w:rPr>
        <w:t>t</w:t>
      </w:r>
      <w:r>
        <w:rPr>
          <w:spacing w:val="-2"/>
          <w:u w:val="single" w:color="000000"/>
        </w:rPr>
        <w:t>i</w:t>
      </w:r>
      <w:r>
        <w:rPr>
          <w:spacing w:val="-1"/>
          <w:u w:val="single" w:color="000000"/>
        </w:rPr>
        <w:t>c</w:t>
      </w:r>
      <w:r>
        <w:rPr>
          <w:u w:val="single" w:color="000000"/>
        </w:rPr>
        <w:t>ip</w:t>
      </w:r>
      <w:r>
        <w:rPr>
          <w:spacing w:val="-1"/>
          <w:u w:val="single" w:color="000000"/>
        </w:rPr>
        <w:t>a</w:t>
      </w:r>
      <w:r>
        <w:rPr>
          <w:u w:val="single" w:color="000000"/>
        </w:rPr>
        <w:t xml:space="preserve">ting </w:t>
      </w:r>
      <w:r>
        <w:rPr>
          <w:spacing w:val="-1"/>
          <w:u w:val="single" w:color="000000"/>
        </w:rPr>
        <w:t>c</w:t>
      </w:r>
      <w:r>
        <w:rPr>
          <w:u w:val="single" w:color="000000"/>
        </w:rPr>
        <w:t>hildr</w:t>
      </w:r>
      <w:r>
        <w:rPr>
          <w:spacing w:val="-1"/>
          <w:u w:val="single" w:color="000000"/>
        </w:rPr>
        <w:t>e</w:t>
      </w:r>
      <w:r>
        <w:rPr>
          <w:u w:val="single" w:color="000000"/>
        </w:rPr>
        <w:t xml:space="preserve">n </w:t>
      </w:r>
      <w:r>
        <w:rPr>
          <w:spacing w:val="-1"/>
          <w:u w:val="single" w:color="000000"/>
        </w:rPr>
        <w:t>w</w:t>
      </w:r>
      <w:r>
        <w:rPr>
          <w:u w:val="single" w:color="000000"/>
        </w:rPr>
        <w:t>ill</w:t>
      </w:r>
      <w:r>
        <w:rPr>
          <w:spacing w:val="1"/>
          <w:u w:val="single" w:color="000000"/>
        </w:rPr>
        <w:t xml:space="preserve"> </w:t>
      </w:r>
      <w:r>
        <w:rPr>
          <w:u w:val="single" w:color="000000"/>
        </w:rPr>
        <w:t>be</w:t>
      </w:r>
      <w:r>
        <w:rPr>
          <w:spacing w:val="-3"/>
          <w:u w:val="single" w:color="000000"/>
        </w:rPr>
        <w:t xml:space="preserve"> </w:t>
      </w:r>
      <w:r>
        <w:rPr>
          <w:spacing w:val="1"/>
          <w:u w:val="single" w:color="000000"/>
        </w:rPr>
        <w:t>s</w:t>
      </w:r>
      <w:r>
        <w:rPr>
          <w:spacing w:val="-1"/>
          <w:u w:val="single" w:color="000000"/>
        </w:rPr>
        <w:t>e</w:t>
      </w:r>
      <w:r>
        <w:rPr>
          <w:u w:val="single" w:color="000000"/>
        </w:rPr>
        <w:t>nt</w:t>
      </w:r>
      <w:r>
        <w:rPr>
          <w:spacing w:val="-2"/>
          <w:u w:val="single" w:color="000000"/>
        </w:rPr>
        <w:t xml:space="preserve"> </w:t>
      </w:r>
      <w:r>
        <w:rPr>
          <w:u w:val="single" w:color="000000"/>
        </w:rPr>
        <w:t>separately</w:t>
      </w:r>
      <w:r>
        <w:t xml:space="preserve">); (2) </w:t>
      </w:r>
      <w:r>
        <w:rPr>
          <w:spacing w:val="-1"/>
        </w:rPr>
        <w:t>determine</w:t>
      </w:r>
      <w:r>
        <w:rPr>
          <w:spacing w:val="-2"/>
        </w:rPr>
        <w:t xml:space="preserve"> </w:t>
      </w:r>
      <w:r>
        <w:t>the d</w:t>
      </w:r>
      <w:r>
        <w:rPr>
          <w:spacing w:val="-1"/>
        </w:rPr>
        <w:t>a</w:t>
      </w:r>
      <w:r>
        <w:t xml:space="preserve">te </w:t>
      </w:r>
      <w:r>
        <w:rPr>
          <w:spacing w:val="-1"/>
        </w:rPr>
        <w:t>a</w:t>
      </w:r>
      <w:r>
        <w:t>nd</w:t>
      </w:r>
      <w:r>
        <w:rPr>
          <w:spacing w:val="-2"/>
        </w:rPr>
        <w:t xml:space="preserve"> </w:t>
      </w:r>
      <w:r>
        <w:t>time f</w:t>
      </w:r>
      <w:r>
        <w:rPr>
          <w:spacing w:val="-2"/>
        </w:rPr>
        <w:t>o</w:t>
      </w:r>
      <w:r>
        <w:t>r</w:t>
      </w:r>
      <w:r>
        <w:rPr>
          <w:spacing w:val="1"/>
        </w:rPr>
        <w:t xml:space="preserve"> </w:t>
      </w:r>
      <w:r>
        <w:t>the</w:t>
      </w:r>
      <w:r>
        <w:rPr>
          <w:spacing w:val="1"/>
        </w:rPr>
        <w:t xml:space="preserve"> </w:t>
      </w:r>
      <w:r>
        <w:rPr>
          <w:spacing w:val="-1"/>
        </w:rPr>
        <w:t>s</w:t>
      </w:r>
      <w:r>
        <w:t>p</w:t>
      </w:r>
      <w:r>
        <w:rPr>
          <w:spacing w:val="1"/>
        </w:rPr>
        <w:t>r</w:t>
      </w:r>
      <w:r>
        <w:t xml:space="preserve">ing </w:t>
      </w:r>
      <w:r>
        <w:rPr>
          <w:spacing w:val="-1"/>
        </w:rPr>
        <w:t>ac</w:t>
      </w:r>
      <w:r>
        <w:t>tiv</w:t>
      </w:r>
      <w:r>
        <w:rPr>
          <w:spacing w:val="-2"/>
        </w:rPr>
        <w:t>i</w:t>
      </w:r>
      <w:r>
        <w:t>tie</w:t>
      </w:r>
      <w:r>
        <w:rPr>
          <w:spacing w:val="1"/>
        </w:rPr>
        <w:t>s</w:t>
      </w:r>
      <w:r>
        <w:t>; (</w:t>
      </w:r>
      <w:r>
        <w:rPr>
          <w:spacing w:val="-3"/>
        </w:rPr>
        <w:t>3</w:t>
      </w:r>
      <w:r>
        <w:t>) id</w:t>
      </w:r>
      <w:r>
        <w:rPr>
          <w:spacing w:val="-3"/>
        </w:rPr>
        <w:t>e</w:t>
      </w:r>
      <w:r>
        <w:t>nti</w:t>
      </w:r>
      <w:r>
        <w:rPr>
          <w:spacing w:val="1"/>
        </w:rPr>
        <w:t>f</w:t>
      </w:r>
      <w:r>
        <w:t>y</w:t>
      </w:r>
      <w:r>
        <w:rPr>
          <w:spacing w:val="-1"/>
        </w:rPr>
        <w:t xml:space="preserve"> a</w:t>
      </w:r>
      <w:r>
        <w:t>n ap</w:t>
      </w:r>
      <w:r>
        <w:rPr>
          <w:spacing w:val="-3"/>
        </w:rPr>
        <w:t>p</w:t>
      </w:r>
      <w:r>
        <w:rPr>
          <w:spacing w:val="1"/>
        </w:rPr>
        <w:t>r</w:t>
      </w:r>
      <w:r>
        <w:t>op</w:t>
      </w:r>
      <w:r>
        <w:rPr>
          <w:spacing w:val="1"/>
        </w:rPr>
        <w:t>r</w:t>
      </w:r>
      <w:r>
        <w:t>i</w:t>
      </w:r>
      <w:r>
        <w:rPr>
          <w:spacing w:val="-1"/>
        </w:rPr>
        <w:t>a</w:t>
      </w:r>
      <w:r>
        <w:t>te</w:t>
      </w:r>
      <w:r>
        <w:rPr>
          <w:spacing w:val="-2"/>
        </w:rPr>
        <w:t xml:space="preserve"> </w:t>
      </w:r>
      <w:r>
        <w:rPr>
          <w:spacing w:val="1"/>
        </w:rPr>
        <w:t>s</w:t>
      </w:r>
      <w:r>
        <w:t>pa</w:t>
      </w:r>
      <w:r>
        <w:rPr>
          <w:spacing w:val="-2"/>
        </w:rPr>
        <w:t>c</w:t>
      </w:r>
      <w:r>
        <w:t>e</w:t>
      </w:r>
      <w:r>
        <w:rPr>
          <w:spacing w:val="-1"/>
        </w:rPr>
        <w:t xml:space="preserve"> </w:t>
      </w:r>
      <w:r>
        <w:t>f</w:t>
      </w:r>
      <w:r>
        <w:rPr>
          <w:spacing w:val="-2"/>
        </w:rPr>
        <w:t>o</w:t>
      </w:r>
      <w:r>
        <w:t xml:space="preserve">r the </w:t>
      </w:r>
      <w:r>
        <w:rPr>
          <w:spacing w:val="-1"/>
        </w:rPr>
        <w:t>a</w:t>
      </w:r>
      <w:r>
        <w:rPr>
          <w:spacing w:val="1"/>
        </w:rPr>
        <w:t>ss</w:t>
      </w:r>
      <w:r>
        <w:rPr>
          <w:spacing w:val="-3"/>
        </w:rPr>
        <w:t>e</w:t>
      </w:r>
      <w:r>
        <w:rPr>
          <w:spacing w:val="1"/>
        </w:rPr>
        <w:t>s</w:t>
      </w:r>
      <w:r>
        <w:rPr>
          <w:spacing w:val="-1"/>
        </w:rPr>
        <w:t>s</w:t>
      </w:r>
      <w:r>
        <w:t>m</w:t>
      </w:r>
      <w:r>
        <w:rPr>
          <w:spacing w:val="-1"/>
        </w:rPr>
        <w:t>e</w:t>
      </w:r>
      <w:r>
        <w:t>nt</w:t>
      </w:r>
      <w:r>
        <w:rPr>
          <w:spacing w:val="1"/>
        </w:rPr>
        <w:t xml:space="preserve">s </w:t>
      </w:r>
      <w:r w:rsidRPr="00C478A1">
        <w:rPr>
          <w:color w:val="FF0000"/>
          <w:spacing w:val="1"/>
        </w:rPr>
        <w:t>and hearing evaluations</w:t>
      </w:r>
      <w:r>
        <w:t>;</w:t>
      </w:r>
      <w:r>
        <w:rPr>
          <w:spacing w:val="1"/>
        </w:rPr>
        <w:t xml:space="preserve"> </w:t>
      </w:r>
      <w:r>
        <w:rPr>
          <w:spacing w:val="-1"/>
        </w:rPr>
        <w:t>a</w:t>
      </w:r>
      <w:r>
        <w:rPr>
          <w:spacing w:val="-2"/>
        </w:rPr>
        <w:t>n</w:t>
      </w:r>
      <w:r>
        <w:t xml:space="preserve">d (4) </w:t>
      </w:r>
      <w:r>
        <w:rPr>
          <w:spacing w:val="-2"/>
        </w:rPr>
        <w:t>i</w:t>
      </w:r>
      <w:r>
        <w:t>d</w:t>
      </w:r>
      <w:r>
        <w:rPr>
          <w:spacing w:val="-1"/>
        </w:rPr>
        <w:t>e</w:t>
      </w:r>
      <w:r>
        <w:t>nti</w:t>
      </w:r>
      <w:r>
        <w:rPr>
          <w:spacing w:val="1"/>
        </w:rPr>
        <w:t>f</w:t>
      </w:r>
      <w:r>
        <w:t>y</w:t>
      </w:r>
      <w:r>
        <w:rPr>
          <w:spacing w:val="-1"/>
        </w:rPr>
        <w:t xml:space="preserve"> </w:t>
      </w:r>
      <w:r>
        <w:t xml:space="preserve">the </w:t>
      </w:r>
      <w:r>
        <w:rPr>
          <w:spacing w:val="-3"/>
        </w:rPr>
        <w:t>p</w:t>
      </w:r>
      <w:r>
        <w:rPr>
          <w:spacing w:val="1"/>
        </w:rPr>
        <w:t>r</w:t>
      </w:r>
      <w:r>
        <w:t>im</w:t>
      </w:r>
      <w:r>
        <w:rPr>
          <w:spacing w:val="-1"/>
        </w:rPr>
        <w:t>a</w:t>
      </w:r>
      <w:r>
        <w:rPr>
          <w:spacing w:val="1"/>
        </w:rPr>
        <w:t>r</w:t>
      </w:r>
      <w:r>
        <w:t>y</w:t>
      </w:r>
      <w:r>
        <w:rPr>
          <w:spacing w:val="-3"/>
        </w:rPr>
        <w:t xml:space="preserve"> </w:t>
      </w:r>
      <w:r>
        <w:t>te</w:t>
      </w:r>
      <w:r>
        <w:rPr>
          <w:spacing w:val="-1"/>
        </w:rPr>
        <w:t>ac</w:t>
      </w:r>
      <w:r>
        <w:t>h</w:t>
      </w:r>
      <w:r>
        <w:rPr>
          <w:spacing w:val="-1"/>
        </w:rPr>
        <w:t>e</w:t>
      </w:r>
      <w:r>
        <w:rPr>
          <w:spacing w:val="1"/>
        </w:rPr>
        <w:t>r</w:t>
      </w:r>
      <w:r>
        <w:t>s</w:t>
      </w:r>
      <w:r>
        <w:rPr>
          <w:spacing w:val="1"/>
        </w:rPr>
        <w:t xml:space="preserve"> </w:t>
      </w:r>
      <w:r>
        <w:rPr>
          <w:spacing w:val="-2"/>
        </w:rPr>
        <w:t>o</w:t>
      </w:r>
      <w:r>
        <w:t>f</w:t>
      </w:r>
      <w:r>
        <w:rPr>
          <w:spacing w:val="-2"/>
        </w:rPr>
        <w:t xml:space="preserve"> </w:t>
      </w:r>
      <w:r>
        <w:t>the</w:t>
      </w:r>
      <w:r>
        <w:rPr>
          <w:spacing w:val="1"/>
        </w:rPr>
        <w:t xml:space="preserve"> </w:t>
      </w:r>
      <w:r>
        <w:t>particip</w:t>
      </w:r>
      <w:r>
        <w:rPr>
          <w:spacing w:val="-1"/>
        </w:rPr>
        <w:t>a</w:t>
      </w:r>
      <w:r>
        <w:t>ting</w:t>
      </w:r>
      <w:r>
        <w:rPr>
          <w:spacing w:val="-2"/>
        </w:rPr>
        <w:t xml:space="preserve"> </w:t>
      </w:r>
      <w:r>
        <w:rPr>
          <w:spacing w:val="-1"/>
        </w:rPr>
        <w:t>c</w:t>
      </w:r>
      <w:r>
        <w:t>hildr</w:t>
      </w:r>
      <w:r>
        <w:rPr>
          <w:spacing w:val="-1"/>
        </w:rPr>
        <w:t>e</w:t>
      </w:r>
      <w:r>
        <w:t>n.</w:t>
      </w:r>
      <w:r>
        <w:rPr>
          <w:spacing w:val="-2"/>
        </w:rPr>
        <w:t xml:space="preserve"> P</w:t>
      </w:r>
      <w:r>
        <w:t>l</w:t>
      </w:r>
      <w:r>
        <w:rPr>
          <w:spacing w:val="-1"/>
        </w:rPr>
        <w:t>ea</w:t>
      </w:r>
      <w:r>
        <w:rPr>
          <w:spacing w:val="1"/>
        </w:rPr>
        <w:t>s</w:t>
      </w:r>
      <w:r>
        <w:t xml:space="preserve">e </w:t>
      </w:r>
      <w:r>
        <w:rPr>
          <w:spacing w:val="1"/>
        </w:rPr>
        <w:t>r</w:t>
      </w:r>
      <w:r>
        <w:rPr>
          <w:spacing w:val="-1"/>
        </w:rPr>
        <w:t>ea</w:t>
      </w:r>
      <w:r>
        <w:t xml:space="preserve">d the </w:t>
      </w:r>
      <w:r>
        <w:rPr>
          <w:spacing w:val="-1"/>
        </w:rPr>
        <w:t>e</w:t>
      </w:r>
      <w:r>
        <w:t>n</w:t>
      </w:r>
      <w:r>
        <w:rPr>
          <w:spacing w:val="-1"/>
        </w:rPr>
        <w:t>c</w:t>
      </w:r>
      <w:r>
        <w:t>lo</w:t>
      </w:r>
      <w:r>
        <w:rPr>
          <w:spacing w:val="1"/>
        </w:rPr>
        <w:t>s</w:t>
      </w:r>
      <w:r>
        <w:rPr>
          <w:spacing w:val="-1"/>
        </w:rPr>
        <w:t>e</w:t>
      </w:r>
      <w:r>
        <w:t>d</w:t>
      </w:r>
      <w:r>
        <w:rPr>
          <w:spacing w:val="-2"/>
        </w:rPr>
        <w:t xml:space="preserve"> </w:t>
      </w:r>
      <w:r>
        <w:t>m</w:t>
      </w:r>
      <w:r>
        <w:rPr>
          <w:spacing w:val="-1"/>
        </w:rPr>
        <w:t>a</w:t>
      </w:r>
      <w:r>
        <w:t>teri</w:t>
      </w:r>
      <w:r>
        <w:rPr>
          <w:spacing w:val="-1"/>
        </w:rPr>
        <w:t>a</w:t>
      </w:r>
      <w:r>
        <w:t>ls</w:t>
      </w:r>
      <w:r>
        <w:rPr>
          <w:spacing w:val="-2"/>
        </w:rPr>
        <w:t xml:space="preserve"> f</w:t>
      </w:r>
      <w:r>
        <w:t>or</w:t>
      </w:r>
      <w:r>
        <w:rPr>
          <w:spacing w:val="1"/>
        </w:rPr>
        <w:t xml:space="preserve"> </w:t>
      </w:r>
      <w:r>
        <w:t>m</w:t>
      </w:r>
      <w:r>
        <w:rPr>
          <w:spacing w:val="-2"/>
        </w:rPr>
        <w:t>o</w:t>
      </w:r>
      <w:r>
        <w:rPr>
          <w:spacing w:val="1"/>
        </w:rPr>
        <w:t>r</w:t>
      </w:r>
      <w:r>
        <w:t>e</w:t>
      </w:r>
      <w:r>
        <w:rPr>
          <w:spacing w:val="1"/>
        </w:rPr>
        <w:t xml:space="preserve"> </w:t>
      </w:r>
      <w:r>
        <w:t>inf</w:t>
      </w:r>
      <w:r>
        <w:rPr>
          <w:spacing w:val="-2"/>
        </w:rPr>
        <w:t>o</w:t>
      </w:r>
      <w:r>
        <w:rPr>
          <w:spacing w:val="1"/>
        </w:rPr>
        <w:t>r</w:t>
      </w:r>
      <w:r>
        <w:t>m</w:t>
      </w:r>
      <w:r>
        <w:rPr>
          <w:spacing w:val="-1"/>
        </w:rPr>
        <w:t>a</w:t>
      </w:r>
      <w:r>
        <w:t>ti</w:t>
      </w:r>
      <w:r>
        <w:rPr>
          <w:spacing w:val="-2"/>
        </w:rPr>
        <w:t>o</w:t>
      </w:r>
      <w:r>
        <w:t>n about</w:t>
      </w:r>
      <w:r>
        <w:rPr>
          <w:spacing w:val="-2"/>
        </w:rPr>
        <w:t xml:space="preserve"> t</w:t>
      </w:r>
      <w:r>
        <w:t xml:space="preserve">he </w:t>
      </w:r>
      <w:r>
        <w:rPr>
          <w:spacing w:val="1"/>
        </w:rPr>
        <w:t>s</w:t>
      </w:r>
      <w:r>
        <w:t xml:space="preserve">tudy </w:t>
      </w:r>
      <w:r>
        <w:rPr>
          <w:spacing w:val="-1"/>
        </w:rPr>
        <w:t>a</w:t>
      </w:r>
      <w:r>
        <w:t xml:space="preserve">nd </w:t>
      </w:r>
      <w:r>
        <w:rPr>
          <w:spacing w:val="-1"/>
        </w:rPr>
        <w:t>y</w:t>
      </w:r>
      <w:r>
        <w:t>o</w:t>
      </w:r>
      <w:r>
        <w:rPr>
          <w:spacing w:val="-2"/>
        </w:rPr>
        <w:t>u</w:t>
      </w:r>
      <w:r>
        <w:t>r</w:t>
      </w:r>
      <w:r>
        <w:rPr>
          <w:spacing w:val="1"/>
        </w:rPr>
        <w:t xml:space="preserve"> </w:t>
      </w:r>
      <w:r>
        <w:t>i</w:t>
      </w:r>
      <w:r>
        <w:rPr>
          <w:spacing w:val="-2"/>
        </w:rPr>
        <w:t>m</w:t>
      </w:r>
      <w:r>
        <w:t>po</w:t>
      </w:r>
      <w:r>
        <w:rPr>
          <w:spacing w:val="1"/>
        </w:rPr>
        <w:t>r</w:t>
      </w:r>
      <w:r>
        <w:t>ta</w:t>
      </w:r>
      <w:r>
        <w:rPr>
          <w:spacing w:val="-3"/>
        </w:rPr>
        <w:t>n</w:t>
      </w:r>
      <w:r>
        <w:t xml:space="preserve">t </w:t>
      </w:r>
      <w:r>
        <w:rPr>
          <w:spacing w:val="1"/>
        </w:rPr>
        <w:t>r</w:t>
      </w:r>
      <w:r>
        <w:t>ole</w:t>
      </w:r>
      <w:r>
        <w:rPr>
          <w:spacing w:val="-1"/>
        </w:rPr>
        <w:t xml:space="preserve"> </w:t>
      </w:r>
      <w:r>
        <w:t>in it.</w:t>
      </w:r>
    </w:p>
    <w:p w14:paraId="034259AA" w14:textId="77777777" w:rsidR="009C16A6" w:rsidRPr="001571EB" w:rsidRDefault="009C16A6" w:rsidP="009C16A6">
      <w:pPr>
        <w:pStyle w:val="SL-FlLftSgl"/>
        <w:ind w:left="1620" w:right="-720"/>
        <w:rPr>
          <w:sz w:val="18"/>
        </w:rPr>
      </w:pPr>
    </w:p>
    <w:p w14:paraId="23767E57" w14:textId="77777777" w:rsidR="009C16A6" w:rsidRDefault="009C16A6" w:rsidP="009C16A6">
      <w:pPr>
        <w:pStyle w:val="SL-FlLftSgl"/>
        <w:ind w:left="1620" w:right="-720"/>
      </w:pPr>
      <w:r>
        <w:rPr>
          <w:spacing w:val="1"/>
        </w:rPr>
        <w:t>T</w:t>
      </w:r>
      <w:r>
        <w:t>he N</w:t>
      </w:r>
      <w:r>
        <w:rPr>
          <w:spacing w:val="-1"/>
        </w:rPr>
        <w:t>a</w:t>
      </w:r>
      <w:r>
        <w:t>ti</w:t>
      </w:r>
      <w:r>
        <w:rPr>
          <w:spacing w:val="-2"/>
        </w:rPr>
        <w:t>o</w:t>
      </w:r>
      <w:r>
        <w:t>nal</w:t>
      </w:r>
      <w:r>
        <w:rPr>
          <w:spacing w:val="-1"/>
        </w:rPr>
        <w:t xml:space="preserve"> Ce</w:t>
      </w:r>
      <w:r>
        <w:t xml:space="preserve">nter </w:t>
      </w:r>
      <w:r>
        <w:rPr>
          <w:spacing w:val="1"/>
        </w:rPr>
        <w:t>f</w:t>
      </w:r>
      <w:r>
        <w:rPr>
          <w:spacing w:val="-2"/>
        </w:rPr>
        <w:t>o</w:t>
      </w:r>
      <w:r>
        <w:t>r</w:t>
      </w:r>
      <w:r>
        <w:rPr>
          <w:spacing w:val="1"/>
        </w:rPr>
        <w:t xml:space="preserve"> </w:t>
      </w:r>
      <w:r>
        <w:rPr>
          <w:spacing w:val="-1"/>
        </w:rPr>
        <w:t>E</w:t>
      </w:r>
      <w:r>
        <w:rPr>
          <w:spacing w:val="-2"/>
        </w:rPr>
        <w:t>d</w:t>
      </w:r>
      <w:r>
        <w:t>u</w:t>
      </w:r>
      <w:r>
        <w:rPr>
          <w:spacing w:val="-1"/>
        </w:rPr>
        <w:t>ca</w:t>
      </w:r>
      <w:r>
        <w:t>tion S</w:t>
      </w:r>
      <w:r>
        <w:rPr>
          <w:spacing w:val="1"/>
        </w:rPr>
        <w:t>t</w:t>
      </w:r>
      <w:r>
        <w:rPr>
          <w:spacing w:val="-1"/>
        </w:rPr>
        <w:t>a</w:t>
      </w:r>
      <w:r>
        <w:t>ti</w:t>
      </w:r>
      <w:r>
        <w:rPr>
          <w:spacing w:val="-1"/>
        </w:rPr>
        <w:t>s</w:t>
      </w:r>
      <w:r>
        <w:t>tics</w:t>
      </w:r>
      <w:r>
        <w:rPr>
          <w:spacing w:val="3"/>
        </w:rPr>
        <w:t xml:space="preserve"> </w:t>
      </w:r>
      <w:r>
        <w:rPr>
          <w:spacing w:val="-2"/>
        </w:rPr>
        <w:t>(</w:t>
      </w:r>
      <w:r>
        <w:t>N</w:t>
      </w:r>
      <w:r>
        <w:rPr>
          <w:spacing w:val="-1"/>
        </w:rPr>
        <w:t>CE</w:t>
      </w:r>
      <w:r>
        <w:t>S) of</w:t>
      </w:r>
      <w:r>
        <w:rPr>
          <w:spacing w:val="-2"/>
        </w:rPr>
        <w:t xml:space="preserve"> </w:t>
      </w:r>
      <w:r>
        <w:t xml:space="preserve">the </w:t>
      </w:r>
      <w:r>
        <w:rPr>
          <w:spacing w:val="-1"/>
        </w:rPr>
        <w:t>U</w:t>
      </w:r>
      <w:r>
        <w:t>.S.</w:t>
      </w:r>
      <w:r>
        <w:rPr>
          <w:spacing w:val="-1"/>
        </w:rPr>
        <w:t xml:space="preserve"> </w:t>
      </w:r>
      <w:r>
        <w:t>D</w:t>
      </w:r>
      <w:r>
        <w:rPr>
          <w:spacing w:val="-1"/>
        </w:rPr>
        <w:t>e</w:t>
      </w:r>
      <w:r>
        <w:t>par</w:t>
      </w:r>
      <w:r>
        <w:rPr>
          <w:spacing w:val="-2"/>
        </w:rPr>
        <w:t>t</w:t>
      </w:r>
      <w:r>
        <w:t>m</w:t>
      </w:r>
      <w:r>
        <w:rPr>
          <w:spacing w:val="-1"/>
        </w:rPr>
        <w:t>e</w:t>
      </w:r>
      <w:r>
        <w:t xml:space="preserve">nt </w:t>
      </w:r>
      <w:r>
        <w:rPr>
          <w:spacing w:val="-2"/>
        </w:rPr>
        <w:t>o</w:t>
      </w:r>
      <w:r>
        <w:t xml:space="preserve">f </w:t>
      </w:r>
      <w:r>
        <w:rPr>
          <w:spacing w:val="-1"/>
          <w:position w:val="1"/>
        </w:rPr>
        <w:t>E</w:t>
      </w:r>
      <w:r>
        <w:rPr>
          <w:position w:val="1"/>
        </w:rPr>
        <w:t>du</w:t>
      </w:r>
      <w:r>
        <w:rPr>
          <w:spacing w:val="-1"/>
          <w:position w:val="1"/>
        </w:rPr>
        <w:t>ca</w:t>
      </w:r>
      <w:r>
        <w:rPr>
          <w:position w:val="1"/>
        </w:rPr>
        <w:t>tion’s</w:t>
      </w:r>
      <w:r>
        <w:rPr>
          <w:spacing w:val="-1"/>
          <w:position w:val="1"/>
        </w:rPr>
        <w:t xml:space="preserve"> </w:t>
      </w:r>
      <w:r>
        <w:rPr>
          <w:spacing w:val="1"/>
          <w:position w:val="1"/>
        </w:rPr>
        <w:t>I</w:t>
      </w:r>
      <w:r>
        <w:rPr>
          <w:position w:val="1"/>
        </w:rPr>
        <w:t>n</w:t>
      </w:r>
      <w:r>
        <w:rPr>
          <w:spacing w:val="-1"/>
          <w:position w:val="1"/>
        </w:rPr>
        <w:t>s</w:t>
      </w:r>
      <w:r>
        <w:rPr>
          <w:position w:val="1"/>
        </w:rPr>
        <w:t xml:space="preserve">titute </w:t>
      </w:r>
      <w:r>
        <w:rPr>
          <w:spacing w:val="-2"/>
          <w:position w:val="1"/>
        </w:rPr>
        <w:t>o</w:t>
      </w:r>
      <w:r>
        <w:rPr>
          <w:position w:val="1"/>
        </w:rPr>
        <w:t>f</w:t>
      </w:r>
      <w:r>
        <w:rPr>
          <w:spacing w:val="1"/>
          <w:position w:val="1"/>
        </w:rPr>
        <w:t xml:space="preserve"> </w:t>
      </w:r>
      <w:r>
        <w:rPr>
          <w:spacing w:val="-1"/>
          <w:position w:val="1"/>
        </w:rPr>
        <w:t>E</w:t>
      </w:r>
      <w:r>
        <w:rPr>
          <w:position w:val="1"/>
        </w:rPr>
        <w:t>d</w:t>
      </w:r>
      <w:r>
        <w:rPr>
          <w:spacing w:val="-3"/>
          <w:position w:val="1"/>
        </w:rPr>
        <w:t>u</w:t>
      </w:r>
      <w:r>
        <w:rPr>
          <w:spacing w:val="-1"/>
          <w:position w:val="1"/>
        </w:rPr>
        <w:t>ca</w:t>
      </w:r>
      <w:r>
        <w:rPr>
          <w:position w:val="1"/>
        </w:rPr>
        <w:t>tion Sci</w:t>
      </w:r>
      <w:r>
        <w:rPr>
          <w:spacing w:val="-2"/>
          <w:position w:val="1"/>
        </w:rPr>
        <w:t>e</w:t>
      </w:r>
      <w:r>
        <w:rPr>
          <w:position w:val="1"/>
        </w:rPr>
        <w:t>n</w:t>
      </w:r>
      <w:r>
        <w:rPr>
          <w:spacing w:val="-1"/>
          <w:position w:val="1"/>
        </w:rPr>
        <w:t>ce</w:t>
      </w:r>
      <w:r>
        <w:rPr>
          <w:position w:val="1"/>
        </w:rPr>
        <w:t>s</w:t>
      </w:r>
      <w:r>
        <w:rPr>
          <w:spacing w:val="1"/>
          <w:position w:val="1"/>
        </w:rPr>
        <w:t xml:space="preserve"> </w:t>
      </w:r>
      <w:r>
        <w:rPr>
          <w:position w:val="1"/>
        </w:rPr>
        <w:t>is</w:t>
      </w:r>
      <w:r>
        <w:rPr>
          <w:spacing w:val="-2"/>
          <w:position w:val="1"/>
        </w:rPr>
        <w:t xml:space="preserve"> </w:t>
      </w:r>
      <w:r>
        <w:rPr>
          <w:position w:val="1"/>
        </w:rPr>
        <w:t>the pr</w:t>
      </w:r>
      <w:r>
        <w:rPr>
          <w:spacing w:val="-3"/>
          <w:position w:val="1"/>
        </w:rPr>
        <w:t>i</w:t>
      </w:r>
      <w:r>
        <w:rPr>
          <w:position w:val="1"/>
        </w:rPr>
        <w:t>m</w:t>
      </w:r>
      <w:r>
        <w:rPr>
          <w:spacing w:val="-1"/>
          <w:position w:val="1"/>
        </w:rPr>
        <w:t>a</w:t>
      </w:r>
      <w:r>
        <w:rPr>
          <w:spacing w:val="-2"/>
          <w:position w:val="1"/>
        </w:rPr>
        <w:t>r</w:t>
      </w:r>
      <w:r>
        <w:rPr>
          <w:position w:val="1"/>
        </w:rPr>
        <w:t>y</w:t>
      </w:r>
      <w:r>
        <w:rPr>
          <w:spacing w:val="-1"/>
          <w:position w:val="1"/>
        </w:rPr>
        <w:t xml:space="preserve"> </w:t>
      </w:r>
      <w:r>
        <w:rPr>
          <w:spacing w:val="1"/>
          <w:position w:val="1"/>
        </w:rPr>
        <w:t>s</w:t>
      </w:r>
      <w:r>
        <w:rPr>
          <w:position w:val="1"/>
        </w:rPr>
        <w:t>po</w:t>
      </w:r>
      <w:r>
        <w:rPr>
          <w:spacing w:val="-2"/>
          <w:position w:val="1"/>
        </w:rPr>
        <w:t>n</w:t>
      </w:r>
      <w:r>
        <w:rPr>
          <w:spacing w:val="1"/>
          <w:position w:val="1"/>
        </w:rPr>
        <w:t>s</w:t>
      </w:r>
      <w:r>
        <w:rPr>
          <w:position w:val="1"/>
        </w:rPr>
        <w:t>or</w:t>
      </w:r>
      <w:r>
        <w:rPr>
          <w:spacing w:val="-1"/>
          <w:position w:val="1"/>
        </w:rPr>
        <w:t xml:space="preserve"> </w:t>
      </w:r>
      <w:r>
        <w:rPr>
          <w:position w:val="1"/>
        </w:rPr>
        <w:t>of</w:t>
      </w:r>
      <w:r>
        <w:rPr>
          <w:spacing w:val="1"/>
          <w:position w:val="1"/>
        </w:rPr>
        <w:t xml:space="preserve"> </w:t>
      </w:r>
      <w:r>
        <w:rPr>
          <w:spacing w:val="-2"/>
          <w:position w:val="1"/>
        </w:rPr>
        <w:t>t</w:t>
      </w:r>
      <w:r>
        <w:rPr>
          <w:position w:val="1"/>
        </w:rPr>
        <w:t xml:space="preserve">he </w:t>
      </w:r>
      <w:r>
        <w:rPr>
          <w:spacing w:val="-1"/>
          <w:position w:val="1"/>
        </w:rPr>
        <w:t>EC</w:t>
      </w:r>
      <w:r>
        <w:rPr>
          <w:position w:val="1"/>
        </w:rPr>
        <w:t>L</w:t>
      </w:r>
      <w:r>
        <w:rPr>
          <w:spacing w:val="4"/>
          <w:position w:val="1"/>
        </w:rPr>
        <w:t>S</w:t>
      </w:r>
      <w:r>
        <w:rPr>
          <w:spacing w:val="1"/>
          <w:position w:val="1"/>
        </w:rPr>
        <w:t>-</w:t>
      </w:r>
      <w:r>
        <w:rPr>
          <w:position w:val="1"/>
        </w:rPr>
        <w:t>K:</w:t>
      </w:r>
      <w:r>
        <w:rPr>
          <w:spacing w:val="-1"/>
          <w:position w:val="1"/>
        </w:rPr>
        <w:t>2</w:t>
      </w:r>
      <w:r>
        <w:rPr>
          <w:spacing w:val="-3"/>
          <w:position w:val="1"/>
        </w:rPr>
        <w:t>0</w:t>
      </w:r>
      <w:r>
        <w:rPr>
          <w:position w:val="1"/>
        </w:rPr>
        <w:t>1</w:t>
      </w:r>
      <w:r>
        <w:rPr>
          <w:spacing w:val="-1"/>
          <w:position w:val="1"/>
        </w:rPr>
        <w:t>1</w:t>
      </w:r>
      <w:r>
        <w:rPr>
          <w:position w:val="1"/>
        </w:rPr>
        <w:t>,</w:t>
      </w:r>
      <w:r>
        <w:t xml:space="preserve"> </w:t>
      </w:r>
      <w:r>
        <w:rPr>
          <w:spacing w:val="-1"/>
        </w:rPr>
        <w:t>w</w:t>
      </w:r>
      <w:r>
        <w:t>hi</w:t>
      </w:r>
      <w:r>
        <w:rPr>
          <w:spacing w:val="-1"/>
        </w:rPr>
        <w:t>c</w:t>
      </w:r>
      <w:r>
        <w:t>h is</w:t>
      </w:r>
      <w:r>
        <w:rPr>
          <w:spacing w:val="1"/>
        </w:rPr>
        <w:t xml:space="preserve"> </w:t>
      </w:r>
      <w:r>
        <w:t>b</w:t>
      </w:r>
      <w:r>
        <w:rPr>
          <w:spacing w:val="-1"/>
        </w:rPr>
        <w:t>e</w:t>
      </w:r>
      <w:r>
        <w:t xml:space="preserve">ing </w:t>
      </w:r>
      <w:r>
        <w:rPr>
          <w:spacing w:val="-1"/>
        </w:rPr>
        <w:t>c</w:t>
      </w:r>
      <w:r>
        <w:t>o</w:t>
      </w:r>
      <w:r>
        <w:rPr>
          <w:spacing w:val="-2"/>
        </w:rPr>
        <w:t>n</w:t>
      </w:r>
      <w:r>
        <w:t>du</w:t>
      </w:r>
      <w:r>
        <w:rPr>
          <w:spacing w:val="-1"/>
        </w:rPr>
        <w:t>c</w:t>
      </w:r>
      <w:r>
        <w:t>ted on</w:t>
      </w:r>
      <w:r>
        <w:rPr>
          <w:spacing w:val="-3"/>
        </w:rPr>
        <w:t xml:space="preserve"> </w:t>
      </w:r>
      <w:r>
        <w:t>b</w:t>
      </w:r>
      <w:r>
        <w:rPr>
          <w:spacing w:val="-1"/>
        </w:rPr>
        <w:t>e</w:t>
      </w:r>
      <w:r>
        <w:t>ha</w:t>
      </w:r>
      <w:r>
        <w:rPr>
          <w:spacing w:val="-1"/>
        </w:rPr>
        <w:t>l</w:t>
      </w:r>
      <w:r>
        <w:t>f</w:t>
      </w:r>
      <w:r>
        <w:rPr>
          <w:spacing w:val="1"/>
        </w:rPr>
        <w:t xml:space="preserve"> </w:t>
      </w:r>
      <w:r>
        <w:t>of</w:t>
      </w:r>
      <w:r>
        <w:rPr>
          <w:spacing w:val="-2"/>
        </w:rPr>
        <w:t xml:space="preserve"> </w:t>
      </w:r>
      <w:r>
        <w:t>N</w:t>
      </w:r>
      <w:r>
        <w:rPr>
          <w:spacing w:val="-1"/>
        </w:rPr>
        <w:t>CE</w:t>
      </w:r>
      <w:r>
        <w:t>S by Westat.</w:t>
      </w:r>
      <w:r>
        <w:rPr>
          <w:spacing w:val="-2"/>
        </w:rPr>
        <w:t xml:space="preserve"> The </w:t>
      </w:r>
      <w:r>
        <w:rPr>
          <w:spacing w:val="-1"/>
        </w:rPr>
        <w:t>EC</w:t>
      </w:r>
      <w:r>
        <w:t>L</w:t>
      </w:r>
      <w:r>
        <w:rPr>
          <w:spacing w:val="2"/>
        </w:rPr>
        <w:t>S</w:t>
      </w:r>
      <w:r>
        <w:rPr>
          <w:spacing w:val="1"/>
        </w:rPr>
        <w:t>-</w:t>
      </w:r>
      <w:r>
        <w:t>K:2011</w:t>
      </w:r>
      <w:r>
        <w:rPr>
          <w:spacing w:val="-1"/>
        </w:rPr>
        <w:t xml:space="preserve"> </w:t>
      </w:r>
      <w:r>
        <w:t>has</w:t>
      </w:r>
      <w:r>
        <w:rPr>
          <w:spacing w:val="-2"/>
        </w:rPr>
        <w:t xml:space="preserve"> </w:t>
      </w:r>
      <w:r>
        <w:t>be</w:t>
      </w:r>
      <w:r>
        <w:rPr>
          <w:spacing w:val="-1"/>
        </w:rPr>
        <w:t>e</w:t>
      </w:r>
      <w:r>
        <w:t xml:space="preserve">n </w:t>
      </w:r>
      <w:r>
        <w:rPr>
          <w:spacing w:val="-1"/>
        </w:rPr>
        <w:t>e</w:t>
      </w:r>
      <w:r>
        <w:t>ndo</w:t>
      </w:r>
      <w:r>
        <w:rPr>
          <w:spacing w:val="1"/>
        </w:rPr>
        <w:t>rs</w:t>
      </w:r>
      <w:r>
        <w:rPr>
          <w:spacing w:val="-1"/>
        </w:rPr>
        <w:t>e</w:t>
      </w:r>
      <w:r>
        <w:t>d</w:t>
      </w:r>
      <w:r>
        <w:rPr>
          <w:spacing w:val="-2"/>
        </w:rPr>
        <w:t xml:space="preserve"> </w:t>
      </w:r>
      <w:r>
        <w:t>by the n</w:t>
      </w:r>
      <w:r>
        <w:rPr>
          <w:spacing w:val="-1"/>
        </w:rPr>
        <w:t>a</w:t>
      </w:r>
      <w:r>
        <w:t>ti</w:t>
      </w:r>
      <w:r>
        <w:rPr>
          <w:spacing w:val="-2"/>
        </w:rPr>
        <w:t>o</w:t>
      </w:r>
      <w:r>
        <w:t>nal</w:t>
      </w:r>
      <w:r>
        <w:rPr>
          <w:spacing w:val="-1"/>
        </w:rPr>
        <w:t xml:space="preserve"> e</w:t>
      </w:r>
      <w:r>
        <w:rPr>
          <w:spacing w:val="-2"/>
        </w:rPr>
        <w:t>d</w:t>
      </w:r>
      <w:r>
        <w:t>u</w:t>
      </w:r>
      <w:r>
        <w:rPr>
          <w:spacing w:val="-1"/>
        </w:rPr>
        <w:t>ca</w:t>
      </w:r>
      <w:r>
        <w:t>tion o</w:t>
      </w:r>
      <w:r>
        <w:rPr>
          <w:spacing w:val="1"/>
        </w:rPr>
        <w:t>r</w:t>
      </w:r>
      <w:r>
        <w:t>g</w:t>
      </w:r>
      <w:r>
        <w:rPr>
          <w:spacing w:val="-1"/>
        </w:rPr>
        <w:t>a</w:t>
      </w:r>
      <w:r>
        <w:t>niz</w:t>
      </w:r>
      <w:r>
        <w:rPr>
          <w:spacing w:val="-2"/>
        </w:rPr>
        <w:t>a</w:t>
      </w:r>
      <w:r>
        <w:t>tio</w:t>
      </w:r>
      <w:r>
        <w:rPr>
          <w:spacing w:val="-2"/>
        </w:rPr>
        <w:t>n</w:t>
      </w:r>
      <w:r>
        <w:t>s</w:t>
      </w:r>
      <w:r>
        <w:rPr>
          <w:spacing w:val="1"/>
        </w:rPr>
        <w:t xml:space="preserve"> </w:t>
      </w:r>
      <w:r>
        <w:t>l</w:t>
      </w:r>
      <w:r>
        <w:rPr>
          <w:spacing w:val="-3"/>
        </w:rPr>
        <w:t>i</w:t>
      </w:r>
      <w:r>
        <w:rPr>
          <w:spacing w:val="1"/>
        </w:rPr>
        <w:t>s</w:t>
      </w:r>
      <w:r>
        <w:t>ted</w:t>
      </w:r>
      <w:r>
        <w:rPr>
          <w:spacing w:val="-2"/>
        </w:rPr>
        <w:t xml:space="preserve"> </w:t>
      </w:r>
      <w:r>
        <w:t xml:space="preserve">on </w:t>
      </w:r>
      <w:r>
        <w:rPr>
          <w:spacing w:val="1"/>
        </w:rPr>
        <w:t>t</w:t>
      </w:r>
      <w:r>
        <w:t>h</w:t>
      </w:r>
      <w:r>
        <w:rPr>
          <w:spacing w:val="-2"/>
        </w:rPr>
        <w:t>i</w:t>
      </w:r>
      <w:r>
        <w:t>s</w:t>
      </w:r>
      <w:r>
        <w:rPr>
          <w:spacing w:val="1"/>
        </w:rPr>
        <w:t xml:space="preserve"> </w:t>
      </w:r>
      <w:r>
        <w:t>l</w:t>
      </w:r>
      <w:r>
        <w:rPr>
          <w:spacing w:val="-1"/>
        </w:rPr>
        <w:t>e</w:t>
      </w:r>
      <w:r>
        <w:t>tte</w:t>
      </w:r>
      <w:r>
        <w:rPr>
          <w:spacing w:val="3"/>
        </w:rPr>
        <w:t>r</w:t>
      </w:r>
      <w:r>
        <w:t>.</w:t>
      </w:r>
      <w:r>
        <w:rPr>
          <w:spacing w:val="-2"/>
        </w:rPr>
        <w:t xml:space="preserve"> </w:t>
      </w:r>
      <w:r>
        <w:t>N</w:t>
      </w:r>
      <w:r>
        <w:rPr>
          <w:spacing w:val="-1"/>
        </w:rPr>
        <w:t>CE</w:t>
      </w:r>
      <w:r>
        <w:t xml:space="preserve">S is </w:t>
      </w:r>
      <w:r>
        <w:rPr>
          <w:spacing w:val="-1"/>
        </w:rPr>
        <w:t>a</w:t>
      </w:r>
      <w:r>
        <w:t>utho</w:t>
      </w:r>
      <w:r>
        <w:rPr>
          <w:spacing w:val="1"/>
        </w:rPr>
        <w:t>r</w:t>
      </w:r>
      <w:r>
        <w:t>i</w:t>
      </w:r>
      <w:r>
        <w:rPr>
          <w:spacing w:val="-1"/>
        </w:rPr>
        <w:t>ze</w:t>
      </w:r>
      <w:r>
        <w:t xml:space="preserve">d to </w:t>
      </w:r>
      <w:r>
        <w:rPr>
          <w:spacing w:val="-3"/>
        </w:rPr>
        <w:t>c</w:t>
      </w:r>
      <w:r>
        <w:t>ondu</w:t>
      </w:r>
      <w:r>
        <w:rPr>
          <w:spacing w:val="-1"/>
        </w:rPr>
        <w:t>c</w:t>
      </w:r>
      <w:r>
        <w:t xml:space="preserve">t </w:t>
      </w:r>
      <w:r>
        <w:rPr>
          <w:spacing w:val="-2"/>
        </w:rPr>
        <w:t>t</w:t>
      </w:r>
      <w:r>
        <w:t>his</w:t>
      </w:r>
      <w:r>
        <w:rPr>
          <w:spacing w:val="-1"/>
        </w:rPr>
        <w:t xml:space="preserve"> </w:t>
      </w:r>
      <w:r>
        <w:rPr>
          <w:spacing w:val="1"/>
        </w:rPr>
        <w:t>s</w:t>
      </w:r>
      <w:r>
        <w:rPr>
          <w:spacing w:val="-2"/>
        </w:rPr>
        <w:t>t</w:t>
      </w:r>
      <w:r>
        <w:t>udy</w:t>
      </w:r>
      <w:r>
        <w:rPr>
          <w:spacing w:val="-1"/>
        </w:rPr>
        <w:t xml:space="preserve"> </w:t>
      </w:r>
      <w:r>
        <w:t>und</w:t>
      </w:r>
      <w:r>
        <w:rPr>
          <w:spacing w:val="-1"/>
        </w:rPr>
        <w:t>e</w:t>
      </w:r>
      <w:r>
        <w:t>r</w:t>
      </w:r>
      <w:r>
        <w:rPr>
          <w:spacing w:val="3"/>
        </w:rPr>
        <w:t xml:space="preserve"> </w:t>
      </w:r>
      <w:r>
        <w:t>20 U</w:t>
      </w:r>
      <w:r>
        <w:rPr>
          <w:spacing w:val="-1"/>
        </w:rPr>
        <w:t>.</w:t>
      </w:r>
      <w:r>
        <w:t xml:space="preserve">S. </w:t>
      </w:r>
      <w:r>
        <w:rPr>
          <w:spacing w:val="-2"/>
        </w:rPr>
        <w:t>C</w:t>
      </w:r>
      <w:r>
        <w:t>od</w:t>
      </w:r>
      <w:r>
        <w:rPr>
          <w:spacing w:val="-1"/>
        </w:rPr>
        <w:t>e</w:t>
      </w:r>
      <w:r>
        <w:t>, S</w:t>
      </w:r>
      <w:r>
        <w:rPr>
          <w:spacing w:val="-1"/>
        </w:rPr>
        <w:t>e</w:t>
      </w:r>
      <w:r>
        <w:rPr>
          <w:spacing w:val="-3"/>
        </w:rPr>
        <w:t>c</w:t>
      </w:r>
      <w:r>
        <w:t xml:space="preserve">tion 9543. </w:t>
      </w:r>
      <w:r>
        <w:rPr>
          <w:spacing w:val="-1"/>
        </w:rPr>
        <w:t>U</w:t>
      </w:r>
      <w:r>
        <w:t>nd</w:t>
      </w:r>
      <w:r>
        <w:rPr>
          <w:spacing w:val="-3"/>
        </w:rPr>
        <w:t>e</w:t>
      </w:r>
      <w:r>
        <w:t>r</w:t>
      </w:r>
      <w:r>
        <w:rPr>
          <w:spacing w:val="1"/>
        </w:rPr>
        <w:t xml:space="preserve"> </w:t>
      </w:r>
      <w:r>
        <w:t>that l</w:t>
      </w:r>
      <w:r>
        <w:rPr>
          <w:spacing w:val="-1"/>
        </w:rPr>
        <w:t>aw</w:t>
      </w:r>
      <w:r>
        <w:t xml:space="preserve">, </w:t>
      </w:r>
      <w:r>
        <w:rPr>
          <w:spacing w:val="-2"/>
        </w:rPr>
        <w:t>t</w:t>
      </w:r>
      <w:r>
        <w:t>he d</w:t>
      </w:r>
      <w:r>
        <w:rPr>
          <w:spacing w:val="-1"/>
        </w:rPr>
        <w:t>a</w:t>
      </w:r>
      <w:r>
        <w:t xml:space="preserve">ta </w:t>
      </w:r>
      <w:r>
        <w:rPr>
          <w:spacing w:val="-1"/>
        </w:rPr>
        <w:t>y</w:t>
      </w:r>
      <w:r>
        <w:t>ou p</w:t>
      </w:r>
      <w:r>
        <w:rPr>
          <w:spacing w:val="1"/>
        </w:rPr>
        <w:t>r</w:t>
      </w:r>
      <w:r>
        <w:t>ovide</w:t>
      </w:r>
      <w:r>
        <w:rPr>
          <w:spacing w:val="-3"/>
        </w:rPr>
        <w:t xml:space="preserve"> </w:t>
      </w:r>
      <w:r>
        <w:t>m</w:t>
      </w:r>
      <w:r>
        <w:rPr>
          <w:spacing w:val="-1"/>
        </w:rPr>
        <w:t>a</w:t>
      </w:r>
      <w:r>
        <w:t>y</w:t>
      </w:r>
      <w:r>
        <w:rPr>
          <w:spacing w:val="-1"/>
        </w:rPr>
        <w:t xml:space="preserve"> </w:t>
      </w:r>
      <w:r>
        <w:t>be u</w:t>
      </w:r>
      <w:r>
        <w:rPr>
          <w:spacing w:val="1"/>
        </w:rPr>
        <w:t>s</w:t>
      </w:r>
      <w:r>
        <w:rPr>
          <w:spacing w:val="-3"/>
        </w:rPr>
        <w:t>e</w:t>
      </w:r>
      <w:r>
        <w:t>d only f</w:t>
      </w:r>
      <w:r>
        <w:rPr>
          <w:spacing w:val="-2"/>
        </w:rPr>
        <w:t>o</w:t>
      </w:r>
      <w:r>
        <w:t>r</w:t>
      </w:r>
      <w:r>
        <w:rPr>
          <w:spacing w:val="1"/>
        </w:rPr>
        <w:t xml:space="preserve"> </w:t>
      </w:r>
      <w:r>
        <w:rPr>
          <w:spacing w:val="-1"/>
        </w:rPr>
        <w:t>s</w:t>
      </w:r>
      <w:r>
        <w:t>tatis</w:t>
      </w:r>
      <w:r>
        <w:rPr>
          <w:spacing w:val="1"/>
        </w:rPr>
        <w:t>t</w:t>
      </w:r>
      <w:r>
        <w:t>i</w:t>
      </w:r>
      <w:r>
        <w:rPr>
          <w:spacing w:val="-1"/>
        </w:rPr>
        <w:t>ca</w:t>
      </w:r>
      <w:r>
        <w:t>l p</w:t>
      </w:r>
      <w:r>
        <w:rPr>
          <w:spacing w:val="-3"/>
        </w:rPr>
        <w:t>u</w:t>
      </w:r>
      <w:r>
        <w:rPr>
          <w:spacing w:val="1"/>
        </w:rPr>
        <w:t>r</w:t>
      </w:r>
      <w:r>
        <w:t>p</w:t>
      </w:r>
      <w:r>
        <w:rPr>
          <w:spacing w:val="-2"/>
        </w:rPr>
        <w:t>o</w:t>
      </w:r>
      <w:r>
        <w:rPr>
          <w:spacing w:val="1"/>
        </w:rPr>
        <w:t>s</w:t>
      </w:r>
      <w:r>
        <w:rPr>
          <w:spacing w:val="-3"/>
        </w:rPr>
        <w:t>e</w:t>
      </w:r>
      <w:r>
        <w:t>s</w:t>
      </w:r>
      <w:r>
        <w:rPr>
          <w:spacing w:val="1"/>
        </w:rPr>
        <w:t xml:space="preserve"> </w:t>
      </w:r>
      <w:r>
        <w:rPr>
          <w:spacing w:val="-1"/>
        </w:rPr>
        <w:t>a</w:t>
      </w:r>
      <w:r>
        <w:t>nd may</w:t>
      </w:r>
      <w:r>
        <w:rPr>
          <w:spacing w:val="-1"/>
        </w:rPr>
        <w:t xml:space="preserve"> </w:t>
      </w:r>
      <w:r>
        <w:t>n</w:t>
      </w:r>
      <w:r>
        <w:rPr>
          <w:spacing w:val="-2"/>
        </w:rPr>
        <w:t>o</w:t>
      </w:r>
      <w:r>
        <w:t>t be d</w:t>
      </w:r>
      <w:r>
        <w:rPr>
          <w:spacing w:val="-3"/>
        </w:rPr>
        <w:t>i</w:t>
      </w:r>
      <w:r>
        <w:rPr>
          <w:spacing w:val="1"/>
        </w:rPr>
        <w:t>s</w:t>
      </w:r>
      <w:r>
        <w:rPr>
          <w:spacing w:val="-1"/>
        </w:rPr>
        <w:t>c</w:t>
      </w:r>
      <w:r>
        <w:t>lo</w:t>
      </w:r>
      <w:r>
        <w:rPr>
          <w:spacing w:val="1"/>
        </w:rPr>
        <w:t>s</w:t>
      </w:r>
      <w:r>
        <w:rPr>
          <w:spacing w:val="-1"/>
        </w:rPr>
        <w:t>e</w:t>
      </w:r>
      <w:r>
        <w:t>d,</w:t>
      </w:r>
      <w:r>
        <w:rPr>
          <w:spacing w:val="-2"/>
        </w:rPr>
        <w:t xml:space="preserve"> </w:t>
      </w:r>
      <w:r>
        <w:t xml:space="preserve">or </w:t>
      </w:r>
      <w:r>
        <w:rPr>
          <w:position w:val="1"/>
        </w:rPr>
        <w:t>u</w:t>
      </w:r>
      <w:r>
        <w:rPr>
          <w:spacing w:val="1"/>
          <w:position w:val="1"/>
        </w:rPr>
        <w:t>s</w:t>
      </w:r>
      <w:r>
        <w:rPr>
          <w:spacing w:val="-1"/>
          <w:position w:val="1"/>
        </w:rPr>
        <w:t>e</w:t>
      </w:r>
      <w:r>
        <w:rPr>
          <w:position w:val="1"/>
        </w:rPr>
        <w:t>d, in id</w:t>
      </w:r>
      <w:r>
        <w:rPr>
          <w:spacing w:val="-1"/>
          <w:position w:val="1"/>
        </w:rPr>
        <w:t>e</w:t>
      </w:r>
      <w:r>
        <w:rPr>
          <w:position w:val="1"/>
        </w:rPr>
        <w:t>nt</w:t>
      </w:r>
      <w:r>
        <w:rPr>
          <w:spacing w:val="-2"/>
          <w:position w:val="1"/>
        </w:rPr>
        <w:t>i</w:t>
      </w:r>
      <w:r>
        <w:rPr>
          <w:position w:val="1"/>
        </w:rPr>
        <w:t>fi</w:t>
      </w:r>
      <w:r>
        <w:rPr>
          <w:spacing w:val="-1"/>
          <w:position w:val="1"/>
        </w:rPr>
        <w:t>a</w:t>
      </w:r>
      <w:r>
        <w:rPr>
          <w:position w:val="1"/>
        </w:rPr>
        <w:t>ble</w:t>
      </w:r>
      <w:r>
        <w:rPr>
          <w:spacing w:val="-1"/>
          <w:position w:val="1"/>
        </w:rPr>
        <w:t xml:space="preserve"> </w:t>
      </w:r>
      <w:r>
        <w:rPr>
          <w:position w:val="1"/>
        </w:rPr>
        <w:t>f</w:t>
      </w:r>
      <w:r>
        <w:rPr>
          <w:spacing w:val="-2"/>
          <w:position w:val="1"/>
        </w:rPr>
        <w:t>o</w:t>
      </w:r>
      <w:r>
        <w:rPr>
          <w:spacing w:val="1"/>
          <w:position w:val="1"/>
        </w:rPr>
        <w:t>r</w:t>
      </w:r>
      <w:r>
        <w:rPr>
          <w:position w:val="1"/>
        </w:rPr>
        <w:t>m</w:t>
      </w:r>
      <w:r>
        <w:rPr>
          <w:spacing w:val="-2"/>
          <w:position w:val="1"/>
        </w:rPr>
        <w:t xml:space="preserve"> </w:t>
      </w:r>
      <w:r>
        <w:rPr>
          <w:position w:val="1"/>
        </w:rPr>
        <w:t>for</w:t>
      </w:r>
      <w:r>
        <w:rPr>
          <w:spacing w:val="-1"/>
          <w:position w:val="1"/>
        </w:rPr>
        <w:t xml:space="preserve"> a</w:t>
      </w:r>
      <w:r>
        <w:rPr>
          <w:position w:val="1"/>
        </w:rPr>
        <w:t>ny oth</w:t>
      </w:r>
      <w:r>
        <w:rPr>
          <w:spacing w:val="-1"/>
          <w:position w:val="1"/>
        </w:rPr>
        <w:t>e</w:t>
      </w:r>
      <w:r>
        <w:rPr>
          <w:position w:val="1"/>
        </w:rPr>
        <w:t>r</w:t>
      </w:r>
      <w:r>
        <w:rPr>
          <w:spacing w:val="1"/>
          <w:position w:val="1"/>
        </w:rPr>
        <w:t xml:space="preserve"> </w:t>
      </w:r>
      <w:r>
        <w:rPr>
          <w:position w:val="1"/>
        </w:rPr>
        <w:t>p</w:t>
      </w:r>
      <w:r>
        <w:rPr>
          <w:spacing w:val="-2"/>
          <w:position w:val="1"/>
        </w:rPr>
        <w:t>u</w:t>
      </w:r>
      <w:r>
        <w:rPr>
          <w:spacing w:val="1"/>
          <w:position w:val="1"/>
        </w:rPr>
        <w:t>r</w:t>
      </w:r>
      <w:r>
        <w:rPr>
          <w:position w:val="1"/>
        </w:rPr>
        <w:t>p</w:t>
      </w:r>
      <w:r>
        <w:rPr>
          <w:spacing w:val="-2"/>
          <w:position w:val="1"/>
        </w:rPr>
        <w:t>o</w:t>
      </w:r>
      <w:r>
        <w:rPr>
          <w:spacing w:val="1"/>
          <w:position w:val="1"/>
        </w:rPr>
        <w:t>s</w:t>
      </w:r>
      <w:r>
        <w:rPr>
          <w:position w:val="1"/>
        </w:rPr>
        <w:t>e</w:t>
      </w:r>
      <w:r>
        <w:rPr>
          <w:spacing w:val="-1"/>
          <w:position w:val="1"/>
        </w:rPr>
        <w:t xml:space="preserve"> e</w:t>
      </w:r>
      <w:r>
        <w:rPr>
          <w:position w:val="1"/>
        </w:rPr>
        <w:t>x</w:t>
      </w:r>
      <w:r>
        <w:rPr>
          <w:spacing w:val="-1"/>
          <w:position w:val="1"/>
        </w:rPr>
        <w:t>ce</w:t>
      </w:r>
      <w:r>
        <w:rPr>
          <w:position w:val="1"/>
        </w:rPr>
        <w:t>pt as</w:t>
      </w:r>
      <w:r>
        <w:rPr>
          <w:spacing w:val="-2"/>
          <w:position w:val="1"/>
        </w:rPr>
        <w:t xml:space="preserve"> </w:t>
      </w:r>
      <w:r>
        <w:rPr>
          <w:spacing w:val="1"/>
          <w:position w:val="1"/>
        </w:rPr>
        <w:t>r</w:t>
      </w:r>
      <w:r>
        <w:rPr>
          <w:spacing w:val="-1"/>
          <w:position w:val="1"/>
        </w:rPr>
        <w:t>e</w:t>
      </w:r>
      <w:r>
        <w:rPr>
          <w:position w:val="1"/>
        </w:rPr>
        <w:t>quired by</w:t>
      </w:r>
      <w:r>
        <w:rPr>
          <w:spacing w:val="3"/>
          <w:position w:val="1"/>
        </w:rPr>
        <w:t xml:space="preserve"> </w:t>
      </w:r>
      <w:r>
        <w:rPr>
          <w:position w:val="1"/>
        </w:rPr>
        <w:t>l</w:t>
      </w:r>
      <w:r>
        <w:rPr>
          <w:spacing w:val="-1"/>
          <w:position w:val="1"/>
        </w:rPr>
        <w:t>a</w:t>
      </w:r>
      <w:r>
        <w:rPr>
          <w:position w:val="1"/>
        </w:rPr>
        <w:t>w</w:t>
      </w:r>
      <w:r>
        <w:rPr>
          <w:spacing w:val="-1"/>
          <w:position w:val="1"/>
        </w:rPr>
        <w:t xml:space="preserve"> </w:t>
      </w:r>
      <w:r>
        <w:rPr>
          <w:spacing w:val="1"/>
          <w:position w:val="1"/>
        </w:rPr>
        <w:t>(</w:t>
      </w:r>
      <w:r>
        <w:rPr>
          <w:position w:val="1"/>
        </w:rPr>
        <w:t>20 U</w:t>
      </w:r>
      <w:r>
        <w:rPr>
          <w:spacing w:val="-1"/>
          <w:position w:val="1"/>
        </w:rPr>
        <w:t>.</w:t>
      </w:r>
      <w:r>
        <w:rPr>
          <w:position w:val="1"/>
        </w:rPr>
        <w:t xml:space="preserve">S. </w:t>
      </w:r>
      <w:r>
        <w:rPr>
          <w:spacing w:val="-2"/>
          <w:position w:val="1"/>
        </w:rPr>
        <w:t>Co</w:t>
      </w:r>
      <w:r>
        <w:rPr>
          <w:position w:val="1"/>
        </w:rPr>
        <w:t>d</w:t>
      </w:r>
      <w:r>
        <w:rPr>
          <w:spacing w:val="-1"/>
          <w:position w:val="1"/>
        </w:rPr>
        <w:t>e</w:t>
      </w:r>
      <w:r>
        <w:rPr>
          <w:position w:val="1"/>
        </w:rPr>
        <w:t>,</w:t>
      </w:r>
      <w:r>
        <w:t xml:space="preserve"> S</w:t>
      </w:r>
      <w:r>
        <w:rPr>
          <w:spacing w:val="-1"/>
        </w:rPr>
        <w:t>ec</w:t>
      </w:r>
      <w:r>
        <w:t>tion 9573).</w:t>
      </w:r>
      <w:r>
        <w:rPr>
          <w:spacing w:val="-2"/>
        </w:rPr>
        <w:t xml:space="preserve"> </w:t>
      </w:r>
      <w:r>
        <w:rPr>
          <w:spacing w:val="1"/>
        </w:rPr>
        <w:t>T</w:t>
      </w:r>
      <w:r>
        <w:t>he U</w:t>
      </w:r>
      <w:r>
        <w:rPr>
          <w:spacing w:val="-1"/>
        </w:rPr>
        <w:t>.</w:t>
      </w:r>
      <w:r>
        <w:t xml:space="preserve">S. </w:t>
      </w:r>
      <w:r>
        <w:rPr>
          <w:spacing w:val="-3"/>
        </w:rPr>
        <w:t>O</w:t>
      </w:r>
      <w:r>
        <w:t>ff</w:t>
      </w:r>
      <w:r>
        <w:rPr>
          <w:spacing w:val="-3"/>
        </w:rPr>
        <w:t>i</w:t>
      </w:r>
      <w:r>
        <w:rPr>
          <w:spacing w:val="-1"/>
        </w:rPr>
        <w:t>c</w:t>
      </w:r>
      <w:r>
        <w:t>e</w:t>
      </w:r>
      <w:r>
        <w:rPr>
          <w:spacing w:val="-1"/>
        </w:rPr>
        <w:t xml:space="preserve"> </w:t>
      </w:r>
      <w:r>
        <w:t>of</w:t>
      </w:r>
      <w:r>
        <w:rPr>
          <w:spacing w:val="1"/>
        </w:rPr>
        <w:t xml:space="preserve"> M</w:t>
      </w:r>
      <w:r>
        <w:rPr>
          <w:spacing w:val="-1"/>
        </w:rPr>
        <w:t>a</w:t>
      </w:r>
      <w:r>
        <w:t>na</w:t>
      </w:r>
      <w:r>
        <w:rPr>
          <w:spacing w:val="-1"/>
        </w:rPr>
        <w:t>ge</w:t>
      </w:r>
      <w:r>
        <w:t>m</w:t>
      </w:r>
      <w:r>
        <w:rPr>
          <w:spacing w:val="-1"/>
        </w:rPr>
        <w:t>e</w:t>
      </w:r>
      <w:r>
        <w:t>nt and</w:t>
      </w:r>
      <w:r>
        <w:rPr>
          <w:spacing w:val="-2"/>
        </w:rPr>
        <w:t xml:space="preserve"> </w:t>
      </w:r>
      <w:r>
        <w:rPr>
          <w:spacing w:val="1"/>
        </w:rPr>
        <w:t>B</w:t>
      </w:r>
      <w:r>
        <w:t>ud</w:t>
      </w:r>
      <w:r>
        <w:rPr>
          <w:spacing w:val="-3"/>
        </w:rPr>
        <w:t>g</w:t>
      </w:r>
      <w:r>
        <w:rPr>
          <w:spacing w:val="-1"/>
        </w:rPr>
        <w:t>e</w:t>
      </w:r>
      <w:r>
        <w:t>t has</w:t>
      </w:r>
      <w:r>
        <w:rPr>
          <w:spacing w:val="1"/>
        </w:rPr>
        <w:t xml:space="preserve"> </w:t>
      </w:r>
      <w:r>
        <w:rPr>
          <w:spacing w:val="-1"/>
        </w:rPr>
        <w:t>a</w:t>
      </w:r>
      <w:r>
        <w:t>pp</w:t>
      </w:r>
      <w:r>
        <w:rPr>
          <w:spacing w:val="-1"/>
        </w:rPr>
        <w:t>r</w:t>
      </w:r>
      <w:r>
        <w:t>ov</w:t>
      </w:r>
      <w:r>
        <w:rPr>
          <w:spacing w:val="-1"/>
        </w:rPr>
        <w:t>e</w:t>
      </w:r>
      <w:r>
        <w:t>d the d</w:t>
      </w:r>
      <w:r>
        <w:rPr>
          <w:spacing w:val="-1"/>
        </w:rPr>
        <w:t>a</w:t>
      </w:r>
      <w:r>
        <w:t xml:space="preserve">ta </w:t>
      </w:r>
      <w:r>
        <w:rPr>
          <w:spacing w:val="-1"/>
        </w:rPr>
        <w:t>c</w:t>
      </w:r>
      <w:r>
        <w:t>oll</w:t>
      </w:r>
      <w:r>
        <w:rPr>
          <w:spacing w:val="-1"/>
        </w:rPr>
        <w:t>ec</w:t>
      </w:r>
      <w:r>
        <w:t>tion under</w:t>
      </w:r>
      <w:r>
        <w:rPr>
          <w:spacing w:val="-2"/>
        </w:rPr>
        <w:t xml:space="preserve"> </w:t>
      </w:r>
      <w:r>
        <w:t>O</w:t>
      </w:r>
      <w:r>
        <w:rPr>
          <w:spacing w:val="-1"/>
        </w:rPr>
        <w:t>M</w:t>
      </w:r>
      <w:r>
        <w:t>B</w:t>
      </w:r>
      <w:r>
        <w:rPr>
          <w:spacing w:val="1"/>
        </w:rPr>
        <w:t xml:space="preserve"> </w:t>
      </w:r>
      <w:r>
        <w:t>#</w:t>
      </w:r>
      <w:r>
        <w:rPr>
          <w:spacing w:val="-1"/>
        </w:rPr>
        <w:t xml:space="preserve"> </w:t>
      </w:r>
      <w:r>
        <w:t>1</w:t>
      </w:r>
      <w:r>
        <w:rPr>
          <w:spacing w:val="-3"/>
        </w:rPr>
        <w:t>8</w:t>
      </w:r>
      <w:r>
        <w:t>50</w:t>
      </w:r>
      <w:r>
        <w:rPr>
          <w:spacing w:val="1"/>
        </w:rPr>
        <w:t>-</w:t>
      </w:r>
      <w:r>
        <w:t>0750 (e</w:t>
      </w:r>
      <w:r>
        <w:rPr>
          <w:spacing w:val="-1"/>
        </w:rPr>
        <w:t>x</w:t>
      </w:r>
      <w:r>
        <w:t>pir</w:t>
      </w:r>
      <w:r>
        <w:rPr>
          <w:spacing w:val="-3"/>
        </w:rPr>
        <w:t>e</w:t>
      </w:r>
      <w:r>
        <w:t>s</w:t>
      </w:r>
      <w:r>
        <w:rPr>
          <w:spacing w:val="1"/>
        </w:rPr>
        <w:t xml:space="preserve"> </w:t>
      </w:r>
      <w:r>
        <w:t>11/30/2017</w:t>
      </w:r>
      <w:r>
        <w:rPr>
          <w:spacing w:val="1"/>
        </w:rPr>
        <w:t>)</w:t>
      </w:r>
      <w:r>
        <w:t>.</w:t>
      </w:r>
    </w:p>
    <w:p w14:paraId="13D99033" w14:textId="77777777" w:rsidR="009C16A6" w:rsidRPr="001571EB" w:rsidRDefault="009C16A6" w:rsidP="009C16A6">
      <w:pPr>
        <w:pStyle w:val="SL-FlLftSgl"/>
        <w:ind w:left="1620" w:right="-720"/>
        <w:rPr>
          <w:sz w:val="18"/>
        </w:rPr>
      </w:pPr>
    </w:p>
    <w:p w14:paraId="1C7DAEAD" w14:textId="77777777" w:rsidR="009C16A6" w:rsidRDefault="009C16A6" w:rsidP="009C16A6">
      <w:pPr>
        <w:pStyle w:val="SL-FlLftSgl"/>
        <w:ind w:left="1620" w:right="-720"/>
      </w:pPr>
      <w:r>
        <w:rPr>
          <w:spacing w:val="1"/>
        </w:rPr>
        <w:t>T</w:t>
      </w:r>
      <w:r>
        <w:t>hank</w:t>
      </w:r>
      <w:r>
        <w:rPr>
          <w:spacing w:val="-1"/>
        </w:rPr>
        <w:t xml:space="preserve"> y</w:t>
      </w:r>
      <w:r>
        <w:t>ou</w:t>
      </w:r>
      <w:r>
        <w:rPr>
          <w:spacing w:val="-2"/>
        </w:rPr>
        <w:t xml:space="preserve"> </w:t>
      </w:r>
      <w:r>
        <w:t>for</w:t>
      </w:r>
      <w:r>
        <w:rPr>
          <w:spacing w:val="1"/>
        </w:rPr>
        <w:t xml:space="preserve"> </w:t>
      </w:r>
      <w:r>
        <w:rPr>
          <w:spacing w:val="-1"/>
        </w:rPr>
        <w:t>y</w:t>
      </w:r>
      <w:r>
        <w:t>o</w:t>
      </w:r>
      <w:r>
        <w:rPr>
          <w:spacing w:val="-2"/>
        </w:rPr>
        <w:t>u</w:t>
      </w:r>
      <w:r>
        <w:t>r</w:t>
      </w:r>
      <w:r>
        <w:rPr>
          <w:spacing w:val="-2"/>
        </w:rPr>
        <w:t xml:space="preserve"> </w:t>
      </w:r>
      <w:r>
        <w:rPr>
          <w:spacing w:val="1"/>
        </w:rPr>
        <w:t>s</w:t>
      </w:r>
      <w:r>
        <w:t>upp</w:t>
      </w:r>
      <w:r>
        <w:rPr>
          <w:spacing w:val="-2"/>
        </w:rPr>
        <w:t>o</w:t>
      </w:r>
      <w:r>
        <w:rPr>
          <w:spacing w:val="1"/>
        </w:rPr>
        <w:t>r</w:t>
      </w:r>
      <w:r>
        <w:t>t</w:t>
      </w:r>
      <w:r>
        <w:rPr>
          <w:spacing w:val="-2"/>
        </w:rPr>
        <w:t xml:space="preserve"> </w:t>
      </w:r>
      <w:r>
        <w:t>of</w:t>
      </w:r>
      <w:r>
        <w:rPr>
          <w:spacing w:val="1"/>
        </w:rPr>
        <w:t xml:space="preserve"> </w:t>
      </w:r>
      <w:r>
        <w:t xml:space="preserve">the </w:t>
      </w:r>
      <w:r>
        <w:rPr>
          <w:spacing w:val="-1"/>
        </w:rPr>
        <w:t>EC</w:t>
      </w:r>
      <w:r>
        <w:t>LS</w:t>
      </w:r>
      <w:r>
        <w:rPr>
          <w:spacing w:val="1"/>
        </w:rPr>
        <w:t>-</w:t>
      </w:r>
      <w:r>
        <w:t>K:201</w:t>
      </w:r>
      <w:r>
        <w:rPr>
          <w:spacing w:val="-1"/>
        </w:rPr>
        <w:t>1</w:t>
      </w:r>
      <w:r>
        <w:t xml:space="preserve">. </w:t>
      </w:r>
      <w:r>
        <w:rPr>
          <w:spacing w:val="-1"/>
        </w:rPr>
        <w:t>W</w:t>
      </w:r>
      <w:r>
        <w:t>e</w:t>
      </w:r>
      <w:r>
        <w:rPr>
          <w:spacing w:val="-1"/>
        </w:rPr>
        <w:t xml:space="preserve"> </w:t>
      </w:r>
      <w:r>
        <w:t>l</w:t>
      </w:r>
      <w:r>
        <w:rPr>
          <w:spacing w:val="-2"/>
        </w:rPr>
        <w:t>o</w:t>
      </w:r>
      <w:r>
        <w:t xml:space="preserve">ok </w:t>
      </w:r>
      <w:r>
        <w:rPr>
          <w:spacing w:val="1"/>
        </w:rPr>
        <w:t>f</w:t>
      </w:r>
      <w:r>
        <w:t>o</w:t>
      </w:r>
      <w:r>
        <w:rPr>
          <w:spacing w:val="1"/>
        </w:rPr>
        <w:t>r</w:t>
      </w:r>
      <w:r>
        <w:rPr>
          <w:spacing w:val="-1"/>
        </w:rPr>
        <w:t>w</w:t>
      </w:r>
      <w:r>
        <w:t>a</w:t>
      </w:r>
      <w:r>
        <w:rPr>
          <w:spacing w:val="-2"/>
        </w:rPr>
        <w:t>r</w:t>
      </w:r>
      <w:r>
        <w:t xml:space="preserve">d </w:t>
      </w:r>
      <w:r>
        <w:rPr>
          <w:spacing w:val="1"/>
        </w:rPr>
        <w:t>t</w:t>
      </w:r>
      <w:r>
        <w:t>o w</w:t>
      </w:r>
      <w:r>
        <w:rPr>
          <w:spacing w:val="-2"/>
        </w:rPr>
        <w:t>o</w:t>
      </w:r>
      <w:r>
        <w:rPr>
          <w:spacing w:val="1"/>
        </w:rPr>
        <w:t>r</w:t>
      </w:r>
      <w:r>
        <w:t>king wi</w:t>
      </w:r>
      <w:r>
        <w:rPr>
          <w:spacing w:val="-2"/>
        </w:rPr>
        <w:t>t</w:t>
      </w:r>
      <w:r>
        <w:t>h</w:t>
      </w:r>
      <w:r>
        <w:rPr>
          <w:spacing w:val="-2"/>
        </w:rPr>
        <w:t xml:space="preserve"> </w:t>
      </w:r>
      <w:r>
        <w:rPr>
          <w:spacing w:val="-1"/>
        </w:rPr>
        <w:t>y</w:t>
      </w:r>
      <w:r>
        <w:t xml:space="preserve">ou </w:t>
      </w:r>
      <w:r>
        <w:rPr>
          <w:spacing w:val="-1"/>
        </w:rPr>
        <w:t>a</w:t>
      </w:r>
      <w:r>
        <w:t xml:space="preserve">nd </w:t>
      </w:r>
      <w:r>
        <w:rPr>
          <w:spacing w:val="-1"/>
        </w:rPr>
        <w:t>y</w:t>
      </w:r>
      <w:r>
        <w:t>our</w:t>
      </w:r>
      <w:r>
        <w:rPr>
          <w:spacing w:val="1"/>
        </w:rPr>
        <w:t xml:space="preserve"> s</w:t>
      </w:r>
      <w:r>
        <w:rPr>
          <w:spacing w:val="-1"/>
        </w:rPr>
        <w:t>c</w:t>
      </w:r>
      <w:r>
        <w:rPr>
          <w:spacing w:val="-2"/>
        </w:rPr>
        <w:t>h</w:t>
      </w:r>
      <w:r>
        <w:t xml:space="preserve">ool again. </w:t>
      </w:r>
      <w:r>
        <w:rPr>
          <w:spacing w:val="-1"/>
        </w:rPr>
        <w:t>A</w:t>
      </w:r>
      <w:r>
        <w:t>n E</w:t>
      </w:r>
      <w:r>
        <w:rPr>
          <w:spacing w:val="-1"/>
        </w:rPr>
        <w:t>C</w:t>
      </w:r>
      <w:r>
        <w:t>L</w:t>
      </w:r>
      <w:r>
        <w:rPr>
          <w:spacing w:val="-2"/>
        </w:rPr>
        <w:t>S-</w:t>
      </w:r>
      <w:r>
        <w:t>K:2011</w:t>
      </w:r>
      <w:r>
        <w:rPr>
          <w:spacing w:val="-1"/>
        </w:rPr>
        <w:t xml:space="preserve"> </w:t>
      </w:r>
      <w:r>
        <w:rPr>
          <w:spacing w:val="1"/>
        </w:rPr>
        <w:t>r</w:t>
      </w:r>
      <w:r>
        <w:rPr>
          <w:spacing w:val="-1"/>
        </w:rPr>
        <w:t>e</w:t>
      </w:r>
      <w:r>
        <w:t>p</w:t>
      </w:r>
      <w:r>
        <w:rPr>
          <w:spacing w:val="1"/>
        </w:rPr>
        <w:t>r</w:t>
      </w:r>
      <w:r>
        <w:rPr>
          <w:spacing w:val="-3"/>
        </w:rPr>
        <w:t>e</w:t>
      </w:r>
      <w:r>
        <w:rPr>
          <w:spacing w:val="1"/>
        </w:rPr>
        <w:t>s</w:t>
      </w:r>
      <w:r>
        <w:rPr>
          <w:spacing w:val="-1"/>
        </w:rPr>
        <w:t>e</w:t>
      </w:r>
      <w:r>
        <w:t>n</w:t>
      </w:r>
      <w:r>
        <w:rPr>
          <w:spacing w:val="1"/>
        </w:rPr>
        <w:t>t</w:t>
      </w:r>
      <w:r>
        <w:t>ative</w:t>
      </w:r>
      <w:r>
        <w:rPr>
          <w:spacing w:val="-1"/>
        </w:rPr>
        <w:t xml:space="preserve"> </w:t>
      </w:r>
      <w:r>
        <w:t xml:space="preserve">will </w:t>
      </w:r>
      <w:r>
        <w:rPr>
          <w:spacing w:val="-3"/>
        </w:rPr>
        <w:t>c</w:t>
      </w:r>
      <w:r>
        <w:t xml:space="preserve">all </w:t>
      </w:r>
      <w:r>
        <w:rPr>
          <w:spacing w:val="-1"/>
        </w:rPr>
        <w:t>y</w:t>
      </w:r>
      <w:r>
        <w:t xml:space="preserve">ou in the </w:t>
      </w:r>
      <w:r>
        <w:rPr>
          <w:spacing w:val="-1"/>
        </w:rPr>
        <w:t>c</w:t>
      </w:r>
      <w:r>
        <w:t>oming w</w:t>
      </w:r>
      <w:r>
        <w:rPr>
          <w:spacing w:val="-1"/>
        </w:rPr>
        <w:t>ee</w:t>
      </w:r>
      <w:r>
        <w:rPr>
          <w:spacing w:val="-3"/>
        </w:rPr>
        <w:t>k</w:t>
      </w:r>
      <w:r>
        <w:t>s</w:t>
      </w:r>
      <w:r>
        <w:rPr>
          <w:spacing w:val="-1"/>
        </w:rPr>
        <w:t xml:space="preserve"> </w:t>
      </w:r>
      <w:r>
        <w:t>to furth</w:t>
      </w:r>
      <w:r>
        <w:rPr>
          <w:spacing w:val="-2"/>
        </w:rPr>
        <w:t>e</w:t>
      </w:r>
      <w:r>
        <w:t>r</w:t>
      </w:r>
      <w:r>
        <w:rPr>
          <w:spacing w:val="1"/>
        </w:rPr>
        <w:t xml:space="preserve"> </w:t>
      </w:r>
      <w:r>
        <w:rPr>
          <w:spacing w:val="-1"/>
        </w:rPr>
        <w:t>e</w:t>
      </w:r>
      <w:r>
        <w:t>xpl</w:t>
      </w:r>
      <w:r>
        <w:rPr>
          <w:spacing w:val="-1"/>
        </w:rPr>
        <w:t>a</w:t>
      </w:r>
      <w:r>
        <w:t>in the</w:t>
      </w:r>
      <w:r>
        <w:rPr>
          <w:spacing w:val="-2"/>
        </w:rPr>
        <w:t xml:space="preserve"> </w:t>
      </w:r>
      <w:r>
        <w:rPr>
          <w:spacing w:val="1"/>
        </w:rPr>
        <w:t>s</w:t>
      </w:r>
      <w:r>
        <w:t xml:space="preserve">tudy </w:t>
      </w:r>
      <w:r>
        <w:rPr>
          <w:spacing w:val="-1"/>
        </w:rPr>
        <w:t>a</w:t>
      </w:r>
      <w:r>
        <w:t>nd</w:t>
      </w:r>
      <w:r>
        <w:rPr>
          <w:spacing w:val="-2"/>
        </w:rPr>
        <w:t xml:space="preserve"> </w:t>
      </w:r>
      <w:r>
        <w:rPr>
          <w:spacing w:val="-1"/>
        </w:rPr>
        <w:t>y</w:t>
      </w:r>
      <w:r>
        <w:t>our</w:t>
      </w:r>
      <w:r>
        <w:rPr>
          <w:spacing w:val="1"/>
        </w:rPr>
        <w:t xml:space="preserve"> r</w:t>
      </w:r>
      <w:r>
        <w:rPr>
          <w:spacing w:val="-3"/>
        </w:rPr>
        <w:t>e</w:t>
      </w:r>
      <w:r>
        <w:rPr>
          <w:spacing w:val="1"/>
        </w:rPr>
        <w:t>s</w:t>
      </w:r>
      <w:r>
        <w:t>po</w:t>
      </w:r>
      <w:r>
        <w:rPr>
          <w:spacing w:val="-2"/>
        </w:rPr>
        <w:t>n</w:t>
      </w:r>
      <w:r>
        <w:rPr>
          <w:spacing w:val="1"/>
        </w:rPr>
        <w:t>s</w:t>
      </w:r>
      <w:r>
        <w:t>ibiliti</w:t>
      </w:r>
      <w:r>
        <w:rPr>
          <w:spacing w:val="-3"/>
        </w:rPr>
        <w:t>e</w:t>
      </w:r>
      <w:r>
        <w:rPr>
          <w:spacing w:val="1"/>
        </w:rPr>
        <w:t>s</w:t>
      </w:r>
      <w:r>
        <w:t xml:space="preserve">. </w:t>
      </w:r>
      <w:r w:rsidRPr="001A31C9">
        <w:rPr>
          <w:spacing w:val="1"/>
        </w:rPr>
        <w:t>I</w:t>
      </w:r>
      <w:r w:rsidRPr="001A31C9">
        <w:t>f</w:t>
      </w:r>
      <w:r w:rsidRPr="001A31C9">
        <w:rPr>
          <w:spacing w:val="1"/>
        </w:rPr>
        <w:t xml:space="preserve"> </w:t>
      </w:r>
      <w:r w:rsidRPr="001A31C9">
        <w:rPr>
          <w:spacing w:val="-1"/>
        </w:rPr>
        <w:t>y</w:t>
      </w:r>
      <w:r w:rsidRPr="001A31C9">
        <w:t>ou ha</w:t>
      </w:r>
      <w:r w:rsidRPr="001A31C9">
        <w:rPr>
          <w:spacing w:val="-1"/>
        </w:rPr>
        <w:t>v</w:t>
      </w:r>
      <w:r w:rsidRPr="001A31C9">
        <w:t>e</w:t>
      </w:r>
      <w:r w:rsidRPr="001A31C9">
        <w:rPr>
          <w:spacing w:val="-3"/>
        </w:rPr>
        <w:t xml:space="preserve"> </w:t>
      </w:r>
      <w:r w:rsidRPr="001A31C9">
        <w:t>qu</w:t>
      </w:r>
      <w:r w:rsidRPr="001A31C9">
        <w:rPr>
          <w:spacing w:val="-4"/>
        </w:rPr>
        <w:t>e</w:t>
      </w:r>
      <w:r w:rsidRPr="001A31C9">
        <w:rPr>
          <w:spacing w:val="1"/>
        </w:rPr>
        <w:t>s</w:t>
      </w:r>
      <w:r w:rsidRPr="001A31C9">
        <w:t>tio</w:t>
      </w:r>
      <w:r w:rsidRPr="001A31C9">
        <w:rPr>
          <w:spacing w:val="-2"/>
        </w:rPr>
        <w:t>n</w:t>
      </w:r>
      <w:r w:rsidRPr="001A31C9">
        <w:t>s</w:t>
      </w:r>
      <w:r w:rsidRPr="001A31C9">
        <w:rPr>
          <w:spacing w:val="1"/>
        </w:rPr>
        <w:t xml:space="preserve"> </w:t>
      </w:r>
      <w:r w:rsidRPr="001A31C9">
        <w:rPr>
          <w:spacing w:val="-1"/>
        </w:rPr>
        <w:t>a</w:t>
      </w:r>
      <w:r w:rsidRPr="001A31C9">
        <w:t>bout</w:t>
      </w:r>
      <w:r w:rsidRPr="001A31C9">
        <w:rPr>
          <w:spacing w:val="-2"/>
        </w:rPr>
        <w:t xml:space="preserve"> </w:t>
      </w:r>
      <w:r w:rsidRPr="001A31C9">
        <w:t xml:space="preserve">the </w:t>
      </w:r>
      <w:r w:rsidRPr="001A31C9">
        <w:rPr>
          <w:spacing w:val="-2"/>
        </w:rPr>
        <w:t>s</w:t>
      </w:r>
      <w:r w:rsidRPr="001A31C9">
        <w:t>tudy, pl</w:t>
      </w:r>
      <w:r w:rsidRPr="001A31C9">
        <w:rPr>
          <w:spacing w:val="-1"/>
        </w:rPr>
        <w:t>ea</w:t>
      </w:r>
      <w:r w:rsidRPr="001A31C9">
        <w:rPr>
          <w:spacing w:val="1"/>
        </w:rPr>
        <w:t>s</w:t>
      </w:r>
      <w:r w:rsidRPr="001A31C9">
        <w:t>e</w:t>
      </w:r>
      <w:r w:rsidRPr="001A31C9">
        <w:rPr>
          <w:spacing w:val="-1"/>
        </w:rPr>
        <w:t xml:space="preserve"> </w:t>
      </w:r>
      <w:r w:rsidRPr="001A31C9">
        <w:t>f</w:t>
      </w:r>
      <w:r w:rsidRPr="001A31C9">
        <w:rPr>
          <w:spacing w:val="-1"/>
        </w:rPr>
        <w:t>ee</w:t>
      </w:r>
      <w:r w:rsidRPr="001A31C9">
        <w:t>l</w:t>
      </w:r>
      <w:r w:rsidRPr="001A31C9">
        <w:rPr>
          <w:spacing w:val="-2"/>
        </w:rPr>
        <w:t xml:space="preserve"> </w:t>
      </w:r>
      <w:r w:rsidRPr="001A31C9">
        <w:t>f</w:t>
      </w:r>
      <w:r w:rsidRPr="001A31C9">
        <w:rPr>
          <w:spacing w:val="1"/>
        </w:rPr>
        <w:t>r</w:t>
      </w:r>
      <w:r w:rsidRPr="001A31C9">
        <w:rPr>
          <w:spacing w:val="-1"/>
        </w:rPr>
        <w:t>e</w:t>
      </w:r>
      <w:r w:rsidRPr="001A31C9">
        <w:t>e</w:t>
      </w:r>
      <w:r w:rsidRPr="001A31C9">
        <w:rPr>
          <w:spacing w:val="-1"/>
        </w:rPr>
        <w:t xml:space="preserve"> </w:t>
      </w:r>
      <w:r w:rsidRPr="001A31C9">
        <w:t>to c</w:t>
      </w:r>
      <w:r w:rsidRPr="001A31C9">
        <w:rPr>
          <w:spacing w:val="-1"/>
        </w:rPr>
        <w:t>a</w:t>
      </w:r>
      <w:r w:rsidRPr="001A31C9">
        <w:t xml:space="preserve">ll </w:t>
      </w:r>
      <w:r w:rsidRPr="001A31C9">
        <w:rPr>
          <w:spacing w:val="-1"/>
        </w:rPr>
        <w:t>We</w:t>
      </w:r>
      <w:r w:rsidRPr="001A31C9">
        <w:rPr>
          <w:spacing w:val="1"/>
        </w:rPr>
        <w:t>s</w:t>
      </w:r>
      <w:r w:rsidRPr="001A31C9">
        <w:t>tat</w:t>
      </w:r>
      <w:r w:rsidRPr="001A31C9">
        <w:rPr>
          <w:spacing w:val="-2"/>
        </w:rPr>
        <w:t xml:space="preserve"> </w:t>
      </w:r>
      <w:r w:rsidRPr="001A31C9">
        <w:t>toll</w:t>
      </w:r>
      <w:r w:rsidRPr="001A31C9">
        <w:rPr>
          <w:spacing w:val="-2"/>
        </w:rPr>
        <w:t xml:space="preserve"> </w:t>
      </w:r>
      <w:r w:rsidRPr="001A31C9">
        <w:t>f</w:t>
      </w:r>
      <w:r w:rsidRPr="001A31C9">
        <w:rPr>
          <w:spacing w:val="1"/>
        </w:rPr>
        <w:t>r</w:t>
      </w:r>
      <w:r w:rsidRPr="001A31C9">
        <w:rPr>
          <w:spacing w:val="-1"/>
        </w:rPr>
        <w:t>e</w:t>
      </w:r>
      <w:r w:rsidRPr="001A31C9">
        <w:t>e</w:t>
      </w:r>
      <w:r w:rsidRPr="001A31C9">
        <w:rPr>
          <w:spacing w:val="-1"/>
        </w:rPr>
        <w:t xml:space="preserve"> a</w:t>
      </w:r>
      <w:r w:rsidRPr="001A31C9">
        <w:t xml:space="preserve">t </w:t>
      </w:r>
      <w:r w:rsidRPr="001A31C9">
        <w:rPr>
          <w:spacing w:val="5"/>
        </w:rPr>
        <w:t>1</w:t>
      </w:r>
      <w:r w:rsidRPr="001A31C9">
        <w:t>- 888</w:t>
      </w:r>
      <w:r w:rsidRPr="001A31C9">
        <w:rPr>
          <w:spacing w:val="1"/>
        </w:rPr>
        <w:t>-</w:t>
      </w:r>
      <w:r w:rsidRPr="001A31C9">
        <w:t>204</w:t>
      </w:r>
      <w:r w:rsidRPr="001A31C9">
        <w:rPr>
          <w:spacing w:val="1"/>
        </w:rPr>
        <w:t>-</w:t>
      </w:r>
      <w:r w:rsidRPr="001A31C9">
        <w:t>4</w:t>
      </w:r>
      <w:r w:rsidRPr="001A31C9">
        <w:rPr>
          <w:spacing w:val="-1"/>
        </w:rPr>
        <w:t>8</w:t>
      </w:r>
      <w:r w:rsidRPr="001A31C9">
        <w:t xml:space="preserve">64 </w:t>
      </w:r>
      <w:r w:rsidRPr="001A31C9">
        <w:rPr>
          <w:spacing w:val="-2"/>
        </w:rPr>
        <w:t>o</w:t>
      </w:r>
      <w:r w:rsidRPr="001A31C9">
        <w:t>r</w:t>
      </w:r>
      <w:r w:rsidRPr="001A31C9">
        <w:rPr>
          <w:spacing w:val="1"/>
        </w:rPr>
        <w:t xml:space="preserve"> s</w:t>
      </w:r>
      <w:r w:rsidRPr="001A31C9">
        <w:rPr>
          <w:spacing w:val="-1"/>
        </w:rPr>
        <w:t>e</w:t>
      </w:r>
      <w:r w:rsidRPr="001A31C9">
        <w:rPr>
          <w:spacing w:val="-2"/>
        </w:rPr>
        <w:t>n</w:t>
      </w:r>
      <w:r w:rsidRPr="001A31C9">
        <w:t xml:space="preserve">d </w:t>
      </w:r>
      <w:r w:rsidRPr="001A31C9">
        <w:rPr>
          <w:spacing w:val="-1"/>
        </w:rPr>
        <w:t>a</w:t>
      </w:r>
      <w:r w:rsidRPr="001A31C9">
        <w:t xml:space="preserve">n </w:t>
      </w:r>
      <w:r w:rsidRPr="001A31C9">
        <w:rPr>
          <w:spacing w:val="-1"/>
        </w:rPr>
        <w:t>e</w:t>
      </w:r>
      <w:r w:rsidRPr="001A31C9">
        <w:rPr>
          <w:spacing w:val="-2"/>
        </w:rPr>
        <w:t>m</w:t>
      </w:r>
      <w:r w:rsidRPr="001A31C9">
        <w:rPr>
          <w:spacing w:val="-1"/>
        </w:rPr>
        <w:t>a</w:t>
      </w:r>
      <w:hyperlink r:id="rId10">
        <w:r w:rsidRPr="001A31C9">
          <w:t xml:space="preserve">il to </w:t>
        </w:r>
        <w:r w:rsidRPr="001A31C9">
          <w:rPr>
            <w:spacing w:val="-1"/>
          </w:rPr>
          <w:t>EC</w:t>
        </w:r>
        <w:r w:rsidRPr="001A31C9">
          <w:t>LSKH</w:t>
        </w:r>
        <w:r w:rsidRPr="001A31C9">
          <w:rPr>
            <w:spacing w:val="-1"/>
          </w:rPr>
          <w:t>E</w:t>
        </w:r>
        <w:r w:rsidRPr="001A31C9">
          <w:rPr>
            <w:spacing w:val="-2"/>
          </w:rPr>
          <w:t>L</w:t>
        </w:r>
        <w:r w:rsidRPr="001A31C9">
          <w:t>P@</w:t>
        </w:r>
        <w:r w:rsidRPr="001A31C9">
          <w:rPr>
            <w:spacing w:val="-1"/>
          </w:rPr>
          <w:t>we</w:t>
        </w:r>
        <w:r w:rsidRPr="001A31C9">
          <w:rPr>
            <w:spacing w:val="1"/>
          </w:rPr>
          <w:t>s</w:t>
        </w:r>
        <w:r w:rsidRPr="001A31C9">
          <w:t>ta</w:t>
        </w:r>
        <w:r w:rsidRPr="001A31C9">
          <w:rPr>
            <w:spacing w:val="-2"/>
          </w:rPr>
          <w:t>t</w:t>
        </w:r>
        <w:r w:rsidRPr="001A31C9">
          <w:t>.</w:t>
        </w:r>
        <w:r w:rsidRPr="001A31C9">
          <w:rPr>
            <w:spacing w:val="-1"/>
          </w:rPr>
          <w:t>c</w:t>
        </w:r>
        <w:r w:rsidRPr="001A31C9">
          <w:t>o</w:t>
        </w:r>
        <w:r w:rsidRPr="001A31C9">
          <w:rPr>
            <w:spacing w:val="2"/>
          </w:rPr>
          <w:t>m</w:t>
        </w:r>
      </w:hyperlink>
      <w:r w:rsidRPr="001A31C9">
        <w:t>.</w:t>
      </w:r>
    </w:p>
    <w:p w14:paraId="1CA2D487" w14:textId="77777777" w:rsidR="009C16A6" w:rsidRDefault="009C16A6" w:rsidP="009C16A6">
      <w:pPr>
        <w:pStyle w:val="SL-FlLftSgl"/>
        <w:ind w:left="1620" w:right="0"/>
      </w:pPr>
    </w:p>
    <w:p w14:paraId="2DC002EE" w14:textId="77777777" w:rsidR="009C16A6" w:rsidRDefault="009C16A6" w:rsidP="009C16A6">
      <w:pPr>
        <w:pStyle w:val="SL-FlLftSgl"/>
        <w:ind w:left="1620"/>
      </w:pPr>
      <w:r>
        <w:rPr>
          <w:spacing w:val="1"/>
        </w:rPr>
        <w:t>Sincerely,</w:t>
      </w:r>
    </w:p>
    <w:p w14:paraId="3A3D2DAB" w14:textId="77777777" w:rsidR="009C16A6" w:rsidRDefault="009C16A6" w:rsidP="009C16A6">
      <w:pPr>
        <w:pStyle w:val="SL-FlLftSgl"/>
        <w:ind w:left="1620"/>
      </w:pPr>
      <w:r>
        <w:rPr>
          <w:noProof/>
        </w:rPr>
        <w:drawing>
          <wp:inline distT="0" distB="0" distL="0" distR="0" wp14:anchorId="1C71EB59" wp14:editId="595E81AF">
            <wp:extent cx="1362075" cy="276225"/>
            <wp:effectExtent l="0" t="0" r="9525" b="9525"/>
            <wp:docPr id="5" name="Picture 5" descr="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276225"/>
                    </a:xfrm>
                    <a:prstGeom prst="rect">
                      <a:avLst/>
                    </a:prstGeom>
                    <a:noFill/>
                    <a:ln>
                      <a:noFill/>
                    </a:ln>
                  </pic:spPr>
                </pic:pic>
              </a:graphicData>
            </a:graphic>
          </wp:inline>
        </w:drawing>
      </w:r>
    </w:p>
    <w:p w14:paraId="580DBE5B" w14:textId="77777777" w:rsidR="009C16A6" w:rsidRPr="001A31C9" w:rsidRDefault="009C16A6" w:rsidP="009C16A6">
      <w:pPr>
        <w:pStyle w:val="SL-FlLftSgl"/>
        <w:tabs>
          <w:tab w:val="left" w:pos="2430"/>
          <w:tab w:val="left" w:pos="10800"/>
        </w:tabs>
        <w:ind w:left="1620" w:right="0"/>
      </w:pPr>
      <w:r>
        <w:t>Christopher Chapman</w:t>
      </w:r>
    </w:p>
    <w:p w14:paraId="224C7C9B" w14:textId="77777777" w:rsidR="009C16A6" w:rsidRDefault="009C16A6" w:rsidP="009C16A6">
      <w:pPr>
        <w:pStyle w:val="SL-FlLftSgl"/>
        <w:ind w:left="1620"/>
      </w:pPr>
      <w:r>
        <w:t>Associate Commissioner, Sample Surveys Division</w:t>
      </w:r>
    </w:p>
    <w:p w14:paraId="0C8362F8" w14:textId="01074A39" w:rsidR="00685E77" w:rsidRPr="0017689D" w:rsidRDefault="009C16A6" w:rsidP="0017689D">
      <w:pPr>
        <w:pStyle w:val="SL-FlLftSgl"/>
        <w:ind w:left="1620"/>
      </w:pPr>
      <w:r>
        <w:t>N</w:t>
      </w:r>
      <w:r>
        <w:rPr>
          <w:spacing w:val="-1"/>
        </w:rPr>
        <w:t>a</w:t>
      </w:r>
      <w:r>
        <w:t xml:space="preserve">tional </w:t>
      </w:r>
      <w:r>
        <w:rPr>
          <w:spacing w:val="-2"/>
        </w:rPr>
        <w:t>C</w:t>
      </w:r>
      <w:r>
        <w:rPr>
          <w:spacing w:val="-1"/>
        </w:rPr>
        <w:t>e</w:t>
      </w:r>
      <w:r>
        <w:t xml:space="preserve">nter </w:t>
      </w:r>
      <w:r>
        <w:rPr>
          <w:spacing w:val="-1"/>
        </w:rPr>
        <w:t>f</w:t>
      </w:r>
      <w:r>
        <w:t>or</w:t>
      </w:r>
      <w:r>
        <w:rPr>
          <w:spacing w:val="1"/>
        </w:rPr>
        <w:t xml:space="preserve"> </w:t>
      </w:r>
      <w:r>
        <w:rPr>
          <w:spacing w:val="-1"/>
        </w:rPr>
        <w:t>E</w:t>
      </w:r>
      <w:r>
        <w:t>du</w:t>
      </w:r>
      <w:r>
        <w:rPr>
          <w:spacing w:val="-1"/>
        </w:rPr>
        <w:t>ca</w:t>
      </w:r>
      <w:r>
        <w:t>t</w:t>
      </w:r>
      <w:r>
        <w:rPr>
          <w:spacing w:val="-2"/>
        </w:rPr>
        <w:t>i</w:t>
      </w:r>
      <w:r>
        <w:t>on Stati</w:t>
      </w:r>
      <w:r>
        <w:rPr>
          <w:spacing w:val="-1"/>
        </w:rPr>
        <w:t>s</w:t>
      </w:r>
      <w:r>
        <w:t>tic</w:t>
      </w:r>
      <w:r>
        <w:rPr>
          <w:spacing w:val="1"/>
        </w:rPr>
        <w:t>s</w:t>
      </w:r>
      <w:r>
        <w:t>,</w:t>
      </w:r>
      <w:r>
        <w:rPr>
          <w:spacing w:val="-2"/>
        </w:rPr>
        <w:t xml:space="preserve"> </w:t>
      </w:r>
      <w:r>
        <w:rPr>
          <w:spacing w:val="1"/>
        </w:rPr>
        <w:t>I</w:t>
      </w:r>
      <w:r>
        <w:rPr>
          <w:spacing w:val="-2"/>
        </w:rPr>
        <w:t>n</w:t>
      </w:r>
      <w:r>
        <w:rPr>
          <w:spacing w:val="1"/>
        </w:rPr>
        <w:t>s</w:t>
      </w:r>
      <w:r>
        <w:t>titute</w:t>
      </w:r>
      <w:r>
        <w:rPr>
          <w:spacing w:val="-2"/>
        </w:rPr>
        <w:t xml:space="preserve"> </w:t>
      </w:r>
      <w:r>
        <w:t>of</w:t>
      </w:r>
      <w:r>
        <w:rPr>
          <w:spacing w:val="1"/>
        </w:rPr>
        <w:t xml:space="preserve"> </w:t>
      </w:r>
      <w:r>
        <w:rPr>
          <w:spacing w:val="-1"/>
        </w:rPr>
        <w:t>E</w:t>
      </w:r>
      <w:r>
        <w:rPr>
          <w:spacing w:val="-2"/>
        </w:rPr>
        <w:t>d</w:t>
      </w:r>
      <w:r>
        <w:t>u</w:t>
      </w:r>
      <w:r>
        <w:rPr>
          <w:spacing w:val="-1"/>
        </w:rPr>
        <w:t>ca</w:t>
      </w:r>
      <w:r>
        <w:t>tion Sci</w:t>
      </w:r>
      <w:r>
        <w:rPr>
          <w:spacing w:val="-1"/>
        </w:rPr>
        <w:t>e</w:t>
      </w:r>
      <w:r>
        <w:t>n</w:t>
      </w:r>
      <w:r>
        <w:rPr>
          <w:spacing w:val="-1"/>
        </w:rPr>
        <w:t>ce</w:t>
      </w:r>
      <w:r>
        <w:t>s</w:t>
      </w:r>
    </w:p>
    <w:sectPr w:rsidR="00685E77" w:rsidRPr="0017689D" w:rsidSect="0058112B">
      <w:headerReference w:type="default" r:id="rId12"/>
      <w:pgSz w:w="12240" w:h="15840"/>
      <w:pgMar w:top="1008" w:right="1354" w:bottom="907" w:left="1339" w:header="1051" w:footer="706"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03127D" w15:done="0"/>
  <w15:commentEx w15:paraId="36E9314F" w15:done="0"/>
  <w15:commentEx w15:paraId="2B156CC2" w15:done="0"/>
  <w15:commentEx w15:paraId="05A451F4" w15:done="0"/>
  <w15:commentEx w15:paraId="23C4E3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2EDCA" w14:textId="77777777" w:rsidR="00052425" w:rsidRDefault="00052425">
      <w:pPr>
        <w:spacing w:after="0" w:line="240" w:lineRule="auto"/>
      </w:pPr>
      <w:r>
        <w:separator/>
      </w:r>
    </w:p>
  </w:endnote>
  <w:endnote w:type="continuationSeparator" w:id="0">
    <w:p w14:paraId="480EEE9E" w14:textId="77777777" w:rsidR="00052425" w:rsidRDefault="0005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66B36" w14:textId="77777777" w:rsidR="00052425" w:rsidRDefault="00052425">
      <w:pPr>
        <w:spacing w:after="0" w:line="240" w:lineRule="auto"/>
      </w:pPr>
      <w:r>
        <w:separator/>
      </w:r>
    </w:p>
  </w:footnote>
  <w:footnote w:type="continuationSeparator" w:id="0">
    <w:p w14:paraId="72490521" w14:textId="77777777" w:rsidR="00052425" w:rsidRDefault="00052425">
      <w:pPr>
        <w:spacing w:after="0" w:line="240" w:lineRule="auto"/>
      </w:pPr>
      <w:r>
        <w:continuationSeparator/>
      </w:r>
    </w:p>
  </w:footnote>
  <w:footnote w:id="1">
    <w:p w14:paraId="6CADC3AE" w14:textId="77777777" w:rsidR="00FA1C6F" w:rsidRPr="00327554" w:rsidRDefault="00FA1C6F" w:rsidP="00327554">
      <w:pPr>
        <w:pStyle w:val="FootnoteText"/>
        <w:spacing w:before="0" w:after="60" w:line="240" w:lineRule="auto"/>
        <w:rPr>
          <w:sz w:val="18"/>
          <w:szCs w:val="18"/>
        </w:rPr>
      </w:pPr>
      <w:r w:rsidRPr="00327554">
        <w:rPr>
          <w:rStyle w:val="FootnoteReference"/>
          <w:sz w:val="18"/>
          <w:szCs w:val="18"/>
        </w:rPr>
        <w:footnoteRef/>
      </w:r>
      <w:r w:rsidRPr="00327554">
        <w:rPr>
          <w:sz w:val="18"/>
          <w:szCs w:val="18"/>
        </w:rPr>
        <w:t xml:space="preserve"> School coordinators are previously-identified school </w:t>
      </w:r>
      <w:r w:rsidR="0069186C" w:rsidRPr="00327554">
        <w:rPr>
          <w:sz w:val="18"/>
          <w:szCs w:val="18"/>
        </w:rPr>
        <w:t>staff who serves</w:t>
      </w:r>
      <w:r w:rsidRPr="00327554">
        <w:rPr>
          <w:sz w:val="18"/>
          <w:szCs w:val="18"/>
        </w:rPr>
        <w:t xml:space="preserve"> as a liaison to the project, working with project field staff to arrange for the assessment </w:t>
      </w:r>
      <w:r w:rsidR="0069186C" w:rsidRPr="00327554">
        <w:rPr>
          <w:sz w:val="18"/>
          <w:szCs w:val="18"/>
        </w:rPr>
        <w:t>day activities</w:t>
      </w:r>
      <w:r w:rsidRPr="00327554">
        <w:rPr>
          <w:sz w:val="18"/>
          <w:szCs w:val="18"/>
        </w:rPr>
        <w:t>.</w:t>
      </w:r>
    </w:p>
  </w:footnote>
  <w:footnote w:id="2">
    <w:p w14:paraId="6138E70A" w14:textId="5C20E171" w:rsidR="00FA1C6F" w:rsidRPr="00327554" w:rsidRDefault="00FA1C6F" w:rsidP="00327554">
      <w:pPr>
        <w:pStyle w:val="FootnoteText"/>
        <w:spacing w:before="0" w:after="60" w:line="240" w:lineRule="auto"/>
        <w:rPr>
          <w:sz w:val="18"/>
          <w:szCs w:val="18"/>
        </w:rPr>
      </w:pPr>
      <w:r w:rsidRPr="00327554">
        <w:rPr>
          <w:rStyle w:val="FootnoteReference"/>
          <w:sz w:val="18"/>
          <w:szCs w:val="18"/>
        </w:rPr>
        <w:footnoteRef/>
      </w:r>
      <w:r w:rsidRPr="00327554">
        <w:rPr>
          <w:sz w:val="18"/>
          <w:szCs w:val="18"/>
        </w:rPr>
        <w:t xml:space="preserve"> School recruiters are specially-trained data collection contractor staff who recruit districts and schools into the study. They are typically used in advance school contacts because they have experience talking with school staff and discussing logistical arrangements, as well as recruiting new transfer schools that are identified during the pre-assessment contacts.</w:t>
      </w:r>
    </w:p>
  </w:footnote>
  <w:footnote w:id="3">
    <w:p w14:paraId="5F045C26" w14:textId="109C7632" w:rsidR="00D53253" w:rsidRPr="00327554" w:rsidRDefault="00D53253" w:rsidP="00327554">
      <w:pPr>
        <w:pStyle w:val="FootnoteText"/>
        <w:spacing w:before="0" w:after="60" w:line="240" w:lineRule="auto"/>
        <w:rPr>
          <w:sz w:val="18"/>
          <w:szCs w:val="18"/>
        </w:rPr>
      </w:pPr>
      <w:r w:rsidRPr="00327554">
        <w:rPr>
          <w:rStyle w:val="FootnoteReference"/>
          <w:sz w:val="18"/>
          <w:szCs w:val="18"/>
        </w:rPr>
        <w:footnoteRef/>
      </w:r>
      <w:r w:rsidRPr="00327554">
        <w:rPr>
          <w:sz w:val="18"/>
          <w:szCs w:val="18"/>
        </w:rPr>
        <w:t xml:space="preserve"> A full description of the hearing </w:t>
      </w:r>
      <w:r w:rsidR="00666B5B" w:rsidRPr="00327554">
        <w:rPr>
          <w:sz w:val="18"/>
          <w:szCs w:val="18"/>
        </w:rPr>
        <w:t xml:space="preserve">evaluation </w:t>
      </w:r>
      <w:r w:rsidRPr="00327554">
        <w:rPr>
          <w:sz w:val="18"/>
          <w:szCs w:val="18"/>
        </w:rPr>
        <w:t xml:space="preserve">procedures will be included in the next OMB package </w:t>
      </w:r>
      <w:r w:rsidR="00327554">
        <w:rPr>
          <w:sz w:val="18"/>
          <w:szCs w:val="18"/>
        </w:rPr>
        <w:t>for the 5</w:t>
      </w:r>
      <w:r w:rsidR="00327554" w:rsidRPr="00327554">
        <w:rPr>
          <w:sz w:val="18"/>
          <w:szCs w:val="18"/>
          <w:vertAlign w:val="superscript"/>
        </w:rPr>
        <w:t>th</w:t>
      </w:r>
      <w:r w:rsidR="00327554">
        <w:rPr>
          <w:sz w:val="18"/>
          <w:szCs w:val="18"/>
        </w:rPr>
        <w:t xml:space="preserve"> grade data collection </w:t>
      </w:r>
      <w:r w:rsidRPr="00327554">
        <w:rPr>
          <w:sz w:val="18"/>
          <w:szCs w:val="18"/>
        </w:rPr>
        <w:t>(1850-0750, v.1</w:t>
      </w:r>
      <w:r w:rsidR="00327554">
        <w:rPr>
          <w:sz w:val="18"/>
          <w:szCs w:val="18"/>
        </w:rPr>
        <w:t>8</w:t>
      </w:r>
      <w:r w:rsidRPr="00327554">
        <w:rPr>
          <w:sz w:val="18"/>
          <w:szCs w:val="18"/>
        </w:rPr>
        <w:t>), scheduled to be</w:t>
      </w:r>
      <w:r w:rsidR="00327554">
        <w:rPr>
          <w:sz w:val="18"/>
          <w:szCs w:val="18"/>
        </w:rPr>
        <w:t>gin the 60-day public comment period</w:t>
      </w:r>
      <w:r w:rsidRPr="00327554">
        <w:rPr>
          <w:sz w:val="18"/>
          <w:szCs w:val="18"/>
        </w:rPr>
        <w:t xml:space="preserve"> in late June </w:t>
      </w:r>
      <w:r w:rsidR="00C033F1" w:rsidRPr="00327554">
        <w:rPr>
          <w:sz w:val="18"/>
          <w:szCs w:val="18"/>
        </w:rPr>
        <w:t>2015</w:t>
      </w:r>
      <w:r w:rsidRPr="00327554">
        <w:rPr>
          <w:sz w:val="18"/>
          <w:szCs w:val="18"/>
        </w:rPr>
        <w:t xml:space="preserve">. The </w:t>
      </w:r>
      <w:r w:rsidR="00666B5B" w:rsidRPr="00327554">
        <w:rPr>
          <w:sz w:val="18"/>
          <w:szCs w:val="18"/>
        </w:rPr>
        <w:t xml:space="preserve">hearing evaluation </w:t>
      </w:r>
      <w:r w:rsidRPr="00327554">
        <w:rPr>
          <w:sz w:val="18"/>
          <w:szCs w:val="18"/>
        </w:rPr>
        <w:t xml:space="preserve">is expected to take </w:t>
      </w:r>
      <w:r w:rsidR="00C033F1" w:rsidRPr="00327554">
        <w:rPr>
          <w:sz w:val="18"/>
          <w:szCs w:val="18"/>
        </w:rPr>
        <w:t>15</w:t>
      </w:r>
      <w:r w:rsidR="00B860A0">
        <w:rPr>
          <w:sz w:val="18"/>
          <w:szCs w:val="18"/>
        </w:rPr>
        <w:t>-</w:t>
      </w:r>
      <w:r w:rsidR="00C033F1" w:rsidRPr="00327554">
        <w:rPr>
          <w:sz w:val="18"/>
          <w:szCs w:val="18"/>
        </w:rPr>
        <w:t>20</w:t>
      </w:r>
      <w:r w:rsidRPr="00327554">
        <w:rPr>
          <w:sz w:val="18"/>
          <w:szCs w:val="18"/>
        </w:rPr>
        <w:t xml:space="preserve"> minutes and will include a short set of hearing-related </w:t>
      </w:r>
      <w:r w:rsidR="00666B5B" w:rsidRPr="00327554">
        <w:rPr>
          <w:sz w:val="18"/>
          <w:szCs w:val="18"/>
        </w:rPr>
        <w:t xml:space="preserve">questions asked of the children </w:t>
      </w:r>
      <w:r w:rsidRPr="00327554">
        <w:rPr>
          <w:sz w:val="18"/>
          <w:szCs w:val="18"/>
        </w:rPr>
        <w:t xml:space="preserve">to aid analysts in the interpretation of the collected evaluation data, a brief visual inspection of the ears, the collection of </w:t>
      </w:r>
      <w:r w:rsidR="00666B5B" w:rsidRPr="00327554">
        <w:rPr>
          <w:sz w:val="18"/>
          <w:szCs w:val="18"/>
        </w:rPr>
        <w:t>measures of middle ear function</w:t>
      </w:r>
      <w:r w:rsidRPr="00327554">
        <w:rPr>
          <w:sz w:val="18"/>
          <w:szCs w:val="18"/>
        </w:rPr>
        <w:t xml:space="preserve"> in both ears, the collection of specific audiometric thresholds</w:t>
      </w:r>
      <w:r w:rsidR="00C033F1" w:rsidRPr="00327554">
        <w:rPr>
          <w:sz w:val="18"/>
          <w:szCs w:val="18"/>
        </w:rPr>
        <w:t>, and a brief language impairment screener administered on an ipod</w:t>
      </w:r>
      <w:r w:rsidRPr="00327554">
        <w:rPr>
          <w:sz w:val="18"/>
          <w:szCs w:val="18"/>
        </w:rPr>
        <w:t xml:space="preserve">. Hearing </w:t>
      </w:r>
      <w:r w:rsidR="00666B5B" w:rsidRPr="00327554">
        <w:rPr>
          <w:sz w:val="18"/>
          <w:szCs w:val="18"/>
        </w:rPr>
        <w:t xml:space="preserve">evaluations </w:t>
      </w:r>
      <w:r w:rsidRPr="00327554">
        <w:rPr>
          <w:sz w:val="18"/>
          <w:szCs w:val="18"/>
        </w:rPr>
        <w:t>following the same protocol and with the same subsample of children were previously conducted as part of the study when the children w</w:t>
      </w:r>
      <w:r w:rsidR="00C033F1" w:rsidRPr="00327554">
        <w:rPr>
          <w:sz w:val="18"/>
          <w:szCs w:val="18"/>
        </w:rPr>
        <w:t>ere in the fall of their second-</w:t>
      </w:r>
      <w:r w:rsidRPr="00327554">
        <w:rPr>
          <w:sz w:val="18"/>
          <w:szCs w:val="18"/>
        </w:rPr>
        <w:t>grade year (</w:t>
      </w:r>
      <w:r w:rsidR="006D53EA">
        <w:rPr>
          <w:sz w:val="18"/>
          <w:szCs w:val="18"/>
        </w:rPr>
        <w:t>OMB</w:t>
      </w:r>
      <w:r w:rsidRPr="00327554">
        <w:rPr>
          <w:sz w:val="18"/>
          <w:szCs w:val="18"/>
        </w:rPr>
        <w:t>#</w:t>
      </w:r>
      <w:r w:rsidR="006D53EA">
        <w:rPr>
          <w:sz w:val="18"/>
          <w:szCs w:val="18"/>
        </w:rPr>
        <w:t xml:space="preserve"> </w:t>
      </w:r>
      <w:r w:rsidRPr="00327554">
        <w:rPr>
          <w:sz w:val="18"/>
          <w:szCs w:val="18"/>
        </w:rPr>
        <w:t>1850-0750 v.</w:t>
      </w:r>
      <w:r w:rsidR="007B7F74" w:rsidRPr="00327554">
        <w:rPr>
          <w:sz w:val="18"/>
          <w:szCs w:val="18"/>
        </w:rPr>
        <w:t>10-11</w:t>
      </w:r>
      <w:r w:rsidRPr="00327554">
        <w:rPr>
          <w:sz w:val="18"/>
          <w:szCs w:val="18"/>
        </w:rPr>
        <w:t>)</w:t>
      </w:r>
      <w:r w:rsidR="00C033F1" w:rsidRPr="00327554">
        <w:rPr>
          <w:sz w:val="18"/>
          <w:szCs w:val="18"/>
        </w:rPr>
        <w:t xml:space="preserve"> and the spring of their third-grade year (</w:t>
      </w:r>
      <w:r w:rsidR="006D53EA">
        <w:rPr>
          <w:sz w:val="18"/>
          <w:szCs w:val="18"/>
        </w:rPr>
        <w:t>OMB</w:t>
      </w:r>
      <w:r w:rsidR="00C033F1" w:rsidRPr="00327554">
        <w:rPr>
          <w:sz w:val="18"/>
          <w:szCs w:val="18"/>
        </w:rPr>
        <w:t>#</w:t>
      </w:r>
      <w:r w:rsidR="006D53EA">
        <w:rPr>
          <w:sz w:val="18"/>
          <w:szCs w:val="18"/>
        </w:rPr>
        <w:t xml:space="preserve"> </w:t>
      </w:r>
      <w:r w:rsidR="00C033F1" w:rsidRPr="00327554">
        <w:rPr>
          <w:sz w:val="18"/>
          <w:szCs w:val="18"/>
        </w:rPr>
        <w:t>1850-0750 v.</w:t>
      </w:r>
      <w:r w:rsidR="0058112B" w:rsidRPr="00327554">
        <w:rPr>
          <w:sz w:val="18"/>
          <w:szCs w:val="18"/>
        </w:rPr>
        <w:t>15</w:t>
      </w:r>
      <w:r w:rsidR="00C033F1" w:rsidRPr="00327554">
        <w:rPr>
          <w:sz w:val="18"/>
          <w:szCs w:val="18"/>
        </w:rPr>
        <w:t>)</w:t>
      </w:r>
      <w:r w:rsidRPr="00327554">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CDE8" w14:textId="77777777" w:rsidR="00EB0926" w:rsidRDefault="00EB0926">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2A10"/>
    <w:multiLevelType w:val="hybridMultilevel"/>
    <w:tmpl w:val="931A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67B9B"/>
    <w:multiLevelType w:val="hybridMultilevel"/>
    <w:tmpl w:val="14A20B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3B0561"/>
    <w:multiLevelType w:val="hybridMultilevel"/>
    <w:tmpl w:val="2A902FD0"/>
    <w:lvl w:ilvl="0" w:tplc="2E9C6DB4">
      <w:start w:val="1"/>
      <w:numFmt w:val="decimal"/>
      <w:lvlText w:val="%1."/>
      <w:lvlJc w:val="left"/>
      <w:pPr>
        <w:ind w:left="674" w:hanging="360"/>
      </w:pPr>
      <w:rPr>
        <w:rFonts w:cs="Times New Roman" w:hint="default"/>
      </w:rPr>
    </w:lvl>
    <w:lvl w:ilvl="1" w:tplc="04090019" w:tentative="1">
      <w:start w:val="1"/>
      <w:numFmt w:val="lowerLetter"/>
      <w:lvlText w:val="%2."/>
      <w:lvlJc w:val="left"/>
      <w:pPr>
        <w:ind w:left="1394" w:hanging="360"/>
      </w:pPr>
      <w:rPr>
        <w:rFonts w:cs="Times New Roman"/>
      </w:rPr>
    </w:lvl>
    <w:lvl w:ilvl="2" w:tplc="0409001B" w:tentative="1">
      <w:start w:val="1"/>
      <w:numFmt w:val="lowerRoman"/>
      <w:lvlText w:val="%3."/>
      <w:lvlJc w:val="right"/>
      <w:pPr>
        <w:ind w:left="2114" w:hanging="180"/>
      </w:pPr>
      <w:rPr>
        <w:rFonts w:cs="Times New Roman"/>
      </w:rPr>
    </w:lvl>
    <w:lvl w:ilvl="3" w:tplc="0409000F" w:tentative="1">
      <w:start w:val="1"/>
      <w:numFmt w:val="decimal"/>
      <w:lvlText w:val="%4."/>
      <w:lvlJc w:val="left"/>
      <w:pPr>
        <w:ind w:left="2834" w:hanging="360"/>
      </w:pPr>
      <w:rPr>
        <w:rFonts w:cs="Times New Roman"/>
      </w:rPr>
    </w:lvl>
    <w:lvl w:ilvl="4" w:tplc="04090019" w:tentative="1">
      <w:start w:val="1"/>
      <w:numFmt w:val="lowerLetter"/>
      <w:lvlText w:val="%5."/>
      <w:lvlJc w:val="left"/>
      <w:pPr>
        <w:ind w:left="3554" w:hanging="360"/>
      </w:pPr>
      <w:rPr>
        <w:rFonts w:cs="Times New Roman"/>
      </w:rPr>
    </w:lvl>
    <w:lvl w:ilvl="5" w:tplc="0409001B" w:tentative="1">
      <w:start w:val="1"/>
      <w:numFmt w:val="lowerRoman"/>
      <w:lvlText w:val="%6."/>
      <w:lvlJc w:val="right"/>
      <w:pPr>
        <w:ind w:left="4274" w:hanging="180"/>
      </w:pPr>
      <w:rPr>
        <w:rFonts w:cs="Times New Roman"/>
      </w:rPr>
    </w:lvl>
    <w:lvl w:ilvl="6" w:tplc="0409000F" w:tentative="1">
      <w:start w:val="1"/>
      <w:numFmt w:val="decimal"/>
      <w:lvlText w:val="%7."/>
      <w:lvlJc w:val="left"/>
      <w:pPr>
        <w:ind w:left="4994" w:hanging="360"/>
      </w:pPr>
      <w:rPr>
        <w:rFonts w:cs="Times New Roman"/>
      </w:rPr>
    </w:lvl>
    <w:lvl w:ilvl="7" w:tplc="04090019" w:tentative="1">
      <w:start w:val="1"/>
      <w:numFmt w:val="lowerLetter"/>
      <w:lvlText w:val="%8."/>
      <w:lvlJc w:val="left"/>
      <w:pPr>
        <w:ind w:left="5714" w:hanging="360"/>
      </w:pPr>
      <w:rPr>
        <w:rFonts w:cs="Times New Roman"/>
      </w:rPr>
    </w:lvl>
    <w:lvl w:ilvl="8" w:tplc="0409001B" w:tentative="1">
      <w:start w:val="1"/>
      <w:numFmt w:val="lowerRoman"/>
      <w:lvlText w:val="%9."/>
      <w:lvlJc w:val="right"/>
      <w:pPr>
        <w:ind w:left="6434" w:hanging="180"/>
      </w:pPr>
      <w:rPr>
        <w:rFonts w:cs="Times New Roman"/>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213156"/>
    <w:multiLevelType w:val="hybridMultilevel"/>
    <w:tmpl w:val="040E0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9429B"/>
    <w:multiLevelType w:val="hybridMultilevel"/>
    <w:tmpl w:val="09C41F54"/>
    <w:lvl w:ilvl="0" w:tplc="00010409">
      <w:start w:val="1"/>
      <w:numFmt w:val="bullet"/>
      <w:lvlText w:val=""/>
      <w:lvlJc w:val="left"/>
      <w:pPr>
        <w:tabs>
          <w:tab w:val="num" w:pos="2340"/>
        </w:tabs>
        <w:ind w:left="2340" w:hanging="360"/>
      </w:pPr>
      <w:rPr>
        <w:rFonts w:ascii="Symbol" w:hAnsi="Symbol" w:hint="default"/>
      </w:rPr>
    </w:lvl>
    <w:lvl w:ilvl="1" w:tplc="00030409" w:tentative="1">
      <w:start w:val="1"/>
      <w:numFmt w:val="bullet"/>
      <w:lvlText w:val="o"/>
      <w:lvlJc w:val="left"/>
      <w:pPr>
        <w:tabs>
          <w:tab w:val="num" w:pos="3060"/>
        </w:tabs>
        <w:ind w:left="3060" w:hanging="360"/>
      </w:pPr>
      <w:rPr>
        <w:rFonts w:ascii="Courier New" w:hAnsi="Courier New" w:hint="default"/>
      </w:rPr>
    </w:lvl>
    <w:lvl w:ilvl="2" w:tplc="00050409" w:tentative="1">
      <w:start w:val="1"/>
      <w:numFmt w:val="bullet"/>
      <w:lvlText w:val=""/>
      <w:lvlJc w:val="left"/>
      <w:pPr>
        <w:tabs>
          <w:tab w:val="num" w:pos="3780"/>
        </w:tabs>
        <w:ind w:left="3780" w:hanging="360"/>
      </w:pPr>
      <w:rPr>
        <w:rFonts w:ascii="Wingdings" w:hAnsi="Wingdings" w:hint="default"/>
      </w:rPr>
    </w:lvl>
    <w:lvl w:ilvl="3" w:tplc="00010409" w:tentative="1">
      <w:start w:val="1"/>
      <w:numFmt w:val="bullet"/>
      <w:lvlText w:val=""/>
      <w:lvlJc w:val="left"/>
      <w:pPr>
        <w:tabs>
          <w:tab w:val="num" w:pos="4500"/>
        </w:tabs>
        <w:ind w:left="4500" w:hanging="360"/>
      </w:pPr>
      <w:rPr>
        <w:rFonts w:ascii="Symbol" w:hAnsi="Symbol" w:hint="default"/>
      </w:rPr>
    </w:lvl>
    <w:lvl w:ilvl="4" w:tplc="00030409" w:tentative="1">
      <w:start w:val="1"/>
      <w:numFmt w:val="bullet"/>
      <w:lvlText w:val="o"/>
      <w:lvlJc w:val="left"/>
      <w:pPr>
        <w:tabs>
          <w:tab w:val="num" w:pos="5220"/>
        </w:tabs>
        <w:ind w:left="5220" w:hanging="360"/>
      </w:pPr>
      <w:rPr>
        <w:rFonts w:ascii="Courier New" w:hAnsi="Courier New" w:hint="default"/>
      </w:rPr>
    </w:lvl>
    <w:lvl w:ilvl="5" w:tplc="00050409" w:tentative="1">
      <w:start w:val="1"/>
      <w:numFmt w:val="bullet"/>
      <w:lvlText w:val=""/>
      <w:lvlJc w:val="left"/>
      <w:pPr>
        <w:tabs>
          <w:tab w:val="num" w:pos="5940"/>
        </w:tabs>
        <w:ind w:left="5940" w:hanging="360"/>
      </w:pPr>
      <w:rPr>
        <w:rFonts w:ascii="Wingdings" w:hAnsi="Wingdings" w:hint="default"/>
      </w:rPr>
    </w:lvl>
    <w:lvl w:ilvl="6" w:tplc="00010409" w:tentative="1">
      <w:start w:val="1"/>
      <w:numFmt w:val="bullet"/>
      <w:lvlText w:val=""/>
      <w:lvlJc w:val="left"/>
      <w:pPr>
        <w:tabs>
          <w:tab w:val="num" w:pos="6660"/>
        </w:tabs>
        <w:ind w:left="6660" w:hanging="360"/>
      </w:pPr>
      <w:rPr>
        <w:rFonts w:ascii="Symbol" w:hAnsi="Symbol" w:hint="default"/>
      </w:rPr>
    </w:lvl>
    <w:lvl w:ilvl="7" w:tplc="00030409" w:tentative="1">
      <w:start w:val="1"/>
      <w:numFmt w:val="bullet"/>
      <w:lvlText w:val="o"/>
      <w:lvlJc w:val="left"/>
      <w:pPr>
        <w:tabs>
          <w:tab w:val="num" w:pos="7380"/>
        </w:tabs>
        <w:ind w:left="7380" w:hanging="360"/>
      </w:pPr>
      <w:rPr>
        <w:rFonts w:ascii="Courier New" w:hAnsi="Courier New" w:hint="default"/>
      </w:rPr>
    </w:lvl>
    <w:lvl w:ilvl="8" w:tplc="00050409" w:tentative="1">
      <w:start w:val="1"/>
      <w:numFmt w:val="bullet"/>
      <w:lvlText w:val=""/>
      <w:lvlJc w:val="left"/>
      <w:pPr>
        <w:tabs>
          <w:tab w:val="num" w:pos="8100"/>
        </w:tabs>
        <w:ind w:left="810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B600C1E"/>
    <w:multiLevelType w:val="hybridMultilevel"/>
    <w:tmpl w:val="3ADA11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BE78C7"/>
    <w:multiLevelType w:val="hybridMultilevel"/>
    <w:tmpl w:val="67F2239A"/>
    <w:lvl w:ilvl="0" w:tplc="C3820356">
      <w:start w:val="1"/>
      <w:numFmt w:val="decimal"/>
      <w:lvlText w:val="%1."/>
      <w:lvlJc w:val="left"/>
      <w:pPr>
        <w:ind w:left="7740" w:hanging="360"/>
      </w:pPr>
      <w:rPr>
        <w:rFonts w:hint="default"/>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1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4632AF"/>
    <w:multiLevelType w:val="hybridMultilevel"/>
    <w:tmpl w:val="48B6FFB2"/>
    <w:lvl w:ilvl="0" w:tplc="00010409">
      <w:start w:val="1"/>
      <w:numFmt w:val="bullet"/>
      <w:lvlText w:val=""/>
      <w:lvlJc w:val="left"/>
      <w:pPr>
        <w:tabs>
          <w:tab w:val="num" w:pos="2340"/>
        </w:tabs>
        <w:ind w:left="2340" w:hanging="360"/>
      </w:pPr>
      <w:rPr>
        <w:rFonts w:ascii="Symbol" w:hAnsi="Symbol" w:hint="default"/>
      </w:rPr>
    </w:lvl>
    <w:lvl w:ilvl="1" w:tplc="00030409" w:tentative="1">
      <w:start w:val="1"/>
      <w:numFmt w:val="bullet"/>
      <w:lvlText w:val="o"/>
      <w:lvlJc w:val="left"/>
      <w:pPr>
        <w:tabs>
          <w:tab w:val="num" w:pos="3060"/>
        </w:tabs>
        <w:ind w:left="3060" w:hanging="360"/>
      </w:pPr>
      <w:rPr>
        <w:rFonts w:ascii="Courier New" w:hAnsi="Courier New" w:hint="default"/>
      </w:rPr>
    </w:lvl>
    <w:lvl w:ilvl="2" w:tplc="00050409" w:tentative="1">
      <w:start w:val="1"/>
      <w:numFmt w:val="bullet"/>
      <w:lvlText w:val=""/>
      <w:lvlJc w:val="left"/>
      <w:pPr>
        <w:tabs>
          <w:tab w:val="num" w:pos="3780"/>
        </w:tabs>
        <w:ind w:left="3780" w:hanging="360"/>
      </w:pPr>
      <w:rPr>
        <w:rFonts w:ascii="Wingdings" w:hAnsi="Wingdings" w:hint="default"/>
      </w:rPr>
    </w:lvl>
    <w:lvl w:ilvl="3" w:tplc="00010409" w:tentative="1">
      <w:start w:val="1"/>
      <w:numFmt w:val="bullet"/>
      <w:lvlText w:val=""/>
      <w:lvlJc w:val="left"/>
      <w:pPr>
        <w:tabs>
          <w:tab w:val="num" w:pos="4500"/>
        </w:tabs>
        <w:ind w:left="4500" w:hanging="360"/>
      </w:pPr>
      <w:rPr>
        <w:rFonts w:ascii="Symbol" w:hAnsi="Symbol" w:hint="default"/>
      </w:rPr>
    </w:lvl>
    <w:lvl w:ilvl="4" w:tplc="00030409" w:tentative="1">
      <w:start w:val="1"/>
      <w:numFmt w:val="bullet"/>
      <w:lvlText w:val="o"/>
      <w:lvlJc w:val="left"/>
      <w:pPr>
        <w:tabs>
          <w:tab w:val="num" w:pos="5220"/>
        </w:tabs>
        <w:ind w:left="5220" w:hanging="360"/>
      </w:pPr>
      <w:rPr>
        <w:rFonts w:ascii="Courier New" w:hAnsi="Courier New" w:hint="default"/>
      </w:rPr>
    </w:lvl>
    <w:lvl w:ilvl="5" w:tplc="00050409" w:tentative="1">
      <w:start w:val="1"/>
      <w:numFmt w:val="bullet"/>
      <w:lvlText w:val=""/>
      <w:lvlJc w:val="left"/>
      <w:pPr>
        <w:tabs>
          <w:tab w:val="num" w:pos="5940"/>
        </w:tabs>
        <w:ind w:left="5940" w:hanging="360"/>
      </w:pPr>
      <w:rPr>
        <w:rFonts w:ascii="Wingdings" w:hAnsi="Wingdings" w:hint="default"/>
      </w:rPr>
    </w:lvl>
    <w:lvl w:ilvl="6" w:tplc="00010409" w:tentative="1">
      <w:start w:val="1"/>
      <w:numFmt w:val="bullet"/>
      <w:lvlText w:val=""/>
      <w:lvlJc w:val="left"/>
      <w:pPr>
        <w:tabs>
          <w:tab w:val="num" w:pos="6660"/>
        </w:tabs>
        <w:ind w:left="6660" w:hanging="360"/>
      </w:pPr>
      <w:rPr>
        <w:rFonts w:ascii="Symbol" w:hAnsi="Symbol" w:hint="default"/>
      </w:rPr>
    </w:lvl>
    <w:lvl w:ilvl="7" w:tplc="00030409" w:tentative="1">
      <w:start w:val="1"/>
      <w:numFmt w:val="bullet"/>
      <w:lvlText w:val="o"/>
      <w:lvlJc w:val="left"/>
      <w:pPr>
        <w:tabs>
          <w:tab w:val="num" w:pos="7380"/>
        </w:tabs>
        <w:ind w:left="7380" w:hanging="360"/>
      </w:pPr>
      <w:rPr>
        <w:rFonts w:ascii="Courier New" w:hAnsi="Courier New" w:hint="default"/>
      </w:rPr>
    </w:lvl>
    <w:lvl w:ilvl="8" w:tplc="00050409" w:tentative="1">
      <w:start w:val="1"/>
      <w:numFmt w:val="bullet"/>
      <w:lvlText w:val=""/>
      <w:lvlJc w:val="left"/>
      <w:pPr>
        <w:tabs>
          <w:tab w:val="num" w:pos="8100"/>
        </w:tabs>
        <w:ind w:left="8100" w:hanging="360"/>
      </w:pPr>
      <w:rPr>
        <w:rFonts w:ascii="Wingdings" w:hAnsi="Wingdings" w:hint="default"/>
      </w:rPr>
    </w:lvl>
  </w:abstractNum>
  <w:abstractNum w:abstractNumId="12">
    <w:nsid w:val="424A4DDA"/>
    <w:multiLevelType w:val="hybridMultilevel"/>
    <w:tmpl w:val="B34C08DC"/>
    <w:lvl w:ilvl="0" w:tplc="00010409">
      <w:start w:val="1"/>
      <w:numFmt w:val="bullet"/>
      <w:lvlText w:val=""/>
      <w:lvlJc w:val="left"/>
      <w:pPr>
        <w:tabs>
          <w:tab w:val="num" w:pos="2340"/>
        </w:tabs>
        <w:ind w:left="2340" w:hanging="360"/>
      </w:pPr>
      <w:rPr>
        <w:rFonts w:ascii="Symbol" w:hAnsi="Symbol" w:hint="default"/>
      </w:rPr>
    </w:lvl>
    <w:lvl w:ilvl="1" w:tplc="00030409" w:tentative="1">
      <w:start w:val="1"/>
      <w:numFmt w:val="bullet"/>
      <w:lvlText w:val="o"/>
      <w:lvlJc w:val="left"/>
      <w:pPr>
        <w:tabs>
          <w:tab w:val="num" w:pos="3060"/>
        </w:tabs>
        <w:ind w:left="3060" w:hanging="360"/>
      </w:pPr>
      <w:rPr>
        <w:rFonts w:ascii="Courier New" w:hAnsi="Courier New" w:hint="default"/>
      </w:rPr>
    </w:lvl>
    <w:lvl w:ilvl="2" w:tplc="00050409" w:tentative="1">
      <w:start w:val="1"/>
      <w:numFmt w:val="bullet"/>
      <w:lvlText w:val=""/>
      <w:lvlJc w:val="left"/>
      <w:pPr>
        <w:tabs>
          <w:tab w:val="num" w:pos="3780"/>
        </w:tabs>
        <w:ind w:left="3780" w:hanging="360"/>
      </w:pPr>
      <w:rPr>
        <w:rFonts w:ascii="Wingdings" w:hAnsi="Wingdings" w:hint="default"/>
      </w:rPr>
    </w:lvl>
    <w:lvl w:ilvl="3" w:tplc="00010409" w:tentative="1">
      <w:start w:val="1"/>
      <w:numFmt w:val="bullet"/>
      <w:lvlText w:val=""/>
      <w:lvlJc w:val="left"/>
      <w:pPr>
        <w:tabs>
          <w:tab w:val="num" w:pos="4500"/>
        </w:tabs>
        <w:ind w:left="4500" w:hanging="360"/>
      </w:pPr>
      <w:rPr>
        <w:rFonts w:ascii="Symbol" w:hAnsi="Symbol" w:hint="default"/>
      </w:rPr>
    </w:lvl>
    <w:lvl w:ilvl="4" w:tplc="00030409" w:tentative="1">
      <w:start w:val="1"/>
      <w:numFmt w:val="bullet"/>
      <w:lvlText w:val="o"/>
      <w:lvlJc w:val="left"/>
      <w:pPr>
        <w:tabs>
          <w:tab w:val="num" w:pos="5220"/>
        </w:tabs>
        <w:ind w:left="5220" w:hanging="360"/>
      </w:pPr>
      <w:rPr>
        <w:rFonts w:ascii="Courier New" w:hAnsi="Courier New" w:hint="default"/>
      </w:rPr>
    </w:lvl>
    <w:lvl w:ilvl="5" w:tplc="00050409" w:tentative="1">
      <w:start w:val="1"/>
      <w:numFmt w:val="bullet"/>
      <w:lvlText w:val=""/>
      <w:lvlJc w:val="left"/>
      <w:pPr>
        <w:tabs>
          <w:tab w:val="num" w:pos="5940"/>
        </w:tabs>
        <w:ind w:left="5940" w:hanging="360"/>
      </w:pPr>
      <w:rPr>
        <w:rFonts w:ascii="Wingdings" w:hAnsi="Wingdings" w:hint="default"/>
      </w:rPr>
    </w:lvl>
    <w:lvl w:ilvl="6" w:tplc="00010409" w:tentative="1">
      <w:start w:val="1"/>
      <w:numFmt w:val="bullet"/>
      <w:lvlText w:val=""/>
      <w:lvlJc w:val="left"/>
      <w:pPr>
        <w:tabs>
          <w:tab w:val="num" w:pos="6660"/>
        </w:tabs>
        <w:ind w:left="6660" w:hanging="360"/>
      </w:pPr>
      <w:rPr>
        <w:rFonts w:ascii="Symbol" w:hAnsi="Symbol" w:hint="default"/>
      </w:rPr>
    </w:lvl>
    <w:lvl w:ilvl="7" w:tplc="00030409" w:tentative="1">
      <w:start w:val="1"/>
      <w:numFmt w:val="bullet"/>
      <w:lvlText w:val="o"/>
      <w:lvlJc w:val="left"/>
      <w:pPr>
        <w:tabs>
          <w:tab w:val="num" w:pos="7380"/>
        </w:tabs>
        <w:ind w:left="7380" w:hanging="360"/>
      </w:pPr>
      <w:rPr>
        <w:rFonts w:ascii="Courier New" w:hAnsi="Courier New" w:hint="default"/>
      </w:rPr>
    </w:lvl>
    <w:lvl w:ilvl="8" w:tplc="00050409" w:tentative="1">
      <w:start w:val="1"/>
      <w:numFmt w:val="bullet"/>
      <w:lvlText w:val=""/>
      <w:lvlJc w:val="left"/>
      <w:pPr>
        <w:tabs>
          <w:tab w:val="num" w:pos="8100"/>
        </w:tabs>
        <w:ind w:left="8100" w:hanging="360"/>
      </w:pPr>
      <w:rPr>
        <w:rFonts w:ascii="Wingdings" w:hAnsi="Wingdings" w:hint="default"/>
      </w:rPr>
    </w:lvl>
  </w:abstractNum>
  <w:abstractNum w:abstractNumId="13">
    <w:nsid w:val="628C4FAA"/>
    <w:multiLevelType w:val="hybridMultilevel"/>
    <w:tmpl w:val="016C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6C05F3"/>
    <w:multiLevelType w:val="hybridMultilevel"/>
    <w:tmpl w:val="DD92C9CA"/>
    <w:lvl w:ilvl="0" w:tplc="D90C4978">
      <w:start w:val="1"/>
      <w:numFmt w:val="decimal"/>
      <w:lvlText w:val="%1."/>
      <w:lvlJc w:val="left"/>
      <w:pPr>
        <w:ind w:hanging="361"/>
      </w:pPr>
      <w:rPr>
        <w:rFonts w:ascii="Arial" w:eastAsia="Times New Roman" w:hAnsi="Arial" w:cs="Times New Roman" w:hint="default"/>
        <w:color w:val="231F20"/>
        <w:spacing w:val="-1"/>
        <w:sz w:val="20"/>
        <w:szCs w:val="20"/>
      </w:rPr>
    </w:lvl>
    <w:lvl w:ilvl="1" w:tplc="10168DC4">
      <w:start w:val="1"/>
      <w:numFmt w:val="lowerLetter"/>
      <w:lvlText w:val="%2)"/>
      <w:lvlJc w:val="left"/>
      <w:pPr>
        <w:ind w:hanging="361"/>
      </w:pPr>
      <w:rPr>
        <w:rFonts w:ascii="Arial" w:eastAsia="Times New Roman" w:hAnsi="Arial" w:cs="Times New Roman" w:hint="default"/>
        <w:color w:val="231F20"/>
        <w:spacing w:val="-1"/>
        <w:sz w:val="20"/>
        <w:szCs w:val="20"/>
      </w:rPr>
    </w:lvl>
    <w:lvl w:ilvl="2" w:tplc="15CE00E6">
      <w:start w:val="1"/>
      <w:numFmt w:val="bullet"/>
      <w:lvlText w:val="•"/>
      <w:lvlJc w:val="left"/>
      <w:rPr>
        <w:rFonts w:hint="default"/>
      </w:rPr>
    </w:lvl>
    <w:lvl w:ilvl="3" w:tplc="F032360A">
      <w:start w:val="1"/>
      <w:numFmt w:val="bullet"/>
      <w:lvlText w:val="•"/>
      <w:lvlJc w:val="left"/>
      <w:rPr>
        <w:rFonts w:hint="default"/>
      </w:rPr>
    </w:lvl>
    <w:lvl w:ilvl="4" w:tplc="77E273C6">
      <w:start w:val="1"/>
      <w:numFmt w:val="bullet"/>
      <w:lvlText w:val="•"/>
      <w:lvlJc w:val="left"/>
      <w:rPr>
        <w:rFonts w:hint="default"/>
      </w:rPr>
    </w:lvl>
    <w:lvl w:ilvl="5" w:tplc="FE2A35B8">
      <w:start w:val="1"/>
      <w:numFmt w:val="bullet"/>
      <w:lvlText w:val="•"/>
      <w:lvlJc w:val="left"/>
      <w:rPr>
        <w:rFonts w:hint="default"/>
      </w:rPr>
    </w:lvl>
    <w:lvl w:ilvl="6" w:tplc="66B6D640">
      <w:start w:val="1"/>
      <w:numFmt w:val="bullet"/>
      <w:lvlText w:val="•"/>
      <w:lvlJc w:val="left"/>
      <w:rPr>
        <w:rFonts w:hint="default"/>
      </w:rPr>
    </w:lvl>
    <w:lvl w:ilvl="7" w:tplc="F95CDE22">
      <w:start w:val="1"/>
      <w:numFmt w:val="bullet"/>
      <w:lvlText w:val="•"/>
      <w:lvlJc w:val="left"/>
      <w:rPr>
        <w:rFonts w:hint="default"/>
      </w:rPr>
    </w:lvl>
    <w:lvl w:ilvl="8" w:tplc="54245554">
      <w:start w:val="1"/>
      <w:numFmt w:val="bullet"/>
      <w:lvlText w:val="•"/>
      <w:lvlJc w:val="left"/>
      <w:rPr>
        <w:rFonts w:hint="default"/>
      </w:rPr>
    </w:lvl>
  </w:abstractNum>
  <w:abstractNum w:abstractNumId="15">
    <w:nsid w:val="687E74F9"/>
    <w:multiLevelType w:val="hybridMultilevel"/>
    <w:tmpl w:val="944A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9E561D"/>
    <w:multiLevelType w:val="hybridMultilevel"/>
    <w:tmpl w:val="9A0C65D6"/>
    <w:lvl w:ilvl="0" w:tplc="35EE625C">
      <w:start w:val="1"/>
      <w:numFmt w:val="decimal"/>
      <w:lvlText w:val="%1."/>
      <w:lvlJc w:val="left"/>
      <w:pPr>
        <w:ind w:hanging="360"/>
      </w:pPr>
      <w:rPr>
        <w:rFonts w:ascii="Arial" w:eastAsia="Times New Roman" w:hAnsi="Arial" w:cs="Times New Roman" w:hint="default"/>
        <w:spacing w:val="-1"/>
        <w:w w:val="99"/>
        <w:sz w:val="20"/>
        <w:szCs w:val="20"/>
      </w:rPr>
    </w:lvl>
    <w:lvl w:ilvl="1" w:tplc="BDCA8F42">
      <w:start w:val="1"/>
      <w:numFmt w:val="lowerLetter"/>
      <w:lvlText w:val="%2)"/>
      <w:lvlJc w:val="left"/>
      <w:pPr>
        <w:ind w:hanging="360"/>
      </w:pPr>
      <w:rPr>
        <w:rFonts w:ascii="Arial" w:eastAsia="Times New Roman" w:hAnsi="Arial" w:cs="Times New Roman" w:hint="default"/>
        <w:spacing w:val="-1"/>
        <w:w w:val="99"/>
        <w:sz w:val="20"/>
        <w:szCs w:val="20"/>
      </w:rPr>
    </w:lvl>
    <w:lvl w:ilvl="2" w:tplc="47D06EEA">
      <w:start w:val="1"/>
      <w:numFmt w:val="lowerRoman"/>
      <w:lvlText w:val="%3."/>
      <w:lvlJc w:val="left"/>
      <w:pPr>
        <w:ind w:hanging="281"/>
      </w:pPr>
      <w:rPr>
        <w:rFonts w:ascii="Arial" w:eastAsia="Times New Roman" w:hAnsi="Arial" w:cs="Times New Roman" w:hint="default"/>
        <w:spacing w:val="-2"/>
        <w:w w:val="99"/>
        <w:sz w:val="20"/>
        <w:szCs w:val="20"/>
      </w:rPr>
    </w:lvl>
    <w:lvl w:ilvl="3" w:tplc="60C26B5E">
      <w:start w:val="1"/>
      <w:numFmt w:val="bullet"/>
      <w:lvlText w:val="•"/>
      <w:lvlJc w:val="left"/>
      <w:rPr>
        <w:rFonts w:hint="default"/>
      </w:rPr>
    </w:lvl>
    <w:lvl w:ilvl="4" w:tplc="530C4ABA">
      <w:start w:val="1"/>
      <w:numFmt w:val="bullet"/>
      <w:lvlText w:val="•"/>
      <w:lvlJc w:val="left"/>
      <w:rPr>
        <w:rFonts w:hint="default"/>
      </w:rPr>
    </w:lvl>
    <w:lvl w:ilvl="5" w:tplc="1F8461EC">
      <w:start w:val="1"/>
      <w:numFmt w:val="bullet"/>
      <w:lvlText w:val="•"/>
      <w:lvlJc w:val="left"/>
      <w:rPr>
        <w:rFonts w:hint="default"/>
      </w:rPr>
    </w:lvl>
    <w:lvl w:ilvl="6" w:tplc="17987F5A">
      <w:start w:val="1"/>
      <w:numFmt w:val="bullet"/>
      <w:lvlText w:val="•"/>
      <w:lvlJc w:val="left"/>
      <w:rPr>
        <w:rFonts w:hint="default"/>
      </w:rPr>
    </w:lvl>
    <w:lvl w:ilvl="7" w:tplc="10E21AC0">
      <w:start w:val="1"/>
      <w:numFmt w:val="bullet"/>
      <w:lvlText w:val="•"/>
      <w:lvlJc w:val="left"/>
      <w:rPr>
        <w:rFonts w:hint="default"/>
      </w:rPr>
    </w:lvl>
    <w:lvl w:ilvl="8" w:tplc="ABD82BEE">
      <w:start w:val="1"/>
      <w:numFmt w:val="bullet"/>
      <w:lvlText w:val="•"/>
      <w:lvlJc w:val="left"/>
      <w:rPr>
        <w:rFonts w:hint="default"/>
      </w:rPr>
    </w:lvl>
  </w:abstractNum>
  <w:abstractNum w:abstractNumId="17">
    <w:nsid w:val="7ADD3CCD"/>
    <w:multiLevelType w:val="hybridMultilevel"/>
    <w:tmpl w:val="A2D40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0"/>
  </w:num>
  <w:num w:numId="5">
    <w:abstractNumId w:val="4"/>
  </w:num>
  <w:num w:numId="6">
    <w:abstractNumId w:val="0"/>
  </w:num>
  <w:num w:numId="7">
    <w:abstractNumId w:val="15"/>
  </w:num>
  <w:num w:numId="8">
    <w:abstractNumId w:val="17"/>
  </w:num>
  <w:num w:numId="9">
    <w:abstractNumId w:val="5"/>
  </w:num>
  <w:num w:numId="10">
    <w:abstractNumId w:val="12"/>
  </w:num>
  <w:num w:numId="11">
    <w:abstractNumId w:val="6"/>
  </w:num>
  <w:num w:numId="12">
    <w:abstractNumId w:val="11"/>
  </w:num>
  <w:num w:numId="13">
    <w:abstractNumId w:val="16"/>
  </w:num>
  <w:num w:numId="14">
    <w:abstractNumId w:val="14"/>
  </w:num>
  <w:num w:numId="15">
    <w:abstractNumId w:val="1"/>
  </w:num>
  <w:num w:numId="16">
    <w:abstractNumId w:val="8"/>
  </w:num>
  <w:num w:numId="17">
    <w:abstractNumId w:val="13"/>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26"/>
    <w:rsid w:val="00000E8B"/>
    <w:rsid w:val="00052425"/>
    <w:rsid w:val="000772A1"/>
    <w:rsid w:val="000D112A"/>
    <w:rsid w:val="000E780D"/>
    <w:rsid w:val="00107964"/>
    <w:rsid w:val="00114CA5"/>
    <w:rsid w:val="001509D1"/>
    <w:rsid w:val="0017689D"/>
    <w:rsid w:val="001779F3"/>
    <w:rsid w:val="001B2891"/>
    <w:rsid w:val="001E2066"/>
    <w:rsid w:val="00260726"/>
    <w:rsid w:val="00260758"/>
    <w:rsid w:val="0026621A"/>
    <w:rsid w:val="00283CDC"/>
    <w:rsid w:val="002B14C3"/>
    <w:rsid w:val="00327554"/>
    <w:rsid w:val="00363AC6"/>
    <w:rsid w:val="003A1472"/>
    <w:rsid w:val="003F5D2B"/>
    <w:rsid w:val="004418E6"/>
    <w:rsid w:val="004913F7"/>
    <w:rsid w:val="004B6D58"/>
    <w:rsid w:val="004D5C91"/>
    <w:rsid w:val="0058112B"/>
    <w:rsid w:val="005C152E"/>
    <w:rsid w:val="00601849"/>
    <w:rsid w:val="0061318A"/>
    <w:rsid w:val="00617BD4"/>
    <w:rsid w:val="006549FE"/>
    <w:rsid w:val="00666B5B"/>
    <w:rsid w:val="00685E77"/>
    <w:rsid w:val="0069186C"/>
    <w:rsid w:val="006A4609"/>
    <w:rsid w:val="006D53EA"/>
    <w:rsid w:val="0071252F"/>
    <w:rsid w:val="00766A52"/>
    <w:rsid w:val="007B0E7B"/>
    <w:rsid w:val="007B7647"/>
    <w:rsid w:val="007B7F74"/>
    <w:rsid w:val="007C3B9D"/>
    <w:rsid w:val="00833BC3"/>
    <w:rsid w:val="00847B1E"/>
    <w:rsid w:val="008758E2"/>
    <w:rsid w:val="00876367"/>
    <w:rsid w:val="008E2B6A"/>
    <w:rsid w:val="008F5BC9"/>
    <w:rsid w:val="0093598A"/>
    <w:rsid w:val="00945504"/>
    <w:rsid w:val="00973498"/>
    <w:rsid w:val="00980D6F"/>
    <w:rsid w:val="009830D2"/>
    <w:rsid w:val="009A0281"/>
    <w:rsid w:val="009C16A6"/>
    <w:rsid w:val="009D5ACF"/>
    <w:rsid w:val="00A05AAC"/>
    <w:rsid w:val="00AF123F"/>
    <w:rsid w:val="00B509A5"/>
    <w:rsid w:val="00B660BB"/>
    <w:rsid w:val="00B860A0"/>
    <w:rsid w:val="00B90E7F"/>
    <w:rsid w:val="00BB1D26"/>
    <w:rsid w:val="00BF3EE0"/>
    <w:rsid w:val="00C033F1"/>
    <w:rsid w:val="00C250E6"/>
    <w:rsid w:val="00C323B9"/>
    <w:rsid w:val="00C47407"/>
    <w:rsid w:val="00C5306E"/>
    <w:rsid w:val="00C53433"/>
    <w:rsid w:val="00C54546"/>
    <w:rsid w:val="00C72551"/>
    <w:rsid w:val="00C76841"/>
    <w:rsid w:val="00CC52BC"/>
    <w:rsid w:val="00D41FA2"/>
    <w:rsid w:val="00D41FC4"/>
    <w:rsid w:val="00D451D0"/>
    <w:rsid w:val="00D53253"/>
    <w:rsid w:val="00D5453B"/>
    <w:rsid w:val="00D679F1"/>
    <w:rsid w:val="00D8297B"/>
    <w:rsid w:val="00DD20B4"/>
    <w:rsid w:val="00DF1FDE"/>
    <w:rsid w:val="00E51F73"/>
    <w:rsid w:val="00E61C34"/>
    <w:rsid w:val="00E6329F"/>
    <w:rsid w:val="00EA22B7"/>
    <w:rsid w:val="00EB0926"/>
    <w:rsid w:val="00EF0A97"/>
    <w:rsid w:val="00F37DA6"/>
    <w:rsid w:val="00F5020C"/>
    <w:rsid w:val="00F7022B"/>
    <w:rsid w:val="00F94E60"/>
    <w:rsid w:val="00FA0F15"/>
    <w:rsid w:val="00FA1C6F"/>
    <w:rsid w:val="00FB2526"/>
    <w:rsid w:val="00FC08B2"/>
    <w:rsid w:val="00FD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5A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aliases w:val="H1-Sec.Head"/>
    <w:basedOn w:val="Normal"/>
    <w:next w:val="Normal"/>
    <w:link w:val="Heading1Char"/>
    <w:uiPriority w:val="99"/>
    <w:qFormat/>
    <w:rsid w:val="004B6D58"/>
    <w:pPr>
      <w:keepNext/>
      <w:widowControl/>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2">
    <w:name w:val="heading 2"/>
    <w:aliases w:val="H2-Sec. Head"/>
    <w:basedOn w:val="Heading1"/>
    <w:next w:val="Normal"/>
    <w:link w:val="Heading2Char"/>
    <w:uiPriority w:val="99"/>
    <w:qFormat/>
    <w:rsid w:val="004B6D58"/>
    <w:pPr>
      <w:outlineLvl w:val="1"/>
    </w:pPr>
    <w:rPr>
      <w:sz w:val="28"/>
    </w:rPr>
  </w:style>
  <w:style w:type="paragraph" w:styleId="Heading3">
    <w:name w:val="heading 3"/>
    <w:aliases w:val="H3-Sec. Head"/>
    <w:basedOn w:val="Heading1"/>
    <w:next w:val="Normal"/>
    <w:link w:val="Heading3Char"/>
    <w:uiPriority w:val="99"/>
    <w:qFormat/>
    <w:rsid w:val="004B6D58"/>
    <w:pPr>
      <w:outlineLvl w:val="2"/>
    </w:pPr>
    <w:rPr>
      <w:color w:val="auto"/>
      <w:sz w:val="24"/>
    </w:rPr>
  </w:style>
  <w:style w:type="paragraph" w:styleId="Heading4">
    <w:name w:val="heading 4"/>
    <w:aliases w:val="H4 Sec.Heading"/>
    <w:basedOn w:val="Heading1"/>
    <w:next w:val="Normal"/>
    <w:link w:val="Heading4Char"/>
    <w:uiPriority w:val="99"/>
    <w:qFormat/>
    <w:rsid w:val="004B6D58"/>
    <w:pPr>
      <w:outlineLvl w:val="3"/>
    </w:pPr>
    <w:rPr>
      <w:i/>
      <w:color w:val="auto"/>
      <w:sz w:val="24"/>
    </w:rPr>
  </w:style>
  <w:style w:type="paragraph" w:styleId="Heading5">
    <w:name w:val="heading 5"/>
    <w:basedOn w:val="Normal"/>
    <w:next w:val="Normal"/>
    <w:link w:val="Heading5Char"/>
    <w:uiPriority w:val="99"/>
    <w:qFormat/>
    <w:rsid w:val="004B6D58"/>
    <w:pPr>
      <w:keepLines/>
      <w:widowControl/>
      <w:spacing w:before="360" w:after="0" w:line="360" w:lineRule="atLeast"/>
      <w:jc w:val="center"/>
      <w:outlineLvl w:val="4"/>
    </w:pPr>
    <w:rPr>
      <w:rFonts w:ascii="Garamond" w:eastAsia="Times New Roman" w:hAnsi="Garamond" w:cs="Times New Roman"/>
      <w:sz w:val="24"/>
      <w:szCs w:val="20"/>
    </w:rPr>
  </w:style>
  <w:style w:type="paragraph" w:styleId="Heading6">
    <w:name w:val="heading 6"/>
    <w:basedOn w:val="Normal"/>
    <w:next w:val="Normal"/>
    <w:link w:val="Heading6Char"/>
    <w:uiPriority w:val="99"/>
    <w:qFormat/>
    <w:rsid w:val="004B6D58"/>
    <w:pPr>
      <w:keepNext/>
      <w:widowControl/>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link w:val="Heading7Char"/>
    <w:uiPriority w:val="99"/>
    <w:qFormat/>
    <w:rsid w:val="004B6D58"/>
    <w:pPr>
      <w:widowControl/>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123F"/>
    <w:pPr>
      <w:ind w:left="720"/>
      <w:contextualSpacing/>
    </w:pPr>
  </w:style>
  <w:style w:type="paragraph" w:styleId="Header">
    <w:name w:val="header"/>
    <w:basedOn w:val="Normal"/>
    <w:link w:val="HeaderChar"/>
    <w:uiPriority w:val="99"/>
    <w:unhideWhenUsed/>
    <w:rsid w:val="00E51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73"/>
  </w:style>
  <w:style w:type="paragraph" w:styleId="Footer">
    <w:name w:val="footer"/>
    <w:basedOn w:val="Normal"/>
    <w:link w:val="FooterChar"/>
    <w:uiPriority w:val="99"/>
    <w:unhideWhenUsed/>
    <w:rsid w:val="00E51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73"/>
  </w:style>
  <w:style w:type="character" w:customStyle="1" w:styleId="Heading1Char">
    <w:name w:val="Heading 1 Char"/>
    <w:aliases w:val="H1-Sec.Head Char"/>
    <w:basedOn w:val="DefaultParagraphFont"/>
    <w:link w:val="Heading1"/>
    <w:uiPriority w:val="99"/>
    <w:rsid w:val="004B6D58"/>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uiPriority w:val="99"/>
    <w:rsid w:val="004B6D58"/>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uiPriority w:val="99"/>
    <w:rsid w:val="004B6D58"/>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uiPriority w:val="99"/>
    <w:rsid w:val="004B6D58"/>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uiPriority w:val="99"/>
    <w:rsid w:val="004B6D58"/>
    <w:rPr>
      <w:rFonts w:ascii="Garamond" w:eastAsia="Times New Roman" w:hAnsi="Garamond" w:cs="Times New Roman"/>
      <w:sz w:val="24"/>
      <w:szCs w:val="20"/>
    </w:rPr>
  </w:style>
  <w:style w:type="character" w:customStyle="1" w:styleId="Heading6Char">
    <w:name w:val="Heading 6 Char"/>
    <w:basedOn w:val="DefaultParagraphFont"/>
    <w:link w:val="Heading6"/>
    <w:uiPriority w:val="99"/>
    <w:rsid w:val="004B6D58"/>
    <w:rPr>
      <w:rFonts w:ascii="Garamond" w:eastAsia="Times New Roman" w:hAnsi="Garamond" w:cs="Times New Roman"/>
      <w:b/>
      <w:caps/>
      <w:sz w:val="24"/>
      <w:szCs w:val="20"/>
    </w:rPr>
  </w:style>
  <w:style w:type="character" w:customStyle="1" w:styleId="Heading7Char">
    <w:name w:val="Heading 7 Char"/>
    <w:basedOn w:val="DefaultParagraphFont"/>
    <w:link w:val="Heading7"/>
    <w:uiPriority w:val="99"/>
    <w:rsid w:val="004B6D5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B6D58"/>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B6D58"/>
    <w:rPr>
      <w:rFonts w:ascii="Tahoma" w:eastAsia="Times New Roman" w:hAnsi="Tahoma" w:cs="Tahoma"/>
      <w:sz w:val="16"/>
      <w:szCs w:val="16"/>
    </w:rPr>
  </w:style>
  <w:style w:type="paragraph" w:customStyle="1" w:styleId="C1-CtrBoldHd">
    <w:name w:val="C1-Ctr BoldHd"/>
    <w:uiPriority w:val="99"/>
    <w:rsid w:val="004B6D58"/>
    <w:pPr>
      <w:keepNext/>
      <w:widowControl/>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uiPriority w:val="99"/>
    <w:rsid w:val="004B6D58"/>
    <w:pPr>
      <w:widowControl/>
      <w:spacing w:after="0" w:line="240" w:lineRule="auto"/>
      <w:ind w:left="1872" w:right="144"/>
      <w:jc w:val="center"/>
    </w:pPr>
    <w:rPr>
      <w:rFonts w:ascii="Garamond" w:eastAsia="Garamond" w:hAnsi="Garamond" w:cs="Garamond"/>
      <w:spacing w:val="-1"/>
    </w:rPr>
  </w:style>
  <w:style w:type="paragraph" w:customStyle="1" w:styleId="C3-CtrSp12">
    <w:name w:val="C3-Ctr Sp&amp;1/2"/>
    <w:basedOn w:val="Normal"/>
    <w:uiPriority w:val="99"/>
    <w:rsid w:val="004B6D58"/>
    <w:pPr>
      <w:keepLines/>
      <w:widowControl/>
      <w:spacing w:after="0" w:line="360" w:lineRule="atLeast"/>
      <w:jc w:val="center"/>
    </w:pPr>
    <w:rPr>
      <w:rFonts w:ascii="Garamond" w:eastAsia="Times New Roman" w:hAnsi="Garamond" w:cs="Times New Roman"/>
      <w:sz w:val="24"/>
      <w:szCs w:val="20"/>
    </w:rPr>
  </w:style>
  <w:style w:type="paragraph" w:customStyle="1" w:styleId="CT-ContractInformation">
    <w:name w:val="CT-Contract Information"/>
    <w:basedOn w:val="Normal"/>
    <w:uiPriority w:val="99"/>
    <w:rsid w:val="004B6D58"/>
    <w:pPr>
      <w:widowControl/>
      <w:tabs>
        <w:tab w:val="left" w:pos="2232"/>
      </w:tabs>
      <w:spacing w:after="0" w:line="240" w:lineRule="exact"/>
    </w:pPr>
    <w:rPr>
      <w:rFonts w:ascii="Garamond" w:eastAsia="Times New Roman" w:hAnsi="Garamond" w:cs="Times New Roman"/>
      <w:vanish/>
      <w:sz w:val="24"/>
      <w:szCs w:val="20"/>
    </w:rPr>
  </w:style>
  <w:style w:type="paragraph" w:customStyle="1" w:styleId="E1-Equation">
    <w:name w:val="E1-Equation"/>
    <w:basedOn w:val="Normal"/>
    <w:uiPriority w:val="99"/>
    <w:rsid w:val="004B6D58"/>
    <w:pPr>
      <w:widowControl/>
      <w:tabs>
        <w:tab w:val="center" w:pos="4680"/>
        <w:tab w:val="right" w:pos="9360"/>
      </w:tabs>
      <w:spacing w:after="0" w:line="240" w:lineRule="atLeast"/>
    </w:pPr>
    <w:rPr>
      <w:rFonts w:ascii="Garamond" w:eastAsia="Times New Roman" w:hAnsi="Garamond" w:cs="Times New Roman"/>
      <w:sz w:val="24"/>
      <w:szCs w:val="20"/>
    </w:rPr>
  </w:style>
  <w:style w:type="paragraph" w:customStyle="1" w:styleId="E2-Equation">
    <w:name w:val="E2-Equation"/>
    <w:basedOn w:val="Normal"/>
    <w:uiPriority w:val="99"/>
    <w:rsid w:val="004B6D58"/>
    <w:pPr>
      <w:widowControl/>
      <w:tabs>
        <w:tab w:val="right" w:pos="1152"/>
        <w:tab w:val="center" w:pos="1440"/>
        <w:tab w:val="left" w:pos="1728"/>
      </w:tabs>
      <w:spacing w:after="0" w:line="240" w:lineRule="atLeast"/>
      <w:ind w:left="1728" w:hanging="1728"/>
    </w:pPr>
    <w:rPr>
      <w:rFonts w:ascii="Garamond" w:eastAsia="Times New Roman" w:hAnsi="Garamond" w:cs="Times New Roman"/>
      <w:sz w:val="24"/>
      <w:szCs w:val="20"/>
    </w:rPr>
  </w:style>
  <w:style w:type="paragraph" w:styleId="FootnoteText">
    <w:name w:val="footnote text"/>
    <w:aliases w:val="F1"/>
    <w:link w:val="FootnoteTextChar"/>
    <w:uiPriority w:val="99"/>
    <w:semiHidden/>
    <w:rsid w:val="004B6D58"/>
    <w:pPr>
      <w:widowControl/>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4B6D58"/>
    <w:rPr>
      <w:rFonts w:ascii="Garamond" w:eastAsia="Times New Roman" w:hAnsi="Garamond" w:cs="Times New Roman"/>
      <w:sz w:val="16"/>
      <w:szCs w:val="20"/>
    </w:rPr>
  </w:style>
  <w:style w:type="paragraph" w:customStyle="1" w:styleId="Header-1">
    <w:name w:val="Header-1"/>
    <w:basedOn w:val="Heading1"/>
    <w:uiPriority w:val="99"/>
    <w:rsid w:val="004B6D58"/>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4B6D58"/>
    <w:pPr>
      <w:tabs>
        <w:tab w:val="clear" w:pos="1152"/>
      </w:tabs>
      <w:spacing w:after="0"/>
      <w:ind w:left="0" w:firstLine="0"/>
      <w:jc w:val="right"/>
    </w:pPr>
    <w:rPr>
      <w:sz w:val="40"/>
    </w:rPr>
  </w:style>
  <w:style w:type="paragraph" w:customStyle="1" w:styleId="L1-FlLSp12">
    <w:name w:val="L1-FlL Sp&amp;1/2"/>
    <w:basedOn w:val="Normal"/>
    <w:uiPriority w:val="99"/>
    <w:rsid w:val="004B6D58"/>
    <w:pPr>
      <w:widowControl/>
      <w:tabs>
        <w:tab w:val="left" w:pos="1152"/>
      </w:tabs>
      <w:spacing w:after="0" w:line="360" w:lineRule="atLeast"/>
    </w:pPr>
    <w:rPr>
      <w:rFonts w:ascii="Garamond" w:eastAsia="Times New Roman" w:hAnsi="Garamond" w:cs="Times New Roman"/>
      <w:sz w:val="24"/>
      <w:szCs w:val="20"/>
    </w:rPr>
  </w:style>
  <w:style w:type="paragraph" w:customStyle="1" w:styleId="N0-FlLftBullet">
    <w:name w:val="N0-Fl Lft Bullet"/>
    <w:basedOn w:val="Normal"/>
    <w:uiPriority w:val="99"/>
    <w:rsid w:val="004B6D58"/>
    <w:pPr>
      <w:widowControl/>
      <w:tabs>
        <w:tab w:val="left" w:pos="576"/>
      </w:tabs>
      <w:spacing w:after="240" w:line="240" w:lineRule="atLeast"/>
      <w:ind w:left="576" w:hanging="576"/>
    </w:pPr>
    <w:rPr>
      <w:rFonts w:ascii="Garamond" w:eastAsia="Times New Roman" w:hAnsi="Garamond" w:cs="Times New Roman"/>
      <w:sz w:val="24"/>
      <w:szCs w:val="20"/>
    </w:rPr>
  </w:style>
  <w:style w:type="paragraph" w:customStyle="1" w:styleId="N1-1stBullet">
    <w:name w:val="N1-1st Bullet"/>
    <w:basedOn w:val="Normal"/>
    <w:uiPriority w:val="99"/>
    <w:rsid w:val="004B6D58"/>
    <w:pPr>
      <w:widowControl/>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uiPriority w:val="99"/>
    <w:rsid w:val="004B6D58"/>
    <w:pPr>
      <w:widowControl/>
      <w:numPr>
        <w:numId w:val="3"/>
      </w:numPr>
      <w:spacing w:after="240" w:line="240" w:lineRule="atLeast"/>
    </w:pPr>
    <w:rPr>
      <w:rFonts w:ascii="Garamond" w:eastAsia="Times New Roman" w:hAnsi="Garamond" w:cs="Times New Roman"/>
      <w:sz w:val="24"/>
      <w:szCs w:val="20"/>
    </w:rPr>
  </w:style>
  <w:style w:type="paragraph" w:customStyle="1" w:styleId="N3-3rdBullet">
    <w:name w:val="N3-3rd Bullet"/>
    <w:basedOn w:val="Normal"/>
    <w:uiPriority w:val="99"/>
    <w:rsid w:val="004B6D58"/>
    <w:pPr>
      <w:widowControl/>
      <w:numPr>
        <w:numId w:val="4"/>
      </w:numPr>
      <w:spacing w:after="240" w:line="240" w:lineRule="atLeast"/>
    </w:pPr>
    <w:rPr>
      <w:rFonts w:ascii="Garamond" w:eastAsia="Times New Roman" w:hAnsi="Garamond" w:cs="Times New Roman"/>
      <w:sz w:val="24"/>
      <w:szCs w:val="20"/>
    </w:rPr>
  </w:style>
  <w:style w:type="paragraph" w:customStyle="1" w:styleId="N4-4thBullet">
    <w:name w:val="N4-4th Bullet"/>
    <w:basedOn w:val="Normal"/>
    <w:uiPriority w:val="99"/>
    <w:rsid w:val="004B6D58"/>
    <w:pPr>
      <w:widowControl/>
      <w:numPr>
        <w:numId w:val="5"/>
      </w:numPr>
      <w:spacing w:after="240" w:line="240" w:lineRule="atLeast"/>
    </w:pPr>
    <w:rPr>
      <w:rFonts w:ascii="Garamond" w:eastAsia="Times New Roman" w:hAnsi="Garamond" w:cs="Times New Roman"/>
      <w:sz w:val="24"/>
      <w:szCs w:val="20"/>
    </w:rPr>
  </w:style>
  <w:style w:type="paragraph" w:customStyle="1" w:styleId="N5-5thBullet">
    <w:name w:val="N5-5th Bullet"/>
    <w:basedOn w:val="Normal"/>
    <w:uiPriority w:val="99"/>
    <w:rsid w:val="004B6D58"/>
    <w:pPr>
      <w:widowControl/>
      <w:tabs>
        <w:tab w:val="left" w:pos="3456"/>
      </w:tabs>
      <w:spacing w:after="240" w:line="240" w:lineRule="atLeast"/>
      <w:ind w:left="3456" w:hanging="576"/>
    </w:pPr>
    <w:rPr>
      <w:rFonts w:ascii="Garamond" w:eastAsia="Times New Roman" w:hAnsi="Garamond" w:cs="Times New Roman"/>
      <w:sz w:val="24"/>
      <w:szCs w:val="20"/>
    </w:rPr>
  </w:style>
  <w:style w:type="paragraph" w:customStyle="1" w:styleId="N6-DateInd">
    <w:name w:val="N6-Date Ind."/>
    <w:basedOn w:val="Normal"/>
    <w:uiPriority w:val="99"/>
    <w:rsid w:val="004B6D58"/>
    <w:pPr>
      <w:widowControl/>
      <w:tabs>
        <w:tab w:val="left" w:pos="4910"/>
      </w:tabs>
      <w:spacing w:after="0" w:line="240" w:lineRule="atLeast"/>
      <w:ind w:left="4910"/>
    </w:pPr>
    <w:rPr>
      <w:rFonts w:ascii="Garamond" w:eastAsia="Times New Roman" w:hAnsi="Garamond" w:cs="Times New Roman"/>
      <w:sz w:val="24"/>
      <w:szCs w:val="20"/>
    </w:rPr>
  </w:style>
  <w:style w:type="paragraph" w:customStyle="1" w:styleId="N7-3Block">
    <w:name w:val="N7-3&quot; Block"/>
    <w:basedOn w:val="Normal"/>
    <w:uiPriority w:val="99"/>
    <w:rsid w:val="004B6D58"/>
    <w:pPr>
      <w:widowControl/>
      <w:tabs>
        <w:tab w:val="left" w:pos="1152"/>
      </w:tabs>
      <w:spacing w:after="0" w:line="240" w:lineRule="atLeast"/>
      <w:ind w:left="1152" w:right="1152"/>
    </w:pPr>
    <w:rPr>
      <w:rFonts w:ascii="Garamond" w:eastAsia="Times New Roman" w:hAnsi="Garamond" w:cs="Times New Roman"/>
      <w:sz w:val="24"/>
      <w:szCs w:val="20"/>
    </w:rPr>
  </w:style>
  <w:style w:type="paragraph" w:customStyle="1" w:styleId="N8-QxQBlock">
    <w:name w:val="N8-QxQ Block"/>
    <w:basedOn w:val="Normal"/>
    <w:uiPriority w:val="99"/>
    <w:rsid w:val="004B6D58"/>
    <w:pPr>
      <w:widowControl/>
      <w:tabs>
        <w:tab w:val="left" w:pos="1152"/>
      </w:tabs>
      <w:spacing w:after="360" w:line="360" w:lineRule="atLeast"/>
      <w:ind w:left="1152" w:hanging="1152"/>
    </w:pPr>
    <w:rPr>
      <w:rFonts w:ascii="Garamond" w:eastAsia="Times New Roman" w:hAnsi="Garamond" w:cs="Times New Roman"/>
      <w:sz w:val="24"/>
      <w:szCs w:val="20"/>
    </w:rPr>
  </w:style>
  <w:style w:type="paragraph" w:customStyle="1" w:styleId="P1-StandPara">
    <w:name w:val="P1-Stand Para"/>
    <w:basedOn w:val="Normal"/>
    <w:uiPriority w:val="99"/>
    <w:rsid w:val="004B6D58"/>
    <w:pPr>
      <w:widowControl/>
      <w:spacing w:after="0" w:line="360" w:lineRule="atLeast"/>
      <w:ind w:firstLine="1152"/>
    </w:pPr>
    <w:rPr>
      <w:rFonts w:ascii="Garamond" w:eastAsia="Times New Roman" w:hAnsi="Garamond" w:cs="Times New Roman"/>
      <w:sz w:val="24"/>
      <w:szCs w:val="20"/>
    </w:rPr>
  </w:style>
  <w:style w:type="character" w:styleId="PageNumber">
    <w:name w:val="page number"/>
    <w:basedOn w:val="DefaultParagraphFont"/>
    <w:uiPriority w:val="99"/>
    <w:rsid w:val="004B6D58"/>
  </w:style>
  <w:style w:type="paragraph" w:customStyle="1" w:styleId="Q1-BestFinQ">
    <w:name w:val="Q1-Best/Fin Q"/>
    <w:basedOn w:val="Heading1"/>
    <w:uiPriority w:val="99"/>
    <w:rsid w:val="004B6D58"/>
    <w:pPr>
      <w:spacing w:line="240" w:lineRule="atLeast"/>
    </w:pPr>
    <w:rPr>
      <w:rFonts w:cs="Times New Roman Bold"/>
      <w:color w:val="auto"/>
      <w:sz w:val="24"/>
    </w:rPr>
  </w:style>
  <w:style w:type="paragraph" w:customStyle="1" w:styleId="R0-FLLftSglBoldItalic">
    <w:name w:val="R0-FL Lft Sgl Bold Italic"/>
    <w:basedOn w:val="Heading1"/>
    <w:uiPriority w:val="99"/>
    <w:rsid w:val="004B6D58"/>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4B6D58"/>
    <w:pPr>
      <w:widowControl/>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uiPriority w:val="99"/>
    <w:rsid w:val="004B6D58"/>
    <w:pPr>
      <w:widowControl/>
      <w:tabs>
        <w:tab w:val="left" w:pos="720"/>
      </w:tabs>
      <w:spacing w:after="0"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uiPriority w:val="99"/>
    <w:rsid w:val="004B6D58"/>
    <w:pPr>
      <w:widowControl/>
      <w:spacing w:after="0" w:line="240" w:lineRule="exact"/>
      <w:ind w:left="216" w:hanging="216"/>
    </w:pPr>
    <w:rPr>
      <w:rFonts w:ascii="Garamond" w:eastAsia="Times New Roman" w:hAnsi="Garamond" w:cs="Times New Roman"/>
      <w:sz w:val="24"/>
      <w:szCs w:val="20"/>
    </w:rPr>
  </w:style>
  <w:style w:type="paragraph" w:customStyle="1" w:styleId="RH-SglSpHead">
    <w:name w:val="RH-Sgl Sp Head"/>
    <w:basedOn w:val="Heading1"/>
    <w:next w:val="Normal"/>
    <w:uiPriority w:val="99"/>
    <w:rsid w:val="004B6D5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4B6D58"/>
    <w:pPr>
      <w:tabs>
        <w:tab w:val="clear" w:pos="1152"/>
      </w:tabs>
      <w:spacing w:after="0" w:line="240" w:lineRule="atLeast"/>
      <w:ind w:left="0" w:firstLine="0"/>
    </w:pPr>
    <w:rPr>
      <w:sz w:val="24"/>
    </w:rPr>
  </w:style>
  <w:style w:type="paragraph" w:customStyle="1" w:styleId="SH-SglSpHead">
    <w:name w:val="SH-Sgl Sp Head"/>
    <w:basedOn w:val="Heading1"/>
    <w:uiPriority w:val="99"/>
    <w:rsid w:val="004B6D58"/>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4B6D58"/>
    <w:pPr>
      <w:widowControl/>
      <w:spacing w:after="0" w:line="240" w:lineRule="auto"/>
      <w:ind w:left="1872" w:right="144"/>
    </w:pPr>
    <w:rPr>
      <w:rFonts w:ascii="Garamond" w:eastAsia="Garamond" w:hAnsi="Garamond" w:cs="Garamond"/>
    </w:rPr>
  </w:style>
  <w:style w:type="paragraph" w:customStyle="1" w:styleId="SP-SglSpPara">
    <w:name w:val="SP-Sgl Sp Para"/>
    <w:basedOn w:val="Normal"/>
    <w:uiPriority w:val="99"/>
    <w:rsid w:val="004B6D58"/>
    <w:pPr>
      <w:widowControl/>
      <w:tabs>
        <w:tab w:val="left" w:pos="576"/>
      </w:tabs>
      <w:spacing w:after="0" w:line="240" w:lineRule="atLeast"/>
      <w:ind w:firstLine="576"/>
    </w:pPr>
    <w:rPr>
      <w:rFonts w:ascii="Garamond" w:eastAsia="Times New Roman" w:hAnsi="Garamond" w:cs="Times New Roman"/>
      <w:sz w:val="24"/>
      <w:szCs w:val="20"/>
    </w:rPr>
  </w:style>
  <w:style w:type="paragraph" w:customStyle="1" w:styleId="StyleStyleC1-CtrBoldHdUniversCondensed72ptNotBoldFran">
    <w:name w:val="Style Style C1-Ctr BoldHd + Univers Condensed 72 pt Not Bold + Fran..."/>
    <w:basedOn w:val="Normal"/>
    <w:autoRedefine/>
    <w:uiPriority w:val="99"/>
    <w:rsid w:val="004B6D58"/>
    <w:pPr>
      <w:keepNext/>
      <w:widowControl/>
      <w:spacing w:after="0" w:line="240" w:lineRule="atLeast"/>
      <w:jc w:val="right"/>
    </w:pPr>
    <w:rPr>
      <w:rFonts w:ascii="Franklin Gothic Demi Cond" w:eastAsia="Times New Roman" w:hAnsi="Franklin Gothic Demi Cond" w:cs="Times New Roman"/>
      <w:bCs/>
      <w:caps/>
      <w:color w:val="336600"/>
      <w:sz w:val="144"/>
      <w:szCs w:val="144"/>
    </w:rPr>
  </w:style>
  <w:style w:type="paragraph" w:customStyle="1" w:styleId="SU-FlLftUndln">
    <w:name w:val="SU-Fl Lft Undln"/>
    <w:basedOn w:val="Normal"/>
    <w:uiPriority w:val="99"/>
    <w:rsid w:val="004B6D58"/>
    <w:pPr>
      <w:keepNext/>
      <w:widowControl/>
      <w:spacing w:after="0" w:line="240" w:lineRule="exact"/>
    </w:pPr>
    <w:rPr>
      <w:rFonts w:ascii="Garamond" w:eastAsia="Times New Roman" w:hAnsi="Garamond" w:cs="Times New Roman"/>
      <w:sz w:val="24"/>
      <w:szCs w:val="20"/>
      <w:u w:val="single"/>
    </w:rPr>
  </w:style>
  <w:style w:type="paragraph" w:customStyle="1" w:styleId="T0-ChapPgHd">
    <w:name w:val="T0-Chap/Pg Hd"/>
    <w:basedOn w:val="Normal"/>
    <w:uiPriority w:val="99"/>
    <w:rsid w:val="004B6D58"/>
    <w:pPr>
      <w:widowControl/>
      <w:tabs>
        <w:tab w:val="left" w:pos="8640"/>
      </w:tabs>
      <w:spacing w:after="0" w:line="240" w:lineRule="atLeast"/>
    </w:pPr>
    <w:rPr>
      <w:rFonts w:ascii="Franklin Gothic Medium" w:eastAsia="Times New Roman" w:hAnsi="Franklin Gothic Medium" w:cs="Times New Roman"/>
      <w:sz w:val="24"/>
      <w:szCs w:val="24"/>
      <w:u w:val="words"/>
    </w:rPr>
  </w:style>
  <w:style w:type="table" w:customStyle="1" w:styleId="TableWestatStandardFormat">
    <w:name w:val="Table Westat Standard Format"/>
    <w:basedOn w:val="TableNormal"/>
    <w:uiPriority w:val="99"/>
    <w:rsid w:val="004B6D58"/>
    <w:pPr>
      <w:widowControl/>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4B6D58"/>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B6D58"/>
    <w:rPr>
      <w:rFonts w:ascii="Franklin Gothic Medium" w:hAnsi="Franklin Gothic Medium"/>
    </w:rPr>
  </w:style>
  <w:style w:type="paragraph" w:customStyle="1" w:styleId="TH-TableHeading">
    <w:name w:val="TH-Table Heading"/>
    <w:basedOn w:val="Heading1"/>
    <w:uiPriority w:val="99"/>
    <w:rsid w:val="004B6D58"/>
    <w:pPr>
      <w:tabs>
        <w:tab w:val="clear" w:pos="1152"/>
      </w:tabs>
      <w:spacing w:after="0" w:line="240" w:lineRule="atLeast"/>
      <w:ind w:left="0" w:firstLine="0"/>
      <w:jc w:val="center"/>
    </w:pPr>
    <w:rPr>
      <w:color w:val="auto"/>
      <w:sz w:val="20"/>
    </w:rPr>
  </w:style>
  <w:style w:type="paragraph" w:styleId="TOC1">
    <w:name w:val="toc 1"/>
    <w:basedOn w:val="Normal"/>
    <w:uiPriority w:val="99"/>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uiPriority w:val="99"/>
    <w:semiHidden/>
    <w:rsid w:val="004B6D58"/>
    <w:pPr>
      <w:widowControl/>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uiPriority w:val="99"/>
    <w:semiHidden/>
    <w:rsid w:val="004B6D58"/>
    <w:pPr>
      <w:widowControl/>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uiPriority w:val="99"/>
    <w:semiHidden/>
    <w:rsid w:val="004B6D58"/>
    <w:pPr>
      <w:widowControl/>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uiPriority w:val="99"/>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6">
    <w:name w:val="toc 6"/>
    <w:uiPriority w:val="99"/>
    <w:semiHidden/>
    <w:rsid w:val="004B6D58"/>
    <w:pPr>
      <w:widowControl/>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uiPriority w:val="99"/>
    <w:semiHidden/>
    <w:rsid w:val="004B6D58"/>
    <w:pPr>
      <w:widowControl/>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uiPriority w:val="99"/>
    <w:semiHidden/>
    <w:rsid w:val="004B6D58"/>
    <w:pPr>
      <w:widowControl/>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uiPriority w:val="99"/>
    <w:semiHidden/>
    <w:rsid w:val="004B6D58"/>
    <w:pPr>
      <w:widowControl/>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uiPriority w:val="99"/>
    <w:rsid w:val="004B6D58"/>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uiPriority w:val="99"/>
    <w:rsid w:val="004B6D58"/>
    <w:pPr>
      <w:widowControl/>
      <w:spacing w:after="0" w:line="240" w:lineRule="atLeast"/>
    </w:pPr>
    <w:rPr>
      <w:rFonts w:ascii="Franklin Gothic Medium" w:eastAsia="Times New Roman" w:hAnsi="Franklin Gothic Medium" w:cs="Times New Roman"/>
      <w:sz w:val="20"/>
      <w:szCs w:val="20"/>
    </w:rPr>
  </w:style>
  <w:style w:type="character" w:styleId="FootnoteReference">
    <w:name w:val="footnote reference"/>
    <w:basedOn w:val="DefaultParagraphFont"/>
    <w:uiPriority w:val="99"/>
    <w:semiHidden/>
    <w:unhideWhenUsed/>
    <w:rsid w:val="00FA1C6F"/>
    <w:rPr>
      <w:vertAlign w:val="superscript"/>
    </w:rPr>
  </w:style>
  <w:style w:type="character" w:styleId="CommentReference">
    <w:name w:val="annotation reference"/>
    <w:basedOn w:val="DefaultParagraphFont"/>
    <w:uiPriority w:val="99"/>
    <w:semiHidden/>
    <w:unhideWhenUsed/>
    <w:rsid w:val="00666B5B"/>
    <w:rPr>
      <w:sz w:val="16"/>
      <w:szCs w:val="16"/>
    </w:rPr>
  </w:style>
  <w:style w:type="paragraph" w:styleId="CommentText">
    <w:name w:val="annotation text"/>
    <w:basedOn w:val="Normal"/>
    <w:link w:val="CommentTextChar"/>
    <w:uiPriority w:val="99"/>
    <w:unhideWhenUsed/>
    <w:rsid w:val="00666B5B"/>
    <w:pPr>
      <w:spacing w:line="240" w:lineRule="auto"/>
    </w:pPr>
    <w:rPr>
      <w:sz w:val="20"/>
      <w:szCs w:val="20"/>
    </w:rPr>
  </w:style>
  <w:style w:type="character" w:customStyle="1" w:styleId="CommentTextChar">
    <w:name w:val="Comment Text Char"/>
    <w:basedOn w:val="DefaultParagraphFont"/>
    <w:link w:val="CommentText"/>
    <w:uiPriority w:val="99"/>
    <w:rsid w:val="00666B5B"/>
    <w:rPr>
      <w:sz w:val="20"/>
      <w:szCs w:val="20"/>
    </w:rPr>
  </w:style>
  <w:style w:type="paragraph" w:styleId="CommentSubject">
    <w:name w:val="annotation subject"/>
    <w:basedOn w:val="CommentText"/>
    <w:next w:val="CommentText"/>
    <w:link w:val="CommentSubjectChar"/>
    <w:uiPriority w:val="99"/>
    <w:semiHidden/>
    <w:unhideWhenUsed/>
    <w:rsid w:val="00666B5B"/>
    <w:rPr>
      <w:b/>
      <w:bCs/>
    </w:rPr>
  </w:style>
  <w:style w:type="character" w:customStyle="1" w:styleId="CommentSubjectChar">
    <w:name w:val="Comment Subject Char"/>
    <w:basedOn w:val="CommentTextChar"/>
    <w:link w:val="CommentSubject"/>
    <w:uiPriority w:val="99"/>
    <w:semiHidden/>
    <w:rsid w:val="00666B5B"/>
    <w:rPr>
      <w:b/>
      <w:bCs/>
      <w:sz w:val="20"/>
      <w:szCs w:val="20"/>
    </w:rPr>
  </w:style>
  <w:style w:type="paragraph" w:customStyle="1" w:styleId="Q1-FirstLevelQuestion">
    <w:name w:val="Q1-First Level Question"/>
    <w:link w:val="Q1-FirstLevelQuestionChar"/>
    <w:uiPriority w:val="99"/>
    <w:rsid w:val="009D5ACF"/>
    <w:pPr>
      <w:keepNext/>
      <w:keepLines/>
      <w:widowControl/>
      <w:tabs>
        <w:tab w:val="left" w:pos="720"/>
      </w:tabs>
      <w:spacing w:after="120" w:line="240" w:lineRule="atLeast"/>
      <w:ind w:left="720" w:hanging="720"/>
      <w:jc w:val="both"/>
    </w:pPr>
    <w:rPr>
      <w:rFonts w:ascii="Arial" w:eastAsia="Times New Roman" w:hAnsi="Arial" w:cs="Times New Roman"/>
      <w:b/>
      <w:noProof/>
      <w:sz w:val="20"/>
      <w:szCs w:val="20"/>
    </w:rPr>
  </w:style>
  <w:style w:type="paragraph" w:customStyle="1" w:styleId="A1-1stLeader">
    <w:name w:val="A1-1st Leader"/>
    <w:uiPriority w:val="99"/>
    <w:rsid w:val="009D5ACF"/>
    <w:pPr>
      <w:keepNext/>
      <w:keepLines/>
      <w:widowControl/>
      <w:tabs>
        <w:tab w:val="right" w:leader="dot" w:pos="7200"/>
        <w:tab w:val="right" w:pos="7488"/>
        <w:tab w:val="left" w:pos="7632"/>
      </w:tabs>
      <w:spacing w:before="60" w:after="60" w:line="240" w:lineRule="atLeast"/>
      <w:ind w:left="1296" w:hanging="576"/>
    </w:pPr>
    <w:rPr>
      <w:rFonts w:ascii="Arial" w:eastAsia="Times New Roman" w:hAnsi="Arial" w:cs="Times New Roman"/>
      <w:sz w:val="20"/>
      <w:szCs w:val="20"/>
    </w:rPr>
  </w:style>
  <w:style w:type="character" w:customStyle="1" w:styleId="SL-FlLftSglChar">
    <w:name w:val="SL-Fl Lft Sgl Char"/>
    <w:basedOn w:val="DefaultParagraphFont"/>
    <w:link w:val="SL-FlLftSgl"/>
    <w:locked/>
    <w:rsid w:val="009D5ACF"/>
    <w:rPr>
      <w:rFonts w:ascii="Garamond" w:eastAsia="Garamond" w:hAnsi="Garamond" w:cs="Garamond"/>
    </w:rPr>
  </w:style>
  <w:style w:type="character" w:customStyle="1" w:styleId="Q1-FirstLevelQuestionChar">
    <w:name w:val="Q1-First Level Question Char"/>
    <w:basedOn w:val="DefaultParagraphFont"/>
    <w:link w:val="Q1-FirstLevelQuestion"/>
    <w:uiPriority w:val="99"/>
    <w:locked/>
    <w:rsid w:val="009D5ACF"/>
    <w:rPr>
      <w:rFonts w:ascii="Arial" w:eastAsia="Times New Roman" w:hAnsi="Arial" w:cs="Times New Roman"/>
      <w:b/>
      <w:noProof/>
      <w:sz w:val="20"/>
      <w:szCs w:val="20"/>
    </w:rPr>
  </w:style>
  <w:style w:type="character" w:styleId="Hyperlink">
    <w:name w:val="Hyperlink"/>
    <w:basedOn w:val="DefaultParagraphFont"/>
    <w:uiPriority w:val="99"/>
    <w:rsid w:val="009D5ACF"/>
    <w:rPr>
      <w:rFonts w:cs="Times New Roman"/>
      <w:color w:val="0000FF"/>
      <w:u w:val="single"/>
    </w:rPr>
  </w:style>
  <w:style w:type="table" w:styleId="TableGrid">
    <w:name w:val="Table Grid"/>
    <w:basedOn w:val="TableNormal"/>
    <w:uiPriority w:val="99"/>
    <w:rsid w:val="009D5ACF"/>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5ACF"/>
    <w:pPr>
      <w:widowControl/>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9D5ACF"/>
    <w:pPr>
      <w:spacing w:after="0" w:line="240" w:lineRule="auto"/>
      <w:ind w:left="119"/>
    </w:pPr>
    <w:rPr>
      <w:rFonts w:ascii="Garamond" w:eastAsia="Calibri" w:hAnsi="Garamond" w:cs="Times New Roman"/>
    </w:rPr>
  </w:style>
  <w:style w:type="character" w:customStyle="1" w:styleId="BodyTextChar">
    <w:name w:val="Body Text Char"/>
    <w:basedOn w:val="DefaultParagraphFont"/>
    <w:link w:val="BodyText"/>
    <w:uiPriority w:val="99"/>
    <w:rsid w:val="009D5ACF"/>
    <w:rPr>
      <w:rFonts w:ascii="Garamond" w:eastAsia="Calibri" w:hAnsi="Garamond" w:cs="Times New Roman"/>
    </w:rPr>
  </w:style>
  <w:style w:type="paragraph" w:customStyle="1" w:styleId="TableParagraph">
    <w:name w:val="Table Paragraph"/>
    <w:basedOn w:val="Normal"/>
    <w:uiPriority w:val="99"/>
    <w:rsid w:val="009D5ACF"/>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9D5ACF"/>
    <w:pPr>
      <w:widowControl/>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9D5ACF"/>
    <w:rPr>
      <w:rFonts w:ascii="Calibri" w:eastAsia="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aliases w:val="H1-Sec.Head"/>
    <w:basedOn w:val="Normal"/>
    <w:next w:val="Normal"/>
    <w:link w:val="Heading1Char"/>
    <w:uiPriority w:val="99"/>
    <w:qFormat/>
    <w:rsid w:val="004B6D58"/>
    <w:pPr>
      <w:keepNext/>
      <w:widowControl/>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2">
    <w:name w:val="heading 2"/>
    <w:aliases w:val="H2-Sec. Head"/>
    <w:basedOn w:val="Heading1"/>
    <w:next w:val="Normal"/>
    <w:link w:val="Heading2Char"/>
    <w:uiPriority w:val="99"/>
    <w:qFormat/>
    <w:rsid w:val="004B6D58"/>
    <w:pPr>
      <w:outlineLvl w:val="1"/>
    </w:pPr>
    <w:rPr>
      <w:sz w:val="28"/>
    </w:rPr>
  </w:style>
  <w:style w:type="paragraph" w:styleId="Heading3">
    <w:name w:val="heading 3"/>
    <w:aliases w:val="H3-Sec. Head"/>
    <w:basedOn w:val="Heading1"/>
    <w:next w:val="Normal"/>
    <w:link w:val="Heading3Char"/>
    <w:uiPriority w:val="99"/>
    <w:qFormat/>
    <w:rsid w:val="004B6D58"/>
    <w:pPr>
      <w:outlineLvl w:val="2"/>
    </w:pPr>
    <w:rPr>
      <w:color w:val="auto"/>
      <w:sz w:val="24"/>
    </w:rPr>
  </w:style>
  <w:style w:type="paragraph" w:styleId="Heading4">
    <w:name w:val="heading 4"/>
    <w:aliases w:val="H4 Sec.Heading"/>
    <w:basedOn w:val="Heading1"/>
    <w:next w:val="Normal"/>
    <w:link w:val="Heading4Char"/>
    <w:uiPriority w:val="99"/>
    <w:qFormat/>
    <w:rsid w:val="004B6D58"/>
    <w:pPr>
      <w:outlineLvl w:val="3"/>
    </w:pPr>
    <w:rPr>
      <w:i/>
      <w:color w:val="auto"/>
      <w:sz w:val="24"/>
    </w:rPr>
  </w:style>
  <w:style w:type="paragraph" w:styleId="Heading5">
    <w:name w:val="heading 5"/>
    <w:basedOn w:val="Normal"/>
    <w:next w:val="Normal"/>
    <w:link w:val="Heading5Char"/>
    <w:uiPriority w:val="99"/>
    <w:qFormat/>
    <w:rsid w:val="004B6D58"/>
    <w:pPr>
      <w:keepLines/>
      <w:widowControl/>
      <w:spacing w:before="360" w:after="0" w:line="360" w:lineRule="atLeast"/>
      <w:jc w:val="center"/>
      <w:outlineLvl w:val="4"/>
    </w:pPr>
    <w:rPr>
      <w:rFonts w:ascii="Garamond" w:eastAsia="Times New Roman" w:hAnsi="Garamond" w:cs="Times New Roman"/>
      <w:sz w:val="24"/>
      <w:szCs w:val="20"/>
    </w:rPr>
  </w:style>
  <w:style w:type="paragraph" w:styleId="Heading6">
    <w:name w:val="heading 6"/>
    <w:basedOn w:val="Normal"/>
    <w:next w:val="Normal"/>
    <w:link w:val="Heading6Char"/>
    <w:uiPriority w:val="99"/>
    <w:qFormat/>
    <w:rsid w:val="004B6D58"/>
    <w:pPr>
      <w:keepNext/>
      <w:widowControl/>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link w:val="Heading7Char"/>
    <w:uiPriority w:val="99"/>
    <w:qFormat/>
    <w:rsid w:val="004B6D58"/>
    <w:pPr>
      <w:widowControl/>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123F"/>
    <w:pPr>
      <w:ind w:left="720"/>
      <w:contextualSpacing/>
    </w:pPr>
  </w:style>
  <w:style w:type="paragraph" w:styleId="Header">
    <w:name w:val="header"/>
    <w:basedOn w:val="Normal"/>
    <w:link w:val="HeaderChar"/>
    <w:uiPriority w:val="99"/>
    <w:unhideWhenUsed/>
    <w:rsid w:val="00E51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73"/>
  </w:style>
  <w:style w:type="paragraph" w:styleId="Footer">
    <w:name w:val="footer"/>
    <w:basedOn w:val="Normal"/>
    <w:link w:val="FooterChar"/>
    <w:uiPriority w:val="99"/>
    <w:unhideWhenUsed/>
    <w:rsid w:val="00E51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73"/>
  </w:style>
  <w:style w:type="character" w:customStyle="1" w:styleId="Heading1Char">
    <w:name w:val="Heading 1 Char"/>
    <w:aliases w:val="H1-Sec.Head Char"/>
    <w:basedOn w:val="DefaultParagraphFont"/>
    <w:link w:val="Heading1"/>
    <w:uiPriority w:val="99"/>
    <w:rsid w:val="004B6D58"/>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uiPriority w:val="99"/>
    <w:rsid w:val="004B6D58"/>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uiPriority w:val="99"/>
    <w:rsid w:val="004B6D58"/>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uiPriority w:val="99"/>
    <w:rsid w:val="004B6D58"/>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uiPriority w:val="99"/>
    <w:rsid w:val="004B6D58"/>
    <w:rPr>
      <w:rFonts w:ascii="Garamond" w:eastAsia="Times New Roman" w:hAnsi="Garamond" w:cs="Times New Roman"/>
      <w:sz w:val="24"/>
      <w:szCs w:val="20"/>
    </w:rPr>
  </w:style>
  <w:style w:type="character" w:customStyle="1" w:styleId="Heading6Char">
    <w:name w:val="Heading 6 Char"/>
    <w:basedOn w:val="DefaultParagraphFont"/>
    <w:link w:val="Heading6"/>
    <w:uiPriority w:val="99"/>
    <w:rsid w:val="004B6D58"/>
    <w:rPr>
      <w:rFonts w:ascii="Garamond" w:eastAsia="Times New Roman" w:hAnsi="Garamond" w:cs="Times New Roman"/>
      <w:b/>
      <w:caps/>
      <w:sz w:val="24"/>
      <w:szCs w:val="20"/>
    </w:rPr>
  </w:style>
  <w:style w:type="character" w:customStyle="1" w:styleId="Heading7Char">
    <w:name w:val="Heading 7 Char"/>
    <w:basedOn w:val="DefaultParagraphFont"/>
    <w:link w:val="Heading7"/>
    <w:uiPriority w:val="99"/>
    <w:rsid w:val="004B6D5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B6D58"/>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B6D58"/>
    <w:rPr>
      <w:rFonts w:ascii="Tahoma" w:eastAsia="Times New Roman" w:hAnsi="Tahoma" w:cs="Tahoma"/>
      <w:sz w:val="16"/>
      <w:szCs w:val="16"/>
    </w:rPr>
  </w:style>
  <w:style w:type="paragraph" w:customStyle="1" w:styleId="C1-CtrBoldHd">
    <w:name w:val="C1-Ctr BoldHd"/>
    <w:uiPriority w:val="99"/>
    <w:rsid w:val="004B6D58"/>
    <w:pPr>
      <w:keepNext/>
      <w:widowControl/>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uiPriority w:val="99"/>
    <w:rsid w:val="004B6D58"/>
    <w:pPr>
      <w:widowControl/>
      <w:spacing w:after="0" w:line="240" w:lineRule="auto"/>
      <w:ind w:left="1872" w:right="144"/>
      <w:jc w:val="center"/>
    </w:pPr>
    <w:rPr>
      <w:rFonts w:ascii="Garamond" w:eastAsia="Garamond" w:hAnsi="Garamond" w:cs="Garamond"/>
      <w:spacing w:val="-1"/>
    </w:rPr>
  </w:style>
  <w:style w:type="paragraph" w:customStyle="1" w:styleId="C3-CtrSp12">
    <w:name w:val="C3-Ctr Sp&amp;1/2"/>
    <w:basedOn w:val="Normal"/>
    <w:uiPriority w:val="99"/>
    <w:rsid w:val="004B6D58"/>
    <w:pPr>
      <w:keepLines/>
      <w:widowControl/>
      <w:spacing w:after="0" w:line="360" w:lineRule="atLeast"/>
      <w:jc w:val="center"/>
    </w:pPr>
    <w:rPr>
      <w:rFonts w:ascii="Garamond" w:eastAsia="Times New Roman" w:hAnsi="Garamond" w:cs="Times New Roman"/>
      <w:sz w:val="24"/>
      <w:szCs w:val="20"/>
    </w:rPr>
  </w:style>
  <w:style w:type="paragraph" w:customStyle="1" w:styleId="CT-ContractInformation">
    <w:name w:val="CT-Contract Information"/>
    <w:basedOn w:val="Normal"/>
    <w:uiPriority w:val="99"/>
    <w:rsid w:val="004B6D58"/>
    <w:pPr>
      <w:widowControl/>
      <w:tabs>
        <w:tab w:val="left" w:pos="2232"/>
      </w:tabs>
      <w:spacing w:after="0" w:line="240" w:lineRule="exact"/>
    </w:pPr>
    <w:rPr>
      <w:rFonts w:ascii="Garamond" w:eastAsia="Times New Roman" w:hAnsi="Garamond" w:cs="Times New Roman"/>
      <w:vanish/>
      <w:sz w:val="24"/>
      <w:szCs w:val="20"/>
    </w:rPr>
  </w:style>
  <w:style w:type="paragraph" w:customStyle="1" w:styleId="E1-Equation">
    <w:name w:val="E1-Equation"/>
    <w:basedOn w:val="Normal"/>
    <w:uiPriority w:val="99"/>
    <w:rsid w:val="004B6D58"/>
    <w:pPr>
      <w:widowControl/>
      <w:tabs>
        <w:tab w:val="center" w:pos="4680"/>
        <w:tab w:val="right" w:pos="9360"/>
      </w:tabs>
      <w:spacing w:after="0" w:line="240" w:lineRule="atLeast"/>
    </w:pPr>
    <w:rPr>
      <w:rFonts w:ascii="Garamond" w:eastAsia="Times New Roman" w:hAnsi="Garamond" w:cs="Times New Roman"/>
      <w:sz w:val="24"/>
      <w:szCs w:val="20"/>
    </w:rPr>
  </w:style>
  <w:style w:type="paragraph" w:customStyle="1" w:styleId="E2-Equation">
    <w:name w:val="E2-Equation"/>
    <w:basedOn w:val="Normal"/>
    <w:uiPriority w:val="99"/>
    <w:rsid w:val="004B6D58"/>
    <w:pPr>
      <w:widowControl/>
      <w:tabs>
        <w:tab w:val="right" w:pos="1152"/>
        <w:tab w:val="center" w:pos="1440"/>
        <w:tab w:val="left" w:pos="1728"/>
      </w:tabs>
      <w:spacing w:after="0" w:line="240" w:lineRule="atLeast"/>
      <w:ind w:left="1728" w:hanging="1728"/>
    </w:pPr>
    <w:rPr>
      <w:rFonts w:ascii="Garamond" w:eastAsia="Times New Roman" w:hAnsi="Garamond" w:cs="Times New Roman"/>
      <w:sz w:val="24"/>
      <w:szCs w:val="20"/>
    </w:rPr>
  </w:style>
  <w:style w:type="paragraph" w:styleId="FootnoteText">
    <w:name w:val="footnote text"/>
    <w:aliases w:val="F1"/>
    <w:link w:val="FootnoteTextChar"/>
    <w:uiPriority w:val="99"/>
    <w:semiHidden/>
    <w:rsid w:val="004B6D58"/>
    <w:pPr>
      <w:widowControl/>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4B6D58"/>
    <w:rPr>
      <w:rFonts w:ascii="Garamond" w:eastAsia="Times New Roman" w:hAnsi="Garamond" w:cs="Times New Roman"/>
      <w:sz w:val="16"/>
      <w:szCs w:val="20"/>
    </w:rPr>
  </w:style>
  <w:style w:type="paragraph" w:customStyle="1" w:styleId="Header-1">
    <w:name w:val="Header-1"/>
    <w:basedOn w:val="Heading1"/>
    <w:uiPriority w:val="99"/>
    <w:rsid w:val="004B6D58"/>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4B6D58"/>
    <w:pPr>
      <w:tabs>
        <w:tab w:val="clear" w:pos="1152"/>
      </w:tabs>
      <w:spacing w:after="0"/>
      <w:ind w:left="0" w:firstLine="0"/>
      <w:jc w:val="right"/>
    </w:pPr>
    <w:rPr>
      <w:sz w:val="40"/>
    </w:rPr>
  </w:style>
  <w:style w:type="paragraph" w:customStyle="1" w:styleId="L1-FlLSp12">
    <w:name w:val="L1-FlL Sp&amp;1/2"/>
    <w:basedOn w:val="Normal"/>
    <w:uiPriority w:val="99"/>
    <w:rsid w:val="004B6D58"/>
    <w:pPr>
      <w:widowControl/>
      <w:tabs>
        <w:tab w:val="left" w:pos="1152"/>
      </w:tabs>
      <w:spacing w:after="0" w:line="360" w:lineRule="atLeast"/>
    </w:pPr>
    <w:rPr>
      <w:rFonts w:ascii="Garamond" w:eastAsia="Times New Roman" w:hAnsi="Garamond" w:cs="Times New Roman"/>
      <w:sz w:val="24"/>
      <w:szCs w:val="20"/>
    </w:rPr>
  </w:style>
  <w:style w:type="paragraph" w:customStyle="1" w:styleId="N0-FlLftBullet">
    <w:name w:val="N0-Fl Lft Bullet"/>
    <w:basedOn w:val="Normal"/>
    <w:uiPriority w:val="99"/>
    <w:rsid w:val="004B6D58"/>
    <w:pPr>
      <w:widowControl/>
      <w:tabs>
        <w:tab w:val="left" w:pos="576"/>
      </w:tabs>
      <w:spacing w:after="240" w:line="240" w:lineRule="atLeast"/>
      <w:ind w:left="576" w:hanging="576"/>
    </w:pPr>
    <w:rPr>
      <w:rFonts w:ascii="Garamond" w:eastAsia="Times New Roman" w:hAnsi="Garamond" w:cs="Times New Roman"/>
      <w:sz w:val="24"/>
      <w:szCs w:val="20"/>
    </w:rPr>
  </w:style>
  <w:style w:type="paragraph" w:customStyle="1" w:styleId="N1-1stBullet">
    <w:name w:val="N1-1st Bullet"/>
    <w:basedOn w:val="Normal"/>
    <w:uiPriority w:val="99"/>
    <w:rsid w:val="004B6D58"/>
    <w:pPr>
      <w:widowControl/>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uiPriority w:val="99"/>
    <w:rsid w:val="004B6D58"/>
    <w:pPr>
      <w:widowControl/>
      <w:numPr>
        <w:numId w:val="3"/>
      </w:numPr>
      <w:spacing w:after="240" w:line="240" w:lineRule="atLeast"/>
    </w:pPr>
    <w:rPr>
      <w:rFonts w:ascii="Garamond" w:eastAsia="Times New Roman" w:hAnsi="Garamond" w:cs="Times New Roman"/>
      <w:sz w:val="24"/>
      <w:szCs w:val="20"/>
    </w:rPr>
  </w:style>
  <w:style w:type="paragraph" w:customStyle="1" w:styleId="N3-3rdBullet">
    <w:name w:val="N3-3rd Bullet"/>
    <w:basedOn w:val="Normal"/>
    <w:uiPriority w:val="99"/>
    <w:rsid w:val="004B6D58"/>
    <w:pPr>
      <w:widowControl/>
      <w:numPr>
        <w:numId w:val="4"/>
      </w:numPr>
      <w:spacing w:after="240" w:line="240" w:lineRule="atLeast"/>
    </w:pPr>
    <w:rPr>
      <w:rFonts w:ascii="Garamond" w:eastAsia="Times New Roman" w:hAnsi="Garamond" w:cs="Times New Roman"/>
      <w:sz w:val="24"/>
      <w:szCs w:val="20"/>
    </w:rPr>
  </w:style>
  <w:style w:type="paragraph" w:customStyle="1" w:styleId="N4-4thBullet">
    <w:name w:val="N4-4th Bullet"/>
    <w:basedOn w:val="Normal"/>
    <w:uiPriority w:val="99"/>
    <w:rsid w:val="004B6D58"/>
    <w:pPr>
      <w:widowControl/>
      <w:numPr>
        <w:numId w:val="5"/>
      </w:numPr>
      <w:spacing w:after="240" w:line="240" w:lineRule="atLeast"/>
    </w:pPr>
    <w:rPr>
      <w:rFonts w:ascii="Garamond" w:eastAsia="Times New Roman" w:hAnsi="Garamond" w:cs="Times New Roman"/>
      <w:sz w:val="24"/>
      <w:szCs w:val="20"/>
    </w:rPr>
  </w:style>
  <w:style w:type="paragraph" w:customStyle="1" w:styleId="N5-5thBullet">
    <w:name w:val="N5-5th Bullet"/>
    <w:basedOn w:val="Normal"/>
    <w:uiPriority w:val="99"/>
    <w:rsid w:val="004B6D58"/>
    <w:pPr>
      <w:widowControl/>
      <w:tabs>
        <w:tab w:val="left" w:pos="3456"/>
      </w:tabs>
      <w:spacing w:after="240" w:line="240" w:lineRule="atLeast"/>
      <w:ind w:left="3456" w:hanging="576"/>
    </w:pPr>
    <w:rPr>
      <w:rFonts w:ascii="Garamond" w:eastAsia="Times New Roman" w:hAnsi="Garamond" w:cs="Times New Roman"/>
      <w:sz w:val="24"/>
      <w:szCs w:val="20"/>
    </w:rPr>
  </w:style>
  <w:style w:type="paragraph" w:customStyle="1" w:styleId="N6-DateInd">
    <w:name w:val="N6-Date Ind."/>
    <w:basedOn w:val="Normal"/>
    <w:uiPriority w:val="99"/>
    <w:rsid w:val="004B6D58"/>
    <w:pPr>
      <w:widowControl/>
      <w:tabs>
        <w:tab w:val="left" w:pos="4910"/>
      </w:tabs>
      <w:spacing w:after="0" w:line="240" w:lineRule="atLeast"/>
      <w:ind w:left="4910"/>
    </w:pPr>
    <w:rPr>
      <w:rFonts w:ascii="Garamond" w:eastAsia="Times New Roman" w:hAnsi="Garamond" w:cs="Times New Roman"/>
      <w:sz w:val="24"/>
      <w:szCs w:val="20"/>
    </w:rPr>
  </w:style>
  <w:style w:type="paragraph" w:customStyle="1" w:styleId="N7-3Block">
    <w:name w:val="N7-3&quot; Block"/>
    <w:basedOn w:val="Normal"/>
    <w:uiPriority w:val="99"/>
    <w:rsid w:val="004B6D58"/>
    <w:pPr>
      <w:widowControl/>
      <w:tabs>
        <w:tab w:val="left" w:pos="1152"/>
      </w:tabs>
      <w:spacing w:after="0" w:line="240" w:lineRule="atLeast"/>
      <w:ind w:left="1152" w:right="1152"/>
    </w:pPr>
    <w:rPr>
      <w:rFonts w:ascii="Garamond" w:eastAsia="Times New Roman" w:hAnsi="Garamond" w:cs="Times New Roman"/>
      <w:sz w:val="24"/>
      <w:szCs w:val="20"/>
    </w:rPr>
  </w:style>
  <w:style w:type="paragraph" w:customStyle="1" w:styleId="N8-QxQBlock">
    <w:name w:val="N8-QxQ Block"/>
    <w:basedOn w:val="Normal"/>
    <w:uiPriority w:val="99"/>
    <w:rsid w:val="004B6D58"/>
    <w:pPr>
      <w:widowControl/>
      <w:tabs>
        <w:tab w:val="left" w:pos="1152"/>
      </w:tabs>
      <w:spacing w:after="360" w:line="360" w:lineRule="atLeast"/>
      <w:ind w:left="1152" w:hanging="1152"/>
    </w:pPr>
    <w:rPr>
      <w:rFonts w:ascii="Garamond" w:eastAsia="Times New Roman" w:hAnsi="Garamond" w:cs="Times New Roman"/>
      <w:sz w:val="24"/>
      <w:szCs w:val="20"/>
    </w:rPr>
  </w:style>
  <w:style w:type="paragraph" w:customStyle="1" w:styleId="P1-StandPara">
    <w:name w:val="P1-Stand Para"/>
    <w:basedOn w:val="Normal"/>
    <w:uiPriority w:val="99"/>
    <w:rsid w:val="004B6D58"/>
    <w:pPr>
      <w:widowControl/>
      <w:spacing w:after="0" w:line="360" w:lineRule="atLeast"/>
      <w:ind w:firstLine="1152"/>
    </w:pPr>
    <w:rPr>
      <w:rFonts w:ascii="Garamond" w:eastAsia="Times New Roman" w:hAnsi="Garamond" w:cs="Times New Roman"/>
      <w:sz w:val="24"/>
      <w:szCs w:val="20"/>
    </w:rPr>
  </w:style>
  <w:style w:type="character" w:styleId="PageNumber">
    <w:name w:val="page number"/>
    <w:basedOn w:val="DefaultParagraphFont"/>
    <w:uiPriority w:val="99"/>
    <w:rsid w:val="004B6D58"/>
  </w:style>
  <w:style w:type="paragraph" w:customStyle="1" w:styleId="Q1-BestFinQ">
    <w:name w:val="Q1-Best/Fin Q"/>
    <w:basedOn w:val="Heading1"/>
    <w:uiPriority w:val="99"/>
    <w:rsid w:val="004B6D58"/>
    <w:pPr>
      <w:spacing w:line="240" w:lineRule="atLeast"/>
    </w:pPr>
    <w:rPr>
      <w:rFonts w:cs="Times New Roman Bold"/>
      <w:color w:val="auto"/>
      <w:sz w:val="24"/>
    </w:rPr>
  </w:style>
  <w:style w:type="paragraph" w:customStyle="1" w:styleId="R0-FLLftSglBoldItalic">
    <w:name w:val="R0-FL Lft Sgl Bold Italic"/>
    <w:basedOn w:val="Heading1"/>
    <w:uiPriority w:val="99"/>
    <w:rsid w:val="004B6D58"/>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4B6D58"/>
    <w:pPr>
      <w:widowControl/>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uiPriority w:val="99"/>
    <w:rsid w:val="004B6D58"/>
    <w:pPr>
      <w:widowControl/>
      <w:tabs>
        <w:tab w:val="left" w:pos="720"/>
      </w:tabs>
      <w:spacing w:after="0"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uiPriority w:val="99"/>
    <w:rsid w:val="004B6D58"/>
    <w:pPr>
      <w:widowControl/>
      <w:spacing w:after="0" w:line="240" w:lineRule="exact"/>
      <w:ind w:left="216" w:hanging="216"/>
    </w:pPr>
    <w:rPr>
      <w:rFonts w:ascii="Garamond" w:eastAsia="Times New Roman" w:hAnsi="Garamond" w:cs="Times New Roman"/>
      <w:sz w:val="24"/>
      <w:szCs w:val="20"/>
    </w:rPr>
  </w:style>
  <w:style w:type="paragraph" w:customStyle="1" w:styleId="RH-SglSpHead">
    <w:name w:val="RH-Sgl Sp Head"/>
    <w:basedOn w:val="Heading1"/>
    <w:next w:val="Normal"/>
    <w:uiPriority w:val="99"/>
    <w:rsid w:val="004B6D5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4B6D58"/>
    <w:pPr>
      <w:tabs>
        <w:tab w:val="clear" w:pos="1152"/>
      </w:tabs>
      <w:spacing w:after="0" w:line="240" w:lineRule="atLeast"/>
      <w:ind w:left="0" w:firstLine="0"/>
    </w:pPr>
    <w:rPr>
      <w:sz w:val="24"/>
    </w:rPr>
  </w:style>
  <w:style w:type="paragraph" w:customStyle="1" w:styleId="SH-SglSpHead">
    <w:name w:val="SH-Sgl Sp Head"/>
    <w:basedOn w:val="Heading1"/>
    <w:uiPriority w:val="99"/>
    <w:rsid w:val="004B6D58"/>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4B6D58"/>
    <w:pPr>
      <w:widowControl/>
      <w:spacing w:after="0" w:line="240" w:lineRule="auto"/>
      <w:ind w:left="1872" w:right="144"/>
    </w:pPr>
    <w:rPr>
      <w:rFonts w:ascii="Garamond" w:eastAsia="Garamond" w:hAnsi="Garamond" w:cs="Garamond"/>
    </w:rPr>
  </w:style>
  <w:style w:type="paragraph" w:customStyle="1" w:styleId="SP-SglSpPara">
    <w:name w:val="SP-Sgl Sp Para"/>
    <w:basedOn w:val="Normal"/>
    <w:uiPriority w:val="99"/>
    <w:rsid w:val="004B6D58"/>
    <w:pPr>
      <w:widowControl/>
      <w:tabs>
        <w:tab w:val="left" w:pos="576"/>
      </w:tabs>
      <w:spacing w:after="0" w:line="240" w:lineRule="atLeast"/>
      <w:ind w:firstLine="576"/>
    </w:pPr>
    <w:rPr>
      <w:rFonts w:ascii="Garamond" w:eastAsia="Times New Roman" w:hAnsi="Garamond" w:cs="Times New Roman"/>
      <w:sz w:val="24"/>
      <w:szCs w:val="20"/>
    </w:rPr>
  </w:style>
  <w:style w:type="paragraph" w:customStyle="1" w:styleId="StyleStyleC1-CtrBoldHdUniversCondensed72ptNotBoldFran">
    <w:name w:val="Style Style C1-Ctr BoldHd + Univers Condensed 72 pt Not Bold + Fran..."/>
    <w:basedOn w:val="Normal"/>
    <w:autoRedefine/>
    <w:uiPriority w:val="99"/>
    <w:rsid w:val="004B6D58"/>
    <w:pPr>
      <w:keepNext/>
      <w:widowControl/>
      <w:spacing w:after="0" w:line="240" w:lineRule="atLeast"/>
      <w:jc w:val="right"/>
    </w:pPr>
    <w:rPr>
      <w:rFonts w:ascii="Franklin Gothic Demi Cond" w:eastAsia="Times New Roman" w:hAnsi="Franklin Gothic Demi Cond" w:cs="Times New Roman"/>
      <w:bCs/>
      <w:caps/>
      <w:color w:val="336600"/>
      <w:sz w:val="144"/>
      <w:szCs w:val="144"/>
    </w:rPr>
  </w:style>
  <w:style w:type="paragraph" w:customStyle="1" w:styleId="SU-FlLftUndln">
    <w:name w:val="SU-Fl Lft Undln"/>
    <w:basedOn w:val="Normal"/>
    <w:uiPriority w:val="99"/>
    <w:rsid w:val="004B6D58"/>
    <w:pPr>
      <w:keepNext/>
      <w:widowControl/>
      <w:spacing w:after="0" w:line="240" w:lineRule="exact"/>
    </w:pPr>
    <w:rPr>
      <w:rFonts w:ascii="Garamond" w:eastAsia="Times New Roman" w:hAnsi="Garamond" w:cs="Times New Roman"/>
      <w:sz w:val="24"/>
      <w:szCs w:val="20"/>
      <w:u w:val="single"/>
    </w:rPr>
  </w:style>
  <w:style w:type="paragraph" w:customStyle="1" w:styleId="T0-ChapPgHd">
    <w:name w:val="T0-Chap/Pg Hd"/>
    <w:basedOn w:val="Normal"/>
    <w:uiPriority w:val="99"/>
    <w:rsid w:val="004B6D58"/>
    <w:pPr>
      <w:widowControl/>
      <w:tabs>
        <w:tab w:val="left" w:pos="8640"/>
      </w:tabs>
      <w:spacing w:after="0" w:line="240" w:lineRule="atLeast"/>
    </w:pPr>
    <w:rPr>
      <w:rFonts w:ascii="Franklin Gothic Medium" w:eastAsia="Times New Roman" w:hAnsi="Franklin Gothic Medium" w:cs="Times New Roman"/>
      <w:sz w:val="24"/>
      <w:szCs w:val="24"/>
      <w:u w:val="words"/>
    </w:rPr>
  </w:style>
  <w:style w:type="table" w:customStyle="1" w:styleId="TableWestatStandardFormat">
    <w:name w:val="Table Westat Standard Format"/>
    <w:basedOn w:val="TableNormal"/>
    <w:uiPriority w:val="99"/>
    <w:rsid w:val="004B6D58"/>
    <w:pPr>
      <w:widowControl/>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4B6D58"/>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B6D58"/>
    <w:rPr>
      <w:rFonts w:ascii="Franklin Gothic Medium" w:hAnsi="Franklin Gothic Medium"/>
    </w:rPr>
  </w:style>
  <w:style w:type="paragraph" w:customStyle="1" w:styleId="TH-TableHeading">
    <w:name w:val="TH-Table Heading"/>
    <w:basedOn w:val="Heading1"/>
    <w:uiPriority w:val="99"/>
    <w:rsid w:val="004B6D58"/>
    <w:pPr>
      <w:tabs>
        <w:tab w:val="clear" w:pos="1152"/>
      </w:tabs>
      <w:spacing w:after="0" w:line="240" w:lineRule="atLeast"/>
      <w:ind w:left="0" w:firstLine="0"/>
      <w:jc w:val="center"/>
    </w:pPr>
    <w:rPr>
      <w:color w:val="auto"/>
      <w:sz w:val="20"/>
    </w:rPr>
  </w:style>
  <w:style w:type="paragraph" w:styleId="TOC1">
    <w:name w:val="toc 1"/>
    <w:basedOn w:val="Normal"/>
    <w:uiPriority w:val="99"/>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uiPriority w:val="99"/>
    <w:semiHidden/>
    <w:rsid w:val="004B6D58"/>
    <w:pPr>
      <w:widowControl/>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uiPriority w:val="99"/>
    <w:semiHidden/>
    <w:rsid w:val="004B6D58"/>
    <w:pPr>
      <w:widowControl/>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uiPriority w:val="99"/>
    <w:semiHidden/>
    <w:rsid w:val="004B6D58"/>
    <w:pPr>
      <w:widowControl/>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uiPriority w:val="99"/>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6">
    <w:name w:val="toc 6"/>
    <w:uiPriority w:val="99"/>
    <w:semiHidden/>
    <w:rsid w:val="004B6D58"/>
    <w:pPr>
      <w:widowControl/>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uiPriority w:val="99"/>
    <w:semiHidden/>
    <w:rsid w:val="004B6D58"/>
    <w:pPr>
      <w:widowControl/>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uiPriority w:val="99"/>
    <w:semiHidden/>
    <w:rsid w:val="004B6D58"/>
    <w:pPr>
      <w:widowControl/>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uiPriority w:val="99"/>
    <w:semiHidden/>
    <w:rsid w:val="004B6D58"/>
    <w:pPr>
      <w:widowControl/>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uiPriority w:val="99"/>
    <w:rsid w:val="004B6D58"/>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uiPriority w:val="99"/>
    <w:rsid w:val="004B6D58"/>
    <w:pPr>
      <w:widowControl/>
      <w:spacing w:after="0" w:line="240" w:lineRule="atLeast"/>
    </w:pPr>
    <w:rPr>
      <w:rFonts w:ascii="Franklin Gothic Medium" w:eastAsia="Times New Roman" w:hAnsi="Franklin Gothic Medium" w:cs="Times New Roman"/>
      <w:sz w:val="20"/>
      <w:szCs w:val="20"/>
    </w:rPr>
  </w:style>
  <w:style w:type="character" w:styleId="FootnoteReference">
    <w:name w:val="footnote reference"/>
    <w:basedOn w:val="DefaultParagraphFont"/>
    <w:uiPriority w:val="99"/>
    <w:semiHidden/>
    <w:unhideWhenUsed/>
    <w:rsid w:val="00FA1C6F"/>
    <w:rPr>
      <w:vertAlign w:val="superscript"/>
    </w:rPr>
  </w:style>
  <w:style w:type="character" w:styleId="CommentReference">
    <w:name w:val="annotation reference"/>
    <w:basedOn w:val="DefaultParagraphFont"/>
    <w:uiPriority w:val="99"/>
    <w:semiHidden/>
    <w:unhideWhenUsed/>
    <w:rsid w:val="00666B5B"/>
    <w:rPr>
      <w:sz w:val="16"/>
      <w:szCs w:val="16"/>
    </w:rPr>
  </w:style>
  <w:style w:type="paragraph" w:styleId="CommentText">
    <w:name w:val="annotation text"/>
    <w:basedOn w:val="Normal"/>
    <w:link w:val="CommentTextChar"/>
    <w:uiPriority w:val="99"/>
    <w:unhideWhenUsed/>
    <w:rsid w:val="00666B5B"/>
    <w:pPr>
      <w:spacing w:line="240" w:lineRule="auto"/>
    </w:pPr>
    <w:rPr>
      <w:sz w:val="20"/>
      <w:szCs w:val="20"/>
    </w:rPr>
  </w:style>
  <w:style w:type="character" w:customStyle="1" w:styleId="CommentTextChar">
    <w:name w:val="Comment Text Char"/>
    <w:basedOn w:val="DefaultParagraphFont"/>
    <w:link w:val="CommentText"/>
    <w:uiPriority w:val="99"/>
    <w:rsid w:val="00666B5B"/>
    <w:rPr>
      <w:sz w:val="20"/>
      <w:szCs w:val="20"/>
    </w:rPr>
  </w:style>
  <w:style w:type="paragraph" w:styleId="CommentSubject">
    <w:name w:val="annotation subject"/>
    <w:basedOn w:val="CommentText"/>
    <w:next w:val="CommentText"/>
    <w:link w:val="CommentSubjectChar"/>
    <w:uiPriority w:val="99"/>
    <w:semiHidden/>
    <w:unhideWhenUsed/>
    <w:rsid w:val="00666B5B"/>
    <w:rPr>
      <w:b/>
      <w:bCs/>
    </w:rPr>
  </w:style>
  <w:style w:type="character" w:customStyle="1" w:styleId="CommentSubjectChar">
    <w:name w:val="Comment Subject Char"/>
    <w:basedOn w:val="CommentTextChar"/>
    <w:link w:val="CommentSubject"/>
    <w:uiPriority w:val="99"/>
    <w:semiHidden/>
    <w:rsid w:val="00666B5B"/>
    <w:rPr>
      <w:b/>
      <w:bCs/>
      <w:sz w:val="20"/>
      <w:szCs w:val="20"/>
    </w:rPr>
  </w:style>
  <w:style w:type="paragraph" w:customStyle="1" w:styleId="Q1-FirstLevelQuestion">
    <w:name w:val="Q1-First Level Question"/>
    <w:link w:val="Q1-FirstLevelQuestionChar"/>
    <w:uiPriority w:val="99"/>
    <w:rsid w:val="009D5ACF"/>
    <w:pPr>
      <w:keepNext/>
      <w:keepLines/>
      <w:widowControl/>
      <w:tabs>
        <w:tab w:val="left" w:pos="720"/>
      </w:tabs>
      <w:spacing w:after="120" w:line="240" w:lineRule="atLeast"/>
      <w:ind w:left="720" w:hanging="720"/>
      <w:jc w:val="both"/>
    </w:pPr>
    <w:rPr>
      <w:rFonts w:ascii="Arial" w:eastAsia="Times New Roman" w:hAnsi="Arial" w:cs="Times New Roman"/>
      <w:b/>
      <w:noProof/>
      <w:sz w:val="20"/>
      <w:szCs w:val="20"/>
    </w:rPr>
  </w:style>
  <w:style w:type="paragraph" w:customStyle="1" w:styleId="A1-1stLeader">
    <w:name w:val="A1-1st Leader"/>
    <w:uiPriority w:val="99"/>
    <w:rsid w:val="009D5ACF"/>
    <w:pPr>
      <w:keepNext/>
      <w:keepLines/>
      <w:widowControl/>
      <w:tabs>
        <w:tab w:val="right" w:leader="dot" w:pos="7200"/>
        <w:tab w:val="right" w:pos="7488"/>
        <w:tab w:val="left" w:pos="7632"/>
      </w:tabs>
      <w:spacing w:before="60" w:after="60" w:line="240" w:lineRule="atLeast"/>
      <w:ind w:left="1296" w:hanging="576"/>
    </w:pPr>
    <w:rPr>
      <w:rFonts w:ascii="Arial" w:eastAsia="Times New Roman" w:hAnsi="Arial" w:cs="Times New Roman"/>
      <w:sz w:val="20"/>
      <w:szCs w:val="20"/>
    </w:rPr>
  </w:style>
  <w:style w:type="character" w:customStyle="1" w:styleId="SL-FlLftSglChar">
    <w:name w:val="SL-Fl Lft Sgl Char"/>
    <w:basedOn w:val="DefaultParagraphFont"/>
    <w:link w:val="SL-FlLftSgl"/>
    <w:locked/>
    <w:rsid w:val="009D5ACF"/>
    <w:rPr>
      <w:rFonts w:ascii="Garamond" w:eastAsia="Garamond" w:hAnsi="Garamond" w:cs="Garamond"/>
    </w:rPr>
  </w:style>
  <w:style w:type="character" w:customStyle="1" w:styleId="Q1-FirstLevelQuestionChar">
    <w:name w:val="Q1-First Level Question Char"/>
    <w:basedOn w:val="DefaultParagraphFont"/>
    <w:link w:val="Q1-FirstLevelQuestion"/>
    <w:uiPriority w:val="99"/>
    <w:locked/>
    <w:rsid w:val="009D5ACF"/>
    <w:rPr>
      <w:rFonts w:ascii="Arial" w:eastAsia="Times New Roman" w:hAnsi="Arial" w:cs="Times New Roman"/>
      <w:b/>
      <w:noProof/>
      <w:sz w:val="20"/>
      <w:szCs w:val="20"/>
    </w:rPr>
  </w:style>
  <w:style w:type="character" w:styleId="Hyperlink">
    <w:name w:val="Hyperlink"/>
    <w:basedOn w:val="DefaultParagraphFont"/>
    <w:uiPriority w:val="99"/>
    <w:rsid w:val="009D5ACF"/>
    <w:rPr>
      <w:rFonts w:cs="Times New Roman"/>
      <w:color w:val="0000FF"/>
      <w:u w:val="single"/>
    </w:rPr>
  </w:style>
  <w:style w:type="table" w:styleId="TableGrid">
    <w:name w:val="Table Grid"/>
    <w:basedOn w:val="TableNormal"/>
    <w:uiPriority w:val="99"/>
    <w:rsid w:val="009D5ACF"/>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5ACF"/>
    <w:pPr>
      <w:widowControl/>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9D5ACF"/>
    <w:pPr>
      <w:spacing w:after="0" w:line="240" w:lineRule="auto"/>
      <w:ind w:left="119"/>
    </w:pPr>
    <w:rPr>
      <w:rFonts w:ascii="Garamond" w:eastAsia="Calibri" w:hAnsi="Garamond" w:cs="Times New Roman"/>
    </w:rPr>
  </w:style>
  <w:style w:type="character" w:customStyle="1" w:styleId="BodyTextChar">
    <w:name w:val="Body Text Char"/>
    <w:basedOn w:val="DefaultParagraphFont"/>
    <w:link w:val="BodyText"/>
    <w:uiPriority w:val="99"/>
    <w:rsid w:val="009D5ACF"/>
    <w:rPr>
      <w:rFonts w:ascii="Garamond" w:eastAsia="Calibri" w:hAnsi="Garamond" w:cs="Times New Roman"/>
    </w:rPr>
  </w:style>
  <w:style w:type="paragraph" w:customStyle="1" w:styleId="TableParagraph">
    <w:name w:val="Table Paragraph"/>
    <w:basedOn w:val="Normal"/>
    <w:uiPriority w:val="99"/>
    <w:rsid w:val="009D5ACF"/>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9D5ACF"/>
    <w:pPr>
      <w:widowControl/>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9D5ACF"/>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23" Type="http://schemas.microsoft.com/office/2011/relationships/commentsExtended" Target="commentsExtended.xml"/><Relationship Id="rId10" Type="http://schemas.openxmlformats.org/officeDocument/2006/relationships/hyperlink" Target="mailto:ECLSKHELP@westat.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AD399-CF41-405B-978E-97D285FE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Priscilla Carver</dc:creator>
  <cp:lastModifiedBy>Kubzdela,Kashka</cp:lastModifiedBy>
  <cp:revision>25</cp:revision>
  <cp:lastPrinted>2015-06-01T12:31:00Z</cp:lastPrinted>
  <dcterms:created xsi:type="dcterms:W3CDTF">2015-06-01T12:00:00Z</dcterms:created>
  <dcterms:modified xsi:type="dcterms:W3CDTF">2015-06-01T13:45:00Z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2012-12-07T00:00:00Z</vt:filetime>
  </property>
  <property fmtid="{D5CDD505-2E9C-101B-9397-08002B2CF9AE}" pid="3" name="LastSaved">
    <vt:filetime>2012-12-13T00:00:00Z</vt:filetime>
  </property>
</Properties>
</file>