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2B" w:rsidRDefault="00B15C83">
      <w:pPr>
        <w:rPr>
          <w:sz w:val="2"/>
        </w:rPr>
      </w:pPr>
      <w:bookmarkStart w:id="0" w:name="_GoBack"/>
      <w:bookmarkEnd w:id="0"/>
      <w:r>
        <w:pict>
          <v:shapetype id="_x0000_t202" coordsize="21600,21600" o:spt="202" path="m,l,21600r21600,l21600,xe">
            <v:stroke joinstyle="miter"/>
            <v:path gradientshapeok="t" o:connecttype="rect"/>
          </v:shapetype>
          <v:shape id="_x0000_s0" o:spid="_x0000_s1026" type="#_x0000_t202" style="position:absolute;margin-left:69.85pt;margin-top:748pt;width:468pt;height:10.3pt;z-index:-251658752;mso-wrap-distance-left:0;mso-wrap-distance-right:0;mso-position-horizontal-relative:page;mso-position-vertical-relative:page" filled="f" stroked="f">
            <v:textbox inset="0,0,0,0">
              <w:txbxContent>
                <w:p w:rsidR="00D1262B" w:rsidRDefault="00B15C83">
                  <w:pPr>
                    <w:tabs>
                      <w:tab w:val="left" w:pos="4896"/>
                    </w:tabs>
                    <w:spacing w:line="203" w:lineRule="exact"/>
                    <w:ind w:left="3240"/>
                    <w:textAlignment w:val="baseline"/>
                    <w:rPr>
                      <w:rFonts w:eastAsia="Times New Roman"/>
                      <w:color w:val="000000"/>
                      <w:sz w:val="18"/>
                    </w:rPr>
                  </w:pPr>
                  <w:hyperlink r:id="rId5">
                    <w:r w:rsidR="008E6294">
                      <w:rPr>
                        <w:rFonts w:eastAsia="Times New Roman"/>
                        <w:color w:val="0000FF"/>
                        <w:sz w:val="18"/>
                        <w:u w:val="single"/>
                      </w:rPr>
                      <w:t>www.hud.gov</w:t>
                    </w:r>
                  </w:hyperlink>
                  <w:r w:rsidR="008E6294">
                    <w:rPr>
                      <w:rFonts w:eastAsia="Times New Roman"/>
                      <w:color w:val="000000"/>
                      <w:sz w:val="18"/>
                    </w:rPr>
                    <w:tab/>
                  </w:r>
                  <w:hyperlink r:id="rId6">
                    <w:r w:rsidR="008E6294">
                      <w:rPr>
                        <w:rFonts w:eastAsia="Times New Roman"/>
                        <w:color w:val="0000FF"/>
                        <w:sz w:val="18"/>
                        <w:u w:val="single"/>
                      </w:rPr>
                      <w:t>espanol.hud.gov</w:t>
                    </w:r>
                  </w:hyperlink>
                </w:p>
              </w:txbxContent>
            </v:textbox>
            <w10:wrap type="square" anchorx="page" anchory="page"/>
          </v:shape>
        </w:pict>
      </w:r>
    </w:p>
    <w:tbl>
      <w:tblPr>
        <w:tblW w:w="0" w:type="auto"/>
        <w:tblLayout w:type="fixed"/>
        <w:tblCellMar>
          <w:left w:w="0" w:type="dxa"/>
          <w:right w:w="0" w:type="dxa"/>
        </w:tblCellMar>
        <w:tblLook w:val="0000" w:firstRow="0" w:lastRow="0" w:firstColumn="0" w:lastColumn="0" w:noHBand="0" w:noVBand="0"/>
      </w:tblPr>
      <w:tblGrid>
        <w:gridCol w:w="926"/>
        <w:gridCol w:w="8434"/>
      </w:tblGrid>
      <w:tr w:rsidR="00D1262B">
        <w:trPr>
          <w:trHeight w:hRule="exact" w:val="952"/>
        </w:trPr>
        <w:tc>
          <w:tcPr>
            <w:tcW w:w="926" w:type="dxa"/>
            <w:tcBorders>
              <w:top w:val="none" w:sz="0" w:space="0" w:color="000000"/>
              <w:left w:val="none" w:sz="0" w:space="0" w:color="000000"/>
              <w:bottom w:val="none" w:sz="0" w:space="0" w:color="000000"/>
              <w:right w:val="none" w:sz="0" w:space="0" w:color="000000"/>
            </w:tcBorders>
          </w:tcPr>
          <w:p w:rsidR="00D1262B" w:rsidRDefault="008E6294">
            <w:pPr>
              <w:spacing w:before="10" w:after="16"/>
              <w:jc w:val="center"/>
              <w:textAlignment w:val="baseline"/>
            </w:pPr>
            <w:r>
              <w:rPr>
                <w:noProof/>
              </w:rPr>
              <w:drawing>
                <wp:inline distT="0" distB="0" distL="0" distR="0">
                  <wp:extent cx="588010" cy="58801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a:stretch>
                            <a:fillRect/>
                          </a:stretch>
                        </pic:blipFill>
                        <pic:spPr>
                          <a:xfrm>
                            <a:off x="0" y="0"/>
                            <a:ext cx="588010" cy="588010"/>
                          </a:xfrm>
                          <a:prstGeom prst="rect">
                            <a:avLst/>
                          </a:prstGeom>
                        </pic:spPr>
                      </pic:pic>
                    </a:graphicData>
                  </a:graphic>
                </wp:inline>
              </w:drawing>
            </w:r>
          </w:p>
        </w:tc>
        <w:tc>
          <w:tcPr>
            <w:tcW w:w="8434" w:type="dxa"/>
            <w:tcBorders>
              <w:top w:val="none" w:sz="0" w:space="0" w:color="000000"/>
              <w:left w:val="none" w:sz="0" w:space="0" w:color="000000"/>
              <w:bottom w:val="none" w:sz="0" w:space="0" w:color="000000"/>
              <w:right w:val="none" w:sz="0" w:space="0" w:color="000000"/>
            </w:tcBorders>
            <w:vAlign w:val="center"/>
          </w:tcPr>
          <w:p w:rsidR="00D1262B" w:rsidRDefault="008E6294">
            <w:pPr>
              <w:spacing w:before="262" w:line="204" w:lineRule="exact"/>
              <w:ind w:right="2035"/>
              <w:jc w:val="right"/>
              <w:textAlignment w:val="baseline"/>
              <w:rPr>
                <w:rFonts w:eastAsia="Times New Roman"/>
                <w:color w:val="000000"/>
                <w:sz w:val="18"/>
              </w:rPr>
            </w:pPr>
            <w:r>
              <w:rPr>
                <w:rFonts w:eastAsia="Times New Roman"/>
                <w:color w:val="000000"/>
                <w:sz w:val="18"/>
              </w:rPr>
              <w:t>U.S. DEPARTMENT OF HOUSING AND URBAN DEVELOPMENT</w:t>
            </w:r>
          </w:p>
          <w:p w:rsidR="00D1262B" w:rsidRDefault="008E6294">
            <w:pPr>
              <w:spacing w:before="31" w:after="293" w:line="160" w:lineRule="exact"/>
              <w:ind w:right="3565"/>
              <w:jc w:val="right"/>
              <w:textAlignment w:val="baseline"/>
              <w:rPr>
                <w:rFonts w:eastAsia="Times New Roman"/>
                <w:color w:val="000000"/>
                <w:sz w:val="14"/>
              </w:rPr>
            </w:pPr>
            <w:r>
              <w:rPr>
                <w:rFonts w:eastAsia="Times New Roman"/>
                <w:color w:val="000000"/>
                <w:sz w:val="14"/>
              </w:rPr>
              <w:t>WASHINGTON, DC 20410-7000</w:t>
            </w:r>
          </w:p>
        </w:tc>
      </w:tr>
    </w:tbl>
    <w:p w:rsidR="00D1262B" w:rsidRDefault="00D1262B">
      <w:pPr>
        <w:spacing w:after="124" w:line="20" w:lineRule="exact"/>
      </w:pPr>
    </w:p>
    <w:p w:rsidR="00D1262B" w:rsidRDefault="008E6294">
      <w:pPr>
        <w:spacing w:after="131" w:line="171" w:lineRule="exact"/>
        <w:ind w:right="6408"/>
        <w:jc w:val="both"/>
        <w:textAlignment w:val="baseline"/>
        <w:rPr>
          <w:rFonts w:eastAsia="Times New Roman"/>
          <w:color w:val="000000"/>
          <w:spacing w:val="-4"/>
          <w:sz w:val="14"/>
        </w:rPr>
      </w:pPr>
      <w:r>
        <w:rPr>
          <w:rFonts w:eastAsia="Times New Roman"/>
          <w:color w:val="000000"/>
          <w:spacing w:val="-4"/>
          <w:sz w:val="14"/>
        </w:rPr>
        <w:t>OFFICE OF THE ASSISTANT SECRETARY FOR COMMUNITY PLANNING AND DEVELOPMENT</w:t>
      </w:r>
    </w:p>
    <w:p w:rsidR="00D1262B" w:rsidRDefault="008E6294">
      <w:pPr>
        <w:spacing w:line="474" w:lineRule="exact"/>
        <w:jc w:val="center"/>
        <w:textAlignment w:val="baseline"/>
        <w:rPr>
          <w:rFonts w:ascii="Arial Narrow" w:eastAsia="Arial Narrow" w:hAnsi="Arial Narrow"/>
          <w:b/>
          <w:color w:val="000000"/>
          <w:spacing w:val="10"/>
          <w:w w:val="75"/>
          <w:sz w:val="41"/>
        </w:rPr>
      </w:pPr>
      <w:r>
        <w:rPr>
          <w:rFonts w:ascii="Arial Narrow" w:eastAsia="Arial Narrow" w:hAnsi="Arial Narrow"/>
          <w:b/>
          <w:color w:val="000000"/>
          <w:spacing w:val="10"/>
          <w:w w:val="75"/>
          <w:sz w:val="41"/>
        </w:rPr>
        <w:t>MAY 2 7 2015</w:t>
      </w:r>
    </w:p>
    <w:p w:rsidR="00D1262B" w:rsidRDefault="008E6294">
      <w:pPr>
        <w:spacing w:before="247" w:line="260" w:lineRule="exact"/>
        <w:textAlignment w:val="baseline"/>
        <w:rPr>
          <w:rFonts w:eastAsia="Times New Roman"/>
          <w:color w:val="000000"/>
          <w:spacing w:val="4"/>
        </w:rPr>
      </w:pPr>
      <w:r>
        <w:rPr>
          <w:rFonts w:eastAsia="Times New Roman"/>
          <w:color w:val="000000"/>
          <w:spacing w:val="4"/>
        </w:rPr>
        <w:t>Mr. Joseph Nye</w:t>
      </w:r>
    </w:p>
    <w:p w:rsidR="00D1262B" w:rsidRDefault="008E6294">
      <w:pPr>
        <w:spacing w:before="21" w:line="260" w:lineRule="exact"/>
        <w:textAlignment w:val="baseline"/>
        <w:rPr>
          <w:rFonts w:eastAsia="Times New Roman"/>
          <w:color w:val="000000"/>
          <w:spacing w:val="5"/>
        </w:rPr>
      </w:pPr>
      <w:r>
        <w:rPr>
          <w:rFonts w:eastAsia="Times New Roman"/>
          <w:color w:val="000000"/>
          <w:spacing w:val="5"/>
        </w:rPr>
        <w:t>OMB Desk Officer</w:t>
      </w:r>
    </w:p>
    <w:p w:rsidR="00D1262B" w:rsidRDefault="008E6294">
      <w:pPr>
        <w:spacing w:line="279" w:lineRule="exact"/>
        <w:ind w:right="6120"/>
        <w:textAlignment w:val="baseline"/>
        <w:rPr>
          <w:rFonts w:eastAsia="Times New Roman"/>
          <w:color w:val="000000"/>
        </w:rPr>
      </w:pPr>
      <w:r>
        <w:rPr>
          <w:rFonts w:eastAsia="Times New Roman"/>
          <w:color w:val="000000"/>
        </w:rPr>
        <w:t>Office of Management and Budget New Executive Office Building Washington, DC 20503</w:t>
      </w:r>
    </w:p>
    <w:p w:rsidR="00D1262B" w:rsidRDefault="008E6294">
      <w:pPr>
        <w:spacing w:before="300" w:line="260" w:lineRule="exact"/>
        <w:textAlignment w:val="baseline"/>
        <w:rPr>
          <w:rFonts w:eastAsia="Times New Roman"/>
          <w:color w:val="000000"/>
          <w:spacing w:val="3"/>
        </w:rPr>
      </w:pPr>
      <w:r>
        <w:rPr>
          <w:rFonts w:eastAsia="Times New Roman"/>
          <w:color w:val="000000"/>
          <w:spacing w:val="3"/>
        </w:rPr>
        <w:t>Dear Mr. Nye:</w:t>
      </w:r>
    </w:p>
    <w:p w:rsidR="00D1262B" w:rsidRDefault="008E6294">
      <w:pPr>
        <w:spacing w:before="287" w:line="280" w:lineRule="exact"/>
        <w:ind w:right="72" w:firstLine="720"/>
        <w:textAlignment w:val="baseline"/>
        <w:rPr>
          <w:rFonts w:eastAsia="Times New Roman"/>
          <w:color w:val="000000"/>
          <w:spacing w:val="3"/>
        </w:rPr>
      </w:pPr>
      <w:r>
        <w:rPr>
          <w:rFonts w:eastAsia="Times New Roman"/>
          <w:color w:val="000000"/>
          <w:spacing w:val="3"/>
        </w:rPr>
        <w:t xml:space="preserve">The Department is seeking emergency review of the Paperwork Reduction Act requirements for the Federal Renewable Energy Target Voluntary Public Commitment Form. The Notice of Paperwork Submission (copy enclosed), proposed for immediate </w:t>
      </w:r>
      <w:r>
        <w:rPr>
          <w:rFonts w:eastAsia="Times New Roman"/>
          <w:i/>
          <w:color w:val="000000"/>
          <w:spacing w:val="3"/>
        </w:rPr>
        <w:t xml:space="preserve">Federal Register </w:t>
      </w:r>
      <w:r>
        <w:rPr>
          <w:rFonts w:eastAsia="Times New Roman"/>
          <w:color w:val="000000"/>
          <w:spacing w:val="3"/>
        </w:rPr>
        <w:t>publication, explains the burden of the collection requirements and invites public comments on them. This is a revision of a currently approved information collection.</w:t>
      </w:r>
    </w:p>
    <w:p w:rsidR="00D1262B" w:rsidRDefault="008E6294">
      <w:pPr>
        <w:spacing w:before="280" w:line="282" w:lineRule="exact"/>
        <w:ind w:right="72" w:firstLine="720"/>
        <w:textAlignment w:val="baseline"/>
        <w:rPr>
          <w:rFonts w:eastAsia="Times New Roman"/>
          <w:color w:val="000000"/>
        </w:rPr>
      </w:pPr>
      <w:r>
        <w:rPr>
          <w:rFonts w:eastAsia="Times New Roman"/>
          <w:color w:val="000000"/>
        </w:rPr>
        <w:t>In compliance with the requirements of 5 CFR 1320.13, this letter requests emergency processing within 7 days from the date of publication. This emergency processing is essential to implement program requirements under the President's Climate Action Plan, announced June 2013.</w:t>
      </w:r>
    </w:p>
    <w:p w:rsidR="00D1262B" w:rsidRDefault="008E6294">
      <w:pPr>
        <w:spacing w:before="282" w:line="280" w:lineRule="exact"/>
        <w:ind w:right="216" w:firstLine="720"/>
        <w:textAlignment w:val="baseline"/>
        <w:rPr>
          <w:rFonts w:eastAsia="Times New Roman"/>
          <w:color w:val="000000"/>
          <w:spacing w:val="4"/>
        </w:rPr>
      </w:pPr>
      <w:r>
        <w:rPr>
          <w:rFonts w:eastAsia="Times New Roman"/>
          <w:color w:val="000000"/>
          <w:spacing w:val="4"/>
        </w:rPr>
        <w:t>Currently, there is no vehicle available to allow program partners to make a public commitment toward the Federal Renewable Energy Target. As a priority under the Climate Action Plan, the emergency review of the Commitment Form will enable HUD to identify program partners and share this information across the Administration. HUD urgently needs this documentation in order to implement the technical assistance program that is offered to those organizations that have made a public commitment to installing renewable energy technologies on-site at federally-subsidized rental housing.</w:t>
      </w:r>
    </w:p>
    <w:p w:rsidR="00D1262B" w:rsidRDefault="008E6294">
      <w:pPr>
        <w:spacing w:before="301" w:line="260" w:lineRule="exact"/>
        <w:ind w:left="720"/>
        <w:textAlignment w:val="baseline"/>
        <w:rPr>
          <w:rFonts w:eastAsia="Times New Roman"/>
          <w:color w:val="000000"/>
          <w:spacing w:val="7"/>
        </w:rPr>
      </w:pPr>
      <w:r>
        <w:rPr>
          <w:rFonts w:eastAsia="Times New Roman"/>
          <w:color w:val="000000"/>
          <w:spacing w:val="7"/>
        </w:rPr>
        <w:t>Thank you for your consideration and assistance.</w:t>
      </w:r>
    </w:p>
    <w:p w:rsidR="00D1262B" w:rsidRDefault="008E6294">
      <w:pPr>
        <w:spacing w:before="420" w:line="250" w:lineRule="exact"/>
        <w:jc w:val="center"/>
        <w:textAlignment w:val="baseline"/>
        <w:rPr>
          <w:rFonts w:eastAsia="Times New Roman"/>
          <w:color w:val="000000"/>
          <w:spacing w:val="2"/>
        </w:rPr>
      </w:pPr>
      <w:r>
        <w:rPr>
          <w:rFonts w:eastAsia="Times New Roman"/>
          <w:color w:val="000000"/>
          <w:spacing w:val="2"/>
        </w:rPr>
        <w:t>Sincerely,</w:t>
      </w:r>
    </w:p>
    <w:p w:rsidR="00D1262B" w:rsidRDefault="008E6294">
      <w:pPr>
        <w:ind w:left="3965" w:right="1743"/>
        <w:textAlignment w:val="baseline"/>
      </w:pPr>
      <w:r>
        <w:rPr>
          <w:noProof/>
        </w:rPr>
        <w:drawing>
          <wp:inline distT="0" distB="0" distL="0" distR="0">
            <wp:extent cx="2319020" cy="74676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8"/>
                    <a:stretch>
                      <a:fillRect/>
                    </a:stretch>
                  </pic:blipFill>
                  <pic:spPr>
                    <a:xfrm>
                      <a:off x="0" y="0"/>
                      <a:ext cx="2319020" cy="746760"/>
                    </a:xfrm>
                    <a:prstGeom prst="rect">
                      <a:avLst/>
                    </a:prstGeom>
                  </pic:spPr>
                </pic:pic>
              </a:graphicData>
            </a:graphic>
          </wp:inline>
        </w:drawing>
      </w:r>
    </w:p>
    <w:p w:rsidR="00D1262B" w:rsidRDefault="008E6294">
      <w:pPr>
        <w:spacing w:line="230" w:lineRule="exact"/>
        <w:ind w:left="4320"/>
        <w:textAlignment w:val="baseline"/>
        <w:rPr>
          <w:rFonts w:eastAsia="Times New Roman"/>
          <w:color w:val="000000"/>
          <w:spacing w:val="18"/>
        </w:rPr>
      </w:pPr>
      <w:r>
        <w:rPr>
          <w:rFonts w:eastAsia="Times New Roman"/>
          <w:color w:val="000000"/>
          <w:spacing w:val="18"/>
        </w:rPr>
        <w:t xml:space="preserve">Cliff </w:t>
      </w:r>
      <w:r w:rsidR="00684C7F">
        <w:rPr>
          <w:rFonts w:eastAsia="Times New Roman"/>
          <w:color w:val="000000"/>
          <w:spacing w:val="18"/>
        </w:rPr>
        <w:t>Taff</w:t>
      </w:r>
      <w:r w:rsidR="00B50543">
        <w:rPr>
          <w:rFonts w:eastAsia="Times New Roman"/>
          <w:color w:val="000000"/>
          <w:spacing w:val="18"/>
        </w:rPr>
        <w:t>e</w:t>
      </w:r>
      <w:r w:rsidR="00684C7F">
        <w:rPr>
          <w:rFonts w:eastAsia="Times New Roman"/>
          <w:color w:val="000000"/>
          <w:spacing w:val="18"/>
        </w:rPr>
        <w:t>t</w:t>
      </w:r>
    </w:p>
    <w:p w:rsidR="00D1262B" w:rsidRDefault="008E6294">
      <w:pPr>
        <w:spacing w:before="3" w:line="278" w:lineRule="exact"/>
        <w:ind w:left="4320" w:right="216"/>
        <w:textAlignment w:val="baseline"/>
        <w:rPr>
          <w:rFonts w:eastAsia="Times New Roman"/>
          <w:color w:val="000000"/>
        </w:rPr>
      </w:pPr>
      <w:r>
        <w:rPr>
          <w:rFonts w:eastAsia="Times New Roman"/>
          <w:color w:val="000000"/>
        </w:rPr>
        <w:t>General Deputy Assistant Secretary for Community Planning and Development</w:t>
      </w:r>
    </w:p>
    <w:p w:rsidR="00D1262B" w:rsidRDefault="008E6294">
      <w:pPr>
        <w:spacing w:before="295" w:line="260" w:lineRule="exact"/>
        <w:textAlignment w:val="baseline"/>
        <w:rPr>
          <w:rFonts w:eastAsia="Times New Roman"/>
          <w:color w:val="000000"/>
          <w:spacing w:val="3"/>
        </w:rPr>
      </w:pPr>
      <w:r>
        <w:rPr>
          <w:rFonts w:eastAsia="Times New Roman"/>
          <w:color w:val="000000"/>
          <w:spacing w:val="3"/>
        </w:rPr>
        <w:t>Enclosures</w:t>
      </w:r>
    </w:p>
    <w:sectPr w:rsidR="00D1262B">
      <w:pgSz w:w="12240" w:h="15840"/>
      <w:pgMar w:top="720" w:right="1483" w:bottom="484" w:left="13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Narrow">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D1262B"/>
    <w:rsid w:val="0021544D"/>
    <w:rsid w:val="003E6CFE"/>
    <w:rsid w:val="00684C7F"/>
    <w:rsid w:val="008E6294"/>
    <w:rsid w:val="008F1170"/>
    <w:rsid w:val="00B15C83"/>
    <w:rsid w:val="00B50543"/>
    <w:rsid w:val="00D1262B"/>
    <w:rsid w:val="00EB3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4D"/>
    <w:rPr>
      <w:rFonts w:ascii="Tahoma" w:hAnsi="Tahoma" w:cs="Tahoma"/>
      <w:sz w:val="16"/>
      <w:szCs w:val="16"/>
    </w:rPr>
  </w:style>
  <w:style w:type="character" w:customStyle="1" w:styleId="BalloonTextChar">
    <w:name w:val="Balloon Text Char"/>
    <w:basedOn w:val="DefaultParagraphFont"/>
    <w:link w:val="BalloonText"/>
    <w:uiPriority w:val="99"/>
    <w:semiHidden/>
    <w:rsid w:val="002154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4D"/>
    <w:rPr>
      <w:rFonts w:ascii="Tahoma" w:hAnsi="Tahoma" w:cs="Tahoma"/>
      <w:sz w:val="16"/>
      <w:szCs w:val="16"/>
    </w:rPr>
  </w:style>
  <w:style w:type="character" w:customStyle="1" w:styleId="BalloonTextChar">
    <w:name w:val="Balloon Text Char"/>
    <w:basedOn w:val="DefaultParagraphFont"/>
    <w:link w:val="BalloonText"/>
    <w:uiPriority w:val="99"/>
    <w:semiHidden/>
    <w:rsid w:val="00215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hyperlink" Target="http://espanol.hud.gov" TargetMode="External"/><Relationship Id="rId5" Type="http://schemas.openxmlformats.org/officeDocument/2006/relationships/hyperlink" Target="http://www.hud.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Pollard, Colette</dc:creator>
  <cp:lastModifiedBy>Urnell Johnson-Spears</cp:lastModifiedBy>
  <cp:revision>2</cp:revision>
  <dcterms:created xsi:type="dcterms:W3CDTF">2015-06-26T15:34:00Z</dcterms:created>
  <dcterms:modified xsi:type="dcterms:W3CDTF">2015-06-26T15:34:00Z</dcterms:modified>
</cp:coreProperties>
</file>