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904"/>
        <w:gridCol w:w="1802"/>
        <w:gridCol w:w="1043"/>
        <w:gridCol w:w="908"/>
        <w:gridCol w:w="765"/>
        <w:gridCol w:w="142"/>
        <w:gridCol w:w="911"/>
        <w:gridCol w:w="461"/>
        <w:gridCol w:w="447"/>
        <w:gridCol w:w="914"/>
      </w:tblGrid>
      <w:tr w:rsidR="009A5038" w:rsidTr="009A5038">
        <w:tc>
          <w:tcPr>
            <w:tcW w:w="964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9A5038" w:rsidRPr="008C7771" w:rsidRDefault="009A5038" w:rsidP="00ED3F81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</w:t>
            </w:r>
            <w:r w:rsidR="00816C94">
              <w:rPr>
                <w:rFonts w:ascii="Arial" w:hAnsi="Arial" w:cs="Arial"/>
                <w:sz w:val="14"/>
                <w:szCs w:val="14"/>
              </w:rPr>
              <w:t>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for th</w:t>
            </w:r>
            <w:r w:rsidR="00816C94">
              <w:rPr>
                <w:rFonts w:ascii="Arial" w:hAnsi="Arial" w:cs="Arial"/>
                <w:sz w:val="14"/>
                <w:szCs w:val="14"/>
              </w:rPr>
              <w:t>ese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information collection</w:t>
            </w:r>
            <w:r w:rsidR="00816C94">
              <w:rPr>
                <w:rFonts w:ascii="Arial" w:hAnsi="Arial" w:cs="Arial"/>
                <w:sz w:val="14"/>
                <w:szCs w:val="14"/>
              </w:rPr>
              <w:t>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16C94">
              <w:rPr>
                <w:rFonts w:ascii="Arial" w:hAnsi="Arial" w:cs="Arial"/>
                <w:sz w:val="14"/>
                <w:szCs w:val="14"/>
              </w:rPr>
              <w:t>are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C6366">
              <w:rPr>
                <w:rFonts w:ascii="Arial" w:hAnsi="Arial" w:cs="Arial"/>
                <w:sz w:val="14"/>
                <w:szCs w:val="14"/>
              </w:rPr>
              <w:t xml:space="preserve">0579-0088 and </w:t>
            </w:r>
            <w:r w:rsidRPr="008C7771">
              <w:rPr>
                <w:rFonts w:ascii="Arial" w:hAnsi="Arial" w:cs="Arial"/>
                <w:sz w:val="14"/>
                <w:szCs w:val="14"/>
              </w:rPr>
              <w:t>0579-</w:t>
            </w:r>
            <w:r w:rsidR="004F2459">
              <w:rPr>
                <w:rFonts w:ascii="Arial" w:hAnsi="Arial" w:cs="Arial"/>
                <w:sz w:val="14"/>
                <w:szCs w:val="14"/>
              </w:rPr>
              <w:t>0102</w:t>
            </w:r>
            <w:r w:rsidRPr="008C7771">
              <w:rPr>
                <w:rFonts w:ascii="Arial" w:hAnsi="Arial" w:cs="Arial"/>
                <w:sz w:val="14"/>
                <w:szCs w:val="14"/>
              </w:rPr>
              <w:t>. The time required to complete th</w:t>
            </w:r>
            <w:r w:rsidR="00816C94">
              <w:rPr>
                <w:rFonts w:ascii="Arial" w:hAnsi="Arial" w:cs="Arial"/>
                <w:sz w:val="14"/>
                <w:szCs w:val="14"/>
              </w:rPr>
              <w:t>ese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information collection</w:t>
            </w:r>
            <w:r w:rsidR="00816C94">
              <w:rPr>
                <w:rFonts w:ascii="Arial" w:hAnsi="Arial" w:cs="Arial"/>
                <w:sz w:val="14"/>
                <w:szCs w:val="14"/>
              </w:rPr>
              <w:t>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is estimated to average </w:t>
            </w:r>
            <w:r w:rsidR="00ED3F81">
              <w:rPr>
                <w:rFonts w:ascii="Arial" w:hAnsi="Arial" w:cs="Arial"/>
                <w:sz w:val="14"/>
                <w:szCs w:val="14"/>
              </w:rPr>
              <w:t>1.00</w:t>
            </w:r>
            <w:bookmarkStart w:id="0" w:name="_GoBack"/>
            <w:bookmarkEnd w:id="0"/>
            <w:r w:rsidRPr="008C7771">
              <w:rPr>
                <w:rFonts w:ascii="Arial" w:hAnsi="Arial" w:cs="Arial"/>
                <w:sz w:val="14"/>
                <w:szCs w:val="14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038" w:rsidRPr="008C7771" w:rsidRDefault="009A5038" w:rsidP="00F374A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ED3F81" w:rsidRDefault="009A5038" w:rsidP="00ED3F8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</w:t>
            </w:r>
            <w:r w:rsidR="00EC6366">
              <w:rPr>
                <w:rFonts w:ascii="Arial" w:hAnsi="Arial" w:cs="Arial"/>
                <w:sz w:val="15"/>
                <w:szCs w:val="15"/>
              </w:rPr>
              <w:t xml:space="preserve">088 </w:t>
            </w:r>
          </w:p>
          <w:p w:rsidR="009A5038" w:rsidRPr="008C7771" w:rsidRDefault="009A5038" w:rsidP="00ED3F8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9A5038" w:rsidTr="00AC6100">
        <w:trPr>
          <w:trHeight w:val="474"/>
        </w:trPr>
        <w:tc>
          <w:tcPr>
            <w:tcW w:w="5508" w:type="dxa"/>
            <w:gridSpan w:val="3"/>
            <w:vMerge w:val="restart"/>
            <w:tcBorders>
              <w:top w:val="single" w:sz="12" w:space="0" w:color="auto"/>
            </w:tcBorders>
          </w:tcPr>
          <w:p w:rsidR="009A5038" w:rsidRDefault="009A5038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U.S. DEPARTMENT OF AGRICULTURE</w:t>
            </w:r>
          </w:p>
          <w:p w:rsidR="009A5038" w:rsidRDefault="009A5038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ANIMAL AND PLANT HEALTH INSPECTION SERVICE</w:t>
            </w:r>
          </w:p>
          <w:p w:rsidR="009A5038" w:rsidRDefault="009A5038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PLANT PROTECTION AND QUARANTINE</w:t>
            </w:r>
          </w:p>
          <w:p w:rsidR="009A5038" w:rsidRDefault="009A5038" w:rsidP="009A5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A5038" w:rsidRDefault="009A5038" w:rsidP="009A503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 OF VIOLATION</w:t>
            </w:r>
          </w:p>
        </w:tc>
        <w:tc>
          <w:tcPr>
            <w:tcW w:w="5508" w:type="dxa"/>
            <w:gridSpan w:val="8"/>
            <w:tcBorders>
              <w:top w:val="single" w:sz="12" w:space="0" w:color="auto"/>
            </w:tcBorders>
            <w:vAlign w:val="center"/>
          </w:tcPr>
          <w:p w:rsidR="009A5038" w:rsidRPr="009A5038" w:rsidRDefault="009A5038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SERIAL NO.</w:t>
            </w:r>
          </w:p>
        </w:tc>
      </w:tr>
      <w:tr w:rsidR="009A5038" w:rsidTr="000525E2">
        <w:trPr>
          <w:trHeight w:val="512"/>
        </w:trPr>
        <w:tc>
          <w:tcPr>
            <w:tcW w:w="5508" w:type="dxa"/>
            <w:gridSpan w:val="3"/>
            <w:vMerge/>
          </w:tcPr>
          <w:p w:rsidR="009A5038" w:rsidRDefault="009A5038"/>
        </w:tc>
        <w:tc>
          <w:tcPr>
            <w:tcW w:w="2754" w:type="dxa"/>
            <w:gridSpan w:val="4"/>
            <w:tcBorders>
              <w:bottom w:val="single" w:sz="4" w:space="0" w:color="auto"/>
            </w:tcBorders>
          </w:tcPr>
          <w:p w:rsidR="009A5038" w:rsidRDefault="009A50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DATE VIOLATION DISCOVERED</w:t>
            </w:r>
          </w:p>
          <w:p w:rsidR="009A5038" w:rsidRDefault="009A5038"/>
        </w:tc>
        <w:tc>
          <w:tcPr>
            <w:tcW w:w="2754" w:type="dxa"/>
            <w:gridSpan w:val="4"/>
            <w:tcBorders>
              <w:bottom w:val="single" w:sz="4" w:space="0" w:color="auto"/>
            </w:tcBorders>
          </w:tcPr>
          <w:p w:rsidR="009A5038" w:rsidRDefault="009A5038">
            <w:r>
              <w:rPr>
                <w:rFonts w:ascii="Arial" w:hAnsi="Arial" w:cs="Arial"/>
                <w:sz w:val="12"/>
                <w:szCs w:val="12"/>
              </w:rPr>
              <w:t>2. VIOLATED - REG/COMPL. AGREEMENT</w:t>
            </w:r>
          </w:p>
        </w:tc>
      </w:tr>
      <w:tr w:rsidR="009A5038" w:rsidTr="000525E2">
        <w:trPr>
          <w:trHeight w:val="548"/>
        </w:trPr>
        <w:tc>
          <w:tcPr>
            <w:tcW w:w="5508" w:type="dxa"/>
            <w:gridSpan w:val="3"/>
          </w:tcPr>
          <w:p w:rsidR="009A5038" w:rsidRDefault="009A5038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WHERE INTERCEPTED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(City or Port, and State; also county if domestic)</w:t>
            </w:r>
          </w:p>
          <w:p w:rsidR="009A5038" w:rsidRPr="009A5038" w:rsidRDefault="009A5038"/>
        </w:tc>
        <w:tc>
          <w:tcPr>
            <w:tcW w:w="5508" w:type="dxa"/>
            <w:gridSpan w:val="8"/>
          </w:tcPr>
          <w:p w:rsidR="009A5038" w:rsidRDefault="009A5038">
            <w:r>
              <w:rPr>
                <w:rFonts w:ascii="Arial" w:hAnsi="Arial" w:cs="Arial"/>
                <w:sz w:val="12"/>
                <w:szCs w:val="12"/>
              </w:rPr>
              <w:t xml:space="preserve">4. ORIGIN OF ARTICLE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(Include county</w:t>
            </w:r>
            <w:r w:rsidR="00655741">
              <w:rPr>
                <w:rFonts w:ascii="Arial" w:hAnsi="Arial" w:cs="Arial"/>
                <w:i/>
                <w:iCs/>
                <w:sz w:val="12"/>
                <w:szCs w:val="12"/>
              </w:rPr>
              <w:t>,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if domestic)</w:t>
            </w:r>
          </w:p>
        </w:tc>
      </w:tr>
      <w:tr w:rsidR="009A5038" w:rsidTr="000525E2">
        <w:trPr>
          <w:trHeight w:val="512"/>
        </w:trPr>
        <w:tc>
          <w:tcPr>
            <w:tcW w:w="5508" w:type="dxa"/>
            <w:gridSpan w:val="3"/>
          </w:tcPr>
          <w:p w:rsidR="009A5038" w:rsidRDefault="009A50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 ARTICLE MOVED IN VIOLATION OF REGULATIONS</w:t>
            </w:r>
          </w:p>
          <w:p w:rsidR="009A5038" w:rsidRPr="009A5038" w:rsidRDefault="009A5038"/>
        </w:tc>
        <w:tc>
          <w:tcPr>
            <w:tcW w:w="5508" w:type="dxa"/>
            <w:gridSpan w:val="8"/>
            <w:tcBorders>
              <w:bottom w:val="single" w:sz="4" w:space="0" w:color="auto"/>
            </w:tcBorders>
          </w:tcPr>
          <w:p w:rsidR="009A5038" w:rsidRDefault="009A5038" w:rsidP="00655741">
            <w:r>
              <w:rPr>
                <w:rFonts w:ascii="Arial" w:hAnsi="Arial" w:cs="Arial"/>
                <w:sz w:val="12"/>
                <w:szCs w:val="12"/>
              </w:rPr>
              <w:t xml:space="preserve">6. IDENTITY OF ARTICLE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(Serial No., Waybill No., </w:t>
            </w:r>
            <w:r w:rsidR="00655741">
              <w:rPr>
                <w:rFonts w:ascii="Arial" w:hAnsi="Arial" w:cs="Arial"/>
                <w:i/>
                <w:iCs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escription, etc.)</w:t>
            </w:r>
          </w:p>
        </w:tc>
      </w:tr>
      <w:tr w:rsidR="00DF3085" w:rsidTr="000525E2">
        <w:trPr>
          <w:trHeight w:val="188"/>
        </w:trPr>
        <w:tc>
          <w:tcPr>
            <w:tcW w:w="5508" w:type="dxa"/>
            <w:gridSpan w:val="3"/>
            <w:vMerge w:val="restart"/>
          </w:tcPr>
          <w:p w:rsidR="00DF3085" w:rsidRDefault="00DF3085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7. NAME AND BUSINESS ADDRESS OF VIOLATOR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(Shipper, caterer, cleaner, garbage handler,</w:t>
            </w:r>
          </w:p>
          <w:p w:rsidR="00DF3085" w:rsidRDefault="00DF3085" w:rsidP="009A50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  </w:t>
            </w:r>
            <w:proofErr w:type="gramStart"/>
            <w:r>
              <w:rPr>
                <w:rFonts w:ascii="Arial" w:hAnsi="Arial" w:cs="Arial"/>
                <w:i/>
                <w:iCs/>
                <w:sz w:val="12"/>
                <w:szCs w:val="12"/>
              </w:rPr>
              <w:t>servicing</w:t>
            </w:r>
            <w:proofErr w:type="gramEnd"/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agent, broker, ship's agent, etc. Identify which)</w:t>
            </w:r>
          </w:p>
        </w:tc>
        <w:tc>
          <w:tcPr>
            <w:tcW w:w="5508" w:type="dxa"/>
            <w:gridSpan w:val="8"/>
            <w:tcBorders>
              <w:bottom w:val="nil"/>
            </w:tcBorders>
          </w:tcPr>
          <w:p w:rsidR="00DF3085" w:rsidRDefault="00DF308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 VIOLATOR HAD</w:t>
            </w:r>
          </w:p>
        </w:tc>
      </w:tr>
      <w:tr w:rsidR="00DF3085" w:rsidTr="000525E2">
        <w:trPr>
          <w:trHeight w:val="422"/>
        </w:trPr>
        <w:tc>
          <w:tcPr>
            <w:tcW w:w="5508" w:type="dxa"/>
            <w:gridSpan w:val="3"/>
            <w:vMerge/>
          </w:tcPr>
          <w:p w:rsidR="00DF3085" w:rsidRDefault="00DF3085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F3085" w:rsidRDefault="00DF3085" w:rsidP="00DF30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="00EA755C">
              <w:rPr>
                <w:rFonts w:ascii="Arial" w:hAnsi="Arial" w:cs="Arial"/>
                <w:sz w:val="12"/>
                <w:szCs w:val="12"/>
              </w:rPr>
              <w:t>OMPLIANCE</w:t>
            </w:r>
          </w:p>
          <w:p w:rsidR="00DF3085" w:rsidRDefault="00EA755C" w:rsidP="00DF30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AGREEMENT</w:t>
            </w:r>
            <w:r w:rsidR="00DF3085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085" w:rsidRDefault="00DF3085" w:rsidP="00EA75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Y</w:t>
            </w:r>
            <w:r w:rsidR="00EA755C">
              <w:rPr>
                <w:rFonts w:ascii="Arial" w:hAnsi="Arial" w:cs="Arial"/>
                <w:sz w:val="14"/>
                <w:szCs w:val="14"/>
              </w:rPr>
              <w:t>ES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3085" w:rsidRDefault="00DF3085" w:rsidP="00EA75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</w:t>
            </w:r>
            <w:r w:rsidR="00EA755C">
              <w:rPr>
                <w:rFonts w:ascii="Arial" w:hAnsi="Arial" w:cs="Arial"/>
                <w:sz w:val="14"/>
                <w:szCs w:val="14"/>
              </w:rPr>
              <w:t>O</w:t>
            </w:r>
          </w:p>
        </w:tc>
        <w:tc>
          <w:tcPr>
            <w:tcW w:w="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F3085" w:rsidRDefault="00DF3085" w:rsidP="00DF30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Permit?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085" w:rsidRDefault="00DF3085" w:rsidP="00EA75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Y</w:t>
            </w:r>
            <w:r w:rsidR="00EA755C">
              <w:rPr>
                <w:rFonts w:ascii="Arial" w:hAnsi="Arial" w:cs="Arial"/>
                <w:sz w:val="14"/>
                <w:szCs w:val="14"/>
              </w:rPr>
              <w:t>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3085" w:rsidRDefault="00DF3085" w:rsidP="00EA75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</w:t>
            </w:r>
            <w:r w:rsidR="00EA755C">
              <w:rPr>
                <w:rFonts w:ascii="Arial" w:hAnsi="Arial" w:cs="Arial"/>
                <w:sz w:val="14"/>
                <w:szCs w:val="14"/>
              </w:rPr>
              <w:t>O</w:t>
            </w:r>
          </w:p>
        </w:tc>
      </w:tr>
      <w:tr w:rsidR="00DF3085" w:rsidTr="00DF3085">
        <w:trPr>
          <w:trHeight w:val="224"/>
        </w:trPr>
        <w:tc>
          <w:tcPr>
            <w:tcW w:w="5508" w:type="dxa"/>
            <w:gridSpan w:val="3"/>
            <w:vMerge/>
          </w:tcPr>
          <w:p w:rsidR="00DF3085" w:rsidRDefault="00DF3085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tcBorders>
              <w:bottom w:val="nil"/>
            </w:tcBorders>
          </w:tcPr>
          <w:p w:rsidR="00DF3085" w:rsidRDefault="00DF3085" w:rsidP="00EA755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9. IF NO, </w:t>
            </w:r>
            <w:r w:rsidR="00EA755C">
              <w:rPr>
                <w:rFonts w:ascii="Arial" w:hAnsi="Arial" w:cs="Arial"/>
                <w:sz w:val="12"/>
                <w:szCs w:val="12"/>
              </w:rPr>
              <w:t xml:space="preserve">WAS </w:t>
            </w:r>
            <w:r>
              <w:rPr>
                <w:rFonts w:ascii="Arial" w:hAnsi="Arial" w:cs="Arial"/>
                <w:sz w:val="12"/>
                <w:szCs w:val="12"/>
              </w:rPr>
              <w:t>VIOLATOR AWARE OF REGULATION?</w:t>
            </w:r>
          </w:p>
        </w:tc>
      </w:tr>
      <w:tr w:rsidR="00DF3085" w:rsidTr="000525E2">
        <w:trPr>
          <w:trHeight w:val="395"/>
        </w:trPr>
        <w:tc>
          <w:tcPr>
            <w:tcW w:w="5508" w:type="dxa"/>
            <w:gridSpan w:val="3"/>
            <w:vMerge/>
          </w:tcPr>
          <w:p w:rsidR="00DF3085" w:rsidRDefault="00DF3085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tcBorders>
              <w:top w:val="nil"/>
              <w:bottom w:val="dashed" w:sz="4" w:space="0" w:color="auto"/>
            </w:tcBorders>
            <w:vAlign w:val="center"/>
          </w:tcPr>
          <w:p w:rsidR="00DF3085" w:rsidRDefault="00DF3085" w:rsidP="00EA75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Y</w:t>
            </w:r>
            <w:r w:rsidR="00EA755C">
              <w:rPr>
                <w:rFonts w:ascii="Arial" w:hAnsi="Arial" w:cs="Arial"/>
                <w:sz w:val="14"/>
                <w:szCs w:val="14"/>
              </w:rPr>
              <w:t>ES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</w:t>
            </w:r>
            <w:r w:rsidR="00EA755C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U</w:t>
            </w:r>
            <w:r w:rsidR="00EA755C">
              <w:rPr>
                <w:rFonts w:ascii="Arial" w:hAnsi="Arial" w:cs="Arial"/>
                <w:sz w:val="14"/>
                <w:szCs w:val="14"/>
              </w:rPr>
              <w:t>NKNOWN</w:t>
            </w:r>
          </w:p>
        </w:tc>
      </w:tr>
      <w:tr w:rsidR="00DF3085" w:rsidTr="00DF3085">
        <w:trPr>
          <w:trHeight w:val="97"/>
        </w:trPr>
        <w:tc>
          <w:tcPr>
            <w:tcW w:w="5508" w:type="dxa"/>
            <w:gridSpan w:val="3"/>
            <w:vMerge/>
          </w:tcPr>
          <w:p w:rsidR="00DF3085" w:rsidRDefault="00DF3085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DF3085" w:rsidRDefault="00DF3085" w:rsidP="00DF308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="00EA755C">
              <w:rPr>
                <w:rFonts w:ascii="Arial" w:hAnsi="Arial" w:cs="Arial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 xml:space="preserve"> "Y</w:t>
            </w:r>
            <w:r w:rsidR="00EA755C">
              <w:rPr>
                <w:rFonts w:ascii="Arial" w:hAnsi="Arial" w:cs="Arial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,"</w:t>
            </w:r>
            <w:r w:rsidR="00EA755C">
              <w:rPr>
                <w:rFonts w:ascii="Arial" w:hAnsi="Arial" w:cs="Arial"/>
                <w:sz w:val="12"/>
                <w:szCs w:val="12"/>
              </w:rPr>
              <w:t>HOW INFORMED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A755C">
              <w:rPr>
                <w:rFonts w:ascii="Arial" w:hAnsi="Arial" w:cs="Arial"/>
                <w:sz w:val="12"/>
                <w:szCs w:val="12"/>
              </w:rPr>
              <w:t>AND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A755C">
              <w:rPr>
                <w:rFonts w:ascii="Arial" w:hAnsi="Arial" w:cs="Arial"/>
                <w:sz w:val="12"/>
                <w:szCs w:val="12"/>
              </w:rPr>
              <w:t>WHEN</w:t>
            </w:r>
            <w:r>
              <w:rPr>
                <w:rFonts w:ascii="Arial" w:hAnsi="Arial" w:cs="Arial"/>
                <w:sz w:val="12"/>
                <w:szCs w:val="12"/>
              </w:rPr>
              <w:t>?</w:t>
            </w:r>
          </w:p>
          <w:p w:rsidR="00DF3085" w:rsidRDefault="00DF3085" w:rsidP="00DF3085">
            <w:pPr>
              <w:rPr>
                <w:rFonts w:ascii="Arial" w:hAnsi="Arial" w:cs="Arial"/>
                <w:sz w:val="12"/>
                <w:szCs w:val="12"/>
              </w:rPr>
            </w:pPr>
          </w:p>
          <w:p w:rsidR="00DF3085" w:rsidRDefault="00DF3085" w:rsidP="00DF3085">
            <w:pPr>
              <w:rPr>
                <w:rFonts w:ascii="Arial" w:hAnsi="Arial" w:cs="Arial"/>
                <w:sz w:val="12"/>
                <w:szCs w:val="12"/>
              </w:rPr>
            </w:pPr>
          </w:p>
          <w:p w:rsidR="00DF3085" w:rsidRPr="00DF3085" w:rsidRDefault="00DF3085" w:rsidP="00DF3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100" w:rsidTr="00AC6100">
        <w:trPr>
          <w:trHeight w:val="260"/>
        </w:trPr>
        <w:tc>
          <w:tcPr>
            <w:tcW w:w="5508" w:type="dxa"/>
            <w:gridSpan w:val="3"/>
            <w:vMerge w:val="restart"/>
          </w:tcPr>
          <w:p w:rsidR="00AC6100" w:rsidRDefault="00AC6100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 NAME AND BUSINESS ADDRESS OF CARRIER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bottom w:val="nil"/>
            </w:tcBorders>
          </w:tcPr>
          <w:p w:rsidR="00AC6100" w:rsidRDefault="00AC6100" w:rsidP="009C0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11. </w:t>
            </w:r>
            <w:r w:rsidR="009C0731">
              <w:rPr>
                <w:rFonts w:ascii="Arial" w:hAnsi="Arial" w:cs="Arial"/>
                <w:sz w:val="12"/>
                <w:szCs w:val="12"/>
              </w:rPr>
              <w:t xml:space="preserve">WAS </w:t>
            </w:r>
            <w:r>
              <w:rPr>
                <w:rFonts w:ascii="Arial" w:hAnsi="Arial" w:cs="Arial"/>
                <w:sz w:val="12"/>
                <w:szCs w:val="12"/>
              </w:rPr>
              <w:t>CARRIER</w:t>
            </w:r>
            <w:r w:rsidR="009C073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AWARE OF REGULATION?</w:t>
            </w:r>
          </w:p>
        </w:tc>
      </w:tr>
      <w:tr w:rsidR="00AC6100" w:rsidTr="000525E2">
        <w:trPr>
          <w:trHeight w:val="350"/>
        </w:trPr>
        <w:tc>
          <w:tcPr>
            <w:tcW w:w="5508" w:type="dxa"/>
            <w:gridSpan w:val="3"/>
            <w:vMerge/>
          </w:tcPr>
          <w:p w:rsidR="00AC6100" w:rsidRDefault="00AC6100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tcBorders>
              <w:top w:val="nil"/>
              <w:bottom w:val="dashed" w:sz="4" w:space="0" w:color="auto"/>
            </w:tcBorders>
            <w:vAlign w:val="center"/>
          </w:tcPr>
          <w:p w:rsidR="00AC6100" w:rsidRDefault="00AC6100" w:rsidP="009C07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Y</w:t>
            </w:r>
            <w:r w:rsidR="009C0731">
              <w:rPr>
                <w:rFonts w:ascii="Arial" w:hAnsi="Arial" w:cs="Arial"/>
                <w:sz w:val="14"/>
                <w:szCs w:val="14"/>
              </w:rPr>
              <w:t>ES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</w:t>
            </w:r>
            <w:r w:rsidR="009C0731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U</w:t>
            </w:r>
            <w:r w:rsidR="009C0731">
              <w:rPr>
                <w:rFonts w:ascii="Arial" w:hAnsi="Arial" w:cs="Arial"/>
                <w:sz w:val="14"/>
                <w:szCs w:val="14"/>
              </w:rPr>
              <w:t>NKNOWN</w:t>
            </w:r>
          </w:p>
        </w:tc>
      </w:tr>
      <w:tr w:rsidR="00AC6100" w:rsidTr="00AC6100">
        <w:trPr>
          <w:trHeight w:val="260"/>
        </w:trPr>
        <w:tc>
          <w:tcPr>
            <w:tcW w:w="5508" w:type="dxa"/>
            <w:gridSpan w:val="3"/>
            <w:vMerge/>
            <w:tcBorders>
              <w:bottom w:val="single" w:sz="4" w:space="0" w:color="auto"/>
            </w:tcBorders>
          </w:tcPr>
          <w:p w:rsidR="00AC6100" w:rsidRDefault="00AC6100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="00F374AF">
              <w:rPr>
                <w:rFonts w:ascii="Arial" w:hAnsi="Arial" w:cs="Arial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 xml:space="preserve"> "Y</w:t>
            </w:r>
            <w:r w:rsidR="00F374AF">
              <w:rPr>
                <w:rFonts w:ascii="Arial" w:hAnsi="Arial" w:cs="Arial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 xml:space="preserve">," </w:t>
            </w:r>
            <w:r w:rsidR="00F374AF">
              <w:rPr>
                <w:rFonts w:ascii="Arial" w:hAnsi="Arial" w:cs="Arial"/>
                <w:sz w:val="12"/>
                <w:szCs w:val="12"/>
              </w:rPr>
              <w:t xml:space="preserve">HOW </w:t>
            </w:r>
            <w:r w:rsidR="005F6BA0">
              <w:rPr>
                <w:rFonts w:ascii="Arial" w:hAnsi="Arial" w:cs="Arial"/>
                <w:sz w:val="12"/>
                <w:szCs w:val="12"/>
              </w:rPr>
              <w:t>INFORMED AND WHEN</w:t>
            </w:r>
            <w:r>
              <w:rPr>
                <w:rFonts w:ascii="Arial" w:hAnsi="Arial" w:cs="Arial"/>
                <w:sz w:val="12"/>
                <w:szCs w:val="12"/>
              </w:rPr>
              <w:t>?</w:t>
            </w: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  <w:p w:rsidR="00AC6100" w:rsidRPr="00DF3085" w:rsidRDefault="00AC6100" w:rsidP="00F374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100" w:rsidTr="00AC6100">
        <w:trPr>
          <w:trHeight w:val="260"/>
        </w:trPr>
        <w:tc>
          <w:tcPr>
            <w:tcW w:w="5508" w:type="dxa"/>
            <w:gridSpan w:val="3"/>
            <w:tcBorders>
              <w:bottom w:val="nil"/>
            </w:tcBorders>
          </w:tcPr>
          <w:p w:rsidR="00AC6100" w:rsidRDefault="00AC6100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 IDENTITY OF CARRIER</w:t>
            </w:r>
          </w:p>
          <w:p w:rsidR="000525E2" w:rsidRDefault="000525E2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8"/>
            <w:vMerge w:val="restart"/>
            <w:tcBorders>
              <w:top w:val="single" w:sz="4" w:space="0" w:color="auto"/>
            </w:tcBorders>
          </w:tcPr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 NAME AND BUSINESS ADDRESS OF CONSIGNEE</w:t>
            </w:r>
          </w:p>
        </w:tc>
      </w:tr>
      <w:tr w:rsidR="00AC6100" w:rsidTr="000525E2">
        <w:trPr>
          <w:trHeight w:val="602"/>
        </w:trPr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:rsidR="00AC6100" w:rsidRDefault="00AC6100" w:rsidP="006976E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PLANE A</w:t>
            </w:r>
            <w:r w:rsidR="006976E2">
              <w:rPr>
                <w:rFonts w:ascii="Arial" w:hAnsi="Arial" w:cs="Arial"/>
                <w:sz w:val="12"/>
                <w:szCs w:val="12"/>
              </w:rPr>
              <w:t>IRCRAFT</w:t>
            </w:r>
            <w:r>
              <w:rPr>
                <w:rFonts w:ascii="Arial" w:hAnsi="Arial" w:cs="Arial"/>
                <w:sz w:val="12"/>
                <w:szCs w:val="12"/>
              </w:rPr>
              <w:t xml:space="preserve"> N</w:t>
            </w:r>
            <w:r w:rsidR="006976E2">
              <w:rPr>
                <w:rFonts w:ascii="Arial" w:hAnsi="Arial" w:cs="Arial"/>
                <w:sz w:val="12"/>
                <w:szCs w:val="12"/>
              </w:rPr>
              <w:t>UMBER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</w:tcBorders>
          </w:tcPr>
          <w:p w:rsidR="00AC6100" w:rsidRDefault="00AC6100" w:rsidP="006976E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</w:t>
            </w:r>
            <w:r w:rsidR="006976E2">
              <w:rPr>
                <w:rFonts w:ascii="Arial" w:hAnsi="Arial" w:cs="Arial"/>
                <w:sz w:val="12"/>
                <w:szCs w:val="12"/>
              </w:rPr>
              <w:t>LIGHT</w:t>
            </w:r>
            <w:r>
              <w:rPr>
                <w:rFonts w:ascii="Arial" w:hAnsi="Arial" w:cs="Arial"/>
                <w:sz w:val="12"/>
                <w:szCs w:val="12"/>
              </w:rPr>
              <w:t xml:space="preserve"> N</w:t>
            </w:r>
            <w:r w:rsidR="006976E2">
              <w:rPr>
                <w:rFonts w:ascii="Arial" w:hAnsi="Arial" w:cs="Arial"/>
                <w:sz w:val="12"/>
                <w:szCs w:val="12"/>
              </w:rPr>
              <w:t>UMBER</w:t>
            </w:r>
          </w:p>
        </w:tc>
        <w:tc>
          <w:tcPr>
            <w:tcW w:w="5508" w:type="dxa"/>
            <w:gridSpan w:val="8"/>
            <w:vMerge/>
          </w:tcPr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0525E2">
        <w:trPr>
          <w:trHeight w:val="620"/>
        </w:trPr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:rsidR="00AC6100" w:rsidRDefault="00AC6100" w:rsidP="006976E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SHIP F</w:t>
            </w:r>
            <w:r w:rsidR="006976E2">
              <w:rPr>
                <w:rFonts w:ascii="Arial" w:hAnsi="Arial" w:cs="Arial"/>
                <w:sz w:val="12"/>
                <w:szCs w:val="12"/>
              </w:rPr>
              <w:t>LAG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</w:tcBorders>
          </w:tcPr>
          <w:p w:rsidR="00AC6100" w:rsidRDefault="00AC6100" w:rsidP="006976E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="006976E2">
              <w:rPr>
                <w:rFonts w:ascii="Arial" w:hAnsi="Arial" w:cs="Arial"/>
                <w:sz w:val="12"/>
                <w:szCs w:val="12"/>
              </w:rPr>
              <w:t>AME</w:t>
            </w:r>
          </w:p>
        </w:tc>
        <w:tc>
          <w:tcPr>
            <w:tcW w:w="5508" w:type="dxa"/>
            <w:gridSpan w:val="8"/>
            <w:vMerge/>
          </w:tcPr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AC6100">
        <w:trPr>
          <w:trHeight w:val="260"/>
        </w:trPr>
        <w:tc>
          <w:tcPr>
            <w:tcW w:w="5508" w:type="dxa"/>
            <w:gridSpan w:val="3"/>
            <w:tcBorders>
              <w:top w:val="nil"/>
              <w:bottom w:val="single" w:sz="4" w:space="0" w:color="auto"/>
            </w:tcBorders>
          </w:tcPr>
          <w:p w:rsidR="00AC6100" w:rsidRDefault="00AC6100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ROAD VEHICLE License No.</w:t>
            </w:r>
          </w:p>
        </w:tc>
        <w:tc>
          <w:tcPr>
            <w:tcW w:w="5508" w:type="dxa"/>
            <w:gridSpan w:val="8"/>
            <w:vMerge/>
          </w:tcPr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0525E2">
        <w:trPr>
          <w:trHeight w:val="890"/>
        </w:trPr>
        <w:tc>
          <w:tcPr>
            <w:tcW w:w="1101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14. DISPOSITION OF PEST RISK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(i.e., articles named in Item 5 were fumigated, destroyed, etc.)</w:t>
            </w: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AC6100">
        <w:trPr>
          <w:trHeight w:val="260"/>
        </w:trPr>
        <w:tc>
          <w:tcPr>
            <w:tcW w:w="1101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15. REMARKS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(Attach additional sheet, if needed)</w:t>
            </w: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0525E2" w:rsidRDefault="000525E2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0525E2" w:rsidRDefault="000525E2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AC6100">
        <w:trPr>
          <w:trHeight w:val="260"/>
        </w:trPr>
        <w:tc>
          <w:tcPr>
            <w:tcW w:w="1101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16. VIOLATOR OR CARRIER'S STATEMENT OF VIOLATION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(Attach additional sheet, if needed. Identify who gave statement.)</w:t>
            </w: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0525E2" w:rsidRDefault="000525E2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0525E2" w:rsidRDefault="000525E2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F374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0525E2">
        <w:trPr>
          <w:trHeight w:val="539"/>
        </w:trPr>
        <w:tc>
          <w:tcPr>
            <w:tcW w:w="1101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17. OFFICER'S STATEMENT: Must attach a detailed, signed, and dated statement. State how the action violated the regulations or compliance agreement cited in</w:t>
            </w:r>
          </w:p>
          <w:p w:rsidR="00AC6100" w:rsidRDefault="00AC6100" w:rsidP="00AC610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Item 2. Describe fully the facts of the violation from discovery through disposition of pest risk including when, who, what, and where.</w:t>
            </w:r>
          </w:p>
        </w:tc>
      </w:tr>
      <w:tr w:rsidR="00AC6100" w:rsidTr="000525E2">
        <w:trPr>
          <w:trHeight w:val="341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 w:rsidP="00AC6100">
            <w:pPr>
              <w:rPr>
                <w:rFonts w:ascii="Arial" w:hAnsi="Arial" w:cs="Arial"/>
                <w:sz w:val="12"/>
                <w:szCs w:val="12"/>
              </w:rPr>
            </w:pPr>
            <w:r w:rsidRPr="00CF4F1B">
              <w:rPr>
                <w:rFonts w:ascii="Arial" w:hAnsi="Arial" w:cs="Arial"/>
                <w:sz w:val="12"/>
                <w:szCs w:val="12"/>
              </w:rPr>
              <w:t xml:space="preserve">18. SIGNATURE OF INITIATING OFFICER </w:t>
            </w:r>
          </w:p>
          <w:p w:rsidR="00AC6100" w:rsidRPr="000525E2" w:rsidRDefault="00AC6100" w:rsidP="00AC6100">
            <w:pPr>
              <w:rPr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 w:rsidP="00AC6100">
            <w:r w:rsidRPr="00CF4F1B">
              <w:rPr>
                <w:rFonts w:ascii="Arial" w:hAnsi="Arial" w:cs="Arial"/>
                <w:sz w:val="12"/>
                <w:szCs w:val="12"/>
              </w:rPr>
              <w:t xml:space="preserve">19. PRINTED NAME OF OFFICER AND WORK </w:t>
            </w:r>
            <w:r w:rsidR="00F5199C">
              <w:rPr>
                <w:rFonts w:ascii="Arial" w:hAnsi="Arial" w:cs="Arial"/>
                <w:sz w:val="12"/>
                <w:szCs w:val="12"/>
              </w:rPr>
              <w:t>UNIT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>
            <w:r w:rsidRPr="00CF4F1B">
              <w:rPr>
                <w:rFonts w:ascii="Arial" w:hAnsi="Arial" w:cs="Arial"/>
                <w:sz w:val="12"/>
                <w:szCs w:val="12"/>
              </w:rPr>
              <w:t>20. DATE REPORT COMPLETED</w:t>
            </w:r>
          </w:p>
        </w:tc>
      </w:tr>
      <w:tr w:rsidR="00AC6100" w:rsidTr="000525E2">
        <w:trPr>
          <w:trHeight w:val="341"/>
        </w:trPr>
        <w:tc>
          <w:tcPr>
            <w:tcW w:w="11016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21. OFFICER IN CHARGE COMMENTS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(Attach additional sheet, if needed)</w:t>
            </w:r>
          </w:p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="004455A9">
              <w:rPr>
                <w:rFonts w:ascii="Arial" w:hAnsi="Arial" w:cs="Arial"/>
                <w:sz w:val="12"/>
                <w:szCs w:val="12"/>
              </w:rPr>
              <w:t>IST</w:t>
            </w:r>
            <w:r>
              <w:rPr>
                <w:rFonts w:ascii="Arial" w:hAnsi="Arial" w:cs="Arial"/>
                <w:sz w:val="12"/>
                <w:szCs w:val="12"/>
              </w:rPr>
              <w:t xml:space="preserve"> P</w:t>
            </w:r>
            <w:r w:rsidR="004455A9">
              <w:rPr>
                <w:rFonts w:ascii="Arial" w:hAnsi="Arial" w:cs="Arial"/>
                <w:sz w:val="12"/>
                <w:szCs w:val="12"/>
              </w:rPr>
              <w:t>REVIOUS</w:t>
            </w:r>
            <w:r>
              <w:rPr>
                <w:rFonts w:ascii="Arial" w:hAnsi="Arial" w:cs="Arial"/>
                <w:sz w:val="12"/>
                <w:szCs w:val="12"/>
              </w:rPr>
              <w:t xml:space="preserve"> V</w:t>
            </w:r>
            <w:r w:rsidR="004455A9">
              <w:rPr>
                <w:rFonts w:ascii="Arial" w:hAnsi="Arial" w:cs="Arial"/>
                <w:sz w:val="12"/>
                <w:szCs w:val="12"/>
              </w:rPr>
              <w:t>IOLATIONS</w:t>
            </w:r>
          </w:p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AC6100" w:rsidRDefault="00AC6100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:rsidR="00AC6100" w:rsidRDefault="00AC610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</w:t>
            </w:r>
            <w:r w:rsidR="004455A9">
              <w:rPr>
                <w:rFonts w:ascii="Arial" w:hAnsi="Arial" w:cs="Arial"/>
                <w:sz w:val="12"/>
                <w:szCs w:val="12"/>
              </w:rPr>
              <w:t>ECOMMENDATIONS</w:t>
            </w:r>
          </w:p>
          <w:p w:rsidR="00AC6100" w:rsidRDefault="00AC6100">
            <w:pPr>
              <w:rPr>
                <w:rFonts w:ascii="Arial" w:hAnsi="Arial" w:cs="Arial"/>
                <w:sz w:val="12"/>
                <w:szCs w:val="12"/>
              </w:rPr>
            </w:pPr>
          </w:p>
          <w:p w:rsidR="00AC6100" w:rsidRDefault="00AC6100">
            <w:pPr>
              <w:rPr>
                <w:rFonts w:ascii="Arial" w:hAnsi="Arial" w:cs="Arial"/>
                <w:sz w:val="12"/>
                <w:szCs w:val="12"/>
              </w:rPr>
            </w:pPr>
          </w:p>
          <w:p w:rsidR="00AC6100" w:rsidRPr="00CF4F1B" w:rsidRDefault="00AC610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0525E2">
        <w:trPr>
          <w:trHeight w:val="503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 w:rsidP="00AC6100">
            <w:pPr>
              <w:rPr>
                <w:rFonts w:ascii="Arial" w:hAnsi="Arial" w:cs="Arial"/>
                <w:sz w:val="12"/>
                <w:szCs w:val="12"/>
              </w:rPr>
            </w:pPr>
            <w:r w:rsidRPr="00E726E3">
              <w:rPr>
                <w:rFonts w:ascii="Arial" w:hAnsi="Arial" w:cs="Arial"/>
                <w:sz w:val="12"/>
                <w:szCs w:val="12"/>
              </w:rPr>
              <w:t xml:space="preserve">22. SIGNATURE OF OFFICER IN CHARGE </w:t>
            </w:r>
          </w:p>
          <w:p w:rsidR="00AC6100" w:rsidRDefault="00AC6100" w:rsidP="00AC6100"/>
        </w:tc>
        <w:tc>
          <w:tcPr>
            <w:tcW w:w="44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 w:rsidP="00AC6100">
            <w:r w:rsidRPr="00E726E3">
              <w:rPr>
                <w:rFonts w:ascii="Arial" w:hAnsi="Arial" w:cs="Arial"/>
                <w:sz w:val="12"/>
                <w:szCs w:val="12"/>
              </w:rPr>
              <w:t xml:space="preserve">23. PRINTED NAME OF OFFICER IN CHARGE AND WORK UNIT 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C6100" w:rsidRDefault="00AC6100">
            <w:r w:rsidRPr="00E726E3">
              <w:rPr>
                <w:rFonts w:ascii="Arial" w:hAnsi="Arial" w:cs="Arial"/>
                <w:sz w:val="12"/>
                <w:szCs w:val="12"/>
              </w:rPr>
              <w:t>24. DATE SIGNED</w:t>
            </w:r>
          </w:p>
        </w:tc>
      </w:tr>
    </w:tbl>
    <w:p w:rsidR="000525E2" w:rsidRPr="000525E2" w:rsidRDefault="000525E2" w:rsidP="000525E2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PPQ FORM 518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Previous editions are obsolete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2011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COPY DESIGNATIONS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1 - IES STAFF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2 - PORT DIRECTOR, PPQ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3 - STATE PLANT HEALTH DIRECTOR, PPQ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>PART 4 - ORIGINATING OFFICER</w:t>
      </w:r>
    </w:p>
    <w:sectPr w:rsidR="000525E2" w:rsidSect="009A5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8"/>
    <w:rsid w:val="000525E2"/>
    <w:rsid w:val="004455A9"/>
    <w:rsid w:val="004F2459"/>
    <w:rsid w:val="005F6BA0"/>
    <w:rsid w:val="00620270"/>
    <w:rsid w:val="00655741"/>
    <w:rsid w:val="006976E2"/>
    <w:rsid w:val="007C6275"/>
    <w:rsid w:val="00816C94"/>
    <w:rsid w:val="009A5038"/>
    <w:rsid w:val="009C0731"/>
    <w:rsid w:val="00AC6100"/>
    <w:rsid w:val="00DF3085"/>
    <w:rsid w:val="00EA755C"/>
    <w:rsid w:val="00EC6366"/>
    <w:rsid w:val="00ED3F81"/>
    <w:rsid w:val="00F374AF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12</cp:revision>
  <dcterms:created xsi:type="dcterms:W3CDTF">2011-09-26T15:42:00Z</dcterms:created>
  <dcterms:modified xsi:type="dcterms:W3CDTF">2011-11-07T13:59:00Z</dcterms:modified>
</cp:coreProperties>
</file>