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B69" w:rsidRPr="001E6075" w:rsidRDefault="00C20B69" w:rsidP="00C20B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6075">
        <w:rPr>
          <w:rFonts w:ascii="Times New Roman" w:hAnsi="Times New Roman" w:cs="Times New Roman"/>
          <w:b/>
          <w:sz w:val="24"/>
          <w:szCs w:val="24"/>
        </w:rPr>
        <w:t>ERS: Rural Community Wealth and Health Care Provision</w:t>
      </w:r>
    </w:p>
    <w:p w:rsidR="00C20B69" w:rsidRPr="001E6075" w:rsidRDefault="00C20B69" w:rsidP="00C20B69">
      <w:pPr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Provider Non-Respondent Incentive Letter 2015 </w:t>
      </w:r>
    </w:p>
    <w:p w:rsidR="0026384F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p w:rsidR="0026384F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5F5752">
        <w:rPr>
          <w:rFonts w:ascii="Times New Roman" w:hAnsi="Times New Roman" w:cs="Times New Roman"/>
        </w:rPr>
        <w:t>NAME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5F5752">
        <w:rPr>
          <w:rFonts w:ascii="Times New Roman" w:hAnsi="Times New Roman" w:cs="Times New Roman"/>
        </w:rPr>
        <w:t>ADDRESS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5F5752">
        <w:rPr>
          <w:rFonts w:ascii="Times New Roman" w:hAnsi="Times New Roman" w:cs="Times New Roman"/>
        </w:rPr>
        <w:t>CITY/STATE/ZIP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5F5752">
        <w:rPr>
          <w:rFonts w:ascii="Times New Roman" w:hAnsi="Times New Roman" w:cs="Times New Roman"/>
        </w:rPr>
        <w:t>Dear [NAME],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5F5752" w:rsidRDefault="00C20B69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26384F" w:rsidRPr="005F5752">
        <w:rPr>
          <w:rFonts w:ascii="Times New Roman" w:hAnsi="Times New Roman" w:cs="Times New Roman"/>
        </w:rPr>
        <w:t xml:space="preserve">ural communities </w:t>
      </w:r>
      <w:r>
        <w:rPr>
          <w:rFonts w:ascii="Times New Roman" w:hAnsi="Times New Roman" w:cs="Times New Roman"/>
        </w:rPr>
        <w:t>face continuing challenges in the provision of</w:t>
      </w:r>
      <w:r w:rsidR="0026384F" w:rsidRPr="005F5752">
        <w:rPr>
          <w:rFonts w:ascii="Times New Roman" w:hAnsi="Times New Roman" w:cs="Times New Roman"/>
        </w:rPr>
        <w:t xml:space="preserve"> quality health care within an increasingly complex industry.  The Community Assets/</w:t>
      </w:r>
      <w:r w:rsidR="0026384F">
        <w:rPr>
          <w:rFonts w:ascii="Times New Roman" w:hAnsi="Times New Roman" w:cs="Times New Roman"/>
        </w:rPr>
        <w:t xml:space="preserve"> </w:t>
      </w:r>
      <w:r w:rsidR="0026384F" w:rsidRPr="005F5752">
        <w:rPr>
          <w:rFonts w:ascii="Times New Roman" w:hAnsi="Times New Roman" w:cs="Times New Roman"/>
        </w:rPr>
        <w:t xml:space="preserve">Community Health (CA/CH) project is a research effort designed to address this issue in an innovative way.  Researchers at Iowa State University and the U.S. Department of Agriculture’s Economic Research Service </w:t>
      </w:r>
      <w:r w:rsidR="0026384F">
        <w:rPr>
          <w:rFonts w:ascii="Times New Roman" w:hAnsi="Times New Roman" w:cs="Times New Roman"/>
        </w:rPr>
        <w:t>want to</w:t>
      </w:r>
      <w:r w:rsidR="0026384F" w:rsidRPr="005F5752">
        <w:rPr>
          <w:rFonts w:ascii="Times New Roman" w:hAnsi="Times New Roman" w:cs="Times New Roman"/>
        </w:rPr>
        <w:t xml:space="preserve"> identify </w:t>
      </w:r>
      <w:r w:rsidR="0026384F">
        <w:rPr>
          <w:rFonts w:ascii="Times New Roman" w:hAnsi="Times New Roman" w:cs="Times New Roman"/>
        </w:rPr>
        <w:t xml:space="preserve">how </w:t>
      </w:r>
      <w:r w:rsidR="0026384F" w:rsidRPr="005F5752">
        <w:rPr>
          <w:rFonts w:ascii="Times New Roman" w:hAnsi="Times New Roman" w:cs="Times New Roman"/>
        </w:rPr>
        <w:t xml:space="preserve">the unique assets of communities can contribute to strengthening </w:t>
      </w:r>
      <w:r w:rsidR="0026384F">
        <w:rPr>
          <w:rFonts w:ascii="Times New Roman" w:hAnsi="Times New Roman" w:cs="Times New Roman"/>
        </w:rPr>
        <w:t xml:space="preserve">their </w:t>
      </w:r>
      <w:r w:rsidR="0026384F" w:rsidRPr="005F5752">
        <w:rPr>
          <w:rFonts w:ascii="Times New Roman" w:hAnsi="Times New Roman" w:cs="Times New Roman"/>
        </w:rPr>
        <w:t>local health care</w:t>
      </w:r>
      <w:r w:rsidR="0026384F">
        <w:rPr>
          <w:rFonts w:ascii="Times New Roman" w:hAnsi="Times New Roman" w:cs="Times New Roman"/>
        </w:rPr>
        <w:t>,</w:t>
      </w:r>
      <w:r w:rsidR="0026384F" w:rsidRPr="005F5752">
        <w:rPr>
          <w:rFonts w:ascii="Times New Roman" w:hAnsi="Times New Roman" w:cs="Times New Roman"/>
        </w:rPr>
        <w:t xml:space="preserve"> and how, in turn, a strong local health care industry can help communities to </w:t>
      </w:r>
      <w:r w:rsidR="0026384F">
        <w:rPr>
          <w:rFonts w:ascii="Times New Roman" w:hAnsi="Times New Roman" w:cs="Times New Roman"/>
        </w:rPr>
        <w:t>prosper</w:t>
      </w:r>
      <w:r w:rsidR="0026384F" w:rsidRPr="005F5752">
        <w:rPr>
          <w:rFonts w:ascii="Times New Roman" w:hAnsi="Times New Roman" w:cs="Times New Roman"/>
        </w:rPr>
        <w:t xml:space="preserve">.  </w:t>
      </w:r>
    </w:p>
    <w:p w:rsidR="0026384F" w:rsidRPr="005F5752" w:rsidRDefault="0026384F" w:rsidP="0026384F">
      <w:pPr>
        <w:pStyle w:val="BodyTextIndent2"/>
        <w:ind w:left="450" w:right="-180" w:hanging="450"/>
        <w:rPr>
          <w:sz w:val="22"/>
          <w:szCs w:val="22"/>
        </w:rPr>
      </w:pPr>
    </w:p>
    <w:p w:rsidR="0026384F" w:rsidRDefault="007558E3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may recall receiving information about this project earlier this year.  </w:t>
      </w:r>
      <w:r w:rsidR="0026384F" w:rsidRPr="000479D1">
        <w:rPr>
          <w:rFonts w:ascii="Times New Roman" w:hAnsi="Times New Roman" w:cs="Times New Roman"/>
        </w:rPr>
        <w:t>The researchers have chosen 150 rural communities in 9 states to study and [TOWN, STATE] is one of the communitie</w:t>
      </w:r>
      <w:r w:rsidR="0026384F">
        <w:rPr>
          <w:rFonts w:ascii="Times New Roman" w:hAnsi="Times New Roman" w:cs="Times New Roman"/>
        </w:rPr>
        <w:t>s chosen to participate in this</w:t>
      </w:r>
      <w:r w:rsidR="0026384F" w:rsidRPr="000479D1">
        <w:rPr>
          <w:rFonts w:ascii="Times New Roman" w:hAnsi="Times New Roman" w:cs="Times New Roman"/>
        </w:rPr>
        <w:t xml:space="preserve"> research.  </w:t>
      </w:r>
      <w:r>
        <w:rPr>
          <w:rFonts w:ascii="Times New Roman" w:hAnsi="Times New Roman" w:cs="Times New Roman"/>
        </w:rPr>
        <w:t>T</w:t>
      </w:r>
      <w:r w:rsidRPr="005F5752">
        <w:rPr>
          <w:rFonts w:ascii="Times New Roman" w:hAnsi="Times New Roman" w:cs="Times New Roman"/>
        </w:rPr>
        <w:t xml:space="preserve">he </w:t>
      </w:r>
      <w:r w:rsidR="0026384F" w:rsidRPr="005F5752">
        <w:rPr>
          <w:rFonts w:ascii="Times New Roman" w:hAnsi="Times New Roman" w:cs="Times New Roman"/>
        </w:rPr>
        <w:t xml:space="preserve">enclosed brochure </w:t>
      </w:r>
      <w:r>
        <w:rPr>
          <w:rFonts w:ascii="Times New Roman" w:hAnsi="Times New Roman" w:cs="Times New Roman"/>
        </w:rPr>
        <w:t xml:space="preserve">describes </w:t>
      </w:r>
      <w:r w:rsidR="0026384F" w:rsidRPr="005F5752">
        <w:rPr>
          <w:rFonts w:ascii="Times New Roman" w:hAnsi="Times New Roman" w:cs="Times New Roman"/>
        </w:rPr>
        <w:t xml:space="preserve">CA/CH and its </w:t>
      </w:r>
      <w:r w:rsidR="0026384F">
        <w:rPr>
          <w:rFonts w:ascii="Times New Roman" w:hAnsi="Times New Roman" w:cs="Times New Roman"/>
        </w:rPr>
        <w:t>goals</w:t>
      </w:r>
      <w:r w:rsidR="0026384F" w:rsidRPr="005F5752">
        <w:rPr>
          <w:rFonts w:ascii="Times New Roman" w:hAnsi="Times New Roman" w:cs="Times New Roman"/>
        </w:rPr>
        <w:t>.  The back of this letter also includes information about the researchers, project details, assurance of confidentiality and pr</w:t>
      </w:r>
      <w:r w:rsidR="0026384F">
        <w:rPr>
          <w:rFonts w:ascii="Times New Roman" w:hAnsi="Times New Roman" w:cs="Times New Roman"/>
        </w:rPr>
        <w:t xml:space="preserve">otection of research subjects. </w:t>
      </w:r>
    </w:p>
    <w:p w:rsidR="0026384F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Default="0026384F" w:rsidP="0026384F">
      <w:pPr>
        <w:pStyle w:val="BodyTextIndent2"/>
        <w:ind w:left="0" w:right="-180" w:firstLine="0"/>
        <w:rPr>
          <w:sz w:val="22"/>
          <w:szCs w:val="22"/>
        </w:rPr>
      </w:pPr>
      <w:r w:rsidRPr="005F5752">
        <w:rPr>
          <w:sz w:val="22"/>
          <w:szCs w:val="22"/>
        </w:rPr>
        <w:t xml:space="preserve">As a [PROVIDER TYPE], you have been chosen to be included in this </w:t>
      </w:r>
      <w:r>
        <w:rPr>
          <w:sz w:val="22"/>
          <w:szCs w:val="22"/>
        </w:rPr>
        <w:t>important</w:t>
      </w:r>
      <w:r w:rsidRPr="005F5752">
        <w:rPr>
          <w:sz w:val="22"/>
          <w:szCs w:val="22"/>
        </w:rPr>
        <w:t xml:space="preserve"> component of the project.  </w:t>
      </w:r>
      <w:r w:rsidR="007558E3">
        <w:rPr>
          <w:sz w:val="22"/>
          <w:szCs w:val="22"/>
        </w:rPr>
        <w:t>While we cannot provide full compensation for your time, please accept the enclosed $</w:t>
      </w:r>
      <w:r w:rsidR="0069450F">
        <w:rPr>
          <w:sz w:val="22"/>
          <w:szCs w:val="22"/>
        </w:rPr>
        <w:t>4</w:t>
      </w:r>
      <w:r w:rsidR="007558E3">
        <w:rPr>
          <w:sz w:val="22"/>
          <w:szCs w:val="22"/>
        </w:rPr>
        <w:t xml:space="preserve">0 gift as a token of our appreciation. </w:t>
      </w:r>
      <w:r w:rsidR="005E2BF3">
        <w:rPr>
          <w:sz w:val="22"/>
          <w:szCs w:val="22"/>
        </w:rPr>
        <w:t xml:space="preserve"> </w:t>
      </w:r>
      <w:r w:rsidR="007558E3">
        <w:rPr>
          <w:sz w:val="22"/>
          <w:szCs w:val="22"/>
        </w:rPr>
        <w:t>I</w:t>
      </w:r>
      <w:r w:rsidR="007558E3" w:rsidRPr="005F5752">
        <w:rPr>
          <w:sz w:val="22"/>
          <w:szCs w:val="22"/>
        </w:rPr>
        <w:t xml:space="preserve">nput </w:t>
      </w:r>
      <w:r w:rsidRPr="005F5752">
        <w:rPr>
          <w:sz w:val="22"/>
          <w:szCs w:val="22"/>
        </w:rPr>
        <w:t xml:space="preserve">from those </w:t>
      </w:r>
      <w:r>
        <w:rPr>
          <w:sz w:val="22"/>
          <w:szCs w:val="22"/>
        </w:rPr>
        <w:t xml:space="preserve">who </w:t>
      </w:r>
      <w:r w:rsidRPr="005F5752">
        <w:rPr>
          <w:sz w:val="22"/>
          <w:szCs w:val="22"/>
        </w:rPr>
        <w:t>provid</w:t>
      </w:r>
      <w:r>
        <w:rPr>
          <w:sz w:val="22"/>
          <w:szCs w:val="22"/>
        </w:rPr>
        <w:t>e</w:t>
      </w:r>
      <w:r w:rsidRPr="005F5752">
        <w:rPr>
          <w:sz w:val="22"/>
          <w:szCs w:val="22"/>
        </w:rPr>
        <w:t xml:space="preserve"> health care to these communities</w:t>
      </w:r>
      <w:r w:rsidR="007558E3">
        <w:rPr>
          <w:sz w:val="22"/>
          <w:szCs w:val="22"/>
        </w:rPr>
        <w:t xml:space="preserve"> is vitally important</w:t>
      </w:r>
      <w:r w:rsidRPr="005F5752">
        <w:rPr>
          <w:sz w:val="22"/>
          <w:szCs w:val="22"/>
        </w:rPr>
        <w:t xml:space="preserve">.  </w:t>
      </w:r>
      <w:r>
        <w:rPr>
          <w:sz w:val="22"/>
          <w:szCs w:val="22"/>
        </w:rPr>
        <w:t>Please</w:t>
      </w:r>
      <w:r w:rsidRPr="005F5752">
        <w:rPr>
          <w:sz w:val="22"/>
          <w:szCs w:val="22"/>
        </w:rPr>
        <w:t xml:space="preserve"> complete the </w:t>
      </w:r>
      <w:r>
        <w:rPr>
          <w:sz w:val="22"/>
          <w:szCs w:val="22"/>
        </w:rPr>
        <w:t>enclosed</w:t>
      </w:r>
      <w:r w:rsidRPr="005F5752">
        <w:rPr>
          <w:sz w:val="22"/>
          <w:szCs w:val="22"/>
        </w:rPr>
        <w:t xml:space="preserve"> paper survey, returning it in the envelope provided.  </w:t>
      </w:r>
      <w:r>
        <w:rPr>
          <w:sz w:val="22"/>
          <w:szCs w:val="22"/>
        </w:rPr>
        <w:t xml:space="preserve">If you prefer, you can complete the survey online at [URL], using the Username [USERNAME] and Password [PASSWORD].  </w:t>
      </w:r>
      <w:r w:rsidRPr="005F5752">
        <w:rPr>
          <w:sz w:val="22"/>
          <w:szCs w:val="22"/>
        </w:rPr>
        <w:t>It should only take about 15 minutes.</w:t>
      </w:r>
      <w:r>
        <w:rPr>
          <w:sz w:val="22"/>
          <w:szCs w:val="22"/>
        </w:rPr>
        <w:t xml:space="preserve">  </w:t>
      </w:r>
      <w:r w:rsidRPr="005F5752">
        <w:rPr>
          <w:sz w:val="22"/>
          <w:szCs w:val="22"/>
        </w:rPr>
        <w:t xml:space="preserve">The questions address your own background and experiences practicing in </w:t>
      </w:r>
      <w:r>
        <w:rPr>
          <w:sz w:val="22"/>
          <w:szCs w:val="22"/>
        </w:rPr>
        <w:t xml:space="preserve">your </w:t>
      </w:r>
      <w:r w:rsidRPr="005F5752">
        <w:rPr>
          <w:sz w:val="22"/>
          <w:szCs w:val="22"/>
        </w:rPr>
        <w:t xml:space="preserve">community, </w:t>
      </w:r>
      <w:r>
        <w:rPr>
          <w:sz w:val="22"/>
          <w:szCs w:val="22"/>
        </w:rPr>
        <w:t>as well as</w:t>
      </w:r>
      <w:r w:rsidRPr="005F5752">
        <w:rPr>
          <w:sz w:val="22"/>
          <w:szCs w:val="22"/>
        </w:rPr>
        <w:t xml:space="preserve"> your reasons for beginning and continuing your involvement there.  </w:t>
      </w:r>
    </w:p>
    <w:p w:rsidR="0026384F" w:rsidRPr="005F5752" w:rsidRDefault="0026384F" w:rsidP="0026384F">
      <w:pPr>
        <w:pStyle w:val="BodyTextIndent2"/>
        <w:ind w:left="0" w:right="-180" w:firstLine="0"/>
        <w:rPr>
          <w:sz w:val="22"/>
          <w:szCs w:val="22"/>
        </w:rPr>
      </w:pPr>
    </w:p>
    <w:p w:rsidR="0026384F" w:rsidRPr="005F5752" w:rsidRDefault="007558E3" w:rsidP="0026384F">
      <w:pPr>
        <w:pStyle w:val="BodyTextIndent2"/>
        <w:ind w:left="0" w:right="-180" w:firstLine="0"/>
        <w:rPr>
          <w:sz w:val="22"/>
          <w:szCs w:val="22"/>
        </w:rPr>
      </w:pPr>
      <w:r>
        <w:rPr>
          <w:sz w:val="22"/>
          <w:szCs w:val="22"/>
        </w:rPr>
        <w:t>O</w:t>
      </w:r>
      <w:r w:rsidRPr="005F5752">
        <w:rPr>
          <w:sz w:val="22"/>
          <w:szCs w:val="22"/>
        </w:rPr>
        <w:t xml:space="preserve">ur </w:t>
      </w:r>
      <w:r w:rsidR="0026384F" w:rsidRPr="005F5752">
        <w:rPr>
          <w:sz w:val="22"/>
          <w:szCs w:val="22"/>
        </w:rPr>
        <w:t xml:space="preserve">hope is that </w:t>
      </w:r>
      <w:r w:rsidRPr="005F5752">
        <w:rPr>
          <w:sz w:val="22"/>
          <w:szCs w:val="22"/>
        </w:rPr>
        <w:t>th</w:t>
      </w:r>
      <w:r>
        <w:rPr>
          <w:sz w:val="22"/>
          <w:szCs w:val="22"/>
        </w:rPr>
        <w:t>is</w:t>
      </w:r>
      <w:r w:rsidRPr="005F5752">
        <w:rPr>
          <w:sz w:val="22"/>
          <w:szCs w:val="22"/>
        </w:rPr>
        <w:t xml:space="preserve"> </w:t>
      </w:r>
      <w:r w:rsidR="0026384F" w:rsidRPr="005F5752">
        <w:rPr>
          <w:sz w:val="22"/>
          <w:szCs w:val="22"/>
        </w:rPr>
        <w:t>project will significantly benefit many rural communities like yours.  Participation is voluntary</w:t>
      </w:r>
      <w:r w:rsidR="0026384F">
        <w:rPr>
          <w:sz w:val="22"/>
          <w:szCs w:val="22"/>
        </w:rPr>
        <w:t xml:space="preserve">, </w:t>
      </w:r>
      <w:r w:rsidR="0026384F" w:rsidRPr="00994D35">
        <w:rPr>
          <w:sz w:val="22"/>
          <w:szCs w:val="22"/>
        </w:rPr>
        <w:t xml:space="preserve">and you may choose not to participate without penalty. Any information you provide will be used only for statistical research purposes.  </w:t>
      </w:r>
      <w:r w:rsidR="0026384F" w:rsidRPr="005F5752">
        <w:rPr>
          <w:sz w:val="22"/>
          <w:szCs w:val="22"/>
        </w:rPr>
        <w:t>Your responses will be kept completely confidential and the data that is reported will be summarized by groups of communities to protect the identity of respondents.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CD2B76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CD2B76">
        <w:rPr>
          <w:rFonts w:ascii="Times New Roman" w:hAnsi="Times New Roman" w:cs="Times New Roman"/>
        </w:rPr>
        <w:t>If you have questions or concerns, please contact Iowa State University project staff at sbrs.cach@iastate.edu or 515-294-4824.  You may keep this letter for your records.</w:t>
      </w:r>
    </w:p>
    <w:p w:rsidR="0026384F" w:rsidRPr="00CD2B76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CD2B76">
        <w:rPr>
          <w:rFonts w:ascii="Times New Roman" w:hAnsi="Times New Roman" w:cs="Times New Roman"/>
        </w:rPr>
        <w:t>Thank you for your cooperation and assistance.  We look forward to hearing from you soon.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5F5752">
        <w:rPr>
          <w:rFonts w:ascii="Times New Roman" w:hAnsi="Times New Roman" w:cs="Times New Roman"/>
        </w:rPr>
        <w:t>Sincerely,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5F5752">
        <w:rPr>
          <w:rFonts w:ascii="Times New Roman" w:hAnsi="Times New Roman" w:cs="Times New Roman"/>
        </w:rPr>
        <w:t>Janice Larson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5F5752">
        <w:rPr>
          <w:rFonts w:ascii="Times New Roman" w:hAnsi="Times New Roman" w:cs="Times New Roman"/>
        </w:rPr>
        <w:t>Iowa State University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5F5752">
        <w:rPr>
          <w:rFonts w:ascii="Times New Roman" w:hAnsi="Times New Roman" w:cs="Times New Roman"/>
        </w:rPr>
        <w:t>Survey &amp; Behavioral Research Services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5F5752">
        <w:rPr>
          <w:rFonts w:ascii="Times New Roman" w:hAnsi="Times New Roman" w:cs="Times New Roman"/>
        </w:rPr>
        <w:t>2321 N Loop Drive, Suite 120</w:t>
      </w:r>
    </w:p>
    <w:p w:rsidR="00321C71" w:rsidRDefault="0026384F" w:rsidP="00C20B69">
      <w:pPr>
        <w:spacing w:after="0" w:line="240" w:lineRule="auto"/>
        <w:ind w:right="-180"/>
      </w:pPr>
      <w:r w:rsidRPr="005F5752">
        <w:rPr>
          <w:rFonts w:ascii="Times New Roman" w:hAnsi="Times New Roman" w:cs="Times New Roman"/>
        </w:rPr>
        <w:t>Ames, IA  50010</w:t>
      </w:r>
    </w:p>
    <w:sectPr w:rsidR="00321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4F"/>
    <w:rsid w:val="0026384F"/>
    <w:rsid w:val="003152C4"/>
    <w:rsid w:val="00321C71"/>
    <w:rsid w:val="005E2BF3"/>
    <w:rsid w:val="0069450F"/>
    <w:rsid w:val="007558E3"/>
    <w:rsid w:val="00C20B69"/>
    <w:rsid w:val="00CA1BA3"/>
    <w:rsid w:val="00F9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DC01C-755D-4584-A4A7-0849AD38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8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26384F"/>
    <w:pPr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26384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558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Janice M [SBRS]</dc:creator>
  <cp:keywords/>
  <dc:description/>
  <cp:lastModifiedBy>Pender, John - ERS</cp:lastModifiedBy>
  <cp:revision>2</cp:revision>
  <cp:lastPrinted>2015-08-17T15:32:00Z</cp:lastPrinted>
  <dcterms:created xsi:type="dcterms:W3CDTF">2015-08-24T19:04:00Z</dcterms:created>
  <dcterms:modified xsi:type="dcterms:W3CDTF">2015-08-24T19:04:00Z</dcterms:modified>
</cp:coreProperties>
</file>