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0F9DC" w14:textId="77777777" w:rsidR="00CC064E" w:rsidRDefault="00CC064E" w:rsidP="00CC064E">
      <w:pPr>
        <w:pStyle w:val="Heading2"/>
      </w:pPr>
      <w:r>
        <w:t>What is the PSVA?</w:t>
      </w:r>
    </w:p>
    <w:p w14:paraId="5DE70074" w14:textId="517AAB26" w:rsidR="00811B9D" w:rsidRDefault="006E79DD" w:rsidP="00811B9D">
      <w:pPr>
        <w:keepNext/>
        <w:spacing w:after="0"/>
      </w:pPr>
      <w:r>
        <w:t xml:space="preserve">PSVA stands for Pre-Submission </w:t>
      </w:r>
      <w:r w:rsidR="00CC064E">
        <w:t>Validation Application</w:t>
      </w:r>
      <w:r w:rsidR="00D95430">
        <w:t xml:space="preserve">. </w:t>
      </w:r>
      <w:r w:rsidR="00116FF7" w:rsidRPr="00116FF7">
        <w:t>PSVA was developed in response to interest and demand from the quality reporting community to allow users to validate electronic clinical quality measure (</w:t>
      </w:r>
      <w:proofErr w:type="spellStart"/>
      <w:r w:rsidR="00116FF7" w:rsidRPr="00116FF7">
        <w:t>eCQM</w:t>
      </w:r>
      <w:proofErr w:type="spellEnd"/>
      <w:r w:rsidR="00116FF7" w:rsidRPr="00116FF7">
        <w:t>) data files in real time</w:t>
      </w:r>
      <w:r w:rsidR="00434F97">
        <w:t xml:space="preserve">.  The tool provides users with the opportunity </w:t>
      </w:r>
      <w:r w:rsidR="009F1C62">
        <w:t xml:space="preserve">to </w:t>
      </w:r>
      <w:r w:rsidR="009F1C62" w:rsidRPr="00116FF7">
        <w:t>catch</w:t>
      </w:r>
      <w:r w:rsidR="00116FF7" w:rsidRPr="00116FF7">
        <w:t xml:space="preserve"> and correct errors prior to submission</w:t>
      </w:r>
      <w:r w:rsidR="00434F97">
        <w:t xml:space="preserve"> and</w:t>
      </w:r>
      <w:r w:rsidR="00116FF7" w:rsidRPr="00116FF7">
        <w:t xml:space="preserve"> support</w:t>
      </w:r>
      <w:r w:rsidR="00434F97">
        <w:t>s</w:t>
      </w:r>
      <w:r w:rsidR="00116FF7" w:rsidRPr="00116FF7">
        <w:t xml:space="preserve"> the submission of </w:t>
      </w:r>
      <w:r w:rsidR="00434F97">
        <w:t xml:space="preserve">validated </w:t>
      </w:r>
      <w:r w:rsidR="00116FF7" w:rsidRPr="00116FF7">
        <w:t xml:space="preserve">files to </w:t>
      </w:r>
      <w:r w:rsidR="00A96508">
        <w:t xml:space="preserve">the hospital </w:t>
      </w:r>
      <w:proofErr w:type="spellStart"/>
      <w:r w:rsidR="00A96508">
        <w:t>eCQM</w:t>
      </w:r>
      <w:proofErr w:type="spellEnd"/>
      <w:r w:rsidR="00A96508">
        <w:t xml:space="preserve"> receiving system for </w:t>
      </w:r>
      <w:r w:rsidR="00116FF7" w:rsidRPr="00116FF7">
        <w:t xml:space="preserve">The Centers for Medicare and Medicaid Services (CMS).  </w:t>
      </w:r>
      <w:r w:rsidR="00811B9D">
        <w:rPr>
          <w:rStyle w:val="guidancec"/>
          <w:rFonts w:eastAsia="MS PGothic"/>
          <w:color w:val="000000"/>
        </w:rPr>
        <w:t xml:space="preserve">The </w:t>
      </w:r>
      <w:r w:rsidR="00BD4F5F">
        <w:rPr>
          <w:rStyle w:val="guidancec"/>
          <w:rFonts w:eastAsia="MS PGothic"/>
          <w:color w:val="000000"/>
        </w:rPr>
        <w:t>application</w:t>
      </w:r>
      <w:r w:rsidR="00811B9D">
        <w:rPr>
          <w:rStyle w:val="guidancec"/>
          <w:rFonts w:eastAsia="MS PGothic"/>
          <w:color w:val="000000"/>
        </w:rPr>
        <w:t xml:space="preserve"> allows for immediate validation feedback within a user’s system/environment</w:t>
      </w:r>
      <w:r w:rsidR="00507FEF">
        <w:rPr>
          <w:rStyle w:val="guidancec"/>
          <w:rFonts w:eastAsia="MS PGothic"/>
          <w:color w:val="000000"/>
        </w:rPr>
        <w:t xml:space="preserve"> and</w:t>
      </w:r>
      <w:r w:rsidR="00811B9D">
        <w:rPr>
          <w:rStyle w:val="guidancec"/>
          <w:rFonts w:eastAsia="MS PGothic"/>
          <w:color w:val="000000"/>
        </w:rPr>
        <w:t xml:space="preserve"> can be run separately from submission. Valid QRDA </w:t>
      </w:r>
      <w:r w:rsidR="00434F97">
        <w:rPr>
          <w:rStyle w:val="guidancec"/>
          <w:rFonts w:eastAsia="MS PGothic"/>
          <w:color w:val="000000"/>
        </w:rPr>
        <w:t xml:space="preserve">files </w:t>
      </w:r>
      <w:r w:rsidR="00811B9D">
        <w:rPr>
          <w:rStyle w:val="guidancec"/>
          <w:rFonts w:eastAsia="MS PGothic"/>
          <w:color w:val="000000"/>
        </w:rPr>
        <w:t xml:space="preserve">may be separated and submitted while invalid </w:t>
      </w:r>
      <w:r w:rsidR="00434F97">
        <w:rPr>
          <w:rStyle w:val="guidancec"/>
          <w:rFonts w:eastAsia="MS PGothic"/>
          <w:color w:val="000000"/>
        </w:rPr>
        <w:t>files</w:t>
      </w:r>
      <w:r w:rsidR="00811B9D">
        <w:rPr>
          <w:rStyle w:val="guidancec"/>
          <w:rFonts w:eastAsia="MS PGothic"/>
          <w:color w:val="000000"/>
        </w:rPr>
        <w:t xml:space="preserve"> are identified for error </w:t>
      </w:r>
      <w:proofErr w:type="gramStart"/>
      <w:r w:rsidR="00811B9D">
        <w:rPr>
          <w:rStyle w:val="guidancec"/>
          <w:rFonts w:eastAsia="MS PGothic"/>
          <w:color w:val="000000"/>
        </w:rPr>
        <w:t>correction</w:t>
      </w:r>
      <w:proofErr w:type="gramEnd"/>
      <w:r w:rsidR="00507FEF">
        <w:rPr>
          <w:rStyle w:val="guidancec"/>
          <w:rFonts w:eastAsia="MS PGothic"/>
          <w:color w:val="000000"/>
        </w:rPr>
        <w:t>.</w:t>
      </w:r>
    </w:p>
    <w:p w14:paraId="500ADA9A" w14:textId="77777777" w:rsidR="00D106E6" w:rsidRDefault="00D106E6" w:rsidP="00DD04AB">
      <w:pPr>
        <w:keepNext/>
        <w:spacing w:after="0"/>
      </w:pPr>
    </w:p>
    <w:p w14:paraId="5094D465" w14:textId="5AC71BB8" w:rsidR="00D106E6" w:rsidRDefault="00116FF7" w:rsidP="00DD04AB">
      <w:pPr>
        <w:keepNext/>
        <w:spacing w:after="0"/>
        <w:rPr>
          <w:rFonts w:asciiTheme="majorHAnsi" w:eastAsiaTheme="majorEastAsia" w:hAnsiTheme="majorHAnsi" w:cstheme="majorBidi"/>
          <w:b/>
          <w:bCs/>
          <w:color w:val="4F81BD" w:themeColor="accent1"/>
          <w:sz w:val="26"/>
          <w:szCs w:val="26"/>
        </w:rPr>
      </w:pPr>
      <w:r w:rsidRPr="00116FF7">
        <w:rPr>
          <w:rFonts w:asciiTheme="majorHAnsi" w:eastAsiaTheme="majorEastAsia" w:hAnsiTheme="majorHAnsi" w:cstheme="majorBidi"/>
          <w:b/>
          <w:bCs/>
          <w:color w:val="4F81BD" w:themeColor="accent1"/>
          <w:sz w:val="26"/>
          <w:szCs w:val="26"/>
        </w:rPr>
        <w:t>How does it work?</w:t>
      </w:r>
    </w:p>
    <w:p w14:paraId="2D939F00" w14:textId="648A357F" w:rsidR="008859A2" w:rsidRPr="008859A2" w:rsidRDefault="006B50EE" w:rsidP="008859A2">
      <w:pPr>
        <w:spacing w:line="240" w:lineRule="auto"/>
        <w:jc w:val="both"/>
      </w:pPr>
      <w:r w:rsidRPr="008859A2">
        <w:t xml:space="preserve">The PSVA is a client-side Java </w:t>
      </w:r>
      <w:r w:rsidR="009F1C62">
        <w:t>a</w:t>
      </w:r>
      <w:r w:rsidR="00434F97">
        <w:t>pplication</w:t>
      </w:r>
      <w:r w:rsidRPr="008859A2">
        <w:t xml:space="preserve"> that is portable and easy to integrate with EHR and quality reporting systems. The tool can be leveraged for both internal development and testing activities. </w:t>
      </w:r>
      <w:r w:rsidR="00434F97">
        <w:t>PSVA</w:t>
      </w:r>
      <w:r w:rsidRPr="008859A2">
        <w:t xml:space="preserve"> provides software integrators with an abstracted interface to any number of independent validation modules</w:t>
      </w:r>
      <w:r w:rsidR="00434F97">
        <w:t>,</w:t>
      </w:r>
      <w:r w:rsidRPr="008859A2">
        <w:t xml:space="preserve"> standardized methods of validating quality reporting data, retrieving validation results</w:t>
      </w:r>
      <w:r w:rsidR="008859A2" w:rsidRPr="008859A2">
        <w:t>,</w:t>
      </w:r>
      <w:r w:rsidRPr="008859A2">
        <w:t xml:space="preserve"> and submitting validated data to CMS</w:t>
      </w:r>
      <w:r w:rsidR="008859A2" w:rsidRPr="008859A2">
        <w:t>.</w:t>
      </w:r>
      <w:r w:rsidRPr="008859A2">
        <w:t xml:space="preserve"> </w:t>
      </w:r>
    </w:p>
    <w:p w14:paraId="649C9529" w14:textId="6A9335F6" w:rsidR="00F31894" w:rsidRDefault="008859A2" w:rsidP="008859A2">
      <w:pPr>
        <w:spacing w:line="240" w:lineRule="auto"/>
        <w:jc w:val="center"/>
        <w:rPr>
          <w:rStyle w:val="guidancec"/>
          <w:rFonts w:eastAsia="MS PGothic"/>
          <w:color w:val="000000"/>
        </w:rPr>
      </w:pPr>
      <w:r w:rsidRPr="008859A2">
        <w:rPr>
          <w:b/>
        </w:rPr>
        <w:t>High-Level PSVA Overview</w:t>
      </w:r>
      <w:r w:rsidR="00F31894">
        <w:rPr>
          <w:noProof/>
        </w:rPr>
        <w:drawing>
          <wp:inline distT="0" distB="0" distL="0" distR="0" wp14:anchorId="04BCFC3C" wp14:editId="2172E57E">
            <wp:extent cx="6049587" cy="1623060"/>
            <wp:effectExtent l="171450" t="171450" r="389890" b="358140"/>
            <wp:docPr id="2" name="Picture 2" descr="Macintosh HD:Users:sbauguess:Dropbox:Booz Allen 2014:CMS Fact Sheet:CMS-Fact-Sheet-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bauguess:Dropbox:Booz Allen 2014:CMS Fact Sheet:CMS-Fact-Sheet-Graphic.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65341" cy="1627287"/>
                    </a:xfrm>
                    <a:prstGeom prst="rect">
                      <a:avLst/>
                    </a:prstGeom>
                    <a:ln>
                      <a:noFill/>
                    </a:ln>
                    <a:effectLst>
                      <a:outerShdw blurRad="292100" dist="139700" dir="2700000" algn="tl" rotWithShape="0">
                        <a:srgbClr val="333333">
                          <a:alpha val="65000"/>
                        </a:srgbClr>
                      </a:outerShdw>
                    </a:effectLst>
                  </pic:spPr>
                </pic:pic>
              </a:graphicData>
            </a:graphic>
          </wp:inline>
        </w:drawing>
      </w:r>
    </w:p>
    <w:p w14:paraId="6097B7CE" w14:textId="13B90E24" w:rsidR="008151AC" w:rsidRDefault="008151AC" w:rsidP="008151AC">
      <w:pPr>
        <w:keepNext/>
        <w:spacing w:after="0"/>
      </w:pPr>
      <w:r>
        <w:rPr>
          <w:rFonts w:asciiTheme="majorHAnsi" w:eastAsiaTheme="majorEastAsia" w:hAnsiTheme="majorHAnsi" w:cstheme="majorBidi"/>
          <w:b/>
          <w:bCs/>
          <w:color w:val="4F81BD" w:themeColor="accent1"/>
          <w:sz w:val="26"/>
          <w:szCs w:val="26"/>
        </w:rPr>
        <w:t>Wh</w:t>
      </w:r>
      <w:r w:rsidR="00EA70FB">
        <w:rPr>
          <w:rFonts w:asciiTheme="majorHAnsi" w:eastAsiaTheme="majorEastAsia" w:hAnsiTheme="majorHAnsi" w:cstheme="majorBidi"/>
          <w:b/>
          <w:bCs/>
          <w:color w:val="4F81BD" w:themeColor="accent1"/>
          <w:sz w:val="26"/>
          <w:szCs w:val="26"/>
        </w:rPr>
        <w:t>en will it be available</w:t>
      </w:r>
      <w:r>
        <w:rPr>
          <w:rFonts w:asciiTheme="majorHAnsi" w:eastAsiaTheme="majorEastAsia" w:hAnsiTheme="majorHAnsi" w:cstheme="majorBidi"/>
          <w:b/>
          <w:bCs/>
          <w:color w:val="4F81BD" w:themeColor="accent1"/>
          <w:sz w:val="26"/>
          <w:szCs w:val="26"/>
        </w:rPr>
        <w:t>?</w:t>
      </w:r>
      <w:r>
        <w:t xml:space="preserve"> </w:t>
      </w:r>
    </w:p>
    <w:p w14:paraId="129A05D3" w14:textId="35175188" w:rsidR="000B2120" w:rsidRPr="000D387F" w:rsidRDefault="00EA70FB" w:rsidP="008859A2">
      <w:r>
        <w:t xml:space="preserve">The </w:t>
      </w:r>
      <w:r w:rsidR="009F1C62">
        <w:t>PSVA Operational</w:t>
      </w:r>
      <w:r w:rsidR="00BD4F5F">
        <w:t xml:space="preserve"> </w:t>
      </w:r>
      <w:r w:rsidR="009F1C62">
        <w:t>Pilot</w:t>
      </w:r>
      <w:r w:rsidR="00672EB4" w:rsidRPr="000D387F">
        <w:t xml:space="preserve"> </w:t>
      </w:r>
      <w:r>
        <w:t xml:space="preserve">will </w:t>
      </w:r>
      <w:r w:rsidR="008859A2" w:rsidRPr="000D387F">
        <w:t>be available in Ju</w:t>
      </w:r>
      <w:r w:rsidR="006E79DD">
        <w:t>ly</w:t>
      </w:r>
      <w:r w:rsidR="008859A2" w:rsidRPr="000D387F">
        <w:t xml:space="preserve"> 2015. </w:t>
      </w:r>
      <w:r w:rsidR="00B25994" w:rsidRPr="000D387F">
        <w:t xml:space="preserve">The pilot will consist of a limited group of </w:t>
      </w:r>
      <w:r w:rsidR="00A96508">
        <w:t>hospital quality reporting (H</w:t>
      </w:r>
      <w:r w:rsidR="00B25994" w:rsidRPr="000D387F">
        <w:t>QR</w:t>
      </w:r>
      <w:r w:rsidR="00A96508">
        <w:t>)</w:t>
      </w:r>
      <w:r w:rsidR="00B25994" w:rsidRPr="000D387F">
        <w:t xml:space="preserve"> </w:t>
      </w:r>
      <w:r w:rsidR="005D398F">
        <w:t>participants</w:t>
      </w:r>
      <w:r w:rsidR="00B25994" w:rsidRPr="000D387F">
        <w:t xml:space="preserve">. These </w:t>
      </w:r>
      <w:r w:rsidR="005D398F">
        <w:t>p</w:t>
      </w:r>
      <w:r w:rsidR="00434F97">
        <w:t>articipants</w:t>
      </w:r>
      <w:r w:rsidR="005D398F">
        <w:t xml:space="preserve"> </w:t>
      </w:r>
      <w:r w:rsidR="00B25994" w:rsidRPr="000D387F">
        <w:t>will</w:t>
      </w:r>
      <w:r w:rsidR="008859A2" w:rsidRPr="000D387F">
        <w:t xml:space="preserve"> be </w:t>
      </w:r>
      <w:r w:rsidR="00B25994" w:rsidRPr="000D387F">
        <w:t xml:space="preserve">provided an operational version </w:t>
      </w:r>
      <w:r w:rsidR="00A96508" w:rsidRPr="000D387F">
        <w:t>of PSVA</w:t>
      </w:r>
      <w:r w:rsidR="00B25994" w:rsidRPr="000D387F">
        <w:t xml:space="preserve"> for use in their </w:t>
      </w:r>
      <w:r>
        <w:t>environment</w:t>
      </w:r>
      <w:r w:rsidR="00EF68A9">
        <w:t xml:space="preserve"> </w:t>
      </w:r>
      <w:r>
        <w:t xml:space="preserve">and given the </w:t>
      </w:r>
      <w:r w:rsidR="00672EB4" w:rsidRPr="000D387F">
        <w:t>opportunity to provide</w:t>
      </w:r>
      <w:r w:rsidR="000B2120" w:rsidRPr="000D387F">
        <w:t xml:space="preserve"> feedback on features and functionality, having impact on the usefulness of the final</w:t>
      </w:r>
      <w:r w:rsidR="000D387F" w:rsidRPr="000D387F">
        <w:t xml:space="preserve"> </w:t>
      </w:r>
      <w:r w:rsidR="000B2120" w:rsidRPr="000D387F">
        <w:t xml:space="preserve">product. </w:t>
      </w:r>
      <w:r w:rsidR="00A96508">
        <w:t xml:space="preserve"> </w:t>
      </w:r>
    </w:p>
    <w:p w14:paraId="6BAD5643" w14:textId="77777777" w:rsidR="00907A70" w:rsidRDefault="00907A70">
      <w:pPr>
        <w:rPr>
          <w:rFonts w:asciiTheme="majorHAnsi" w:eastAsiaTheme="majorEastAsia" w:hAnsiTheme="majorHAnsi" w:cstheme="majorBidi"/>
          <w:b/>
          <w:bCs/>
          <w:color w:val="4F81BD" w:themeColor="accent1"/>
          <w:sz w:val="26"/>
          <w:szCs w:val="26"/>
        </w:rPr>
      </w:pPr>
      <w:r>
        <w:br w:type="page"/>
      </w:r>
    </w:p>
    <w:p w14:paraId="696B7C21" w14:textId="248DB6DF" w:rsidR="00A96508" w:rsidRDefault="00A96508" w:rsidP="000D387F">
      <w:pPr>
        <w:pStyle w:val="Heading2"/>
      </w:pPr>
      <w:r>
        <w:lastRenderedPageBreak/>
        <w:t>Goals of the operational pilot include:</w:t>
      </w:r>
    </w:p>
    <w:p w14:paraId="0B550DE5" w14:textId="230E205A" w:rsidR="00EF68A9" w:rsidRDefault="00A96508" w:rsidP="009F1C62">
      <w:pPr>
        <w:pStyle w:val="ListParagraph"/>
        <w:numPr>
          <w:ilvl w:val="0"/>
          <w:numId w:val="16"/>
        </w:numPr>
      </w:pPr>
      <w:r>
        <w:t xml:space="preserve">Testing the ease of downloading and operationalizing the tool on </w:t>
      </w:r>
      <w:r w:rsidR="00EF68A9">
        <w:t>participants’</w:t>
      </w:r>
      <w:r>
        <w:t xml:space="preserve"> system</w:t>
      </w:r>
      <w:r w:rsidR="00EF68A9">
        <w:t>s</w:t>
      </w:r>
      <w:r w:rsidR="00BD4F5F">
        <w:t>.</w:t>
      </w:r>
    </w:p>
    <w:p w14:paraId="3F5A7E75" w14:textId="0B691220" w:rsidR="00BD4F5F" w:rsidRDefault="00EF68A9" w:rsidP="00EF68A9">
      <w:pPr>
        <w:pStyle w:val="ListParagraph"/>
        <w:numPr>
          <w:ilvl w:val="0"/>
          <w:numId w:val="16"/>
        </w:numPr>
      </w:pPr>
      <w:r w:rsidRPr="00EF68A9">
        <w:t xml:space="preserve">Testing the process of validating QRDA Category I files and reviewing validation results in </w:t>
      </w:r>
      <w:r>
        <w:t>participants’</w:t>
      </w:r>
      <w:r w:rsidRPr="00EF68A9">
        <w:t xml:space="preserve"> environment prior to submission.</w:t>
      </w:r>
      <w:r w:rsidR="00E46179">
        <w:t xml:space="preserve">  </w:t>
      </w:r>
      <w:r w:rsidR="00BE6CA7">
        <w:t>Gathering feedback from participants on usability of the tool to guide updates for future release</w:t>
      </w:r>
      <w:r w:rsidR="005D398F">
        <w:t>s</w:t>
      </w:r>
      <w:r w:rsidR="00BE6CA7">
        <w:t>.</w:t>
      </w:r>
    </w:p>
    <w:p w14:paraId="720B5501" w14:textId="2F095AA9" w:rsidR="00113129" w:rsidRDefault="00113129" w:rsidP="00E46179">
      <w:pPr>
        <w:pStyle w:val="Heading2"/>
      </w:pPr>
      <w:r>
        <w:t>Requirements for Participation:</w:t>
      </w:r>
    </w:p>
    <w:p w14:paraId="684EC0D0" w14:textId="77777777" w:rsidR="00D81A0A" w:rsidRDefault="00D81A0A" w:rsidP="00D81A0A">
      <w:pPr>
        <w:pStyle w:val="ListParagraph"/>
        <w:numPr>
          <w:ilvl w:val="0"/>
          <w:numId w:val="17"/>
        </w:numPr>
      </w:pPr>
      <w:r>
        <w:t>Participant organizations must have the ability to:</w:t>
      </w:r>
    </w:p>
    <w:p w14:paraId="77B49DED" w14:textId="2E743FBC" w:rsidR="00113129" w:rsidRDefault="00D81A0A" w:rsidP="00E17E92">
      <w:pPr>
        <w:pStyle w:val="ListParagraph"/>
        <w:numPr>
          <w:ilvl w:val="1"/>
          <w:numId w:val="17"/>
        </w:numPr>
      </w:pPr>
      <w:r>
        <w:t>C</w:t>
      </w:r>
      <w:r w:rsidR="00113129">
        <w:t>reate QRDA Category I files based on the HL7 Base Standard for QRDA</w:t>
      </w:r>
      <w:r w:rsidR="00EF68A9">
        <w:t>.</w:t>
      </w:r>
    </w:p>
    <w:p w14:paraId="4C570CB7" w14:textId="5C72358F" w:rsidR="00072638" w:rsidRDefault="00D81A0A" w:rsidP="00072638">
      <w:pPr>
        <w:pStyle w:val="ListParagraph"/>
        <w:numPr>
          <w:ilvl w:val="1"/>
          <w:numId w:val="17"/>
        </w:numPr>
      </w:pPr>
      <w:r>
        <w:t>D</w:t>
      </w:r>
      <w:r w:rsidR="00113129">
        <w:t xml:space="preserve">ownload and install PSVA </w:t>
      </w:r>
      <w:r>
        <w:t xml:space="preserve">in </w:t>
      </w:r>
      <w:r w:rsidR="00113129">
        <w:t xml:space="preserve">their </w:t>
      </w:r>
      <w:r>
        <w:t>environment</w:t>
      </w:r>
      <w:r w:rsidR="00072638">
        <w:t xml:space="preserve"> from July 1 – July 31, 2015.</w:t>
      </w:r>
    </w:p>
    <w:p w14:paraId="6810DA6A" w14:textId="77D8AFA3" w:rsidR="00D81A0A" w:rsidRDefault="00072638" w:rsidP="00072638">
      <w:pPr>
        <w:pStyle w:val="ListParagraph"/>
        <w:numPr>
          <w:ilvl w:val="1"/>
          <w:numId w:val="17"/>
        </w:numPr>
      </w:pPr>
      <w:r>
        <w:t>A</w:t>
      </w:r>
      <w:r w:rsidR="00D81A0A">
        <w:t xml:space="preserve">ttend </w:t>
      </w:r>
      <w:r>
        <w:t>a</w:t>
      </w:r>
      <w:r w:rsidR="00D81A0A">
        <w:t xml:space="preserve"> 30 minute PSVA Pilot Participant Information Session</w:t>
      </w:r>
      <w:r w:rsidR="00E7481E">
        <w:t>*</w:t>
      </w:r>
      <w:r w:rsidR="00D81A0A">
        <w:t xml:space="preserve"> in June 2015.</w:t>
      </w:r>
    </w:p>
    <w:p w14:paraId="6A081D17" w14:textId="0308715C" w:rsidR="00072638" w:rsidRDefault="00072638" w:rsidP="00072638">
      <w:pPr>
        <w:pStyle w:val="ListParagraph"/>
        <w:numPr>
          <w:ilvl w:val="1"/>
          <w:numId w:val="17"/>
        </w:numPr>
      </w:pPr>
      <w:r>
        <w:t>Attend two 30 minute PSVA Pilot Feedback Sessions</w:t>
      </w:r>
      <w:r w:rsidR="00E7481E">
        <w:t xml:space="preserve">* in </w:t>
      </w:r>
      <w:r>
        <w:t>July.</w:t>
      </w:r>
    </w:p>
    <w:p w14:paraId="7C912A2D" w14:textId="7A877879" w:rsidR="00072638" w:rsidRDefault="00072638" w:rsidP="00072638">
      <w:pPr>
        <w:pStyle w:val="ListParagraph"/>
        <w:numPr>
          <w:ilvl w:val="1"/>
          <w:numId w:val="17"/>
        </w:numPr>
      </w:pPr>
      <w:r>
        <w:t xml:space="preserve">Record and submit feedback on the use of PSVA.  </w:t>
      </w:r>
    </w:p>
    <w:p w14:paraId="4666837B" w14:textId="75F17C68" w:rsidR="00D81A0A" w:rsidRPr="00D81A0A" w:rsidRDefault="00E7481E" w:rsidP="00D81A0A">
      <w:r>
        <w:t>*</w:t>
      </w:r>
      <w:r w:rsidR="00D81A0A">
        <w:t xml:space="preserve">Session dates will be announced in May. </w:t>
      </w:r>
      <w:r w:rsidR="00072638">
        <w:t xml:space="preserve">Arrangements will be made to </w:t>
      </w:r>
      <w:r w:rsidR="00D81A0A">
        <w:t xml:space="preserve">accommodate individual schedules upon request. </w:t>
      </w:r>
    </w:p>
    <w:p w14:paraId="3E5E6571" w14:textId="1AB900D7" w:rsidR="00D81A0A" w:rsidRPr="00234DCF" w:rsidRDefault="00072638" w:rsidP="00A96508">
      <w:pPr>
        <w:pStyle w:val="Heading2"/>
      </w:pPr>
      <w:r w:rsidRPr="00234DCF">
        <w:t>How do I become a participant?</w:t>
      </w:r>
    </w:p>
    <w:p w14:paraId="665F8A2E" w14:textId="6A20E867" w:rsidR="00EF2545" w:rsidRPr="00EF2545" w:rsidRDefault="00CC064E" w:rsidP="00EF2545">
      <w:pPr>
        <w:pStyle w:val="Heading2"/>
        <w:rPr>
          <w:rFonts w:asciiTheme="minorHAnsi" w:eastAsiaTheme="minorEastAsia" w:hAnsiTheme="minorHAnsi" w:cstheme="minorBidi"/>
          <w:b w:val="0"/>
          <w:bCs w:val="0"/>
          <w:noProof/>
          <w:color w:val="auto"/>
          <w:sz w:val="22"/>
          <w:szCs w:val="22"/>
        </w:rPr>
      </w:pPr>
      <w:r w:rsidRPr="00D81A0A">
        <w:rPr>
          <w:rFonts w:asciiTheme="minorHAnsi" w:eastAsiaTheme="minorEastAsia" w:hAnsiTheme="minorHAnsi" w:cstheme="minorBidi"/>
          <w:b w:val="0"/>
          <w:bCs w:val="0"/>
          <w:noProof/>
          <w:color w:val="auto"/>
          <w:sz w:val="22"/>
          <w:szCs w:val="22"/>
        </w:rPr>
        <w:t>I</w:t>
      </w:r>
      <w:r w:rsidR="000D387F" w:rsidRPr="00D81A0A">
        <w:rPr>
          <w:rFonts w:asciiTheme="minorHAnsi" w:eastAsiaTheme="minorEastAsia" w:hAnsiTheme="minorHAnsi" w:cstheme="minorBidi"/>
          <w:b w:val="0"/>
          <w:bCs w:val="0"/>
          <w:noProof/>
          <w:color w:val="auto"/>
          <w:sz w:val="22"/>
          <w:szCs w:val="22"/>
        </w:rPr>
        <w:t xml:space="preserve">f you are interested in </w:t>
      </w:r>
      <w:r w:rsidR="00D81A0A">
        <w:rPr>
          <w:rFonts w:asciiTheme="minorHAnsi" w:eastAsiaTheme="minorEastAsia" w:hAnsiTheme="minorHAnsi" w:cstheme="minorBidi"/>
          <w:b w:val="0"/>
          <w:bCs w:val="0"/>
          <w:noProof/>
          <w:color w:val="auto"/>
          <w:sz w:val="22"/>
          <w:szCs w:val="22"/>
        </w:rPr>
        <w:t>partici</w:t>
      </w:r>
      <w:r w:rsidR="00234DCF">
        <w:rPr>
          <w:rFonts w:asciiTheme="minorHAnsi" w:eastAsiaTheme="minorEastAsia" w:hAnsiTheme="minorHAnsi" w:cstheme="minorBidi"/>
          <w:b w:val="0"/>
          <w:bCs w:val="0"/>
          <w:noProof/>
          <w:color w:val="auto"/>
          <w:sz w:val="22"/>
          <w:szCs w:val="22"/>
        </w:rPr>
        <w:t xml:space="preserve">pating in the PSVA </w:t>
      </w:r>
      <w:r w:rsidR="00EA70FB" w:rsidRPr="00D81A0A">
        <w:rPr>
          <w:rFonts w:asciiTheme="minorHAnsi" w:eastAsiaTheme="minorEastAsia" w:hAnsiTheme="minorHAnsi" w:cstheme="minorBidi"/>
          <w:b w:val="0"/>
          <w:bCs w:val="0"/>
          <w:noProof/>
          <w:color w:val="auto"/>
          <w:sz w:val="22"/>
          <w:szCs w:val="22"/>
        </w:rPr>
        <w:t xml:space="preserve">Operational </w:t>
      </w:r>
      <w:r w:rsidR="000D387F" w:rsidRPr="00D81A0A">
        <w:rPr>
          <w:rFonts w:asciiTheme="minorHAnsi" w:eastAsiaTheme="minorEastAsia" w:hAnsiTheme="minorHAnsi" w:cstheme="minorBidi"/>
          <w:b w:val="0"/>
          <w:bCs w:val="0"/>
          <w:noProof/>
          <w:color w:val="auto"/>
          <w:sz w:val="22"/>
          <w:szCs w:val="22"/>
        </w:rPr>
        <w:t>Pilot</w:t>
      </w:r>
      <w:r w:rsidR="00EA70FB" w:rsidRPr="00D81A0A">
        <w:rPr>
          <w:rFonts w:asciiTheme="minorHAnsi" w:eastAsiaTheme="minorEastAsia" w:hAnsiTheme="minorHAnsi" w:cstheme="minorBidi"/>
          <w:b w:val="0"/>
          <w:bCs w:val="0"/>
          <w:noProof/>
          <w:color w:val="auto"/>
          <w:sz w:val="22"/>
          <w:szCs w:val="22"/>
        </w:rPr>
        <w:t xml:space="preserve"> please </w:t>
      </w:r>
      <w:r w:rsidR="000D387F" w:rsidRPr="00D81A0A">
        <w:rPr>
          <w:rFonts w:asciiTheme="minorHAnsi" w:eastAsiaTheme="minorEastAsia" w:hAnsiTheme="minorHAnsi" w:cstheme="minorBidi"/>
          <w:b w:val="0"/>
          <w:bCs w:val="0"/>
          <w:noProof/>
          <w:color w:val="auto"/>
          <w:sz w:val="22"/>
          <w:szCs w:val="22"/>
        </w:rPr>
        <w:t xml:space="preserve">contact </w:t>
      </w:r>
      <w:r w:rsidR="00876693" w:rsidRPr="00D81A0A">
        <w:rPr>
          <w:rFonts w:asciiTheme="minorHAnsi" w:eastAsiaTheme="minorEastAsia" w:hAnsiTheme="minorHAnsi" w:cstheme="minorBidi"/>
          <w:b w:val="0"/>
          <w:bCs w:val="0"/>
          <w:noProof/>
          <w:color w:val="auto"/>
          <w:sz w:val="22"/>
          <w:szCs w:val="22"/>
        </w:rPr>
        <w:t>Stephanie</w:t>
      </w:r>
      <w:r w:rsidR="00A96508" w:rsidRPr="00D81A0A">
        <w:rPr>
          <w:rFonts w:asciiTheme="minorHAnsi" w:eastAsiaTheme="minorEastAsia" w:hAnsiTheme="minorHAnsi" w:cstheme="minorBidi"/>
          <w:b w:val="0"/>
          <w:bCs w:val="0"/>
          <w:noProof/>
          <w:color w:val="auto"/>
          <w:sz w:val="22"/>
          <w:szCs w:val="22"/>
        </w:rPr>
        <w:t xml:space="preserve"> Wilson</w:t>
      </w:r>
      <w:r w:rsidR="00234DCF">
        <w:rPr>
          <w:rFonts w:asciiTheme="minorHAnsi" w:eastAsiaTheme="minorEastAsia" w:hAnsiTheme="minorHAnsi" w:cstheme="minorBidi"/>
          <w:b w:val="0"/>
          <w:bCs w:val="0"/>
          <w:noProof/>
          <w:color w:val="auto"/>
          <w:sz w:val="22"/>
          <w:szCs w:val="22"/>
        </w:rPr>
        <w:t>,</w:t>
      </w:r>
      <w:r w:rsidR="00A96508" w:rsidRPr="00D81A0A">
        <w:rPr>
          <w:rFonts w:asciiTheme="minorHAnsi" w:eastAsiaTheme="minorEastAsia" w:hAnsiTheme="minorHAnsi" w:cstheme="minorBidi"/>
          <w:b w:val="0"/>
          <w:bCs w:val="0"/>
          <w:noProof/>
          <w:color w:val="auto"/>
          <w:sz w:val="22"/>
          <w:szCs w:val="22"/>
        </w:rPr>
        <w:t xml:space="preserve"> at</w:t>
      </w:r>
      <w:r w:rsidR="00EF2545">
        <w:rPr>
          <w:rFonts w:asciiTheme="minorHAnsi" w:eastAsiaTheme="minorEastAsia" w:hAnsiTheme="minorHAnsi" w:cstheme="minorBidi"/>
          <w:b w:val="0"/>
          <w:bCs w:val="0"/>
          <w:noProof/>
          <w:color w:val="auto"/>
          <w:sz w:val="22"/>
          <w:szCs w:val="22"/>
        </w:rPr>
        <w:t xml:space="preserve"> </w:t>
      </w:r>
      <w:hyperlink r:id="rId15" w:history="1">
        <w:r w:rsidR="00EF2545" w:rsidRPr="00A63B37">
          <w:rPr>
            <w:rStyle w:val="Hyperlink"/>
            <w:rFonts w:asciiTheme="minorHAnsi" w:eastAsiaTheme="minorEastAsia" w:hAnsiTheme="minorHAnsi" w:cstheme="minorBidi"/>
            <w:b w:val="0"/>
            <w:bCs w:val="0"/>
            <w:noProof/>
            <w:sz w:val="22"/>
            <w:szCs w:val="22"/>
          </w:rPr>
          <w:t>Stephanie.wilson@hcqis.org</w:t>
        </w:r>
      </w:hyperlink>
      <w:r w:rsidR="00EF2545">
        <w:rPr>
          <w:rFonts w:asciiTheme="minorHAnsi" w:eastAsiaTheme="minorEastAsia" w:hAnsiTheme="minorHAnsi" w:cstheme="minorBidi"/>
          <w:b w:val="0"/>
          <w:bCs w:val="0"/>
          <w:noProof/>
          <w:color w:val="auto"/>
          <w:sz w:val="22"/>
          <w:szCs w:val="22"/>
        </w:rPr>
        <w:t>.</w:t>
      </w:r>
    </w:p>
    <w:p w14:paraId="39E3767D" w14:textId="3D9A0439" w:rsidR="00D81C24" w:rsidRDefault="00D81C24">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br w:type="page"/>
      </w:r>
    </w:p>
    <w:p w14:paraId="6E3F143B" w14:textId="77777777" w:rsidR="00D81C24" w:rsidRDefault="00D81C24" w:rsidP="00D81C24">
      <w:pPr>
        <w:rPr>
          <w:rFonts w:eastAsiaTheme="minorHAnsi"/>
        </w:rPr>
      </w:pPr>
    </w:p>
    <w:p w14:paraId="04F80277" w14:textId="77777777" w:rsidR="00D81C24" w:rsidRDefault="00D81C24" w:rsidP="00D81C24">
      <w:pPr>
        <w:rPr>
          <w:rFonts w:eastAsiaTheme="minorHAnsi"/>
        </w:rPr>
      </w:pPr>
    </w:p>
    <w:p w14:paraId="3983396A" w14:textId="7134643B" w:rsidR="00D81C24" w:rsidRPr="00D81C24" w:rsidRDefault="00D81C24" w:rsidP="00D81C24">
      <w:pPr>
        <w:jc w:val="center"/>
        <w:rPr>
          <w:rFonts w:asciiTheme="majorHAnsi" w:eastAsiaTheme="minorHAnsi" w:hAnsiTheme="majorHAnsi"/>
          <w:sz w:val="36"/>
        </w:rPr>
      </w:pPr>
      <w:r w:rsidRPr="00D81C24">
        <w:rPr>
          <w:rFonts w:asciiTheme="majorHAnsi" w:hAnsiTheme="majorHAnsi"/>
          <w:sz w:val="36"/>
        </w:rPr>
        <w:t>Quality Reporting Process Survey</w:t>
      </w:r>
    </w:p>
    <w:p w14:paraId="55AC63FF" w14:textId="77777777" w:rsidR="00D81C24" w:rsidRPr="00D81C24" w:rsidRDefault="00D81C24" w:rsidP="00D81C24">
      <w:pPr>
        <w:rPr>
          <w:rFonts w:eastAsiaTheme="minorHAnsi"/>
        </w:rPr>
      </w:pPr>
      <w:bookmarkStart w:id="0" w:name="_GoBack"/>
      <w:bookmarkEnd w:id="0"/>
      <w:r w:rsidRPr="00D81C24">
        <w:rPr>
          <w:rFonts w:eastAsiaTheme="minorHAnsi"/>
        </w:rPr>
        <w:t xml:space="preserve">The Centers for Medicare and Medicaid Services (CMS) would like your feedback on their quality reporting submission process.  Your responses will be anonymous, and will help CMS evaluate and improve your data submission experience in the future. The survey should take approximately 5 minutes to complete.  Please complete the survey by [INSERT DATE]. </w:t>
      </w:r>
    </w:p>
    <w:p w14:paraId="51852260" w14:textId="77777777" w:rsidR="00D81C24" w:rsidRPr="00D81C24" w:rsidRDefault="00D81C24" w:rsidP="00D81C24">
      <w:pPr>
        <w:spacing w:after="0" w:line="240" w:lineRule="auto"/>
        <w:jc w:val="both"/>
        <w:rPr>
          <w:rFonts w:eastAsiaTheme="minorHAnsi"/>
        </w:rPr>
      </w:pPr>
      <w:r w:rsidRPr="00D81C24">
        <w:rPr>
          <w:rFonts w:eastAsiaTheme="minorHAnsi"/>
        </w:rPr>
        <w:t>Your response and time is greatly appreciated.  Thank you!</w:t>
      </w:r>
    </w:p>
    <w:p w14:paraId="7B84AD90" w14:textId="77777777" w:rsidR="00D81C24" w:rsidRPr="00D81C24" w:rsidRDefault="00D81C24" w:rsidP="00D81C24">
      <w:pPr>
        <w:spacing w:after="0" w:line="240" w:lineRule="auto"/>
        <w:rPr>
          <w:rFonts w:ascii="Calibri" w:eastAsia="Calibri" w:hAnsi="Calibri" w:cs="Times New Roman"/>
        </w:rPr>
      </w:pPr>
      <w:r w:rsidRPr="00D81C24">
        <w:rPr>
          <w:rFonts w:ascii="Calibri" w:eastAsia="Calibri" w:hAnsi="Calibri" w:cs="Times New Roman"/>
        </w:rPr>
        <w:t xml:space="preserve"> </w:t>
      </w:r>
    </w:p>
    <w:p w14:paraId="2C0374B6" w14:textId="77777777" w:rsidR="00D81C24" w:rsidRPr="00D81C24" w:rsidRDefault="00D81C24" w:rsidP="00D81C24">
      <w:pPr>
        <w:spacing w:after="0" w:line="240" w:lineRule="auto"/>
        <w:rPr>
          <w:rFonts w:ascii="Calibri" w:eastAsia="Calibri" w:hAnsi="Calibri" w:cs="Times New Roman"/>
        </w:rPr>
      </w:pPr>
    </w:p>
    <w:p w14:paraId="1BA1264A" w14:textId="77777777" w:rsidR="00D81C24" w:rsidRPr="00D81C24" w:rsidRDefault="00D81C24" w:rsidP="00D81C24">
      <w:pPr>
        <w:spacing w:after="0" w:line="240" w:lineRule="auto"/>
        <w:rPr>
          <w:rFonts w:ascii="Calibri" w:eastAsia="Calibri" w:hAnsi="Calibri" w:cs="Times New Roman"/>
          <w:b/>
        </w:rPr>
      </w:pPr>
      <w:r w:rsidRPr="00D81C24">
        <w:rPr>
          <w:rFonts w:ascii="Calibri" w:eastAsia="Calibri" w:hAnsi="Calibri" w:cs="Times New Roman"/>
          <w:b/>
        </w:rPr>
        <w:t>Please rate your level of agreement with the following statements.</w:t>
      </w:r>
    </w:p>
    <w:tbl>
      <w:tblPr>
        <w:tblW w:w="0" w:type="auto"/>
        <w:tblCellMar>
          <w:left w:w="0" w:type="dxa"/>
          <w:right w:w="0" w:type="dxa"/>
        </w:tblCellMar>
        <w:tblLook w:val="04A0" w:firstRow="1" w:lastRow="0" w:firstColumn="1" w:lastColumn="0" w:noHBand="0" w:noVBand="1"/>
      </w:tblPr>
      <w:tblGrid>
        <w:gridCol w:w="466"/>
        <w:gridCol w:w="4255"/>
        <w:gridCol w:w="1010"/>
        <w:gridCol w:w="1010"/>
        <w:gridCol w:w="1010"/>
        <w:gridCol w:w="848"/>
        <w:gridCol w:w="977"/>
      </w:tblGrid>
      <w:tr w:rsidR="00D81C24" w:rsidRPr="00D81C24" w14:paraId="7B46C190" w14:textId="77777777" w:rsidTr="0066316C">
        <w:tc>
          <w:tcPr>
            <w:tcW w:w="4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04692E4" w14:textId="77777777" w:rsidR="00D81C24" w:rsidRPr="00D81C24" w:rsidRDefault="00D81C24" w:rsidP="00D81C24">
            <w:pPr>
              <w:spacing w:after="0"/>
              <w:jc w:val="center"/>
              <w:rPr>
                <w:rFonts w:ascii="Calibri" w:eastAsia="Calibri" w:hAnsi="Calibri" w:cs="Times New Roman"/>
                <w:b/>
              </w:rPr>
            </w:pPr>
            <w:r w:rsidRPr="00D81C24">
              <w:rPr>
                <w:rFonts w:ascii="Calibri" w:eastAsia="Calibri" w:hAnsi="Calibri" w:cs="Times New Roman"/>
                <w:b/>
              </w:rPr>
              <w:t>#</w:t>
            </w:r>
          </w:p>
        </w:tc>
        <w:tc>
          <w:tcPr>
            <w:tcW w:w="430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E7DFC88" w14:textId="77777777" w:rsidR="00D81C24" w:rsidRPr="00D81C24" w:rsidRDefault="00D81C24" w:rsidP="00D81C24">
            <w:pPr>
              <w:spacing w:after="0"/>
              <w:jc w:val="center"/>
              <w:rPr>
                <w:rFonts w:ascii="Calibri" w:eastAsia="Calibri" w:hAnsi="Calibri" w:cs="Times New Roman"/>
                <w:b/>
              </w:rPr>
            </w:pPr>
            <w:r w:rsidRPr="00D81C24">
              <w:rPr>
                <w:rFonts w:ascii="Calibri" w:eastAsia="Calibri" w:hAnsi="Calibri" w:cs="Times New Roman"/>
                <w:b/>
              </w:rPr>
              <w:t>Survey Question</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24DE717" w14:textId="77777777" w:rsidR="00D81C24" w:rsidRPr="00D81C24" w:rsidRDefault="00D81C24" w:rsidP="00D81C24">
            <w:pPr>
              <w:spacing w:after="0"/>
              <w:jc w:val="center"/>
              <w:rPr>
                <w:rFonts w:ascii="Calibri" w:eastAsia="Calibri" w:hAnsi="Calibri" w:cs="Times New Roman"/>
                <w:b/>
              </w:rPr>
            </w:pPr>
            <w:r w:rsidRPr="00D81C24">
              <w:rPr>
                <w:rFonts w:ascii="Calibri" w:eastAsia="Calibri" w:hAnsi="Calibri" w:cs="Times New Roman"/>
                <w:b/>
              </w:rPr>
              <w:t>Strongly Disagree</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1A73698" w14:textId="77777777" w:rsidR="00D81C24" w:rsidRPr="00D81C24" w:rsidRDefault="00D81C24" w:rsidP="00D81C24">
            <w:pPr>
              <w:spacing w:after="0"/>
              <w:jc w:val="center"/>
              <w:rPr>
                <w:rFonts w:ascii="Calibri" w:eastAsia="Calibri" w:hAnsi="Calibri" w:cs="Times New Roman"/>
                <w:b/>
              </w:rPr>
            </w:pPr>
            <w:r w:rsidRPr="00D81C24">
              <w:rPr>
                <w:rFonts w:ascii="Calibri" w:eastAsia="Calibri" w:hAnsi="Calibri" w:cs="Times New Roman"/>
                <w:b/>
              </w:rPr>
              <w:t>Disagree</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6E64BDF" w14:textId="77777777" w:rsidR="00D81C24" w:rsidRPr="00D81C24" w:rsidRDefault="00D81C24" w:rsidP="00D81C24">
            <w:pPr>
              <w:spacing w:after="0"/>
              <w:jc w:val="center"/>
              <w:rPr>
                <w:rFonts w:ascii="Calibri" w:eastAsia="Calibri" w:hAnsi="Calibri" w:cs="Times New Roman"/>
                <w:b/>
              </w:rPr>
            </w:pPr>
            <w:r w:rsidRPr="00D81C24">
              <w:rPr>
                <w:rFonts w:ascii="Calibri" w:eastAsia="Calibri" w:hAnsi="Calibri" w:cs="Times New Roman"/>
                <w:b/>
              </w:rPr>
              <w:t>Neither Agree or Disagree</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BF97E03" w14:textId="77777777" w:rsidR="00D81C24" w:rsidRPr="00D81C24" w:rsidRDefault="00D81C24" w:rsidP="00D81C24">
            <w:pPr>
              <w:spacing w:after="0"/>
              <w:jc w:val="center"/>
              <w:rPr>
                <w:rFonts w:ascii="Calibri" w:eastAsia="Calibri" w:hAnsi="Calibri" w:cs="Times New Roman"/>
                <w:b/>
              </w:rPr>
            </w:pPr>
            <w:r w:rsidRPr="00D81C24">
              <w:rPr>
                <w:rFonts w:ascii="Calibri" w:eastAsia="Calibri" w:hAnsi="Calibri" w:cs="Times New Roman"/>
                <w:b/>
              </w:rPr>
              <w:t>Agree</w:t>
            </w:r>
          </w:p>
        </w:tc>
        <w:tc>
          <w:tcPr>
            <w:tcW w:w="97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D63DDF3" w14:textId="77777777" w:rsidR="00D81C24" w:rsidRPr="00D81C24" w:rsidRDefault="00D81C24" w:rsidP="00D81C24">
            <w:pPr>
              <w:spacing w:after="0"/>
              <w:jc w:val="center"/>
              <w:rPr>
                <w:rFonts w:ascii="Calibri" w:eastAsia="Calibri" w:hAnsi="Calibri" w:cs="Times New Roman"/>
                <w:b/>
              </w:rPr>
            </w:pPr>
            <w:r w:rsidRPr="00D81C24">
              <w:rPr>
                <w:rFonts w:ascii="Calibri" w:eastAsia="Calibri" w:hAnsi="Calibri" w:cs="Times New Roman"/>
                <w:b/>
              </w:rPr>
              <w:t>Strongly Agree</w:t>
            </w:r>
          </w:p>
        </w:tc>
      </w:tr>
      <w:tr w:rsidR="00D81C24" w:rsidRPr="00D81C24" w14:paraId="12119BDA" w14:textId="77777777" w:rsidTr="0066316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CAF1D"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1</w:t>
            </w:r>
          </w:p>
        </w:tc>
        <w:tc>
          <w:tcPr>
            <w:tcW w:w="43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EAD7"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The process of submitting data for my CMS quality reporting program is straightforward.</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077C04E3"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3BD43695"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573EBBDB" w14:textId="77777777" w:rsidR="00D81C24" w:rsidRPr="00D81C24" w:rsidRDefault="00D81C24" w:rsidP="00D81C24">
            <w:pPr>
              <w:spacing w:after="0"/>
              <w:rPr>
                <w:rFonts w:ascii="Calibri" w:eastAsia="Calibri" w:hAnsi="Calibri" w:cs="Times New Roman"/>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B9B693" w14:textId="77777777" w:rsidR="00D81C24" w:rsidRPr="00D81C24" w:rsidRDefault="00D81C24" w:rsidP="00D81C24">
            <w:pPr>
              <w:spacing w:after="0"/>
              <w:rPr>
                <w:rFonts w:ascii="Calibri" w:eastAsia="Calibri" w:hAnsi="Calibri" w:cs="Times New Roman"/>
              </w:rPr>
            </w:pP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1B9DDC1A" w14:textId="77777777" w:rsidR="00D81C24" w:rsidRPr="00D81C24" w:rsidRDefault="00D81C24" w:rsidP="00D81C24">
            <w:pPr>
              <w:spacing w:after="0"/>
              <w:rPr>
                <w:rFonts w:ascii="Calibri" w:eastAsia="Calibri" w:hAnsi="Calibri" w:cs="Times New Roman"/>
              </w:rPr>
            </w:pPr>
          </w:p>
        </w:tc>
      </w:tr>
      <w:tr w:rsidR="00D81C24" w:rsidRPr="00D81C24" w14:paraId="7F997B2E" w14:textId="77777777" w:rsidTr="0066316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94BBD5"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2</w:t>
            </w:r>
          </w:p>
        </w:tc>
        <w:tc>
          <w:tcPr>
            <w:tcW w:w="43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6B8B8"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I am satisfied with the process of submitting data for my CMS quality reporting program.</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191241"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0CDE3649"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3D54CEF" w14:textId="77777777" w:rsidR="00D81C24" w:rsidRPr="00D81C24" w:rsidRDefault="00D81C24" w:rsidP="00D81C24">
            <w:pPr>
              <w:spacing w:after="0"/>
              <w:rPr>
                <w:rFonts w:ascii="Calibri" w:eastAsia="Calibri" w:hAnsi="Calibri" w:cs="Times New Roman"/>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F5526D" w14:textId="77777777" w:rsidR="00D81C24" w:rsidRPr="00D81C24" w:rsidRDefault="00D81C24" w:rsidP="00D81C24">
            <w:pPr>
              <w:spacing w:after="0"/>
              <w:rPr>
                <w:rFonts w:ascii="Calibri" w:eastAsia="Calibri" w:hAnsi="Calibri" w:cs="Times New Roman"/>
              </w:rPr>
            </w:pP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680521" w14:textId="77777777" w:rsidR="00D81C24" w:rsidRPr="00D81C24" w:rsidRDefault="00D81C24" w:rsidP="00D81C24">
            <w:pPr>
              <w:spacing w:after="0"/>
              <w:rPr>
                <w:rFonts w:ascii="Calibri" w:eastAsia="Calibri" w:hAnsi="Calibri" w:cs="Times New Roman"/>
              </w:rPr>
            </w:pPr>
          </w:p>
        </w:tc>
      </w:tr>
      <w:tr w:rsidR="00D81C24" w:rsidRPr="00D81C24" w14:paraId="3BD2FAAF" w14:textId="77777777" w:rsidTr="0066316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179CC1"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3</w:t>
            </w:r>
          </w:p>
        </w:tc>
        <w:tc>
          <w:tcPr>
            <w:tcW w:w="43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57A7F"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I am satisfied with the amount of time that it takes to submit data for my CMS quality reporting program.</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0992092"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8350FD"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1C6CC7B" w14:textId="77777777" w:rsidR="00D81C24" w:rsidRPr="00D81C24" w:rsidRDefault="00D81C24" w:rsidP="00D81C24">
            <w:pPr>
              <w:spacing w:after="0"/>
              <w:rPr>
                <w:rFonts w:ascii="Calibri" w:eastAsia="Calibri" w:hAnsi="Calibri" w:cs="Times New Roman"/>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9F6AF8" w14:textId="77777777" w:rsidR="00D81C24" w:rsidRPr="00D81C24" w:rsidRDefault="00D81C24" w:rsidP="00D81C24">
            <w:pPr>
              <w:spacing w:after="0"/>
              <w:rPr>
                <w:rFonts w:ascii="Calibri" w:eastAsia="Calibri" w:hAnsi="Calibri" w:cs="Times New Roman"/>
              </w:rPr>
            </w:pP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D76F3B" w14:textId="77777777" w:rsidR="00D81C24" w:rsidRPr="00D81C24" w:rsidRDefault="00D81C24" w:rsidP="00D81C24">
            <w:pPr>
              <w:spacing w:after="0"/>
              <w:rPr>
                <w:rFonts w:ascii="Calibri" w:eastAsia="Calibri" w:hAnsi="Calibri" w:cs="Times New Roman"/>
              </w:rPr>
            </w:pPr>
          </w:p>
        </w:tc>
      </w:tr>
      <w:tr w:rsidR="00D81C24" w:rsidRPr="00D81C24" w14:paraId="650AFDB7" w14:textId="77777777" w:rsidTr="0066316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7EAA9"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4</w:t>
            </w:r>
          </w:p>
        </w:tc>
        <w:tc>
          <w:tcPr>
            <w:tcW w:w="43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21C21"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I receive my validation report(s) quickly.</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DE372"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B74DD"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242F2412" w14:textId="77777777" w:rsidR="00D81C24" w:rsidRPr="00D81C24" w:rsidRDefault="00D81C24" w:rsidP="00D81C24">
            <w:pPr>
              <w:spacing w:after="0"/>
              <w:rPr>
                <w:rFonts w:ascii="Calibri" w:eastAsia="Calibri" w:hAnsi="Calibri" w:cs="Times New Roman"/>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877B97" w14:textId="77777777" w:rsidR="00D81C24" w:rsidRPr="00D81C24" w:rsidRDefault="00D81C24" w:rsidP="00D81C24">
            <w:pPr>
              <w:spacing w:after="0"/>
              <w:rPr>
                <w:rFonts w:ascii="Calibri" w:eastAsia="Calibri" w:hAnsi="Calibri" w:cs="Times New Roman"/>
              </w:rPr>
            </w:pP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D1A69" w14:textId="77777777" w:rsidR="00D81C24" w:rsidRPr="00D81C24" w:rsidRDefault="00D81C24" w:rsidP="00D81C24">
            <w:pPr>
              <w:spacing w:after="0"/>
              <w:rPr>
                <w:rFonts w:ascii="Calibri" w:eastAsia="Calibri" w:hAnsi="Calibri" w:cs="Times New Roman"/>
              </w:rPr>
            </w:pPr>
          </w:p>
        </w:tc>
      </w:tr>
      <w:tr w:rsidR="00D81C24" w:rsidRPr="00D81C24" w14:paraId="099C6F9C" w14:textId="77777777" w:rsidTr="0066316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451EF"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5</w:t>
            </w:r>
          </w:p>
        </w:tc>
        <w:tc>
          <w:tcPr>
            <w:tcW w:w="43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832B7"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I can easily access validation report(s) for the data that I submit to CMS.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7E57BF"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1FF8F5E2"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D9B1F" w14:textId="77777777" w:rsidR="00D81C24" w:rsidRPr="00D81C24" w:rsidRDefault="00D81C24" w:rsidP="00D81C24">
            <w:pPr>
              <w:spacing w:after="0"/>
              <w:rPr>
                <w:rFonts w:ascii="Calibri" w:eastAsia="Calibri" w:hAnsi="Calibri" w:cs="Times New Roman"/>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34BAB2" w14:textId="77777777" w:rsidR="00D81C24" w:rsidRPr="00D81C24" w:rsidRDefault="00D81C24" w:rsidP="00D81C24">
            <w:pPr>
              <w:spacing w:after="0"/>
              <w:rPr>
                <w:rFonts w:ascii="Calibri" w:eastAsia="Calibri" w:hAnsi="Calibri" w:cs="Times New Roman"/>
              </w:rPr>
            </w:pP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B0E9D" w14:textId="77777777" w:rsidR="00D81C24" w:rsidRPr="00D81C24" w:rsidRDefault="00D81C24" w:rsidP="00D81C24">
            <w:pPr>
              <w:spacing w:after="0"/>
              <w:rPr>
                <w:rFonts w:ascii="Calibri" w:eastAsia="Calibri" w:hAnsi="Calibri" w:cs="Times New Roman"/>
              </w:rPr>
            </w:pPr>
          </w:p>
        </w:tc>
      </w:tr>
      <w:tr w:rsidR="00D81C24" w:rsidRPr="00D81C24" w14:paraId="366B74E9" w14:textId="77777777" w:rsidTr="0066316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26D97"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6</w:t>
            </w:r>
          </w:p>
        </w:tc>
        <w:tc>
          <w:tcPr>
            <w:tcW w:w="43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3235B"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I frequently have to resubmit files to CMS.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D02A4E"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35F3E0C8"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68032874" w14:textId="77777777" w:rsidR="00D81C24" w:rsidRPr="00D81C24" w:rsidRDefault="00D81C24" w:rsidP="00D81C24">
            <w:pPr>
              <w:spacing w:after="0"/>
              <w:rPr>
                <w:rFonts w:ascii="Calibri" w:eastAsia="Calibri" w:hAnsi="Calibri" w:cs="Times New Roman"/>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33D523" w14:textId="77777777" w:rsidR="00D81C24" w:rsidRPr="00D81C24" w:rsidRDefault="00D81C24" w:rsidP="00D81C24">
            <w:pPr>
              <w:spacing w:after="0"/>
              <w:rPr>
                <w:rFonts w:ascii="Calibri" w:eastAsia="Calibri" w:hAnsi="Calibri" w:cs="Times New Roman"/>
              </w:rPr>
            </w:pP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4B84883D" w14:textId="77777777" w:rsidR="00D81C24" w:rsidRPr="00D81C24" w:rsidRDefault="00D81C24" w:rsidP="00D81C24">
            <w:pPr>
              <w:spacing w:after="0"/>
              <w:rPr>
                <w:rFonts w:ascii="Calibri" w:eastAsia="Calibri" w:hAnsi="Calibri" w:cs="Times New Roman"/>
              </w:rPr>
            </w:pPr>
          </w:p>
        </w:tc>
      </w:tr>
      <w:tr w:rsidR="00D81C24" w:rsidRPr="00D81C24" w14:paraId="2BDC8C32" w14:textId="77777777" w:rsidTr="0066316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70E5EF"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7</w:t>
            </w:r>
          </w:p>
        </w:tc>
        <w:tc>
          <w:tcPr>
            <w:tcW w:w="43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1F31E" w14:textId="77777777" w:rsidR="00D81C24" w:rsidRPr="00D81C24" w:rsidRDefault="00D81C24" w:rsidP="00D81C24">
            <w:pPr>
              <w:spacing w:after="0"/>
              <w:rPr>
                <w:rFonts w:ascii="Calibri" w:eastAsia="Calibri" w:hAnsi="Calibri" w:cs="Times New Roman"/>
              </w:rPr>
            </w:pPr>
            <w:r w:rsidRPr="00D81C24">
              <w:rPr>
                <w:rFonts w:ascii="Calibri" w:eastAsia="Calibri" w:hAnsi="Calibri" w:cs="Times New Roman"/>
              </w:rPr>
              <w:t>I am confident that the data for my CMS quality reporting program will be accepted when submitted.</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4891F3"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2B13FF21" w14:textId="77777777" w:rsidR="00D81C24" w:rsidRPr="00D81C24" w:rsidRDefault="00D81C24" w:rsidP="00D81C24">
            <w:pPr>
              <w:spacing w:after="0"/>
              <w:rPr>
                <w:rFonts w:ascii="Calibri" w:eastAsia="Calibri" w:hAnsi="Calibri" w:cs="Times New Roman"/>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392F6563" w14:textId="77777777" w:rsidR="00D81C24" w:rsidRPr="00D81C24" w:rsidRDefault="00D81C24" w:rsidP="00D81C24">
            <w:pPr>
              <w:spacing w:after="0"/>
              <w:rPr>
                <w:rFonts w:ascii="Calibri" w:eastAsia="Calibri" w:hAnsi="Calibri" w:cs="Times New Roman"/>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515CFB" w14:textId="77777777" w:rsidR="00D81C24" w:rsidRPr="00D81C24" w:rsidRDefault="00D81C24" w:rsidP="00D81C24">
            <w:pPr>
              <w:spacing w:after="0"/>
              <w:rPr>
                <w:rFonts w:ascii="Calibri" w:eastAsia="Calibri" w:hAnsi="Calibri" w:cs="Times New Roman"/>
              </w:rPr>
            </w:pP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4E68F71A" w14:textId="77777777" w:rsidR="00D81C24" w:rsidRPr="00D81C24" w:rsidRDefault="00D81C24" w:rsidP="00D81C24">
            <w:pPr>
              <w:spacing w:after="0"/>
              <w:rPr>
                <w:rFonts w:ascii="Calibri" w:eastAsia="Calibri" w:hAnsi="Calibri" w:cs="Times New Roman"/>
              </w:rPr>
            </w:pPr>
          </w:p>
        </w:tc>
      </w:tr>
    </w:tbl>
    <w:p w14:paraId="58A0DDB7" w14:textId="77777777" w:rsidR="007A76B1" w:rsidRDefault="007A76B1">
      <w:pPr>
        <w:rPr>
          <w:rFonts w:asciiTheme="majorHAnsi" w:eastAsiaTheme="majorEastAsia" w:hAnsiTheme="majorHAnsi" w:cstheme="majorBidi"/>
          <w:b/>
          <w:bCs/>
          <w:color w:val="4F81BD" w:themeColor="accent1"/>
          <w:sz w:val="26"/>
          <w:szCs w:val="26"/>
        </w:rPr>
      </w:pPr>
    </w:p>
    <w:sectPr w:rsidR="007A76B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56307" w14:textId="77777777" w:rsidR="001718E4" w:rsidRDefault="001718E4" w:rsidP="00CC064E">
      <w:pPr>
        <w:spacing w:after="0" w:line="240" w:lineRule="auto"/>
      </w:pPr>
      <w:r>
        <w:separator/>
      </w:r>
    </w:p>
  </w:endnote>
  <w:endnote w:type="continuationSeparator" w:id="0">
    <w:p w14:paraId="246B66C9" w14:textId="77777777" w:rsidR="001718E4" w:rsidRDefault="001718E4" w:rsidP="00CC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0F0877" w14:paraId="50DF4F61" w14:textId="77777777">
      <w:tc>
        <w:tcPr>
          <w:tcW w:w="918" w:type="dxa"/>
        </w:tcPr>
        <w:p w14:paraId="378BB3D0" w14:textId="77777777" w:rsidR="000F0877" w:rsidRDefault="000F0877">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D81C24" w:rsidRPr="00D81C24">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sdt>
        <w:sdtPr>
          <w:rPr>
            <w:noProof/>
          </w:rPr>
          <w:alias w:val="Title"/>
          <w:tag w:val=""/>
          <w:id w:val="-1324660039"/>
          <w:placeholder>
            <w:docPart w:val="D0D00F5281594960A20795F7AA580C03"/>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057E1459" w14:textId="76ADBDAB" w:rsidR="000F0877" w:rsidRDefault="004E5DF1" w:rsidP="00907A70">
              <w:pPr>
                <w:pStyle w:val="Footer"/>
                <w:ind w:left="1440"/>
                <w:jc w:val="right"/>
              </w:pPr>
              <w:r>
                <w:rPr>
                  <w:noProof/>
                </w:rPr>
                <w:t>PSVA_InfoSheet.docx</w:t>
              </w:r>
            </w:p>
          </w:tc>
        </w:sdtContent>
      </w:sdt>
    </w:tr>
  </w:tbl>
  <w:p w14:paraId="6CE0FA55" w14:textId="77777777" w:rsidR="00A770B3" w:rsidRDefault="00A77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AD7B3" w14:textId="77777777" w:rsidR="001718E4" w:rsidRDefault="001718E4" w:rsidP="00CC064E">
      <w:pPr>
        <w:spacing w:after="0" w:line="240" w:lineRule="auto"/>
      </w:pPr>
      <w:r>
        <w:separator/>
      </w:r>
    </w:p>
  </w:footnote>
  <w:footnote w:type="continuationSeparator" w:id="0">
    <w:p w14:paraId="6FBDBE7D" w14:textId="77777777" w:rsidR="001718E4" w:rsidRDefault="001718E4" w:rsidP="00CC0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8B4527" w14:paraId="7D33DDC1" w14:textId="77777777">
      <w:trPr>
        <w:trHeight w:val="288"/>
      </w:trPr>
      <w:tc>
        <w:tcPr>
          <w:tcW w:w="7765" w:type="dxa"/>
        </w:tcPr>
        <w:p w14:paraId="397B67DD" w14:textId="12AFA781" w:rsidR="008B4527" w:rsidRDefault="008B4527">
          <w:pPr>
            <w:pStyle w:val="Header"/>
            <w:jc w:val="right"/>
            <w:rPr>
              <w:rFonts w:asciiTheme="majorHAnsi" w:eastAsiaTheme="majorEastAsia" w:hAnsiTheme="majorHAnsi" w:cstheme="majorBidi"/>
              <w:sz w:val="36"/>
              <w:szCs w:val="36"/>
            </w:rPr>
          </w:pPr>
          <w:r w:rsidRPr="008B4527">
            <w:rPr>
              <w:rFonts w:asciiTheme="majorHAnsi" w:eastAsiaTheme="majorEastAsia" w:hAnsiTheme="majorHAnsi" w:cstheme="majorBidi"/>
              <w:noProof/>
              <w:sz w:val="24"/>
              <w:szCs w:val="24"/>
            </w:rPr>
            <w:drawing>
              <wp:anchor distT="0" distB="0" distL="114300" distR="114300" simplePos="0" relativeHeight="251658240" behindDoc="1" locked="0" layoutInCell="1" allowOverlap="1" wp14:anchorId="752D5B4B" wp14:editId="6BC67693">
                <wp:simplePos x="0" y="0"/>
                <wp:positionH relativeFrom="column">
                  <wp:posOffset>-66675</wp:posOffset>
                </wp:positionH>
                <wp:positionV relativeFrom="paragraph">
                  <wp:posOffset>-131445</wp:posOffset>
                </wp:positionV>
                <wp:extent cx="1884045" cy="665480"/>
                <wp:effectExtent l="0" t="0" r="1905" b="1270"/>
                <wp:wrapNone/>
                <wp:docPr id="4" name="Picture 3" descr="CMSlogO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MSlogOIS.jpg"/>
                        <pic:cNvPicPr>
                          <a:picLocks noChangeAspect="1"/>
                        </pic:cNvPicPr>
                      </pic:nvPicPr>
                      <pic:blipFill rotWithShape="1">
                        <a:blip r:embed="rId1" cstate="print">
                          <a:extLst>
                            <a:ext uri="{28A0092B-C50C-407E-A947-70E740481C1C}">
                              <a14:useLocalDpi xmlns:a14="http://schemas.microsoft.com/office/drawing/2010/main" val="0"/>
                            </a:ext>
                          </a:extLst>
                        </a:blip>
                        <a:srcRect b="12609"/>
                        <a:stretch/>
                      </pic:blipFill>
                      <pic:spPr>
                        <a:xfrm>
                          <a:off x="0" y="0"/>
                          <a:ext cx="1884045" cy="665480"/>
                        </a:xfrm>
                        <a:prstGeom prst="rect">
                          <a:avLst/>
                        </a:prstGeom>
                      </pic:spPr>
                    </pic:pic>
                  </a:graphicData>
                </a:graphic>
                <wp14:sizeRelH relativeFrom="page">
                  <wp14:pctWidth>0</wp14:pctWidth>
                </wp14:sizeRelH>
                <wp14:sizeRelV relativeFrom="page">
                  <wp14:pctHeight>0</wp14:pctHeight>
                </wp14:sizeRelV>
              </wp:anchor>
            </w:drawing>
          </w:r>
          <w:r w:rsidR="00507FEF">
            <w:rPr>
              <w:rFonts w:asciiTheme="majorHAnsi" w:eastAsiaTheme="majorEastAsia" w:hAnsiTheme="majorHAnsi" w:cstheme="majorBidi"/>
              <w:sz w:val="36"/>
              <w:szCs w:val="36"/>
            </w:rPr>
            <w:t>Information</w:t>
          </w:r>
          <w:r>
            <w:rPr>
              <w:rFonts w:asciiTheme="majorHAnsi" w:eastAsiaTheme="majorEastAsia" w:hAnsiTheme="majorHAnsi" w:cstheme="majorBidi"/>
              <w:sz w:val="36"/>
              <w:szCs w:val="36"/>
            </w:rPr>
            <w:t xml:space="preserve"> Sheet</w:t>
          </w:r>
        </w:p>
        <w:p w14:paraId="0FAE42F3" w14:textId="5419D378" w:rsidR="008B4527" w:rsidRPr="008B4527" w:rsidRDefault="008B4527" w:rsidP="006E79DD">
          <w:pPr>
            <w:pStyle w:val="Header"/>
            <w:jc w:val="right"/>
            <w:rPr>
              <w:rFonts w:asciiTheme="majorHAnsi" w:eastAsiaTheme="majorEastAsia" w:hAnsiTheme="majorHAnsi" w:cstheme="majorBidi"/>
              <w:sz w:val="24"/>
              <w:szCs w:val="24"/>
            </w:rPr>
          </w:pPr>
          <w:r w:rsidRPr="008B4527">
            <w:rPr>
              <w:rFonts w:asciiTheme="majorHAnsi" w:eastAsiaTheme="majorEastAsia" w:hAnsiTheme="majorHAnsi" w:cstheme="majorBidi"/>
              <w:sz w:val="24"/>
              <w:szCs w:val="24"/>
            </w:rPr>
            <w:t xml:space="preserve">Pre-Submission Validation </w:t>
          </w:r>
          <w:r w:rsidR="006E79DD">
            <w:rPr>
              <w:rFonts w:asciiTheme="majorHAnsi" w:eastAsiaTheme="majorEastAsia" w:hAnsiTheme="majorHAnsi" w:cstheme="majorBidi"/>
              <w:sz w:val="24"/>
              <w:szCs w:val="24"/>
            </w:rPr>
            <w:t>Application</w:t>
          </w:r>
          <w:r w:rsidRPr="008B4527">
            <w:rPr>
              <w:rFonts w:asciiTheme="majorHAnsi" w:eastAsiaTheme="majorEastAsia" w:hAnsiTheme="majorHAnsi" w:cstheme="majorBidi"/>
              <w:sz w:val="24"/>
              <w:szCs w:val="24"/>
            </w:rPr>
            <w:t xml:space="preserve"> (PSVA)</w:t>
          </w:r>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1DBC4DC09F4942E6A7D9D61C8C0574B7"/>
          </w:placeholder>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EndPr/>
        <w:sdtContent>
          <w:tc>
            <w:tcPr>
              <w:tcW w:w="1105" w:type="dxa"/>
            </w:tcPr>
            <w:p w14:paraId="2B4B276A" w14:textId="4DAE36B8" w:rsidR="008B4527" w:rsidRDefault="008B4527" w:rsidP="006E79DD">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w:t>
              </w:r>
              <w:r w:rsidR="006E79DD">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5</w:t>
              </w:r>
            </w:p>
          </w:tc>
        </w:sdtContent>
      </w:sdt>
    </w:tr>
  </w:tbl>
  <w:p w14:paraId="6CE0FA51" w14:textId="77777777" w:rsidR="002232AC" w:rsidRPr="00B50F9D" w:rsidRDefault="002232AC" w:rsidP="00CC064E">
    <w:pPr>
      <w:pStyle w:val="Header"/>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4CA0"/>
    <w:multiLevelType w:val="hybridMultilevel"/>
    <w:tmpl w:val="B238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90B81"/>
    <w:multiLevelType w:val="hybridMultilevel"/>
    <w:tmpl w:val="04E4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1E15DA"/>
    <w:multiLevelType w:val="multilevel"/>
    <w:tmpl w:val="21D4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0E5AEB"/>
    <w:multiLevelType w:val="multilevel"/>
    <w:tmpl w:val="5CF6B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ascii="Arial" w:hAnsi="Arial" w:hint="default"/>
        <w:b/>
        <w:i w:val="0"/>
        <w:sz w:val="24"/>
        <w:u w:val="none"/>
      </w:rPr>
    </w:lvl>
    <w:lvl w:ilvl="5">
      <w:start w:val="1"/>
      <w:numFmt w:val="upperLetter"/>
      <w:lvlText w:val="APPENDIX %6"/>
      <w:lvlJc w:val="left"/>
      <w:pPr>
        <w:tabs>
          <w:tab w:val="num" w:pos="1440"/>
        </w:tabs>
        <w:ind w:left="1440" w:hanging="1440"/>
      </w:pPr>
      <w:rPr>
        <w:rFonts w:ascii="Arial" w:hAnsi="Arial" w:hint="default"/>
        <w:b/>
        <w:i/>
        <w:sz w:val="24"/>
        <w:u w:val="none"/>
      </w:rPr>
    </w:lvl>
    <w:lvl w:ilvl="6">
      <w:start w:val="1"/>
      <w:numFmt w:val="decimal"/>
      <w:lvlText w:val="%6.%7"/>
      <w:lvlJc w:val="left"/>
      <w:pPr>
        <w:tabs>
          <w:tab w:val="num" w:pos="1800"/>
        </w:tabs>
        <w:ind w:left="1800" w:hanging="1800"/>
      </w:pPr>
      <w:rPr>
        <w:rFonts w:hint="default"/>
      </w:rPr>
    </w:lvl>
    <w:lvl w:ilvl="7">
      <w:start w:val="1"/>
      <w:numFmt w:val="decimal"/>
      <w:lvlText w:val="%6.%7.%8"/>
      <w:lvlJc w:val="left"/>
      <w:pPr>
        <w:tabs>
          <w:tab w:val="num" w:pos="2160"/>
        </w:tabs>
        <w:ind w:left="2160" w:hanging="2160"/>
      </w:pPr>
      <w:rPr>
        <w:rFonts w:hint="default"/>
      </w:rPr>
    </w:lvl>
    <w:lvl w:ilvl="8">
      <w:start w:val="1"/>
      <w:numFmt w:val="decimal"/>
      <w:lvlText w:val="%6.%7.%8.%9"/>
      <w:lvlJc w:val="left"/>
      <w:pPr>
        <w:tabs>
          <w:tab w:val="num" w:pos="2520"/>
        </w:tabs>
        <w:ind w:left="2520" w:hanging="2520"/>
      </w:pPr>
      <w:rPr>
        <w:rFonts w:hint="default"/>
      </w:rPr>
    </w:lvl>
  </w:abstractNum>
  <w:abstractNum w:abstractNumId="4">
    <w:nsid w:val="454A5AE9"/>
    <w:multiLevelType w:val="multilevel"/>
    <w:tmpl w:val="CE6A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D73555"/>
    <w:multiLevelType w:val="hybridMultilevel"/>
    <w:tmpl w:val="45E0F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E422F2"/>
    <w:multiLevelType w:val="hybridMultilevel"/>
    <w:tmpl w:val="09D6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613645"/>
    <w:multiLevelType w:val="hybridMultilevel"/>
    <w:tmpl w:val="B0DEE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B402D5"/>
    <w:multiLevelType w:val="hybridMultilevel"/>
    <w:tmpl w:val="B54A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7"/>
  </w:num>
  <w:num w:numId="11">
    <w:abstractNumId w:val="4"/>
  </w:num>
  <w:num w:numId="12">
    <w:abstractNumId w:val="2"/>
  </w:num>
  <w:num w:numId="13">
    <w:abstractNumId w:val="0"/>
  </w:num>
  <w:num w:numId="14">
    <w:abstractNumId w:val="8"/>
  </w:num>
  <w:num w:numId="15">
    <w:abstractNumId w:val="6"/>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4E"/>
    <w:rsid w:val="00000F83"/>
    <w:rsid w:val="0003096D"/>
    <w:rsid w:val="000378BB"/>
    <w:rsid w:val="000416F3"/>
    <w:rsid w:val="00072638"/>
    <w:rsid w:val="0009177A"/>
    <w:rsid w:val="000B2120"/>
    <w:rsid w:val="000B6AB9"/>
    <w:rsid w:val="000C1637"/>
    <w:rsid w:val="000D1AC6"/>
    <w:rsid w:val="000D387F"/>
    <w:rsid w:val="000F0877"/>
    <w:rsid w:val="00101E89"/>
    <w:rsid w:val="00113129"/>
    <w:rsid w:val="00116FF7"/>
    <w:rsid w:val="001718E4"/>
    <w:rsid w:val="001D5AAE"/>
    <w:rsid w:val="002232AC"/>
    <w:rsid w:val="00226D18"/>
    <w:rsid w:val="00234DCF"/>
    <w:rsid w:val="00243749"/>
    <w:rsid w:val="00244AFB"/>
    <w:rsid w:val="003E38A4"/>
    <w:rsid w:val="00434F97"/>
    <w:rsid w:val="00450397"/>
    <w:rsid w:val="004E5DF1"/>
    <w:rsid w:val="00507A17"/>
    <w:rsid w:val="00507FEF"/>
    <w:rsid w:val="005D398F"/>
    <w:rsid w:val="00672EB4"/>
    <w:rsid w:val="006B50EE"/>
    <w:rsid w:val="006C6E56"/>
    <w:rsid w:val="006E79DD"/>
    <w:rsid w:val="006F765A"/>
    <w:rsid w:val="00767190"/>
    <w:rsid w:val="00782851"/>
    <w:rsid w:val="007918C2"/>
    <w:rsid w:val="007A76B1"/>
    <w:rsid w:val="007C0F8B"/>
    <w:rsid w:val="007F66D6"/>
    <w:rsid w:val="00811B9D"/>
    <w:rsid w:val="0081373B"/>
    <w:rsid w:val="008151AC"/>
    <w:rsid w:val="00876693"/>
    <w:rsid w:val="008859A2"/>
    <w:rsid w:val="008B4527"/>
    <w:rsid w:val="008E6966"/>
    <w:rsid w:val="00907A70"/>
    <w:rsid w:val="009B595F"/>
    <w:rsid w:val="009C1175"/>
    <w:rsid w:val="009F1C62"/>
    <w:rsid w:val="009F5A4E"/>
    <w:rsid w:val="00A0063B"/>
    <w:rsid w:val="00A02698"/>
    <w:rsid w:val="00A770B3"/>
    <w:rsid w:val="00A96508"/>
    <w:rsid w:val="00B21E4F"/>
    <w:rsid w:val="00B25994"/>
    <w:rsid w:val="00B27F11"/>
    <w:rsid w:val="00B50F9D"/>
    <w:rsid w:val="00B57050"/>
    <w:rsid w:val="00BB252B"/>
    <w:rsid w:val="00BD4F5F"/>
    <w:rsid w:val="00BE2085"/>
    <w:rsid w:val="00BE6CA7"/>
    <w:rsid w:val="00BF4BDD"/>
    <w:rsid w:val="00C26A08"/>
    <w:rsid w:val="00C62010"/>
    <w:rsid w:val="00CC064E"/>
    <w:rsid w:val="00D106E6"/>
    <w:rsid w:val="00D308A5"/>
    <w:rsid w:val="00D65E46"/>
    <w:rsid w:val="00D81A0A"/>
    <w:rsid w:val="00D81C24"/>
    <w:rsid w:val="00D95430"/>
    <w:rsid w:val="00DD04AB"/>
    <w:rsid w:val="00E17E92"/>
    <w:rsid w:val="00E46179"/>
    <w:rsid w:val="00E7481E"/>
    <w:rsid w:val="00E943FF"/>
    <w:rsid w:val="00EA70FB"/>
    <w:rsid w:val="00ED21DD"/>
    <w:rsid w:val="00EF2545"/>
    <w:rsid w:val="00EF68A9"/>
    <w:rsid w:val="00F31894"/>
    <w:rsid w:val="00F7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0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64E"/>
  </w:style>
  <w:style w:type="paragraph" w:styleId="Heading1">
    <w:name w:val="heading 1"/>
    <w:aliases w:val="1 ghost,g,ghost,Cover Page,l1,ghost page break"/>
    <w:basedOn w:val="Normal"/>
    <w:next w:val="Normal"/>
    <w:link w:val="Heading1Char"/>
    <w:uiPriority w:val="9"/>
    <w:qFormat/>
    <w:rsid w:val="00CC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2 headline,h,headline,h2,h headline,heading 2,H2,oh,Header1,Heading 11,Heading 12,H2-Sec. Head,Headigng 2,heading 1,Heading 121,Heading 1211,Heading 12111,l2,Tech Prop,Heading 2 tech prop,2 headline1,headline1,2 headline2,2 headline3,headline2"/>
    <w:basedOn w:val="Normal"/>
    <w:next w:val="Normal"/>
    <w:link w:val="Heading2Char"/>
    <w:uiPriority w:val="9"/>
    <w:unhideWhenUsed/>
    <w:qFormat/>
    <w:rsid w:val="00CC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3 bullet,b,2,SECOND,Second,bu,BLANK2,4 bullet,h3,second,3bullet,bul,ob,dot,B1,b1,blank1,3 dbullet,bbullet,3 gbullet,Bulle,bdullet,Bullet 1,3 dd,3 cb,Heading 21,3 Ggbullet,Heading 211,3 bulleÙ,heading 3,02 Bullet,B,3 bbullet,bullet pt,l3"/>
    <w:basedOn w:val="Normal"/>
    <w:next w:val="Normal"/>
    <w:link w:val="Heading3Char"/>
    <w:uiPriority w:val="9"/>
    <w:unhideWhenUsed/>
    <w:qFormat/>
    <w:rsid w:val="00CC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4 dash,d,3,l4"/>
    <w:basedOn w:val="Normal"/>
    <w:next w:val="Normal"/>
    <w:link w:val="Heading4Char"/>
    <w:uiPriority w:val="9"/>
    <w:unhideWhenUsed/>
    <w:qFormat/>
    <w:rsid w:val="00CC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5 sub-bullet,sb,4"/>
    <w:basedOn w:val="Normal"/>
    <w:next w:val="Normal"/>
    <w:link w:val="Heading5Char"/>
    <w:uiPriority w:val="9"/>
    <w:unhideWhenUsed/>
    <w:qFormat/>
    <w:rsid w:val="00CC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sub-dash,sd,5,heading 6,6"/>
    <w:basedOn w:val="Normal"/>
    <w:next w:val="Normal"/>
    <w:link w:val="Heading6Char"/>
    <w:uiPriority w:val="9"/>
    <w:unhideWhenUsed/>
    <w:qFormat/>
    <w:rsid w:val="00CC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C064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CC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uiPriority w:val="99"/>
    <w:qFormat/>
    <w:rsid w:val="0081373B"/>
    <w:pPr>
      <w:spacing w:before="120" w:after="120"/>
      <w:ind w:left="450"/>
    </w:pPr>
    <w:rPr>
      <w:bCs/>
      <w:szCs w:val="20"/>
    </w:rPr>
  </w:style>
  <w:style w:type="character" w:customStyle="1" w:styleId="Heading1Char">
    <w:name w:val="Heading 1 Char"/>
    <w:aliases w:val="1 ghost Char,g Char,ghost Char,Cover Page Char,l1 Char,ghost page break Char"/>
    <w:basedOn w:val="DefaultParagraphFont"/>
    <w:link w:val="Heading1"/>
    <w:uiPriority w:val="9"/>
    <w:rsid w:val="00CC06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2 headline Char,h Char,headline Char,h2 Char,h headline Char,heading 2 Char,H2 Char,oh Char,Header1 Char,Heading 11 Char,Heading 12 Char,H2-Sec. Head Char,Headigng 2 Char,heading 1 Char,Heading 121 Char,Heading 1211 Char,l2 Char"/>
    <w:basedOn w:val="DefaultParagraphFont"/>
    <w:link w:val="Heading2"/>
    <w:uiPriority w:val="9"/>
    <w:rsid w:val="00CC064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3 bullet Char,b Char,2 Char,SECOND Char,Second Char,bu Char,BLANK2 Char,4 bullet Char,h3 Char,second Char,3bullet Char,bul Char,ob Char,dot Char,B1 Char,b1 Char,blank1 Char,3 dbullet Char,bbullet Char,3 gbullet Char,Bulle Char,3 dd Char"/>
    <w:basedOn w:val="DefaultParagraphFont"/>
    <w:link w:val="Heading3"/>
    <w:uiPriority w:val="9"/>
    <w:rsid w:val="00CC064E"/>
    <w:rPr>
      <w:rFonts w:asciiTheme="majorHAnsi" w:eastAsiaTheme="majorEastAsia" w:hAnsiTheme="majorHAnsi" w:cstheme="majorBidi"/>
      <w:b/>
      <w:bCs/>
      <w:color w:val="4F81BD" w:themeColor="accent1"/>
    </w:rPr>
  </w:style>
  <w:style w:type="character" w:customStyle="1" w:styleId="Heading4Char">
    <w:name w:val="Heading 4 Char"/>
    <w:aliases w:val="4 dash Char,d Char,3 Char,l4 Char"/>
    <w:basedOn w:val="DefaultParagraphFont"/>
    <w:link w:val="Heading4"/>
    <w:uiPriority w:val="9"/>
    <w:rsid w:val="00CC064E"/>
    <w:rPr>
      <w:rFonts w:asciiTheme="majorHAnsi" w:eastAsiaTheme="majorEastAsia" w:hAnsiTheme="majorHAnsi" w:cstheme="majorBidi"/>
      <w:b/>
      <w:bCs/>
      <w:i/>
      <w:iCs/>
      <w:color w:val="4F81BD" w:themeColor="accent1"/>
    </w:rPr>
  </w:style>
  <w:style w:type="character" w:customStyle="1" w:styleId="Heading5Char">
    <w:name w:val="Heading 5 Char"/>
    <w:aliases w:val="5 sub-bullet Char,sb Char,4 Char"/>
    <w:basedOn w:val="DefaultParagraphFont"/>
    <w:link w:val="Heading5"/>
    <w:uiPriority w:val="9"/>
    <w:rsid w:val="00CC064E"/>
    <w:rPr>
      <w:rFonts w:asciiTheme="majorHAnsi" w:eastAsiaTheme="majorEastAsia" w:hAnsiTheme="majorHAnsi" w:cstheme="majorBidi"/>
      <w:color w:val="243F60" w:themeColor="accent1" w:themeShade="7F"/>
    </w:rPr>
  </w:style>
  <w:style w:type="character" w:customStyle="1" w:styleId="Heading6Char">
    <w:name w:val="Heading 6 Char"/>
    <w:aliases w:val="sub-dash Char,sd Char,5 Char,heading 6 Char,6 Char"/>
    <w:basedOn w:val="DefaultParagraphFont"/>
    <w:link w:val="Heading6"/>
    <w:uiPriority w:val="9"/>
    <w:rsid w:val="00CC064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C064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C064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C064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CC064E"/>
    <w:pPr>
      <w:spacing w:line="240" w:lineRule="auto"/>
    </w:pPr>
    <w:rPr>
      <w:b/>
      <w:bCs/>
      <w:color w:val="4F81BD" w:themeColor="accent1"/>
      <w:sz w:val="18"/>
      <w:szCs w:val="18"/>
    </w:rPr>
  </w:style>
  <w:style w:type="paragraph" w:styleId="ListParagraph">
    <w:name w:val="List Paragraph"/>
    <w:basedOn w:val="Normal"/>
    <w:uiPriority w:val="34"/>
    <w:qFormat/>
    <w:rsid w:val="00CC064E"/>
    <w:pPr>
      <w:ind w:left="720"/>
      <w:contextualSpacing/>
    </w:pPr>
  </w:style>
  <w:style w:type="paragraph" w:styleId="TOCHeading">
    <w:name w:val="TOC Heading"/>
    <w:basedOn w:val="Heading1"/>
    <w:next w:val="Normal"/>
    <w:uiPriority w:val="39"/>
    <w:semiHidden/>
    <w:unhideWhenUsed/>
    <w:qFormat/>
    <w:rsid w:val="00CC064E"/>
    <w:pPr>
      <w:outlineLvl w:val="9"/>
    </w:pPr>
  </w:style>
  <w:style w:type="paragraph" w:styleId="Header">
    <w:name w:val="header"/>
    <w:basedOn w:val="Normal"/>
    <w:link w:val="HeaderChar"/>
    <w:uiPriority w:val="99"/>
    <w:unhideWhenUsed/>
    <w:rsid w:val="00CC064E"/>
    <w:pPr>
      <w:tabs>
        <w:tab w:val="center" w:pos="4680"/>
        <w:tab w:val="right" w:pos="9360"/>
      </w:tabs>
      <w:spacing w:after="0"/>
    </w:pPr>
  </w:style>
  <w:style w:type="character" w:customStyle="1" w:styleId="HeaderChar">
    <w:name w:val="Header Char"/>
    <w:basedOn w:val="DefaultParagraphFont"/>
    <w:link w:val="Header"/>
    <w:uiPriority w:val="99"/>
    <w:rsid w:val="00CC064E"/>
    <w:rPr>
      <w:sz w:val="24"/>
      <w:szCs w:val="24"/>
    </w:rPr>
  </w:style>
  <w:style w:type="paragraph" w:styleId="Footer">
    <w:name w:val="footer"/>
    <w:basedOn w:val="Normal"/>
    <w:link w:val="FooterChar"/>
    <w:uiPriority w:val="99"/>
    <w:unhideWhenUsed/>
    <w:rsid w:val="00CC064E"/>
    <w:pPr>
      <w:tabs>
        <w:tab w:val="center" w:pos="4680"/>
        <w:tab w:val="right" w:pos="9360"/>
      </w:tabs>
      <w:spacing w:after="0"/>
    </w:pPr>
  </w:style>
  <w:style w:type="character" w:customStyle="1" w:styleId="FooterChar">
    <w:name w:val="Footer Char"/>
    <w:basedOn w:val="DefaultParagraphFont"/>
    <w:link w:val="Footer"/>
    <w:uiPriority w:val="99"/>
    <w:rsid w:val="00CC064E"/>
    <w:rPr>
      <w:sz w:val="24"/>
      <w:szCs w:val="24"/>
    </w:rPr>
  </w:style>
  <w:style w:type="paragraph" w:styleId="BalloonText">
    <w:name w:val="Balloon Text"/>
    <w:basedOn w:val="Normal"/>
    <w:link w:val="BalloonTextChar"/>
    <w:uiPriority w:val="99"/>
    <w:semiHidden/>
    <w:unhideWhenUsed/>
    <w:rsid w:val="00CC06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64E"/>
    <w:rPr>
      <w:rFonts w:ascii="Tahoma" w:hAnsi="Tahoma" w:cs="Tahoma"/>
      <w:sz w:val="16"/>
      <w:szCs w:val="16"/>
    </w:rPr>
  </w:style>
  <w:style w:type="paragraph" w:styleId="Title">
    <w:name w:val="Title"/>
    <w:basedOn w:val="Normal"/>
    <w:next w:val="Normal"/>
    <w:link w:val="TitleChar"/>
    <w:uiPriority w:val="10"/>
    <w:qFormat/>
    <w:rsid w:val="00CC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064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C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C064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C064E"/>
    <w:rPr>
      <w:b/>
      <w:bCs/>
    </w:rPr>
  </w:style>
  <w:style w:type="character" w:styleId="Emphasis">
    <w:name w:val="Emphasis"/>
    <w:basedOn w:val="DefaultParagraphFont"/>
    <w:uiPriority w:val="20"/>
    <w:qFormat/>
    <w:rsid w:val="00CC064E"/>
    <w:rPr>
      <w:i/>
      <w:iCs/>
    </w:rPr>
  </w:style>
  <w:style w:type="paragraph" w:styleId="NoSpacing">
    <w:name w:val="No Spacing"/>
    <w:uiPriority w:val="1"/>
    <w:qFormat/>
    <w:rsid w:val="00CC064E"/>
    <w:pPr>
      <w:spacing w:after="0" w:line="240" w:lineRule="auto"/>
    </w:pPr>
  </w:style>
  <w:style w:type="paragraph" w:styleId="Quote">
    <w:name w:val="Quote"/>
    <w:basedOn w:val="Normal"/>
    <w:next w:val="Normal"/>
    <w:link w:val="QuoteChar"/>
    <w:uiPriority w:val="29"/>
    <w:qFormat/>
    <w:rsid w:val="00CC064E"/>
    <w:rPr>
      <w:i/>
      <w:iCs/>
      <w:color w:val="000000" w:themeColor="text1"/>
    </w:rPr>
  </w:style>
  <w:style w:type="character" w:customStyle="1" w:styleId="QuoteChar">
    <w:name w:val="Quote Char"/>
    <w:basedOn w:val="DefaultParagraphFont"/>
    <w:link w:val="Quote"/>
    <w:uiPriority w:val="29"/>
    <w:rsid w:val="00CC064E"/>
    <w:rPr>
      <w:i/>
      <w:iCs/>
      <w:color w:val="000000" w:themeColor="text1"/>
    </w:rPr>
  </w:style>
  <w:style w:type="paragraph" w:styleId="IntenseQuote">
    <w:name w:val="Intense Quote"/>
    <w:basedOn w:val="Normal"/>
    <w:next w:val="Normal"/>
    <w:link w:val="IntenseQuoteChar"/>
    <w:uiPriority w:val="30"/>
    <w:qFormat/>
    <w:rsid w:val="00CC06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C064E"/>
    <w:rPr>
      <w:b/>
      <w:bCs/>
      <w:i/>
      <w:iCs/>
      <w:color w:val="4F81BD" w:themeColor="accent1"/>
    </w:rPr>
  </w:style>
  <w:style w:type="character" w:styleId="SubtleEmphasis">
    <w:name w:val="Subtle Emphasis"/>
    <w:basedOn w:val="DefaultParagraphFont"/>
    <w:uiPriority w:val="19"/>
    <w:qFormat/>
    <w:rsid w:val="00CC064E"/>
    <w:rPr>
      <w:i/>
      <w:iCs/>
      <w:color w:val="808080" w:themeColor="text1" w:themeTint="7F"/>
    </w:rPr>
  </w:style>
  <w:style w:type="character" w:styleId="IntenseEmphasis">
    <w:name w:val="Intense Emphasis"/>
    <w:basedOn w:val="DefaultParagraphFont"/>
    <w:uiPriority w:val="21"/>
    <w:qFormat/>
    <w:rsid w:val="00CC064E"/>
    <w:rPr>
      <w:b/>
      <w:bCs/>
      <w:i/>
      <w:iCs/>
      <w:color w:val="4F81BD" w:themeColor="accent1"/>
    </w:rPr>
  </w:style>
  <w:style w:type="character" w:styleId="SubtleReference">
    <w:name w:val="Subtle Reference"/>
    <w:basedOn w:val="DefaultParagraphFont"/>
    <w:uiPriority w:val="31"/>
    <w:qFormat/>
    <w:rsid w:val="00CC064E"/>
    <w:rPr>
      <w:smallCaps/>
      <w:color w:val="C0504D" w:themeColor="accent2"/>
      <w:u w:val="single"/>
    </w:rPr>
  </w:style>
  <w:style w:type="character" w:styleId="IntenseReference">
    <w:name w:val="Intense Reference"/>
    <w:basedOn w:val="DefaultParagraphFont"/>
    <w:uiPriority w:val="32"/>
    <w:qFormat/>
    <w:rsid w:val="00CC064E"/>
    <w:rPr>
      <w:b/>
      <w:bCs/>
      <w:smallCaps/>
      <w:color w:val="C0504D" w:themeColor="accent2"/>
      <w:spacing w:val="5"/>
      <w:u w:val="single"/>
    </w:rPr>
  </w:style>
  <w:style w:type="character" w:styleId="BookTitle">
    <w:name w:val="Book Title"/>
    <w:basedOn w:val="DefaultParagraphFont"/>
    <w:uiPriority w:val="33"/>
    <w:qFormat/>
    <w:rsid w:val="00CC064E"/>
    <w:rPr>
      <w:b/>
      <w:bCs/>
      <w:smallCaps/>
      <w:spacing w:val="5"/>
    </w:rPr>
  </w:style>
  <w:style w:type="character" w:customStyle="1" w:styleId="guidancec">
    <w:name w:val="guidancec"/>
    <w:basedOn w:val="DefaultParagraphFont"/>
    <w:rsid w:val="00CC064E"/>
  </w:style>
  <w:style w:type="table" w:styleId="TableContemporary">
    <w:name w:val="Table Contemporary"/>
    <w:basedOn w:val="TableNormal"/>
    <w:rsid w:val="006F765A"/>
    <w:pPr>
      <w:spacing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uiPriority w:val="99"/>
    <w:unhideWhenUsed/>
    <w:rsid w:val="00B27F11"/>
    <w:rPr>
      <w:color w:val="0000FF" w:themeColor="hyperlink"/>
      <w:u w:val="single"/>
    </w:rPr>
  </w:style>
  <w:style w:type="table" w:styleId="TableGrid">
    <w:name w:val="Table Grid"/>
    <w:basedOn w:val="TableNormal"/>
    <w:rsid w:val="007918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63B"/>
    <w:rPr>
      <w:sz w:val="16"/>
      <w:szCs w:val="16"/>
    </w:rPr>
  </w:style>
  <w:style w:type="paragraph" w:styleId="CommentText">
    <w:name w:val="annotation text"/>
    <w:basedOn w:val="Normal"/>
    <w:link w:val="CommentTextChar"/>
    <w:uiPriority w:val="99"/>
    <w:semiHidden/>
    <w:unhideWhenUsed/>
    <w:rsid w:val="00A0063B"/>
    <w:pPr>
      <w:spacing w:line="240" w:lineRule="auto"/>
    </w:pPr>
    <w:rPr>
      <w:sz w:val="20"/>
      <w:szCs w:val="20"/>
    </w:rPr>
  </w:style>
  <w:style w:type="character" w:customStyle="1" w:styleId="CommentTextChar">
    <w:name w:val="Comment Text Char"/>
    <w:basedOn w:val="DefaultParagraphFont"/>
    <w:link w:val="CommentText"/>
    <w:uiPriority w:val="99"/>
    <w:semiHidden/>
    <w:rsid w:val="00A0063B"/>
    <w:rPr>
      <w:sz w:val="20"/>
      <w:szCs w:val="20"/>
    </w:rPr>
  </w:style>
  <w:style w:type="paragraph" w:styleId="CommentSubject">
    <w:name w:val="annotation subject"/>
    <w:basedOn w:val="CommentText"/>
    <w:next w:val="CommentText"/>
    <w:link w:val="CommentSubjectChar"/>
    <w:uiPriority w:val="99"/>
    <w:semiHidden/>
    <w:unhideWhenUsed/>
    <w:rsid w:val="00A0063B"/>
    <w:rPr>
      <w:b/>
      <w:bCs/>
    </w:rPr>
  </w:style>
  <w:style w:type="character" w:customStyle="1" w:styleId="CommentSubjectChar">
    <w:name w:val="Comment Subject Char"/>
    <w:basedOn w:val="CommentTextChar"/>
    <w:link w:val="CommentSubject"/>
    <w:uiPriority w:val="99"/>
    <w:semiHidden/>
    <w:rsid w:val="00A0063B"/>
    <w:rPr>
      <w:b/>
      <w:bCs/>
      <w:sz w:val="20"/>
      <w:szCs w:val="20"/>
    </w:rPr>
  </w:style>
  <w:style w:type="character" w:styleId="PlaceholderText">
    <w:name w:val="Placeholder Text"/>
    <w:basedOn w:val="DefaultParagraphFont"/>
    <w:uiPriority w:val="99"/>
    <w:semiHidden/>
    <w:rsid w:val="00907A7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64E"/>
  </w:style>
  <w:style w:type="paragraph" w:styleId="Heading1">
    <w:name w:val="heading 1"/>
    <w:aliases w:val="1 ghost,g,ghost,Cover Page,l1,ghost page break"/>
    <w:basedOn w:val="Normal"/>
    <w:next w:val="Normal"/>
    <w:link w:val="Heading1Char"/>
    <w:uiPriority w:val="9"/>
    <w:qFormat/>
    <w:rsid w:val="00CC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2 headline,h,headline,h2,h headline,heading 2,H2,oh,Header1,Heading 11,Heading 12,H2-Sec. Head,Headigng 2,heading 1,Heading 121,Heading 1211,Heading 12111,l2,Tech Prop,Heading 2 tech prop,2 headline1,headline1,2 headline2,2 headline3,headline2"/>
    <w:basedOn w:val="Normal"/>
    <w:next w:val="Normal"/>
    <w:link w:val="Heading2Char"/>
    <w:uiPriority w:val="9"/>
    <w:unhideWhenUsed/>
    <w:qFormat/>
    <w:rsid w:val="00CC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3 bullet,b,2,SECOND,Second,bu,BLANK2,4 bullet,h3,second,3bullet,bul,ob,dot,B1,b1,blank1,3 dbullet,bbullet,3 gbullet,Bulle,bdullet,Bullet 1,3 dd,3 cb,Heading 21,3 Ggbullet,Heading 211,3 bulleÙ,heading 3,02 Bullet,B,3 bbullet,bullet pt,l3"/>
    <w:basedOn w:val="Normal"/>
    <w:next w:val="Normal"/>
    <w:link w:val="Heading3Char"/>
    <w:uiPriority w:val="9"/>
    <w:unhideWhenUsed/>
    <w:qFormat/>
    <w:rsid w:val="00CC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4 dash,d,3,l4"/>
    <w:basedOn w:val="Normal"/>
    <w:next w:val="Normal"/>
    <w:link w:val="Heading4Char"/>
    <w:uiPriority w:val="9"/>
    <w:unhideWhenUsed/>
    <w:qFormat/>
    <w:rsid w:val="00CC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5 sub-bullet,sb,4"/>
    <w:basedOn w:val="Normal"/>
    <w:next w:val="Normal"/>
    <w:link w:val="Heading5Char"/>
    <w:uiPriority w:val="9"/>
    <w:unhideWhenUsed/>
    <w:qFormat/>
    <w:rsid w:val="00CC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sub-dash,sd,5,heading 6,6"/>
    <w:basedOn w:val="Normal"/>
    <w:next w:val="Normal"/>
    <w:link w:val="Heading6Char"/>
    <w:uiPriority w:val="9"/>
    <w:unhideWhenUsed/>
    <w:qFormat/>
    <w:rsid w:val="00CC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C064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CC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uiPriority w:val="99"/>
    <w:qFormat/>
    <w:rsid w:val="0081373B"/>
    <w:pPr>
      <w:spacing w:before="120" w:after="120"/>
      <w:ind w:left="450"/>
    </w:pPr>
    <w:rPr>
      <w:bCs/>
      <w:szCs w:val="20"/>
    </w:rPr>
  </w:style>
  <w:style w:type="character" w:customStyle="1" w:styleId="Heading1Char">
    <w:name w:val="Heading 1 Char"/>
    <w:aliases w:val="1 ghost Char,g Char,ghost Char,Cover Page Char,l1 Char,ghost page break Char"/>
    <w:basedOn w:val="DefaultParagraphFont"/>
    <w:link w:val="Heading1"/>
    <w:uiPriority w:val="9"/>
    <w:rsid w:val="00CC06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2 headline Char,h Char,headline Char,h2 Char,h headline Char,heading 2 Char,H2 Char,oh Char,Header1 Char,Heading 11 Char,Heading 12 Char,H2-Sec. Head Char,Headigng 2 Char,heading 1 Char,Heading 121 Char,Heading 1211 Char,l2 Char"/>
    <w:basedOn w:val="DefaultParagraphFont"/>
    <w:link w:val="Heading2"/>
    <w:uiPriority w:val="9"/>
    <w:rsid w:val="00CC064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3 bullet Char,b Char,2 Char,SECOND Char,Second Char,bu Char,BLANK2 Char,4 bullet Char,h3 Char,second Char,3bullet Char,bul Char,ob Char,dot Char,B1 Char,b1 Char,blank1 Char,3 dbullet Char,bbullet Char,3 gbullet Char,Bulle Char,3 dd Char"/>
    <w:basedOn w:val="DefaultParagraphFont"/>
    <w:link w:val="Heading3"/>
    <w:uiPriority w:val="9"/>
    <w:rsid w:val="00CC064E"/>
    <w:rPr>
      <w:rFonts w:asciiTheme="majorHAnsi" w:eastAsiaTheme="majorEastAsia" w:hAnsiTheme="majorHAnsi" w:cstheme="majorBidi"/>
      <w:b/>
      <w:bCs/>
      <w:color w:val="4F81BD" w:themeColor="accent1"/>
    </w:rPr>
  </w:style>
  <w:style w:type="character" w:customStyle="1" w:styleId="Heading4Char">
    <w:name w:val="Heading 4 Char"/>
    <w:aliases w:val="4 dash Char,d Char,3 Char,l4 Char"/>
    <w:basedOn w:val="DefaultParagraphFont"/>
    <w:link w:val="Heading4"/>
    <w:uiPriority w:val="9"/>
    <w:rsid w:val="00CC064E"/>
    <w:rPr>
      <w:rFonts w:asciiTheme="majorHAnsi" w:eastAsiaTheme="majorEastAsia" w:hAnsiTheme="majorHAnsi" w:cstheme="majorBidi"/>
      <w:b/>
      <w:bCs/>
      <w:i/>
      <w:iCs/>
      <w:color w:val="4F81BD" w:themeColor="accent1"/>
    </w:rPr>
  </w:style>
  <w:style w:type="character" w:customStyle="1" w:styleId="Heading5Char">
    <w:name w:val="Heading 5 Char"/>
    <w:aliases w:val="5 sub-bullet Char,sb Char,4 Char"/>
    <w:basedOn w:val="DefaultParagraphFont"/>
    <w:link w:val="Heading5"/>
    <w:uiPriority w:val="9"/>
    <w:rsid w:val="00CC064E"/>
    <w:rPr>
      <w:rFonts w:asciiTheme="majorHAnsi" w:eastAsiaTheme="majorEastAsia" w:hAnsiTheme="majorHAnsi" w:cstheme="majorBidi"/>
      <w:color w:val="243F60" w:themeColor="accent1" w:themeShade="7F"/>
    </w:rPr>
  </w:style>
  <w:style w:type="character" w:customStyle="1" w:styleId="Heading6Char">
    <w:name w:val="Heading 6 Char"/>
    <w:aliases w:val="sub-dash Char,sd Char,5 Char,heading 6 Char,6 Char"/>
    <w:basedOn w:val="DefaultParagraphFont"/>
    <w:link w:val="Heading6"/>
    <w:uiPriority w:val="9"/>
    <w:rsid w:val="00CC064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C064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C064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C064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CC064E"/>
    <w:pPr>
      <w:spacing w:line="240" w:lineRule="auto"/>
    </w:pPr>
    <w:rPr>
      <w:b/>
      <w:bCs/>
      <w:color w:val="4F81BD" w:themeColor="accent1"/>
      <w:sz w:val="18"/>
      <w:szCs w:val="18"/>
    </w:rPr>
  </w:style>
  <w:style w:type="paragraph" w:styleId="ListParagraph">
    <w:name w:val="List Paragraph"/>
    <w:basedOn w:val="Normal"/>
    <w:uiPriority w:val="34"/>
    <w:qFormat/>
    <w:rsid w:val="00CC064E"/>
    <w:pPr>
      <w:ind w:left="720"/>
      <w:contextualSpacing/>
    </w:pPr>
  </w:style>
  <w:style w:type="paragraph" w:styleId="TOCHeading">
    <w:name w:val="TOC Heading"/>
    <w:basedOn w:val="Heading1"/>
    <w:next w:val="Normal"/>
    <w:uiPriority w:val="39"/>
    <w:semiHidden/>
    <w:unhideWhenUsed/>
    <w:qFormat/>
    <w:rsid w:val="00CC064E"/>
    <w:pPr>
      <w:outlineLvl w:val="9"/>
    </w:pPr>
  </w:style>
  <w:style w:type="paragraph" w:styleId="Header">
    <w:name w:val="header"/>
    <w:basedOn w:val="Normal"/>
    <w:link w:val="HeaderChar"/>
    <w:uiPriority w:val="99"/>
    <w:unhideWhenUsed/>
    <w:rsid w:val="00CC064E"/>
    <w:pPr>
      <w:tabs>
        <w:tab w:val="center" w:pos="4680"/>
        <w:tab w:val="right" w:pos="9360"/>
      </w:tabs>
      <w:spacing w:after="0"/>
    </w:pPr>
  </w:style>
  <w:style w:type="character" w:customStyle="1" w:styleId="HeaderChar">
    <w:name w:val="Header Char"/>
    <w:basedOn w:val="DefaultParagraphFont"/>
    <w:link w:val="Header"/>
    <w:uiPriority w:val="99"/>
    <w:rsid w:val="00CC064E"/>
    <w:rPr>
      <w:sz w:val="24"/>
      <w:szCs w:val="24"/>
    </w:rPr>
  </w:style>
  <w:style w:type="paragraph" w:styleId="Footer">
    <w:name w:val="footer"/>
    <w:basedOn w:val="Normal"/>
    <w:link w:val="FooterChar"/>
    <w:uiPriority w:val="99"/>
    <w:unhideWhenUsed/>
    <w:rsid w:val="00CC064E"/>
    <w:pPr>
      <w:tabs>
        <w:tab w:val="center" w:pos="4680"/>
        <w:tab w:val="right" w:pos="9360"/>
      </w:tabs>
      <w:spacing w:after="0"/>
    </w:pPr>
  </w:style>
  <w:style w:type="character" w:customStyle="1" w:styleId="FooterChar">
    <w:name w:val="Footer Char"/>
    <w:basedOn w:val="DefaultParagraphFont"/>
    <w:link w:val="Footer"/>
    <w:uiPriority w:val="99"/>
    <w:rsid w:val="00CC064E"/>
    <w:rPr>
      <w:sz w:val="24"/>
      <w:szCs w:val="24"/>
    </w:rPr>
  </w:style>
  <w:style w:type="paragraph" w:styleId="BalloonText">
    <w:name w:val="Balloon Text"/>
    <w:basedOn w:val="Normal"/>
    <w:link w:val="BalloonTextChar"/>
    <w:uiPriority w:val="99"/>
    <w:semiHidden/>
    <w:unhideWhenUsed/>
    <w:rsid w:val="00CC06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64E"/>
    <w:rPr>
      <w:rFonts w:ascii="Tahoma" w:hAnsi="Tahoma" w:cs="Tahoma"/>
      <w:sz w:val="16"/>
      <w:szCs w:val="16"/>
    </w:rPr>
  </w:style>
  <w:style w:type="paragraph" w:styleId="Title">
    <w:name w:val="Title"/>
    <w:basedOn w:val="Normal"/>
    <w:next w:val="Normal"/>
    <w:link w:val="TitleChar"/>
    <w:uiPriority w:val="10"/>
    <w:qFormat/>
    <w:rsid w:val="00CC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064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C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C064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C064E"/>
    <w:rPr>
      <w:b/>
      <w:bCs/>
    </w:rPr>
  </w:style>
  <w:style w:type="character" w:styleId="Emphasis">
    <w:name w:val="Emphasis"/>
    <w:basedOn w:val="DefaultParagraphFont"/>
    <w:uiPriority w:val="20"/>
    <w:qFormat/>
    <w:rsid w:val="00CC064E"/>
    <w:rPr>
      <w:i/>
      <w:iCs/>
    </w:rPr>
  </w:style>
  <w:style w:type="paragraph" w:styleId="NoSpacing">
    <w:name w:val="No Spacing"/>
    <w:uiPriority w:val="1"/>
    <w:qFormat/>
    <w:rsid w:val="00CC064E"/>
    <w:pPr>
      <w:spacing w:after="0" w:line="240" w:lineRule="auto"/>
    </w:pPr>
  </w:style>
  <w:style w:type="paragraph" w:styleId="Quote">
    <w:name w:val="Quote"/>
    <w:basedOn w:val="Normal"/>
    <w:next w:val="Normal"/>
    <w:link w:val="QuoteChar"/>
    <w:uiPriority w:val="29"/>
    <w:qFormat/>
    <w:rsid w:val="00CC064E"/>
    <w:rPr>
      <w:i/>
      <w:iCs/>
      <w:color w:val="000000" w:themeColor="text1"/>
    </w:rPr>
  </w:style>
  <w:style w:type="character" w:customStyle="1" w:styleId="QuoteChar">
    <w:name w:val="Quote Char"/>
    <w:basedOn w:val="DefaultParagraphFont"/>
    <w:link w:val="Quote"/>
    <w:uiPriority w:val="29"/>
    <w:rsid w:val="00CC064E"/>
    <w:rPr>
      <w:i/>
      <w:iCs/>
      <w:color w:val="000000" w:themeColor="text1"/>
    </w:rPr>
  </w:style>
  <w:style w:type="paragraph" w:styleId="IntenseQuote">
    <w:name w:val="Intense Quote"/>
    <w:basedOn w:val="Normal"/>
    <w:next w:val="Normal"/>
    <w:link w:val="IntenseQuoteChar"/>
    <w:uiPriority w:val="30"/>
    <w:qFormat/>
    <w:rsid w:val="00CC06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C064E"/>
    <w:rPr>
      <w:b/>
      <w:bCs/>
      <w:i/>
      <w:iCs/>
      <w:color w:val="4F81BD" w:themeColor="accent1"/>
    </w:rPr>
  </w:style>
  <w:style w:type="character" w:styleId="SubtleEmphasis">
    <w:name w:val="Subtle Emphasis"/>
    <w:basedOn w:val="DefaultParagraphFont"/>
    <w:uiPriority w:val="19"/>
    <w:qFormat/>
    <w:rsid w:val="00CC064E"/>
    <w:rPr>
      <w:i/>
      <w:iCs/>
      <w:color w:val="808080" w:themeColor="text1" w:themeTint="7F"/>
    </w:rPr>
  </w:style>
  <w:style w:type="character" w:styleId="IntenseEmphasis">
    <w:name w:val="Intense Emphasis"/>
    <w:basedOn w:val="DefaultParagraphFont"/>
    <w:uiPriority w:val="21"/>
    <w:qFormat/>
    <w:rsid w:val="00CC064E"/>
    <w:rPr>
      <w:b/>
      <w:bCs/>
      <w:i/>
      <w:iCs/>
      <w:color w:val="4F81BD" w:themeColor="accent1"/>
    </w:rPr>
  </w:style>
  <w:style w:type="character" w:styleId="SubtleReference">
    <w:name w:val="Subtle Reference"/>
    <w:basedOn w:val="DefaultParagraphFont"/>
    <w:uiPriority w:val="31"/>
    <w:qFormat/>
    <w:rsid w:val="00CC064E"/>
    <w:rPr>
      <w:smallCaps/>
      <w:color w:val="C0504D" w:themeColor="accent2"/>
      <w:u w:val="single"/>
    </w:rPr>
  </w:style>
  <w:style w:type="character" w:styleId="IntenseReference">
    <w:name w:val="Intense Reference"/>
    <w:basedOn w:val="DefaultParagraphFont"/>
    <w:uiPriority w:val="32"/>
    <w:qFormat/>
    <w:rsid w:val="00CC064E"/>
    <w:rPr>
      <w:b/>
      <w:bCs/>
      <w:smallCaps/>
      <w:color w:val="C0504D" w:themeColor="accent2"/>
      <w:spacing w:val="5"/>
      <w:u w:val="single"/>
    </w:rPr>
  </w:style>
  <w:style w:type="character" w:styleId="BookTitle">
    <w:name w:val="Book Title"/>
    <w:basedOn w:val="DefaultParagraphFont"/>
    <w:uiPriority w:val="33"/>
    <w:qFormat/>
    <w:rsid w:val="00CC064E"/>
    <w:rPr>
      <w:b/>
      <w:bCs/>
      <w:smallCaps/>
      <w:spacing w:val="5"/>
    </w:rPr>
  </w:style>
  <w:style w:type="character" w:customStyle="1" w:styleId="guidancec">
    <w:name w:val="guidancec"/>
    <w:basedOn w:val="DefaultParagraphFont"/>
    <w:rsid w:val="00CC064E"/>
  </w:style>
  <w:style w:type="table" w:styleId="TableContemporary">
    <w:name w:val="Table Contemporary"/>
    <w:basedOn w:val="TableNormal"/>
    <w:rsid w:val="006F765A"/>
    <w:pPr>
      <w:spacing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uiPriority w:val="99"/>
    <w:unhideWhenUsed/>
    <w:rsid w:val="00B27F11"/>
    <w:rPr>
      <w:color w:val="0000FF" w:themeColor="hyperlink"/>
      <w:u w:val="single"/>
    </w:rPr>
  </w:style>
  <w:style w:type="table" w:styleId="TableGrid">
    <w:name w:val="Table Grid"/>
    <w:basedOn w:val="TableNormal"/>
    <w:rsid w:val="007918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63B"/>
    <w:rPr>
      <w:sz w:val="16"/>
      <w:szCs w:val="16"/>
    </w:rPr>
  </w:style>
  <w:style w:type="paragraph" w:styleId="CommentText">
    <w:name w:val="annotation text"/>
    <w:basedOn w:val="Normal"/>
    <w:link w:val="CommentTextChar"/>
    <w:uiPriority w:val="99"/>
    <w:semiHidden/>
    <w:unhideWhenUsed/>
    <w:rsid w:val="00A0063B"/>
    <w:pPr>
      <w:spacing w:line="240" w:lineRule="auto"/>
    </w:pPr>
    <w:rPr>
      <w:sz w:val="20"/>
      <w:szCs w:val="20"/>
    </w:rPr>
  </w:style>
  <w:style w:type="character" w:customStyle="1" w:styleId="CommentTextChar">
    <w:name w:val="Comment Text Char"/>
    <w:basedOn w:val="DefaultParagraphFont"/>
    <w:link w:val="CommentText"/>
    <w:uiPriority w:val="99"/>
    <w:semiHidden/>
    <w:rsid w:val="00A0063B"/>
    <w:rPr>
      <w:sz w:val="20"/>
      <w:szCs w:val="20"/>
    </w:rPr>
  </w:style>
  <w:style w:type="paragraph" w:styleId="CommentSubject">
    <w:name w:val="annotation subject"/>
    <w:basedOn w:val="CommentText"/>
    <w:next w:val="CommentText"/>
    <w:link w:val="CommentSubjectChar"/>
    <w:uiPriority w:val="99"/>
    <w:semiHidden/>
    <w:unhideWhenUsed/>
    <w:rsid w:val="00A0063B"/>
    <w:rPr>
      <w:b/>
      <w:bCs/>
    </w:rPr>
  </w:style>
  <w:style w:type="character" w:customStyle="1" w:styleId="CommentSubjectChar">
    <w:name w:val="Comment Subject Char"/>
    <w:basedOn w:val="CommentTextChar"/>
    <w:link w:val="CommentSubject"/>
    <w:uiPriority w:val="99"/>
    <w:semiHidden/>
    <w:rsid w:val="00A0063B"/>
    <w:rPr>
      <w:b/>
      <w:bCs/>
      <w:sz w:val="20"/>
      <w:szCs w:val="20"/>
    </w:rPr>
  </w:style>
  <w:style w:type="character" w:styleId="PlaceholderText">
    <w:name w:val="Placeholder Text"/>
    <w:basedOn w:val="DefaultParagraphFont"/>
    <w:uiPriority w:val="99"/>
    <w:semiHidden/>
    <w:rsid w:val="00907A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362764">
      <w:bodyDiv w:val="1"/>
      <w:marLeft w:val="0"/>
      <w:marRight w:val="0"/>
      <w:marTop w:val="0"/>
      <w:marBottom w:val="0"/>
      <w:divBdr>
        <w:top w:val="none" w:sz="0" w:space="0" w:color="auto"/>
        <w:left w:val="none" w:sz="0" w:space="0" w:color="auto"/>
        <w:bottom w:val="none" w:sz="0" w:space="0" w:color="auto"/>
        <w:right w:val="none" w:sz="0" w:space="0" w:color="auto"/>
      </w:divBdr>
    </w:div>
    <w:div w:id="913248117">
      <w:bodyDiv w:val="1"/>
      <w:marLeft w:val="0"/>
      <w:marRight w:val="0"/>
      <w:marTop w:val="0"/>
      <w:marBottom w:val="0"/>
      <w:divBdr>
        <w:top w:val="none" w:sz="0" w:space="0" w:color="auto"/>
        <w:left w:val="none" w:sz="0" w:space="0" w:color="auto"/>
        <w:bottom w:val="none" w:sz="0" w:space="0" w:color="auto"/>
        <w:right w:val="none" w:sz="0" w:space="0" w:color="auto"/>
      </w:divBdr>
    </w:div>
    <w:div w:id="14429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tephanie.wilson@hcqis.org"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jpg@01CF7541.A9FFC7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BC4DC09F4942E6A7D9D61C8C0574B7"/>
        <w:category>
          <w:name w:val="General"/>
          <w:gallery w:val="placeholder"/>
        </w:category>
        <w:types>
          <w:type w:val="bbPlcHdr"/>
        </w:types>
        <w:behaviors>
          <w:behavior w:val="content"/>
        </w:behaviors>
        <w:guid w:val="{2053B77F-11D4-4DE3-B871-991B28CBBA30}"/>
      </w:docPartPr>
      <w:docPartBody>
        <w:p w:rsidR="00D75B2D" w:rsidRDefault="007E5DB1" w:rsidP="007E5DB1">
          <w:pPr>
            <w:pStyle w:val="1DBC4DC09F4942E6A7D9D61C8C0574B7"/>
          </w:pPr>
          <w:r>
            <w:rPr>
              <w:rFonts w:asciiTheme="majorHAnsi" w:eastAsiaTheme="majorEastAsia" w:hAnsiTheme="majorHAnsi" w:cstheme="majorBidi"/>
              <w:b/>
              <w:bCs/>
              <w:color w:val="4F81BD" w:themeColor="accent1"/>
              <w:sz w:val="36"/>
              <w:szCs w:val="36"/>
            </w:rPr>
            <w:t>[Year]</w:t>
          </w:r>
        </w:p>
      </w:docPartBody>
    </w:docPart>
    <w:docPart>
      <w:docPartPr>
        <w:name w:val="D0D00F5281594960A20795F7AA580C03"/>
        <w:category>
          <w:name w:val="General"/>
          <w:gallery w:val="placeholder"/>
        </w:category>
        <w:types>
          <w:type w:val="bbPlcHdr"/>
        </w:types>
        <w:behaviors>
          <w:behavior w:val="content"/>
        </w:behaviors>
        <w:guid w:val="{5793853A-4CB8-4503-91D2-C5FF596ABD7F}"/>
      </w:docPartPr>
      <w:docPartBody>
        <w:p w:rsidR="00C84144" w:rsidRDefault="005F1745">
          <w:r w:rsidRPr="002B586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DB1"/>
    <w:rsid w:val="0001471A"/>
    <w:rsid w:val="0011666D"/>
    <w:rsid w:val="0012422C"/>
    <w:rsid w:val="003C7BB6"/>
    <w:rsid w:val="00424D52"/>
    <w:rsid w:val="005251FB"/>
    <w:rsid w:val="005F1745"/>
    <w:rsid w:val="007E5DB1"/>
    <w:rsid w:val="008D2D6D"/>
    <w:rsid w:val="008E0442"/>
    <w:rsid w:val="00947134"/>
    <w:rsid w:val="009A7775"/>
    <w:rsid w:val="00B90FE9"/>
    <w:rsid w:val="00C84144"/>
    <w:rsid w:val="00D7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E5EF6C300343AF8A27749B0BEF46EA">
    <w:name w:val="6FE5EF6C300343AF8A27749B0BEF46EA"/>
    <w:rsid w:val="007E5DB1"/>
  </w:style>
  <w:style w:type="paragraph" w:customStyle="1" w:styleId="1DBC4DC09F4942E6A7D9D61C8C0574B7">
    <w:name w:val="1DBC4DC09F4942E6A7D9D61C8C0574B7"/>
    <w:rsid w:val="007E5DB1"/>
  </w:style>
  <w:style w:type="character" w:styleId="PlaceholderText">
    <w:name w:val="Placeholder Text"/>
    <w:basedOn w:val="DefaultParagraphFont"/>
    <w:uiPriority w:val="99"/>
    <w:semiHidden/>
    <w:rsid w:val="005F174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E5EF6C300343AF8A27749B0BEF46EA">
    <w:name w:val="6FE5EF6C300343AF8A27749B0BEF46EA"/>
    <w:rsid w:val="007E5DB1"/>
  </w:style>
  <w:style w:type="paragraph" w:customStyle="1" w:styleId="1DBC4DC09F4942E6A7D9D61C8C0574B7">
    <w:name w:val="1DBC4DC09F4942E6A7D9D61C8C0574B7"/>
    <w:rsid w:val="007E5DB1"/>
  </w:style>
  <w:style w:type="character" w:styleId="PlaceholderText">
    <w:name w:val="Placeholder Text"/>
    <w:basedOn w:val="DefaultParagraphFont"/>
    <w:uiPriority w:val="99"/>
    <w:semiHidden/>
    <w:rsid w:val="005F17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Content xmlns="9a930ece-9f3c-48a7-a72a-4428b7db75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6C1AEB2D7C3F4D82DF287D3CFEB1E9" ma:contentTypeVersion="1" ma:contentTypeDescription="Create a new document." ma:contentTypeScope="" ma:versionID="0d18de87f1f15fe53d495ffe3d969d40">
  <xsd:schema xmlns:xsd="http://www.w3.org/2001/XMLSchema" xmlns:xs="http://www.w3.org/2001/XMLSchema" xmlns:p="http://schemas.microsoft.com/office/2006/metadata/properties" xmlns:ns2="9a930ece-9f3c-48a7-a72a-4428b7db75e8" targetNamespace="http://schemas.microsoft.com/office/2006/metadata/properties" ma:root="true" ma:fieldsID="62dc3d7b6d16f604eaad50b3433243a0" ns2:_="">
    <xsd:import namespace="9a930ece-9f3c-48a7-a72a-4428b7db75e8"/>
    <xsd:element name="properties">
      <xsd:complexType>
        <xsd:sequence>
          <xsd:element name="documentManagement">
            <xsd:complexType>
              <xsd:all>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30ece-9f3c-48a7-a72a-4428b7db75e8" elementFormDefault="qualified">
    <xsd:import namespace="http://schemas.microsoft.com/office/2006/documentManagement/types"/>
    <xsd:import namespace="http://schemas.microsoft.com/office/infopath/2007/PartnerControls"/>
    <xsd:element name="Content" ma:index="8" nillable="true" ma:displayName="Content" ma:internalName="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D9DBD5-59A7-4193-8EC1-0EBB6A0A3D01}">
  <ds:schemaRefs>
    <ds:schemaRef ds:uri="http://schemas.microsoft.com/office/2006/metadata/properties"/>
    <ds:schemaRef ds:uri="9a930ece-9f3c-48a7-a72a-4428b7db75e8"/>
  </ds:schemaRefs>
</ds:datastoreItem>
</file>

<file path=customXml/itemProps3.xml><?xml version="1.0" encoding="utf-8"?>
<ds:datastoreItem xmlns:ds="http://schemas.openxmlformats.org/officeDocument/2006/customXml" ds:itemID="{3CD01438-4558-4863-A898-4A10C480BB81}">
  <ds:schemaRefs>
    <ds:schemaRef ds:uri="http://schemas.microsoft.com/sharepoint/v3/contenttype/forms"/>
  </ds:schemaRefs>
</ds:datastoreItem>
</file>

<file path=customXml/itemProps4.xml><?xml version="1.0" encoding="utf-8"?>
<ds:datastoreItem xmlns:ds="http://schemas.openxmlformats.org/officeDocument/2006/customXml" ds:itemID="{1B1D846E-49A5-4953-A1BA-A8FE3B1FC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30ece-9f3c-48a7-a72a-4428b7db7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8C6AE6-FFB4-4D98-9349-9B8B6867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PSVA_InfoSheet.docx</vt:lpstr>
    </vt:vector>
  </TitlesOfParts>
  <Company>Booz Allen Hamilton</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PSVA_InfoSheet.docx</dc:title>
  <dc:creator>Hanks, Heather</dc:creator>
  <cp:lastModifiedBy>Clark, Deborah</cp:lastModifiedBy>
  <cp:revision>2</cp:revision>
  <cp:lastPrinted>2015-04-24T19:53:00Z</cp:lastPrinted>
  <dcterms:created xsi:type="dcterms:W3CDTF">2015-05-20T15:31:00Z</dcterms:created>
  <dcterms:modified xsi:type="dcterms:W3CDTF">2015-05-20T15:31:00Z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0x0101005F6C1AEB2D7C3F4D82DF287D3CFEB1E9</vt:lpwstr>
  </property>
</Properties>
</file>