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F096C" w14:textId="77777777" w:rsidR="00562915" w:rsidRPr="00762B5C" w:rsidRDefault="00653A2D" w:rsidP="005D1DD4">
      <w:pPr>
        <w:pStyle w:val="Title"/>
        <w:jc w:val="right"/>
      </w:pPr>
      <w:r w:rsidRPr="00762B5C">
        <w:rPr>
          <w:sz w:val="28"/>
        </w:rPr>
        <w:fldChar w:fldCharType="begin"/>
      </w:r>
      <w:r w:rsidRPr="00762B5C">
        <w:rPr>
          <w:sz w:val="28"/>
        </w:rPr>
        <w:instrText xml:space="preserve"> DATE \@ "MMMM d, yyyy" </w:instrText>
      </w:r>
      <w:r w:rsidRPr="00762B5C">
        <w:rPr>
          <w:sz w:val="28"/>
        </w:rPr>
        <w:fldChar w:fldCharType="separate"/>
      </w:r>
      <w:r w:rsidR="00372FF9">
        <w:rPr>
          <w:noProof/>
          <w:sz w:val="28"/>
        </w:rPr>
        <w:t>July 31, 2015</w:t>
      </w:r>
      <w:r w:rsidRPr="00762B5C">
        <w:rPr>
          <w:sz w:val="28"/>
        </w:rPr>
        <w:fldChar w:fldCharType="end"/>
      </w:r>
    </w:p>
    <w:p w14:paraId="7E291E91"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0A869292"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67B1A21C" w14:textId="77777777" w:rsidR="00562915" w:rsidRPr="006625E7" w:rsidRDefault="00562915" w:rsidP="00562915">
      <w:pPr>
        <w:tabs>
          <w:tab w:val="left" w:pos="-720"/>
        </w:tabs>
        <w:suppressAutoHyphens/>
        <w:rPr>
          <w:rFonts w:ascii="Times New Roman" w:hAnsi="Times New Roman" w:cs="Times New Roman"/>
          <w:b/>
          <w:sz w:val="24"/>
          <w:szCs w:val="24"/>
        </w:rPr>
      </w:pPr>
    </w:p>
    <w:p w14:paraId="24A4F96B"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6A3580">
        <w:rPr>
          <w:rFonts w:ascii="Times New Roman" w:hAnsi="Times New Roman" w:cs="Times New Roman"/>
          <w:b/>
          <w:sz w:val="28"/>
          <w:szCs w:val="28"/>
        </w:rPr>
        <w:t>0008</w:t>
      </w:r>
    </w:p>
    <w:p w14:paraId="68015144"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6A3580">
        <w:rPr>
          <w:b/>
          <w:sz w:val="28"/>
        </w:rPr>
        <w:t>Elevation Certificate/</w:t>
      </w:r>
      <w:proofErr w:type="spellStart"/>
      <w:r w:rsidR="008A6444">
        <w:rPr>
          <w:b/>
          <w:sz w:val="28"/>
        </w:rPr>
        <w:t>Floodproof</w:t>
      </w:r>
      <w:r w:rsidR="006A3580">
        <w:rPr>
          <w:b/>
          <w:sz w:val="28"/>
        </w:rPr>
        <w:t>ing</w:t>
      </w:r>
      <w:proofErr w:type="spellEnd"/>
      <w:r w:rsidR="006A3580">
        <w:rPr>
          <w:b/>
          <w:sz w:val="28"/>
        </w:rPr>
        <w:t xml:space="preserve"> Certificate</w:t>
      </w:r>
    </w:p>
    <w:p w14:paraId="15977DEA" w14:textId="77777777"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697D59">
        <w:rPr>
          <w:b/>
          <w:sz w:val="28"/>
        </w:rPr>
        <w:t>086-0-33</w:t>
      </w:r>
      <w:r w:rsidR="006A3580">
        <w:rPr>
          <w:b/>
          <w:sz w:val="28"/>
        </w:rPr>
        <w:t xml:space="preserve"> and FEMA Form </w:t>
      </w:r>
      <w:r w:rsidR="00697D59">
        <w:rPr>
          <w:b/>
          <w:sz w:val="28"/>
        </w:rPr>
        <w:t>086-0-34</w:t>
      </w:r>
    </w:p>
    <w:p w14:paraId="6FC6362C" w14:textId="77777777" w:rsidR="00562915" w:rsidRDefault="00562915" w:rsidP="00B92B09">
      <w:pPr>
        <w:pStyle w:val="Heading1"/>
        <w:rPr>
          <w:szCs w:val="28"/>
        </w:rPr>
      </w:pPr>
      <w:r w:rsidRPr="00B92B09">
        <w:rPr>
          <w:szCs w:val="28"/>
        </w:rPr>
        <w:t>General Instructions</w:t>
      </w:r>
    </w:p>
    <w:p w14:paraId="221930B8" w14:textId="77777777" w:rsidR="00B92B09" w:rsidRPr="00B92B09" w:rsidRDefault="00B92B09" w:rsidP="00B92B09">
      <w:pPr>
        <w:spacing w:after="0" w:line="240" w:lineRule="auto"/>
      </w:pPr>
    </w:p>
    <w:p w14:paraId="3B6ECAB3"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24631649" w14:textId="77777777" w:rsidR="00B92B09" w:rsidRDefault="00B92B09" w:rsidP="00562915">
      <w:pPr>
        <w:pStyle w:val="Heading1"/>
        <w:rPr>
          <w:szCs w:val="28"/>
        </w:rPr>
      </w:pPr>
    </w:p>
    <w:p w14:paraId="085ABF85" w14:textId="77777777" w:rsidR="00562915" w:rsidRPr="00B92B09" w:rsidRDefault="00562915" w:rsidP="00B92B09">
      <w:pPr>
        <w:pStyle w:val="Heading1"/>
        <w:rPr>
          <w:szCs w:val="28"/>
        </w:rPr>
      </w:pPr>
      <w:r w:rsidRPr="00B92B09">
        <w:rPr>
          <w:szCs w:val="28"/>
        </w:rPr>
        <w:t>Specific Instructions</w:t>
      </w:r>
    </w:p>
    <w:p w14:paraId="1C72125B"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5F36FA02" w14:textId="77777777" w:rsidR="00562915" w:rsidRPr="00B92B09" w:rsidRDefault="00562915" w:rsidP="00B92B09">
      <w:pPr>
        <w:pStyle w:val="Heading1"/>
        <w:rPr>
          <w:szCs w:val="28"/>
        </w:rPr>
      </w:pPr>
      <w:r w:rsidRPr="00B92B09">
        <w:rPr>
          <w:szCs w:val="28"/>
        </w:rPr>
        <w:t>A.  Justification</w:t>
      </w:r>
    </w:p>
    <w:p w14:paraId="5B220D78" w14:textId="77777777" w:rsidR="00562915" w:rsidRPr="00B92B09" w:rsidRDefault="00562915" w:rsidP="00B92B09">
      <w:pPr>
        <w:spacing w:after="0" w:line="240" w:lineRule="auto"/>
        <w:rPr>
          <w:rFonts w:ascii="Times New Roman" w:hAnsi="Times New Roman" w:cs="Times New Roman"/>
          <w:sz w:val="28"/>
          <w:szCs w:val="28"/>
        </w:rPr>
      </w:pPr>
    </w:p>
    <w:p w14:paraId="446BA044"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6FF02B37"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6BB6C700" w14:textId="33EE30C9" w:rsidR="006A3580" w:rsidRPr="001155AF" w:rsidRDefault="006A3580" w:rsidP="006A3580">
      <w:pPr>
        <w:tabs>
          <w:tab w:val="left" w:pos="-720"/>
        </w:tabs>
        <w:suppressAutoHyphens/>
        <w:rPr>
          <w:color w:val="000000"/>
        </w:rPr>
      </w:pPr>
      <w:r w:rsidRPr="001155AF">
        <w:t>The National Flood Insurance Program (NFIP) regulations</w:t>
      </w:r>
      <w:r w:rsidR="00266586">
        <w:t>;</w:t>
      </w:r>
      <w:r w:rsidRPr="001155AF">
        <w:t xml:space="preserve"> </w:t>
      </w:r>
      <w:r w:rsidR="00266586">
        <w:t>42 USC</w:t>
      </w:r>
      <w:r w:rsidR="00372FF9">
        <w:t xml:space="preserve"> </w:t>
      </w:r>
      <w:r w:rsidR="00266586">
        <w:t xml:space="preserve">4001; </w:t>
      </w:r>
      <w:r w:rsidRPr="001155AF">
        <w:t xml:space="preserve">require the elevation or </w:t>
      </w:r>
      <w:proofErr w:type="spellStart"/>
      <w:r w:rsidRPr="001155AF">
        <w:t>floodproofing</w:t>
      </w:r>
      <w:proofErr w:type="spellEnd"/>
      <w:r w:rsidRPr="001155AF">
        <w:t xml:space="preserve"> of new or substantially improved structures in designated Special Flood Hazard Areas.  As part of the agreement for making flood insurance available in a community, the NFIP requires the community to adopt a floodplain management ordinance that meets or exceeds the minimum requirements of the NFIP.  These   minimum requirements are intended to reduce future flood losses.  One such requirement is that the community requires that buildings be elevated to above the base flood elevation, obtain the elevation of the lowest floor (including basement) of all new and substantially improved structures, and maintain a record of all such information. Non-residential buildings can also be </w:t>
      </w:r>
      <w:proofErr w:type="spellStart"/>
      <w:r w:rsidRPr="001155AF">
        <w:t>floodproofed</w:t>
      </w:r>
      <w:proofErr w:type="spellEnd"/>
      <w:r w:rsidRPr="001155AF">
        <w:t xml:space="preserve"> to the base flood elevation.  The building elevation information should be generated and retained as part of the community’s permit records.  The Elevation Certificate is one convenient way for a community to document </w:t>
      </w:r>
      <w:r w:rsidRPr="001155AF">
        <w:lastRenderedPageBreak/>
        <w:t xml:space="preserve">building compliance.  This form can be completed by </w:t>
      </w:r>
      <w:r w:rsidR="008A6444">
        <w:t>surveyors</w:t>
      </w:r>
      <w:r w:rsidRPr="001155AF">
        <w:t xml:space="preserve">, the property owner or by government officials.  The </w:t>
      </w:r>
      <w:proofErr w:type="spellStart"/>
      <w:r w:rsidRPr="001155AF">
        <w:t>Floodproofing</w:t>
      </w:r>
      <w:proofErr w:type="spellEnd"/>
      <w:r w:rsidRPr="001155AF">
        <w:t xml:space="preserve"> Certificate may similarly be used to establish the </w:t>
      </w:r>
      <w:proofErr w:type="spellStart"/>
      <w:r w:rsidRPr="001155AF">
        <w:t>floodproofed</w:t>
      </w:r>
      <w:proofErr w:type="spellEnd"/>
      <w:r w:rsidRPr="001155AF">
        <w:t xml:space="preserve"> design elevation in those instances when </w:t>
      </w:r>
      <w:proofErr w:type="spellStart"/>
      <w:r w:rsidRPr="001155AF">
        <w:t>floodproofing</w:t>
      </w:r>
      <w:proofErr w:type="spellEnd"/>
      <w:r w:rsidRPr="001155AF">
        <w:t xml:space="preserve"> of non-residential structures is a permitted</w:t>
      </w:r>
      <w:r w:rsidRPr="001155AF">
        <w:rPr>
          <w:color w:val="000000"/>
        </w:rPr>
        <w:t>.</w:t>
      </w:r>
      <w:r w:rsidRPr="001155AF">
        <w:t xml:space="preserve">  Engineers and architects complete the </w:t>
      </w:r>
      <w:proofErr w:type="spellStart"/>
      <w:r w:rsidR="008A6444">
        <w:t>Floodproof</w:t>
      </w:r>
      <w:r w:rsidRPr="001155AF">
        <w:t>ing</w:t>
      </w:r>
      <w:proofErr w:type="spellEnd"/>
      <w:r w:rsidRPr="001155AF">
        <w:t xml:space="preserve"> Certificate.</w:t>
      </w:r>
    </w:p>
    <w:p w14:paraId="5DFD4C1A" w14:textId="77777777" w:rsidR="00562915" w:rsidRPr="006625E7" w:rsidRDefault="00562915" w:rsidP="00562915">
      <w:pPr>
        <w:rPr>
          <w:rFonts w:ascii="Times New Roman" w:hAnsi="Times New Roman" w:cs="Times New Roman"/>
          <w:spacing w:val="-3"/>
          <w:sz w:val="24"/>
          <w:szCs w:val="24"/>
          <w:u w:val="single"/>
        </w:rPr>
      </w:pPr>
    </w:p>
    <w:p w14:paraId="595D5A16"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6D55D342" w14:textId="77777777" w:rsidR="006A3580" w:rsidRDefault="006A3580" w:rsidP="006A3580">
      <w:pPr>
        <w:tabs>
          <w:tab w:val="left" w:pos="-720"/>
        </w:tabs>
        <w:suppressAutoHyphens/>
        <w:rPr>
          <w:color w:val="000000"/>
        </w:rPr>
      </w:pPr>
      <w:r w:rsidRPr="001155AF">
        <w:t xml:space="preserve">The Elevation Certificate and </w:t>
      </w:r>
      <w:proofErr w:type="spellStart"/>
      <w:r w:rsidRPr="001155AF">
        <w:t>Floodproofing</w:t>
      </w:r>
      <w:proofErr w:type="spellEnd"/>
      <w:r w:rsidRPr="001155AF">
        <w:t xml:space="preserve"> Certificate are used in conjunction with the NFIP application for flood insurance</w:t>
      </w:r>
      <w:r>
        <w:t xml:space="preserve"> (OMB collection number 1660-0006, National Flood Insurance Program Policy Forms)</w:t>
      </w:r>
      <w:r w:rsidRPr="001155AF">
        <w:t xml:space="preserve"> in order to properly rate Post-FIRM structures in Special Flood Hazard Areas (44 CFR 61.7</w:t>
      </w:r>
      <w:proofErr w:type="gramStart"/>
      <w:r w:rsidRPr="001155AF">
        <w:t>,61.8</w:t>
      </w:r>
      <w:proofErr w:type="gramEnd"/>
      <w:r w:rsidRPr="001155AF">
        <w:t xml:space="preserve">).  Post-FIRM buildings are those buildings constructed after publication of the Flood Insurance Rate Map (FIRM).  In addition, the Elevation Certificate is needed for Pre-FIRM structures being rated under Post-FIRM flood insurance rules.  The standardized format of the Elevation Certificate (FEMA Form </w:t>
      </w:r>
      <w:r>
        <w:t>0</w:t>
      </w:r>
      <w:r w:rsidRPr="001155AF">
        <w:t>8</w:t>
      </w:r>
      <w:r>
        <w:t>6-0-33</w:t>
      </w:r>
      <w:r w:rsidRPr="001155AF">
        <w:t xml:space="preserve">) and </w:t>
      </w:r>
      <w:proofErr w:type="spellStart"/>
      <w:r w:rsidRPr="001155AF">
        <w:t>Floodproofing</w:t>
      </w:r>
      <w:proofErr w:type="spellEnd"/>
      <w:r w:rsidRPr="001155AF">
        <w:t xml:space="preserve"> Certificate for Non-Residential Structures (FEMA Form </w:t>
      </w:r>
      <w:r>
        <w:t>0</w:t>
      </w:r>
      <w:r w:rsidRPr="001155AF">
        <w:t>8</w:t>
      </w:r>
      <w:r>
        <w:t>6-0</w:t>
      </w:r>
      <w:r w:rsidRPr="001155AF">
        <w:t>-</w:t>
      </w:r>
      <w:r>
        <w:t>34</w:t>
      </w:r>
      <w:r w:rsidRPr="001155AF">
        <w:t>) provide community officials with needed data in order to verify building elevation information and determine compliance with the community’s floodplain management ordinance</w:t>
      </w:r>
      <w:r>
        <w:t xml:space="preserve">.  </w:t>
      </w:r>
      <w:r w:rsidRPr="001155AF">
        <w:t xml:space="preserve">The certificate is then used in conjunction with the flood insurance application so that the building can be properly rated for flood insurance.  </w:t>
      </w:r>
      <w:r w:rsidRPr="001155AF">
        <w:rPr>
          <w:color w:val="000000"/>
        </w:rPr>
        <w:t>The elevation data is transmitted by the insurance agent, along with the appropriate NFIP policy forms, to the NFIP.</w:t>
      </w:r>
    </w:p>
    <w:p w14:paraId="10967FF1" w14:textId="77777777" w:rsidR="006A3580" w:rsidRPr="008452A9" w:rsidRDefault="006A3580" w:rsidP="006A3580">
      <w:pPr>
        <w:tabs>
          <w:tab w:val="left" w:pos="-720"/>
        </w:tabs>
        <w:suppressAutoHyphens/>
        <w:rPr>
          <w:color w:val="000000"/>
        </w:rPr>
      </w:pPr>
    </w:p>
    <w:p w14:paraId="78B708DA" w14:textId="77777777" w:rsidR="006A3580" w:rsidRPr="008452A9" w:rsidRDefault="006A3580" w:rsidP="006A3580">
      <w:pPr>
        <w:tabs>
          <w:tab w:val="left" w:pos="-720"/>
        </w:tabs>
        <w:suppressAutoHyphens/>
        <w:rPr>
          <w:color w:val="000000"/>
        </w:rPr>
      </w:pPr>
      <w:r w:rsidRPr="008452A9">
        <w:rPr>
          <w:color w:val="000000"/>
        </w:rPr>
        <w:t>D</w:t>
      </w:r>
      <w:r w:rsidRPr="008452A9">
        <w:t xml:space="preserve">ocumentation of certification by a registered professional engineer or architect that the design and methods of construction of a nonresidential building are in accordance with accepted practices for meeting the </w:t>
      </w:r>
      <w:proofErr w:type="spellStart"/>
      <w:r w:rsidRPr="008452A9">
        <w:t>floodproofing</w:t>
      </w:r>
      <w:proofErr w:type="spellEnd"/>
      <w:r w:rsidRPr="008452A9">
        <w:t xml:space="preserve"> requirements in the community's floodplain management ordinance is required to obtain</w:t>
      </w:r>
      <w:r w:rsidR="00201C4F">
        <w:t xml:space="preserve"> rating credit for flood</w:t>
      </w:r>
      <w:r w:rsidRPr="008452A9">
        <w:t xml:space="preserve"> insurance.  The engineer or architect mak</w:t>
      </w:r>
      <w:r>
        <w:t>es</w:t>
      </w:r>
      <w:r w:rsidRPr="008452A9">
        <w:t xml:space="preserve"> a professional design determina</w:t>
      </w:r>
      <w:r>
        <w:t xml:space="preserve">tion that the building is </w:t>
      </w:r>
      <w:proofErr w:type="spellStart"/>
      <w:r>
        <w:t>flood</w:t>
      </w:r>
      <w:r w:rsidRPr="008452A9">
        <w:t>proofed</w:t>
      </w:r>
      <w:proofErr w:type="spellEnd"/>
      <w:r w:rsidRPr="008452A9">
        <w:t xml:space="preserve"> for which they have professional liability.  A prudent determination requires: a review of as-built design drawings, that includes wall and floor sections, penetration of utilities into the building; a review of the protection of all openings (such as doors and egress</w:t>
      </w:r>
      <w:r>
        <w:t>)</w:t>
      </w:r>
      <w:r w:rsidRPr="008452A9">
        <w:t>; a review of soil conditions at the site; some calculation of loads and flow-rates of water through the soil</w:t>
      </w:r>
      <w:r>
        <w:t>;</w:t>
      </w:r>
      <w:r w:rsidRPr="008452A9">
        <w:t xml:space="preserve"> and a site visit to verify this information.  Most owners who get this certification will use the</w:t>
      </w:r>
      <w:r>
        <w:t xml:space="preserve"> services of the</w:t>
      </w:r>
      <w:r w:rsidRPr="008452A9">
        <w:t xml:space="preserve"> original designer of the building who has familiarity with the design.</w:t>
      </w:r>
    </w:p>
    <w:p w14:paraId="20DB9E44" w14:textId="77777777" w:rsidR="006A3580" w:rsidRPr="001155AF" w:rsidRDefault="006A3580" w:rsidP="006A3580">
      <w:pPr>
        <w:tabs>
          <w:tab w:val="left" w:pos="-720"/>
        </w:tabs>
        <w:suppressAutoHyphens/>
        <w:rPr>
          <w:color w:val="000000"/>
        </w:rPr>
      </w:pPr>
    </w:p>
    <w:p w14:paraId="24534EFA" w14:textId="77777777" w:rsidR="006A3580" w:rsidRPr="001155AF" w:rsidRDefault="006A3580" w:rsidP="006A3580">
      <w:pPr>
        <w:tabs>
          <w:tab w:val="left" w:pos="-720"/>
        </w:tabs>
        <w:suppressAutoHyphens/>
        <w:rPr>
          <w:color w:val="000000"/>
        </w:rPr>
      </w:pPr>
      <w:r w:rsidRPr="001155AF">
        <w:rPr>
          <w:color w:val="000000"/>
        </w:rPr>
        <w:lastRenderedPageBreak/>
        <w:t xml:space="preserve">The information provided on the Elevation Certificate and </w:t>
      </w:r>
      <w:proofErr w:type="spellStart"/>
      <w:r w:rsidRPr="001155AF">
        <w:rPr>
          <w:color w:val="000000"/>
        </w:rPr>
        <w:t>Floodproofing</w:t>
      </w:r>
      <w:proofErr w:type="spellEnd"/>
      <w:r w:rsidRPr="001155AF">
        <w:rPr>
          <w:color w:val="000000"/>
        </w:rPr>
        <w:t xml:space="preserve"> Certificate assist in FEMA’s ability to measure the effectiveness of its regulations in reducing or eliminating damages caused by flooding and the appropriateness of NFIP premium charges for insuring property against the flood hazard.</w:t>
      </w:r>
    </w:p>
    <w:p w14:paraId="2B09901C" w14:textId="77777777" w:rsidR="00562915" w:rsidRPr="006625E7" w:rsidRDefault="00562915" w:rsidP="00562915">
      <w:pPr>
        <w:rPr>
          <w:rFonts w:ascii="Times New Roman" w:hAnsi="Times New Roman" w:cs="Times New Roman"/>
          <w:sz w:val="24"/>
          <w:szCs w:val="24"/>
        </w:rPr>
      </w:pPr>
    </w:p>
    <w:p w14:paraId="28EA39F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3CBFAB7A" w14:textId="77777777" w:rsidR="006A3580" w:rsidRPr="001155AF" w:rsidRDefault="006A3580" w:rsidP="006A3580">
      <w:pPr>
        <w:tabs>
          <w:tab w:val="left" w:pos="-720"/>
        </w:tabs>
        <w:suppressAutoHyphens/>
        <w:rPr>
          <w:color w:val="FF0000"/>
        </w:rPr>
      </w:pPr>
      <w:r w:rsidRPr="001155AF">
        <w:rPr>
          <w:color w:val="000000"/>
        </w:rPr>
        <w:t xml:space="preserve">The Elevation Certificate and </w:t>
      </w:r>
      <w:proofErr w:type="spellStart"/>
      <w:r w:rsidR="008A6444">
        <w:rPr>
          <w:color w:val="000000"/>
        </w:rPr>
        <w:t>Floodproof</w:t>
      </w:r>
      <w:r w:rsidRPr="001155AF">
        <w:rPr>
          <w:color w:val="000000"/>
        </w:rPr>
        <w:t>ing</w:t>
      </w:r>
      <w:proofErr w:type="spellEnd"/>
      <w:r w:rsidRPr="001155AF">
        <w:rPr>
          <w:color w:val="000000"/>
        </w:rPr>
        <w:t xml:space="preserve"> Certificate for Non-Residential Structures can be downloaded from the Internet as text files or PDF files. </w:t>
      </w:r>
      <w:r>
        <w:rPr>
          <w:color w:val="000000"/>
        </w:rPr>
        <w:t>T</w:t>
      </w:r>
      <w:r w:rsidRPr="001155AF">
        <w:rPr>
          <w:color w:val="000000"/>
        </w:rPr>
        <w:t>he surveyor</w:t>
      </w:r>
      <w:r w:rsidR="00E97C7C">
        <w:rPr>
          <w:color w:val="000000"/>
        </w:rPr>
        <w:t xml:space="preserve">, </w:t>
      </w:r>
      <w:r w:rsidRPr="001155AF">
        <w:rPr>
          <w:color w:val="000000"/>
        </w:rPr>
        <w:t>engineer</w:t>
      </w:r>
      <w:r w:rsidR="00E97C7C">
        <w:rPr>
          <w:color w:val="000000"/>
        </w:rPr>
        <w:t>, or architect</w:t>
      </w:r>
      <w:r w:rsidRPr="001155AF">
        <w:rPr>
          <w:color w:val="000000"/>
        </w:rPr>
        <w:t xml:space="preserve"> completing these forms is required to provide his or her license information and to affix his or her seal in certifying the information on the form. The completed forms are either mailed in with the flood insurance application or are scanned and submitted as a scanned document if accompanying a flood application which is submitted electronically. </w:t>
      </w:r>
    </w:p>
    <w:p w14:paraId="202237DF"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BC6239A" w14:textId="77777777" w:rsidR="006A3580" w:rsidRPr="001155AF" w:rsidRDefault="006A3580" w:rsidP="006A3580">
      <w:pPr>
        <w:tabs>
          <w:tab w:val="left" w:pos="-720"/>
        </w:tabs>
        <w:suppressAutoHyphens/>
        <w:rPr>
          <w:b/>
          <w:color w:val="FF0000"/>
        </w:rPr>
      </w:pPr>
      <w:r>
        <w:rPr>
          <w:color w:val="000000"/>
        </w:rPr>
        <w:t>This information is not collected in any form, and therefore is not duplicated elsewhere</w:t>
      </w:r>
      <w:r w:rsidRPr="001155AF">
        <w:rPr>
          <w:color w:val="000000"/>
        </w:rPr>
        <w:t xml:space="preserve">.  </w:t>
      </w:r>
    </w:p>
    <w:p w14:paraId="5B50B09F"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4194B042" w14:textId="77777777" w:rsidR="006A3580" w:rsidRPr="001155AF" w:rsidRDefault="006A3580" w:rsidP="006A3580">
      <w:pPr>
        <w:tabs>
          <w:tab w:val="left" w:pos="-720"/>
        </w:tabs>
        <w:suppressAutoHyphens/>
        <w:rPr>
          <w:color w:val="000000"/>
        </w:rPr>
      </w:pPr>
      <w:r>
        <w:rPr>
          <w:color w:val="000000"/>
        </w:rPr>
        <w:t>This information collection does not have an impact on small businesses or other small entities</w:t>
      </w:r>
      <w:r w:rsidRPr="001155AF">
        <w:rPr>
          <w:color w:val="000000"/>
        </w:rPr>
        <w:t xml:space="preserve">.  </w:t>
      </w:r>
    </w:p>
    <w:p w14:paraId="003AAE6B"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6641FB90" w14:textId="77777777" w:rsidR="006A3580" w:rsidRPr="001155AF" w:rsidRDefault="006A3580" w:rsidP="006A3580">
      <w:pPr>
        <w:tabs>
          <w:tab w:val="left" w:pos="-720"/>
        </w:tabs>
        <w:suppressAutoHyphens/>
        <w:rPr>
          <w:color w:val="000000"/>
        </w:rPr>
      </w:pPr>
      <w:r w:rsidRPr="001155AF">
        <w:rPr>
          <w:color w:val="000000"/>
        </w:rPr>
        <w:t>If the collection of information is not conducted, FEMA will not be able to measure the effectiveness of the regulations in eliminating or decreasing damage caused by flooding</w:t>
      </w:r>
      <w:r>
        <w:rPr>
          <w:color w:val="000000"/>
        </w:rPr>
        <w:t xml:space="preserve">.  Also, </w:t>
      </w:r>
      <w:r w:rsidRPr="001155AF">
        <w:rPr>
          <w:color w:val="000000"/>
        </w:rPr>
        <w:t>the appropriateness of its premium charges for insuring property against the flood hazard</w:t>
      </w:r>
      <w:r>
        <w:rPr>
          <w:color w:val="000000"/>
        </w:rPr>
        <w:t xml:space="preserve"> cannot be adequately assessed for each property resulting in possible over or under-charging for flood insurance policies.</w:t>
      </w:r>
      <w:r w:rsidRPr="001155AF">
        <w:rPr>
          <w:color w:val="000000"/>
        </w:rPr>
        <w:t xml:space="preserve">  This information is collected on a property only once, and may then be passed on to subsequent owners.  It may also be retained on file in the community</w:t>
      </w:r>
    </w:p>
    <w:p w14:paraId="0C5CA21A" w14:textId="77777777" w:rsidR="002B2B7C" w:rsidRPr="006625E7" w:rsidRDefault="002B2B7C" w:rsidP="00562915">
      <w:pPr>
        <w:rPr>
          <w:rFonts w:ascii="Times New Roman" w:hAnsi="Times New Roman" w:cs="Times New Roman"/>
          <w:spacing w:val="-3"/>
          <w:sz w:val="24"/>
          <w:szCs w:val="24"/>
        </w:rPr>
      </w:pPr>
    </w:p>
    <w:p w14:paraId="58C378B0"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5DF9EF72" w14:textId="77777777" w:rsidR="006A3580" w:rsidRDefault="006A3580" w:rsidP="006A3580">
      <w:pPr>
        <w:rPr>
          <w:bCs/>
        </w:rPr>
      </w:pPr>
      <w:r>
        <w:rPr>
          <w:bCs/>
        </w:rPr>
        <w:t>The special circumstances contained in item 7(a) thru (h) of the supporting statement are not applicable to this information collection.</w:t>
      </w:r>
    </w:p>
    <w:p w14:paraId="5863DDC0"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0A3EF9D3"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2D02DCC9"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1DCC949"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6E22CD2F" w14:textId="77777777"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482671D8"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05EA495C" w14:textId="77777777"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80CF264"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73BBA0FF" w14:textId="77777777"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01C3919"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55C71B45" w14:textId="77777777"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14:paraId="526DFFD5" w14:textId="77777777" w:rsidR="002B2B7C" w:rsidRPr="006625E7" w:rsidRDefault="002B2B7C" w:rsidP="002B2B7C">
      <w:pPr>
        <w:spacing w:after="0" w:line="240" w:lineRule="auto"/>
        <w:rPr>
          <w:rFonts w:ascii="Times New Roman" w:hAnsi="Times New Roman" w:cs="Times New Roman"/>
          <w:sz w:val="24"/>
          <w:szCs w:val="24"/>
        </w:rPr>
      </w:pPr>
    </w:p>
    <w:p w14:paraId="60FC6778"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E1A3F4F"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FFB95EF" w14:textId="77777777" w:rsidR="002B2B7C" w:rsidRPr="006625E7" w:rsidRDefault="002B2B7C" w:rsidP="00562915">
      <w:pPr>
        <w:rPr>
          <w:rFonts w:ascii="Times New Roman" w:hAnsi="Times New Roman" w:cs="Times New Roman"/>
          <w:sz w:val="24"/>
          <w:szCs w:val="24"/>
        </w:rPr>
      </w:pPr>
    </w:p>
    <w:p w14:paraId="51B3E2AA"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7D0B82B9"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DA2F3C9" w14:textId="77777777" w:rsidR="00AE6D83" w:rsidRPr="00AE6D83" w:rsidRDefault="00AE6D83" w:rsidP="00AE6D83">
      <w:pPr>
        <w:rPr>
          <w:color w:val="000000"/>
        </w:rPr>
      </w:pPr>
      <w:r w:rsidRPr="00AE6D83">
        <w:rPr>
          <w:color w:val="000000"/>
        </w:rPr>
        <w:lastRenderedPageBreak/>
        <w:t>A 60-day Federal Register Notice inviting public comments was published on</w:t>
      </w:r>
      <w:r w:rsidRPr="00AE6D83">
        <w:rPr>
          <w:color w:val="FF0000"/>
        </w:rPr>
        <w:t xml:space="preserve"> </w:t>
      </w:r>
      <w:r w:rsidRPr="00AE6D83">
        <w:rPr>
          <w:color w:val="0000FF"/>
        </w:rPr>
        <w:t>[</w:t>
      </w:r>
      <w:r w:rsidR="001E5158">
        <w:rPr>
          <w:color w:val="0000FF"/>
        </w:rPr>
        <w:t>5/26/2015</w:t>
      </w:r>
      <w:r w:rsidRPr="00AE6D83">
        <w:rPr>
          <w:color w:val="0000FF"/>
        </w:rPr>
        <w:t xml:space="preserve">, </w:t>
      </w:r>
      <w:r w:rsidR="001E5158">
        <w:rPr>
          <w:color w:val="0000FF"/>
        </w:rPr>
        <w:t xml:space="preserve">80 </w:t>
      </w:r>
      <w:r w:rsidRPr="00AE6D83">
        <w:rPr>
          <w:color w:val="0000FF"/>
        </w:rPr>
        <w:t xml:space="preserve">FR </w:t>
      </w:r>
      <w:r w:rsidR="001E5158">
        <w:rPr>
          <w:color w:val="0000FF"/>
        </w:rPr>
        <w:t>30091</w:t>
      </w:r>
      <w:r w:rsidRPr="00AE6D83">
        <w:rPr>
          <w:color w:val="0000FF"/>
        </w:rPr>
        <w:t xml:space="preserve">].  </w:t>
      </w:r>
      <w:r w:rsidRPr="00AE6D83">
        <w:rPr>
          <w:color w:val="000000"/>
        </w:rPr>
        <w:t xml:space="preserve">Six comments were received concerning the 2 forms in this information collection. </w:t>
      </w:r>
    </w:p>
    <w:p w14:paraId="4D290734" w14:textId="18B8AAE6" w:rsidR="00372FF9" w:rsidRPr="00AE6D83" w:rsidRDefault="00372FF9" w:rsidP="00AE6D83">
      <w:pPr>
        <w:rPr>
          <w:color w:val="000000"/>
        </w:rPr>
      </w:pPr>
      <w:r w:rsidRPr="00AE6D83">
        <w:rPr>
          <w:color w:val="000000"/>
        </w:rPr>
        <w:t xml:space="preserve">A </w:t>
      </w:r>
      <w:r>
        <w:rPr>
          <w:color w:val="000000"/>
        </w:rPr>
        <w:t>3</w:t>
      </w:r>
      <w:r w:rsidRPr="00AE6D83">
        <w:rPr>
          <w:color w:val="000000"/>
        </w:rPr>
        <w:t>0-day Federal Register Notice inviting public comments was published on</w:t>
      </w:r>
      <w:r w:rsidRPr="00AE6D83">
        <w:rPr>
          <w:color w:val="FF0000"/>
        </w:rPr>
        <w:t xml:space="preserve"> </w:t>
      </w:r>
      <w:r w:rsidRPr="00AE6D83">
        <w:rPr>
          <w:color w:val="0000FF"/>
        </w:rPr>
        <w:t>[</w:t>
      </w:r>
      <w:r>
        <w:rPr>
          <w:color w:val="0000FF"/>
        </w:rPr>
        <w:t>7</w:t>
      </w:r>
      <w:r>
        <w:rPr>
          <w:color w:val="0000FF"/>
        </w:rPr>
        <w:t>/</w:t>
      </w:r>
      <w:r>
        <w:rPr>
          <w:color w:val="0000FF"/>
        </w:rPr>
        <w:t>31</w:t>
      </w:r>
      <w:r>
        <w:rPr>
          <w:color w:val="0000FF"/>
        </w:rPr>
        <w:t>/2015</w:t>
      </w:r>
      <w:r w:rsidRPr="00AE6D83">
        <w:rPr>
          <w:color w:val="0000FF"/>
        </w:rPr>
        <w:t xml:space="preserve">, </w:t>
      </w:r>
      <w:r>
        <w:rPr>
          <w:color w:val="0000FF"/>
        </w:rPr>
        <w:t xml:space="preserve">80 </w:t>
      </w:r>
      <w:r w:rsidRPr="00AE6D83">
        <w:rPr>
          <w:color w:val="0000FF"/>
        </w:rPr>
        <w:t>FR].</w:t>
      </w:r>
      <w:r>
        <w:rPr>
          <w:color w:val="0000FF"/>
        </w:rPr>
        <w:t>45673</w:t>
      </w:r>
      <w:r w:rsidRPr="00AE6D83">
        <w:rPr>
          <w:color w:val="0000FF"/>
        </w:rPr>
        <w:t xml:space="preserve">  </w:t>
      </w:r>
    </w:p>
    <w:p w14:paraId="583140C4" w14:textId="77777777" w:rsidR="00AE6D83" w:rsidRPr="00AE6D83" w:rsidRDefault="00AE6D83" w:rsidP="00AE6D83">
      <w:pPr>
        <w:rPr>
          <w:color w:val="000000"/>
        </w:rPr>
      </w:pPr>
      <w:r w:rsidRPr="00AE6D83">
        <w:rPr>
          <w:color w:val="000000"/>
        </w:rPr>
        <w:t xml:space="preserve">The first comment submission (from R. Smith) concerned the </w:t>
      </w:r>
      <w:proofErr w:type="spellStart"/>
      <w:r w:rsidRPr="00AE6D83">
        <w:rPr>
          <w:color w:val="000000"/>
        </w:rPr>
        <w:t>Floodproofing</w:t>
      </w:r>
      <w:proofErr w:type="spellEnd"/>
      <w:r w:rsidRPr="00AE6D83">
        <w:rPr>
          <w:color w:val="000000"/>
        </w:rPr>
        <w:t xml:space="preserve"> Certificate for Non-Residential Structures (FEMA Form 086-0-34), which requires that building and ground elevations as well as the building’s </w:t>
      </w:r>
      <w:proofErr w:type="spellStart"/>
      <w:r w:rsidRPr="00AE6D83">
        <w:rPr>
          <w:color w:val="000000"/>
        </w:rPr>
        <w:t>floodproofing</w:t>
      </w:r>
      <w:proofErr w:type="spellEnd"/>
      <w:r w:rsidRPr="00AE6D83">
        <w:rPr>
          <w:color w:val="000000"/>
        </w:rPr>
        <w:t xml:space="preserve"> be certified by a registered professional engineer or architect. The commenter advised that in some states only a professional surveyor can determine and certify elevations.  In response, the form has been revised to allow for certification of elevations by a professional surveyor; the certification of the building’s </w:t>
      </w:r>
      <w:proofErr w:type="spellStart"/>
      <w:r w:rsidRPr="00AE6D83">
        <w:rPr>
          <w:color w:val="000000"/>
        </w:rPr>
        <w:t>floodproofing</w:t>
      </w:r>
      <w:proofErr w:type="spellEnd"/>
      <w:r w:rsidRPr="00AE6D83">
        <w:rPr>
          <w:color w:val="000000"/>
        </w:rPr>
        <w:t xml:space="preserve"> must still be done by an architect or engineer. The second comment concerned the Elevation Certificate (FEMA Form 086-0-33) advising that in some states only a professional surveyor can determine and certify elevations.  The response to this comment is included with the responses to the fifth submission (Becca Fricke-Croft). </w:t>
      </w:r>
    </w:p>
    <w:p w14:paraId="748E95A9" w14:textId="77777777" w:rsidR="00AE6D83" w:rsidRPr="00AE6D83" w:rsidRDefault="00AE6D83" w:rsidP="00AE6D83">
      <w:pPr>
        <w:rPr>
          <w:color w:val="000000"/>
        </w:rPr>
      </w:pPr>
    </w:p>
    <w:p w14:paraId="1D107B45" w14:textId="77777777" w:rsidR="00AE6D83" w:rsidRPr="00AE6D83" w:rsidRDefault="00AE6D83" w:rsidP="00AE6D83">
      <w:pPr>
        <w:rPr>
          <w:color w:val="000000"/>
        </w:rPr>
      </w:pPr>
      <w:r w:rsidRPr="00AE6D83">
        <w:rPr>
          <w:color w:val="000000"/>
        </w:rPr>
        <w:t>The second submission (from Brian Shaw) was an exact duplication of comments on the Elevation Certificate (FEMA Form 086-0-33) that was received in 2012. Some of the recommended changes had already been incorporated in the 2012 revision of the Elevation Certificate.  Recommendations to add specific questions concerning the validly or acceptability of engineered flood openings, which are certified by an engineer or architect, were not adopted in 2012 and will not be adopted now; the primary purpose of the Elevation Certificate is to provide building elevations and related information certified by a licensed land surveyor.</w:t>
      </w:r>
    </w:p>
    <w:p w14:paraId="1C55B7BF" w14:textId="77777777" w:rsidR="00AE6D83" w:rsidRPr="00AE6D83" w:rsidRDefault="00AE6D83" w:rsidP="00AE6D83">
      <w:pPr>
        <w:rPr>
          <w:color w:val="000000"/>
        </w:rPr>
      </w:pPr>
    </w:p>
    <w:p w14:paraId="1F76DE46" w14:textId="77777777" w:rsidR="00AE6D83" w:rsidRPr="00AE6D83" w:rsidRDefault="00AE6D83" w:rsidP="00AE6D83">
      <w:pPr>
        <w:rPr>
          <w:color w:val="000000"/>
        </w:rPr>
      </w:pPr>
      <w:r w:rsidRPr="00AE6D83">
        <w:rPr>
          <w:color w:val="000000"/>
        </w:rPr>
        <w:t xml:space="preserve">The third submission (from John Green) states a need for “a better understanding of building diagrams as pertains to  requirements of elevation certificates, map amendments, etc., i.e. crawl spaces considered lowest floor, what diagram to use for a building on a completely enclosed sheet pile wall out in the river.” Changes will not be made to the Elevation Certificate in response to this statement; the Elevation Certificate provides 9 building diagrams and the Flood Insurance Manual provides over 70 building diagrams which are provided to clarify which building levels are the lowest floors for rating purposes, etc. The submission also said the Elevation Certificate “should be updated to include an option for the new datum the NGS will soon publish. This will not be done at this time. The Elevation Certificate currently provides an “Other” option that can be selected where a datum other than NGVD or NAVD can be specified and entered. In three years when this form is again up for review, it will be considered if any new datum merits inclusion. The submission also comments on who is permitted to complete Section C of the Elevation Certificate. No change will be made concerning this. Community officials have long been permitted to transfer data from Elevation Certificates and certify this information in Section C; there is no justification to change this longstanding practice. Lastly, the </w:t>
      </w:r>
      <w:r w:rsidRPr="00AE6D83">
        <w:rPr>
          <w:color w:val="000000"/>
        </w:rPr>
        <w:lastRenderedPageBreak/>
        <w:t xml:space="preserve">submission comments that the E-form version of the Elevation Certificate should allow the user to uncheck boxes for units of measurement (feet vs meters). The revised Elevation Certificate will provide this option. </w:t>
      </w:r>
    </w:p>
    <w:p w14:paraId="2E39ECA3" w14:textId="77777777" w:rsidR="00AE6D83" w:rsidRPr="00AE6D83" w:rsidRDefault="00AE6D83" w:rsidP="00AE6D83">
      <w:pPr>
        <w:rPr>
          <w:color w:val="000000"/>
        </w:rPr>
      </w:pPr>
    </w:p>
    <w:p w14:paraId="7F37EE72" w14:textId="77777777" w:rsidR="00AE6D83" w:rsidRPr="00AE6D83" w:rsidRDefault="00AE6D83" w:rsidP="00AE6D83">
      <w:pPr>
        <w:rPr>
          <w:color w:val="000000"/>
        </w:rPr>
      </w:pPr>
      <w:r w:rsidRPr="00AE6D83">
        <w:rPr>
          <w:color w:val="000000"/>
        </w:rPr>
        <w:t>The fourth submission (from Ceil Strauss) recommends that additional photographs be required with the Elevation Certificate. No changes will be made to the photograph requirements of the Elevation Certificate; the Elevation certificate already instructs that a front view and a rear view and, if required, side views be provided. The instructions also specify that photographs must show the foundation with representative examples of the flood openings or vents. It was recommended that the decimal requirements for latitude and longitude be changed to 5 decimal points. This will be done. At this point we will not be adding any field to the Elevation Certificate related to the Limit of Moderate Wave Action (</w:t>
      </w:r>
      <w:proofErr w:type="spellStart"/>
      <w:r w:rsidRPr="00AE6D83">
        <w:rPr>
          <w:color w:val="000000"/>
        </w:rPr>
        <w:t>LiMWA</w:t>
      </w:r>
      <w:proofErr w:type="spellEnd"/>
      <w:r w:rsidRPr="00AE6D83">
        <w:rPr>
          <w:color w:val="000000"/>
        </w:rPr>
        <w:t xml:space="preserve">). FIMA does not rate structures based on their location in the </w:t>
      </w:r>
      <w:proofErr w:type="spellStart"/>
      <w:r w:rsidRPr="00AE6D83">
        <w:rPr>
          <w:color w:val="000000"/>
        </w:rPr>
        <w:t>LiMWA</w:t>
      </w:r>
      <w:proofErr w:type="spellEnd"/>
      <w:r w:rsidRPr="00AE6D83">
        <w:rPr>
          <w:color w:val="000000"/>
        </w:rPr>
        <w:t xml:space="preserve">. If a coastal community receives a draft Flood Insurance Rate Map (FIRM) that delineates the </w:t>
      </w:r>
      <w:proofErr w:type="spellStart"/>
      <w:r w:rsidRPr="00AE6D83">
        <w:rPr>
          <w:color w:val="000000"/>
        </w:rPr>
        <w:t>LiMWA</w:t>
      </w:r>
      <w:proofErr w:type="spellEnd"/>
      <w:r w:rsidRPr="00AE6D83">
        <w:rPr>
          <w:color w:val="000000"/>
        </w:rPr>
        <w:t xml:space="preserve">, the community must agree to show the </w:t>
      </w:r>
      <w:proofErr w:type="spellStart"/>
      <w:r w:rsidRPr="00AE6D83">
        <w:rPr>
          <w:color w:val="000000"/>
        </w:rPr>
        <w:t>LiMWA</w:t>
      </w:r>
      <w:proofErr w:type="spellEnd"/>
      <w:r w:rsidRPr="00AE6D83">
        <w:rPr>
          <w:color w:val="000000"/>
        </w:rPr>
        <w:t xml:space="preserve"> on its final published FIRM.  Although showing a </w:t>
      </w:r>
      <w:proofErr w:type="spellStart"/>
      <w:r w:rsidRPr="00AE6D83">
        <w:rPr>
          <w:color w:val="000000"/>
        </w:rPr>
        <w:t>LiMWA</w:t>
      </w:r>
      <w:proofErr w:type="spellEnd"/>
      <w:r w:rsidRPr="00AE6D83">
        <w:rPr>
          <w:color w:val="000000"/>
        </w:rPr>
        <w:t xml:space="preserve"> on a FIRM is voluntary for non-CRS communities, it is a prerequisite for CRS participation. The </w:t>
      </w:r>
      <w:proofErr w:type="spellStart"/>
      <w:r w:rsidRPr="00AE6D83">
        <w:rPr>
          <w:color w:val="000000"/>
        </w:rPr>
        <w:t>LiMWA</w:t>
      </w:r>
      <w:proofErr w:type="spellEnd"/>
      <w:r w:rsidR="00807077">
        <w:rPr>
          <w:color w:val="000000"/>
        </w:rPr>
        <w:t xml:space="preserve"> </w:t>
      </w:r>
      <w:r w:rsidRPr="00AE6D83">
        <w:rPr>
          <w:color w:val="000000"/>
        </w:rPr>
        <w:t xml:space="preserve">delineation is for informational purposes only. There is no CRS requirement to regulate the area differently, but the series of International Codes has special construction requirements in areas subject to breaking waves of 1.5 feet or higher. </w:t>
      </w:r>
      <w:r w:rsidR="00807077">
        <w:rPr>
          <w:color w:val="000000"/>
        </w:rPr>
        <w:t xml:space="preserve"> </w:t>
      </w:r>
      <w:r w:rsidRPr="00AE6D83">
        <w:rPr>
          <w:color w:val="000000"/>
        </w:rPr>
        <w:t>Communities are encouraged to meet the</w:t>
      </w:r>
      <w:r w:rsidR="00807077">
        <w:rPr>
          <w:color w:val="000000"/>
        </w:rPr>
        <w:t xml:space="preserve"> </w:t>
      </w:r>
      <w:r w:rsidRPr="00AE6D83">
        <w:rPr>
          <w:color w:val="000000"/>
        </w:rPr>
        <w:t xml:space="preserve">criteria for coastal A Zone credit (CAZ) in Activity 430 (Higher Regulatory Standards).  It was recommended that a picture of the FIRM legend be included in the instructions to clarify where to get particular information. This will not be done; the FIRM instructions already adequately address this. It was recommended that the wording for Elevation Certificate item C2a be changed. This will not be done; the current wording accurately specifies the information needed.  It was recommended that instructions in Section D be modified and moved. This will be done. It was recommended that changes be made to the Building Diagrams Section. No changes to the newly proposed Diagram 2B will be made; Diagram 2B adequately addresses the location of the LAG for buildings with basements and below ground garages with below ground level areas of egress. Other changes and additions to the Building Diagrams Section were suggested. No additional changes will be made to the Building Diagrams Section at this time. The building diagrams already provided are representative of buildings featuring the types of foundations and enclosure walls of interest. It is neither practical nor necessary for the purposes of this form to address all of the variations in construction with building diagrams. The submission made general recommendations concerning the digital version of the form. These will be incorporated to the extent possible.  The submission also provided comments on the </w:t>
      </w:r>
      <w:proofErr w:type="spellStart"/>
      <w:r w:rsidRPr="00AE6D83">
        <w:rPr>
          <w:color w:val="000000"/>
        </w:rPr>
        <w:t>Floodproofing</w:t>
      </w:r>
      <w:proofErr w:type="spellEnd"/>
      <w:r w:rsidRPr="00AE6D83">
        <w:rPr>
          <w:color w:val="000000"/>
        </w:rPr>
        <w:t xml:space="preserve"> Certificate. As it recommended, instructions have been added that outline the documentation to be submitted as part of the certification requirements. The questions asked on the certificate are felt to be self-explanatory, so no instructions are added explaining what information is being requested. The submission recommended that re-certification should be required for flood insurance policy rating purposes every 2 years. This is a procedural recommendation and does </w:t>
      </w:r>
      <w:r w:rsidRPr="00AE6D83">
        <w:rPr>
          <w:color w:val="000000"/>
        </w:rPr>
        <w:lastRenderedPageBreak/>
        <w:t xml:space="preserve">not apply directly to the form itself; periodic re-certification, however, is currently under consideration although how often re-certification will be required has not yet been decided. Guidelines on re-certification will be issued when re-certification is to be implemented.  The submission also provided comments for improved training and education. This does not directly impact the collection of information on the Elevation Certificate or the </w:t>
      </w:r>
      <w:proofErr w:type="spellStart"/>
      <w:r w:rsidRPr="00AE6D83">
        <w:rPr>
          <w:color w:val="000000"/>
        </w:rPr>
        <w:t>Floodproofing</w:t>
      </w:r>
      <w:proofErr w:type="spellEnd"/>
      <w:r w:rsidRPr="00AE6D83">
        <w:rPr>
          <w:color w:val="000000"/>
        </w:rPr>
        <w:t xml:space="preserve"> Certificate; however, FEMA continually looks for ways to improve its training and educational materials.</w:t>
      </w:r>
    </w:p>
    <w:p w14:paraId="1FC38553" w14:textId="77777777" w:rsidR="00AE6D83" w:rsidRPr="00AE6D83" w:rsidRDefault="00AE6D83" w:rsidP="00AE6D83">
      <w:pPr>
        <w:rPr>
          <w:color w:val="000000"/>
        </w:rPr>
      </w:pPr>
    </w:p>
    <w:p w14:paraId="2ADE8903" w14:textId="77777777" w:rsidR="00AE6D83" w:rsidRPr="00AE6D83" w:rsidRDefault="00AE6D83" w:rsidP="00AE6D83">
      <w:pPr>
        <w:rPr>
          <w:color w:val="000000"/>
        </w:rPr>
      </w:pPr>
      <w:r w:rsidRPr="00AE6D83">
        <w:rPr>
          <w:color w:val="000000"/>
        </w:rPr>
        <w:t xml:space="preserve">The fifth submission (from Becca Fricke-Croft) makes recommendations concerning the Elevation Certificate.  Recommendations were made concerning changes in the photographs required for the Elevation Certificate. No changes will be made in response to the photograph recommendations: The photographs as currently required capture the number and relative heights of the flood opening where they are not obstructed by items such as shrubs, fences, etc., and photographs which are representative of the types of flood openings are already required.  It was recommended that photographs of machinery, highest and lowest grades, and the attached garage, if any, be required. These photograph requirements will not be added. The photos already required often capture these features, and even when they do not it is not felt it is necessary to impose the burden of additional photographs since the elevation information requested provides the needed information on these items. It was also recommended that photographs be required with all Elevation Certificates, not just those being used to obtain flood insurance. This recommendation will not be adopted; FEMA Flood Plain Management Branch has determined that it is up to the communities to decide on their own requirements for photographs that must accompany the Elevation Certificate. The submission recommends adding a new building diagram that features a building with a basement where the lowest adjacent grade is the same elevation as the bottom floor, such as a basement-level patio with a retaining wall.  A new building diagram 2B is being added which will feature this type of construction. The submission makes additional recommendations for modifications of building diagrams. Additional modifications of the building diagrams will not be made at this time; the current building diagrams on the Elevation Certificate have good distinguishing features representative of the kinds of buildings.  It is unnecessary to make further distinctions between building diagrams 7 and 8; both buildings are elevated on foundation walls and will be rated using the same rates.  The current building diagrams, showing elevation on a crawl space and on full foundation walls, are determined to be sufficient. The current building diagram 1B depicts stem wall foundation construction; this type of foundation will never feature openings.  Building diagram 7 depicts a building elevated on foundation walls, which may or may not have openings. The submission comments on the information requested pertaining to engineered openings, recommending that “zero square inches” should be indicated to be the opening of engineered flood opening when they are not “activated” by the presence of flood water. The Certification for the engineered openings provides the specifications for the area of the engineered openings; this is the figure to be entered in answering the items A8.d and A9.D. No </w:t>
      </w:r>
      <w:r w:rsidRPr="00AE6D83">
        <w:rPr>
          <w:color w:val="000000"/>
        </w:rPr>
        <w:lastRenderedPageBreak/>
        <w:t xml:space="preserve">purpose is served by entering “zero” for the area of the certified engineered flood openings. The Elevation Certificate instructions specify that, when applicable, the Individual </w:t>
      </w:r>
      <w:proofErr w:type="gramStart"/>
      <w:r w:rsidRPr="00AE6D83">
        <w:rPr>
          <w:color w:val="000000"/>
        </w:rPr>
        <w:t>Engineered  Flood</w:t>
      </w:r>
      <w:proofErr w:type="gramEnd"/>
      <w:r w:rsidRPr="00AE6D83">
        <w:rPr>
          <w:color w:val="000000"/>
        </w:rPr>
        <w:t xml:space="preserve"> Opening Certification or an Evaluation Report issued by the International Code Council Evaluation Service (ICC ES) is to be attached. The submission asked that instructions be added on using the FIRMs. It is not the purpose of the Elevation Certificate to provide information on how to use FIRMs; this information is available elsewhere and will not be added to the Elevation Certificate.  It is recommended that more options be provided for indicating sources for the BFE. This will not be done; the “Other” option on the Elevation Certificate provides for information on the source of the BFE to be added as needed.  Comments were made concerning the building elevation information requested on the Elevation Certificate. A comment was made concerning adding the requirement to provide the elevation of the “next-next higher floor.”  This will not be done; the Elevation Certificate provides all information needed to validate that the correct top of the bottom floor elevation and the next higher floor elevation are being provided. There is no need to impose the burden of providing the elevation of the “next-next higher floor.”  It was commented that instructions are unclear as to whether the list of machinery and equipment provided is “exhaustive” or what kinds of things can be excluded. The example of things that might be excluded was given in the comments as “ductwork, phone and data lines, electrical wires.” It is generally understood that such items as ductwork, phone and data lines, and electrical wires are not considered machinery and equipment that service the building. The instructions will not be revised to elaborate on this distinction. It was recommended that a field be added that records the elevation of the “lowest floor” as defined in the Lowest Floor Guide (of the Flood Insurance Manual). The field will not be added because it is not for the surveyor to establish the lowest floor for rating; this is determined by the insurance underwriter based on the information provided on the flood insurance application and the elevation certificate. The submission commented that it is unclear to users who can complete the form and under what circumstances. The certification instructions on the Elevation Certificate state: “This certification is to be signed and sealed by a land surveyor, engineer, or architect authorized by law to certify elevation information.” Each state regulates which professional(s) may certify elevations; this differs by state. It is up to the certifying professional, i.e., land surveyor, engineer, or architect, to know if he or she is authorized by the state law under which he or she practices to certify the elevation information on the Elevation Certificate. No change will be made to the Elevation Certificate to elaborate on this matter. It was recommended that the words “and all attachments” be added to the instructions in Section D, such that the line that starts “Provide a copy of this Elevation Certificate to…” is revised to read “Provide a copy of this Elevation Certificate and all attachments to…”  The Elevation Certificate will be revised according to this recommendation.   The submission recommended that the text for Section E be modified and that next higher floor elevations be required, if applicable. These changes will not be adopted; the current instructions accurately specify the information needed.  The elevation of the next higher floor is required to determine rates for buildings described by Diagrams 6-9.  The unfinished enclosure floor with proper openings is excluded for rating purposes therefore, it is not required.  The submission recommends that a series of fields be added in Section F for Community corrections or updates. This will not be done. If an error must be corrected or the </w:t>
      </w:r>
      <w:r w:rsidRPr="00AE6D83">
        <w:rPr>
          <w:color w:val="000000"/>
        </w:rPr>
        <w:lastRenderedPageBreak/>
        <w:t>building has been modified, a new Elevation Certificate must be submitted by the design professional or land surveyor. The submission recommends that information be provided on the Elevation Certificate concerning if the completed Elevation Certificate ever expires and is no longer valid, and if there is a phase-in period when a new version of the Elevation Certificate is issued. This information will not be added to the Elevation Certificate.  This information is provided in Flood Insurance Manual and is subject to change. This information is relevant to completing the Elevation Certificate.</w:t>
      </w:r>
    </w:p>
    <w:p w14:paraId="363AF2FC" w14:textId="77777777" w:rsidR="00AE6D83" w:rsidRPr="00AE6D83" w:rsidRDefault="00AE6D83" w:rsidP="00AE6D83">
      <w:pPr>
        <w:rPr>
          <w:color w:val="000000"/>
        </w:rPr>
      </w:pPr>
    </w:p>
    <w:p w14:paraId="0E887E8C" w14:textId="77777777" w:rsidR="00562915" w:rsidRPr="004605D0" w:rsidRDefault="00AE6D83" w:rsidP="00AE6D83">
      <w:pPr>
        <w:rPr>
          <w:rFonts w:cs="Times New Roman"/>
          <w:b/>
          <w:bCs/>
          <w:color w:val="0000FF"/>
        </w:rPr>
      </w:pPr>
      <w:r w:rsidRPr="004605D0">
        <w:rPr>
          <w:color w:val="000000"/>
        </w:rPr>
        <w:t xml:space="preserve">The sixth submission (from </w:t>
      </w:r>
      <w:proofErr w:type="spellStart"/>
      <w:r w:rsidRPr="004605D0">
        <w:rPr>
          <w:color w:val="000000"/>
        </w:rPr>
        <w:t>Milver</w:t>
      </w:r>
      <w:proofErr w:type="spellEnd"/>
      <w:r w:rsidRPr="004605D0">
        <w:rPr>
          <w:color w:val="000000"/>
        </w:rPr>
        <w:t xml:space="preserve"> Valenzuela, </w:t>
      </w:r>
      <w:proofErr w:type="spellStart"/>
      <w:r w:rsidRPr="004605D0">
        <w:rPr>
          <w:color w:val="000000"/>
        </w:rPr>
        <w:t>Syndeste</w:t>
      </w:r>
      <w:proofErr w:type="spellEnd"/>
      <w:r w:rsidRPr="004605D0">
        <w:rPr>
          <w:color w:val="000000"/>
        </w:rPr>
        <w:t xml:space="preserve">, LLC), argues against adding a check box to the Elevation Certificate to indicate if a property is in a </w:t>
      </w:r>
      <w:proofErr w:type="spellStart"/>
      <w:r w:rsidRPr="004605D0">
        <w:rPr>
          <w:color w:val="000000"/>
        </w:rPr>
        <w:t>LiMWA</w:t>
      </w:r>
      <w:proofErr w:type="spellEnd"/>
      <w:r w:rsidRPr="004605D0">
        <w:rPr>
          <w:color w:val="000000"/>
        </w:rPr>
        <w:t xml:space="preserve"> area, and requests that it not be added.  At this point we will not be adding any field to the Elevation Certificate related to the Limit of Moderate Wave Action (</w:t>
      </w:r>
      <w:proofErr w:type="spellStart"/>
      <w:r w:rsidRPr="004605D0">
        <w:rPr>
          <w:color w:val="000000"/>
        </w:rPr>
        <w:t>LiMWA</w:t>
      </w:r>
      <w:proofErr w:type="spellEnd"/>
      <w:r w:rsidRPr="004605D0">
        <w:rPr>
          <w:color w:val="000000"/>
        </w:rPr>
        <w:t xml:space="preserve">). FIMA does not rate structures based on their location in the </w:t>
      </w:r>
      <w:proofErr w:type="spellStart"/>
      <w:r w:rsidRPr="004605D0">
        <w:rPr>
          <w:color w:val="000000"/>
        </w:rPr>
        <w:t>LiMWA</w:t>
      </w:r>
      <w:proofErr w:type="spellEnd"/>
      <w:r w:rsidRPr="004605D0">
        <w:rPr>
          <w:color w:val="000000"/>
        </w:rPr>
        <w:t xml:space="preserve">. If a coastal community receives a draft Flood Insurance Rate Map (FIRM) that delineates the </w:t>
      </w:r>
      <w:proofErr w:type="spellStart"/>
      <w:r w:rsidRPr="004605D0">
        <w:rPr>
          <w:color w:val="000000"/>
        </w:rPr>
        <w:t>LiMWA</w:t>
      </w:r>
      <w:proofErr w:type="spellEnd"/>
      <w:r w:rsidRPr="004605D0">
        <w:rPr>
          <w:color w:val="000000"/>
        </w:rPr>
        <w:t xml:space="preserve">, the community must agree to show the </w:t>
      </w:r>
      <w:proofErr w:type="spellStart"/>
      <w:r w:rsidRPr="004605D0">
        <w:rPr>
          <w:color w:val="000000"/>
        </w:rPr>
        <w:t>LiMWA</w:t>
      </w:r>
      <w:proofErr w:type="spellEnd"/>
      <w:r w:rsidRPr="004605D0">
        <w:rPr>
          <w:color w:val="000000"/>
        </w:rPr>
        <w:t xml:space="preserve"> on its final published FIRM.  Although showing a </w:t>
      </w:r>
      <w:proofErr w:type="spellStart"/>
      <w:r w:rsidRPr="004605D0">
        <w:rPr>
          <w:color w:val="000000"/>
        </w:rPr>
        <w:t>LiMWA</w:t>
      </w:r>
      <w:proofErr w:type="spellEnd"/>
      <w:r w:rsidRPr="004605D0">
        <w:rPr>
          <w:color w:val="000000"/>
        </w:rPr>
        <w:t xml:space="preserve"> on a FIRM is voluntary for non-CRS communities, it is a prerequisite for CRS participation. The </w:t>
      </w:r>
      <w:proofErr w:type="spellStart"/>
      <w:r w:rsidRPr="004605D0">
        <w:rPr>
          <w:color w:val="000000"/>
        </w:rPr>
        <w:t>LiMWA</w:t>
      </w:r>
      <w:proofErr w:type="spellEnd"/>
      <w:r w:rsidR="00807077" w:rsidRPr="004605D0">
        <w:rPr>
          <w:color w:val="000000"/>
        </w:rPr>
        <w:t xml:space="preserve"> </w:t>
      </w:r>
      <w:r w:rsidRPr="004605D0">
        <w:rPr>
          <w:color w:val="000000"/>
        </w:rPr>
        <w:t>delineation is for informational purposes only. There is no CRS requirement to regulate the area differently, but the series of International Codes has special construction requirements in areas subject to breaking waves of 1.5 feet or higher. Communities are encouraged to meet the</w:t>
      </w:r>
      <w:r w:rsidR="00807077" w:rsidRPr="004605D0">
        <w:rPr>
          <w:color w:val="000000"/>
        </w:rPr>
        <w:t xml:space="preserve"> </w:t>
      </w:r>
      <w:r w:rsidRPr="004605D0">
        <w:rPr>
          <w:color w:val="000000"/>
        </w:rPr>
        <w:t>criteria for coastal A Zone credit (CAZ) in Activity 430 (Higher Regulatory Standards).</w:t>
      </w:r>
    </w:p>
    <w:p w14:paraId="256B81E6" w14:textId="77777777" w:rsidR="001D57C1" w:rsidRPr="00116BE1" w:rsidRDefault="001D57C1" w:rsidP="002B2B7C">
      <w:pPr>
        <w:rPr>
          <w:rFonts w:cs="Times New Roman"/>
        </w:rPr>
      </w:pPr>
    </w:p>
    <w:p w14:paraId="28632182"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E09409B" w14:textId="77777777" w:rsidR="006A3580" w:rsidRPr="001155AF" w:rsidRDefault="006A3580" w:rsidP="006A3580">
      <w:pPr>
        <w:tabs>
          <w:tab w:val="left" w:pos="-720"/>
          <w:tab w:val="left" w:pos="5580"/>
        </w:tabs>
        <w:suppressAutoHyphens/>
        <w:rPr>
          <w:color w:val="000000"/>
        </w:rPr>
      </w:pPr>
      <w:r w:rsidRPr="001155AF">
        <w:rPr>
          <w:color w:val="000000"/>
        </w:rPr>
        <w:t>NFIP program personnel frequently discuss the certificate</w:t>
      </w:r>
      <w:r>
        <w:rPr>
          <w:color w:val="000000"/>
        </w:rPr>
        <w:t>s</w:t>
      </w:r>
      <w:r w:rsidRPr="001155AF">
        <w:rPr>
          <w:color w:val="000000"/>
        </w:rPr>
        <w:t xml:space="preserve"> at meetings with involved users; e.g., insurance agents, company officials, surveyors, and others.  The Mitigation Directorate works very closely with the surveyors, engineers, and architects during the development process. </w:t>
      </w:r>
    </w:p>
    <w:p w14:paraId="440065FB" w14:textId="77777777" w:rsidR="006A3580" w:rsidRDefault="006A3580" w:rsidP="006A3580">
      <w:pPr>
        <w:tabs>
          <w:tab w:val="left" w:pos="-720"/>
          <w:tab w:val="left" w:pos="5580"/>
        </w:tabs>
        <w:suppressAutoHyphens/>
        <w:rPr>
          <w:color w:val="000000"/>
        </w:rPr>
      </w:pPr>
      <w:r w:rsidRPr="001155AF">
        <w:rPr>
          <w:color w:val="000000"/>
        </w:rPr>
        <w:t xml:space="preserve">In June 2008 an Elevation Certificate Workgroup was formed to review the form and make suggestions for its improvement. </w:t>
      </w:r>
      <w:r>
        <w:rPr>
          <w:color w:val="000000"/>
        </w:rPr>
        <w:t>Subsequent</w:t>
      </w:r>
      <w:r w:rsidRPr="001155AF">
        <w:rPr>
          <w:color w:val="000000"/>
        </w:rPr>
        <w:t xml:space="preserve"> changes to the Elevation Certificate </w:t>
      </w:r>
      <w:r>
        <w:rPr>
          <w:color w:val="000000"/>
        </w:rPr>
        <w:t>were made as a d</w:t>
      </w:r>
      <w:r w:rsidRPr="001155AF">
        <w:rPr>
          <w:color w:val="000000"/>
        </w:rPr>
        <w:t xml:space="preserve">irect result of the efforts of this workgroup. </w:t>
      </w:r>
    </w:p>
    <w:p w14:paraId="5E5528C5" w14:textId="77777777" w:rsidR="006A3580" w:rsidRDefault="006A3580" w:rsidP="006A3580">
      <w:pPr>
        <w:tabs>
          <w:tab w:val="left" w:pos="-720"/>
        </w:tabs>
        <w:suppressAutoHyphens/>
        <w:rPr>
          <w:color w:val="000000"/>
        </w:rPr>
      </w:pPr>
      <w:r w:rsidRPr="001155AF">
        <w:rPr>
          <w:color w:val="000000"/>
        </w:rPr>
        <w:t xml:space="preserve">In </w:t>
      </w:r>
      <w:r>
        <w:rPr>
          <w:color w:val="000000"/>
        </w:rPr>
        <w:t>September 2011</w:t>
      </w:r>
      <w:r w:rsidRPr="001155AF">
        <w:rPr>
          <w:color w:val="000000"/>
        </w:rPr>
        <w:t xml:space="preserve"> FEMA formed a workgroup to review and make recommendations for the improvement of the Elevation Certificate</w:t>
      </w:r>
      <w:r>
        <w:rPr>
          <w:color w:val="000000"/>
        </w:rPr>
        <w:t xml:space="preserve"> and the </w:t>
      </w:r>
      <w:proofErr w:type="spellStart"/>
      <w:r>
        <w:rPr>
          <w:color w:val="000000"/>
        </w:rPr>
        <w:t>Floodproofing</w:t>
      </w:r>
      <w:proofErr w:type="spellEnd"/>
      <w:r>
        <w:rPr>
          <w:color w:val="000000"/>
        </w:rPr>
        <w:t xml:space="preserve"> Certificate</w:t>
      </w:r>
      <w:r w:rsidRPr="001155AF">
        <w:rPr>
          <w:color w:val="000000"/>
        </w:rPr>
        <w:t>. This work</w:t>
      </w:r>
      <w:r>
        <w:rPr>
          <w:color w:val="000000"/>
        </w:rPr>
        <w:t>group was</w:t>
      </w:r>
      <w:r w:rsidRPr="001155AF">
        <w:rPr>
          <w:color w:val="000000"/>
        </w:rPr>
        <w:t xml:space="preserve"> composed of FEMA Mitigation Directorate staff </w:t>
      </w:r>
      <w:r>
        <w:rPr>
          <w:color w:val="000000"/>
        </w:rPr>
        <w:t xml:space="preserve">that had invited and compiled comments on the Elevation Certificate and the </w:t>
      </w:r>
      <w:proofErr w:type="spellStart"/>
      <w:r>
        <w:rPr>
          <w:color w:val="000000"/>
        </w:rPr>
        <w:t>Floodproofing</w:t>
      </w:r>
      <w:proofErr w:type="spellEnd"/>
      <w:r>
        <w:rPr>
          <w:color w:val="000000"/>
        </w:rPr>
        <w:t xml:space="preserve"> Certificate </w:t>
      </w:r>
      <w:r w:rsidRPr="001155AF">
        <w:rPr>
          <w:color w:val="000000"/>
        </w:rPr>
        <w:t xml:space="preserve">from the private sector, included engineers, surveyors, community officials, floodplain managers, insurance company representatives, insurance producers, underwriters, and others. </w:t>
      </w:r>
    </w:p>
    <w:p w14:paraId="0409FE90" w14:textId="77777777" w:rsidR="00E97C7C" w:rsidRPr="001155AF" w:rsidRDefault="00E97C7C" w:rsidP="006A3580">
      <w:pPr>
        <w:tabs>
          <w:tab w:val="left" w:pos="-720"/>
        </w:tabs>
        <w:suppressAutoHyphens/>
        <w:rPr>
          <w:color w:val="000000"/>
        </w:rPr>
      </w:pPr>
      <w:r>
        <w:rPr>
          <w:color w:val="000000"/>
        </w:rPr>
        <w:lastRenderedPageBreak/>
        <w:t xml:space="preserve">In November 2014 FEMA formed a workgroup to review and make recommendations for the improvement of the Elevation Certificate and the </w:t>
      </w:r>
      <w:proofErr w:type="spellStart"/>
      <w:r>
        <w:rPr>
          <w:color w:val="000000"/>
        </w:rPr>
        <w:t>Floodproofing</w:t>
      </w:r>
      <w:proofErr w:type="spellEnd"/>
      <w:r>
        <w:rPr>
          <w:color w:val="000000"/>
        </w:rPr>
        <w:t xml:space="preserve"> Certificate. </w:t>
      </w:r>
      <w:r w:rsidRPr="001155AF">
        <w:rPr>
          <w:color w:val="000000"/>
        </w:rPr>
        <w:t>This work</w:t>
      </w:r>
      <w:r>
        <w:rPr>
          <w:color w:val="000000"/>
        </w:rPr>
        <w:t>group was</w:t>
      </w:r>
      <w:r w:rsidRPr="001155AF">
        <w:rPr>
          <w:color w:val="000000"/>
        </w:rPr>
        <w:t xml:space="preserve"> composed of FEMA Mitigation Directorate staff </w:t>
      </w:r>
      <w:r>
        <w:rPr>
          <w:color w:val="000000"/>
        </w:rPr>
        <w:t xml:space="preserve">that had invited and compiled comments on the Elevation Certificate and the </w:t>
      </w:r>
      <w:proofErr w:type="spellStart"/>
      <w:r>
        <w:rPr>
          <w:color w:val="000000"/>
        </w:rPr>
        <w:t>Floodproofing</w:t>
      </w:r>
      <w:proofErr w:type="spellEnd"/>
      <w:r>
        <w:rPr>
          <w:color w:val="000000"/>
        </w:rPr>
        <w:t xml:space="preserve"> Certificate </w:t>
      </w:r>
      <w:r w:rsidRPr="001155AF">
        <w:rPr>
          <w:color w:val="000000"/>
        </w:rPr>
        <w:t>from the private sector, included engineers, surveyors, community officials, floodplain managers, insurance company representatives, insurance producers, underwriters, and others.</w:t>
      </w:r>
    </w:p>
    <w:p w14:paraId="0E778A7F" w14:textId="77777777" w:rsidR="006A3580" w:rsidRDefault="006A3580" w:rsidP="006A3580">
      <w:pPr>
        <w:tabs>
          <w:tab w:val="left" w:pos="360"/>
        </w:tabs>
        <w:rPr>
          <w:b/>
          <w:bCs/>
        </w:rPr>
      </w:pPr>
    </w:p>
    <w:p w14:paraId="1B08D5BF"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3CFCCF49" w14:textId="77777777" w:rsidR="006A3580" w:rsidRPr="001155AF" w:rsidRDefault="006A3580" w:rsidP="006A3580">
      <w:pPr>
        <w:tabs>
          <w:tab w:val="left" w:pos="-720"/>
        </w:tabs>
        <w:suppressAutoHyphens/>
        <w:rPr>
          <w:color w:val="000000"/>
        </w:rPr>
      </w:pPr>
      <w:r w:rsidRPr="001155AF">
        <w:rPr>
          <w:color w:val="000000"/>
        </w:rPr>
        <w:t xml:space="preserve">These forms are supplied to insurance agents, community officials, surveyors, engineers, architects and NFIP policyholders/applicants. </w:t>
      </w:r>
      <w:r w:rsidRPr="001155AF">
        <w:t xml:space="preserve">Surveyors, engineers, and architects complete the Elevation Certificate. Engineers and architects complete the </w:t>
      </w:r>
      <w:proofErr w:type="spellStart"/>
      <w:r w:rsidR="008A6444">
        <w:t>Floodproof</w:t>
      </w:r>
      <w:r w:rsidRPr="001155AF">
        <w:t>ing</w:t>
      </w:r>
      <w:proofErr w:type="spellEnd"/>
      <w:r w:rsidRPr="001155AF">
        <w:t xml:space="preserve"> Certificate.  Community officials are provided the building elevation information required to document and determine compliance with the community’s floodplain management ordinance.  NFIP policyholder/applicants provide the appropriate certificate to insurance agents.  The certificate is then used in conjunction with the flood insurance application so that the building can be properly rated for flood insurance.  </w:t>
      </w:r>
      <w:r w:rsidRPr="001155AF">
        <w:rPr>
          <w:color w:val="000000"/>
        </w:rPr>
        <w:t>NFIP personnel frequently discuss the certificates at meetings with these involved users.</w:t>
      </w:r>
    </w:p>
    <w:p w14:paraId="49A907A0" w14:textId="77777777" w:rsidR="006A3580" w:rsidRPr="001155AF" w:rsidRDefault="006A3580" w:rsidP="006A3580">
      <w:pPr>
        <w:tabs>
          <w:tab w:val="left" w:pos="-720"/>
        </w:tabs>
        <w:suppressAutoHyphens/>
        <w:rPr>
          <w:color w:val="000000"/>
        </w:rPr>
      </w:pPr>
      <w:r w:rsidRPr="001155AF">
        <w:rPr>
          <w:color w:val="000000"/>
        </w:rPr>
        <w:t xml:space="preserve">The changes recommended and adopted by the </w:t>
      </w:r>
      <w:r>
        <w:rPr>
          <w:color w:val="000000"/>
        </w:rPr>
        <w:t xml:space="preserve">FEMA </w:t>
      </w:r>
      <w:r w:rsidRPr="001155AF">
        <w:rPr>
          <w:color w:val="000000"/>
        </w:rPr>
        <w:t>workgroup are reflected in the revision of the Elevation Certificate</w:t>
      </w:r>
      <w:r>
        <w:rPr>
          <w:color w:val="000000"/>
        </w:rPr>
        <w:t xml:space="preserve"> and </w:t>
      </w:r>
      <w:proofErr w:type="spellStart"/>
      <w:r w:rsidR="008A6444">
        <w:rPr>
          <w:color w:val="000000"/>
        </w:rPr>
        <w:t>Floodproof</w:t>
      </w:r>
      <w:r>
        <w:rPr>
          <w:color w:val="000000"/>
        </w:rPr>
        <w:t>ing</w:t>
      </w:r>
      <w:proofErr w:type="spellEnd"/>
      <w:r>
        <w:rPr>
          <w:color w:val="000000"/>
        </w:rPr>
        <w:t xml:space="preserve"> Certificate</w:t>
      </w:r>
      <w:r w:rsidRPr="001155AF">
        <w:rPr>
          <w:color w:val="000000"/>
        </w:rPr>
        <w:t xml:space="preserve">, which </w:t>
      </w:r>
      <w:r w:rsidR="000812F2">
        <w:rPr>
          <w:color w:val="000000"/>
        </w:rPr>
        <w:t>are</w:t>
      </w:r>
      <w:r w:rsidR="000812F2" w:rsidRPr="001155AF">
        <w:rPr>
          <w:color w:val="000000"/>
        </w:rPr>
        <w:t xml:space="preserve"> </w:t>
      </w:r>
      <w:r w:rsidRPr="001155AF">
        <w:rPr>
          <w:color w:val="000000"/>
        </w:rPr>
        <w:t xml:space="preserve">submitted for approval with this </w:t>
      </w:r>
      <w:r w:rsidRPr="00400751">
        <w:rPr>
          <w:color w:val="000000"/>
        </w:rPr>
        <w:t xml:space="preserve">submission. </w:t>
      </w:r>
      <w:r w:rsidRPr="00B63BE8">
        <w:rPr>
          <w:color w:val="000000"/>
        </w:rPr>
        <w:t>The changes</w:t>
      </w:r>
      <w:r w:rsidR="00BC2086" w:rsidRPr="00B63BE8">
        <w:rPr>
          <w:color w:val="000000"/>
        </w:rPr>
        <w:t xml:space="preserve"> for the Elevation Certificate are</w:t>
      </w:r>
      <w:r w:rsidR="000812F2">
        <w:rPr>
          <w:color w:val="000000"/>
        </w:rPr>
        <w:t xml:space="preserve"> (1) addition of a question asking if the building is in a Limit of Moderate Wave Action (</w:t>
      </w:r>
      <w:proofErr w:type="spellStart"/>
      <w:r w:rsidR="000812F2">
        <w:rPr>
          <w:color w:val="000000"/>
        </w:rPr>
        <w:t>LiMWA</w:t>
      </w:r>
      <w:proofErr w:type="spellEnd"/>
      <w:r w:rsidR="000812F2">
        <w:rPr>
          <w:color w:val="000000"/>
        </w:rPr>
        <w:t>) area, (2) instructions for answering this questions, (3) addition of a new building diagram to the Building Diagrams section, (4)</w:t>
      </w:r>
      <w:r w:rsidR="00BC2086" w:rsidRPr="00B63BE8">
        <w:rPr>
          <w:color w:val="000000"/>
        </w:rPr>
        <w:t xml:space="preserve"> </w:t>
      </w:r>
      <w:r w:rsidR="00D640AB" w:rsidRPr="00B63BE8">
        <w:rPr>
          <w:color w:val="000000"/>
        </w:rPr>
        <w:t>updates to</w:t>
      </w:r>
      <w:r w:rsidR="00BC2086" w:rsidRPr="00B63BE8">
        <w:rPr>
          <w:color w:val="000000"/>
        </w:rPr>
        <w:t xml:space="preserve"> URL links in the Instructions section</w:t>
      </w:r>
      <w:r w:rsidR="000812F2">
        <w:rPr>
          <w:color w:val="000000"/>
        </w:rPr>
        <w:t>,</w:t>
      </w:r>
      <w:r w:rsidR="00BC2086" w:rsidRPr="00B63BE8">
        <w:rPr>
          <w:color w:val="000000"/>
        </w:rPr>
        <w:t xml:space="preserve"> and </w:t>
      </w:r>
      <w:r w:rsidR="007B7AA1">
        <w:rPr>
          <w:color w:val="000000"/>
        </w:rPr>
        <w:t>(5</w:t>
      </w:r>
      <w:r w:rsidR="000812F2">
        <w:rPr>
          <w:color w:val="000000"/>
        </w:rPr>
        <w:t xml:space="preserve">) </w:t>
      </w:r>
      <w:r w:rsidR="00D640AB" w:rsidRPr="00B63BE8">
        <w:rPr>
          <w:color w:val="000000"/>
        </w:rPr>
        <w:t xml:space="preserve">the removal </w:t>
      </w:r>
      <w:r w:rsidR="00400751">
        <w:rPr>
          <w:color w:val="000000"/>
        </w:rPr>
        <w:t>o</w:t>
      </w:r>
      <w:r w:rsidR="00D640AB" w:rsidRPr="00B63BE8">
        <w:rPr>
          <w:color w:val="000000"/>
        </w:rPr>
        <w:t xml:space="preserve">f a </w:t>
      </w:r>
      <w:r w:rsidR="00BC2086" w:rsidRPr="00B63BE8">
        <w:rPr>
          <w:color w:val="000000"/>
        </w:rPr>
        <w:t xml:space="preserve">reference to a software </w:t>
      </w:r>
      <w:r w:rsidR="00400751">
        <w:rPr>
          <w:color w:val="000000"/>
        </w:rPr>
        <w:t>program</w:t>
      </w:r>
      <w:r w:rsidR="00BC2086" w:rsidRPr="00B63BE8">
        <w:rPr>
          <w:color w:val="000000"/>
        </w:rPr>
        <w:t xml:space="preserve"> </w:t>
      </w:r>
      <w:r w:rsidR="00400751">
        <w:rPr>
          <w:color w:val="000000"/>
        </w:rPr>
        <w:t xml:space="preserve">that is </w:t>
      </w:r>
      <w:r w:rsidR="00BC2086" w:rsidRPr="00B63BE8">
        <w:rPr>
          <w:color w:val="000000"/>
        </w:rPr>
        <w:t xml:space="preserve">no longer </w:t>
      </w:r>
      <w:r w:rsidR="00400751">
        <w:rPr>
          <w:color w:val="000000"/>
        </w:rPr>
        <w:t>in use</w:t>
      </w:r>
      <w:r w:rsidR="00BC2086" w:rsidRPr="00B63BE8">
        <w:rPr>
          <w:color w:val="000000"/>
        </w:rPr>
        <w:t xml:space="preserve">. The changes to the </w:t>
      </w:r>
      <w:proofErr w:type="spellStart"/>
      <w:r w:rsidR="00BC2086" w:rsidRPr="00B63BE8">
        <w:rPr>
          <w:color w:val="000000"/>
        </w:rPr>
        <w:t>Floodproofing</w:t>
      </w:r>
      <w:proofErr w:type="spellEnd"/>
      <w:r w:rsidR="00BC2086" w:rsidRPr="00B63BE8">
        <w:rPr>
          <w:color w:val="000000"/>
        </w:rPr>
        <w:t xml:space="preserve"> Certificate</w:t>
      </w:r>
      <w:r w:rsidRPr="00B63BE8">
        <w:rPr>
          <w:color w:val="000000"/>
        </w:rPr>
        <w:t xml:space="preserve"> </w:t>
      </w:r>
      <w:r w:rsidR="00BC2086" w:rsidRPr="00B63BE8">
        <w:rPr>
          <w:color w:val="000000"/>
        </w:rPr>
        <w:t xml:space="preserve">are </w:t>
      </w:r>
      <w:r w:rsidR="000812F2">
        <w:rPr>
          <w:color w:val="000000"/>
        </w:rPr>
        <w:t xml:space="preserve">(1) </w:t>
      </w:r>
      <w:r w:rsidR="00BC2086" w:rsidRPr="00B63BE8">
        <w:rPr>
          <w:color w:val="000000"/>
        </w:rPr>
        <w:t xml:space="preserve">revisions to wording </w:t>
      </w:r>
      <w:r w:rsidR="00D640AB" w:rsidRPr="00B63BE8">
        <w:rPr>
          <w:color w:val="000000"/>
        </w:rPr>
        <w:t>on</w:t>
      </w:r>
      <w:r w:rsidR="00BC2086" w:rsidRPr="00B63BE8">
        <w:rPr>
          <w:color w:val="000000"/>
        </w:rPr>
        <w:t xml:space="preserve"> the certificate</w:t>
      </w:r>
      <w:r w:rsidR="000812F2">
        <w:rPr>
          <w:color w:val="000000"/>
        </w:rPr>
        <w:t xml:space="preserve"> so that it now indicates that all elevations must be based on finished construction, (2) revision of the certification section so that the elevations and the </w:t>
      </w:r>
      <w:proofErr w:type="spellStart"/>
      <w:r w:rsidR="000812F2">
        <w:rPr>
          <w:color w:val="000000"/>
        </w:rPr>
        <w:t>floodproofing</w:t>
      </w:r>
      <w:proofErr w:type="spellEnd"/>
      <w:r w:rsidR="000812F2">
        <w:rPr>
          <w:color w:val="000000"/>
        </w:rPr>
        <w:t xml:space="preserve"> are</w:t>
      </w:r>
      <w:r w:rsidR="007B7AA1">
        <w:rPr>
          <w:color w:val="000000"/>
        </w:rPr>
        <w:t xml:space="preserve"> now</w:t>
      </w:r>
      <w:r w:rsidR="000812F2">
        <w:rPr>
          <w:color w:val="000000"/>
        </w:rPr>
        <w:t xml:space="preserve"> </w:t>
      </w:r>
      <w:r w:rsidR="0005153D">
        <w:rPr>
          <w:color w:val="000000"/>
        </w:rPr>
        <w:t>certified</w:t>
      </w:r>
      <w:r w:rsidR="000812F2">
        <w:rPr>
          <w:color w:val="000000"/>
        </w:rPr>
        <w:t xml:space="preserve"> separately, allowing the elevations to be certified by a professional land surveyor, </w:t>
      </w:r>
      <w:r w:rsidR="000812F2" w:rsidRPr="00400751">
        <w:rPr>
          <w:color w:val="000000"/>
        </w:rPr>
        <w:t>and</w:t>
      </w:r>
      <w:r w:rsidR="000812F2">
        <w:rPr>
          <w:color w:val="000000"/>
        </w:rPr>
        <w:t xml:space="preserve"> (3) </w:t>
      </w:r>
      <w:r w:rsidR="00BC2086" w:rsidRPr="00B63BE8">
        <w:rPr>
          <w:color w:val="000000"/>
        </w:rPr>
        <w:t>t</w:t>
      </w:r>
      <w:r w:rsidR="00D640AB" w:rsidRPr="00B63BE8">
        <w:rPr>
          <w:color w:val="000000"/>
        </w:rPr>
        <w:t>he addition</w:t>
      </w:r>
      <w:r w:rsidR="00BC2086" w:rsidRPr="00B63BE8">
        <w:rPr>
          <w:color w:val="000000"/>
        </w:rPr>
        <w:t xml:space="preserve"> of an Instructions section which outlines the </w:t>
      </w:r>
      <w:r w:rsidR="00D640AB" w:rsidRPr="00B63BE8">
        <w:rPr>
          <w:color w:val="000000"/>
        </w:rPr>
        <w:t>documentation</w:t>
      </w:r>
      <w:r w:rsidR="00BC2086" w:rsidRPr="00B63BE8">
        <w:rPr>
          <w:color w:val="000000"/>
        </w:rPr>
        <w:t xml:space="preserve"> that </w:t>
      </w:r>
      <w:r w:rsidR="0005153D">
        <w:rPr>
          <w:color w:val="000000"/>
        </w:rPr>
        <w:t>must</w:t>
      </w:r>
      <w:r w:rsidR="00BC2086" w:rsidRPr="00B63BE8">
        <w:rPr>
          <w:color w:val="000000"/>
        </w:rPr>
        <w:t xml:space="preserve"> be submitted with the form. Previously these instructions appeared only in the NFIP Flood Insurance Manual. </w:t>
      </w:r>
    </w:p>
    <w:p w14:paraId="74965260" w14:textId="77777777" w:rsidR="00562915" w:rsidRPr="006625E7" w:rsidRDefault="00562915" w:rsidP="00562915">
      <w:pPr>
        <w:rPr>
          <w:rFonts w:ascii="Times New Roman" w:hAnsi="Times New Roman" w:cs="Times New Roman"/>
          <w:sz w:val="24"/>
          <w:szCs w:val="24"/>
        </w:rPr>
      </w:pPr>
    </w:p>
    <w:p w14:paraId="45E31121"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3314FA54" w14:textId="77777777" w:rsidR="006A3580" w:rsidRPr="00C64768" w:rsidRDefault="006A3580" w:rsidP="006A3580">
      <w:pPr>
        <w:rPr>
          <w:bCs/>
        </w:rPr>
      </w:pPr>
      <w:r>
        <w:rPr>
          <w:bCs/>
        </w:rPr>
        <w:t>FEMA does not provide payments or gifts to respondents in exchange for a benefit sought</w:t>
      </w:r>
      <w:r w:rsidRPr="00C64768">
        <w:rPr>
          <w:bCs/>
        </w:rPr>
        <w:t>.</w:t>
      </w:r>
    </w:p>
    <w:p w14:paraId="46D42C1A"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54ACB524" w14:textId="2C387694" w:rsidR="00562915" w:rsidRPr="004326D4" w:rsidRDefault="00644677" w:rsidP="00562915">
      <w:pPr>
        <w:tabs>
          <w:tab w:val="left" w:pos="360"/>
        </w:tabs>
        <w:rPr>
          <w:rFonts w:ascii="Times New Roman" w:hAnsi="Times New Roman" w:cs="Times New Roman"/>
          <w:sz w:val="24"/>
          <w:szCs w:val="24"/>
        </w:rPr>
      </w:pPr>
      <w:bookmarkStart w:id="0" w:name="_GoBack"/>
      <w:r w:rsidRPr="004326D4">
        <w:rPr>
          <w:rFonts w:ascii="Times New Roman" w:hAnsi="Times New Roman" w:cs="Times New Roman"/>
          <w:sz w:val="24"/>
          <w:szCs w:val="24"/>
        </w:rPr>
        <w:t xml:space="preserve">A Privacy Threshold Analysis (PTA) was approved on </w:t>
      </w:r>
      <w:r w:rsidRPr="004326D4">
        <w:rPr>
          <w:rFonts w:ascii="Times New Roman" w:hAnsi="Times New Roman" w:cs="Times New Roman"/>
          <w:bCs/>
          <w:sz w:val="24"/>
          <w:szCs w:val="24"/>
        </w:rPr>
        <w:t>(6/10/2009).</w:t>
      </w:r>
      <w:r w:rsidRPr="004326D4">
        <w:rPr>
          <w:rFonts w:ascii="Times New Roman" w:hAnsi="Times New Roman" w:cs="Times New Roman"/>
          <w:bCs/>
          <w:sz w:val="24"/>
          <w:szCs w:val="24"/>
        </w:rPr>
        <w:t xml:space="preserve">  </w:t>
      </w:r>
      <w:r w:rsidR="00372FF9" w:rsidRPr="004326D4">
        <w:rPr>
          <w:rFonts w:ascii="Times New Roman" w:hAnsi="Times New Roman" w:cs="Times New Roman"/>
          <w:sz w:val="24"/>
          <w:szCs w:val="24"/>
        </w:rPr>
        <w:t>This collection is covered by an existing Privacy Impact Assessment (PIA)</w:t>
      </w:r>
      <w:r w:rsidR="006D1AEE" w:rsidRPr="004326D4">
        <w:rPr>
          <w:rFonts w:ascii="Times New Roman" w:hAnsi="Times New Roman" w:cs="Times New Roman"/>
          <w:sz w:val="24"/>
          <w:szCs w:val="24"/>
        </w:rPr>
        <w:t xml:space="preserve"> DHS/ALL/PIA/006, approved by DHS on November 25, 2008</w:t>
      </w:r>
      <w:r w:rsidRPr="004326D4">
        <w:rPr>
          <w:rFonts w:ascii="Times New Roman" w:hAnsi="Times New Roman" w:cs="Times New Roman"/>
          <w:sz w:val="24"/>
          <w:szCs w:val="24"/>
        </w:rPr>
        <w:t xml:space="preserve">.  </w:t>
      </w:r>
      <w:r w:rsidR="00EE4E48" w:rsidRPr="004326D4">
        <w:rPr>
          <w:rFonts w:ascii="Times New Roman" w:hAnsi="Times New Roman" w:cs="Times New Roman"/>
          <w:sz w:val="24"/>
          <w:szCs w:val="24"/>
        </w:rPr>
        <w:t>The existing System of Record Notices (SORN) are DHS/FEMA-003 published in the Federal Register on May 19, 2014 at 79 FR 28747 and DHS/FEMA/NFIP/LOMA-1 published in the Federal Register on February 15, 2006 at 71 FR 7990.</w:t>
      </w:r>
      <w:r w:rsidRPr="004326D4">
        <w:rPr>
          <w:rFonts w:ascii="Times New Roman" w:hAnsi="Times New Roman" w:cs="Times New Roman"/>
          <w:sz w:val="24"/>
          <w:szCs w:val="24"/>
        </w:rPr>
        <w:t xml:space="preserve"> </w:t>
      </w:r>
      <w:r w:rsidR="0001743C" w:rsidRPr="004326D4">
        <w:rPr>
          <w:rFonts w:ascii="Times New Roman" w:hAnsi="Times New Roman" w:cs="Times New Roman"/>
          <w:sz w:val="24"/>
          <w:szCs w:val="24"/>
        </w:rPr>
        <w:t xml:space="preserve">A </w:t>
      </w:r>
      <w:r w:rsidRPr="004326D4">
        <w:rPr>
          <w:rFonts w:ascii="Times New Roman" w:hAnsi="Times New Roman" w:cs="Times New Roman"/>
          <w:sz w:val="24"/>
          <w:szCs w:val="24"/>
        </w:rPr>
        <w:t xml:space="preserve">new </w:t>
      </w:r>
      <w:r w:rsidR="0001743C" w:rsidRPr="004326D4">
        <w:rPr>
          <w:rFonts w:ascii="Times New Roman" w:hAnsi="Times New Roman" w:cs="Times New Roman"/>
          <w:sz w:val="24"/>
          <w:szCs w:val="24"/>
        </w:rPr>
        <w:t>PTA was submitted on April 10, 2015</w:t>
      </w:r>
      <w:r w:rsidR="001E5158" w:rsidRPr="004326D4">
        <w:rPr>
          <w:rFonts w:ascii="Times New Roman" w:hAnsi="Times New Roman" w:cs="Times New Roman"/>
          <w:sz w:val="24"/>
          <w:szCs w:val="24"/>
        </w:rPr>
        <w:t xml:space="preserve"> and is still under review</w:t>
      </w:r>
      <w:r w:rsidR="0001743C" w:rsidRPr="004326D4">
        <w:rPr>
          <w:rFonts w:ascii="Times New Roman" w:hAnsi="Times New Roman" w:cs="Times New Roman"/>
          <w:sz w:val="24"/>
          <w:szCs w:val="24"/>
        </w:rPr>
        <w:t>.</w:t>
      </w:r>
    </w:p>
    <w:bookmarkEnd w:id="0"/>
    <w:p w14:paraId="00ADFBCD" w14:textId="77777777" w:rsidR="002B2B7C" w:rsidRPr="006625E7" w:rsidRDefault="002B2B7C" w:rsidP="00562915">
      <w:pPr>
        <w:tabs>
          <w:tab w:val="left" w:pos="360"/>
        </w:tabs>
        <w:rPr>
          <w:rFonts w:ascii="Times New Roman" w:hAnsi="Times New Roman" w:cs="Times New Roman"/>
          <w:sz w:val="24"/>
          <w:szCs w:val="24"/>
        </w:rPr>
      </w:pPr>
    </w:p>
    <w:p w14:paraId="2DA19328"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2A973B67" w14:textId="77777777" w:rsidR="006A3580" w:rsidRPr="001155AF" w:rsidRDefault="006A3580" w:rsidP="006A3580">
      <w:r w:rsidRPr="001155AF">
        <w:t xml:space="preserve">There are no questions of a sensitive nature requested </w:t>
      </w:r>
      <w:r>
        <w:t>for this information collection</w:t>
      </w:r>
      <w:r w:rsidRPr="001155AF">
        <w:t>.</w:t>
      </w:r>
    </w:p>
    <w:p w14:paraId="06CEA38B"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4064C168"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45C93EC" w14:textId="77777777" w:rsidR="006A3580" w:rsidRDefault="006A3580" w:rsidP="006A3580">
      <w:pPr>
        <w:tabs>
          <w:tab w:val="left" w:pos="-720"/>
        </w:tabs>
        <w:suppressAutoHyphens/>
        <w:rPr>
          <w:color w:val="000000"/>
        </w:rPr>
      </w:pPr>
      <w:r w:rsidRPr="008452A9">
        <w:rPr>
          <w:color w:val="000000"/>
        </w:rPr>
        <w:t xml:space="preserve">The burden hours for FEMA Form </w:t>
      </w:r>
      <w:r>
        <w:rPr>
          <w:color w:val="000000"/>
        </w:rPr>
        <w:t>0</w:t>
      </w:r>
      <w:r w:rsidRPr="008452A9">
        <w:rPr>
          <w:color w:val="000000"/>
        </w:rPr>
        <w:t>8</w:t>
      </w:r>
      <w:r>
        <w:rPr>
          <w:color w:val="000000"/>
        </w:rPr>
        <w:t>6</w:t>
      </w:r>
      <w:r w:rsidRPr="008452A9">
        <w:rPr>
          <w:color w:val="000000"/>
        </w:rPr>
        <w:t>-</w:t>
      </w:r>
      <w:r>
        <w:rPr>
          <w:color w:val="000000"/>
        </w:rPr>
        <w:t>0-</w:t>
      </w:r>
      <w:r w:rsidRPr="008452A9">
        <w:rPr>
          <w:color w:val="000000"/>
        </w:rPr>
        <w:t>3</w:t>
      </w:r>
      <w:r>
        <w:rPr>
          <w:color w:val="000000"/>
        </w:rPr>
        <w:t>3</w:t>
      </w:r>
      <w:r w:rsidRPr="008452A9">
        <w:rPr>
          <w:color w:val="000000"/>
        </w:rPr>
        <w:t xml:space="preserve"> include the time required for the respondent to gather all information and provide responses on form.  The burden hours also include the time required by the architect or surveyor who is hired by the respon</w:t>
      </w:r>
      <w:r w:rsidRPr="008C4C8A">
        <w:rPr>
          <w:color w:val="000000"/>
        </w:rPr>
        <w:t xml:space="preserve">dent to perform the work necessary to respond to some of the questions contained on FEMA Form 086-0-33.  The burden </w:t>
      </w:r>
      <w:r w:rsidRPr="008C4C8A">
        <w:rPr>
          <w:color w:val="000000"/>
        </w:rPr>
        <w:lastRenderedPageBreak/>
        <w:t xml:space="preserve">hours for FEMA Form 086-0-33 also include the time required to view the Web-based training </w:t>
      </w:r>
      <w:r w:rsidRPr="00BC2086">
        <w:rPr>
          <w:color w:val="000000"/>
        </w:rPr>
        <w:t xml:space="preserve">module.  </w:t>
      </w:r>
      <w:r w:rsidRPr="00BC2086">
        <w:t xml:space="preserve">Based on the numbers of new elevation-rated policies for buildings in designate flood hazard areas issued by the NFIP for the past 12 months, FEMA estimates a total </w:t>
      </w:r>
      <w:r w:rsidRPr="00B63BE8">
        <w:t xml:space="preserve">of </w:t>
      </w:r>
      <w:r w:rsidR="008F1707" w:rsidRPr="00B63BE8">
        <w:t>9,307</w:t>
      </w:r>
      <w:r w:rsidRPr="00B63BE8">
        <w:t xml:space="preserve"> respondents submitting FEMA Form 086-0-33 (Elevation Certificate) times 3.75 hours per response equaling </w:t>
      </w:r>
      <w:r w:rsidR="008F1707" w:rsidRPr="00B63BE8">
        <w:t>34,901</w:t>
      </w:r>
      <w:r w:rsidRPr="00B63BE8">
        <w:t xml:space="preserve"> hours burden.</w:t>
      </w:r>
    </w:p>
    <w:p w14:paraId="1EA3C4DD" w14:textId="77777777" w:rsidR="006A3580" w:rsidRDefault="006A3580" w:rsidP="006A3580">
      <w:pPr>
        <w:tabs>
          <w:tab w:val="left" w:pos="-720"/>
        </w:tabs>
        <w:suppressAutoHyphens/>
      </w:pPr>
      <w:r w:rsidRPr="008452A9">
        <w:rPr>
          <w:color w:val="000000"/>
        </w:rPr>
        <w:t xml:space="preserve">The burden hours for FEMA Form </w:t>
      </w:r>
      <w:r>
        <w:rPr>
          <w:color w:val="000000"/>
        </w:rPr>
        <w:t>086-0-34</w:t>
      </w:r>
      <w:r w:rsidRPr="008452A9">
        <w:rPr>
          <w:color w:val="000000"/>
        </w:rPr>
        <w:t xml:space="preserve"> represent the time required by the respondent to gather and review all necessary maps, construction/building codes and other data as well as inspecting the site prior to certifying the building meets the requirements set forth for </w:t>
      </w:r>
      <w:proofErr w:type="spellStart"/>
      <w:r w:rsidRPr="008452A9">
        <w:rPr>
          <w:color w:val="000000"/>
        </w:rPr>
        <w:t>floodproofing</w:t>
      </w:r>
      <w:proofErr w:type="spellEnd"/>
      <w:r w:rsidRPr="008452A9">
        <w:rPr>
          <w:color w:val="000000"/>
        </w:rPr>
        <w:t>.</w:t>
      </w:r>
      <w:r>
        <w:rPr>
          <w:color w:val="000000"/>
        </w:rPr>
        <w:t xml:space="preserve">  </w:t>
      </w:r>
      <w:r>
        <w:t>Based on the numbers of new elevation-rated policies for</w:t>
      </w:r>
      <w:r w:rsidR="00AC2D4F">
        <w:t xml:space="preserve"> non-residential</w:t>
      </w:r>
      <w:r>
        <w:t xml:space="preserve"> buildings in designate flood hazard areas issued by the NFIP for the past 12 months and on available data keyed into the flood </w:t>
      </w:r>
      <w:r w:rsidRPr="00BC2086">
        <w:t xml:space="preserve">insurance policy information system that indicates rating based on </w:t>
      </w:r>
      <w:proofErr w:type="spellStart"/>
      <w:r w:rsidRPr="00BC2086">
        <w:t>floodproofing</w:t>
      </w:r>
      <w:proofErr w:type="spellEnd"/>
      <w:r w:rsidRPr="00BC2086">
        <w:t>, FEMA estimates a total of 15 respondents submitting FEMA Form 086-0-34 (</w:t>
      </w:r>
      <w:proofErr w:type="spellStart"/>
      <w:r w:rsidR="008A6444" w:rsidRPr="00B63BE8">
        <w:t>Floodproof</w:t>
      </w:r>
      <w:r w:rsidRPr="00B63BE8">
        <w:t>ing</w:t>
      </w:r>
      <w:proofErr w:type="spellEnd"/>
      <w:r w:rsidRPr="00B63BE8">
        <w:t xml:space="preserve"> Certificate) at 3.25 hours per response equaling 48.75 hours burden.</w:t>
      </w:r>
    </w:p>
    <w:p w14:paraId="0BC41D24" w14:textId="77777777" w:rsidR="006A3580" w:rsidRPr="006625E7" w:rsidRDefault="006A3580" w:rsidP="00562915">
      <w:pPr>
        <w:rPr>
          <w:rFonts w:ascii="Times New Roman" w:hAnsi="Times New Roman" w:cs="Times New Roman"/>
          <w:b/>
          <w:bCs/>
          <w:sz w:val="24"/>
          <w:szCs w:val="24"/>
        </w:rPr>
      </w:pPr>
    </w:p>
    <w:p w14:paraId="7D9EB329"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B63BE8">
        <w:rPr>
          <w:rFonts w:ascii="Times New Roman" w:hAnsi="Times New Roman" w:cs="Times New Roman"/>
          <w:b/>
          <w:bCs/>
          <w:sz w:val="24"/>
          <w:szCs w:val="24"/>
        </w:rPr>
        <w:t>b.</w:t>
      </w:r>
      <w:r w:rsidRPr="006625E7">
        <w:rPr>
          <w:rFonts w:ascii="Times New Roman" w:hAnsi="Times New Roman" w:cs="Times New Roman"/>
          <w:b/>
          <w:bCs/>
          <w:sz w:val="24"/>
          <w:szCs w:val="24"/>
        </w:rPr>
        <w:t xml:space="preserve">  If this request for approval covers more than one form, provide separate hour burden estimates for each form and aggregate the hour burdens in Item 13 of OMB Form 83-I.</w:t>
      </w:r>
    </w:p>
    <w:p w14:paraId="4C4C17DE" w14:textId="77777777" w:rsidR="005D1DD4"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bookmarkStart w:id="1" w:name="_MON_1464597192"/>
    <w:bookmarkEnd w:id="1"/>
    <w:p w14:paraId="1E3C6FC0" w14:textId="77777777" w:rsidR="005D1DD4" w:rsidRDefault="00D843C5" w:rsidP="00FC1BEB">
      <w:pPr>
        <w:spacing w:after="0"/>
        <w:ind w:left="-1080"/>
        <w:rPr>
          <w:sz w:val="16"/>
          <w:szCs w:val="16"/>
        </w:rPr>
      </w:pPr>
      <w:r>
        <w:rPr>
          <w:rFonts w:ascii="Times New Roman" w:hAnsi="Times New Roman" w:cs="Times New Roman"/>
          <w:b/>
          <w:bCs/>
          <w:sz w:val="24"/>
          <w:szCs w:val="24"/>
        </w:rPr>
        <w:object w:dxaOrig="10959" w:dyaOrig="6100" w14:anchorId="7CEB6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pt;height:303.6pt" o:ole="">
            <v:imagedata r:id="rId9" o:title=""/>
          </v:shape>
          <o:OLEObject Type="Embed" ProgID="Excel.Sheet.12" ShapeID="_x0000_i1025" DrawAspect="Content" ObjectID="_1499862043" r:id="rId10"/>
        </w:object>
      </w:r>
      <w:r w:rsidR="00562915" w:rsidRPr="009B69D3">
        <w:rPr>
          <w:sz w:val="16"/>
          <w:szCs w:val="16"/>
        </w:rPr>
        <w:t>Note: The “Avg. Hourly Wage Rate” for each respondent includes a 1.4 multiplier to r</w:t>
      </w:r>
      <w:r w:rsidR="005D1DD4">
        <w:rPr>
          <w:sz w:val="16"/>
          <w:szCs w:val="16"/>
        </w:rPr>
        <w:t>eflect a fully-loaded wage rate.</w:t>
      </w:r>
    </w:p>
    <w:p w14:paraId="0F97D2E6" w14:textId="77777777" w:rsidR="00562915" w:rsidRPr="009B69D3" w:rsidRDefault="00562915" w:rsidP="00FC1BEB">
      <w:pPr>
        <w:spacing w:after="0"/>
        <w:ind w:left="-720"/>
        <w:rPr>
          <w:sz w:val="16"/>
          <w:szCs w:val="16"/>
        </w:rPr>
      </w:pPr>
      <w:r>
        <w:rPr>
          <w:sz w:val="16"/>
          <w:szCs w:val="16"/>
        </w:rPr>
        <w:t>“Type of Respondent” should be entered exactly as chosen in Question 3 of the OMB Form 83-I</w:t>
      </w:r>
    </w:p>
    <w:p w14:paraId="4E82733B" w14:textId="77777777" w:rsidR="00562915" w:rsidRDefault="00562915" w:rsidP="00562915">
      <w:pPr>
        <w:tabs>
          <w:tab w:val="left" w:pos="-720"/>
        </w:tabs>
        <w:suppressAutoHyphens/>
      </w:pPr>
    </w:p>
    <w:p w14:paraId="7D8B88AE" w14:textId="77777777"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  For example, a non-loaded BLS table wage rate of $42.51 would be multiplied by 1.4, and the entry for the “Avg. Hourly Wage Rate” would be $59.51.</w:t>
      </w:r>
    </w:p>
    <w:p w14:paraId="6D076AC7" w14:textId="77777777" w:rsidR="00562915" w:rsidRPr="00B63BE8" w:rsidRDefault="00562915" w:rsidP="00562915">
      <w:pPr>
        <w:tabs>
          <w:tab w:val="left" w:pos="-720"/>
        </w:tabs>
        <w:suppressAutoHyphens/>
        <w:rPr>
          <w:rFonts w:cs="Times New Roman"/>
          <w:color w:val="000000" w:themeColor="text1"/>
        </w:rPr>
      </w:pPr>
      <w:r w:rsidRPr="00B63BE8">
        <w:rPr>
          <w:rFonts w:cs="Times New Roman"/>
          <w:color w:val="000000" w:themeColor="text1"/>
        </w:rPr>
        <w:t>According to the U.S. Department of Labor, Bureau of Labor Statistics website (</w:t>
      </w:r>
      <w:hyperlink r:id="rId11" w:history="1">
        <w:r w:rsidRPr="00B63BE8">
          <w:rPr>
            <w:rStyle w:val="Hyperlink"/>
            <w:rFonts w:cs="Times New Roman"/>
            <w:color w:val="000000" w:themeColor="text1"/>
          </w:rPr>
          <w:t>www.bls.gov</w:t>
        </w:r>
      </w:hyperlink>
      <w:r w:rsidRPr="00B63BE8">
        <w:rPr>
          <w:rFonts w:cs="Times New Roman"/>
          <w:color w:val="000000" w:themeColor="text1"/>
        </w:rPr>
        <w:t xml:space="preserve">) the wage rate category for </w:t>
      </w:r>
      <w:r w:rsidR="00FC1BEB" w:rsidRPr="00B63BE8">
        <w:rPr>
          <w:color w:val="000000" w:themeColor="text1"/>
        </w:rPr>
        <w:t>surveyors</w:t>
      </w:r>
      <w:r w:rsidRPr="00B63BE8">
        <w:rPr>
          <w:rFonts w:cs="Times New Roman"/>
          <w:color w:val="000000" w:themeColor="text1"/>
        </w:rPr>
        <w:t xml:space="preserve"> is estimated to be </w:t>
      </w:r>
      <w:r w:rsidR="00AA6EB5" w:rsidRPr="00B63BE8">
        <w:rPr>
          <w:color w:val="000000" w:themeColor="text1"/>
        </w:rPr>
        <w:t>$</w:t>
      </w:r>
      <w:r w:rsidR="008F1707" w:rsidRPr="00B63BE8">
        <w:rPr>
          <w:color w:val="000000" w:themeColor="text1"/>
        </w:rPr>
        <w:t>40.60</w:t>
      </w:r>
      <w:r w:rsidRPr="00B63BE8">
        <w:rPr>
          <w:rFonts w:cs="Times New Roman"/>
          <w:color w:val="000000" w:themeColor="text1"/>
        </w:rPr>
        <w:t xml:space="preserve"> </w:t>
      </w:r>
      <w:r w:rsidR="00094350" w:rsidRPr="00B63BE8">
        <w:rPr>
          <w:color w:val="000000" w:themeColor="text1"/>
        </w:rPr>
        <w:t>($</w:t>
      </w:r>
      <w:r w:rsidR="008F1707" w:rsidRPr="00B63BE8">
        <w:rPr>
          <w:color w:val="000000" w:themeColor="text1"/>
        </w:rPr>
        <w:t>29.00</w:t>
      </w:r>
      <w:r w:rsidR="00094350" w:rsidRPr="00B63BE8">
        <w:rPr>
          <w:color w:val="000000" w:themeColor="text1"/>
        </w:rPr>
        <w:t xml:space="preserve"> X 1.4) </w:t>
      </w:r>
      <w:r w:rsidRPr="00B63BE8">
        <w:rPr>
          <w:rFonts w:cs="Times New Roman"/>
          <w:color w:val="000000" w:themeColor="text1"/>
        </w:rPr>
        <w:t xml:space="preserve">per hour including the wage rate multiplier, therefore, the estimated burden hour cost to </w:t>
      </w:r>
      <w:r w:rsidR="00094350" w:rsidRPr="00B63BE8">
        <w:rPr>
          <w:color w:val="000000" w:themeColor="text1"/>
        </w:rPr>
        <w:t>surveyors</w:t>
      </w:r>
      <w:r w:rsidRPr="00B63BE8">
        <w:rPr>
          <w:rFonts w:cs="Times New Roman"/>
          <w:color w:val="000000" w:themeColor="text1"/>
        </w:rPr>
        <w:t xml:space="preserve"> is estimated to be </w:t>
      </w:r>
      <w:r w:rsidR="00094350" w:rsidRPr="00B63BE8">
        <w:rPr>
          <w:color w:val="000000" w:themeColor="text1"/>
        </w:rPr>
        <w:t>$</w:t>
      </w:r>
      <w:r w:rsidR="008F1707" w:rsidRPr="00B63BE8">
        <w:rPr>
          <w:color w:val="000000" w:themeColor="text1"/>
        </w:rPr>
        <w:t>1,416,991</w:t>
      </w:r>
      <w:r w:rsidRPr="00B63BE8">
        <w:rPr>
          <w:rFonts w:cs="Times New Roman"/>
          <w:color w:val="000000" w:themeColor="text1"/>
        </w:rPr>
        <w:t xml:space="preserve"> annually.</w:t>
      </w:r>
    </w:p>
    <w:p w14:paraId="50983FF7" w14:textId="77777777" w:rsidR="008219E3" w:rsidRDefault="008219E3" w:rsidP="008219E3">
      <w:pPr>
        <w:tabs>
          <w:tab w:val="left" w:pos="-720"/>
        </w:tabs>
        <w:suppressAutoHyphens/>
      </w:pPr>
      <w:r>
        <w:t>According to the U.S. Department of Labor, Bureau of Labor Statistics website (</w:t>
      </w:r>
      <w:hyperlink r:id="rId12" w:history="1">
        <w:r w:rsidRPr="00140445">
          <w:rPr>
            <w:rStyle w:val="Hyperlink"/>
          </w:rPr>
          <w:t>www.bls.gov</w:t>
        </w:r>
      </w:hyperlink>
      <w:r>
        <w:t xml:space="preserve">) the wage rate category for </w:t>
      </w:r>
      <w:r w:rsidRPr="003559AA">
        <w:t>architects/engineers</w:t>
      </w:r>
      <w:r>
        <w:t xml:space="preserve"> is estimated to be $</w:t>
      </w:r>
      <w:r w:rsidR="008F1707">
        <w:t>54.87</w:t>
      </w:r>
      <w:r>
        <w:t xml:space="preserve"> </w:t>
      </w:r>
      <w:r w:rsidRPr="00A86D8A">
        <w:rPr>
          <w:color w:val="000000"/>
        </w:rPr>
        <w:t>($</w:t>
      </w:r>
      <w:r w:rsidR="008F1707">
        <w:rPr>
          <w:color w:val="000000"/>
        </w:rPr>
        <w:t>39.19</w:t>
      </w:r>
      <w:r w:rsidRPr="00A86D8A">
        <w:rPr>
          <w:color w:val="000000"/>
        </w:rPr>
        <w:t xml:space="preserve"> x 1.4) per hour including the wage rate multiplier, therefore, the estimated</w:t>
      </w:r>
      <w:r>
        <w:t xml:space="preserve"> burden hour cost to architects/engineers is estimated to $2,479 annually.</w:t>
      </w:r>
    </w:p>
    <w:p w14:paraId="7BDAC151" w14:textId="77777777" w:rsidR="00094350" w:rsidRPr="006625E7" w:rsidRDefault="00094350" w:rsidP="00562915">
      <w:pPr>
        <w:tabs>
          <w:tab w:val="left" w:pos="-720"/>
        </w:tabs>
        <w:suppressAutoHyphens/>
        <w:rPr>
          <w:rFonts w:ascii="Times New Roman" w:hAnsi="Times New Roman" w:cs="Times New Roman"/>
          <w:sz w:val="24"/>
          <w:szCs w:val="24"/>
        </w:rPr>
      </w:pPr>
    </w:p>
    <w:p w14:paraId="1237316C"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w:t>
      </w:r>
      <w:r w:rsidRPr="006625E7">
        <w:rPr>
          <w:rFonts w:ascii="Times New Roman" w:hAnsi="Times New Roman" w:cs="Times New Roman"/>
          <w:b/>
          <w:bCs/>
          <w:sz w:val="24"/>
          <w:szCs w:val="24"/>
        </w:rPr>
        <w:lastRenderedPageBreak/>
        <w:t>burden estimate.  (Do not include the cost of any hour burden shown in Items 12 and 14.)</w:t>
      </w:r>
    </w:p>
    <w:p w14:paraId="6A6FAC69"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5936307A"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0EEEAD96"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bookmarkStart w:id="2" w:name="_MON_1464598729"/>
    <w:bookmarkEnd w:id="2"/>
    <w:p w14:paraId="7586113B" w14:textId="77777777" w:rsidR="00E20985" w:rsidRDefault="006A04A2" w:rsidP="00E20985">
      <w:r>
        <w:rPr>
          <w:rFonts w:ascii="Times New Roman" w:hAnsi="Times New Roman" w:cs="Times New Roman"/>
          <w:sz w:val="24"/>
          <w:szCs w:val="24"/>
        </w:rPr>
        <w:object w:dxaOrig="11422" w:dyaOrig="4539" w14:anchorId="6E89518A">
          <v:shape id="_x0000_i1026" type="#_x0000_t75" style="width:570.6pt;height:227.4pt" o:ole="">
            <v:imagedata r:id="rId13" o:title=""/>
          </v:shape>
          <o:OLEObject Type="Embed" ProgID="Excel.Sheet.12" ShapeID="_x0000_i1026" DrawAspect="Content" ObjectID="_1499862044" r:id="rId14"/>
        </w:object>
      </w:r>
      <w:r w:rsidR="00E20985">
        <w:t xml:space="preserve">The cost to the respondent (i.e., applicants for flood insurance for whose building the certificate is being completed) is estimate to be a fee of $350 charged to the applicant by the private sector professional completing the Elevation Certificate of </w:t>
      </w:r>
      <w:proofErr w:type="spellStart"/>
      <w:r w:rsidR="008A6444">
        <w:t>Floodproof</w:t>
      </w:r>
      <w:r w:rsidR="00E20985">
        <w:t>ing</w:t>
      </w:r>
      <w:proofErr w:type="spellEnd"/>
      <w:r w:rsidR="00E20985">
        <w:t xml:space="preserve"> Certificate.</w:t>
      </w:r>
    </w:p>
    <w:p w14:paraId="334FF80D" w14:textId="77777777" w:rsidR="00E20985" w:rsidRDefault="00E20985" w:rsidP="00E20985">
      <w:r>
        <w:t xml:space="preserve">The annual cost to </w:t>
      </w:r>
      <w:r w:rsidR="008F1707">
        <w:t>9,307</w:t>
      </w:r>
      <w:r>
        <w:t xml:space="preserve"> respondents x and average cost of $350 per FEMA form 086-0-33 (Elevation Certificate) is estimated to be $</w:t>
      </w:r>
      <w:r w:rsidR="008F1707">
        <w:t>3,257,450</w:t>
      </w:r>
      <w:r>
        <w:t>.</w:t>
      </w:r>
    </w:p>
    <w:p w14:paraId="1DEBC8B1" w14:textId="77777777" w:rsidR="00E20985" w:rsidRDefault="00E20985" w:rsidP="00E20985">
      <w:r>
        <w:t>The annual cost to 15 respondents x and average cost of $350 per FEMA form 086-0-34 (</w:t>
      </w:r>
      <w:proofErr w:type="spellStart"/>
      <w:r w:rsidR="008A6444">
        <w:t>Floodproof</w:t>
      </w:r>
      <w:r>
        <w:t>ing</w:t>
      </w:r>
      <w:proofErr w:type="spellEnd"/>
      <w:r>
        <w:t xml:space="preserve"> Certificate) is estimated to be $5,250.</w:t>
      </w:r>
      <w:r>
        <w:tab/>
      </w:r>
    </w:p>
    <w:p w14:paraId="797EEA17" w14:textId="77777777" w:rsidR="00562915" w:rsidRPr="006625E7" w:rsidRDefault="00562915" w:rsidP="00562915">
      <w:pPr>
        <w:rPr>
          <w:rFonts w:ascii="Times New Roman" w:hAnsi="Times New Roman" w:cs="Times New Roman"/>
          <w:sz w:val="24"/>
          <w:szCs w:val="24"/>
        </w:rPr>
      </w:pPr>
    </w:p>
    <w:p w14:paraId="14E7729D" w14:textId="77777777" w:rsidR="00562915" w:rsidRDefault="00562915" w:rsidP="006625E7">
      <w:pPr>
        <w:rPr>
          <w:rFonts w:ascii="Times New Roman" w:hAnsi="Times New Roman" w:cs="Times New Roman"/>
          <w:b/>
          <w:bCs/>
          <w:sz w:val="24"/>
          <w:szCs w:val="24"/>
        </w:rPr>
      </w:pPr>
      <w:r>
        <w:rPr>
          <w:b/>
          <w:bCs/>
        </w:rPr>
        <w:lastRenderedPageBreak/>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3" w:name="_MON_1464599349"/>
    <w:bookmarkEnd w:id="3"/>
    <w:p w14:paraId="0E24A710" w14:textId="77777777" w:rsidR="00562915" w:rsidRPr="009B69D3" w:rsidRDefault="00157117" w:rsidP="00942AD5">
      <w:pPr>
        <w:rPr>
          <w:sz w:val="16"/>
          <w:szCs w:val="16"/>
        </w:rPr>
      </w:pPr>
      <w:r>
        <w:rPr>
          <w:rFonts w:ascii="Times New Roman" w:hAnsi="Times New Roman" w:cs="Times New Roman"/>
          <w:b/>
          <w:bCs/>
          <w:sz w:val="24"/>
          <w:szCs w:val="24"/>
        </w:rPr>
        <w:object w:dxaOrig="9844" w:dyaOrig="4273" w14:anchorId="250A1531">
          <v:shape id="_x0000_i1027" type="#_x0000_t75" style="width:446.4pt;height:213pt" o:ole="">
            <v:imagedata r:id="rId15" o:title=""/>
          </v:shape>
          <o:OLEObject Type="Embed" ProgID="Excel.Sheet.12" ShapeID="_x0000_i1027" DrawAspect="Content" ObjectID="_1499862045" r:id="rId16"/>
        </w:object>
      </w:r>
      <w:r w:rsidR="00562915" w:rsidRPr="009B69D3">
        <w:rPr>
          <w:sz w:val="16"/>
          <w:szCs w:val="16"/>
        </w:rPr>
        <w:t>* Note: The “</w:t>
      </w:r>
      <w:r w:rsidR="00562915">
        <w:rPr>
          <w:sz w:val="16"/>
          <w:szCs w:val="16"/>
        </w:rPr>
        <w:t>Salary</w:t>
      </w:r>
      <w:r w:rsidR="00562915" w:rsidRPr="009B69D3">
        <w:rPr>
          <w:sz w:val="16"/>
          <w:szCs w:val="16"/>
        </w:rPr>
        <w:t xml:space="preserve"> Rate</w:t>
      </w:r>
      <w:proofErr w:type="gramStart"/>
      <w:r w:rsidR="00562915" w:rsidRPr="009B69D3">
        <w:rPr>
          <w:sz w:val="16"/>
          <w:szCs w:val="16"/>
        </w:rPr>
        <w:t>”  includes</w:t>
      </w:r>
      <w:proofErr w:type="gramEnd"/>
      <w:r w:rsidR="00562915" w:rsidRPr="009B69D3">
        <w:rPr>
          <w:sz w:val="16"/>
          <w:szCs w:val="16"/>
        </w:rPr>
        <w:t xml:space="preserve"> a 1.4 multiplier to reflect a fully-loaded wage rate.</w:t>
      </w:r>
    </w:p>
    <w:p w14:paraId="2F29C2DE" w14:textId="77777777" w:rsidR="00750A78" w:rsidRPr="0020661D" w:rsidRDefault="00562915" w:rsidP="00750A78">
      <w:pPr>
        <w:rPr>
          <w:color w:val="000000"/>
        </w:rPr>
      </w:pPr>
      <w:r>
        <w:fldChar w:fldCharType="begin"/>
      </w:r>
      <w:r>
        <w:instrText>ADVANCE \R 0.95</w:instrText>
      </w:r>
      <w:r>
        <w:fldChar w:fldCharType="end"/>
      </w:r>
      <w:r>
        <w:fldChar w:fldCharType="begin"/>
      </w:r>
      <w:r>
        <w:instrText>ADVANCE \R 0.95</w:instrText>
      </w:r>
      <w:r>
        <w:fldChar w:fldCharType="end"/>
      </w:r>
      <w:r w:rsidR="00750A78" w:rsidRPr="00750A78">
        <w:rPr>
          <w:color w:val="000000"/>
        </w:rPr>
        <w:t xml:space="preserve"> </w:t>
      </w:r>
      <w:r w:rsidR="00750A78" w:rsidRPr="0020661D">
        <w:rPr>
          <w:color w:val="000000"/>
        </w:rPr>
        <w:t>The total Annualized Cost to the Federal Government is estimated to be $</w:t>
      </w:r>
      <w:r w:rsidR="00157117">
        <w:rPr>
          <w:color w:val="000000"/>
        </w:rPr>
        <w:t>43,300</w:t>
      </w:r>
      <w:r w:rsidR="00750A78" w:rsidRPr="0020661D">
        <w:rPr>
          <w:color w:val="000000"/>
        </w:rPr>
        <w:t>. The approximate cost is determined as follows:</w:t>
      </w:r>
    </w:p>
    <w:p w14:paraId="70257F02" w14:textId="77777777" w:rsidR="00750A78" w:rsidRPr="0020661D" w:rsidRDefault="00750A78" w:rsidP="00750A78">
      <w:pPr>
        <w:rPr>
          <w:color w:val="000000"/>
        </w:rPr>
      </w:pPr>
    </w:p>
    <w:p w14:paraId="6986710D" w14:textId="77777777" w:rsidR="00750A78" w:rsidRPr="0020661D" w:rsidRDefault="00750A78" w:rsidP="00750A78">
      <w:pPr>
        <w:rPr>
          <w:color w:val="000000"/>
        </w:rPr>
      </w:pPr>
      <w:r w:rsidRPr="0020661D">
        <w:rPr>
          <w:color w:val="000000"/>
          <w:u w:val="single"/>
        </w:rPr>
        <w:t>Note 1</w:t>
      </w:r>
      <w:r w:rsidRPr="0020661D">
        <w:rPr>
          <w:color w:val="000000"/>
        </w:rPr>
        <w:t>: The total Contract Cost associated with this information collection is $</w:t>
      </w:r>
      <w:r w:rsidR="00157117">
        <w:rPr>
          <w:color w:val="000000"/>
        </w:rPr>
        <w:t>27,053</w:t>
      </w:r>
      <w:r w:rsidRPr="0020661D">
        <w:rPr>
          <w:color w:val="000000"/>
        </w:rPr>
        <w:t>, which is equal to the $</w:t>
      </w:r>
      <w:r w:rsidR="00157117">
        <w:rPr>
          <w:color w:val="000000"/>
        </w:rPr>
        <w:t>7,221</w:t>
      </w:r>
      <w:r w:rsidRPr="0020661D">
        <w:rPr>
          <w:color w:val="000000"/>
        </w:rPr>
        <w:t xml:space="preserve"> cost of the contractor Data Entry Clerks to process the forms plus the $</w:t>
      </w:r>
      <w:r w:rsidR="00157117">
        <w:rPr>
          <w:color w:val="000000"/>
        </w:rPr>
        <w:t>19,832</w:t>
      </w:r>
      <w:r w:rsidRPr="0020661D">
        <w:rPr>
          <w:color w:val="000000"/>
        </w:rPr>
        <w:t xml:space="preserve"> cost of the contractor Underwriting Specialists to review the information on the forms, which are submitted in conjunction with applications for flood insurance . These costs were determined as follows:</w:t>
      </w:r>
    </w:p>
    <w:p w14:paraId="65ABED57" w14:textId="77777777" w:rsidR="00750A78" w:rsidRPr="0020661D" w:rsidRDefault="00750A78" w:rsidP="00750A78">
      <w:pPr>
        <w:rPr>
          <w:color w:val="000000"/>
        </w:rPr>
      </w:pPr>
    </w:p>
    <w:p w14:paraId="0FBD18D8" w14:textId="77777777" w:rsidR="00750A78" w:rsidRPr="0020661D" w:rsidRDefault="00750A78" w:rsidP="00750A78">
      <w:pPr>
        <w:rPr>
          <w:color w:val="000000"/>
        </w:rPr>
      </w:pPr>
      <w:r w:rsidRPr="0020661D">
        <w:rPr>
          <w:color w:val="000000"/>
        </w:rPr>
        <w:t>Hourly wage of a contractor Underwriting Specialist: $</w:t>
      </w:r>
      <w:r w:rsidR="00157117">
        <w:rPr>
          <w:color w:val="000000"/>
        </w:rPr>
        <w:t>25.20</w:t>
      </w:r>
    </w:p>
    <w:p w14:paraId="646EE212" w14:textId="77777777" w:rsidR="00750A78" w:rsidRPr="0020661D" w:rsidRDefault="00750A78" w:rsidP="00750A78">
      <w:pPr>
        <w:rPr>
          <w:color w:val="000000"/>
        </w:rPr>
      </w:pPr>
      <w:r w:rsidRPr="0020661D">
        <w:rPr>
          <w:color w:val="000000"/>
        </w:rPr>
        <w:t xml:space="preserve">Time an Underwriting Specialist spends reviewing an Elevation Certificate or </w:t>
      </w:r>
      <w:proofErr w:type="spellStart"/>
      <w:r w:rsidR="008A6444">
        <w:rPr>
          <w:color w:val="000000"/>
        </w:rPr>
        <w:t>Floodproof</w:t>
      </w:r>
      <w:r w:rsidRPr="0020661D">
        <w:rPr>
          <w:color w:val="000000"/>
        </w:rPr>
        <w:t>ing</w:t>
      </w:r>
      <w:proofErr w:type="spellEnd"/>
      <w:r w:rsidRPr="0020661D">
        <w:rPr>
          <w:color w:val="000000"/>
        </w:rPr>
        <w:t xml:space="preserve"> Certificate (submitted in conjunction with an application for NFIP flood insurance): 5 minutes per form</w:t>
      </w:r>
    </w:p>
    <w:p w14:paraId="0CE3B0F2" w14:textId="77777777" w:rsidR="00750A78" w:rsidRPr="0020661D" w:rsidRDefault="00750A78" w:rsidP="00750A78">
      <w:pPr>
        <w:rPr>
          <w:color w:val="000000"/>
        </w:rPr>
      </w:pPr>
      <w:r w:rsidRPr="0020661D">
        <w:rPr>
          <w:color w:val="000000"/>
        </w:rPr>
        <w:t>Number of Elevation Certificates/</w:t>
      </w:r>
      <w:proofErr w:type="spellStart"/>
      <w:r w:rsidR="008A6444">
        <w:rPr>
          <w:color w:val="000000"/>
        </w:rPr>
        <w:t>Floodproof</w:t>
      </w:r>
      <w:r w:rsidRPr="0020661D">
        <w:rPr>
          <w:color w:val="000000"/>
        </w:rPr>
        <w:t>ing</w:t>
      </w:r>
      <w:proofErr w:type="spellEnd"/>
      <w:r w:rsidRPr="0020661D">
        <w:rPr>
          <w:color w:val="000000"/>
        </w:rPr>
        <w:t xml:space="preserve"> Certificates reviewed in one hour by an Underwriting Specialist: 12</w:t>
      </w:r>
    </w:p>
    <w:p w14:paraId="1607F6AE" w14:textId="77777777" w:rsidR="00750A78" w:rsidRPr="0020661D" w:rsidRDefault="00750A78" w:rsidP="00750A78">
      <w:pPr>
        <w:rPr>
          <w:color w:val="000000"/>
        </w:rPr>
      </w:pPr>
      <w:r w:rsidRPr="0020661D">
        <w:rPr>
          <w:color w:val="000000"/>
        </w:rPr>
        <w:lastRenderedPageBreak/>
        <w:t xml:space="preserve">Total number of Elevation Certificates and </w:t>
      </w:r>
      <w:proofErr w:type="spellStart"/>
      <w:r w:rsidR="008A6444">
        <w:rPr>
          <w:color w:val="000000"/>
        </w:rPr>
        <w:t>Floodproof</w:t>
      </w:r>
      <w:r w:rsidRPr="0020661D">
        <w:rPr>
          <w:color w:val="000000"/>
        </w:rPr>
        <w:t>ing</w:t>
      </w:r>
      <w:proofErr w:type="spellEnd"/>
      <w:r w:rsidRPr="0020661D">
        <w:rPr>
          <w:color w:val="000000"/>
        </w:rPr>
        <w:t xml:space="preserve"> Certificates processed annually: </w:t>
      </w:r>
      <w:r w:rsidR="00157117" w:rsidRPr="005B410C">
        <w:rPr>
          <w:color w:val="000000"/>
        </w:rPr>
        <w:t>9,322</w:t>
      </w:r>
    </w:p>
    <w:p w14:paraId="4A8F1E9E" w14:textId="77777777" w:rsidR="00750A78" w:rsidRPr="0020661D" w:rsidRDefault="00750A78" w:rsidP="00750A78">
      <w:pPr>
        <w:rPr>
          <w:color w:val="000000"/>
        </w:rPr>
      </w:pPr>
      <w:r w:rsidRPr="0020661D">
        <w:rPr>
          <w:color w:val="000000"/>
        </w:rPr>
        <w:t xml:space="preserve">Total hours spent annually by Underwriting Specialists reviewing Elevation Certificates and </w:t>
      </w:r>
      <w:proofErr w:type="spellStart"/>
      <w:r w:rsidR="008A6444">
        <w:rPr>
          <w:color w:val="000000"/>
        </w:rPr>
        <w:t>Floodproof</w:t>
      </w:r>
      <w:r w:rsidRPr="0020661D">
        <w:rPr>
          <w:color w:val="000000"/>
        </w:rPr>
        <w:t>ing</w:t>
      </w:r>
      <w:proofErr w:type="spellEnd"/>
      <w:r w:rsidRPr="0020661D">
        <w:rPr>
          <w:color w:val="000000"/>
        </w:rPr>
        <w:t xml:space="preserve"> Certificates equals the total number of forms processed annually divided by the number of forms processed per hour, which is: </w:t>
      </w:r>
      <w:r w:rsidR="00157117">
        <w:rPr>
          <w:color w:val="000000"/>
        </w:rPr>
        <w:t>9,322</w:t>
      </w:r>
      <w:r w:rsidRPr="0020661D">
        <w:rPr>
          <w:color w:val="000000"/>
        </w:rPr>
        <w:t xml:space="preserve"> forms divided by 12 forms per hour, which equals </w:t>
      </w:r>
      <w:r w:rsidR="00670895" w:rsidRPr="001E5158">
        <w:rPr>
          <w:color w:val="000000"/>
        </w:rPr>
        <w:t>776.8</w:t>
      </w:r>
      <w:r w:rsidR="00157117" w:rsidRPr="005B410C">
        <w:rPr>
          <w:color w:val="000000"/>
        </w:rPr>
        <w:t xml:space="preserve"> </w:t>
      </w:r>
      <w:r w:rsidRPr="005B410C">
        <w:rPr>
          <w:color w:val="000000"/>
        </w:rPr>
        <w:t xml:space="preserve">hours… rounded </w:t>
      </w:r>
      <w:r w:rsidRPr="001E5158">
        <w:rPr>
          <w:color w:val="000000"/>
        </w:rPr>
        <w:t xml:space="preserve">to </w:t>
      </w:r>
      <w:r w:rsidR="00670895" w:rsidRPr="001E5158">
        <w:rPr>
          <w:color w:val="000000"/>
        </w:rPr>
        <w:t>777</w:t>
      </w:r>
      <w:r w:rsidR="00670895" w:rsidRPr="005B410C">
        <w:rPr>
          <w:color w:val="000000"/>
        </w:rPr>
        <w:t xml:space="preserve"> </w:t>
      </w:r>
      <w:r w:rsidRPr="005B410C">
        <w:rPr>
          <w:color w:val="000000"/>
        </w:rPr>
        <w:t>hours.</w:t>
      </w:r>
    </w:p>
    <w:p w14:paraId="6F967015" w14:textId="77777777" w:rsidR="00750A78" w:rsidRPr="0020661D" w:rsidRDefault="00750A78" w:rsidP="00750A78">
      <w:pPr>
        <w:rPr>
          <w:color w:val="000000"/>
        </w:rPr>
      </w:pPr>
      <w:r w:rsidRPr="0020661D">
        <w:rPr>
          <w:color w:val="000000"/>
        </w:rPr>
        <w:t xml:space="preserve">Total annual cost for contractor Underwriting Specialists to review Elevation Certificates and Non-Residential </w:t>
      </w:r>
      <w:proofErr w:type="spellStart"/>
      <w:r w:rsidR="008A6444">
        <w:rPr>
          <w:color w:val="000000"/>
        </w:rPr>
        <w:t>Floodproof</w:t>
      </w:r>
      <w:r w:rsidRPr="0020661D">
        <w:rPr>
          <w:color w:val="000000"/>
        </w:rPr>
        <w:t>ing</w:t>
      </w:r>
      <w:proofErr w:type="spellEnd"/>
      <w:r w:rsidRPr="0020661D">
        <w:rPr>
          <w:color w:val="000000"/>
        </w:rPr>
        <w:t xml:space="preserve"> Certificates equals the hours spent by contractor Underwriting Specialists times the hourly wage of an Underwriting Specialist, which is </w:t>
      </w:r>
      <w:r w:rsidR="00670895" w:rsidRPr="001E5158">
        <w:rPr>
          <w:color w:val="000000"/>
        </w:rPr>
        <w:t>777</w:t>
      </w:r>
      <w:r w:rsidR="00670895" w:rsidRPr="0020661D">
        <w:rPr>
          <w:color w:val="000000"/>
        </w:rPr>
        <w:t xml:space="preserve"> </w:t>
      </w:r>
      <w:r w:rsidRPr="0020661D">
        <w:rPr>
          <w:color w:val="000000"/>
        </w:rPr>
        <w:t>hours times the Underwriting Specialists wage of $</w:t>
      </w:r>
      <w:r w:rsidR="00157117">
        <w:rPr>
          <w:color w:val="000000"/>
        </w:rPr>
        <w:t>25.20</w:t>
      </w:r>
      <w:r w:rsidRPr="0020661D">
        <w:rPr>
          <w:color w:val="000000"/>
        </w:rPr>
        <w:t xml:space="preserve"> per hour, which equals </w:t>
      </w:r>
      <w:r w:rsidRPr="001E5158">
        <w:rPr>
          <w:color w:val="000000"/>
        </w:rPr>
        <w:t>$</w:t>
      </w:r>
      <w:r w:rsidR="00670895" w:rsidRPr="001E5158">
        <w:rPr>
          <w:color w:val="000000"/>
        </w:rPr>
        <w:t>19,580</w:t>
      </w:r>
      <w:r w:rsidRPr="001E5158">
        <w:rPr>
          <w:color w:val="000000"/>
        </w:rPr>
        <w:t>.</w:t>
      </w:r>
      <w:r w:rsidRPr="0020661D">
        <w:rPr>
          <w:color w:val="000000"/>
        </w:rPr>
        <w:t xml:space="preserve"> </w:t>
      </w:r>
    </w:p>
    <w:p w14:paraId="7956C9EA" w14:textId="77777777" w:rsidR="00750A78" w:rsidRPr="0020661D" w:rsidRDefault="00750A78" w:rsidP="00750A78">
      <w:pPr>
        <w:rPr>
          <w:color w:val="000000"/>
        </w:rPr>
      </w:pPr>
    </w:p>
    <w:p w14:paraId="118D129E" w14:textId="77777777" w:rsidR="00750A78" w:rsidRPr="0020661D" w:rsidRDefault="00750A78" w:rsidP="00750A78">
      <w:pPr>
        <w:rPr>
          <w:color w:val="000000"/>
        </w:rPr>
      </w:pPr>
      <w:r w:rsidRPr="0020661D">
        <w:rPr>
          <w:color w:val="000000"/>
        </w:rPr>
        <w:t>Hourly wage of a contractor Data Entry Clerk: $</w:t>
      </w:r>
      <w:r w:rsidR="00157117">
        <w:rPr>
          <w:color w:val="000000"/>
        </w:rPr>
        <w:t>15.30</w:t>
      </w:r>
    </w:p>
    <w:p w14:paraId="6C0FED92" w14:textId="77777777" w:rsidR="00750A78" w:rsidRPr="0020661D" w:rsidRDefault="00750A78" w:rsidP="00750A78">
      <w:pPr>
        <w:rPr>
          <w:color w:val="000000"/>
        </w:rPr>
      </w:pPr>
      <w:r w:rsidRPr="0020661D">
        <w:rPr>
          <w:color w:val="000000"/>
        </w:rPr>
        <w:t xml:space="preserve">Time a Data Entry Clerk spends processing an Elevation Certificate or </w:t>
      </w:r>
      <w:proofErr w:type="spellStart"/>
      <w:r w:rsidR="008A6444">
        <w:rPr>
          <w:color w:val="000000"/>
        </w:rPr>
        <w:t>Floodproof</w:t>
      </w:r>
      <w:r w:rsidRPr="0020661D">
        <w:rPr>
          <w:color w:val="000000"/>
        </w:rPr>
        <w:t>ing</w:t>
      </w:r>
      <w:proofErr w:type="spellEnd"/>
      <w:r w:rsidRPr="0020661D">
        <w:rPr>
          <w:color w:val="000000"/>
        </w:rPr>
        <w:t xml:space="preserve"> Certificate (submitted in conjunction with an application for NFIP flood insurance): 3 minutes per form</w:t>
      </w:r>
    </w:p>
    <w:p w14:paraId="3A19E064" w14:textId="77777777" w:rsidR="00750A78" w:rsidRPr="0020661D" w:rsidRDefault="00750A78" w:rsidP="00750A78">
      <w:pPr>
        <w:rPr>
          <w:color w:val="000000"/>
        </w:rPr>
      </w:pPr>
      <w:r w:rsidRPr="0020661D">
        <w:rPr>
          <w:color w:val="000000"/>
        </w:rPr>
        <w:t>Number of Elevation Certificates/</w:t>
      </w:r>
      <w:proofErr w:type="spellStart"/>
      <w:r w:rsidR="008A6444">
        <w:rPr>
          <w:color w:val="000000"/>
        </w:rPr>
        <w:t>Floodproof</w:t>
      </w:r>
      <w:r w:rsidRPr="0020661D">
        <w:rPr>
          <w:color w:val="000000"/>
        </w:rPr>
        <w:t>ing</w:t>
      </w:r>
      <w:proofErr w:type="spellEnd"/>
      <w:r w:rsidRPr="0020661D">
        <w:rPr>
          <w:color w:val="000000"/>
        </w:rPr>
        <w:t xml:space="preserve"> Certificates processed in one hour by a Data Entry Clerk: 20</w:t>
      </w:r>
    </w:p>
    <w:p w14:paraId="0DC23AF7" w14:textId="77777777" w:rsidR="00750A78" w:rsidRPr="0020661D" w:rsidRDefault="00750A78" w:rsidP="00750A78">
      <w:pPr>
        <w:rPr>
          <w:color w:val="000000"/>
        </w:rPr>
      </w:pPr>
      <w:r w:rsidRPr="0020661D">
        <w:rPr>
          <w:color w:val="000000"/>
        </w:rPr>
        <w:t xml:space="preserve">Total number of Elevation Certificates and </w:t>
      </w:r>
      <w:proofErr w:type="spellStart"/>
      <w:r w:rsidR="008A6444">
        <w:rPr>
          <w:color w:val="000000"/>
        </w:rPr>
        <w:t>Floodproof</w:t>
      </w:r>
      <w:r w:rsidRPr="0020661D">
        <w:rPr>
          <w:color w:val="000000"/>
        </w:rPr>
        <w:t>ing</w:t>
      </w:r>
      <w:proofErr w:type="spellEnd"/>
      <w:r w:rsidRPr="0020661D">
        <w:rPr>
          <w:color w:val="000000"/>
        </w:rPr>
        <w:t xml:space="preserve"> Certificates processed annually: </w:t>
      </w:r>
      <w:r w:rsidR="00157117">
        <w:rPr>
          <w:color w:val="000000"/>
        </w:rPr>
        <w:t>9,322</w:t>
      </w:r>
    </w:p>
    <w:p w14:paraId="6F5CD903" w14:textId="77777777" w:rsidR="00750A78" w:rsidRPr="0020661D" w:rsidRDefault="00750A78" w:rsidP="00750A78">
      <w:pPr>
        <w:rPr>
          <w:color w:val="000000"/>
        </w:rPr>
      </w:pPr>
      <w:r w:rsidRPr="0020661D">
        <w:rPr>
          <w:color w:val="000000"/>
        </w:rPr>
        <w:t xml:space="preserve">Total hours spent annually by contractor Data Entry Clerks processing Elevation Certificates and </w:t>
      </w:r>
      <w:proofErr w:type="spellStart"/>
      <w:r w:rsidR="008A6444">
        <w:rPr>
          <w:color w:val="000000"/>
        </w:rPr>
        <w:t>Floodproof</w:t>
      </w:r>
      <w:r w:rsidRPr="0020661D">
        <w:rPr>
          <w:color w:val="000000"/>
        </w:rPr>
        <w:t>ing</w:t>
      </w:r>
      <w:proofErr w:type="spellEnd"/>
      <w:r w:rsidRPr="0020661D">
        <w:rPr>
          <w:color w:val="000000"/>
        </w:rPr>
        <w:t xml:space="preserve"> Certificates equals the total number of forms processed annually divided by the number of forms processed per hour, which is: </w:t>
      </w:r>
      <w:r w:rsidR="00157117">
        <w:rPr>
          <w:color w:val="000000"/>
        </w:rPr>
        <w:t>9,322</w:t>
      </w:r>
      <w:r w:rsidRPr="0020661D">
        <w:rPr>
          <w:color w:val="000000"/>
        </w:rPr>
        <w:t xml:space="preserve"> forms divided by 20 forms per hour, which equals </w:t>
      </w:r>
      <w:r w:rsidR="005B3AE3" w:rsidRPr="0086524C">
        <w:rPr>
          <w:color w:val="000000"/>
        </w:rPr>
        <w:t>466</w:t>
      </w:r>
      <w:r w:rsidR="005B3AE3" w:rsidRPr="0020661D">
        <w:rPr>
          <w:color w:val="000000"/>
        </w:rPr>
        <w:t xml:space="preserve"> </w:t>
      </w:r>
      <w:r w:rsidRPr="0020661D">
        <w:rPr>
          <w:color w:val="000000"/>
        </w:rPr>
        <w:t>hours.</w:t>
      </w:r>
    </w:p>
    <w:p w14:paraId="57FE4CA3" w14:textId="77777777" w:rsidR="00750A78" w:rsidRPr="0020661D" w:rsidRDefault="00750A78" w:rsidP="00750A78">
      <w:pPr>
        <w:rPr>
          <w:color w:val="000000"/>
        </w:rPr>
      </w:pPr>
      <w:r w:rsidRPr="0020661D">
        <w:rPr>
          <w:color w:val="000000"/>
        </w:rPr>
        <w:t xml:space="preserve">Total annual cost for contractor Data Entry Clerks to process Elevation Certificates and Non-Residential </w:t>
      </w:r>
      <w:proofErr w:type="spellStart"/>
      <w:r w:rsidR="008A6444">
        <w:rPr>
          <w:color w:val="000000"/>
        </w:rPr>
        <w:t>Floodproof</w:t>
      </w:r>
      <w:r w:rsidRPr="0020661D">
        <w:rPr>
          <w:color w:val="000000"/>
        </w:rPr>
        <w:t>ing</w:t>
      </w:r>
      <w:proofErr w:type="spellEnd"/>
      <w:r w:rsidRPr="0020661D">
        <w:rPr>
          <w:color w:val="000000"/>
        </w:rPr>
        <w:t xml:space="preserve"> Certificates equals the hours spent by contractor Data Entry Clerks times the hourly wage of a Data Entry Clerk, which is </w:t>
      </w:r>
      <w:r w:rsidR="005B3AE3" w:rsidRPr="0086524C">
        <w:rPr>
          <w:color w:val="000000"/>
        </w:rPr>
        <w:t xml:space="preserve">466 </w:t>
      </w:r>
      <w:r w:rsidRPr="005B410C">
        <w:rPr>
          <w:color w:val="000000"/>
        </w:rPr>
        <w:t>hours times the Data Entry Clerks wage of $</w:t>
      </w:r>
      <w:r w:rsidR="00157117" w:rsidRPr="005B410C">
        <w:rPr>
          <w:color w:val="000000"/>
        </w:rPr>
        <w:t>15.30</w:t>
      </w:r>
      <w:r w:rsidRPr="005B410C">
        <w:rPr>
          <w:color w:val="000000"/>
        </w:rPr>
        <w:t xml:space="preserve"> per hour, which equals </w:t>
      </w:r>
      <w:r w:rsidRPr="0086524C">
        <w:rPr>
          <w:color w:val="000000"/>
        </w:rPr>
        <w:t>$</w:t>
      </w:r>
      <w:r w:rsidR="005B3AE3" w:rsidRPr="0086524C">
        <w:rPr>
          <w:color w:val="000000"/>
        </w:rPr>
        <w:t>7,1</w:t>
      </w:r>
      <w:r w:rsidR="005B410C" w:rsidRPr="0086524C">
        <w:rPr>
          <w:color w:val="000000"/>
        </w:rPr>
        <w:t>30</w:t>
      </w:r>
      <w:r w:rsidRPr="0086524C">
        <w:rPr>
          <w:color w:val="000000"/>
        </w:rPr>
        <w:t>.</w:t>
      </w:r>
      <w:r w:rsidRPr="0020661D">
        <w:rPr>
          <w:color w:val="000000"/>
        </w:rPr>
        <w:t xml:space="preserve"> </w:t>
      </w:r>
    </w:p>
    <w:p w14:paraId="51CEEF7E" w14:textId="77777777" w:rsidR="00750A78" w:rsidRPr="0020661D" w:rsidRDefault="00750A78" w:rsidP="00750A78">
      <w:pPr>
        <w:rPr>
          <w:color w:val="000000"/>
        </w:rPr>
      </w:pPr>
    </w:p>
    <w:p w14:paraId="0AC68C4B" w14:textId="77777777" w:rsidR="00750A78" w:rsidRPr="0020661D" w:rsidRDefault="00750A78" w:rsidP="00750A78">
      <w:pPr>
        <w:rPr>
          <w:color w:val="000000"/>
        </w:rPr>
      </w:pPr>
      <w:r w:rsidRPr="0020661D">
        <w:rPr>
          <w:color w:val="000000"/>
          <w:u w:val="single"/>
        </w:rPr>
        <w:t>Note 2</w:t>
      </w:r>
      <w:r w:rsidRPr="0020661D">
        <w:rPr>
          <w:color w:val="000000"/>
        </w:rPr>
        <w:t xml:space="preserve">: Federal Employees are estimated to spend a total of 200 hours annually in reviewing Elevation Certificates and Non-Residential </w:t>
      </w:r>
      <w:proofErr w:type="spellStart"/>
      <w:r w:rsidR="008A6444">
        <w:rPr>
          <w:color w:val="000000"/>
        </w:rPr>
        <w:t>Floodproof</w:t>
      </w:r>
      <w:r w:rsidRPr="0020661D">
        <w:rPr>
          <w:color w:val="000000"/>
        </w:rPr>
        <w:t>ing</w:t>
      </w:r>
      <w:proofErr w:type="spellEnd"/>
      <w:r w:rsidRPr="0020661D">
        <w:rPr>
          <w:color w:val="000000"/>
        </w:rPr>
        <w:t xml:space="preserve"> Certificates, for an annual approximate cost of $</w:t>
      </w:r>
      <w:r w:rsidR="007943D7">
        <w:rPr>
          <w:color w:val="000000"/>
        </w:rPr>
        <w:t>11,822</w:t>
      </w:r>
      <w:r w:rsidRPr="0020661D">
        <w:rPr>
          <w:color w:val="000000"/>
        </w:rPr>
        <w:t xml:space="preserve"> in Staff Salary. The approximate cost is determined as follows:</w:t>
      </w:r>
    </w:p>
    <w:p w14:paraId="7E00D2B6" w14:textId="77777777" w:rsidR="00750A78" w:rsidRPr="0020661D" w:rsidRDefault="00750A78" w:rsidP="00750A78">
      <w:pPr>
        <w:rPr>
          <w:color w:val="000000"/>
        </w:rPr>
      </w:pPr>
    </w:p>
    <w:p w14:paraId="00A09C89" w14:textId="77777777" w:rsidR="00750A78" w:rsidRPr="0020661D" w:rsidRDefault="00750A78" w:rsidP="00750A78">
      <w:pPr>
        <w:rPr>
          <w:color w:val="000000"/>
        </w:rPr>
      </w:pPr>
      <w:r w:rsidRPr="0020661D">
        <w:rPr>
          <w:color w:val="000000"/>
        </w:rPr>
        <w:t xml:space="preserve">The number and grades and annual cost of each of these Federal Employees reviewing the forms are estimated as follows: </w:t>
      </w:r>
    </w:p>
    <w:p w14:paraId="2CA1F688" w14:textId="77777777" w:rsidR="00750A78" w:rsidRPr="0020661D" w:rsidRDefault="00750A78" w:rsidP="00750A78">
      <w:pPr>
        <w:rPr>
          <w:color w:val="000000"/>
        </w:rPr>
      </w:pPr>
    </w:p>
    <w:p w14:paraId="5C7B932D" w14:textId="77777777" w:rsidR="00750A78" w:rsidRPr="0020661D" w:rsidRDefault="00750A78" w:rsidP="00750A78">
      <w:pPr>
        <w:rPr>
          <w:color w:val="000000"/>
        </w:rPr>
      </w:pPr>
      <w:r w:rsidRPr="0020661D">
        <w:rPr>
          <w:color w:val="000000"/>
        </w:rPr>
        <w:lastRenderedPageBreak/>
        <w:t>• Two GS-12s, paid $</w:t>
      </w:r>
      <w:r w:rsidR="007943D7">
        <w:rPr>
          <w:color w:val="000000"/>
        </w:rPr>
        <w:t>86,564</w:t>
      </w:r>
      <w:r w:rsidRPr="0020661D">
        <w:rPr>
          <w:color w:val="000000"/>
        </w:rPr>
        <w:t xml:space="preserve"> annually, each spending about 34 hours a year or </w:t>
      </w:r>
      <w:r w:rsidRPr="0086524C">
        <w:rPr>
          <w:color w:val="000000"/>
        </w:rPr>
        <w:t>1.</w:t>
      </w:r>
      <w:r w:rsidR="005B410C" w:rsidRPr="0086524C">
        <w:rPr>
          <w:color w:val="000000"/>
        </w:rPr>
        <w:t>6</w:t>
      </w:r>
      <w:r w:rsidRPr="0086524C">
        <w:rPr>
          <w:color w:val="000000"/>
        </w:rPr>
        <w:t>%</w:t>
      </w:r>
      <w:r w:rsidRPr="0020661D">
        <w:rPr>
          <w:color w:val="000000"/>
        </w:rPr>
        <w:t xml:space="preserve"> percent of their time annually reviewing certificates, results in an approximate cost of </w:t>
      </w:r>
      <w:r w:rsidRPr="0086524C">
        <w:rPr>
          <w:color w:val="000000"/>
        </w:rPr>
        <w:t>$</w:t>
      </w:r>
      <w:r w:rsidR="005B410C" w:rsidRPr="0086524C">
        <w:rPr>
          <w:color w:val="000000"/>
        </w:rPr>
        <w:t>2,</w:t>
      </w:r>
      <w:r w:rsidR="0086524C">
        <w:rPr>
          <w:color w:val="000000"/>
        </w:rPr>
        <w:t>770</w:t>
      </w:r>
      <w:r w:rsidRPr="0020661D">
        <w:rPr>
          <w:color w:val="000000"/>
        </w:rPr>
        <w:t xml:space="preserve"> per year</w:t>
      </w:r>
    </w:p>
    <w:p w14:paraId="0BCA0D8A" w14:textId="77777777" w:rsidR="00750A78" w:rsidRPr="0020661D" w:rsidRDefault="00750A78" w:rsidP="00750A78">
      <w:pPr>
        <w:rPr>
          <w:color w:val="000000"/>
        </w:rPr>
      </w:pPr>
      <w:r w:rsidRPr="0020661D">
        <w:rPr>
          <w:color w:val="000000"/>
        </w:rPr>
        <w:t>• Two GS-13s, paid $</w:t>
      </w:r>
      <w:r w:rsidR="007943D7">
        <w:rPr>
          <w:color w:val="000000"/>
        </w:rPr>
        <w:t>102,932</w:t>
      </w:r>
      <w:r w:rsidRPr="0020661D">
        <w:rPr>
          <w:color w:val="000000"/>
        </w:rPr>
        <w:t xml:space="preserve"> annually, each spending about 34 hours a year or </w:t>
      </w:r>
      <w:r w:rsidRPr="0086524C">
        <w:rPr>
          <w:color w:val="000000"/>
        </w:rPr>
        <w:t>1.</w:t>
      </w:r>
      <w:r w:rsidR="005B410C" w:rsidRPr="0086524C">
        <w:rPr>
          <w:color w:val="000000"/>
        </w:rPr>
        <w:t>6</w:t>
      </w:r>
      <w:r w:rsidRPr="0086524C">
        <w:rPr>
          <w:color w:val="000000"/>
        </w:rPr>
        <w:t>%</w:t>
      </w:r>
      <w:r w:rsidRPr="0020661D">
        <w:rPr>
          <w:color w:val="000000"/>
        </w:rPr>
        <w:t xml:space="preserve"> percent of their time annually reviewing certificates, results in an approximate cost </w:t>
      </w:r>
      <w:r w:rsidRPr="0086524C">
        <w:rPr>
          <w:color w:val="000000"/>
        </w:rPr>
        <w:t>of $</w:t>
      </w:r>
      <w:r w:rsidR="005B410C" w:rsidRPr="0086524C">
        <w:rPr>
          <w:color w:val="000000"/>
        </w:rPr>
        <w:t>3,</w:t>
      </w:r>
      <w:r w:rsidR="0086524C">
        <w:rPr>
          <w:color w:val="000000"/>
        </w:rPr>
        <w:t>294</w:t>
      </w:r>
      <w:r w:rsidRPr="0020661D">
        <w:rPr>
          <w:color w:val="000000"/>
        </w:rPr>
        <w:t xml:space="preserve"> per year</w:t>
      </w:r>
    </w:p>
    <w:p w14:paraId="61761D61" w14:textId="77777777" w:rsidR="00750A78" w:rsidRPr="0020661D" w:rsidRDefault="00750A78" w:rsidP="00750A78">
      <w:pPr>
        <w:rPr>
          <w:color w:val="000000"/>
        </w:rPr>
      </w:pPr>
      <w:r w:rsidRPr="0020661D">
        <w:rPr>
          <w:color w:val="000000"/>
        </w:rPr>
        <w:t>• Two GS-14s, paid $</w:t>
      </w:r>
      <w:r w:rsidR="007943D7">
        <w:rPr>
          <w:color w:val="000000"/>
        </w:rPr>
        <w:t>121,635</w:t>
      </w:r>
      <w:r w:rsidRPr="0020661D">
        <w:rPr>
          <w:color w:val="000000"/>
        </w:rPr>
        <w:t xml:space="preserve"> annually, each spending about 34 hours a year or </w:t>
      </w:r>
      <w:r w:rsidRPr="0086524C">
        <w:rPr>
          <w:color w:val="000000"/>
        </w:rPr>
        <w:t>1.</w:t>
      </w:r>
      <w:r w:rsidR="005B410C" w:rsidRPr="0086524C">
        <w:rPr>
          <w:color w:val="000000"/>
        </w:rPr>
        <w:t>6</w:t>
      </w:r>
      <w:r w:rsidRPr="0086524C">
        <w:rPr>
          <w:color w:val="000000"/>
        </w:rPr>
        <w:t>%</w:t>
      </w:r>
      <w:r w:rsidRPr="0020661D">
        <w:rPr>
          <w:color w:val="000000"/>
        </w:rPr>
        <w:t xml:space="preserve"> percent of their time annually reviewing certificates, results in an approximate cost of </w:t>
      </w:r>
      <w:r w:rsidRPr="0086524C">
        <w:rPr>
          <w:color w:val="000000"/>
        </w:rPr>
        <w:t>$</w:t>
      </w:r>
      <w:r w:rsidR="005B410C" w:rsidRPr="0086524C">
        <w:rPr>
          <w:color w:val="000000"/>
        </w:rPr>
        <w:t>3,</w:t>
      </w:r>
      <w:r w:rsidR="0086524C" w:rsidRPr="0086524C">
        <w:rPr>
          <w:color w:val="000000"/>
        </w:rPr>
        <w:t>892</w:t>
      </w:r>
      <w:r w:rsidRPr="0020661D">
        <w:rPr>
          <w:color w:val="000000"/>
        </w:rPr>
        <w:t xml:space="preserve"> per year</w:t>
      </w:r>
    </w:p>
    <w:p w14:paraId="0B51FF90" w14:textId="77777777" w:rsidR="00750A78" w:rsidRPr="0020661D" w:rsidRDefault="00750A78" w:rsidP="00750A78">
      <w:pPr>
        <w:rPr>
          <w:color w:val="000000"/>
        </w:rPr>
      </w:pPr>
      <w:r w:rsidRPr="0020661D">
        <w:rPr>
          <w:color w:val="000000"/>
        </w:rPr>
        <w:t xml:space="preserve">The total of </w:t>
      </w:r>
      <w:r w:rsidRPr="0086524C">
        <w:rPr>
          <w:color w:val="000000"/>
        </w:rPr>
        <w:t>$</w:t>
      </w:r>
      <w:r w:rsidR="005B410C" w:rsidRPr="0086524C">
        <w:rPr>
          <w:color w:val="000000"/>
        </w:rPr>
        <w:t>2,</w:t>
      </w:r>
      <w:r w:rsidR="0086524C" w:rsidRPr="0086524C">
        <w:rPr>
          <w:color w:val="000000"/>
        </w:rPr>
        <w:t>770</w:t>
      </w:r>
      <w:r w:rsidRPr="0086524C">
        <w:rPr>
          <w:color w:val="000000"/>
        </w:rPr>
        <w:t>, $</w:t>
      </w:r>
      <w:r w:rsidR="005B410C" w:rsidRPr="0086524C">
        <w:rPr>
          <w:color w:val="000000"/>
        </w:rPr>
        <w:t>3,</w:t>
      </w:r>
      <w:r w:rsidR="0086524C" w:rsidRPr="0086524C">
        <w:rPr>
          <w:color w:val="000000"/>
        </w:rPr>
        <w:t>294</w:t>
      </w:r>
      <w:r w:rsidRPr="0086524C">
        <w:rPr>
          <w:color w:val="000000"/>
        </w:rPr>
        <w:t>, and $</w:t>
      </w:r>
      <w:r w:rsidR="005B410C" w:rsidRPr="0086524C">
        <w:rPr>
          <w:color w:val="000000"/>
        </w:rPr>
        <w:t>3,</w:t>
      </w:r>
      <w:r w:rsidR="0086524C" w:rsidRPr="0086524C">
        <w:rPr>
          <w:color w:val="000000"/>
        </w:rPr>
        <w:t>892</w:t>
      </w:r>
      <w:r w:rsidRPr="0086524C">
        <w:rPr>
          <w:color w:val="000000"/>
        </w:rPr>
        <w:t xml:space="preserve"> is $</w:t>
      </w:r>
      <w:r w:rsidR="0086524C">
        <w:rPr>
          <w:color w:val="000000"/>
        </w:rPr>
        <w:t>9,956</w:t>
      </w:r>
      <w:r w:rsidRPr="0020661D">
        <w:rPr>
          <w:color w:val="000000"/>
        </w:rPr>
        <w:t>.</w:t>
      </w:r>
    </w:p>
    <w:p w14:paraId="63C5EB50" w14:textId="77777777" w:rsidR="00750A78" w:rsidRPr="0020661D" w:rsidRDefault="00750A78" w:rsidP="00750A78">
      <w:pPr>
        <w:rPr>
          <w:color w:val="000000"/>
        </w:rPr>
      </w:pPr>
    </w:p>
    <w:p w14:paraId="3AE13826" w14:textId="77777777" w:rsidR="00750A78" w:rsidRPr="0020661D" w:rsidRDefault="00750A78" w:rsidP="00750A78">
      <w:pPr>
        <w:rPr>
          <w:color w:val="000000"/>
        </w:rPr>
      </w:pPr>
      <w:r w:rsidRPr="0020661D">
        <w:rPr>
          <w:color w:val="000000"/>
          <w:u w:val="single"/>
        </w:rPr>
        <w:t>Note 3</w:t>
      </w:r>
      <w:r w:rsidRPr="0020661D">
        <w:rPr>
          <w:color w:val="000000"/>
        </w:rPr>
        <w:t xml:space="preserve">: The annual warehouse storage cost associated with the Elevation Certificate and Non-Residential </w:t>
      </w:r>
      <w:proofErr w:type="spellStart"/>
      <w:r w:rsidR="008A6444">
        <w:rPr>
          <w:color w:val="000000"/>
        </w:rPr>
        <w:t>Floodproof</w:t>
      </w:r>
      <w:r w:rsidRPr="0020661D">
        <w:rPr>
          <w:color w:val="000000"/>
        </w:rPr>
        <w:t>ing</w:t>
      </w:r>
      <w:proofErr w:type="spellEnd"/>
      <w:r w:rsidRPr="0020661D">
        <w:rPr>
          <w:color w:val="000000"/>
        </w:rPr>
        <w:t xml:space="preserve"> Certificate is $240. This is based on a cost of $10 per month per form for twelve months, or $10 per month times 2 forms times 12 months.</w:t>
      </w:r>
    </w:p>
    <w:p w14:paraId="6D33ECB5" w14:textId="77777777" w:rsidR="00750A78" w:rsidRPr="0020661D" w:rsidRDefault="00750A78" w:rsidP="00750A78">
      <w:pPr>
        <w:rPr>
          <w:color w:val="000000"/>
        </w:rPr>
      </w:pPr>
    </w:p>
    <w:p w14:paraId="7C0CD2F6" w14:textId="77777777" w:rsidR="00750A78" w:rsidRPr="0020661D" w:rsidRDefault="00750A78" w:rsidP="00750A78">
      <w:pPr>
        <w:rPr>
          <w:color w:val="000000"/>
        </w:rPr>
      </w:pPr>
      <w:r w:rsidRPr="0020661D">
        <w:rPr>
          <w:color w:val="000000"/>
          <w:u w:val="single"/>
        </w:rPr>
        <w:t>Note 4</w:t>
      </w:r>
      <w:r w:rsidRPr="0020661D">
        <w:rPr>
          <w:color w:val="000000"/>
        </w:rPr>
        <w:t xml:space="preserve">: The annualized printing cost of the Elevation Certificate and Non-Residential </w:t>
      </w:r>
      <w:proofErr w:type="spellStart"/>
      <w:r w:rsidR="008A6444">
        <w:rPr>
          <w:color w:val="000000"/>
        </w:rPr>
        <w:t>Floodproof</w:t>
      </w:r>
      <w:r w:rsidRPr="0020661D">
        <w:rPr>
          <w:color w:val="000000"/>
        </w:rPr>
        <w:t>ing</w:t>
      </w:r>
      <w:proofErr w:type="spellEnd"/>
      <w:r w:rsidRPr="0020661D">
        <w:rPr>
          <w:color w:val="000000"/>
        </w:rPr>
        <w:t xml:space="preserve"> Certificate forms is calculated to be $</w:t>
      </w:r>
      <w:r w:rsidR="007943D7">
        <w:rPr>
          <w:color w:val="000000"/>
        </w:rPr>
        <w:t>1,445</w:t>
      </w:r>
      <w:r w:rsidRPr="0020661D">
        <w:rPr>
          <w:color w:val="000000"/>
        </w:rPr>
        <w:t>, which is determined as follows:</w:t>
      </w:r>
    </w:p>
    <w:p w14:paraId="13062746" w14:textId="77777777" w:rsidR="00750A78" w:rsidRPr="0020661D" w:rsidRDefault="00750A78" w:rsidP="00750A78">
      <w:pPr>
        <w:rPr>
          <w:color w:val="000000"/>
        </w:rPr>
      </w:pPr>
      <w:r w:rsidRPr="0020661D">
        <w:rPr>
          <w:color w:val="000000"/>
        </w:rPr>
        <w:t xml:space="preserve">The cost of printing the Elevation Certificate form for calendar year </w:t>
      </w:r>
      <w:r w:rsidR="007943D7">
        <w:rPr>
          <w:color w:val="000000"/>
        </w:rPr>
        <w:t>2013</w:t>
      </w:r>
      <w:r w:rsidR="007943D7" w:rsidRPr="0020661D">
        <w:rPr>
          <w:color w:val="000000"/>
        </w:rPr>
        <w:t xml:space="preserve"> </w:t>
      </w:r>
      <w:r w:rsidRPr="0020661D">
        <w:rPr>
          <w:color w:val="000000"/>
        </w:rPr>
        <w:t>was $</w:t>
      </w:r>
      <w:r w:rsidR="007943D7">
        <w:rPr>
          <w:color w:val="000000"/>
        </w:rPr>
        <w:t>3.511</w:t>
      </w:r>
      <w:r w:rsidRPr="0020661D">
        <w:rPr>
          <w:color w:val="000000"/>
        </w:rPr>
        <w:t xml:space="preserve">. The cost of printing the Non-Residential </w:t>
      </w:r>
      <w:proofErr w:type="spellStart"/>
      <w:r w:rsidRPr="0020661D">
        <w:rPr>
          <w:color w:val="000000"/>
        </w:rPr>
        <w:t>Floodproofing</w:t>
      </w:r>
      <w:proofErr w:type="spellEnd"/>
      <w:r w:rsidRPr="0020661D">
        <w:rPr>
          <w:color w:val="000000"/>
        </w:rPr>
        <w:t xml:space="preserve"> f</w:t>
      </w:r>
      <w:r w:rsidR="007943D7">
        <w:rPr>
          <w:color w:val="000000"/>
        </w:rPr>
        <w:t>or</w:t>
      </w:r>
      <w:r w:rsidRPr="0020661D">
        <w:rPr>
          <w:color w:val="000000"/>
        </w:rPr>
        <w:t xml:space="preserve">m for calendar year </w:t>
      </w:r>
      <w:r w:rsidR="007943D7">
        <w:rPr>
          <w:color w:val="000000"/>
        </w:rPr>
        <w:t>2013</w:t>
      </w:r>
      <w:r w:rsidR="007943D7" w:rsidRPr="0020661D">
        <w:rPr>
          <w:color w:val="000000"/>
        </w:rPr>
        <w:t xml:space="preserve"> </w:t>
      </w:r>
      <w:r w:rsidRPr="0020661D">
        <w:rPr>
          <w:color w:val="000000"/>
        </w:rPr>
        <w:t>was $</w:t>
      </w:r>
      <w:r w:rsidR="007943D7">
        <w:rPr>
          <w:color w:val="000000"/>
        </w:rPr>
        <w:t>823</w:t>
      </w:r>
      <w:r w:rsidRPr="0020661D">
        <w:rPr>
          <w:color w:val="000000"/>
        </w:rPr>
        <w:t>. The sum of these two is $</w:t>
      </w:r>
      <w:r w:rsidR="007943D7">
        <w:rPr>
          <w:color w:val="000000"/>
        </w:rPr>
        <w:t>4,334</w:t>
      </w:r>
      <w:r w:rsidRPr="0020661D">
        <w:rPr>
          <w:color w:val="000000"/>
        </w:rPr>
        <w:t xml:space="preserve">. These forms were not reprinted in </w:t>
      </w:r>
      <w:r w:rsidR="007943D7" w:rsidRPr="0020661D">
        <w:rPr>
          <w:color w:val="000000"/>
        </w:rPr>
        <w:t>201</w:t>
      </w:r>
      <w:r w:rsidR="007943D7">
        <w:rPr>
          <w:color w:val="000000"/>
        </w:rPr>
        <w:t>4</w:t>
      </w:r>
      <w:r w:rsidR="007943D7" w:rsidRPr="0020661D">
        <w:rPr>
          <w:color w:val="000000"/>
        </w:rPr>
        <w:t xml:space="preserve"> </w:t>
      </w:r>
      <w:r w:rsidRPr="0020661D">
        <w:rPr>
          <w:color w:val="000000"/>
        </w:rPr>
        <w:t xml:space="preserve">or </w:t>
      </w:r>
      <w:r w:rsidR="007943D7" w:rsidRPr="0020661D">
        <w:rPr>
          <w:color w:val="000000"/>
        </w:rPr>
        <w:t>201</w:t>
      </w:r>
      <w:r w:rsidR="007943D7">
        <w:rPr>
          <w:color w:val="000000"/>
        </w:rPr>
        <w:t>5</w:t>
      </w:r>
      <w:r w:rsidRPr="0020661D">
        <w:rPr>
          <w:color w:val="000000"/>
        </w:rPr>
        <w:t xml:space="preserve">, because the supply on hand from the </w:t>
      </w:r>
      <w:r w:rsidR="007943D7">
        <w:rPr>
          <w:color w:val="000000"/>
        </w:rPr>
        <w:t>2013</w:t>
      </w:r>
      <w:r w:rsidR="007943D7" w:rsidRPr="0020661D">
        <w:rPr>
          <w:color w:val="000000"/>
        </w:rPr>
        <w:t xml:space="preserve"> </w:t>
      </w:r>
      <w:r w:rsidRPr="0020661D">
        <w:rPr>
          <w:color w:val="000000"/>
        </w:rPr>
        <w:t xml:space="preserve">printing </w:t>
      </w:r>
      <w:r w:rsidR="007943D7">
        <w:rPr>
          <w:color w:val="000000"/>
        </w:rPr>
        <w:t>is</w:t>
      </w:r>
      <w:r w:rsidR="007943D7" w:rsidRPr="0020661D">
        <w:rPr>
          <w:color w:val="000000"/>
        </w:rPr>
        <w:t xml:space="preserve"> </w:t>
      </w:r>
      <w:r w:rsidRPr="0020661D">
        <w:rPr>
          <w:color w:val="000000"/>
        </w:rPr>
        <w:t xml:space="preserve">considered sufficient to meet the demand for the forms through the </w:t>
      </w:r>
      <w:r w:rsidR="007943D7">
        <w:rPr>
          <w:color w:val="000000"/>
        </w:rPr>
        <w:t>2015</w:t>
      </w:r>
      <w:r w:rsidR="007943D7" w:rsidRPr="0020661D">
        <w:rPr>
          <w:color w:val="000000"/>
        </w:rPr>
        <w:t xml:space="preserve"> </w:t>
      </w:r>
      <w:r w:rsidRPr="0020661D">
        <w:rPr>
          <w:color w:val="000000"/>
        </w:rPr>
        <w:t>calendar year. Therefore, averaging the printing cost of the forms over the three years results in an estimated annual printing cost of $</w:t>
      </w:r>
      <w:r w:rsidR="007943D7">
        <w:rPr>
          <w:color w:val="000000"/>
        </w:rPr>
        <w:t>1,445</w:t>
      </w:r>
      <w:r w:rsidRPr="0020661D">
        <w:rPr>
          <w:color w:val="000000"/>
        </w:rPr>
        <w:t>.</w:t>
      </w:r>
    </w:p>
    <w:p w14:paraId="6E1D5E4D" w14:textId="77777777" w:rsidR="00750A78" w:rsidRPr="0020661D" w:rsidRDefault="00750A78" w:rsidP="00750A78">
      <w:pPr>
        <w:rPr>
          <w:color w:val="000000"/>
        </w:rPr>
      </w:pPr>
    </w:p>
    <w:p w14:paraId="77B7A0D0" w14:textId="77777777" w:rsidR="00750A78" w:rsidRDefault="00750A78" w:rsidP="00750A78">
      <w:pPr>
        <w:rPr>
          <w:color w:val="000000"/>
        </w:rPr>
      </w:pPr>
      <w:r w:rsidRPr="0020661D">
        <w:rPr>
          <w:color w:val="000000"/>
          <w:u w:val="single"/>
        </w:rPr>
        <w:t>Note 5</w:t>
      </w:r>
      <w:r w:rsidRPr="0020661D">
        <w:rPr>
          <w:color w:val="000000"/>
        </w:rPr>
        <w:t xml:space="preserve">: The annualized mailing cost associated with the Elevation Certificate and Non-Residential </w:t>
      </w:r>
      <w:proofErr w:type="spellStart"/>
      <w:r w:rsidR="008A6444">
        <w:rPr>
          <w:color w:val="000000"/>
        </w:rPr>
        <w:t>Floodproof</w:t>
      </w:r>
      <w:r w:rsidRPr="0020661D">
        <w:rPr>
          <w:color w:val="000000"/>
        </w:rPr>
        <w:t>ing</w:t>
      </w:r>
      <w:proofErr w:type="spellEnd"/>
      <w:r w:rsidRPr="0020661D">
        <w:rPr>
          <w:color w:val="000000"/>
        </w:rPr>
        <w:t xml:space="preserve"> Certificate is estimated to be approximately $</w:t>
      </w:r>
      <w:r w:rsidR="007943D7">
        <w:rPr>
          <w:color w:val="000000"/>
        </w:rPr>
        <w:t>1,740</w:t>
      </w:r>
      <w:r w:rsidRPr="0020661D">
        <w:rPr>
          <w:color w:val="000000"/>
        </w:rPr>
        <w:t xml:space="preserve">. This is based on a </w:t>
      </w:r>
      <w:r w:rsidR="007943D7" w:rsidRPr="0020661D">
        <w:rPr>
          <w:color w:val="000000"/>
        </w:rPr>
        <w:t>201</w:t>
      </w:r>
      <w:r w:rsidR="007943D7">
        <w:rPr>
          <w:color w:val="000000"/>
        </w:rPr>
        <w:t>4</w:t>
      </w:r>
      <w:r w:rsidR="007943D7" w:rsidRPr="0020661D">
        <w:rPr>
          <w:color w:val="000000"/>
        </w:rPr>
        <w:t xml:space="preserve"> </w:t>
      </w:r>
      <w:r w:rsidRPr="0020661D">
        <w:rPr>
          <w:color w:val="000000"/>
        </w:rPr>
        <w:t>mailing cost for the Elevation Certificate of $</w:t>
      </w:r>
      <w:r w:rsidR="007943D7">
        <w:rPr>
          <w:color w:val="000000"/>
        </w:rPr>
        <w:t>1,634</w:t>
      </w:r>
      <w:r w:rsidRPr="0020661D">
        <w:rPr>
          <w:color w:val="000000"/>
        </w:rPr>
        <w:t xml:space="preserve"> and a </w:t>
      </w:r>
      <w:r w:rsidR="007943D7">
        <w:rPr>
          <w:color w:val="000000"/>
        </w:rPr>
        <w:t>2014</w:t>
      </w:r>
      <w:r w:rsidR="007943D7" w:rsidRPr="0020661D">
        <w:rPr>
          <w:color w:val="000000"/>
        </w:rPr>
        <w:t xml:space="preserve"> </w:t>
      </w:r>
      <w:r w:rsidRPr="0020661D">
        <w:rPr>
          <w:color w:val="000000"/>
        </w:rPr>
        <w:t xml:space="preserve">mailing cost for the Non-Residential </w:t>
      </w:r>
      <w:proofErr w:type="spellStart"/>
      <w:r w:rsidR="008A6444">
        <w:rPr>
          <w:color w:val="000000"/>
        </w:rPr>
        <w:t>Floodproof</w:t>
      </w:r>
      <w:r w:rsidRPr="0020661D">
        <w:rPr>
          <w:color w:val="000000"/>
        </w:rPr>
        <w:t>ing</w:t>
      </w:r>
      <w:proofErr w:type="spellEnd"/>
      <w:r w:rsidRPr="0020661D">
        <w:rPr>
          <w:color w:val="000000"/>
        </w:rPr>
        <w:t xml:space="preserve"> Certificate of $</w:t>
      </w:r>
      <w:r w:rsidR="007943D7">
        <w:rPr>
          <w:color w:val="000000"/>
        </w:rPr>
        <w:t>106</w:t>
      </w:r>
      <w:r w:rsidRPr="0020661D">
        <w:rPr>
          <w:color w:val="000000"/>
        </w:rPr>
        <w:t>.</w:t>
      </w:r>
    </w:p>
    <w:p w14:paraId="5AA13AAE" w14:textId="77777777" w:rsidR="0028150D" w:rsidRPr="0020661D" w:rsidRDefault="0028150D" w:rsidP="00750A78">
      <w:pPr>
        <w:rPr>
          <w:color w:val="000000"/>
        </w:rPr>
      </w:pPr>
    </w:p>
    <w:p w14:paraId="76550D6F" w14:textId="77777777" w:rsidR="00562915" w:rsidRPr="006625E7" w:rsidRDefault="00562915" w:rsidP="00562915">
      <w:pPr>
        <w:rPr>
          <w:rFonts w:ascii="Times New Roman" w:hAnsi="Times New Roman" w:cs="Times New Roman"/>
          <w:b/>
          <w:sz w:val="24"/>
          <w:szCs w:val="24"/>
        </w:rPr>
      </w:pP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37F14E91"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(e.g., an increase in sample size or coverage, amount of information, reporting frequency, or </w:t>
      </w:r>
      <w:r w:rsidRPr="00106954">
        <w:rPr>
          <w:i/>
          <w:sz w:val="20"/>
          <w:szCs w:val="20"/>
        </w:rPr>
        <w:lastRenderedPageBreak/>
        <w:t xml:space="preserve">expanded use of an existing form). This also includes previously in-use and unapproved information collections discovered during the ICB process, or during the fiscal year, which will be in use during the next fiscal year. </w:t>
      </w:r>
    </w:p>
    <w:p w14:paraId="3F5FD23D"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5A114586"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id="4" w:name="_MON_1464600412"/>
    <w:bookmarkEnd w:id="4"/>
    <w:p w14:paraId="63A51DF0" w14:textId="77777777" w:rsidR="00562915" w:rsidRDefault="00A73CA9" w:rsidP="000325CA">
      <w:pPr>
        <w:pStyle w:val="NormalWeb"/>
        <w:rPr>
          <w:b/>
          <w:bCs/>
          <w:i/>
        </w:rPr>
      </w:pPr>
      <w:r>
        <w:rPr>
          <w:i/>
          <w:sz w:val="20"/>
          <w:szCs w:val="20"/>
        </w:rPr>
        <w:object w:dxaOrig="9921" w:dyaOrig="4717" w14:anchorId="0EDBCE99">
          <v:shape id="_x0000_i1028" type="#_x0000_t75" style="width:495.6pt;height:235.8pt" o:ole="">
            <v:imagedata r:id="rId17" o:title=""/>
          </v:shape>
          <o:OLEObject Type="Embed" ProgID="Excel.Sheet.12" ShapeID="_x0000_i1028" DrawAspect="Content" ObjectID="_1499862046" r:id="rId18"/>
        </w:object>
      </w:r>
      <w:r w:rsidR="00562915" w:rsidRPr="006625E7">
        <w:rPr>
          <w:b/>
          <w:bCs/>
          <w:i/>
        </w:rPr>
        <w:t>Explain:</w:t>
      </w:r>
    </w:p>
    <w:p w14:paraId="507A6E7B" w14:textId="77777777" w:rsidR="0044197B" w:rsidRPr="00887527" w:rsidRDefault="0044197B" w:rsidP="00B63BE8">
      <w:pPr>
        <w:rPr>
          <w:b/>
        </w:rPr>
      </w:pPr>
      <w:r w:rsidRPr="00887527">
        <w:t xml:space="preserve">The burden hour per response for FEMA Form </w:t>
      </w:r>
      <w:r>
        <w:t>086-0-33</w:t>
      </w:r>
      <w:r w:rsidRPr="00887527">
        <w:t xml:space="preserve"> and FEMA From </w:t>
      </w:r>
      <w:r>
        <w:t>086-0-34</w:t>
      </w:r>
      <w:r w:rsidRPr="00887527">
        <w:t xml:space="preserve"> has remained the same. However the burden hours for this collection increased from </w:t>
      </w:r>
      <w:r w:rsidR="00A73CA9">
        <w:t>24,649</w:t>
      </w:r>
      <w:r w:rsidRPr="00887527">
        <w:t xml:space="preserve"> to </w:t>
      </w:r>
      <w:r w:rsidR="00A73CA9">
        <w:t>34,950</w:t>
      </w:r>
      <w:r w:rsidRPr="00887527">
        <w:t xml:space="preserve"> hours, an adjustment increase of </w:t>
      </w:r>
      <w:r>
        <w:t>+</w:t>
      </w:r>
      <w:r w:rsidR="00A73CA9">
        <w:t>10,301</w:t>
      </w:r>
      <w:r w:rsidRPr="00887527">
        <w:t xml:space="preserve"> hours.</w:t>
      </w:r>
    </w:p>
    <w:p w14:paraId="03ED4CEA" w14:textId="77777777" w:rsidR="0044197B" w:rsidRDefault="0044197B" w:rsidP="00B63BE8">
      <w:pPr>
        <w:rPr>
          <w:b/>
        </w:rPr>
      </w:pPr>
      <w:r w:rsidRPr="00887527">
        <w:rPr>
          <w:b/>
          <w:i/>
        </w:rPr>
        <w:fldChar w:fldCharType="begin"/>
      </w:r>
      <w:r w:rsidRPr="00887527">
        <w:rPr>
          <w:i/>
        </w:rPr>
        <w:instrText>ADVANCE \R 0.95</w:instrText>
      </w:r>
      <w:r w:rsidRPr="00887527">
        <w:rPr>
          <w:b/>
          <w:i/>
        </w:rPr>
        <w:fldChar w:fldCharType="end"/>
      </w:r>
      <w:r w:rsidRPr="00887527">
        <w:t xml:space="preserve">This increase is due </w:t>
      </w:r>
      <w:r w:rsidR="00A73CA9">
        <w:t>to an</w:t>
      </w:r>
      <w:r w:rsidRPr="00887527">
        <w:t xml:space="preserve"> increase in the number of flood insurance applications bein</w:t>
      </w:r>
      <w:r>
        <w:t>g submitted to the NFIP Direct S</w:t>
      </w:r>
      <w:r w:rsidRPr="00887527">
        <w:t xml:space="preserve">ervicing </w:t>
      </w:r>
      <w:r>
        <w:t>A</w:t>
      </w:r>
      <w:r w:rsidRPr="00887527">
        <w:t>gent</w:t>
      </w:r>
      <w:r w:rsidR="00A73CA9">
        <w:t>, which are rated based on elevation data provided on the certificates</w:t>
      </w:r>
      <w:r w:rsidRPr="00887527">
        <w:t xml:space="preserve">.  Since the Elevation Certificate and </w:t>
      </w:r>
      <w:proofErr w:type="spellStart"/>
      <w:r w:rsidR="008A6444">
        <w:t>Floodproof</w:t>
      </w:r>
      <w:r w:rsidRPr="00887527">
        <w:t>ing</w:t>
      </w:r>
      <w:proofErr w:type="spellEnd"/>
      <w:r w:rsidRPr="00887527">
        <w:t xml:space="preserve"> Certificate are submitted in conjunction with an application for flood insurance, more applications being submitted results </w:t>
      </w:r>
      <w:r>
        <w:t xml:space="preserve">in </w:t>
      </w:r>
      <w:r w:rsidRPr="00887527">
        <w:t xml:space="preserve">more Elevation Certificates and </w:t>
      </w:r>
      <w:proofErr w:type="spellStart"/>
      <w:r w:rsidR="008A6444">
        <w:t>Floodproof</w:t>
      </w:r>
      <w:r w:rsidRPr="00887527">
        <w:t>ing</w:t>
      </w:r>
      <w:proofErr w:type="spellEnd"/>
      <w:r w:rsidRPr="00887527">
        <w:t xml:space="preserve"> Certificates being submitted. The total number of responses for the Elevation Certificate has increased from </w:t>
      </w:r>
      <w:r w:rsidR="00A73CA9">
        <w:t>6,560</w:t>
      </w:r>
      <w:r w:rsidRPr="00887527">
        <w:t xml:space="preserve"> to </w:t>
      </w:r>
      <w:r w:rsidR="00DE3CE2">
        <w:t>9,307</w:t>
      </w:r>
      <w:r w:rsidRPr="00887527">
        <w:t xml:space="preserve"> </w:t>
      </w:r>
      <w:r w:rsidRPr="005C2217">
        <w:t>(+</w:t>
      </w:r>
      <w:r w:rsidR="005B3AE3" w:rsidRPr="005C2217">
        <w:t>2,747</w:t>
      </w:r>
      <w:r w:rsidRPr="00887527">
        <w:t xml:space="preserve"> responses). The number of responses for the </w:t>
      </w:r>
      <w:proofErr w:type="spellStart"/>
      <w:r w:rsidR="008A6444">
        <w:t>Floodproof</w:t>
      </w:r>
      <w:r w:rsidRPr="00887527">
        <w:t>ing</w:t>
      </w:r>
      <w:proofErr w:type="spellEnd"/>
      <w:r w:rsidRPr="00887527">
        <w:t xml:space="preserve"> Certificate has </w:t>
      </w:r>
      <w:r w:rsidR="00A73CA9">
        <w:t xml:space="preserve">remained that same at </w:t>
      </w:r>
      <w:r w:rsidRPr="00887527">
        <w:t>15 responses</w:t>
      </w:r>
      <w:r>
        <w:t xml:space="preserve">.  </w:t>
      </w:r>
      <w:r w:rsidRPr="00887527">
        <w:t xml:space="preserve"> </w:t>
      </w:r>
    </w:p>
    <w:p w14:paraId="41AC5385" w14:textId="77777777" w:rsidR="0044197B" w:rsidRDefault="0044197B" w:rsidP="000325CA">
      <w:pPr>
        <w:pStyle w:val="NormalWeb"/>
        <w:rPr>
          <w:b/>
          <w:bCs/>
          <w:i/>
        </w:rPr>
      </w:pPr>
    </w:p>
    <w:bookmarkStart w:id="5" w:name="_MON_1464600856"/>
    <w:bookmarkEnd w:id="5"/>
    <w:p w14:paraId="0B0CFD18" w14:textId="77777777" w:rsidR="00562915" w:rsidRPr="006625E7" w:rsidRDefault="00C12497" w:rsidP="0044197B">
      <w:pPr>
        <w:ind w:left="-720"/>
        <w:rPr>
          <w:rFonts w:ascii="Times New Roman" w:hAnsi="Times New Roman" w:cs="Times New Roman"/>
          <w:b/>
          <w:bCs/>
          <w:i/>
        </w:rPr>
      </w:pPr>
      <w:r>
        <w:rPr>
          <w:i/>
          <w:sz w:val="20"/>
          <w:szCs w:val="20"/>
        </w:rPr>
        <w:object w:dxaOrig="13292" w:dyaOrig="5024" w14:anchorId="2191763C">
          <v:shape id="_x0000_i1029" type="#_x0000_t75" style="width:584.4pt;height:220.8pt" o:ole="">
            <v:imagedata r:id="rId19" o:title=""/>
          </v:shape>
          <o:OLEObject Type="Embed" ProgID="Excel.Sheet.12" ShapeID="_x0000_i1029" DrawAspect="Content" ObjectID="_1499862047" r:id="rId20"/>
        </w:object>
      </w:r>
      <w:r w:rsidR="00562915" w:rsidRPr="006625E7">
        <w:rPr>
          <w:rFonts w:ascii="Times New Roman" w:hAnsi="Times New Roman" w:cs="Times New Roman"/>
          <w:b/>
          <w:bCs/>
          <w:i/>
        </w:rPr>
        <w:t>Explain:</w:t>
      </w:r>
      <w:r w:rsidR="00562915" w:rsidRPr="006625E7">
        <w:rPr>
          <w:rFonts w:ascii="Times New Roman" w:hAnsi="Times New Roman" w:cs="Times New Roman"/>
          <w:bCs/>
          <w:i/>
        </w:rPr>
        <w:t xml:space="preserve"> </w:t>
      </w:r>
    </w:p>
    <w:p w14:paraId="0C564B27" w14:textId="77777777" w:rsidR="0044197B" w:rsidRPr="00337984" w:rsidRDefault="00562915">
      <w:r>
        <w:rPr>
          <w:b/>
        </w:rPr>
        <w:fldChar w:fldCharType="begin"/>
      </w:r>
      <w:r>
        <w:rPr>
          <w:b/>
        </w:rPr>
        <w:instrText>ADVANCE \R 0.95</w:instrText>
      </w:r>
      <w:r>
        <w:rPr>
          <w:b/>
        </w:rPr>
        <w:fldChar w:fldCharType="end"/>
      </w:r>
      <w:r w:rsidR="0044197B" w:rsidRPr="0044197B">
        <w:t xml:space="preserve"> </w:t>
      </w:r>
      <w:r w:rsidR="0044197B" w:rsidRPr="00337984">
        <w:t>This collection has an adjustment in Annual Cost Burden due to:</w:t>
      </w:r>
    </w:p>
    <w:p w14:paraId="658DCAF1" w14:textId="77777777" w:rsidR="0044197B" w:rsidRPr="00B63BE8" w:rsidRDefault="008F2840" w:rsidP="00B63BE8">
      <w:r w:rsidRPr="00B63BE8">
        <w:t xml:space="preserve">The change in the </w:t>
      </w:r>
      <w:r w:rsidR="0044197B" w:rsidRPr="00B63BE8">
        <w:t xml:space="preserve">Annual Cost Burden is an adjustment increase due to an increase in the number of respondents for FEMA Form 086-0-33, from </w:t>
      </w:r>
      <w:r w:rsidRPr="00B63BE8">
        <w:t>6,560</w:t>
      </w:r>
      <w:r w:rsidR="0044197B" w:rsidRPr="00B63BE8">
        <w:t xml:space="preserve"> to </w:t>
      </w:r>
      <w:r w:rsidRPr="00B63BE8">
        <w:t>9,307</w:t>
      </w:r>
      <w:r w:rsidR="0044197B" w:rsidRPr="00B63BE8">
        <w:t>. (</w:t>
      </w:r>
      <w:r w:rsidRPr="00B63BE8">
        <w:t>9,307</w:t>
      </w:r>
      <w:r w:rsidR="0044197B" w:rsidRPr="00B63BE8">
        <w:t xml:space="preserve"> respondents x $350 for professional surveyor = $</w:t>
      </w:r>
      <w:r w:rsidRPr="00B63BE8">
        <w:t>3,257,450</w:t>
      </w:r>
      <w:r w:rsidR="0044197B" w:rsidRPr="00B63BE8">
        <w:t xml:space="preserve">)  The number of respondents for FEMA Form 086-0-34 </w:t>
      </w:r>
      <w:r w:rsidRPr="00B63BE8">
        <w:t>remained the same at</w:t>
      </w:r>
      <w:r w:rsidR="0044197B" w:rsidRPr="00B63BE8">
        <w:t xml:space="preserve"> 15 respondents. (15 respondents x $350 for professional engineer/architect = $5,250).  The adjustment due to the increase in the total number of forms submitted accounts for the total +$</w:t>
      </w:r>
      <w:r w:rsidR="00C12497">
        <w:t>297,450</w:t>
      </w:r>
      <w:r w:rsidR="0044197B" w:rsidRPr="00B63BE8">
        <w:t xml:space="preserve"> change in Annual Cost Burden.</w:t>
      </w:r>
    </w:p>
    <w:p w14:paraId="0BAF6D19" w14:textId="77777777" w:rsidR="0044197B" w:rsidRPr="00B63BE8" w:rsidRDefault="005E33D1" w:rsidP="00B63BE8">
      <w:r w:rsidRPr="00B63BE8">
        <w:t xml:space="preserve">This increase is due to an increase in the number of flood insurance applications being submitted to the NFIP Direct Servicing Agent, which are rated based on elevation data provided on the certificates.  Since the Elevation Certificate and </w:t>
      </w:r>
      <w:proofErr w:type="spellStart"/>
      <w:r w:rsidRPr="00B63BE8">
        <w:t>Floodproofing</w:t>
      </w:r>
      <w:proofErr w:type="spellEnd"/>
      <w:r w:rsidRPr="00B63BE8">
        <w:t xml:space="preserve"> Certificate are submitted in conjunction with an application for flood insurance, more applications being submitted results in more Elevation Certificates and </w:t>
      </w:r>
      <w:proofErr w:type="spellStart"/>
      <w:r w:rsidRPr="00B63BE8">
        <w:t>Floodproofing</w:t>
      </w:r>
      <w:proofErr w:type="spellEnd"/>
      <w:r w:rsidRPr="00B63BE8">
        <w:t xml:space="preserve"> Certificates being submitted. </w:t>
      </w:r>
    </w:p>
    <w:p w14:paraId="63F920FC" w14:textId="77777777" w:rsidR="0044197B" w:rsidRPr="00337984" w:rsidRDefault="005E33D1">
      <w:pPr>
        <w:rPr>
          <w:b/>
        </w:rPr>
      </w:pPr>
      <w:r>
        <w:t>T</w:t>
      </w:r>
      <w:r w:rsidR="0044197B" w:rsidRPr="00337984">
        <w:t>he total annual cost burden for this collection has increased from $</w:t>
      </w:r>
      <w:r w:rsidR="00C12497">
        <w:t>2,965,250</w:t>
      </w:r>
      <w:r>
        <w:t xml:space="preserve"> to $3,262,700</w:t>
      </w:r>
      <w:r w:rsidR="0044197B" w:rsidRPr="00337984">
        <w:t>.</w:t>
      </w:r>
    </w:p>
    <w:p w14:paraId="677359A2" w14:textId="77777777" w:rsidR="00562915" w:rsidRPr="006625E7" w:rsidRDefault="00562915" w:rsidP="00562915">
      <w:pPr>
        <w:rPr>
          <w:rFonts w:ascii="Times New Roman" w:hAnsi="Times New Roman" w:cs="Times New Roman"/>
          <w:b/>
          <w:bCs/>
          <w:sz w:val="24"/>
          <w:szCs w:val="24"/>
        </w:rPr>
      </w:pPr>
    </w:p>
    <w:p w14:paraId="4F427FE1"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530C762" w14:textId="77777777" w:rsidR="0044197B" w:rsidRPr="001155AF" w:rsidRDefault="0044197B" w:rsidP="0044197B">
      <w:r w:rsidRPr="001155AF">
        <w:t>FEMA does not intend to employ the use of statistics or the publication thereof for this information collection.</w:t>
      </w:r>
    </w:p>
    <w:p w14:paraId="7B5DE2F9"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5BD96BA2" w14:textId="77777777" w:rsidR="0044197B" w:rsidRPr="001155AF" w:rsidRDefault="0044197B" w:rsidP="0044197B">
      <w:r w:rsidRPr="001155AF">
        <w:t>FEMA does not intend to employ the use of statistics or the publication thereof for this information collection.</w:t>
      </w:r>
    </w:p>
    <w:p w14:paraId="3F030563"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71F27124" w14:textId="77777777" w:rsidR="00562915" w:rsidRPr="006625E7" w:rsidRDefault="00562915" w:rsidP="00562915">
      <w:pPr>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B63BE8">
        <w:rPr>
          <w:rFonts w:cs="Times New Roman"/>
          <w:color w:val="000000" w:themeColor="text1"/>
        </w:rPr>
        <w:t>This collection does not seek exception to “Certification for Paperwork Reduction Act Submissions”.</w:t>
      </w:r>
      <w:r w:rsidRPr="00B63BE8">
        <w:rPr>
          <w:rFonts w:ascii="Times New Roman" w:hAnsi="Times New Roman" w:cs="Times New Roman"/>
          <w:color w:val="000000" w:themeColor="text1"/>
          <w:sz w:val="24"/>
          <w:szCs w:val="24"/>
        </w:rPr>
        <w:t xml:space="preserve">  </w:t>
      </w:r>
    </w:p>
    <w:sectPr w:rsidR="00562915" w:rsidRPr="006625E7">
      <w:footerReference w:type="even" r:id="rId21"/>
      <w:footerReference w:type="default" r:id="rId22"/>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495DEF" w15:done="0"/>
  <w15:commentEx w15:paraId="4EBA032F" w15:done="0"/>
  <w15:commentEx w15:paraId="04E7F5EF" w15:done="0"/>
  <w15:commentEx w15:paraId="768953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58CCD" w14:textId="77777777" w:rsidR="00532C71" w:rsidRDefault="00532C71">
      <w:pPr>
        <w:spacing w:after="0" w:line="240" w:lineRule="auto"/>
      </w:pPr>
      <w:r>
        <w:separator/>
      </w:r>
    </w:p>
  </w:endnote>
  <w:endnote w:type="continuationSeparator" w:id="0">
    <w:p w14:paraId="5D2BEC1B" w14:textId="77777777" w:rsidR="00532C71" w:rsidRDefault="0053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C4EAF" w14:textId="77777777" w:rsidR="00D350BD" w:rsidRDefault="00562915" w:rsidP="00D350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376C1" w14:textId="77777777" w:rsidR="00D350BD" w:rsidRDefault="00D350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133A3" w14:textId="77777777" w:rsidR="00D350BD" w:rsidRDefault="00562915" w:rsidP="00D350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26D4">
      <w:rPr>
        <w:rStyle w:val="PageNumber"/>
        <w:noProof/>
      </w:rPr>
      <w:t>1</w:t>
    </w:r>
    <w:r>
      <w:rPr>
        <w:rStyle w:val="PageNumber"/>
      </w:rPr>
      <w:fldChar w:fldCharType="end"/>
    </w:r>
  </w:p>
  <w:p w14:paraId="7836DEC3" w14:textId="77777777" w:rsidR="00D350BD" w:rsidRDefault="00D350B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1F147" w14:textId="77777777" w:rsidR="00532C71" w:rsidRDefault="00532C71">
      <w:pPr>
        <w:spacing w:after="0" w:line="240" w:lineRule="auto"/>
      </w:pPr>
      <w:r>
        <w:separator/>
      </w:r>
    </w:p>
  </w:footnote>
  <w:footnote w:type="continuationSeparator" w:id="0">
    <w:p w14:paraId="2FC59A48" w14:textId="77777777" w:rsidR="00532C71" w:rsidRDefault="00532C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59F6223"/>
    <w:multiLevelType w:val="hybridMultilevel"/>
    <w:tmpl w:val="DAEC5098"/>
    <w:lvl w:ilvl="0" w:tplc="888A7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sko, Molly (CTR)">
    <w15:presenceInfo w15:providerId="AD" w15:userId="S-1-5-21-266690176-277487647-1704157037-208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073B4"/>
    <w:rsid w:val="00010C52"/>
    <w:rsid w:val="00011091"/>
    <w:rsid w:val="0001743C"/>
    <w:rsid w:val="000325CA"/>
    <w:rsid w:val="00040C42"/>
    <w:rsid w:val="0005153D"/>
    <w:rsid w:val="00061BE1"/>
    <w:rsid w:val="000812F2"/>
    <w:rsid w:val="00094350"/>
    <w:rsid w:val="000C107E"/>
    <w:rsid w:val="000E2546"/>
    <w:rsid w:val="00106954"/>
    <w:rsid w:val="00116BE1"/>
    <w:rsid w:val="00134330"/>
    <w:rsid w:val="00157117"/>
    <w:rsid w:val="00172E7B"/>
    <w:rsid w:val="001D57C1"/>
    <w:rsid w:val="001E5158"/>
    <w:rsid w:val="001F4D25"/>
    <w:rsid w:val="001F7600"/>
    <w:rsid w:val="00201C4F"/>
    <w:rsid w:val="0023495D"/>
    <w:rsid w:val="00265C27"/>
    <w:rsid w:val="00266586"/>
    <w:rsid w:val="0027258B"/>
    <w:rsid w:val="0028150D"/>
    <w:rsid w:val="002875E4"/>
    <w:rsid w:val="002B27E9"/>
    <w:rsid w:val="002B2B7C"/>
    <w:rsid w:val="002F1A85"/>
    <w:rsid w:val="003218EA"/>
    <w:rsid w:val="00327AAC"/>
    <w:rsid w:val="00372A10"/>
    <w:rsid w:val="00372FF9"/>
    <w:rsid w:val="003C3F58"/>
    <w:rsid w:val="003F73CC"/>
    <w:rsid w:val="00400751"/>
    <w:rsid w:val="0041127C"/>
    <w:rsid w:val="004326D4"/>
    <w:rsid w:val="0044197B"/>
    <w:rsid w:val="004517D2"/>
    <w:rsid w:val="00455ECE"/>
    <w:rsid w:val="004605D0"/>
    <w:rsid w:val="004A18A8"/>
    <w:rsid w:val="005106DD"/>
    <w:rsid w:val="00532C71"/>
    <w:rsid w:val="00533B02"/>
    <w:rsid w:val="00535D34"/>
    <w:rsid w:val="00536C3D"/>
    <w:rsid w:val="00562915"/>
    <w:rsid w:val="00581560"/>
    <w:rsid w:val="005A13B0"/>
    <w:rsid w:val="005B3AE3"/>
    <w:rsid w:val="005B410C"/>
    <w:rsid w:val="005C2217"/>
    <w:rsid w:val="005D1DD4"/>
    <w:rsid w:val="005E33D1"/>
    <w:rsid w:val="005E6793"/>
    <w:rsid w:val="00604671"/>
    <w:rsid w:val="00633764"/>
    <w:rsid w:val="00644677"/>
    <w:rsid w:val="00653A2D"/>
    <w:rsid w:val="006625E7"/>
    <w:rsid w:val="00670895"/>
    <w:rsid w:val="00697D59"/>
    <w:rsid w:val="006A04A2"/>
    <w:rsid w:val="006A3580"/>
    <w:rsid w:val="006D1AEE"/>
    <w:rsid w:val="007103B8"/>
    <w:rsid w:val="00734B6C"/>
    <w:rsid w:val="00750A78"/>
    <w:rsid w:val="00754C78"/>
    <w:rsid w:val="00757122"/>
    <w:rsid w:val="00762B5C"/>
    <w:rsid w:val="00790067"/>
    <w:rsid w:val="007943D7"/>
    <w:rsid w:val="007B56CB"/>
    <w:rsid w:val="007B5775"/>
    <w:rsid w:val="007B7AA1"/>
    <w:rsid w:val="007F0356"/>
    <w:rsid w:val="00807077"/>
    <w:rsid w:val="008219E3"/>
    <w:rsid w:val="00860EC4"/>
    <w:rsid w:val="0086524C"/>
    <w:rsid w:val="008A6444"/>
    <w:rsid w:val="008C3643"/>
    <w:rsid w:val="008C4C8A"/>
    <w:rsid w:val="008F1707"/>
    <w:rsid w:val="008F2840"/>
    <w:rsid w:val="00942AD5"/>
    <w:rsid w:val="00963762"/>
    <w:rsid w:val="009760D8"/>
    <w:rsid w:val="009D72A7"/>
    <w:rsid w:val="009F5B89"/>
    <w:rsid w:val="00A73CA9"/>
    <w:rsid w:val="00AA0006"/>
    <w:rsid w:val="00AA020C"/>
    <w:rsid w:val="00AA6EB5"/>
    <w:rsid w:val="00AB1B3D"/>
    <w:rsid w:val="00AC2D4F"/>
    <w:rsid w:val="00AE6D83"/>
    <w:rsid w:val="00B51F2D"/>
    <w:rsid w:val="00B63BE8"/>
    <w:rsid w:val="00B92B09"/>
    <w:rsid w:val="00BA18D8"/>
    <w:rsid w:val="00BB543D"/>
    <w:rsid w:val="00BC2086"/>
    <w:rsid w:val="00BC42F9"/>
    <w:rsid w:val="00BC4902"/>
    <w:rsid w:val="00BC5C12"/>
    <w:rsid w:val="00BE42FA"/>
    <w:rsid w:val="00C12497"/>
    <w:rsid w:val="00D12708"/>
    <w:rsid w:val="00D173AA"/>
    <w:rsid w:val="00D350BD"/>
    <w:rsid w:val="00D640AB"/>
    <w:rsid w:val="00D843C5"/>
    <w:rsid w:val="00DE3CE2"/>
    <w:rsid w:val="00E20985"/>
    <w:rsid w:val="00E276DD"/>
    <w:rsid w:val="00E3309A"/>
    <w:rsid w:val="00E350B6"/>
    <w:rsid w:val="00E55566"/>
    <w:rsid w:val="00E97C7C"/>
    <w:rsid w:val="00EC507A"/>
    <w:rsid w:val="00EE380D"/>
    <w:rsid w:val="00EE4E48"/>
    <w:rsid w:val="00F17F27"/>
    <w:rsid w:val="00F71F77"/>
    <w:rsid w:val="00F812D5"/>
    <w:rsid w:val="00FC1BEB"/>
    <w:rsid w:val="00FD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596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Header">
    <w:name w:val="header"/>
    <w:basedOn w:val="Normal"/>
    <w:link w:val="HeaderChar"/>
    <w:uiPriority w:val="99"/>
    <w:unhideWhenUsed/>
    <w:rsid w:val="00FC1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BEB"/>
  </w:style>
  <w:style w:type="paragraph" w:styleId="BodyText2">
    <w:name w:val="Body Text 2"/>
    <w:basedOn w:val="Normal"/>
    <w:link w:val="BodyText2Char"/>
    <w:uiPriority w:val="99"/>
    <w:semiHidden/>
    <w:unhideWhenUsed/>
    <w:rsid w:val="0044197B"/>
    <w:pPr>
      <w:spacing w:after="120" w:line="480" w:lineRule="auto"/>
    </w:pPr>
  </w:style>
  <w:style w:type="character" w:customStyle="1" w:styleId="BodyText2Char">
    <w:name w:val="Body Text 2 Char"/>
    <w:basedOn w:val="DefaultParagraphFont"/>
    <w:link w:val="BodyText2"/>
    <w:uiPriority w:val="99"/>
    <w:semiHidden/>
    <w:rsid w:val="0044197B"/>
  </w:style>
  <w:style w:type="paragraph" w:styleId="NoSpacing">
    <w:name w:val="No Spacing"/>
    <w:uiPriority w:val="1"/>
    <w:qFormat/>
    <w:rsid w:val="0044197B"/>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1743C"/>
    <w:rPr>
      <w:color w:val="800080" w:themeColor="followedHyperlink"/>
      <w:u w:val="single"/>
    </w:rPr>
  </w:style>
  <w:style w:type="character" w:styleId="CommentReference">
    <w:name w:val="annotation reference"/>
    <w:basedOn w:val="DefaultParagraphFont"/>
    <w:uiPriority w:val="99"/>
    <w:semiHidden/>
    <w:unhideWhenUsed/>
    <w:rsid w:val="00AA020C"/>
    <w:rPr>
      <w:sz w:val="16"/>
      <w:szCs w:val="16"/>
    </w:rPr>
  </w:style>
  <w:style w:type="paragraph" w:styleId="CommentText">
    <w:name w:val="annotation text"/>
    <w:basedOn w:val="Normal"/>
    <w:link w:val="CommentTextChar"/>
    <w:uiPriority w:val="99"/>
    <w:semiHidden/>
    <w:unhideWhenUsed/>
    <w:rsid w:val="00AA020C"/>
    <w:pPr>
      <w:spacing w:line="240" w:lineRule="auto"/>
    </w:pPr>
    <w:rPr>
      <w:sz w:val="20"/>
      <w:szCs w:val="20"/>
    </w:rPr>
  </w:style>
  <w:style w:type="character" w:customStyle="1" w:styleId="CommentTextChar">
    <w:name w:val="Comment Text Char"/>
    <w:basedOn w:val="DefaultParagraphFont"/>
    <w:link w:val="CommentText"/>
    <w:uiPriority w:val="99"/>
    <w:semiHidden/>
    <w:rsid w:val="00AA020C"/>
    <w:rPr>
      <w:sz w:val="20"/>
      <w:szCs w:val="20"/>
    </w:rPr>
  </w:style>
  <w:style w:type="paragraph" w:styleId="CommentSubject">
    <w:name w:val="annotation subject"/>
    <w:basedOn w:val="CommentText"/>
    <w:next w:val="CommentText"/>
    <w:link w:val="CommentSubjectChar"/>
    <w:uiPriority w:val="99"/>
    <w:semiHidden/>
    <w:unhideWhenUsed/>
    <w:rsid w:val="00AA020C"/>
    <w:rPr>
      <w:b/>
      <w:bCs/>
    </w:rPr>
  </w:style>
  <w:style w:type="character" w:customStyle="1" w:styleId="CommentSubjectChar">
    <w:name w:val="Comment Subject Char"/>
    <w:basedOn w:val="CommentTextChar"/>
    <w:link w:val="CommentSubject"/>
    <w:uiPriority w:val="99"/>
    <w:semiHidden/>
    <w:rsid w:val="00AA020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Header">
    <w:name w:val="header"/>
    <w:basedOn w:val="Normal"/>
    <w:link w:val="HeaderChar"/>
    <w:uiPriority w:val="99"/>
    <w:unhideWhenUsed/>
    <w:rsid w:val="00FC1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BEB"/>
  </w:style>
  <w:style w:type="paragraph" w:styleId="BodyText2">
    <w:name w:val="Body Text 2"/>
    <w:basedOn w:val="Normal"/>
    <w:link w:val="BodyText2Char"/>
    <w:uiPriority w:val="99"/>
    <w:semiHidden/>
    <w:unhideWhenUsed/>
    <w:rsid w:val="0044197B"/>
    <w:pPr>
      <w:spacing w:after="120" w:line="480" w:lineRule="auto"/>
    </w:pPr>
  </w:style>
  <w:style w:type="character" w:customStyle="1" w:styleId="BodyText2Char">
    <w:name w:val="Body Text 2 Char"/>
    <w:basedOn w:val="DefaultParagraphFont"/>
    <w:link w:val="BodyText2"/>
    <w:uiPriority w:val="99"/>
    <w:semiHidden/>
    <w:rsid w:val="0044197B"/>
  </w:style>
  <w:style w:type="paragraph" w:styleId="NoSpacing">
    <w:name w:val="No Spacing"/>
    <w:uiPriority w:val="1"/>
    <w:qFormat/>
    <w:rsid w:val="0044197B"/>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1743C"/>
    <w:rPr>
      <w:color w:val="800080" w:themeColor="followedHyperlink"/>
      <w:u w:val="single"/>
    </w:rPr>
  </w:style>
  <w:style w:type="character" w:styleId="CommentReference">
    <w:name w:val="annotation reference"/>
    <w:basedOn w:val="DefaultParagraphFont"/>
    <w:uiPriority w:val="99"/>
    <w:semiHidden/>
    <w:unhideWhenUsed/>
    <w:rsid w:val="00AA020C"/>
    <w:rPr>
      <w:sz w:val="16"/>
      <w:szCs w:val="16"/>
    </w:rPr>
  </w:style>
  <w:style w:type="paragraph" w:styleId="CommentText">
    <w:name w:val="annotation text"/>
    <w:basedOn w:val="Normal"/>
    <w:link w:val="CommentTextChar"/>
    <w:uiPriority w:val="99"/>
    <w:semiHidden/>
    <w:unhideWhenUsed/>
    <w:rsid w:val="00AA020C"/>
    <w:pPr>
      <w:spacing w:line="240" w:lineRule="auto"/>
    </w:pPr>
    <w:rPr>
      <w:sz w:val="20"/>
      <w:szCs w:val="20"/>
    </w:rPr>
  </w:style>
  <w:style w:type="character" w:customStyle="1" w:styleId="CommentTextChar">
    <w:name w:val="Comment Text Char"/>
    <w:basedOn w:val="DefaultParagraphFont"/>
    <w:link w:val="CommentText"/>
    <w:uiPriority w:val="99"/>
    <w:semiHidden/>
    <w:rsid w:val="00AA020C"/>
    <w:rPr>
      <w:sz w:val="20"/>
      <w:szCs w:val="20"/>
    </w:rPr>
  </w:style>
  <w:style w:type="paragraph" w:styleId="CommentSubject">
    <w:name w:val="annotation subject"/>
    <w:basedOn w:val="CommentText"/>
    <w:next w:val="CommentText"/>
    <w:link w:val="CommentSubjectChar"/>
    <w:uiPriority w:val="99"/>
    <w:semiHidden/>
    <w:unhideWhenUsed/>
    <w:rsid w:val="00AA020C"/>
    <w:rPr>
      <w:b/>
      <w:bCs/>
    </w:rPr>
  </w:style>
  <w:style w:type="character" w:customStyle="1" w:styleId="CommentSubjectChar">
    <w:name w:val="Comment Subject Char"/>
    <w:basedOn w:val="CommentTextChar"/>
    <w:link w:val="CommentSubject"/>
    <w:uiPriority w:val="99"/>
    <w:semiHidden/>
    <w:rsid w:val="00AA02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package" Target="embeddings/Microsoft_Excel_Worksheet4.xlsx"/><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bls.gov" TargetMode="Externa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package" Target="embeddings/Microsoft_Excel_Worksheet5.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package" Target="embeddings/Microsoft_Excel_Worksheet1.xlsx"/><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2.xlsx"/><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DD6F4-F351-4893-8FA1-2548DB66F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7180</Words>
  <Characters>40932</Characters>
  <Application>Microsoft Office Word</Application>
  <DocSecurity>4</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Brown, Millicent</cp:lastModifiedBy>
  <cp:revision>2</cp:revision>
  <cp:lastPrinted>2015-07-30T16:31:00Z</cp:lastPrinted>
  <dcterms:created xsi:type="dcterms:W3CDTF">2015-07-31T19:34:00Z</dcterms:created>
  <dcterms:modified xsi:type="dcterms:W3CDTF">2015-07-31T19:34:00Z</dcterms:modified>
</cp:coreProperties>
</file>