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48" w:rsidRPr="00DB7000" w:rsidRDefault="00FB5D29" w:rsidP="006B634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5.95pt;margin-top:13.45pt;width:343.65pt;height:56.3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" stroked="f">
            <v:textbox>
              <w:txbxContent>
                <w:p w:rsidR="006B6348" w:rsidRPr="009C4F0E" w:rsidRDefault="00FA5D43" w:rsidP="006B6348">
                  <w:pPr>
                    <w:spacing w:before="120" w:after="240"/>
                    <w:jc w:val="center"/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</w:pPr>
                  <w:r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>Confidential Patient Checkl</w:t>
                  </w:r>
                  <w:r w:rsidR="006B6348" w:rsidRPr="009C4F0E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>ist</w:t>
                  </w:r>
                  <w:r w:rsidR="006B6348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t xml:space="preserve"> – (Continued)</w:t>
                  </w:r>
                  <w:r w:rsidR="006B6348">
                    <w:rPr>
                      <w:rFonts w:cs="Calibri"/>
                      <w:b/>
                      <w:spacing w:val="-2"/>
                      <w:sz w:val="36"/>
                      <w:szCs w:val="36"/>
                    </w:rPr>
                    <w:br/>
                    <w:t>PLEASE RETURN</w:t>
                  </w:r>
                </w:p>
                <w:p w:rsidR="006B6348" w:rsidRPr="0031169D" w:rsidRDefault="006B6348" w:rsidP="006B6348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t>Attachment 91 MPC Hospital Overflow Patient List</w:t>
      </w:r>
      <w:r w:rsidR="00C0421C" w:rsidRPr="00DB7000">
        <w:tab/>
      </w:r>
      <w:r w:rsidR="00C0421C" w:rsidRPr="00DB7000">
        <w:tab/>
      </w:r>
      <w:r w:rsidR="00C0421C" w:rsidRPr="00DB7000">
        <w:tab/>
      </w:r>
      <w:r w:rsidR="00C0421C" w:rsidRPr="00DB7000">
        <w:tab/>
      </w:r>
      <w:r w:rsidR="00C0421C" w:rsidRPr="00DB7000">
        <w:tab/>
      </w:r>
      <w:r w:rsidR="00C0421C" w:rsidRPr="00DB7000">
        <w:tab/>
      </w:r>
      <w:r w:rsidR="00C0421C" w:rsidRPr="00DB7000">
        <w:tab/>
      </w:r>
      <w:r w:rsidR="00C0421C" w:rsidRPr="00DB7000">
        <w:tab/>
      </w:r>
      <w:r w:rsidR="00C0421C" w:rsidRPr="00DB7000">
        <w:tab/>
      </w:r>
    </w:p>
    <w:p w:rsidR="006B6348" w:rsidRPr="00DB7000" w:rsidRDefault="006B6348" w:rsidP="006B6348"/>
    <w:tbl>
      <w:tblPr>
        <w:tblpPr w:leftFromText="180" w:rightFromText="180" w:bottomFromText="200" w:vertAnchor="text" w:horzAnchor="margin" w:tblpXSpec="center" w:tblpY="776"/>
        <w:tblW w:w="11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3509"/>
        <w:gridCol w:w="2940"/>
        <w:gridCol w:w="1023"/>
        <w:gridCol w:w="899"/>
        <w:gridCol w:w="990"/>
        <w:gridCol w:w="990"/>
        <w:gridCol w:w="999"/>
      </w:tblGrid>
      <w:tr w:rsidR="002A50C8" w:rsidRPr="00DB7000" w:rsidTr="00EE061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C8" w:rsidRPr="00DB7000" w:rsidRDefault="002A50C8" w:rsidP="00EE061A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A50C8" w:rsidRPr="00DB7000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50C8" w:rsidRPr="00DB7000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50C8" w:rsidRPr="00DB7000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C8" w:rsidRPr="00DB7000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A50C8" w:rsidRPr="00DB7000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50C8" w:rsidRPr="00DB7000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A50C8" w:rsidRPr="00DB7000" w:rsidRDefault="002A50C8" w:rsidP="00EE061A">
            <w:pPr>
              <w:jc w:val="center"/>
              <w:rPr>
                <w:rFonts w:cs="Calibri"/>
                <w:b/>
                <w:bCs/>
              </w:rPr>
            </w:pPr>
          </w:p>
        </w:tc>
      </w:tr>
      <w:tr w:rsidR="002A50C8" w:rsidTr="00EE061A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C8" w:rsidRPr="00DB7000" w:rsidRDefault="002A50C8" w:rsidP="00EE061A">
            <w:pPr>
              <w:jc w:val="center"/>
              <w:rPr>
                <w:rFonts w:cs="Calibri"/>
                <w:b/>
                <w:bCs/>
                <w:u w:val="single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Pr="00DB7000" w:rsidRDefault="002A50C8" w:rsidP="00EE061A">
            <w:pPr>
              <w:jc w:val="center"/>
              <w:rPr>
                <w:rFonts w:cs="Calibri"/>
                <w:b/>
                <w:bCs/>
              </w:rPr>
            </w:pPr>
            <w:r w:rsidRPr="00DB7000">
              <w:rPr>
                <w:rFonts w:cs="Calibri"/>
                <w:b/>
                <w:bCs/>
              </w:rPr>
              <w:t>Provider Name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Pr="00DB7000" w:rsidRDefault="002A50C8" w:rsidP="00EE061A">
            <w:pPr>
              <w:jc w:val="center"/>
              <w:rPr>
                <w:rFonts w:cs="Calibri"/>
                <w:b/>
                <w:bCs/>
              </w:rPr>
            </w:pPr>
            <w:r w:rsidRPr="00DB7000">
              <w:rPr>
                <w:rFonts w:cs="Calibri"/>
                <w:b/>
                <w:bCs/>
              </w:rPr>
              <w:t>Patient Name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Pr="00DB7000" w:rsidRDefault="002A50C8" w:rsidP="00EE061A">
            <w:pPr>
              <w:jc w:val="center"/>
              <w:rPr>
                <w:rFonts w:cs="Calibri"/>
                <w:b/>
                <w:bCs/>
              </w:rPr>
            </w:pPr>
            <w:r w:rsidRPr="00DB7000">
              <w:rPr>
                <w:rFonts w:cs="Calibri"/>
                <w:b/>
                <w:bCs/>
              </w:rPr>
              <w:t>Date of Birth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Pr="00DB7000" w:rsidRDefault="002A50C8" w:rsidP="00EE061A">
            <w:pPr>
              <w:jc w:val="center"/>
              <w:rPr>
                <w:rFonts w:cs="Calibri"/>
                <w:b/>
                <w:bCs/>
              </w:rPr>
            </w:pPr>
            <w:r w:rsidRPr="00DB7000">
              <w:rPr>
                <w:rFonts w:cs="Calibri"/>
                <w:b/>
                <w:bCs/>
              </w:rPr>
              <w:t>Gender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Pr="00DB7000" w:rsidRDefault="002A50C8" w:rsidP="002A50C8">
            <w:pPr>
              <w:jc w:val="center"/>
              <w:rPr>
                <w:rFonts w:cs="Calibri"/>
                <w:b/>
                <w:bCs/>
              </w:rPr>
            </w:pPr>
            <w:r w:rsidRPr="00DB7000">
              <w:rPr>
                <w:rFonts w:cs="Calibri"/>
                <w:b/>
                <w:bCs/>
              </w:rPr>
              <w:t>2014</w:t>
            </w:r>
          </w:p>
          <w:p w:rsidR="002A50C8" w:rsidRPr="00DB7000" w:rsidRDefault="002A50C8" w:rsidP="002A50C8">
            <w:pPr>
              <w:jc w:val="center"/>
              <w:rPr>
                <w:rFonts w:cs="Calibri"/>
                <w:b/>
                <w:bCs/>
              </w:rPr>
            </w:pPr>
            <w:r w:rsidRPr="00DB7000">
              <w:rPr>
                <w:rFonts w:cs="Calibri"/>
                <w:b/>
                <w:bCs/>
              </w:rPr>
              <w:t>Patient</w:t>
            </w:r>
            <w:r w:rsidRPr="00DB7000">
              <w:rPr>
                <w:rFonts w:cs="Calibri"/>
                <w:b/>
                <w:bCs/>
              </w:rPr>
              <w:br/>
              <w:t>Records Located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Pr="00DB7000" w:rsidRDefault="002A50C8" w:rsidP="002A50C8">
            <w:pPr>
              <w:jc w:val="center"/>
              <w:rPr>
                <w:rFonts w:cs="Calibri"/>
                <w:b/>
                <w:bCs/>
              </w:rPr>
            </w:pPr>
            <w:r w:rsidRPr="00DB7000">
              <w:rPr>
                <w:rFonts w:cs="Calibri"/>
                <w:b/>
                <w:bCs/>
              </w:rPr>
              <w:t xml:space="preserve">Patient Located - </w:t>
            </w:r>
            <w:r w:rsidRPr="00DB7000">
              <w:rPr>
                <w:rFonts w:cs="Calibri"/>
                <w:b/>
                <w:bCs/>
              </w:rPr>
              <w:br/>
              <w:t>No 2014 Records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0C8" w:rsidRDefault="002A50C8" w:rsidP="00EE061A">
            <w:pPr>
              <w:jc w:val="center"/>
              <w:rPr>
                <w:rFonts w:cs="Calibri"/>
                <w:b/>
                <w:bCs/>
              </w:rPr>
            </w:pPr>
            <w:r w:rsidRPr="00DB7000">
              <w:rPr>
                <w:rFonts w:cs="Calibri"/>
                <w:b/>
                <w:bCs/>
              </w:rPr>
              <w:t xml:space="preserve">Is Not </w:t>
            </w:r>
            <w:r w:rsidRPr="00DB7000">
              <w:rPr>
                <w:rFonts w:cs="Calibri"/>
                <w:b/>
                <w:bCs/>
              </w:rPr>
              <w:br/>
              <w:t>A Patient</w:t>
            </w: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2A50C8" w:rsidTr="00EE061A">
        <w:trPr>
          <w:trHeight w:val="38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8" w:rsidRDefault="002A50C8" w:rsidP="00EE061A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:rsidR="00191CBB" w:rsidRDefault="00191CBB" w:rsidP="005C443B">
      <w:pPr>
        <w:rPr>
          <w:rFonts w:cs="Calibri"/>
          <w:sz w:val="32"/>
          <w:szCs w:val="36"/>
        </w:rPr>
      </w:pPr>
      <w:bookmarkStart w:id="0" w:name="_GoBack"/>
      <w:bookmarkEnd w:id="0"/>
    </w:p>
    <w:sectPr w:rsidR="00191CBB" w:rsidSect="005C443B">
      <w:headerReference w:type="default" r:id="rId7"/>
      <w:pgSz w:w="12240" w:h="15840" w:code="1"/>
      <w:pgMar w:top="1440" w:right="360" w:bottom="432" w:left="36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899" w:rsidRDefault="000B0899" w:rsidP="005C443B">
      <w:pPr>
        <w:spacing w:line="240" w:lineRule="auto"/>
      </w:pPr>
      <w:r>
        <w:separator/>
      </w:r>
    </w:p>
  </w:endnote>
  <w:endnote w:type="continuationSeparator" w:id="0">
    <w:p w:rsidR="000B0899" w:rsidRDefault="000B0899" w:rsidP="005C4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899" w:rsidRDefault="000B0899" w:rsidP="005C443B">
      <w:pPr>
        <w:spacing w:line="240" w:lineRule="auto"/>
      </w:pPr>
      <w:r>
        <w:separator/>
      </w:r>
    </w:p>
  </w:footnote>
  <w:footnote w:type="continuationSeparator" w:id="0">
    <w:p w:rsidR="000B0899" w:rsidRDefault="000B0899" w:rsidP="005C44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43B" w:rsidRDefault="005C443B" w:rsidP="005C443B">
    <w:pPr>
      <w:tabs>
        <w:tab w:val="center" w:pos="4440"/>
      </w:tabs>
      <w:ind w:left="-720" w:right="-720"/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margin">
            <wp:posOffset>31750</wp:posOffset>
          </wp:positionH>
          <wp:positionV relativeFrom="paragraph">
            <wp:posOffset>50800</wp:posOffset>
          </wp:positionV>
          <wp:extent cx="814705" cy="755015"/>
          <wp:effectExtent l="0" t="0" r="4445" b="6985"/>
          <wp:wrapNone/>
          <wp:docPr id="10" name="Picture 10" descr="logo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5D29">
      <w:rPr>
        <w:rFonts w:ascii="Arial" w:hAnsi="Arial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8" type="#_x0000_t202" style="position:absolute;left:0;text-align:left;margin-left:438.9pt;margin-top:7.45pt;width:100.6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">
          <v:textbox inset="0,2.16pt,0,0">
            <w:txbxContent>
              <w:p w:rsidR="005C443B" w:rsidRDefault="005C443B" w:rsidP="005C443B">
                <w:pPr>
                  <w:jc w:val="center"/>
                </w:pPr>
                <w:r>
                  <w:t>OMB#:  0935-0118</w:t>
                </w:r>
              </w:p>
            </w:txbxContent>
          </v:textbox>
        </v:shape>
      </w:pict>
    </w:r>
  </w:p>
  <w:p w:rsidR="005C443B" w:rsidRDefault="005C443B" w:rsidP="005C443B">
    <w:pPr>
      <w:tabs>
        <w:tab w:val="center" w:pos="4440"/>
      </w:tabs>
      <w:ind w:left="-720" w:right="-720"/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2654935</wp:posOffset>
          </wp:positionH>
          <wp:positionV relativeFrom="paragraph">
            <wp:posOffset>4445</wp:posOffset>
          </wp:positionV>
          <wp:extent cx="1551940" cy="44577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43B" w:rsidRDefault="005C443B" w:rsidP="005C443B">
    <w:pPr>
      <w:tabs>
        <w:tab w:val="center" w:pos="4440"/>
      </w:tabs>
      <w:ind w:left="-720" w:right="-720"/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5457190</wp:posOffset>
          </wp:positionH>
          <wp:positionV relativeFrom="paragraph">
            <wp:posOffset>124460</wp:posOffset>
          </wp:positionV>
          <wp:extent cx="1466850" cy="390525"/>
          <wp:effectExtent l="0" t="0" r="0" b="9525"/>
          <wp:wrapTight wrapText="bothSides">
            <wp:wrapPolygon edited="0">
              <wp:start x="0" y="0"/>
              <wp:lineTo x="0" y="21073"/>
              <wp:lineTo x="21319" y="21073"/>
              <wp:lineTo x="21319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43B" w:rsidRDefault="00FB5D29" w:rsidP="005C443B">
    <w:pPr>
      <w:tabs>
        <w:tab w:val="center" w:pos="4440"/>
      </w:tabs>
      <w:ind w:left="-720" w:right="-720"/>
      <w:jc w:val="right"/>
      <w:rPr>
        <w:rFonts w:ascii="Arial" w:hAnsi="Arial"/>
        <w:sz w:val="20"/>
      </w:rPr>
    </w:pPr>
    <w:r>
      <w:rPr>
        <w:rFonts w:ascii="Arial" w:hAnsi="Arial"/>
        <w:noProof/>
        <w:sz w:val="20"/>
      </w:rPr>
      <w:pict>
        <v:shape id="Text Box 2" o:spid="_x0000_s4097" type="#_x0000_t202" style="position:absolute;left:0;text-align:left;margin-left:110.7pt;margin-top:9.35pt;width:318.75pt;height:2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" stroked="f">
          <v:textbox style="mso-fit-shape-to-text:t" inset="0,,0">
            <w:txbxContent>
              <w:p w:rsidR="005C443B" w:rsidRPr="00020A91" w:rsidRDefault="005C443B" w:rsidP="005C443B">
                <w:pPr>
                  <w:jc w:val="center"/>
                  <w:rPr>
                    <w:b/>
                    <w:bCs/>
                  </w:rPr>
                </w:pPr>
                <w:r w:rsidRPr="00020A91">
                  <w:rPr>
                    <w:b/>
                    <w:bCs/>
                  </w:rPr>
                  <w:t>Medical Expenditure Panel Survey – Medical Provider Component</w:t>
                </w:r>
              </w:p>
            </w:txbxContent>
          </v:textbox>
        </v:shape>
      </w:pict>
    </w:r>
    <w:r w:rsidR="005C443B">
      <w:rPr>
        <w:rFonts w:ascii="Arial" w:hAnsi="Arial"/>
        <w:sz w:val="20"/>
      </w:rPr>
      <w:t xml:space="preserve">        </w:t>
    </w:r>
    <w:r w:rsidR="005C443B">
      <w:rPr>
        <w:rFonts w:ascii="Arial" w:hAnsi="Arial"/>
        <w:sz w:val="20"/>
      </w:rPr>
      <w:tab/>
    </w:r>
    <w:r w:rsidR="005C443B">
      <w:rPr>
        <w:rFonts w:ascii="Arial" w:hAnsi="Arial"/>
        <w:sz w:val="20"/>
      </w:rPr>
      <w:tab/>
    </w:r>
    <w:r w:rsidR="005C443B">
      <w:rPr>
        <w:rFonts w:ascii="Arial" w:hAnsi="Arial"/>
        <w:sz w:val="20"/>
      </w:rPr>
      <w:tab/>
    </w:r>
    <w:r w:rsidR="005C443B">
      <w:rPr>
        <w:rFonts w:ascii="Arial" w:hAnsi="Arial"/>
        <w:sz w:val="20"/>
      </w:rPr>
      <w:tab/>
    </w:r>
  </w:p>
  <w:p w:rsidR="005C443B" w:rsidRDefault="005C443B" w:rsidP="005C443B">
    <w:pPr>
      <w:tabs>
        <w:tab w:val="center" w:pos="4440"/>
      </w:tabs>
      <w:ind w:left="-720" w:right="-720"/>
      <w:jc w:val="right"/>
      <w:rPr>
        <w:rFonts w:ascii="Arial" w:hAnsi="Arial"/>
        <w:sz w:val="20"/>
      </w:rPr>
    </w:pPr>
  </w:p>
  <w:p w:rsidR="005C443B" w:rsidRPr="005C443B" w:rsidRDefault="005C443B" w:rsidP="005C443B">
    <w:pPr>
      <w:tabs>
        <w:tab w:val="right" w:pos="10800"/>
      </w:tabs>
      <w:spacing w:before="120" w:line="240" w:lineRule="auto"/>
      <w:ind w:left="-720" w:right="-720"/>
      <w:rPr>
        <w:rFonts w:cs="Calibri"/>
        <w:sz w:val="20"/>
      </w:rPr>
    </w:pPr>
    <w:r>
      <w:rPr>
        <w:rFonts w:eastAsia="Times New Roman" w:cs="Calibri"/>
        <w:sz w:val="32"/>
        <w:szCs w:val="32"/>
      </w:rPr>
      <w:tab/>
    </w:r>
    <w:r w:rsidRPr="005837BE">
      <w:rPr>
        <w:rFonts w:eastAsia="Times New Roman" w:cs="Calibri"/>
        <w:sz w:val="32"/>
        <w:szCs w:val="32"/>
      </w:rPr>
      <w:t xml:space="preserve">Reference #: </w:t>
    </w:r>
    <w:fldSimple w:instr=" MERGEFIELD  PROVIDER_ID  \* MERGEFORMAT ">
      <w:r w:rsidRPr="007032D4">
        <w:rPr>
          <w:rFonts w:cs="Calibri"/>
          <w:noProof/>
          <w:sz w:val="32"/>
          <w:szCs w:val="36"/>
        </w:rPr>
        <w:t>«</w:t>
      </w:r>
      <w:r>
        <w:rPr>
          <w:rFonts w:cs="Calibri"/>
          <w:noProof/>
          <w:sz w:val="32"/>
          <w:szCs w:val="36"/>
        </w:rPr>
        <w:t>GID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348"/>
    <w:rsid w:val="000B0899"/>
    <w:rsid w:val="000E4CFE"/>
    <w:rsid w:val="00191CBB"/>
    <w:rsid w:val="001B04B4"/>
    <w:rsid w:val="002A50C8"/>
    <w:rsid w:val="003B1BEF"/>
    <w:rsid w:val="004077E1"/>
    <w:rsid w:val="00415909"/>
    <w:rsid w:val="005C443B"/>
    <w:rsid w:val="006B6348"/>
    <w:rsid w:val="007A04EE"/>
    <w:rsid w:val="008E0C6C"/>
    <w:rsid w:val="00A67DBF"/>
    <w:rsid w:val="00AB00AC"/>
    <w:rsid w:val="00B560DC"/>
    <w:rsid w:val="00C0421C"/>
    <w:rsid w:val="00CC4E81"/>
    <w:rsid w:val="00D72E32"/>
    <w:rsid w:val="00DB7000"/>
    <w:rsid w:val="00E6710C"/>
    <w:rsid w:val="00EC005E"/>
    <w:rsid w:val="00F74C99"/>
    <w:rsid w:val="00FA066A"/>
    <w:rsid w:val="00FA5D43"/>
    <w:rsid w:val="00F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  <w15:docId w15:val="{C3F22C99-482A-4DBD-B7D2-825180D8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C44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43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C44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43B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BF22-7773-4BFA-A5CC-6275939F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Edrina Bailey</dc:creator>
  <cp:lastModifiedBy>Dowd, Kathryn L.</cp:lastModifiedBy>
  <cp:revision>3</cp:revision>
  <dcterms:created xsi:type="dcterms:W3CDTF">2015-08-30T22:03:00Z</dcterms:created>
  <dcterms:modified xsi:type="dcterms:W3CDTF">2015-08-30T22:04:00Z</dcterms:modified>
</cp:coreProperties>
</file>