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511" w:rsidRPr="00FF3F52" w:rsidRDefault="00712511" w:rsidP="00712511">
      <w:pPr>
        <w:pStyle w:val="Header"/>
        <w:jc w:val="center"/>
        <w:rPr>
          <w:b/>
          <w:sz w:val="22"/>
          <w:szCs w:val="22"/>
        </w:rPr>
      </w:pPr>
      <w:r w:rsidRPr="00FF3F52">
        <w:rPr>
          <w:b/>
          <w:sz w:val="22"/>
          <w:szCs w:val="22"/>
        </w:rPr>
        <w:t>OFFICE OF REFUGEE RESETTLEMENT</w:t>
      </w:r>
    </w:p>
    <w:p w:rsidR="00712511" w:rsidRPr="00FF3F52" w:rsidRDefault="00712511" w:rsidP="00712511">
      <w:pPr>
        <w:jc w:val="center"/>
        <w:rPr>
          <w:b/>
          <w:sz w:val="22"/>
          <w:szCs w:val="22"/>
        </w:rPr>
      </w:pPr>
    </w:p>
    <w:p w:rsidR="00712511" w:rsidRPr="00FF3F52" w:rsidRDefault="00712511" w:rsidP="00712511">
      <w:pPr>
        <w:jc w:val="center"/>
        <w:rPr>
          <w:b/>
          <w:sz w:val="22"/>
          <w:szCs w:val="22"/>
        </w:rPr>
      </w:pPr>
      <w:r w:rsidRPr="00FF3F52">
        <w:rPr>
          <w:b/>
          <w:sz w:val="22"/>
          <w:szCs w:val="22"/>
        </w:rPr>
        <w:t xml:space="preserve">Instructions for Submitting Social Services, Targeted Assistance, and </w:t>
      </w:r>
      <w:r>
        <w:rPr>
          <w:b/>
          <w:sz w:val="22"/>
          <w:szCs w:val="22"/>
        </w:rPr>
        <w:t>Social Services Secondary Migration</w:t>
      </w:r>
      <w:r w:rsidRPr="00FF3F52">
        <w:rPr>
          <w:b/>
          <w:sz w:val="22"/>
          <w:szCs w:val="22"/>
        </w:rPr>
        <w:t xml:space="preserve"> Data for Formula Allocations via the Data Submission Website</w:t>
      </w:r>
    </w:p>
    <w:p w:rsidR="00712511" w:rsidRPr="00FF3F52" w:rsidRDefault="00712511" w:rsidP="00712511">
      <w:pPr>
        <w:rPr>
          <w:b/>
          <w:sz w:val="22"/>
          <w:szCs w:val="22"/>
        </w:rPr>
      </w:pPr>
    </w:p>
    <w:p w:rsidR="00712511" w:rsidRPr="00FF3F52" w:rsidRDefault="00712511" w:rsidP="00712511">
      <w:pPr>
        <w:rPr>
          <w:b/>
          <w:sz w:val="22"/>
          <w:szCs w:val="22"/>
        </w:rPr>
      </w:pPr>
      <w:r w:rsidRPr="00FF3F52">
        <w:rPr>
          <w:b/>
          <w:sz w:val="22"/>
          <w:szCs w:val="22"/>
        </w:rPr>
        <w:t>PURPOSE:</w:t>
      </w:r>
    </w:p>
    <w:p w:rsidR="00712511" w:rsidRPr="00FF3F52" w:rsidRDefault="00712511" w:rsidP="00712511">
      <w:pPr>
        <w:rPr>
          <w:b/>
          <w:sz w:val="22"/>
          <w:szCs w:val="22"/>
        </w:rPr>
      </w:pPr>
    </w:p>
    <w:p w:rsidR="00712511" w:rsidRPr="00FF3F52" w:rsidRDefault="00712511" w:rsidP="00712511">
      <w:pPr>
        <w:rPr>
          <w:sz w:val="22"/>
          <w:szCs w:val="22"/>
        </w:rPr>
      </w:pPr>
      <w:r w:rsidRPr="00FF3F52">
        <w:rPr>
          <w:sz w:val="22"/>
          <w:szCs w:val="22"/>
        </w:rPr>
        <w:t>The purpose of these instructions is to describe the stan</w:t>
      </w:r>
      <w:r>
        <w:rPr>
          <w:sz w:val="22"/>
          <w:szCs w:val="22"/>
        </w:rPr>
        <w:t>dardized process and format for</w:t>
      </w:r>
      <w:r w:rsidRPr="00FF3F52">
        <w:rPr>
          <w:sz w:val="22"/>
          <w:szCs w:val="22"/>
        </w:rPr>
        <w:t xml:space="preserve"> data submission</w:t>
      </w:r>
      <w:r>
        <w:rPr>
          <w:sz w:val="22"/>
          <w:szCs w:val="22"/>
        </w:rPr>
        <w:t>s</w:t>
      </w:r>
      <w:r w:rsidRPr="00FF3F52">
        <w:rPr>
          <w:sz w:val="22"/>
          <w:szCs w:val="22"/>
        </w:rPr>
        <w:t xml:space="preserve"> by States to ORR </w:t>
      </w:r>
      <w:r>
        <w:rPr>
          <w:sz w:val="22"/>
          <w:szCs w:val="22"/>
        </w:rPr>
        <w:t>through</w:t>
      </w:r>
      <w:r w:rsidRPr="00FF3F52">
        <w:rPr>
          <w:sz w:val="22"/>
          <w:szCs w:val="22"/>
        </w:rPr>
        <w:t xml:space="preserve"> the data submission website for Social Services (SS) and Targeted Assistance Formula (TAG) allocations. </w:t>
      </w:r>
    </w:p>
    <w:p w:rsidR="00712511" w:rsidRPr="00FF3F52" w:rsidRDefault="00712511" w:rsidP="00712511">
      <w:pPr>
        <w:rPr>
          <w:sz w:val="22"/>
          <w:szCs w:val="22"/>
        </w:rPr>
      </w:pPr>
    </w:p>
    <w:p w:rsidR="00712511" w:rsidRPr="00FF3F52" w:rsidRDefault="00712511" w:rsidP="00712511">
      <w:pPr>
        <w:rPr>
          <w:sz w:val="22"/>
          <w:szCs w:val="22"/>
        </w:rPr>
      </w:pPr>
      <w:r w:rsidRPr="00FF3F52">
        <w:rPr>
          <w:sz w:val="22"/>
          <w:szCs w:val="22"/>
        </w:rPr>
        <w:t xml:space="preserve">States </w:t>
      </w:r>
      <w:r>
        <w:rPr>
          <w:sz w:val="22"/>
          <w:szCs w:val="22"/>
        </w:rPr>
        <w:t>should</w:t>
      </w:r>
      <w:r w:rsidRPr="00FF3F52">
        <w:rPr>
          <w:sz w:val="22"/>
          <w:szCs w:val="22"/>
        </w:rPr>
        <w:t xml:space="preserve"> submit data files, as described in this document, to ORR </w:t>
      </w:r>
      <w:r>
        <w:rPr>
          <w:sz w:val="22"/>
          <w:szCs w:val="22"/>
        </w:rPr>
        <w:t>through</w:t>
      </w:r>
      <w:r w:rsidRPr="00FF3F52">
        <w:rPr>
          <w:sz w:val="22"/>
          <w:szCs w:val="22"/>
        </w:rPr>
        <w:t xml:space="preserve"> the ORR </w:t>
      </w:r>
      <w:r>
        <w:rPr>
          <w:sz w:val="22"/>
          <w:szCs w:val="22"/>
        </w:rPr>
        <w:t>d</w:t>
      </w:r>
      <w:r w:rsidRPr="00FF3F52">
        <w:rPr>
          <w:sz w:val="22"/>
          <w:szCs w:val="22"/>
        </w:rPr>
        <w:t xml:space="preserve">ata </w:t>
      </w:r>
      <w:r>
        <w:rPr>
          <w:sz w:val="22"/>
          <w:szCs w:val="22"/>
        </w:rPr>
        <w:t>s</w:t>
      </w:r>
      <w:r w:rsidRPr="00FF3F52">
        <w:rPr>
          <w:sz w:val="22"/>
          <w:szCs w:val="22"/>
        </w:rPr>
        <w:t xml:space="preserve">ubmission </w:t>
      </w:r>
      <w:r>
        <w:rPr>
          <w:sz w:val="22"/>
          <w:szCs w:val="22"/>
        </w:rPr>
        <w:t>w</w:t>
      </w:r>
      <w:r w:rsidRPr="00FF3F52">
        <w:rPr>
          <w:sz w:val="22"/>
          <w:szCs w:val="22"/>
        </w:rPr>
        <w:t xml:space="preserve">ebsite system. Once data are submitted, ORR will group data files into tables and then match the files against the ORR Refugee Arrivals Data System (RADS) per an established procedure. </w:t>
      </w:r>
    </w:p>
    <w:p w:rsidR="00712511" w:rsidRPr="00FF3F52" w:rsidRDefault="00712511" w:rsidP="00712511">
      <w:pPr>
        <w:rPr>
          <w:b/>
          <w:sz w:val="22"/>
          <w:szCs w:val="22"/>
        </w:rPr>
      </w:pPr>
    </w:p>
    <w:p w:rsidR="00712511" w:rsidRPr="00FF3F52" w:rsidRDefault="00712511" w:rsidP="00712511">
      <w:pPr>
        <w:rPr>
          <w:b/>
          <w:sz w:val="22"/>
          <w:szCs w:val="22"/>
        </w:rPr>
      </w:pPr>
      <w:r w:rsidRPr="00FF3F52">
        <w:rPr>
          <w:b/>
          <w:sz w:val="22"/>
          <w:szCs w:val="22"/>
        </w:rPr>
        <w:t>INSTRUCTIONS:</w:t>
      </w:r>
    </w:p>
    <w:p w:rsidR="00712511" w:rsidRPr="00FF3F52" w:rsidRDefault="00712511" w:rsidP="00712511">
      <w:pPr>
        <w:rPr>
          <w:b/>
          <w:sz w:val="22"/>
          <w:szCs w:val="22"/>
        </w:rPr>
      </w:pPr>
    </w:p>
    <w:p w:rsidR="00712511" w:rsidRPr="00FF3F52" w:rsidRDefault="00712511" w:rsidP="00712511">
      <w:pPr>
        <w:rPr>
          <w:sz w:val="22"/>
          <w:szCs w:val="22"/>
        </w:rPr>
      </w:pPr>
      <w:r w:rsidRPr="00FF3F52">
        <w:rPr>
          <w:sz w:val="22"/>
          <w:szCs w:val="22"/>
        </w:rPr>
        <w:t xml:space="preserve">Each State </w:t>
      </w:r>
      <w:r>
        <w:rPr>
          <w:sz w:val="22"/>
          <w:szCs w:val="22"/>
        </w:rPr>
        <w:t>should</w:t>
      </w:r>
      <w:r w:rsidRPr="00FF3F52">
        <w:rPr>
          <w:sz w:val="22"/>
          <w:szCs w:val="22"/>
        </w:rPr>
        <w:t>:</w:t>
      </w:r>
    </w:p>
    <w:p w:rsidR="00712511" w:rsidRPr="00FF3F52" w:rsidRDefault="00712511" w:rsidP="00712511">
      <w:pPr>
        <w:numPr>
          <w:ilvl w:val="0"/>
          <w:numId w:val="7"/>
        </w:numPr>
        <w:rPr>
          <w:sz w:val="22"/>
          <w:szCs w:val="22"/>
        </w:rPr>
      </w:pPr>
      <w:r w:rsidRPr="00FF3F52">
        <w:rPr>
          <w:sz w:val="22"/>
          <w:szCs w:val="22"/>
        </w:rPr>
        <w:t xml:space="preserve">Submit separate asylee files for Social Services </w:t>
      </w:r>
      <w:r>
        <w:rPr>
          <w:sz w:val="22"/>
          <w:szCs w:val="22"/>
        </w:rPr>
        <w:t xml:space="preserve">&amp; </w:t>
      </w:r>
      <w:r w:rsidRPr="00FF3F52">
        <w:rPr>
          <w:sz w:val="22"/>
          <w:szCs w:val="22"/>
        </w:rPr>
        <w:t xml:space="preserve">Targeted Assistance. </w:t>
      </w:r>
    </w:p>
    <w:p w:rsidR="00AD5F91" w:rsidRDefault="00712511" w:rsidP="00712511">
      <w:pPr>
        <w:numPr>
          <w:ilvl w:val="1"/>
          <w:numId w:val="7"/>
        </w:numPr>
        <w:rPr>
          <w:sz w:val="22"/>
          <w:szCs w:val="22"/>
        </w:rPr>
      </w:pPr>
      <w:r w:rsidRPr="00FF3F52">
        <w:rPr>
          <w:sz w:val="22"/>
          <w:szCs w:val="22"/>
        </w:rPr>
        <w:t xml:space="preserve">For Social Services allocations, submit a file containing data </w:t>
      </w:r>
      <w:r>
        <w:rPr>
          <w:sz w:val="22"/>
          <w:szCs w:val="22"/>
        </w:rPr>
        <w:t>for only those</w:t>
      </w:r>
      <w:r w:rsidRPr="00FF3F52">
        <w:rPr>
          <w:sz w:val="22"/>
          <w:szCs w:val="22"/>
        </w:rPr>
        <w:t xml:space="preserve"> asylees</w:t>
      </w:r>
      <w:r>
        <w:rPr>
          <w:sz w:val="22"/>
          <w:szCs w:val="22"/>
        </w:rPr>
        <w:t xml:space="preserve"> that</w:t>
      </w:r>
      <w:r w:rsidRPr="00FF3F52">
        <w:rPr>
          <w:sz w:val="22"/>
          <w:szCs w:val="22"/>
        </w:rPr>
        <w:t xml:space="preserve"> you have served</w:t>
      </w:r>
      <w:r>
        <w:rPr>
          <w:sz w:val="22"/>
          <w:szCs w:val="22"/>
        </w:rPr>
        <w:t xml:space="preserve">, who have a </w:t>
      </w:r>
      <w:r w:rsidRPr="00AD5F91">
        <w:rPr>
          <w:b/>
          <w:i/>
          <w:sz w:val="22"/>
          <w:szCs w:val="22"/>
        </w:rPr>
        <w:t>date of</w:t>
      </w:r>
      <w:r w:rsidRPr="00345810">
        <w:rPr>
          <w:sz w:val="22"/>
          <w:szCs w:val="22"/>
        </w:rPr>
        <w:t xml:space="preserve"> </w:t>
      </w:r>
      <w:r w:rsidR="00AD5F91" w:rsidRPr="00AD5F91">
        <w:rPr>
          <w:b/>
          <w:i/>
          <w:sz w:val="22"/>
          <w:szCs w:val="22"/>
        </w:rPr>
        <w:t>eligibility</w:t>
      </w:r>
      <w:r w:rsidR="00AD5F91">
        <w:rPr>
          <w:sz w:val="22"/>
          <w:szCs w:val="22"/>
        </w:rPr>
        <w:t xml:space="preserve"> (date of </w:t>
      </w:r>
      <w:r w:rsidRPr="00345810">
        <w:rPr>
          <w:sz w:val="22"/>
          <w:szCs w:val="22"/>
        </w:rPr>
        <w:t xml:space="preserve">grant of </w:t>
      </w:r>
      <w:r w:rsidR="00AD5F91">
        <w:rPr>
          <w:sz w:val="22"/>
          <w:szCs w:val="22"/>
        </w:rPr>
        <w:t xml:space="preserve">qualifying </w:t>
      </w:r>
      <w:r w:rsidRPr="00345810">
        <w:rPr>
          <w:sz w:val="22"/>
          <w:szCs w:val="22"/>
        </w:rPr>
        <w:t>status or date of admission to the U.S.</w:t>
      </w:r>
      <w:r w:rsidR="00AD5F91">
        <w:rPr>
          <w:sz w:val="22"/>
          <w:szCs w:val="22"/>
        </w:rPr>
        <w:t xml:space="preserve"> in qualifying status)</w:t>
      </w:r>
      <w:r w:rsidR="00456F82">
        <w:rPr>
          <w:sz w:val="22"/>
          <w:szCs w:val="22"/>
        </w:rPr>
        <w:t xml:space="preserve"> </w:t>
      </w:r>
      <w:r w:rsidR="005152D7">
        <w:rPr>
          <w:sz w:val="22"/>
          <w:szCs w:val="22"/>
        </w:rPr>
        <w:t>within the last two fiscal years</w:t>
      </w:r>
      <w:r w:rsidR="00AD5F91">
        <w:rPr>
          <w:sz w:val="22"/>
          <w:szCs w:val="22"/>
        </w:rPr>
        <w:t>; see ORR State Letter #00-17:</w:t>
      </w:r>
      <w:r w:rsidR="00AD5F91" w:rsidRPr="00AD5F91">
        <w:t xml:space="preserve"> </w:t>
      </w:r>
      <w:hyperlink r:id="rId8" w:history="1">
        <w:r w:rsidR="00AD5F91" w:rsidRPr="003642F6">
          <w:rPr>
            <w:rStyle w:val="Hyperlink"/>
            <w:sz w:val="22"/>
            <w:szCs w:val="22"/>
          </w:rPr>
          <w:t>http://www.acf.hhs.gov/programs/orr/resource/state-letter-00-17</w:t>
        </w:r>
      </w:hyperlink>
      <w:r w:rsidR="00AD5F91">
        <w:rPr>
          <w:sz w:val="22"/>
          <w:szCs w:val="22"/>
        </w:rPr>
        <w:t>).</w:t>
      </w:r>
    </w:p>
    <w:p w:rsidR="00712511" w:rsidRPr="00FF3F52" w:rsidRDefault="00712511" w:rsidP="00712511">
      <w:pPr>
        <w:numPr>
          <w:ilvl w:val="1"/>
          <w:numId w:val="7"/>
        </w:numPr>
        <w:rPr>
          <w:sz w:val="22"/>
          <w:szCs w:val="22"/>
        </w:rPr>
      </w:pPr>
      <w:r w:rsidRPr="00FF3F52">
        <w:rPr>
          <w:sz w:val="22"/>
          <w:szCs w:val="22"/>
        </w:rPr>
        <w:t xml:space="preserve">For Targeted Assistance allocations, submit a file containing data </w:t>
      </w:r>
      <w:r>
        <w:rPr>
          <w:sz w:val="22"/>
          <w:szCs w:val="22"/>
        </w:rPr>
        <w:t xml:space="preserve">for only </w:t>
      </w:r>
      <w:r w:rsidRPr="00FF3F52">
        <w:rPr>
          <w:sz w:val="22"/>
          <w:szCs w:val="22"/>
        </w:rPr>
        <w:t>asylees</w:t>
      </w:r>
      <w:r>
        <w:rPr>
          <w:sz w:val="22"/>
          <w:szCs w:val="22"/>
        </w:rPr>
        <w:t xml:space="preserve"> that</w:t>
      </w:r>
      <w:r w:rsidRPr="00FF3F52">
        <w:rPr>
          <w:sz w:val="22"/>
          <w:szCs w:val="22"/>
        </w:rPr>
        <w:t xml:space="preserve"> you have served</w:t>
      </w:r>
      <w:r w:rsidRPr="00345810">
        <w:rPr>
          <w:sz w:val="22"/>
          <w:szCs w:val="22"/>
        </w:rPr>
        <w:t xml:space="preserve"> who have a date of </w:t>
      </w:r>
      <w:r w:rsidR="00AD5F91">
        <w:rPr>
          <w:sz w:val="22"/>
          <w:szCs w:val="22"/>
        </w:rPr>
        <w:t>eligibility</w:t>
      </w:r>
      <w:r w:rsidR="00456F82">
        <w:rPr>
          <w:sz w:val="22"/>
          <w:szCs w:val="22"/>
        </w:rPr>
        <w:t xml:space="preserve"> </w:t>
      </w:r>
      <w:r w:rsidR="005152D7">
        <w:rPr>
          <w:sz w:val="22"/>
          <w:szCs w:val="22"/>
        </w:rPr>
        <w:t>within the last two fiscal years</w:t>
      </w:r>
      <w:r w:rsidRPr="00FF3F52">
        <w:rPr>
          <w:sz w:val="22"/>
          <w:szCs w:val="22"/>
        </w:rPr>
        <w:t>.</w:t>
      </w:r>
    </w:p>
    <w:p w:rsidR="00712511" w:rsidRPr="00FF3F52" w:rsidRDefault="00C3207C" w:rsidP="00712511">
      <w:pPr>
        <w:numPr>
          <w:ilvl w:val="0"/>
          <w:numId w:val="7"/>
        </w:numPr>
        <w:rPr>
          <w:sz w:val="22"/>
          <w:szCs w:val="22"/>
        </w:rPr>
      </w:pPr>
      <w:r>
        <w:rPr>
          <w:sz w:val="22"/>
          <w:szCs w:val="22"/>
        </w:rPr>
        <w:t>Cuban/</w:t>
      </w:r>
      <w:r w:rsidR="00712511">
        <w:rPr>
          <w:sz w:val="22"/>
          <w:szCs w:val="22"/>
        </w:rPr>
        <w:t>Haitian Entrants:</w:t>
      </w:r>
      <w:r w:rsidR="00712511" w:rsidRPr="00FF3F52">
        <w:rPr>
          <w:sz w:val="22"/>
          <w:szCs w:val="22"/>
        </w:rPr>
        <w:t xml:space="preserve"> </w:t>
      </w:r>
      <w:r w:rsidR="00712511">
        <w:rPr>
          <w:sz w:val="22"/>
          <w:szCs w:val="22"/>
        </w:rPr>
        <w:t>S</w:t>
      </w:r>
      <w:r w:rsidR="00712511" w:rsidRPr="00FF3F52">
        <w:rPr>
          <w:sz w:val="22"/>
          <w:szCs w:val="22"/>
        </w:rPr>
        <w:t xml:space="preserve">ubmit a file containing data </w:t>
      </w:r>
      <w:r w:rsidR="00712511">
        <w:rPr>
          <w:sz w:val="22"/>
          <w:szCs w:val="22"/>
        </w:rPr>
        <w:t>for only</w:t>
      </w:r>
      <w:r w:rsidR="00712511" w:rsidRPr="00FF3F52">
        <w:rPr>
          <w:sz w:val="22"/>
          <w:szCs w:val="22"/>
        </w:rPr>
        <w:t xml:space="preserve"> </w:t>
      </w:r>
      <w:r>
        <w:rPr>
          <w:sz w:val="22"/>
          <w:szCs w:val="22"/>
        </w:rPr>
        <w:t>Cuban/</w:t>
      </w:r>
      <w:r w:rsidR="00712511">
        <w:rPr>
          <w:sz w:val="22"/>
          <w:szCs w:val="22"/>
        </w:rPr>
        <w:t>Haitian E</w:t>
      </w:r>
      <w:r w:rsidR="00712511" w:rsidRPr="00FF3F52">
        <w:rPr>
          <w:sz w:val="22"/>
          <w:szCs w:val="22"/>
        </w:rPr>
        <w:t xml:space="preserve">ntrants </w:t>
      </w:r>
      <w:r w:rsidR="00712511">
        <w:rPr>
          <w:sz w:val="22"/>
          <w:szCs w:val="22"/>
        </w:rPr>
        <w:t xml:space="preserve">that </w:t>
      </w:r>
      <w:r w:rsidR="00712511" w:rsidRPr="00FF3F52">
        <w:rPr>
          <w:sz w:val="22"/>
          <w:szCs w:val="22"/>
        </w:rPr>
        <w:t xml:space="preserve">you have served </w:t>
      </w:r>
      <w:r w:rsidR="00712511" w:rsidRPr="00345810">
        <w:rPr>
          <w:sz w:val="22"/>
          <w:szCs w:val="22"/>
        </w:rPr>
        <w:t xml:space="preserve">who have a date of </w:t>
      </w:r>
      <w:r w:rsidR="00AD5F91">
        <w:rPr>
          <w:sz w:val="22"/>
          <w:szCs w:val="22"/>
        </w:rPr>
        <w:t>eligibility</w:t>
      </w:r>
      <w:r w:rsidR="00456F82">
        <w:rPr>
          <w:sz w:val="22"/>
          <w:szCs w:val="22"/>
        </w:rPr>
        <w:t xml:space="preserve"> </w:t>
      </w:r>
      <w:r w:rsidR="005152D7">
        <w:rPr>
          <w:sz w:val="22"/>
          <w:szCs w:val="22"/>
        </w:rPr>
        <w:t>within the last two fiscal years</w:t>
      </w:r>
      <w:r w:rsidR="00712511" w:rsidRPr="00FF3F52">
        <w:rPr>
          <w:sz w:val="22"/>
          <w:szCs w:val="22"/>
        </w:rPr>
        <w:t>.</w:t>
      </w:r>
    </w:p>
    <w:p w:rsidR="00C3207C" w:rsidRDefault="00C3207C" w:rsidP="00C3207C">
      <w:pPr>
        <w:pStyle w:val="ListParagraph"/>
        <w:numPr>
          <w:ilvl w:val="0"/>
          <w:numId w:val="7"/>
        </w:numPr>
        <w:rPr>
          <w:sz w:val="22"/>
          <w:szCs w:val="22"/>
        </w:rPr>
      </w:pPr>
      <w:r>
        <w:rPr>
          <w:sz w:val="22"/>
          <w:szCs w:val="22"/>
        </w:rPr>
        <w:t xml:space="preserve">Social Services Secondary Migration File: Submit a file containing data on refugees, </w:t>
      </w:r>
      <w:proofErr w:type="spellStart"/>
      <w:r>
        <w:rPr>
          <w:sz w:val="22"/>
          <w:szCs w:val="22"/>
        </w:rPr>
        <w:t>asylees</w:t>
      </w:r>
      <w:proofErr w:type="spellEnd"/>
      <w:r>
        <w:rPr>
          <w:sz w:val="22"/>
          <w:szCs w:val="22"/>
        </w:rPr>
        <w:t>, SIVs, and Cuban/Haitian Entrants who were resettled in the U.S. for 24 months or less as of the reporting date, and who had initially been resettled in another State.</w:t>
      </w:r>
    </w:p>
    <w:p w:rsidR="00712511" w:rsidRPr="006E661D" w:rsidRDefault="00712511" w:rsidP="00E87C7E">
      <w:pPr>
        <w:ind w:left="720"/>
        <w:rPr>
          <w:sz w:val="22"/>
          <w:szCs w:val="22"/>
        </w:rPr>
      </w:pPr>
    </w:p>
    <w:p w:rsidR="00712511" w:rsidRDefault="00712511" w:rsidP="00712511">
      <w:pPr>
        <w:rPr>
          <w:sz w:val="22"/>
          <w:szCs w:val="22"/>
        </w:rPr>
      </w:pPr>
    </w:p>
    <w:p w:rsidR="00712511" w:rsidRPr="009D40E7" w:rsidRDefault="00712511" w:rsidP="00712511">
      <w:pPr>
        <w:rPr>
          <w:sz w:val="22"/>
          <w:szCs w:val="22"/>
        </w:rPr>
      </w:pPr>
      <w:r w:rsidRPr="006E661D">
        <w:rPr>
          <w:sz w:val="22"/>
          <w:szCs w:val="22"/>
        </w:rPr>
        <w:t xml:space="preserve">States </w:t>
      </w:r>
      <w:r>
        <w:rPr>
          <w:sz w:val="22"/>
          <w:szCs w:val="22"/>
        </w:rPr>
        <w:t>should</w:t>
      </w:r>
      <w:r w:rsidRPr="006E661D">
        <w:rPr>
          <w:sz w:val="22"/>
          <w:szCs w:val="22"/>
        </w:rPr>
        <w:t xml:space="preserve"> submit these data</w:t>
      </w:r>
      <w:r>
        <w:rPr>
          <w:sz w:val="22"/>
          <w:szCs w:val="22"/>
        </w:rPr>
        <w:t xml:space="preserve"> files </w:t>
      </w:r>
      <w:r w:rsidRPr="006E661D">
        <w:rPr>
          <w:sz w:val="22"/>
          <w:szCs w:val="22"/>
        </w:rPr>
        <w:t xml:space="preserve">to ORR </w:t>
      </w:r>
      <w:r>
        <w:rPr>
          <w:sz w:val="22"/>
          <w:szCs w:val="22"/>
        </w:rPr>
        <w:t>through</w:t>
      </w:r>
      <w:r w:rsidR="005152D7">
        <w:rPr>
          <w:sz w:val="22"/>
          <w:szCs w:val="22"/>
        </w:rPr>
        <w:t xml:space="preserve"> the website</w:t>
      </w:r>
      <w:r w:rsidRPr="00345810">
        <w:rPr>
          <w:sz w:val="22"/>
          <w:szCs w:val="22"/>
        </w:rPr>
        <w:t>.</w:t>
      </w:r>
      <w:r>
        <w:rPr>
          <w:sz w:val="22"/>
          <w:szCs w:val="22"/>
        </w:rPr>
        <w:t xml:space="preserve"> ORR will match the submitted </w:t>
      </w:r>
      <w:r w:rsidRPr="00FF3F52">
        <w:rPr>
          <w:sz w:val="22"/>
          <w:szCs w:val="22"/>
        </w:rPr>
        <w:t xml:space="preserve">data </w:t>
      </w:r>
      <w:r w:rsidR="00D4315D">
        <w:rPr>
          <w:sz w:val="22"/>
          <w:szCs w:val="22"/>
        </w:rPr>
        <w:t>against</w:t>
      </w:r>
      <w:r>
        <w:rPr>
          <w:sz w:val="22"/>
          <w:szCs w:val="22"/>
        </w:rPr>
        <w:t xml:space="preserve"> data from Federal sources to produce the </w:t>
      </w:r>
      <w:r w:rsidRPr="00FF3F52">
        <w:rPr>
          <w:sz w:val="22"/>
          <w:szCs w:val="22"/>
        </w:rPr>
        <w:t xml:space="preserve">Social Services and Targeted Assistance </w:t>
      </w:r>
      <w:r>
        <w:rPr>
          <w:sz w:val="22"/>
          <w:szCs w:val="22"/>
        </w:rPr>
        <w:t>f</w:t>
      </w:r>
      <w:r w:rsidRPr="006E661D">
        <w:rPr>
          <w:sz w:val="22"/>
          <w:szCs w:val="22"/>
        </w:rPr>
        <w:t>ormula Allocations.</w:t>
      </w:r>
      <w:r>
        <w:rPr>
          <w:sz w:val="22"/>
          <w:szCs w:val="22"/>
        </w:rPr>
        <w:t xml:space="preserve"> </w:t>
      </w:r>
      <w:r w:rsidRPr="006E16C3">
        <w:rPr>
          <w:sz w:val="22"/>
          <w:szCs w:val="22"/>
        </w:rPr>
        <w:t>This will</w:t>
      </w:r>
      <w:r>
        <w:rPr>
          <w:sz w:val="22"/>
          <w:szCs w:val="22"/>
        </w:rPr>
        <w:t xml:space="preserve"> </w:t>
      </w:r>
      <w:r w:rsidRPr="006E16C3">
        <w:rPr>
          <w:sz w:val="22"/>
          <w:szCs w:val="22"/>
        </w:rPr>
        <w:t>be the only opport</w:t>
      </w:r>
      <w:r w:rsidR="00456F82">
        <w:rPr>
          <w:sz w:val="22"/>
          <w:szCs w:val="22"/>
        </w:rPr>
        <w:t xml:space="preserve">unity to submit data for </w:t>
      </w:r>
      <w:r w:rsidRPr="006E16C3">
        <w:rPr>
          <w:sz w:val="22"/>
          <w:szCs w:val="22"/>
        </w:rPr>
        <w:t>formula allocations</w:t>
      </w:r>
      <w:r w:rsidRPr="009D40E7">
        <w:rPr>
          <w:b/>
          <w:sz w:val="22"/>
          <w:szCs w:val="22"/>
        </w:rPr>
        <w:t xml:space="preserve">.  </w:t>
      </w:r>
      <w:r w:rsidRPr="009D40E7">
        <w:rPr>
          <w:sz w:val="22"/>
          <w:szCs w:val="22"/>
        </w:rPr>
        <w:t xml:space="preserve">States not planning to submit data </w:t>
      </w:r>
      <w:r w:rsidR="00C3207C" w:rsidRPr="009D40E7">
        <w:rPr>
          <w:sz w:val="22"/>
          <w:szCs w:val="22"/>
        </w:rPr>
        <w:t>must</w:t>
      </w:r>
      <w:r w:rsidRPr="009D40E7">
        <w:rPr>
          <w:sz w:val="22"/>
          <w:szCs w:val="22"/>
        </w:rPr>
        <w:t xml:space="preserve"> so inform ORR.</w:t>
      </w:r>
    </w:p>
    <w:p w:rsidR="00712511" w:rsidRPr="006E661D" w:rsidRDefault="00712511" w:rsidP="00712511">
      <w:pPr>
        <w:rPr>
          <w:sz w:val="22"/>
          <w:szCs w:val="22"/>
        </w:rPr>
      </w:pPr>
    </w:p>
    <w:p w:rsidR="00712511" w:rsidRPr="006E661D" w:rsidRDefault="00712511" w:rsidP="00712511">
      <w:pPr>
        <w:rPr>
          <w:sz w:val="22"/>
          <w:szCs w:val="22"/>
        </w:rPr>
      </w:pPr>
      <w:bookmarkStart w:id="0" w:name="_GoBack"/>
      <w:bookmarkEnd w:id="0"/>
    </w:p>
    <w:p w:rsidR="00712511" w:rsidRPr="00FF3F52" w:rsidRDefault="00712511" w:rsidP="00712511">
      <w:pPr>
        <w:rPr>
          <w:b/>
          <w:sz w:val="22"/>
          <w:szCs w:val="22"/>
        </w:rPr>
      </w:pPr>
      <w:r w:rsidRPr="00FF3F52">
        <w:rPr>
          <w:b/>
          <w:sz w:val="22"/>
          <w:szCs w:val="22"/>
        </w:rPr>
        <w:t>DATA FORMAT:</w:t>
      </w:r>
    </w:p>
    <w:p w:rsidR="00712511" w:rsidRPr="00FF3F52" w:rsidRDefault="00712511" w:rsidP="00712511">
      <w:pPr>
        <w:rPr>
          <w:b/>
          <w:sz w:val="22"/>
          <w:szCs w:val="22"/>
        </w:rPr>
      </w:pPr>
    </w:p>
    <w:p w:rsidR="00712511" w:rsidRDefault="00712511" w:rsidP="00712511">
      <w:pPr>
        <w:rPr>
          <w:sz w:val="22"/>
          <w:szCs w:val="22"/>
        </w:rPr>
      </w:pPr>
      <w:r w:rsidRPr="00FF3F52">
        <w:rPr>
          <w:sz w:val="22"/>
          <w:szCs w:val="22"/>
        </w:rPr>
        <w:t xml:space="preserve">States are to submit data in EXCEL spreadsheet format. </w:t>
      </w:r>
      <w:r w:rsidRPr="000E4DA2">
        <w:rPr>
          <w:sz w:val="22"/>
          <w:szCs w:val="22"/>
        </w:rPr>
        <w:t>Submit no more than three spreadsheets per Excel workbook, and no more than one Excel workbook per State for each file type (SS Asylee, Ta</w:t>
      </w:r>
      <w:r w:rsidR="00C3207C">
        <w:rPr>
          <w:sz w:val="22"/>
          <w:szCs w:val="22"/>
        </w:rPr>
        <w:t>rgeted Assistance Asylee, Cuban/</w:t>
      </w:r>
      <w:r w:rsidRPr="000E4DA2">
        <w:rPr>
          <w:sz w:val="22"/>
          <w:szCs w:val="22"/>
        </w:rPr>
        <w:t>Haitian Entrants, and Social Services</w:t>
      </w:r>
      <w:r w:rsidR="00C3207C">
        <w:rPr>
          <w:sz w:val="22"/>
          <w:szCs w:val="22"/>
        </w:rPr>
        <w:t xml:space="preserve"> and Targeted Assistance</w:t>
      </w:r>
      <w:r w:rsidRPr="000E4DA2">
        <w:rPr>
          <w:sz w:val="22"/>
          <w:szCs w:val="22"/>
        </w:rPr>
        <w:t xml:space="preserve"> Secondary Migration).</w:t>
      </w:r>
      <w:r w:rsidRPr="00FF3F52">
        <w:rPr>
          <w:sz w:val="22"/>
          <w:szCs w:val="22"/>
        </w:rPr>
        <w:t xml:space="preserve">  </w:t>
      </w:r>
    </w:p>
    <w:p w:rsidR="0019113F" w:rsidRPr="00FF3F52" w:rsidRDefault="0019113F" w:rsidP="00712511">
      <w:pPr>
        <w:rPr>
          <w:sz w:val="22"/>
          <w:szCs w:val="22"/>
        </w:rPr>
      </w:pPr>
    </w:p>
    <w:p w:rsidR="00712511" w:rsidRDefault="00712511" w:rsidP="00712511">
      <w:pPr>
        <w:rPr>
          <w:sz w:val="22"/>
          <w:szCs w:val="22"/>
        </w:rPr>
      </w:pPr>
    </w:p>
    <w:p w:rsidR="00712511" w:rsidRPr="00FF3F52" w:rsidRDefault="00712511" w:rsidP="00712511">
      <w:pPr>
        <w:rPr>
          <w:b/>
          <w:sz w:val="22"/>
          <w:szCs w:val="22"/>
          <w:u w:val="single"/>
        </w:rPr>
      </w:pPr>
      <w:r w:rsidRPr="00FF3F52">
        <w:rPr>
          <w:b/>
          <w:sz w:val="22"/>
          <w:szCs w:val="22"/>
          <w:u w:val="single"/>
        </w:rPr>
        <w:t>File Naming Convention</w:t>
      </w:r>
    </w:p>
    <w:p w:rsidR="00712511" w:rsidRPr="00FF3F52" w:rsidRDefault="00712511" w:rsidP="00712511">
      <w:pPr>
        <w:rPr>
          <w:sz w:val="22"/>
          <w:szCs w:val="22"/>
        </w:rPr>
      </w:pPr>
      <w:r w:rsidRPr="00FF3F52">
        <w:rPr>
          <w:sz w:val="22"/>
          <w:szCs w:val="22"/>
        </w:rPr>
        <w:t>Use a file naming convention as follows:</w:t>
      </w:r>
    </w:p>
    <w:p w:rsidR="00712511" w:rsidRPr="00FF3F52" w:rsidRDefault="00712511" w:rsidP="00712511">
      <w:pPr>
        <w:numPr>
          <w:ilvl w:val="0"/>
          <w:numId w:val="6"/>
        </w:numPr>
        <w:rPr>
          <w:sz w:val="22"/>
          <w:szCs w:val="22"/>
        </w:rPr>
      </w:pPr>
      <w:r w:rsidRPr="00FF3F52">
        <w:rPr>
          <w:sz w:val="22"/>
          <w:szCs w:val="22"/>
        </w:rPr>
        <w:t>For Asylee SS and TAG files: CA</w:t>
      </w:r>
      <w:r w:rsidR="0019113F">
        <w:rPr>
          <w:sz w:val="22"/>
          <w:szCs w:val="22"/>
        </w:rPr>
        <w:t>FY</w:t>
      </w:r>
      <w:r w:rsidR="006B7739">
        <w:rPr>
          <w:sz w:val="22"/>
          <w:szCs w:val="22"/>
        </w:rPr>
        <w:t>XX</w:t>
      </w:r>
      <w:r w:rsidRPr="00FF3F52">
        <w:rPr>
          <w:sz w:val="22"/>
          <w:szCs w:val="22"/>
        </w:rPr>
        <w:t xml:space="preserve">SS.xls, where CA = State Abbreviation, </w:t>
      </w:r>
      <w:r w:rsidR="0019113F">
        <w:rPr>
          <w:sz w:val="22"/>
          <w:szCs w:val="22"/>
        </w:rPr>
        <w:t>FY</w:t>
      </w:r>
      <w:r w:rsidR="006B7739">
        <w:rPr>
          <w:sz w:val="22"/>
          <w:szCs w:val="22"/>
        </w:rPr>
        <w:t>XX</w:t>
      </w:r>
      <w:r w:rsidRPr="00FF3F52">
        <w:rPr>
          <w:sz w:val="22"/>
          <w:szCs w:val="22"/>
        </w:rPr>
        <w:t xml:space="preserve"> = Federal fiscal year, and SS= Social Services </w:t>
      </w:r>
    </w:p>
    <w:p w:rsidR="00712511" w:rsidRPr="00FF3F52" w:rsidRDefault="00712511" w:rsidP="00712511">
      <w:pPr>
        <w:ind w:firstLine="720"/>
        <w:rPr>
          <w:sz w:val="22"/>
          <w:szCs w:val="22"/>
        </w:rPr>
      </w:pPr>
      <w:r w:rsidRPr="00FF3F52">
        <w:rPr>
          <w:sz w:val="22"/>
          <w:szCs w:val="22"/>
        </w:rPr>
        <w:t xml:space="preserve">OR </w:t>
      </w:r>
    </w:p>
    <w:p w:rsidR="00712511" w:rsidRPr="00FF3F52" w:rsidRDefault="00712511" w:rsidP="00712511">
      <w:pPr>
        <w:ind w:firstLine="720"/>
        <w:rPr>
          <w:sz w:val="22"/>
          <w:szCs w:val="22"/>
        </w:rPr>
      </w:pPr>
      <w:r w:rsidRPr="00FF3F52">
        <w:rPr>
          <w:sz w:val="22"/>
          <w:szCs w:val="22"/>
        </w:rPr>
        <w:lastRenderedPageBreak/>
        <w:t>CA</w:t>
      </w:r>
      <w:r w:rsidR="0019113F">
        <w:rPr>
          <w:sz w:val="22"/>
          <w:szCs w:val="22"/>
        </w:rPr>
        <w:t>FY</w:t>
      </w:r>
      <w:r w:rsidR="006B7739">
        <w:rPr>
          <w:sz w:val="22"/>
          <w:szCs w:val="22"/>
        </w:rPr>
        <w:t>XX</w:t>
      </w:r>
      <w:r w:rsidRPr="00FF3F52">
        <w:rPr>
          <w:sz w:val="22"/>
          <w:szCs w:val="22"/>
        </w:rPr>
        <w:t>TA.xls, where TA = Targeted Assistance.</w:t>
      </w:r>
    </w:p>
    <w:p w:rsidR="00712511" w:rsidRPr="00F67DDE" w:rsidRDefault="00712511" w:rsidP="00712511">
      <w:pPr>
        <w:numPr>
          <w:ilvl w:val="0"/>
          <w:numId w:val="6"/>
        </w:numPr>
        <w:rPr>
          <w:sz w:val="22"/>
          <w:szCs w:val="22"/>
        </w:rPr>
      </w:pPr>
      <w:r w:rsidRPr="00F67DDE">
        <w:rPr>
          <w:sz w:val="22"/>
          <w:szCs w:val="22"/>
        </w:rPr>
        <w:t>For Entrant: CA</w:t>
      </w:r>
      <w:r w:rsidR="0019113F">
        <w:rPr>
          <w:sz w:val="22"/>
          <w:szCs w:val="22"/>
        </w:rPr>
        <w:t>FY</w:t>
      </w:r>
      <w:r w:rsidR="006B7739">
        <w:rPr>
          <w:sz w:val="22"/>
          <w:szCs w:val="22"/>
        </w:rPr>
        <w:t>XX</w:t>
      </w:r>
      <w:r w:rsidRPr="00F67DDE">
        <w:rPr>
          <w:sz w:val="22"/>
          <w:szCs w:val="22"/>
        </w:rPr>
        <w:t xml:space="preserve">ENTRANT.xls, where CA = State Abbreviation, </w:t>
      </w:r>
      <w:r w:rsidR="0019113F">
        <w:rPr>
          <w:sz w:val="22"/>
          <w:szCs w:val="22"/>
        </w:rPr>
        <w:t>FY</w:t>
      </w:r>
      <w:r w:rsidR="006B7739">
        <w:rPr>
          <w:sz w:val="22"/>
          <w:szCs w:val="22"/>
        </w:rPr>
        <w:t>XX</w:t>
      </w:r>
      <w:r w:rsidRPr="00F67DDE">
        <w:rPr>
          <w:sz w:val="22"/>
          <w:szCs w:val="22"/>
        </w:rPr>
        <w:t xml:space="preserve"> = Federal fiscal year.</w:t>
      </w:r>
    </w:p>
    <w:p w:rsidR="00712511" w:rsidRPr="00FF3F52" w:rsidRDefault="00712511" w:rsidP="00712511">
      <w:pPr>
        <w:numPr>
          <w:ilvl w:val="0"/>
          <w:numId w:val="6"/>
        </w:numPr>
        <w:rPr>
          <w:sz w:val="22"/>
          <w:szCs w:val="22"/>
        </w:rPr>
      </w:pPr>
      <w:r w:rsidRPr="00FF3F52">
        <w:rPr>
          <w:sz w:val="22"/>
          <w:szCs w:val="22"/>
        </w:rPr>
        <w:t xml:space="preserve">For </w:t>
      </w:r>
      <w:r>
        <w:rPr>
          <w:sz w:val="22"/>
          <w:szCs w:val="22"/>
        </w:rPr>
        <w:t>Social Services</w:t>
      </w:r>
      <w:r w:rsidR="00C3207C">
        <w:rPr>
          <w:sz w:val="22"/>
          <w:szCs w:val="22"/>
        </w:rPr>
        <w:t xml:space="preserve"> and Targeted Assistance</w:t>
      </w:r>
      <w:r>
        <w:rPr>
          <w:sz w:val="22"/>
          <w:szCs w:val="22"/>
        </w:rPr>
        <w:t xml:space="preserve"> Secondary Migration</w:t>
      </w:r>
      <w:r w:rsidRPr="00FF3F52">
        <w:rPr>
          <w:sz w:val="22"/>
          <w:szCs w:val="22"/>
        </w:rPr>
        <w:t xml:space="preserve"> files: CA</w:t>
      </w:r>
      <w:r w:rsidR="0019113F">
        <w:rPr>
          <w:sz w:val="22"/>
          <w:szCs w:val="22"/>
        </w:rPr>
        <w:t>FY</w:t>
      </w:r>
      <w:r w:rsidR="006B7739">
        <w:rPr>
          <w:sz w:val="22"/>
          <w:szCs w:val="22"/>
        </w:rPr>
        <w:t>XX</w:t>
      </w:r>
      <w:r>
        <w:rPr>
          <w:sz w:val="22"/>
          <w:szCs w:val="22"/>
        </w:rPr>
        <w:t>SM.xls</w:t>
      </w:r>
      <w:r w:rsidRPr="00FF3F52">
        <w:rPr>
          <w:sz w:val="22"/>
          <w:szCs w:val="22"/>
        </w:rPr>
        <w:t xml:space="preserve">, where CA = State Abbreviation, </w:t>
      </w:r>
      <w:r w:rsidR="0019113F">
        <w:rPr>
          <w:sz w:val="22"/>
          <w:szCs w:val="22"/>
        </w:rPr>
        <w:t>FY</w:t>
      </w:r>
      <w:r w:rsidR="006B7739">
        <w:rPr>
          <w:sz w:val="22"/>
          <w:szCs w:val="22"/>
        </w:rPr>
        <w:t>XX</w:t>
      </w:r>
      <w:r w:rsidRPr="00FF3F52">
        <w:rPr>
          <w:sz w:val="22"/>
          <w:szCs w:val="22"/>
        </w:rPr>
        <w:t xml:space="preserve"> = Federal fiscal </w:t>
      </w:r>
      <w:proofErr w:type="gramStart"/>
      <w:r w:rsidRPr="00FF3F52">
        <w:rPr>
          <w:sz w:val="22"/>
          <w:szCs w:val="22"/>
        </w:rPr>
        <w:t>year,</w:t>
      </w:r>
      <w:proofErr w:type="gramEnd"/>
      <w:r w:rsidRPr="00FF3F52">
        <w:rPr>
          <w:sz w:val="22"/>
          <w:szCs w:val="22"/>
        </w:rPr>
        <w:t xml:space="preserve"> and </w:t>
      </w:r>
      <w:r>
        <w:rPr>
          <w:sz w:val="22"/>
          <w:szCs w:val="22"/>
        </w:rPr>
        <w:t>SM</w:t>
      </w:r>
      <w:r w:rsidRPr="00FF3F52">
        <w:rPr>
          <w:sz w:val="22"/>
          <w:szCs w:val="22"/>
        </w:rPr>
        <w:t xml:space="preserve"> = </w:t>
      </w:r>
      <w:r>
        <w:rPr>
          <w:sz w:val="22"/>
          <w:szCs w:val="22"/>
        </w:rPr>
        <w:t>Secondary Migration</w:t>
      </w:r>
      <w:r w:rsidRPr="00FF3F52">
        <w:rPr>
          <w:sz w:val="22"/>
          <w:szCs w:val="22"/>
        </w:rPr>
        <w:t>.</w:t>
      </w:r>
      <w:r>
        <w:rPr>
          <w:sz w:val="22"/>
          <w:szCs w:val="22"/>
        </w:rPr>
        <w:t xml:space="preserve"> </w:t>
      </w:r>
    </w:p>
    <w:p w:rsidR="00712511" w:rsidRPr="00FF3F52" w:rsidRDefault="00712511" w:rsidP="00712511">
      <w:pPr>
        <w:rPr>
          <w:b/>
          <w:sz w:val="22"/>
          <w:szCs w:val="22"/>
        </w:rPr>
      </w:pPr>
    </w:p>
    <w:p w:rsidR="00712511" w:rsidRPr="00FF3F52" w:rsidRDefault="00712511" w:rsidP="00712511">
      <w:pPr>
        <w:rPr>
          <w:b/>
          <w:sz w:val="22"/>
          <w:szCs w:val="22"/>
          <w:u w:val="single"/>
        </w:rPr>
      </w:pPr>
      <w:r w:rsidRPr="00FF3F52">
        <w:rPr>
          <w:b/>
          <w:sz w:val="22"/>
          <w:szCs w:val="22"/>
          <w:u w:val="single"/>
        </w:rPr>
        <w:t>Data Field Requirements by file type</w:t>
      </w:r>
    </w:p>
    <w:p w:rsidR="00712511" w:rsidRPr="00FF3F52" w:rsidRDefault="00712511" w:rsidP="00712511">
      <w:pPr>
        <w:rPr>
          <w:sz w:val="22"/>
          <w:szCs w:val="22"/>
        </w:rPr>
      </w:pPr>
      <w:r w:rsidRPr="00FF3F52">
        <w:rPr>
          <w:sz w:val="22"/>
          <w:szCs w:val="22"/>
        </w:rPr>
        <w:t xml:space="preserve">Column headings for each file type must be </w:t>
      </w:r>
      <w:r w:rsidRPr="000E4DA2">
        <w:rPr>
          <w:sz w:val="22"/>
          <w:szCs w:val="22"/>
        </w:rPr>
        <w:t>in Row 1 in</w:t>
      </w:r>
      <w:r w:rsidRPr="00FF3F52">
        <w:rPr>
          <w:sz w:val="22"/>
          <w:szCs w:val="22"/>
        </w:rPr>
        <w:t xml:space="preserve"> the Excel spreadsheet and must be exactly as specified in the samples provided.  If data are not submitted in the correct format, or if certain fields are missing, files will be rejected and States will need to resubmit corrected files.</w:t>
      </w:r>
    </w:p>
    <w:p w:rsidR="00712511" w:rsidRPr="00FF3F52" w:rsidRDefault="00712511" w:rsidP="00712511">
      <w:pPr>
        <w:rPr>
          <w:sz w:val="22"/>
          <w:szCs w:val="22"/>
        </w:rPr>
      </w:pPr>
    </w:p>
    <w:p w:rsidR="00712511" w:rsidRPr="00FF3F52" w:rsidRDefault="00712511" w:rsidP="00712511">
      <w:pPr>
        <w:numPr>
          <w:ilvl w:val="0"/>
          <w:numId w:val="8"/>
        </w:numPr>
        <w:tabs>
          <w:tab w:val="clear" w:pos="720"/>
          <w:tab w:val="num" w:pos="360"/>
        </w:tabs>
        <w:ind w:left="360"/>
        <w:rPr>
          <w:sz w:val="22"/>
          <w:szCs w:val="22"/>
        </w:rPr>
      </w:pPr>
      <w:r w:rsidRPr="00FF3F52">
        <w:rPr>
          <w:b/>
          <w:sz w:val="22"/>
          <w:szCs w:val="22"/>
        </w:rPr>
        <w:t xml:space="preserve">Asylee SS: </w:t>
      </w:r>
      <w:r w:rsidRPr="00FF3F52">
        <w:rPr>
          <w:sz w:val="22"/>
          <w:szCs w:val="22"/>
        </w:rPr>
        <w:t>(sample name – CA</w:t>
      </w:r>
      <w:r w:rsidR="0019113F">
        <w:rPr>
          <w:sz w:val="22"/>
          <w:szCs w:val="22"/>
        </w:rPr>
        <w:t>FY</w:t>
      </w:r>
      <w:r w:rsidR="006B7739">
        <w:rPr>
          <w:sz w:val="22"/>
          <w:szCs w:val="22"/>
        </w:rPr>
        <w:t>XX</w:t>
      </w:r>
      <w:r w:rsidRPr="00FF3F52">
        <w:rPr>
          <w:sz w:val="22"/>
          <w:szCs w:val="22"/>
        </w:rPr>
        <w:t>SS.xls)</w:t>
      </w:r>
    </w:p>
    <w:p w:rsidR="00712511" w:rsidRPr="00FF3F52" w:rsidRDefault="00712511" w:rsidP="00712511">
      <w:pPr>
        <w:numPr>
          <w:ilvl w:val="0"/>
          <w:numId w:val="2"/>
        </w:numPr>
        <w:rPr>
          <w:b/>
          <w:sz w:val="22"/>
          <w:szCs w:val="22"/>
        </w:rPr>
      </w:pPr>
      <w:r w:rsidRPr="00FF3F52">
        <w:rPr>
          <w:b/>
          <w:sz w:val="22"/>
          <w:szCs w:val="22"/>
        </w:rPr>
        <w:t>County</w:t>
      </w:r>
      <w:r w:rsidRPr="00FF3F52">
        <w:rPr>
          <w:sz w:val="22"/>
          <w:szCs w:val="22"/>
        </w:rPr>
        <w:t xml:space="preserve"> – required, must be first column in Asylee SS Excel spreadsheet.  Provide complete county name, do not include word “County” in the field.  Examples: Snohomish, </w:t>
      </w:r>
      <w:smartTag w:uri="urn:schemas-microsoft-com:office:smarttags" w:element="place">
        <w:r w:rsidRPr="00FF3F52">
          <w:rPr>
            <w:sz w:val="22"/>
            <w:szCs w:val="22"/>
          </w:rPr>
          <w:t>San Joaquin</w:t>
        </w:r>
      </w:smartTag>
      <w:r w:rsidRPr="00FF3F52">
        <w:rPr>
          <w:sz w:val="22"/>
          <w:szCs w:val="22"/>
        </w:rPr>
        <w:t>, or King</w:t>
      </w:r>
      <w:r w:rsidRPr="00FF3F52">
        <w:rPr>
          <w:b/>
          <w:sz w:val="22"/>
          <w:szCs w:val="22"/>
        </w:rPr>
        <w:t xml:space="preserve">.  </w:t>
      </w:r>
      <w:r w:rsidRPr="00FF3F52">
        <w:rPr>
          <w:sz w:val="22"/>
          <w:szCs w:val="22"/>
        </w:rPr>
        <w:t xml:space="preserve">Note to </w:t>
      </w:r>
      <w:smartTag w:uri="urn:schemas-microsoft-com:office:smarttags" w:element="State">
        <w:r w:rsidRPr="00FF3F52">
          <w:rPr>
            <w:sz w:val="22"/>
            <w:szCs w:val="22"/>
          </w:rPr>
          <w:t>Florida</w:t>
        </w:r>
      </w:smartTag>
      <w:r w:rsidRPr="00FF3F52">
        <w:rPr>
          <w:sz w:val="22"/>
          <w:szCs w:val="22"/>
        </w:rPr>
        <w:t>: please use Miami</w:t>
      </w:r>
      <w:r>
        <w:rPr>
          <w:sz w:val="22"/>
          <w:szCs w:val="22"/>
        </w:rPr>
        <w:t>-</w:t>
      </w:r>
      <w:r w:rsidRPr="00FF3F52">
        <w:rPr>
          <w:sz w:val="22"/>
          <w:szCs w:val="22"/>
        </w:rPr>
        <w:t xml:space="preserve">Dade for county instead of </w:t>
      </w:r>
      <w:smartTag w:uri="urn:schemas-microsoft-com:office:smarttags" w:element="City">
        <w:smartTag w:uri="urn:schemas-microsoft-com:office:smarttags" w:element="place">
          <w:r w:rsidRPr="00FF3F52">
            <w:rPr>
              <w:sz w:val="22"/>
              <w:szCs w:val="22"/>
            </w:rPr>
            <w:t>Miami</w:t>
          </w:r>
        </w:smartTag>
      </w:smartTag>
      <w:r w:rsidRPr="00FF3F52">
        <w:rPr>
          <w:sz w:val="22"/>
          <w:szCs w:val="22"/>
        </w:rPr>
        <w:t>.</w:t>
      </w:r>
    </w:p>
    <w:p w:rsidR="00712511" w:rsidRPr="00FF3F52" w:rsidRDefault="00712511" w:rsidP="00712511">
      <w:pPr>
        <w:numPr>
          <w:ilvl w:val="0"/>
          <w:numId w:val="2"/>
        </w:numPr>
        <w:rPr>
          <w:b/>
          <w:sz w:val="22"/>
          <w:szCs w:val="22"/>
        </w:rPr>
      </w:pPr>
      <w:r w:rsidRPr="00FF3F52">
        <w:rPr>
          <w:b/>
          <w:sz w:val="22"/>
          <w:szCs w:val="22"/>
        </w:rPr>
        <w:t>Alien Number</w:t>
      </w:r>
      <w:r w:rsidRPr="00FF3F52">
        <w:rPr>
          <w:sz w:val="22"/>
          <w:szCs w:val="22"/>
        </w:rPr>
        <w:t xml:space="preserve"> – required, enter an eight</w:t>
      </w:r>
      <w:r>
        <w:rPr>
          <w:sz w:val="22"/>
          <w:szCs w:val="22"/>
        </w:rPr>
        <w:t xml:space="preserve"> or nine</w:t>
      </w:r>
      <w:r w:rsidRPr="00FF3F52">
        <w:rPr>
          <w:sz w:val="22"/>
          <w:szCs w:val="22"/>
        </w:rPr>
        <w:t xml:space="preserve"> digit number without any hyphens or spaces between the numbers.  Do not enter an A at the beginning of the number.  Do not enter any extra or leading zeroes.  </w:t>
      </w:r>
    </w:p>
    <w:p w:rsidR="00712511" w:rsidRPr="00FF3F52" w:rsidRDefault="00D4315D" w:rsidP="00712511">
      <w:pPr>
        <w:numPr>
          <w:ilvl w:val="0"/>
          <w:numId w:val="2"/>
        </w:numPr>
        <w:rPr>
          <w:b/>
          <w:sz w:val="22"/>
          <w:szCs w:val="22"/>
        </w:rPr>
      </w:pPr>
      <w:r>
        <w:rPr>
          <w:b/>
          <w:sz w:val="22"/>
          <w:szCs w:val="22"/>
        </w:rPr>
        <w:t xml:space="preserve">Eligibility </w:t>
      </w:r>
      <w:r w:rsidR="00712511">
        <w:rPr>
          <w:b/>
          <w:sz w:val="22"/>
          <w:szCs w:val="22"/>
        </w:rPr>
        <w:t>date</w:t>
      </w:r>
      <w:r w:rsidR="00712511" w:rsidRPr="00FF3F52">
        <w:rPr>
          <w:b/>
          <w:sz w:val="22"/>
          <w:szCs w:val="22"/>
        </w:rPr>
        <w:t xml:space="preserve"> </w:t>
      </w:r>
      <w:r w:rsidR="00712511" w:rsidRPr="00FF3F52">
        <w:rPr>
          <w:sz w:val="22"/>
          <w:szCs w:val="22"/>
        </w:rPr>
        <w:t xml:space="preserve">– required, all fields must be entered in the </w:t>
      </w:r>
      <w:r w:rsidR="00712511" w:rsidRPr="00FF3F52">
        <w:rPr>
          <w:i/>
          <w:sz w:val="22"/>
          <w:szCs w:val="22"/>
        </w:rPr>
        <w:t>mm/dd/yyyy</w:t>
      </w:r>
      <w:r w:rsidR="00712511" w:rsidRPr="00FF3F52">
        <w:rPr>
          <w:sz w:val="22"/>
          <w:szCs w:val="22"/>
        </w:rPr>
        <w:t xml:space="preserve"> format.  Must be </w:t>
      </w:r>
      <w:r w:rsidR="005152D7">
        <w:rPr>
          <w:sz w:val="22"/>
          <w:szCs w:val="22"/>
        </w:rPr>
        <w:t>within the last two fiscal years</w:t>
      </w:r>
      <w:r w:rsidR="00712511" w:rsidRPr="00FF3F52">
        <w:rPr>
          <w:sz w:val="22"/>
          <w:szCs w:val="22"/>
        </w:rPr>
        <w:t>.</w:t>
      </w:r>
    </w:p>
    <w:p w:rsidR="00712511" w:rsidRPr="00FF3F52" w:rsidRDefault="00712511" w:rsidP="00712511">
      <w:pPr>
        <w:numPr>
          <w:ilvl w:val="0"/>
          <w:numId w:val="2"/>
        </w:numPr>
        <w:rPr>
          <w:b/>
          <w:sz w:val="22"/>
          <w:szCs w:val="22"/>
        </w:rPr>
      </w:pPr>
      <w:r w:rsidRPr="00FF3F52">
        <w:rPr>
          <w:b/>
          <w:sz w:val="22"/>
          <w:szCs w:val="22"/>
        </w:rPr>
        <w:t>Full Name</w:t>
      </w:r>
      <w:r w:rsidRPr="00FF3F52">
        <w:rPr>
          <w:sz w:val="22"/>
          <w:szCs w:val="22"/>
        </w:rPr>
        <w:t xml:space="preserve"> – required, use only one field for the entire name.  Enter the full name of the individual without any commas.  Enter the last name (space) first name</w:t>
      </w:r>
      <w:r>
        <w:rPr>
          <w:sz w:val="22"/>
          <w:szCs w:val="22"/>
        </w:rPr>
        <w:t xml:space="preserve"> (space) middle name.  The file can accommodate up to as many middle names as needed, separated with a space</w:t>
      </w:r>
      <w:r w:rsidRPr="00FF3F52">
        <w:rPr>
          <w:sz w:val="22"/>
          <w:szCs w:val="22"/>
        </w:rPr>
        <w:t>.  If the last name is hyphenated use a hyphen.  Do not use a comma, hyphen, or forward slash (/) between the last and first names.</w:t>
      </w:r>
    </w:p>
    <w:p w:rsidR="00712511" w:rsidRPr="00FF3F52" w:rsidRDefault="00712511" w:rsidP="00712511">
      <w:pPr>
        <w:numPr>
          <w:ilvl w:val="0"/>
          <w:numId w:val="2"/>
        </w:numPr>
        <w:rPr>
          <w:b/>
          <w:sz w:val="22"/>
          <w:szCs w:val="22"/>
        </w:rPr>
      </w:pPr>
      <w:r w:rsidRPr="00FF3F52">
        <w:rPr>
          <w:b/>
          <w:sz w:val="22"/>
          <w:szCs w:val="22"/>
        </w:rPr>
        <w:t xml:space="preserve">Date of Birth – </w:t>
      </w:r>
      <w:r w:rsidRPr="00FF3F52">
        <w:rPr>
          <w:sz w:val="22"/>
          <w:szCs w:val="22"/>
        </w:rPr>
        <w:t xml:space="preserve">required, </w:t>
      </w:r>
      <w:r w:rsidRPr="00FF3F52">
        <w:rPr>
          <w:i/>
          <w:sz w:val="22"/>
          <w:szCs w:val="22"/>
        </w:rPr>
        <w:t>mm/dd/yyyy</w:t>
      </w:r>
      <w:r w:rsidRPr="00FF3F52">
        <w:rPr>
          <w:sz w:val="22"/>
          <w:szCs w:val="22"/>
        </w:rPr>
        <w:t xml:space="preserve"> format.</w:t>
      </w:r>
    </w:p>
    <w:p w:rsidR="00712511" w:rsidRPr="00FF3F52" w:rsidRDefault="00712511" w:rsidP="00712511">
      <w:pPr>
        <w:rPr>
          <w:b/>
          <w:sz w:val="22"/>
          <w:szCs w:val="22"/>
        </w:rPr>
      </w:pPr>
    </w:p>
    <w:p w:rsidR="00712511" w:rsidRPr="00FF3F52" w:rsidRDefault="00712511" w:rsidP="00712511">
      <w:pPr>
        <w:numPr>
          <w:ilvl w:val="1"/>
          <w:numId w:val="2"/>
        </w:numPr>
        <w:tabs>
          <w:tab w:val="clear" w:pos="1440"/>
          <w:tab w:val="num" w:pos="360"/>
        </w:tabs>
        <w:ind w:hanging="1440"/>
        <w:rPr>
          <w:sz w:val="22"/>
          <w:szCs w:val="22"/>
        </w:rPr>
      </w:pPr>
      <w:r w:rsidRPr="00FF3F52">
        <w:rPr>
          <w:b/>
          <w:sz w:val="22"/>
          <w:szCs w:val="22"/>
        </w:rPr>
        <w:t xml:space="preserve">Asylee TAG: </w:t>
      </w:r>
      <w:r w:rsidRPr="00FF3F52">
        <w:rPr>
          <w:sz w:val="22"/>
          <w:szCs w:val="22"/>
        </w:rPr>
        <w:t>(Sample name – CA</w:t>
      </w:r>
      <w:r w:rsidR="0019113F">
        <w:rPr>
          <w:sz w:val="22"/>
          <w:szCs w:val="22"/>
        </w:rPr>
        <w:t>FY</w:t>
      </w:r>
      <w:r w:rsidR="006B7739">
        <w:rPr>
          <w:sz w:val="22"/>
          <w:szCs w:val="22"/>
        </w:rPr>
        <w:t>XX</w:t>
      </w:r>
      <w:r w:rsidRPr="00FF3F52">
        <w:rPr>
          <w:sz w:val="22"/>
          <w:szCs w:val="22"/>
        </w:rPr>
        <w:t>TA.xls)</w:t>
      </w:r>
    </w:p>
    <w:p w:rsidR="00712511" w:rsidRPr="00FF3F52" w:rsidRDefault="00712511" w:rsidP="00712511">
      <w:pPr>
        <w:numPr>
          <w:ilvl w:val="0"/>
          <w:numId w:val="3"/>
        </w:numPr>
        <w:rPr>
          <w:b/>
          <w:sz w:val="22"/>
          <w:szCs w:val="22"/>
        </w:rPr>
      </w:pPr>
      <w:r w:rsidRPr="00FF3F52">
        <w:rPr>
          <w:b/>
          <w:sz w:val="22"/>
          <w:szCs w:val="22"/>
        </w:rPr>
        <w:t>County</w:t>
      </w:r>
      <w:r w:rsidRPr="00FF3F52">
        <w:rPr>
          <w:sz w:val="22"/>
          <w:szCs w:val="22"/>
        </w:rPr>
        <w:t xml:space="preserve"> – required, must be first column in Asylee TAG Excel spreadsheet.  Provide complete county name, do not include word “County” in the field.  Examples: </w:t>
      </w:r>
      <w:r>
        <w:rPr>
          <w:sz w:val="22"/>
          <w:szCs w:val="22"/>
        </w:rPr>
        <w:t xml:space="preserve">Maricopa, </w:t>
      </w:r>
      <w:smartTag w:uri="urn:schemas-microsoft-com:office:smarttags" w:element="City">
        <w:r>
          <w:rPr>
            <w:sz w:val="22"/>
            <w:szCs w:val="22"/>
          </w:rPr>
          <w:t>Sacramento</w:t>
        </w:r>
      </w:smartTag>
      <w:r>
        <w:rPr>
          <w:sz w:val="22"/>
          <w:szCs w:val="22"/>
        </w:rPr>
        <w:t xml:space="preserve">, or </w:t>
      </w:r>
      <w:smartTag w:uri="urn:schemas-microsoft-com:office:smarttags" w:element="City">
        <w:smartTag w:uri="urn:schemas-microsoft-com:office:smarttags" w:element="place">
          <w:r>
            <w:rPr>
              <w:sz w:val="22"/>
              <w:szCs w:val="22"/>
            </w:rPr>
            <w:t>Denver</w:t>
          </w:r>
        </w:smartTag>
      </w:smartTag>
      <w:r w:rsidRPr="00FF3F52">
        <w:rPr>
          <w:b/>
          <w:sz w:val="22"/>
          <w:szCs w:val="22"/>
        </w:rPr>
        <w:t xml:space="preserve">.  </w:t>
      </w:r>
      <w:r w:rsidRPr="00FF3F52">
        <w:rPr>
          <w:sz w:val="22"/>
          <w:szCs w:val="22"/>
        </w:rPr>
        <w:t xml:space="preserve">Note to </w:t>
      </w:r>
      <w:smartTag w:uri="urn:schemas-microsoft-com:office:smarttags" w:element="State">
        <w:r w:rsidRPr="00FF3F52">
          <w:rPr>
            <w:sz w:val="22"/>
            <w:szCs w:val="22"/>
          </w:rPr>
          <w:t>Florida</w:t>
        </w:r>
      </w:smartTag>
      <w:r w:rsidRPr="00FF3F52">
        <w:rPr>
          <w:sz w:val="22"/>
          <w:szCs w:val="22"/>
        </w:rPr>
        <w:t>: please use Miami</w:t>
      </w:r>
      <w:r>
        <w:rPr>
          <w:sz w:val="22"/>
          <w:szCs w:val="22"/>
        </w:rPr>
        <w:t>-</w:t>
      </w:r>
      <w:r w:rsidRPr="00FF3F52">
        <w:rPr>
          <w:sz w:val="22"/>
          <w:szCs w:val="22"/>
        </w:rPr>
        <w:t xml:space="preserve">Dade for county instead of </w:t>
      </w:r>
      <w:smartTag w:uri="urn:schemas-microsoft-com:office:smarttags" w:element="City">
        <w:smartTag w:uri="urn:schemas-microsoft-com:office:smarttags" w:element="place">
          <w:r w:rsidRPr="00FF3F52">
            <w:rPr>
              <w:sz w:val="22"/>
              <w:szCs w:val="22"/>
            </w:rPr>
            <w:t>Miami</w:t>
          </w:r>
        </w:smartTag>
      </w:smartTag>
      <w:r w:rsidRPr="00FF3F52">
        <w:rPr>
          <w:sz w:val="22"/>
          <w:szCs w:val="22"/>
        </w:rPr>
        <w:t>.</w:t>
      </w:r>
    </w:p>
    <w:p w:rsidR="00712511" w:rsidRPr="006E16C3" w:rsidRDefault="00712511" w:rsidP="00712511">
      <w:pPr>
        <w:numPr>
          <w:ilvl w:val="0"/>
          <w:numId w:val="3"/>
        </w:numPr>
        <w:rPr>
          <w:b/>
          <w:i/>
          <w:sz w:val="22"/>
          <w:szCs w:val="22"/>
        </w:rPr>
      </w:pPr>
      <w:r w:rsidRPr="00FF3F52">
        <w:rPr>
          <w:b/>
          <w:sz w:val="22"/>
          <w:szCs w:val="22"/>
        </w:rPr>
        <w:t>Alien Number</w:t>
      </w:r>
      <w:r w:rsidRPr="00FF3F52">
        <w:rPr>
          <w:sz w:val="22"/>
          <w:szCs w:val="22"/>
        </w:rPr>
        <w:t xml:space="preserve"> – required, enter an eight </w:t>
      </w:r>
      <w:r>
        <w:rPr>
          <w:sz w:val="22"/>
          <w:szCs w:val="22"/>
        </w:rPr>
        <w:t xml:space="preserve">or nine </w:t>
      </w:r>
      <w:r w:rsidRPr="00FF3F52">
        <w:rPr>
          <w:sz w:val="22"/>
          <w:szCs w:val="22"/>
        </w:rPr>
        <w:t xml:space="preserve">digit number without any hyphens or spaces between the numbers.  </w:t>
      </w:r>
      <w:r w:rsidRPr="006E16C3">
        <w:rPr>
          <w:i/>
          <w:sz w:val="22"/>
          <w:szCs w:val="22"/>
        </w:rPr>
        <w:t xml:space="preserve">Do not enter an A at the beginning of the number.  Do not enter any extra or leading zeroes.   </w:t>
      </w:r>
    </w:p>
    <w:p w:rsidR="00712511" w:rsidRPr="00FF3F52" w:rsidRDefault="00D4315D" w:rsidP="00712511">
      <w:pPr>
        <w:numPr>
          <w:ilvl w:val="0"/>
          <w:numId w:val="3"/>
        </w:numPr>
        <w:rPr>
          <w:b/>
          <w:sz w:val="22"/>
          <w:szCs w:val="22"/>
        </w:rPr>
      </w:pPr>
      <w:r>
        <w:rPr>
          <w:b/>
          <w:sz w:val="22"/>
          <w:szCs w:val="22"/>
        </w:rPr>
        <w:t>Eligibility</w:t>
      </w:r>
      <w:r w:rsidR="00712511">
        <w:rPr>
          <w:b/>
          <w:sz w:val="22"/>
          <w:szCs w:val="22"/>
        </w:rPr>
        <w:t xml:space="preserve"> date</w:t>
      </w:r>
      <w:r w:rsidR="00712511" w:rsidRPr="00FF3F52">
        <w:rPr>
          <w:b/>
          <w:sz w:val="22"/>
          <w:szCs w:val="22"/>
        </w:rPr>
        <w:t xml:space="preserve"> </w:t>
      </w:r>
      <w:r w:rsidR="00712511" w:rsidRPr="00FF3F52">
        <w:rPr>
          <w:sz w:val="22"/>
          <w:szCs w:val="22"/>
        </w:rPr>
        <w:t xml:space="preserve">– required, all fields must be entered in the </w:t>
      </w:r>
      <w:r w:rsidR="00712511" w:rsidRPr="00FF3F52">
        <w:rPr>
          <w:i/>
          <w:sz w:val="22"/>
          <w:szCs w:val="22"/>
        </w:rPr>
        <w:t>mm/dd/yyyy</w:t>
      </w:r>
      <w:r w:rsidR="00712511" w:rsidRPr="00FF3F52">
        <w:rPr>
          <w:sz w:val="22"/>
          <w:szCs w:val="22"/>
        </w:rPr>
        <w:t xml:space="preserve"> format.  Must be </w:t>
      </w:r>
      <w:r w:rsidR="005152D7">
        <w:rPr>
          <w:sz w:val="22"/>
          <w:szCs w:val="22"/>
        </w:rPr>
        <w:t>within the last two fiscal years</w:t>
      </w:r>
      <w:r w:rsidR="00712511" w:rsidRPr="00FF3F52">
        <w:rPr>
          <w:sz w:val="22"/>
          <w:szCs w:val="22"/>
        </w:rPr>
        <w:t>.</w:t>
      </w:r>
    </w:p>
    <w:p w:rsidR="00712511" w:rsidRPr="006E16C3" w:rsidRDefault="00712511" w:rsidP="00712511">
      <w:pPr>
        <w:numPr>
          <w:ilvl w:val="0"/>
          <w:numId w:val="3"/>
        </w:numPr>
        <w:rPr>
          <w:b/>
          <w:i/>
          <w:sz w:val="22"/>
          <w:szCs w:val="22"/>
        </w:rPr>
      </w:pPr>
      <w:r w:rsidRPr="00FF3F52">
        <w:rPr>
          <w:b/>
          <w:sz w:val="22"/>
          <w:szCs w:val="22"/>
        </w:rPr>
        <w:t>Full Name</w:t>
      </w:r>
      <w:r w:rsidRPr="00FF3F52">
        <w:rPr>
          <w:sz w:val="22"/>
          <w:szCs w:val="22"/>
        </w:rPr>
        <w:t xml:space="preserve"> – required, use only one field for the entire name.  Enter the full name of the individual without any commas.  Enter the last name (space) first name</w:t>
      </w:r>
      <w:r>
        <w:rPr>
          <w:sz w:val="22"/>
          <w:szCs w:val="22"/>
        </w:rPr>
        <w:t xml:space="preserve"> (space) middle name.  The file can accommodate up to as many middle names as needed, separated with a space</w:t>
      </w:r>
      <w:r w:rsidRPr="00FF3F52">
        <w:rPr>
          <w:sz w:val="22"/>
          <w:szCs w:val="22"/>
        </w:rPr>
        <w:t xml:space="preserve">.  If the last name is hyphenated use a hyphen.  </w:t>
      </w:r>
      <w:r w:rsidRPr="006E16C3">
        <w:rPr>
          <w:i/>
          <w:sz w:val="22"/>
          <w:szCs w:val="22"/>
        </w:rPr>
        <w:t>Do not use a comma, hyphen, or forward slash (/) between the last and first names.</w:t>
      </w:r>
    </w:p>
    <w:p w:rsidR="00712511" w:rsidRPr="00FF3F52" w:rsidRDefault="00712511" w:rsidP="00712511">
      <w:pPr>
        <w:numPr>
          <w:ilvl w:val="0"/>
          <w:numId w:val="3"/>
        </w:numPr>
        <w:rPr>
          <w:b/>
          <w:sz w:val="22"/>
          <w:szCs w:val="22"/>
        </w:rPr>
      </w:pPr>
      <w:r w:rsidRPr="00FF3F52">
        <w:rPr>
          <w:b/>
          <w:sz w:val="22"/>
          <w:szCs w:val="22"/>
        </w:rPr>
        <w:t xml:space="preserve">Date of Birth – </w:t>
      </w:r>
      <w:r w:rsidRPr="00FF3F52">
        <w:rPr>
          <w:sz w:val="22"/>
          <w:szCs w:val="22"/>
        </w:rPr>
        <w:t xml:space="preserve">required, </w:t>
      </w:r>
      <w:r w:rsidRPr="00FF3F52">
        <w:rPr>
          <w:i/>
          <w:sz w:val="22"/>
          <w:szCs w:val="22"/>
        </w:rPr>
        <w:t>mm/dd/yyyy</w:t>
      </w:r>
      <w:r w:rsidRPr="00FF3F52">
        <w:rPr>
          <w:sz w:val="22"/>
          <w:szCs w:val="22"/>
        </w:rPr>
        <w:t xml:space="preserve"> format.</w:t>
      </w:r>
    </w:p>
    <w:p w:rsidR="00712511" w:rsidRDefault="00712511" w:rsidP="00712511">
      <w:pPr>
        <w:ind w:left="270"/>
        <w:rPr>
          <w:b/>
          <w:sz w:val="22"/>
          <w:szCs w:val="22"/>
          <w:u w:val="single"/>
        </w:rPr>
      </w:pPr>
    </w:p>
    <w:p w:rsidR="00712511" w:rsidRPr="00FF3F52" w:rsidRDefault="00C3207C" w:rsidP="00712511">
      <w:pPr>
        <w:numPr>
          <w:ilvl w:val="1"/>
          <w:numId w:val="3"/>
        </w:numPr>
        <w:tabs>
          <w:tab w:val="num" w:pos="360"/>
        </w:tabs>
        <w:ind w:hanging="1440"/>
        <w:rPr>
          <w:sz w:val="22"/>
          <w:szCs w:val="22"/>
        </w:rPr>
      </w:pPr>
      <w:r>
        <w:rPr>
          <w:b/>
          <w:sz w:val="22"/>
          <w:szCs w:val="22"/>
        </w:rPr>
        <w:t>Cuban/</w:t>
      </w:r>
      <w:r w:rsidR="00712511">
        <w:rPr>
          <w:b/>
          <w:sz w:val="22"/>
          <w:szCs w:val="22"/>
        </w:rPr>
        <w:t xml:space="preserve">Haitian </w:t>
      </w:r>
      <w:r w:rsidR="00712511" w:rsidRPr="00FF3F52">
        <w:rPr>
          <w:b/>
          <w:sz w:val="22"/>
          <w:szCs w:val="22"/>
        </w:rPr>
        <w:t>Entrant</w:t>
      </w:r>
      <w:r w:rsidR="00712511">
        <w:rPr>
          <w:b/>
          <w:sz w:val="22"/>
          <w:szCs w:val="22"/>
        </w:rPr>
        <w:t>s</w:t>
      </w:r>
      <w:r w:rsidR="00712511" w:rsidRPr="00FF3F52">
        <w:rPr>
          <w:b/>
          <w:sz w:val="22"/>
          <w:szCs w:val="22"/>
        </w:rPr>
        <w:t>:</w:t>
      </w:r>
      <w:r w:rsidR="00712511" w:rsidRPr="00FF3F52">
        <w:rPr>
          <w:sz w:val="22"/>
          <w:szCs w:val="22"/>
        </w:rPr>
        <w:t xml:space="preserve"> (Sample name – CA</w:t>
      </w:r>
      <w:r w:rsidR="0019113F">
        <w:rPr>
          <w:sz w:val="22"/>
          <w:szCs w:val="22"/>
        </w:rPr>
        <w:t>FY</w:t>
      </w:r>
      <w:r w:rsidR="006B7739">
        <w:rPr>
          <w:sz w:val="22"/>
          <w:szCs w:val="22"/>
        </w:rPr>
        <w:t>XX</w:t>
      </w:r>
      <w:r w:rsidR="00712511" w:rsidRPr="00FF3F52">
        <w:rPr>
          <w:sz w:val="22"/>
          <w:szCs w:val="22"/>
        </w:rPr>
        <w:t>ENTRANT.xls)</w:t>
      </w:r>
    </w:p>
    <w:p w:rsidR="00712511" w:rsidRPr="00FF3F52" w:rsidRDefault="00712511" w:rsidP="00712511">
      <w:pPr>
        <w:numPr>
          <w:ilvl w:val="0"/>
          <w:numId w:val="4"/>
        </w:numPr>
        <w:rPr>
          <w:b/>
          <w:sz w:val="22"/>
          <w:szCs w:val="22"/>
        </w:rPr>
      </w:pPr>
      <w:r w:rsidRPr="00FF3F52">
        <w:rPr>
          <w:b/>
          <w:sz w:val="22"/>
          <w:szCs w:val="22"/>
        </w:rPr>
        <w:t>County</w:t>
      </w:r>
      <w:r w:rsidRPr="00FF3F52">
        <w:rPr>
          <w:sz w:val="22"/>
          <w:szCs w:val="22"/>
        </w:rPr>
        <w:t xml:space="preserve"> – required, must be first column in Entrant SS Excel spreadsheet.  Provide complete county name, do not include word “County” in the field.  Examples: Snohomish, </w:t>
      </w:r>
      <w:smartTag w:uri="urn:schemas-microsoft-com:office:smarttags" w:element="place">
        <w:r w:rsidRPr="00FF3F52">
          <w:rPr>
            <w:sz w:val="22"/>
            <w:szCs w:val="22"/>
          </w:rPr>
          <w:t>San Joaquin</w:t>
        </w:r>
      </w:smartTag>
      <w:r w:rsidRPr="00FF3F52">
        <w:rPr>
          <w:sz w:val="22"/>
          <w:szCs w:val="22"/>
        </w:rPr>
        <w:t>, or King</w:t>
      </w:r>
      <w:r w:rsidRPr="00FF3F52">
        <w:rPr>
          <w:b/>
          <w:sz w:val="22"/>
          <w:szCs w:val="22"/>
        </w:rPr>
        <w:t xml:space="preserve">.  </w:t>
      </w:r>
      <w:r w:rsidRPr="00FF3F52">
        <w:rPr>
          <w:sz w:val="22"/>
          <w:szCs w:val="22"/>
        </w:rPr>
        <w:t xml:space="preserve">Note to </w:t>
      </w:r>
      <w:smartTag w:uri="urn:schemas-microsoft-com:office:smarttags" w:element="State">
        <w:r w:rsidRPr="00FF3F52">
          <w:rPr>
            <w:sz w:val="22"/>
            <w:szCs w:val="22"/>
          </w:rPr>
          <w:t>Florida</w:t>
        </w:r>
      </w:smartTag>
      <w:r w:rsidRPr="00FF3F52">
        <w:rPr>
          <w:sz w:val="22"/>
          <w:szCs w:val="22"/>
        </w:rPr>
        <w:t>: please use Miami</w:t>
      </w:r>
      <w:r>
        <w:rPr>
          <w:sz w:val="22"/>
          <w:szCs w:val="22"/>
        </w:rPr>
        <w:t>-</w:t>
      </w:r>
      <w:r w:rsidRPr="00FF3F52">
        <w:rPr>
          <w:sz w:val="22"/>
          <w:szCs w:val="22"/>
        </w:rPr>
        <w:t xml:space="preserve">Dade for county instead of </w:t>
      </w:r>
      <w:smartTag w:uri="urn:schemas-microsoft-com:office:smarttags" w:element="City">
        <w:smartTag w:uri="urn:schemas-microsoft-com:office:smarttags" w:element="place">
          <w:r w:rsidRPr="00FF3F52">
            <w:rPr>
              <w:sz w:val="22"/>
              <w:szCs w:val="22"/>
            </w:rPr>
            <w:t>Miami</w:t>
          </w:r>
        </w:smartTag>
      </w:smartTag>
      <w:r w:rsidRPr="00FF3F52">
        <w:rPr>
          <w:sz w:val="22"/>
          <w:szCs w:val="22"/>
        </w:rPr>
        <w:t>.</w:t>
      </w:r>
    </w:p>
    <w:p w:rsidR="00712511" w:rsidRPr="00193742" w:rsidRDefault="00712511" w:rsidP="00712511">
      <w:pPr>
        <w:numPr>
          <w:ilvl w:val="0"/>
          <w:numId w:val="4"/>
        </w:numPr>
        <w:rPr>
          <w:b/>
          <w:i/>
          <w:sz w:val="22"/>
          <w:szCs w:val="22"/>
        </w:rPr>
      </w:pPr>
      <w:r w:rsidRPr="00FF3F52">
        <w:rPr>
          <w:b/>
          <w:sz w:val="22"/>
          <w:szCs w:val="22"/>
        </w:rPr>
        <w:t>Full Name</w:t>
      </w:r>
      <w:r w:rsidRPr="00FF3F52">
        <w:rPr>
          <w:sz w:val="22"/>
          <w:szCs w:val="22"/>
        </w:rPr>
        <w:t xml:space="preserve"> – Use only one field for the entire name.  Enter the full name of the individual without any commas.  Enter the last name (space) first name</w:t>
      </w:r>
      <w:r>
        <w:rPr>
          <w:sz w:val="22"/>
          <w:szCs w:val="22"/>
        </w:rPr>
        <w:t xml:space="preserve"> (space) middle name.  The file can accommodate up to as many middle names as needed, separated with a space</w:t>
      </w:r>
      <w:r w:rsidRPr="00FF3F52">
        <w:rPr>
          <w:sz w:val="22"/>
          <w:szCs w:val="22"/>
        </w:rPr>
        <w:t>.</w:t>
      </w:r>
      <w:r>
        <w:rPr>
          <w:sz w:val="22"/>
          <w:szCs w:val="22"/>
        </w:rPr>
        <w:t xml:space="preserve">  </w:t>
      </w:r>
      <w:r w:rsidRPr="00FF3F52">
        <w:rPr>
          <w:sz w:val="22"/>
          <w:szCs w:val="22"/>
        </w:rPr>
        <w:t xml:space="preserve">If the last name is </w:t>
      </w:r>
      <w:r w:rsidRPr="00FF3F52">
        <w:rPr>
          <w:sz w:val="22"/>
          <w:szCs w:val="22"/>
        </w:rPr>
        <w:lastRenderedPageBreak/>
        <w:t xml:space="preserve">hyphenated use a hyphen.  </w:t>
      </w:r>
      <w:r w:rsidRPr="00193742">
        <w:rPr>
          <w:i/>
          <w:sz w:val="22"/>
          <w:szCs w:val="22"/>
        </w:rPr>
        <w:t>Do not use a comma, hyphen, or forward slash (/) between the last and first names.</w:t>
      </w:r>
    </w:p>
    <w:p w:rsidR="00712511" w:rsidRPr="00FF3F52" w:rsidRDefault="00712511" w:rsidP="00712511">
      <w:pPr>
        <w:numPr>
          <w:ilvl w:val="0"/>
          <w:numId w:val="4"/>
        </w:numPr>
        <w:rPr>
          <w:b/>
          <w:sz w:val="22"/>
          <w:szCs w:val="22"/>
        </w:rPr>
      </w:pPr>
      <w:r w:rsidRPr="00FF3F52">
        <w:rPr>
          <w:b/>
          <w:sz w:val="22"/>
          <w:szCs w:val="22"/>
        </w:rPr>
        <w:t>Alien Number</w:t>
      </w:r>
      <w:r w:rsidRPr="00FF3F52">
        <w:rPr>
          <w:sz w:val="22"/>
          <w:szCs w:val="22"/>
        </w:rPr>
        <w:t xml:space="preserve"> – required, enter an eight</w:t>
      </w:r>
      <w:r>
        <w:rPr>
          <w:sz w:val="22"/>
          <w:szCs w:val="22"/>
        </w:rPr>
        <w:t xml:space="preserve"> or nine</w:t>
      </w:r>
      <w:r w:rsidRPr="00FF3F52">
        <w:rPr>
          <w:sz w:val="22"/>
          <w:szCs w:val="22"/>
        </w:rPr>
        <w:t xml:space="preserve"> digit number without any hyphens or spaces between the numbers.  </w:t>
      </w:r>
      <w:r w:rsidRPr="00193742">
        <w:rPr>
          <w:i/>
          <w:sz w:val="22"/>
          <w:szCs w:val="22"/>
        </w:rPr>
        <w:t>Do not enter an A at the beginning of the number.  Do not enter any extra or leading zeroes.</w:t>
      </w:r>
      <w:r w:rsidRPr="00FF3F52">
        <w:rPr>
          <w:sz w:val="22"/>
          <w:szCs w:val="22"/>
        </w:rPr>
        <w:t xml:space="preserve">  </w:t>
      </w:r>
    </w:p>
    <w:p w:rsidR="00712511" w:rsidRPr="00FF3F52" w:rsidRDefault="00712511" w:rsidP="00712511">
      <w:pPr>
        <w:numPr>
          <w:ilvl w:val="0"/>
          <w:numId w:val="4"/>
        </w:numPr>
        <w:rPr>
          <w:b/>
          <w:sz w:val="22"/>
          <w:szCs w:val="22"/>
        </w:rPr>
      </w:pPr>
      <w:r w:rsidRPr="00FF3F52">
        <w:rPr>
          <w:b/>
          <w:sz w:val="22"/>
          <w:szCs w:val="22"/>
        </w:rPr>
        <w:t xml:space="preserve">Status – </w:t>
      </w:r>
      <w:r w:rsidRPr="00FF3F52">
        <w:rPr>
          <w:sz w:val="22"/>
          <w:szCs w:val="22"/>
        </w:rPr>
        <w:t xml:space="preserve">required, </w:t>
      </w:r>
      <w:r w:rsidR="00D4315D">
        <w:rPr>
          <w:sz w:val="22"/>
          <w:szCs w:val="22"/>
        </w:rPr>
        <w:t xml:space="preserve">one of </w:t>
      </w:r>
      <w:r w:rsidRPr="00FF3F52">
        <w:rPr>
          <w:sz w:val="22"/>
          <w:szCs w:val="22"/>
        </w:rPr>
        <w:t xml:space="preserve">the following </w:t>
      </w:r>
      <w:r w:rsidR="00D4315D">
        <w:rPr>
          <w:sz w:val="22"/>
          <w:szCs w:val="22"/>
        </w:rPr>
        <w:t xml:space="preserve">three-symbol </w:t>
      </w:r>
      <w:r w:rsidRPr="00FF3F52">
        <w:rPr>
          <w:sz w:val="22"/>
          <w:szCs w:val="22"/>
        </w:rPr>
        <w:t xml:space="preserve">values </w:t>
      </w:r>
      <w:r w:rsidR="00D4315D">
        <w:rPr>
          <w:sz w:val="22"/>
          <w:szCs w:val="22"/>
        </w:rPr>
        <w:t>should</w:t>
      </w:r>
      <w:r w:rsidRPr="00FF3F52">
        <w:rPr>
          <w:sz w:val="22"/>
          <w:szCs w:val="22"/>
        </w:rPr>
        <w:t xml:space="preserve"> be entered:</w:t>
      </w:r>
    </w:p>
    <w:p w:rsidR="00712511" w:rsidRPr="00D4315D" w:rsidRDefault="00712511" w:rsidP="00712511">
      <w:pPr>
        <w:numPr>
          <w:ilvl w:val="1"/>
          <w:numId w:val="4"/>
        </w:numPr>
        <w:rPr>
          <w:b/>
          <w:sz w:val="22"/>
          <w:szCs w:val="22"/>
        </w:rPr>
      </w:pPr>
      <w:r>
        <w:rPr>
          <w:sz w:val="22"/>
          <w:szCs w:val="22"/>
        </w:rPr>
        <w:t xml:space="preserve">Current </w:t>
      </w:r>
      <w:r w:rsidRPr="00FF3F52">
        <w:rPr>
          <w:sz w:val="22"/>
          <w:szCs w:val="22"/>
        </w:rPr>
        <w:t>Parole</w:t>
      </w:r>
      <w:r w:rsidR="00D4315D">
        <w:rPr>
          <w:sz w:val="22"/>
          <w:szCs w:val="22"/>
        </w:rPr>
        <w:t xml:space="preserve"> (</w:t>
      </w:r>
      <w:r w:rsidR="00D4315D" w:rsidRPr="00D4315D">
        <w:rPr>
          <w:b/>
          <w:sz w:val="22"/>
          <w:szCs w:val="22"/>
        </w:rPr>
        <w:t>CPA</w:t>
      </w:r>
      <w:r w:rsidR="00D4315D">
        <w:rPr>
          <w:sz w:val="22"/>
          <w:szCs w:val="22"/>
        </w:rPr>
        <w:t>)</w:t>
      </w:r>
    </w:p>
    <w:p w:rsidR="00D4315D" w:rsidRPr="00D4315D" w:rsidRDefault="00D4315D" w:rsidP="00712511">
      <w:pPr>
        <w:numPr>
          <w:ilvl w:val="1"/>
          <w:numId w:val="4"/>
        </w:numPr>
        <w:rPr>
          <w:b/>
          <w:sz w:val="22"/>
          <w:szCs w:val="22"/>
        </w:rPr>
      </w:pPr>
      <w:r>
        <w:rPr>
          <w:sz w:val="22"/>
          <w:szCs w:val="22"/>
        </w:rPr>
        <w:t>Expired Parole (</w:t>
      </w:r>
      <w:r w:rsidRPr="00D4315D">
        <w:rPr>
          <w:b/>
          <w:sz w:val="22"/>
          <w:szCs w:val="22"/>
        </w:rPr>
        <w:t>XPA</w:t>
      </w:r>
      <w:r>
        <w:rPr>
          <w:sz w:val="22"/>
          <w:szCs w:val="22"/>
        </w:rPr>
        <w:t>)</w:t>
      </w:r>
    </w:p>
    <w:p w:rsidR="00D4315D" w:rsidRPr="00FF3F52" w:rsidRDefault="00D4315D" w:rsidP="00D4315D">
      <w:pPr>
        <w:numPr>
          <w:ilvl w:val="1"/>
          <w:numId w:val="4"/>
        </w:numPr>
        <w:rPr>
          <w:b/>
          <w:sz w:val="22"/>
          <w:szCs w:val="22"/>
        </w:rPr>
      </w:pPr>
      <w:r w:rsidRPr="00FF3F52">
        <w:rPr>
          <w:sz w:val="22"/>
          <w:szCs w:val="22"/>
        </w:rPr>
        <w:t xml:space="preserve">In </w:t>
      </w:r>
      <w:r>
        <w:rPr>
          <w:sz w:val="22"/>
          <w:szCs w:val="22"/>
        </w:rPr>
        <w:t xml:space="preserve">pending </w:t>
      </w:r>
      <w:r w:rsidRPr="00FF3F52">
        <w:rPr>
          <w:sz w:val="22"/>
          <w:szCs w:val="22"/>
        </w:rPr>
        <w:t>removal</w:t>
      </w:r>
      <w:r>
        <w:rPr>
          <w:sz w:val="22"/>
          <w:szCs w:val="22"/>
        </w:rPr>
        <w:t xml:space="preserve"> proceedings (</w:t>
      </w:r>
      <w:r w:rsidRPr="00D4315D">
        <w:rPr>
          <w:b/>
          <w:sz w:val="22"/>
          <w:szCs w:val="22"/>
        </w:rPr>
        <w:t>PRP</w:t>
      </w:r>
      <w:r>
        <w:rPr>
          <w:sz w:val="22"/>
          <w:szCs w:val="22"/>
        </w:rPr>
        <w:t>)</w:t>
      </w:r>
    </w:p>
    <w:p w:rsidR="00712511" w:rsidRPr="00FF3F52" w:rsidRDefault="00712511" w:rsidP="00712511">
      <w:pPr>
        <w:numPr>
          <w:ilvl w:val="1"/>
          <w:numId w:val="4"/>
        </w:numPr>
        <w:rPr>
          <w:b/>
          <w:sz w:val="22"/>
          <w:szCs w:val="22"/>
        </w:rPr>
      </w:pPr>
      <w:r>
        <w:rPr>
          <w:sz w:val="22"/>
          <w:szCs w:val="22"/>
        </w:rPr>
        <w:t>Pending application for a</w:t>
      </w:r>
      <w:r w:rsidRPr="00FF3F52">
        <w:rPr>
          <w:sz w:val="22"/>
          <w:szCs w:val="22"/>
        </w:rPr>
        <w:t>sylum</w:t>
      </w:r>
      <w:r w:rsidR="00D4315D">
        <w:rPr>
          <w:sz w:val="22"/>
          <w:szCs w:val="22"/>
        </w:rPr>
        <w:t xml:space="preserve"> (</w:t>
      </w:r>
      <w:r w:rsidR="00D4315D" w:rsidRPr="00D4315D">
        <w:rPr>
          <w:b/>
          <w:sz w:val="22"/>
          <w:szCs w:val="22"/>
        </w:rPr>
        <w:t>PAS</w:t>
      </w:r>
      <w:r w:rsidR="00D4315D">
        <w:rPr>
          <w:sz w:val="22"/>
          <w:szCs w:val="22"/>
        </w:rPr>
        <w:t>)</w:t>
      </w:r>
    </w:p>
    <w:p w:rsidR="00712511" w:rsidRPr="00712511" w:rsidRDefault="00712511" w:rsidP="00712511">
      <w:pPr>
        <w:ind w:left="720"/>
        <w:rPr>
          <w:i/>
          <w:sz w:val="22"/>
          <w:szCs w:val="22"/>
        </w:rPr>
      </w:pPr>
      <w:r w:rsidRPr="00712511">
        <w:rPr>
          <w:i/>
          <w:sz w:val="22"/>
          <w:szCs w:val="22"/>
        </w:rPr>
        <w:t>Do not enter any other values.</w:t>
      </w:r>
    </w:p>
    <w:p w:rsidR="00712511" w:rsidRPr="00FF3F52" w:rsidRDefault="00D4315D" w:rsidP="00712511">
      <w:pPr>
        <w:numPr>
          <w:ilvl w:val="0"/>
          <w:numId w:val="4"/>
        </w:numPr>
        <w:rPr>
          <w:b/>
          <w:sz w:val="22"/>
          <w:szCs w:val="22"/>
        </w:rPr>
      </w:pPr>
      <w:r>
        <w:rPr>
          <w:b/>
          <w:sz w:val="22"/>
          <w:szCs w:val="22"/>
        </w:rPr>
        <w:t>Eligibility Date</w:t>
      </w:r>
      <w:r w:rsidR="00712511" w:rsidRPr="00FF3F52">
        <w:rPr>
          <w:b/>
          <w:sz w:val="22"/>
          <w:szCs w:val="22"/>
        </w:rPr>
        <w:t xml:space="preserve"> – </w:t>
      </w:r>
      <w:r w:rsidR="00712511" w:rsidRPr="00FF3F52">
        <w:rPr>
          <w:sz w:val="22"/>
          <w:szCs w:val="22"/>
        </w:rPr>
        <w:t xml:space="preserve">required, date of entry into the U.S.  </w:t>
      </w:r>
      <w:r w:rsidR="00712511" w:rsidRPr="00FF3F52">
        <w:rPr>
          <w:i/>
          <w:sz w:val="22"/>
          <w:szCs w:val="22"/>
        </w:rPr>
        <w:t>mm/dd/yyyy</w:t>
      </w:r>
      <w:r w:rsidR="00712511" w:rsidRPr="00FF3F52">
        <w:rPr>
          <w:sz w:val="22"/>
          <w:szCs w:val="22"/>
        </w:rPr>
        <w:t xml:space="preserve"> format.  Must be </w:t>
      </w:r>
      <w:r w:rsidR="005152D7">
        <w:rPr>
          <w:sz w:val="22"/>
          <w:szCs w:val="22"/>
        </w:rPr>
        <w:t>within the last two fiscal years</w:t>
      </w:r>
      <w:r w:rsidR="00712511" w:rsidRPr="00FF3F52">
        <w:rPr>
          <w:sz w:val="22"/>
          <w:szCs w:val="22"/>
        </w:rPr>
        <w:t>.</w:t>
      </w:r>
    </w:p>
    <w:p w:rsidR="00712511" w:rsidRPr="00FF3F52" w:rsidRDefault="00712511" w:rsidP="00712511">
      <w:pPr>
        <w:numPr>
          <w:ilvl w:val="0"/>
          <w:numId w:val="4"/>
        </w:numPr>
        <w:rPr>
          <w:b/>
          <w:sz w:val="22"/>
          <w:szCs w:val="22"/>
        </w:rPr>
      </w:pPr>
      <w:r w:rsidRPr="00FF3F52">
        <w:rPr>
          <w:b/>
          <w:sz w:val="22"/>
          <w:szCs w:val="22"/>
        </w:rPr>
        <w:t xml:space="preserve">Gender – </w:t>
      </w:r>
      <w:r w:rsidRPr="00FF3F52">
        <w:rPr>
          <w:sz w:val="22"/>
          <w:szCs w:val="22"/>
        </w:rPr>
        <w:t>required, M, F or U (Unknown).</w:t>
      </w:r>
    </w:p>
    <w:p w:rsidR="00712511" w:rsidRPr="00FF3F52" w:rsidRDefault="00712511" w:rsidP="00712511">
      <w:pPr>
        <w:numPr>
          <w:ilvl w:val="0"/>
          <w:numId w:val="4"/>
        </w:numPr>
        <w:rPr>
          <w:b/>
          <w:sz w:val="22"/>
          <w:szCs w:val="22"/>
        </w:rPr>
      </w:pPr>
      <w:r>
        <w:rPr>
          <w:b/>
          <w:sz w:val="22"/>
          <w:szCs w:val="22"/>
        </w:rPr>
        <w:t xml:space="preserve">Country </w:t>
      </w:r>
      <w:r w:rsidRPr="00FF3F52">
        <w:rPr>
          <w:b/>
          <w:sz w:val="22"/>
          <w:szCs w:val="22"/>
        </w:rPr>
        <w:t xml:space="preserve">of Birth – </w:t>
      </w:r>
      <w:r w:rsidRPr="00FF3F52">
        <w:rPr>
          <w:sz w:val="22"/>
          <w:szCs w:val="22"/>
        </w:rPr>
        <w:t>required, enter Cuba or Haiti, no other entries will be allowed.</w:t>
      </w:r>
    </w:p>
    <w:p w:rsidR="00712511" w:rsidRPr="00FF3F52" w:rsidRDefault="00712511" w:rsidP="00712511">
      <w:pPr>
        <w:numPr>
          <w:ilvl w:val="0"/>
          <w:numId w:val="4"/>
        </w:numPr>
        <w:rPr>
          <w:b/>
          <w:sz w:val="22"/>
          <w:szCs w:val="22"/>
        </w:rPr>
      </w:pPr>
      <w:r w:rsidRPr="00FF3F52">
        <w:rPr>
          <w:b/>
          <w:sz w:val="22"/>
          <w:szCs w:val="22"/>
        </w:rPr>
        <w:t xml:space="preserve">Date of Birth – </w:t>
      </w:r>
      <w:r w:rsidRPr="00FF3F52">
        <w:rPr>
          <w:sz w:val="22"/>
          <w:szCs w:val="22"/>
        </w:rPr>
        <w:t xml:space="preserve">required, </w:t>
      </w:r>
      <w:r w:rsidRPr="00FF3F52">
        <w:rPr>
          <w:i/>
          <w:sz w:val="22"/>
          <w:szCs w:val="22"/>
        </w:rPr>
        <w:t>mm/dd/yyyy</w:t>
      </w:r>
      <w:r w:rsidRPr="00FF3F52">
        <w:rPr>
          <w:sz w:val="22"/>
          <w:szCs w:val="22"/>
        </w:rPr>
        <w:t xml:space="preserve"> format.</w:t>
      </w:r>
    </w:p>
    <w:p w:rsidR="00712511" w:rsidRPr="00FF3F52" w:rsidRDefault="00712511" w:rsidP="00712511">
      <w:pPr>
        <w:rPr>
          <w:b/>
          <w:sz w:val="22"/>
          <w:szCs w:val="22"/>
        </w:rPr>
      </w:pPr>
    </w:p>
    <w:p w:rsidR="00712511" w:rsidRPr="00FF3F52" w:rsidRDefault="00712511" w:rsidP="00712511">
      <w:pPr>
        <w:numPr>
          <w:ilvl w:val="0"/>
          <w:numId w:val="9"/>
        </w:numPr>
        <w:tabs>
          <w:tab w:val="clear" w:pos="720"/>
          <w:tab w:val="num" w:pos="360"/>
        </w:tabs>
        <w:ind w:left="360"/>
        <w:rPr>
          <w:sz w:val="22"/>
          <w:szCs w:val="22"/>
        </w:rPr>
      </w:pPr>
      <w:r>
        <w:rPr>
          <w:b/>
          <w:sz w:val="22"/>
          <w:szCs w:val="22"/>
        </w:rPr>
        <w:t>Social Services</w:t>
      </w:r>
      <w:r w:rsidR="00C3207C">
        <w:rPr>
          <w:b/>
          <w:sz w:val="22"/>
          <w:szCs w:val="22"/>
        </w:rPr>
        <w:t xml:space="preserve"> </w:t>
      </w:r>
      <w:r>
        <w:rPr>
          <w:b/>
          <w:sz w:val="22"/>
          <w:szCs w:val="22"/>
        </w:rPr>
        <w:t>Secondary Migration</w:t>
      </w:r>
      <w:r w:rsidRPr="00FF3F52">
        <w:rPr>
          <w:b/>
          <w:sz w:val="22"/>
          <w:szCs w:val="22"/>
        </w:rPr>
        <w:t xml:space="preserve">: </w:t>
      </w:r>
      <w:r w:rsidRPr="00FF3F52">
        <w:rPr>
          <w:sz w:val="22"/>
          <w:szCs w:val="22"/>
        </w:rPr>
        <w:t>(Sample name – CA</w:t>
      </w:r>
      <w:r w:rsidR="0019113F">
        <w:rPr>
          <w:sz w:val="22"/>
          <w:szCs w:val="22"/>
        </w:rPr>
        <w:t>FY</w:t>
      </w:r>
      <w:r w:rsidR="006B7739">
        <w:rPr>
          <w:sz w:val="22"/>
          <w:szCs w:val="22"/>
        </w:rPr>
        <w:t>XX</w:t>
      </w:r>
      <w:r>
        <w:rPr>
          <w:sz w:val="22"/>
          <w:szCs w:val="22"/>
        </w:rPr>
        <w:t>SM</w:t>
      </w:r>
      <w:r w:rsidRPr="00FF3F52">
        <w:rPr>
          <w:sz w:val="22"/>
          <w:szCs w:val="22"/>
        </w:rPr>
        <w:t>.xls)</w:t>
      </w:r>
    </w:p>
    <w:p w:rsidR="00712511" w:rsidRPr="00C3207C" w:rsidRDefault="00712511" w:rsidP="00712511">
      <w:pPr>
        <w:numPr>
          <w:ilvl w:val="0"/>
          <w:numId w:val="5"/>
        </w:numPr>
        <w:rPr>
          <w:b/>
          <w:i/>
          <w:sz w:val="22"/>
          <w:szCs w:val="22"/>
        </w:rPr>
      </w:pPr>
      <w:r w:rsidRPr="00FF3F52">
        <w:rPr>
          <w:b/>
          <w:sz w:val="22"/>
          <w:szCs w:val="22"/>
        </w:rPr>
        <w:t xml:space="preserve">Alien Number - </w:t>
      </w:r>
      <w:r w:rsidRPr="00FF3F52">
        <w:rPr>
          <w:sz w:val="22"/>
          <w:szCs w:val="22"/>
        </w:rPr>
        <w:t xml:space="preserve">required, must be first column in </w:t>
      </w:r>
      <w:r>
        <w:rPr>
          <w:sz w:val="22"/>
          <w:szCs w:val="22"/>
        </w:rPr>
        <w:t>Social Services Secondary Migration</w:t>
      </w:r>
      <w:r w:rsidRPr="00FF3F52">
        <w:rPr>
          <w:sz w:val="22"/>
          <w:szCs w:val="22"/>
        </w:rPr>
        <w:t xml:space="preserve"> Excel spreadsheet.  Enter an eight</w:t>
      </w:r>
      <w:r>
        <w:rPr>
          <w:sz w:val="22"/>
          <w:szCs w:val="22"/>
        </w:rPr>
        <w:t xml:space="preserve"> or nine</w:t>
      </w:r>
      <w:r w:rsidRPr="00FF3F52">
        <w:rPr>
          <w:sz w:val="22"/>
          <w:szCs w:val="22"/>
        </w:rPr>
        <w:t xml:space="preserve"> digit number without any hyphens or spaces between the numbers.  </w:t>
      </w:r>
      <w:r w:rsidRPr="00193742">
        <w:rPr>
          <w:i/>
          <w:sz w:val="22"/>
          <w:szCs w:val="22"/>
        </w:rPr>
        <w:t xml:space="preserve">Do not enter an A at the beginning of the number.  Do not enter any extra or leading zeroes.  </w:t>
      </w:r>
    </w:p>
    <w:p w:rsidR="00712511" w:rsidRPr="00FF3F52" w:rsidRDefault="00D4315D" w:rsidP="00712511">
      <w:pPr>
        <w:numPr>
          <w:ilvl w:val="0"/>
          <w:numId w:val="5"/>
        </w:numPr>
        <w:rPr>
          <w:b/>
          <w:sz w:val="22"/>
          <w:szCs w:val="22"/>
        </w:rPr>
      </w:pPr>
      <w:r>
        <w:rPr>
          <w:b/>
          <w:sz w:val="22"/>
          <w:szCs w:val="22"/>
        </w:rPr>
        <w:t>Eligibility</w:t>
      </w:r>
      <w:r w:rsidR="00712511">
        <w:rPr>
          <w:b/>
          <w:sz w:val="22"/>
          <w:szCs w:val="22"/>
        </w:rPr>
        <w:t xml:space="preserve"> date</w:t>
      </w:r>
      <w:r w:rsidR="00712511" w:rsidRPr="00FF3F52">
        <w:rPr>
          <w:b/>
          <w:sz w:val="22"/>
          <w:szCs w:val="22"/>
        </w:rPr>
        <w:t xml:space="preserve"> – </w:t>
      </w:r>
      <w:r w:rsidR="00712511" w:rsidRPr="00FF3F52">
        <w:rPr>
          <w:sz w:val="22"/>
          <w:szCs w:val="22"/>
        </w:rPr>
        <w:t xml:space="preserve">required, date of entry into the U.S.  All fields must be in </w:t>
      </w:r>
      <w:r w:rsidR="00712511" w:rsidRPr="00FF3F52">
        <w:rPr>
          <w:i/>
          <w:sz w:val="22"/>
          <w:szCs w:val="22"/>
        </w:rPr>
        <w:t>mm/dd/yyyy</w:t>
      </w:r>
      <w:r w:rsidR="00712511" w:rsidRPr="00FF3F52">
        <w:rPr>
          <w:sz w:val="22"/>
          <w:szCs w:val="22"/>
        </w:rPr>
        <w:t xml:space="preserve"> format.  Must be </w:t>
      </w:r>
      <w:r w:rsidR="005152D7">
        <w:rPr>
          <w:sz w:val="22"/>
          <w:szCs w:val="22"/>
        </w:rPr>
        <w:t>within the last two fiscal years</w:t>
      </w:r>
      <w:r w:rsidR="00712511" w:rsidRPr="00FF3F52">
        <w:rPr>
          <w:sz w:val="22"/>
          <w:szCs w:val="22"/>
        </w:rPr>
        <w:t>.</w:t>
      </w:r>
    </w:p>
    <w:p w:rsidR="00712511" w:rsidRPr="00FF3F52" w:rsidRDefault="00712511" w:rsidP="00712511">
      <w:pPr>
        <w:numPr>
          <w:ilvl w:val="0"/>
          <w:numId w:val="5"/>
        </w:numPr>
        <w:rPr>
          <w:b/>
          <w:sz w:val="22"/>
          <w:szCs w:val="22"/>
        </w:rPr>
      </w:pPr>
      <w:r w:rsidRPr="00FF3F52">
        <w:rPr>
          <w:b/>
          <w:sz w:val="22"/>
          <w:szCs w:val="22"/>
        </w:rPr>
        <w:t xml:space="preserve">Date of Birth – </w:t>
      </w:r>
      <w:r w:rsidRPr="00FF3F52">
        <w:rPr>
          <w:sz w:val="22"/>
          <w:szCs w:val="22"/>
        </w:rPr>
        <w:t xml:space="preserve">required, </w:t>
      </w:r>
      <w:r w:rsidRPr="00FF3F52">
        <w:rPr>
          <w:i/>
          <w:sz w:val="22"/>
          <w:szCs w:val="22"/>
        </w:rPr>
        <w:t>mm/dd/yyyy</w:t>
      </w:r>
      <w:r w:rsidRPr="00FF3F52">
        <w:rPr>
          <w:sz w:val="22"/>
          <w:szCs w:val="22"/>
        </w:rPr>
        <w:t xml:space="preserve"> format.</w:t>
      </w:r>
    </w:p>
    <w:p w:rsidR="00712511" w:rsidRPr="00193742" w:rsidRDefault="00712511" w:rsidP="00712511">
      <w:pPr>
        <w:numPr>
          <w:ilvl w:val="0"/>
          <w:numId w:val="5"/>
        </w:numPr>
        <w:rPr>
          <w:b/>
          <w:i/>
          <w:sz w:val="22"/>
          <w:szCs w:val="22"/>
        </w:rPr>
      </w:pPr>
      <w:r w:rsidRPr="00FF3F52">
        <w:rPr>
          <w:b/>
          <w:sz w:val="22"/>
          <w:szCs w:val="22"/>
        </w:rPr>
        <w:t>Full Name</w:t>
      </w:r>
      <w:r w:rsidRPr="00FF3F52">
        <w:rPr>
          <w:sz w:val="22"/>
          <w:szCs w:val="22"/>
        </w:rPr>
        <w:t xml:space="preserve"> – Use only one field for the entire name.  Enter the full name of the individual without any commas.  Enter the last name (space) first name</w:t>
      </w:r>
      <w:r>
        <w:rPr>
          <w:sz w:val="22"/>
          <w:szCs w:val="22"/>
        </w:rPr>
        <w:t xml:space="preserve"> (space) middle name.  The file can accommodate up to as many middle names as needed, separated with a space</w:t>
      </w:r>
      <w:r w:rsidRPr="00FF3F52">
        <w:rPr>
          <w:sz w:val="22"/>
          <w:szCs w:val="22"/>
        </w:rPr>
        <w:t>.</w:t>
      </w:r>
      <w:r>
        <w:rPr>
          <w:sz w:val="22"/>
          <w:szCs w:val="22"/>
        </w:rPr>
        <w:t xml:space="preserve">  </w:t>
      </w:r>
      <w:r w:rsidRPr="00FF3F52">
        <w:rPr>
          <w:sz w:val="22"/>
          <w:szCs w:val="22"/>
        </w:rPr>
        <w:t xml:space="preserve">If the last name is hyphenated use a hyphen.  </w:t>
      </w:r>
      <w:r w:rsidRPr="00193742">
        <w:rPr>
          <w:i/>
          <w:sz w:val="22"/>
          <w:szCs w:val="22"/>
        </w:rPr>
        <w:t xml:space="preserve">Do not use a comma, hyphen, or forward slash (/) between the last and first names. </w:t>
      </w:r>
    </w:p>
    <w:p w:rsidR="00712511" w:rsidRPr="00FF3F52" w:rsidRDefault="00712511" w:rsidP="00712511">
      <w:pPr>
        <w:rPr>
          <w:sz w:val="22"/>
          <w:szCs w:val="22"/>
        </w:rPr>
      </w:pPr>
    </w:p>
    <w:p w:rsidR="00712511" w:rsidRPr="00FF3F52" w:rsidRDefault="00712511" w:rsidP="00712511">
      <w:pPr>
        <w:rPr>
          <w:b/>
          <w:sz w:val="22"/>
          <w:szCs w:val="22"/>
        </w:rPr>
      </w:pPr>
      <w:r w:rsidRPr="00FF3F52">
        <w:rPr>
          <w:b/>
          <w:sz w:val="22"/>
          <w:szCs w:val="22"/>
        </w:rPr>
        <w:t>FEEDBACK ON DATA SUBMISSIONS:</w:t>
      </w:r>
    </w:p>
    <w:p w:rsidR="00712511" w:rsidRPr="00FF3F52" w:rsidRDefault="00712511" w:rsidP="00712511">
      <w:pPr>
        <w:rPr>
          <w:sz w:val="22"/>
          <w:szCs w:val="22"/>
        </w:rPr>
      </w:pPr>
    </w:p>
    <w:p w:rsidR="00712511" w:rsidRDefault="00712511" w:rsidP="00712511">
      <w:pPr>
        <w:rPr>
          <w:sz w:val="22"/>
          <w:szCs w:val="22"/>
        </w:rPr>
      </w:pPr>
      <w:r w:rsidRPr="00FF3F52">
        <w:rPr>
          <w:sz w:val="22"/>
          <w:szCs w:val="22"/>
        </w:rPr>
        <w:t>Feedback on the matching results of data submissions will be provided to States after the data submission period is complete, and will be available to States via the website system. Due to the stipulations of Refugee Arrivals Data System (</w:t>
      </w:r>
      <w:smartTag w:uri="urn:schemas-microsoft-com:office:smarttags" w:element="stockticker">
        <w:r w:rsidRPr="00FF3F52">
          <w:rPr>
            <w:sz w:val="22"/>
            <w:szCs w:val="22"/>
          </w:rPr>
          <w:t>RADS</w:t>
        </w:r>
      </w:smartTag>
      <w:r w:rsidRPr="00FF3F52">
        <w:rPr>
          <w:sz w:val="22"/>
          <w:szCs w:val="22"/>
        </w:rPr>
        <w:t xml:space="preserve">) data use agreements and RADS </w:t>
      </w:r>
      <w:r w:rsidR="00D4315D">
        <w:rPr>
          <w:sz w:val="22"/>
          <w:szCs w:val="22"/>
        </w:rPr>
        <w:t>operation</w:t>
      </w:r>
      <w:r w:rsidRPr="00FF3F52">
        <w:rPr>
          <w:sz w:val="22"/>
          <w:szCs w:val="22"/>
        </w:rPr>
        <w:t xml:space="preserve"> as a Privacy Act System of Records, ORR is unable to share data that contains individual identifiers. Instead, ORR will provide aggregate feedback detailing how many records were matched to </w:t>
      </w:r>
      <w:smartTag w:uri="urn:schemas-microsoft-com:office:smarttags" w:element="stockticker">
        <w:r w:rsidRPr="00FF3F52">
          <w:rPr>
            <w:sz w:val="22"/>
            <w:szCs w:val="22"/>
          </w:rPr>
          <w:t>RADS</w:t>
        </w:r>
      </w:smartTag>
      <w:r w:rsidRPr="00FF3F52">
        <w:rPr>
          <w:sz w:val="22"/>
          <w:szCs w:val="22"/>
        </w:rPr>
        <w:t xml:space="preserve"> data, as well as the reasons why particular categories of records were not accepted for data matching for formula allocations. </w:t>
      </w:r>
      <w:r>
        <w:rPr>
          <w:sz w:val="22"/>
          <w:szCs w:val="22"/>
        </w:rPr>
        <w:t xml:space="preserve"> </w:t>
      </w:r>
      <w:r w:rsidRPr="00FF3F52">
        <w:rPr>
          <w:sz w:val="22"/>
          <w:szCs w:val="22"/>
        </w:rPr>
        <w:t>Types of feedback could include the following:</w:t>
      </w:r>
    </w:p>
    <w:p w:rsidR="00D4315D" w:rsidRPr="00FF3F52" w:rsidRDefault="00D4315D" w:rsidP="00712511">
      <w:pPr>
        <w:rPr>
          <w:sz w:val="22"/>
          <w:szCs w:val="22"/>
        </w:rPr>
      </w:pPr>
    </w:p>
    <w:p w:rsidR="00712511" w:rsidRPr="00FF3F52" w:rsidRDefault="00712511" w:rsidP="00712511">
      <w:pPr>
        <w:numPr>
          <w:ilvl w:val="0"/>
          <w:numId w:val="1"/>
        </w:numPr>
        <w:rPr>
          <w:sz w:val="22"/>
          <w:szCs w:val="22"/>
        </w:rPr>
      </w:pPr>
      <w:r w:rsidRPr="00FF3F52">
        <w:rPr>
          <w:sz w:val="22"/>
          <w:szCs w:val="22"/>
        </w:rPr>
        <w:t>Unable to verify</w:t>
      </w:r>
      <w:r w:rsidR="00D4315D">
        <w:rPr>
          <w:sz w:val="22"/>
          <w:szCs w:val="22"/>
        </w:rPr>
        <w:t xml:space="preserve"> record against any data source</w:t>
      </w:r>
    </w:p>
    <w:p w:rsidR="00712511" w:rsidRPr="00FF3F52" w:rsidRDefault="00D4315D" w:rsidP="00712511">
      <w:pPr>
        <w:numPr>
          <w:ilvl w:val="0"/>
          <w:numId w:val="1"/>
        </w:numPr>
        <w:rPr>
          <w:sz w:val="22"/>
          <w:szCs w:val="22"/>
        </w:rPr>
      </w:pPr>
      <w:r>
        <w:rPr>
          <w:sz w:val="22"/>
          <w:szCs w:val="22"/>
        </w:rPr>
        <w:t>Submission is ineligible status</w:t>
      </w:r>
    </w:p>
    <w:p w:rsidR="00712511" w:rsidRPr="00FF3F52" w:rsidRDefault="00712511" w:rsidP="00712511">
      <w:pPr>
        <w:numPr>
          <w:ilvl w:val="0"/>
          <w:numId w:val="1"/>
        </w:numPr>
        <w:rPr>
          <w:sz w:val="22"/>
          <w:szCs w:val="22"/>
        </w:rPr>
      </w:pPr>
      <w:r w:rsidRPr="00FF3F52">
        <w:rPr>
          <w:sz w:val="22"/>
          <w:szCs w:val="22"/>
        </w:rPr>
        <w:t>Person has been claimed by two or more states</w:t>
      </w:r>
    </w:p>
    <w:p w:rsidR="00712511" w:rsidRPr="00FF3F52" w:rsidRDefault="00712511" w:rsidP="00712511">
      <w:pPr>
        <w:numPr>
          <w:ilvl w:val="0"/>
          <w:numId w:val="1"/>
        </w:numPr>
        <w:rPr>
          <w:sz w:val="22"/>
          <w:szCs w:val="22"/>
        </w:rPr>
      </w:pPr>
      <w:r w:rsidRPr="00FF3F52">
        <w:rPr>
          <w:sz w:val="22"/>
          <w:szCs w:val="22"/>
        </w:rPr>
        <w:t>Record a</w:t>
      </w:r>
      <w:r w:rsidR="00D4315D">
        <w:rPr>
          <w:sz w:val="22"/>
          <w:szCs w:val="22"/>
        </w:rPr>
        <w:t>lready exists in arrivals table</w:t>
      </w:r>
    </w:p>
    <w:p w:rsidR="00712511" w:rsidRPr="00FF3F52" w:rsidRDefault="00712511" w:rsidP="00712511">
      <w:pPr>
        <w:numPr>
          <w:ilvl w:val="0"/>
          <w:numId w:val="1"/>
        </w:numPr>
        <w:rPr>
          <w:sz w:val="22"/>
          <w:szCs w:val="22"/>
        </w:rPr>
      </w:pPr>
      <w:r w:rsidRPr="00FF3F52">
        <w:rPr>
          <w:sz w:val="22"/>
          <w:szCs w:val="22"/>
        </w:rPr>
        <w:t>Record is valid but was previously inserted;</w:t>
      </w:r>
      <w:r w:rsidR="00D4315D">
        <w:rPr>
          <w:sz w:val="22"/>
          <w:szCs w:val="22"/>
        </w:rPr>
        <w:t xml:space="preserve"> duplicate record was submitted</w:t>
      </w:r>
    </w:p>
    <w:p w:rsidR="00712511" w:rsidRPr="00FF3F52" w:rsidRDefault="00712511" w:rsidP="00712511">
      <w:pPr>
        <w:numPr>
          <w:ilvl w:val="0"/>
          <w:numId w:val="1"/>
        </w:numPr>
        <w:rPr>
          <w:sz w:val="22"/>
          <w:szCs w:val="22"/>
        </w:rPr>
      </w:pPr>
      <w:r w:rsidRPr="00FF3F52">
        <w:rPr>
          <w:sz w:val="22"/>
          <w:szCs w:val="22"/>
        </w:rPr>
        <w:t>Submission could not be matc</w:t>
      </w:r>
      <w:r w:rsidR="00D4315D">
        <w:rPr>
          <w:sz w:val="22"/>
          <w:szCs w:val="22"/>
        </w:rPr>
        <w:t>hed based on name or birth date</w:t>
      </w:r>
    </w:p>
    <w:p w:rsidR="00712511" w:rsidRPr="00FF3F52" w:rsidRDefault="00712511" w:rsidP="00712511">
      <w:pPr>
        <w:numPr>
          <w:ilvl w:val="0"/>
          <w:numId w:val="1"/>
        </w:numPr>
        <w:rPr>
          <w:sz w:val="22"/>
          <w:szCs w:val="22"/>
        </w:rPr>
      </w:pPr>
      <w:r w:rsidRPr="00FF3F52">
        <w:rPr>
          <w:sz w:val="22"/>
          <w:szCs w:val="22"/>
        </w:rPr>
        <w:t xml:space="preserve">Submission is an asylee, but grant date falls outside of applicable range </w:t>
      </w:r>
      <w:r>
        <w:rPr>
          <w:sz w:val="22"/>
          <w:szCs w:val="22"/>
        </w:rPr>
        <w:t>(24 months</w:t>
      </w:r>
      <w:r w:rsidRPr="00FF3F52">
        <w:rPr>
          <w:sz w:val="22"/>
          <w:szCs w:val="22"/>
        </w:rPr>
        <w:t xml:space="preserve">) date parameters for </w:t>
      </w:r>
      <w:r w:rsidR="005152D7">
        <w:rPr>
          <w:sz w:val="22"/>
          <w:szCs w:val="22"/>
        </w:rPr>
        <w:t>fiscal year allocations</w:t>
      </w:r>
      <w:r w:rsidRPr="00FF3F52">
        <w:rPr>
          <w:sz w:val="22"/>
          <w:szCs w:val="22"/>
        </w:rPr>
        <w:t xml:space="preserve"> </w:t>
      </w:r>
    </w:p>
    <w:p w:rsidR="00456F82" w:rsidRPr="00250770" w:rsidRDefault="00712511" w:rsidP="00250770">
      <w:pPr>
        <w:numPr>
          <w:ilvl w:val="0"/>
          <w:numId w:val="1"/>
        </w:numPr>
        <w:rPr>
          <w:sz w:val="22"/>
          <w:szCs w:val="22"/>
        </w:rPr>
      </w:pPr>
      <w:r w:rsidRPr="00FF3F52">
        <w:rPr>
          <w:sz w:val="22"/>
          <w:szCs w:val="22"/>
        </w:rPr>
        <w:t>Alien number does not exist</w:t>
      </w:r>
    </w:p>
    <w:sectPr w:rsidR="00456F82" w:rsidRPr="00250770" w:rsidSect="005354A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B09" w:rsidRDefault="002B6B09" w:rsidP="00712511">
      <w:r>
        <w:separator/>
      </w:r>
    </w:p>
  </w:endnote>
  <w:endnote w:type="continuationSeparator" w:id="0">
    <w:p w:rsidR="002B6B09" w:rsidRDefault="002B6B09" w:rsidP="0071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511" w:rsidRDefault="00F30BF8" w:rsidP="009643BE">
    <w:pPr>
      <w:pStyle w:val="Footer"/>
      <w:framePr w:wrap="around" w:vAnchor="text" w:hAnchor="margin" w:xAlign="right" w:y="1"/>
      <w:rPr>
        <w:rStyle w:val="PageNumber"/>
      </w:rPr>
    </w:pPr>
    <w:r>
      <w:rPr>
        <w:rStyle w:val="PageNumber"/>
      </w:rPr>
      <w:fldChar w:fldCharType="begin"/>
    </w:r>
    <w:r w:rsidR="00712511">
      <w:rPr>
        <w:rStyle w:val="PageNumber"/>
      </w:rPr>
      <w:instrText xml:space="preserve">PAGE  </w:instrText>
    </w:r>
    <w:r>
      <w:rPr>
        <w:rStyle w:val="PageNumber"/>
      </w:rPr>
      <w:fldChar w:fldCharType="end"/>
    </w:r>
  </w:p>
  <w:p w:rsidR="00712511" w:rsidRDefault="00712511" w:rsidP="001806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511" w:rsidRDefault="00712511" w:rsidP="0018062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B09" w:rsidRDefault="002B6B09" w:rsidP="00712511">
      <w:r>
        <w:separator/>
      </w:r>
    </w:p>
  </w:footnote>
  <w:footnote w:type="continuationSeparator" w:id="0">
    <w:p w:rsidR="002B6B09" w:rsidRDefault="002B6B09" w:rsidP="00712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F4795"/>
    <w:multiLevelType w:val="hybridMultilevel"/>
    <w:tmpl w:val="D444EE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8C44FD"/>
    <w:multiLevelType w:val="hybridMultilevel"/>
    <w:tmpl w:val="3A7634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5571A2"/>
    <w:multiLevelType w:val="hybridMultilevel"/>
    <w:tmpl w:val="5802D52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3764C2"/>
    <w:multiLevelType w:val="hybridMultilevel"/>
    <w:tmpl w:val="AE3E2866"/>
    <w:lvl w:ilvl="0" w:tplc="54A4B352">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8842EE"/>
    <w:multiLevelType w:val="hybridMultilevel"/>
    <w:tmpl w:val="18EECE6C"/>
    <w:lvl w:ilvl="0" w:tplc="95BCE878">
      <w:start w:val="1"/>
      <w:numFmt w:val="decimal"/>
      <w:lvlText w:val="%1."/>
      <w:lvlJc w:val="left"/>
      <w:pPr>
        <w:tabs>
          <w:tab w:val="num" w:pos="630"/>
        </w:tabs>
        <w:ind w:left="630" w:hanging="360"/>
      </w:pPr>
      <w:rPr>
        <w:i w:val="0"/>
      </w:rPr>
    </w:lvl>
    <w:lvl w:ilvl="1" w:tplc="0409000B">
      <w:start w:val="1"/>
      <w:numFmt w:val="bullet"/>
      <w:lvlText w:val=""/>
      <w:lvlJc w:val="left"/>
      <w:pPr>
        <w:tabs>
          <w:tab w:val="num" w:pos="1350"/>
        </w:tabs>
        <w:ind w:left="1350" w:hanging="360"/>
      </w:pPr>
      <w:rPr>
        <w:rFonts w:ascii="Wingdings" w:hAnsi="Wingding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659E2781"/>
    <w:multiLevelType w:val="hybridMultilevel"/>
    <w:tmpl w:val="762CFD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6B24CD"/>
    <w:multiLevelType w:val="hybridMultilevel"/>
    <w:tmpl w:val="708297DC"/>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BA3B96"/>
    <w:multiLevelType w:val="hybridMultilevel"/>
    <w:tmpl w:val="BDD0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DAA48A9"/>
    <w:multiLevelType w:val="hybridMultilevel"/>
    <w:tmpl w:val="6540A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4"/>
  </w:num>
  <w:num w:numId="4">
    <w:abstractNumId w:val="1"/>
  </w:num>
  <w:num w:numId="5">
    <w:abstractNumId w:val="3"/>
  </w:num>
  <w:num w:numId="6">
    <w:abstractNumId w:val="7"/>
  </w:num>
  <w:num w:numId="7">
    <w:abstractNumId w:val="0"/>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511"/>
    <w:rsid w:val="00066F37"/>
    <w:rsid w:val="000E4DA2"/>
    <w:rsid w:val="0019113F"/>
    <w:rsid w:val="001D14DF"/>
    <w:rsid w:val="00250770"/>
    <w:rsid w:val="002B6B09"/>
    <w:rsid w:val="00440AEF"/>
    <w:rsid w:val="00456F82"/>
    <w:rsid w:val="005152D7"/>
    <w:rsid w:val="005354A6"/>
    <w:rsid w:val="00574EDA"/>
    <w:rsid w:val="006B7739"/>
    <w:rsid w:val="00712511"/>
    <w:rsid w:val="00740987"/>
    <w:rsid w:val="007B078B"/>
    <w:rsid w:val="0091388E"/>
    <w:rsid w:val="00963B4C"/>
    <w:rsid w:val="009D40E7"/>
    <w:rsid w:val="00AD5F91"/>
    <w:rsid w:val="00B97220"/>
    <w:rsid w:val="00C155B4"/>
    <w:rsid w:val="00C3207C"/>
    <w:rsid w:val="00CE1808"/>
    <w:rsid w:val="00D26DDB"/>
    <w:rsid w:val="00D4315D"/>
    <w:rsid w:val="00D51977"/>
    <w:rsid w:val="00E87C7E"/>
    <w:rsid w:val="00EF2C74"/>
    <w:rsid w:val="00EF2D39"/>
    <w:rsid w:val="00F3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5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2511"/>
    <w:pPr>
      <w:tabs>
        <w:tab w:val="center" w:pos="4320"/>
        <w:tab w:val="right" w:pos="8640"/>
      </w:tabs>
    </w:pPr>
  </w:style>
  <w:style w:type="character" w:customStyle="1" w:styleId="HeaderChar">
    <w:name w:val="Header Char"/>
    <w:basedOn w:val="DefaultParagraphFont"/>
    <w:link w:val="Header"/>
    <w:rsid w:val="00712511"/>
    <w:rPr>
      <w:rFonts w:ascii="Times New Roman" w:eastAsia="Times New Roman" w:hAnsi="Times New Roman" w:cs="Times New Roman"/>
      <w:sz w:val="24"/>
      <w:szCs w:val="24"/>
    </w:rPr>
  </w:style>
  <w:style w:type="paragraph" w:styleId="Footer">
    <w:name w:val="footer"/>
    <w:basedOn w:val="Normal"/>
    <w:link w:val="FooterChar"/>
    <w:uiPriority w:val="99"/>
    <w:rsid w:val="00712511"/>
    <w:pPr>
      <w:tabs>
        <w:tab w:val="center" w:pos="4320"/>
        <w:tab w:val="right" w:pos="8640"/>
      </w:tabs>
    </w:pPr>
  </w:style>
  <w:style w:type="character" w:customStyle="1" w:styleId="FooterChar">
    <w:name w:val="Footer Char"/>
    <w:basedOn w:val="DefaultParagraphFont"/>
    <w:link w:val="Footer"/>
    <w:uiPriority w:val="99"/>
    <w:rsid w:val="00712511"/>
    <w:rPr>
      <w:rFonts w:ascii="Times New Roman" w:eastAsia="Times New Roman" w:hAnsi="Times New Roman" w:cs="Times New Roman"/>
      <w:sz w:val="24"/>
      <w:szCs w:val="24"/>
    </w:rPr>
  </w:style>
  <w:style w:type="character" w:styleId="PageNumber">
    <w:name w:val="page number"/>
    <w:basedOn w:val="DefaultParagraphFont"/>
    <w:rsid w:val="00712511"/>
  </w:style>
  <w:style w:type="paragraph" w:styleId="FootnoteText">
    <w:name w:val="footnote text"/>
    <w:basedOn w:val="Normal"/>
    <w:link w:val="FootnoteTextChar"/>
    <w:semiHidden/>
    <w:rsid w:val="00712511"/>
    <w:rPr>
      <w:sz w:val="20"/>
      <w:szCs w:val="20"/>
    </w:rPr>
  </w:style>
  <w:style w:type="character" w:customStyle="1" w:styleId="FootnoteTextChar">
    <w:name w:val="Footnote Text Char"/>
    <w:basedOn w:val="DefaultParagraphFont"/>
    <w:link w:val="FootnoteText"/>
    <w:semiHidden/>
    <w:rsid w:val="00712511"/>
    <w:rPr>
      <w:rFonts w:ascii="Times New Roman" w:eastAsia="Times New Roman" w:hAnsi="Times New Roman" w:cs="Times New Roman"/>
      <w:sz w:val="20"/>
      <w:szCs w:val="20"/>
    </w:rPr>
  </w:style>
  <w:style w:type="character" w:styleId="FootnoteReference">
    <w:name w:val="footnote reference"/>
    <w:basedOn w:val="DefaultParagraphFont"/>
    <w:semiHidden/>
    <w:rsid w:val="00712511"/>
    <w:rPr>
      <w:vertAlign w:val="superscript"/>
    </w:rPr>
  </w:style>
  <w:style w:type="paragraph" w:styleId="ListParagraph">
    <w:name w:val="List Paragraph"/>
    <w:basedOn w:val="Normal"/>
    <w:uiPriority w:val="34"/>
    <w:qFormat/>
    <w:rsid w:val="00712511"/>
    <w:pPr>
      <w:ind w:left="720"/>
      <w:contextualSpacing/>
    </w:pPr>
  </w:style>
  <w:style w:type="character" w:styleId="Hyperlink">
    <w:name w:val="Hyperlink"/>
    <w:basedOn w:val="DefaultParagraphFont"/>
    <w:uiPriority w:val="99"/>
    <w:unhideWhenUsed/>
    <w:rsid w:val="00712511"/>
    <w:rPr>
      <w:color w:val="0000FF"/>
      <w:u w:val="single"/>
    </w:rPr>
  </w:style>
  <w:style w:type="paragraph" w:customStyle="1" w:styleId="Default">
    <w:name w:val="Default"/>
    <w:rsid w:val="00456F8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5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2511"/>
    <w:pPr>
      <w:tabs>
        <w:tab w:val="center" w:pos="4320"/>
        <w:tab w:val="right" w:pos="8640"/>
      </w:tabs>
    </w:pPr>
  </w:style>
  <w:style w:type="character" w:customStyle="1" w:styleId="HeaderChar">
    <w:name w:val="Header Char"/>
    <w:basedOn w:val="DefaultParagraphFont"/>
    <w:link w:val="Header"/>
    <w:rsid w:val="00712511"/>
    <w:rPr>
      <w:rFonts w:ascii="Times New Roman" w:eastAsia="Times New Roman" w:hAnsi="Times New Roman" w:cs="Times New Roman"/>
      <w:sz w:val="24"/>
      <w:szCs w:val="24"/>
    </w:rPr>
  </w:style>
  <w:style w:type="paragraph" w:styleId="Footer">
    <w:name w:val="footer"/>
    <w:basedOn w:val="Normal"/>
    <w:link w:val="FooterChar"/>
    <w:uiPriority w:val="99"/>
    <w:rsid w:val="00712511"/>
    <w:pPr>
      <w:tabs>
        <w:tab w:val="center" w:pos="4320"/>
        <w:tab w:val="right" w:pos="8640"/>
      </w:tabs>
    </w:pPr>
  </w:style>
  <w:style w:type="character" w:customStyle="1" w:styleId="FooterChar">
    <w:name w:val="Footer Char"/>
    <w:basedOn w:val="DefaultParagraphFont"/>
    <w:link w:val="Footer"/>
    <w:uiPriority w:val="99"/>
    <w:rsid w:val="00712511"/>
    <w:rPr>
      <w:rFonts w:ascii="Times New Roman" w:eastAsia="Times New Roman" w:hAnsi="Times New Roman" w:cs="Times New Roman"/>
      <w:sz w:val="24"/>
      <w:szCs w:val="24"/>
    </w:rPr>
  </w:style>
  <w:style w:type="character" w:styleId="PageNumber">
    <w:name w:val="page number"/>
    <w:basedOn w:val="DefaultParagraphFont"/>
    <w:rsid w:val="00712511"/>
  </w:style>
  <w:style w:type="paragraph" w:styleId="FootnoteText">
    <w:name w:val="footnote text"/>
    <w:basedOn w:val="Normal"/>
    <w:link w:val="FootnoteTextChar"/>
    <w:semiHidden/>
    <w:rsid w:val="00712511"/>
    <w:rPr>
      <w:sz w:val="20"/>
      <w:szCs w:val="20"/>
    </w:rPr>
  </w:style>
  <w:style w:type="character" w:customStyle="1" w:styleId="FootnoteTextChar">
    <w:name w:val="Footnote Text Char"/>
    <w:basedOn w:val="DefaultParagraphFont"/>
    <w:link w:val="FootnoteText"/>
    <w:semiHidden/>
    <w:rsid w:val="00712511"/>
    <w:rPr>
      <w:rFonts w:ascii="Times New Roman" w:eastAsia="Times New Roman" w:hAnsi="Times New Roman" w:cs="Times New Roman"/>
      <w:sz w:val="20"/>
      <w:szCs w:val="20"/>
    </w:rPr>
  </w:style>
  <w:style w:type="character" w:styleId="FootnoteReference">
    <w:name w:val="footnote reference"/>
    <w:basedOn w:val="DefaultParagraphFont"/>
    <w:semiHidden/>
    <w:rsid w:val="00712511"/>
    <w:rPr>
      <w:vertAlign w:val="superscript"/>
    </w:rPr>
  </w:style>
  <w:style w:type="paragraph" w:styleId="ListParagraph">
    <w:name w:val="List Paragraph"/>
    <w:basedOn w:val="Normal"/>
    <w:uiPriority w:val="34"/>
    <w:qFormat/>
    <w:rsid w:val="00712511"/>
    <w:pPr>
      <w:ind w:left="720"/>
      <w:contextualSpacing/>
    </w:pPr>
  </w:style>
  <w:style w:type="character" w:styleId="Hyperlink">
    <w:name w:val="Hyperlink"/>
    <w:basedOn w:val="DefaultParagraphFont"/>
    <w:uiPriority w:val="99"/>
    <w:unhideWhenUsed/>
    <w:rsid w:val="00712511"/>
    <w:rPr>
      <w:color w:val="0000FF"/>
      <w:u w:val="single"/>
    </w:rPr>
  </w:style>
  <w:style w:type="paragraph" w:customStyle="1" w:styleId="Default">
    <w:name w:val="Default"/>
    <w:rsid w:val="00456F8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15702">
      <w:bodyDiv w:val="1"/>
      <w:marLeft w:val="0"/>
      <w:marRight w:val="0"/>
      <w:marTop w:val="0"/>
      <w:marBottom w:val="0"/>
      <w:divBdr>
        <w:top w:val="none" w:sz="0" w:space="0" w:color="auto"/>
        <w:left w:val="none" w:sz="0" w:space="0" w:color="auto"/>
        <w:bottom w:val="none" w:sz="0" w:space="0" w:color="auto"/>
        <w:right w:val="none" w:sz="0" w:space="0" w:color="auto"/>
      </w:divBdr>
    </w:div>
    <w:div w:id="325085948">
      <w:bodyDiv w:val="1"/>
      <w:marLeft w:val="0"/>
      <w:marRight w:val="0"/>
      <w:marTop w:val="0"/>
      <w:marBottom w:val="0"/>
      <w:divBdr>
        <w:top w:val="none" w:sz="0" w:space="0" w:color="auto"/>
        <w:left w:val="none" w:sz="0" w:space="0" w:color="auto"/>
        <w:bottom w:val="none" w:sz="0" w:space="0" w:color="auto"/>
        <w:right w:val="none" w:sz="0" w:space="0" w:color="auto"/>
      </w:divBdr>
    </w:div>
    <w:div w:id="937560006">
      <w:bodyDiv w:val="1"/>
      <w:marLeft w:val="0"/>
      <w:marRight w:val="0"/>
      <w:marTop w:val="0"/>
      <w:marBottom w:val="0"/>
      <w:divBdr>
        <w:top w:val="none" w:sz="0" w:space="0" w:color="auto"/>
        <w:left w:val="none" w:sz="0" w:space="0" w:color="auto"/>
        <w:bottom w:val="none" w:sz="0" w:space="0" w:color="auto"/>
        <w:right w:val="none" w:sz="0" w:space="0" w:color="auto"/>
      </w:divBdr>
    </w:div>
    <w:div w:id="1080173735">
      <w:bodyDiv w:val="1"/>
      <w:marLeft w:val="0"/>
      <w:marRight w:val="0"/>
      <w:marTop w:val="0"/>
      <w:marBottom w:val="0"/>
      <w:divBdr>
        <w:top w:val="none" w:sz="0" w:space="0" w:color="auto"/>
        <w:left w:val="none" w:sz="0" w:space="0" w:color="auto"/>
        <w:bottom w:val="none" w:sz="0" w:space="0" w:color="auto"/>
        <w:right w:val="none" w:sz="0" w:space="0" w:color="auto"/>
      </w:divBdr>
    </w:div>
    <w:div w:id="1382513824">
      <w:bodyDiv w:val="1"/>
      <w:marLeft w:val="0"/>
      <w:marRight w:val="0"/>
      <w:marTop w:val="0"/>
      <w:marBottom w:val="0"/>
      <w:divBdr>
        <w:top w:val="none" w:sz="0" w:space="0" w:color="auto"/>
        <w:left w:val="none" w:sz="0" w:space="0" w:color="auto"/>
        <w:bottom w:val="none" w:sz="0" w:space="0" w:color="auto"/>
        <w:right w:val="none" w:sz="0" w:space="0" w:color="auto"/>
      </w:divBdr>
    </w:div>
    <w:div w:id="1887332309">
      <w:bodyDiv w:val="1"/>
      <w:marLeft w:val="0"/>
      <w:marRight w:val="0"/>
      <w:marTop w:val="0"/>
      <w:marBottom w:val="0"/>
      <w:divBdr>
        <w:top w:val="none" w:sz="0" w:space="0" w:color="auto"/>
        <w:left w:val="none" w:sz="0" w:space="0" w:color="auto"/>
        <w:bottom w:val="none" w:sz="0" w:space="0" w:color="auto"/>
        <w:right w:val="none" w:sz="0" w:space="0" w:color="auto"/>
      </w:divBdr>
    </w:div>
    <w:div w:id="1917206553">
      <w:bodyDiv w:val="1"/>
      <w:marLeft w:val="0"/>
      <w:marRight w:val="0"/>
      <w:marTop w:val="0"/>
      <w:marBottom w:val="0"/>
      <w:divBdr>
        <w:top w:val="none" w:sz="0" w:space="0" w:color="auto"/>
        <w:left w:val="none" w:sz="0" w:space="0" w:color="auto"/>
        <w:bottom w:val="none" w:sz="0" w:space="0" w:color="auto"/>
        <w:right w:val="none" w:sz="0" w:space="0" w:color="auto"/>
      </w:divBdr>
    </w:div>
    <w:div w:id="21290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f.hhs.gov/programs/orr/resource/state-letter-00-17"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Non-material or non-substantive change to a currently approved collection (formerly 83c)</Request_x0020_Type>
    <Content_x0020_Changes xmlns="e059a2d5-a4f8-4fd8-b836-4c9cf26100e7">Yes - Minor Changes</Content_x0020_Changes>
    <OMB_x0020_Control_x0020_Number xmlns="e059a2d5-a4f8-4fd8-b836-4c9cf26100e7">0970-0043</OMB_x0020_Control_x0020_Number>
    <FR_x0020_Title xmlns="e059a2d5-a4f8-4fd8-b836-4c9cf26100e7" xsi:nil="true"/>
    <ACF_x0020_Tracking_x0020_No_x002e_ xmlns="e059a2d5-a4f8-4fd8-b836-4c9cf26100e7">ORR-0055</ACF_x0020_Tracking_x0020_No_x002e_>
    <Description0 xmlns="e059a2d5-a4f8-4fd8-b836-4c9cf26100e7">minor changes</Description0>
  </documentManagement>
</p:properties>
</file>

<file path=customXml/itemProps1.xml><?xml version="1.0" encoding="utf-8"?>
<ds:datastoreItem xmlns:ds="http://schemas.openxmlformats.org/officeDocument/2006/customXml" ds:itemID="{74C78023-6EB0-4F05-B86C-C6DC95FBD940}"/>
</file>

<file path=customXml/itemProps2.xml><?xml version="1.0" encoding="utf-8"?>
<ds:datastoreItem xmlns:ds="http://schemas.openxmlformats.org/officeDocument/2006/customXml" ds:itemID="{BEDC19C2-45F1-44D4-A541-ACADC7E3B116}"/>
</file>

<file path=customXml/itemProps3.xml><?xml version="1.0" encoding="utf-8"?>
<ds:datastoreItem xmlns:ds="http://schemas.openxmlformats.org/officeDocument/2006/customXml" ds:itemID="{2C22A326-A0CD-4041-883D-595283BD9D62}"/>
</file>

<file path=docProps/app.xml><?xml version="1.0" encoding="utf-8"?>
<Properties xmlns="http://schemas.openxmlformats.org/officeDocument/2006/extended-properties" xmlns:vt="http://schemas.openxmlformats.org/officeDocument/2006/docPropsVTypes">
  <Template>Normal.dotm</Template>
  <TotalTime>15</TotalTime>
  <Pages>3</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 Data Submission Website Process</dc:title>
  <dc:creator>DHHS</dc:creator>
  <cp:lastModifiedBy>DHHS</cp:lastModifiedBy>
  <cp:revision>4</cp:revision>
  <dcterms:created xsi:type="dcterms:W3CDTF">2015-08-26T17:03:00Z</dcterms:created>
  <dcterms:modified xsi:type="dcterms:W3CDTF">2015-08-27T15:13:00Z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