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D7F" w:rsidRPr="00B0752C" w:rsidRDefault="00691D7F" w:rsidP="00691D7F">
      <w:pPr>
        <w:widowControl/>
      </w:pPr>
      <w:bookmarkStart w:id="0" w:name="_GoBack"/>
      <w:bookmarkEnd w:id="0"/>
      <w:r w:rsidRPr="00B0752C">
        <w:t>TO:</w:t>
      </w:r>
      <w:r w:rsidRPr="00B0752C">
        <w:tab/>
      </w:r>
      <w:r w:rsidRPr="00B0752C">
        <w:tab/>
      </w:r>
      <w:r w:rsidR="00AD31CA">
        <w:t xml:space="preserve">Acting </w:t>
      </w:r>
      <w:r w:rsidRPr="00B0752C">
        <w:t>Assistant Secretary for Health</w:t>
      </w:r>
    </w:p>
    <w:p w:rsidR="00691D7F" w:rsidRPr="00B0752C" w:rsidRDefault="00691D7F" w:rsidP="00691D7F">
      <w:pPr>
        <w:widowControl/>
      </w:pPr>
    </w:p>
    <w:p w:rsidR="00691D7F" w:rsidRPr="00B0752C" w:rsidRDefault="00691D7F" w:rsidP="00691D7F">
      <w:pPr>
        <w:widowControl/>
      </w:pPr>
      <w:r w:rsidRPr="00B0752C">
        <w:t>FROM:</w:t>
      </w:r>
      <w:r w:rsidRPr="00B0752C">
        <w:tab/>
        <w:t>Office for Human Research Protections</w:t>
      </w:r>
    </w:p>
    <w:p w:rsidR="00691D7F" w:rsidRPr="00B0752C" w:rsidRDefault="00691D7F" w:rsidP="00691D7F">
      <w:pPr>
        <w:widowControl/>
      </w:pPr>
    </w:p>
    <w:p w:rsidR="00894A73" w:rsidRPr="00B0752C" w:rsidRDefault="00691D7F" w:rsidP="00894A73">
      <w:pPr>
        <w:widowControl/>
        <w:tabs>
          <w:tab w:val="left" w:pos="-1440"/>
        </w:tabs>
        <w:ind w:left="1440" w:hanging="1440"/>
      </w:pPr>
      <w:r w:rsidRPr="00B0752C">
        <w:t>SUBJECT:</w:t>
      </w:r>
      <w:r w:rsidRPr="00B0752C">
        <w:tab/>
      </w:r>
      <w:r w:rsidR="00894A73">
        <w:t xml:space="preserve">Paperwork Reduction Act Submission for OMB No. 0990-0279 </w:t>
      </w:r>
      <w:r w:rsidR="00951EE4">
        <w:t xml:space="preserve">- Registration of an Institutional Review Board Form </w:t>
      </w:r>
      <w:r w:rsidR="00894A73" w:rsidRPr="00B0752C">
        <w:t>-- ACTION</w:t>
      </w:r>
    </w:p>
    <w:p w:rsidR="00691D7F" w:rsidRPr="00B0752C" w:rsidRDefault="00691D7F" w:rsidP="00691D7F">
      <w:pPr>
        <w:widowControl/>
        <w:tabs>
          <w:tab w:val="left" w:pos="-1440"/>
        </w:tabs>
        <w:ind w:left="1440" w:hanging="1440"/>
      </w:pPr>
    </w:p>
    <w:p w:rsidR="00691D7F" w:rsidRPr="00B0752C" w:rsidRDefault="00691D7F" w:rsidP="00691D7F">
      <w:pPr>
        <w:widowControl/>
      </w:pPr>
    </w:p>
    <w:p w:rsidR="00691D7F" w:rsidRPr="00B0752C" w:rsidRDefault="00691D7F" w:rsidP="00691D7F">
      <w:pPr>
        <w:widowControl/>
      </w:pPr>
    </w:p>
    <w:p w:rsidR="00894A73" w:rsidRDefault="00691D7F" w:rsidP="00894A73">
      <w:r w:rsidRPr="00B0752C">
        <w:t xml:space="preserve">Attached for your </w:t>
      </w:r>
      <w:r>
        <w:t>approval</w:t>
      </w:r>
      <w:r w:rsidRPr="00B0752C">
        <w:t xml:space="preserve"> and transmittal to the </w:t>
      </w:r>
      <w:r>
        <w:t>Department of Health and Human Services (</w:t>
      </w:r>
      <w:r w:rsidRPr="00B0752C">
        <w:t>HHS</w:t>
      </w:r>
      <w:r>
        <w:t>)</w:t>
      </w:r>
      <w:r w:rsidRPr="00B0752C">
        <w:t xml:space="preserve"> Reports Clearance Officer is a</w:t>
      </w:r>
      <w:r>
        <w:t xml:space="preserve"> Paperwork Reduction (PRA)</w:t>
      </w:r>
      <w:r w:rsidRPr="00B0752C">
        <w:t xml:space="preserve"> package</w:t>
      </w:r>
      <w:r>
        <w:t xml:space="preserve">.  </w:t>
      </w:r>
      <w:r w:rsidR="00894A73" w:rsidRPr="007A7CF9">
        <w:t xml:space="preserve">The Office for Human Research Protections </w:t>
      </w:r>
      <w:r w:rsidR="00894A73">
        <w:t>(OHRP) and the Food and Drug Administration (FDA) are</w:t>
      </w:r>
      <w:r w:rsidR="00894A73" w:rsidRPr="007A7CF9">
        <w:t xml:space="preserve"> requesting a three-year extension of the OMB No. 0990-0279, Institutional Review Board (IRB) Registration Form, currently</w:t>
      </w:r>
      <w:r w:rsidR="00894A73">
        <w:t xml:space="preserve"> approved through </w:t>
      </w:r>
      <w:r w:rsidR="00AD31CA">
        <w:t>August 31, 2015</w:t>
      </w:r>
      <w:r w:rsidR="00894A73">
        <w:t xml:space="preserve">.  This form was modified in 2009 to be consistent with IRB registration requirements that were adopted in July 2009 by OHRP and FDA, respectively.  At that time OMB recommended that the information collection request required by OHRP’s and FDA’s IRB Registration rules be combined because the information would be submitted using the same form.  A similar mechanism </w:t>
      </w:r>
      <w:r w:rsidR="00AD31CA">
        <w:t>was used in 2012 and is proposed for this</w:t>
      </w:r>
      <w:r w:rsidR="00894A73">
        <w:t xml:space="preserve"> three-year extension of the OMB form No. 0990-0279</w:t>
      </w:r>
      <w:r w:rsidR="00AD31CA">
        <w:t xml:space="preserve"> request</w:t>
      </w:r>
      <w:r w:rsidR="00894A73">
        <w:t>.</w:t>
      </w:r>
    </w:p>
    <w:p w:rsidR="00691D7F" w:rsidRPr="00B0752C" w:rsidRDefault="00691D7F" w:rsidP="00894A73"/>
    <w:p w:rsidR="00691D7F" w:rsidRPr="00B0752C" w:rsidRDefault="00691D7F" w:rsidP="00691D7F">
      <w:pPr>
        <w:widowControl/>
      </w:pPr>
      <w:r w:rsidRPr="00B0752C">
        <w:t xml:space="preserve">The burden </w:t>
      </w:r>
      <w:r>
        <w:t xml:space="preserve">estimates </w:t>
      </w:r>
      <w:r w:rsidR="002C5D0B">
        <w:t>decreased</w:t>
      </w:r>
      <w:r w:rsidR="00894A73">
        <w:t>.</w:t>
      </w:r>
      <w:r>
        <w:t xml:space="preserve"> </w:t>
      </w:r>
    </w:p>
    <w:p w:rsidR="00691D7F" w:rsidRPr="00B0752C" w:rsidRDefault="00691D7F" w:rsidP="00691D7F">
      <w:pPr>
        <w:widowControl/>
      </w:pPr>
    </w:p>
    <w:p w:rsidR="00691D7F" w:rsidRPr="00B0752C" w:rsidRDefault="00691D7F" w:rsidP="00691D7F">
      <w:pPr>
        <w:widowControl/>
      </w:pPr>
      <w:r w:rsidRPr="00B0752C">
        <w:rPr>
          <w:u w:val="single"/>
        </w:rPr>
        <w:t>DECISION</w:t>
      </w:r>
    </w:p>
    <w:p w:rsidR="00691D7F" w:rsidRPr="00B0752C" w:rsidRDefault="00691D7F" w:rsidP="00691D7F">
      <w:pPr>
        <w:widowControl/>
      </w:pPr>
    </w:p>
    <w:p w:rsidR="00691D7F" w:rsidRPr="00B0752C" w:rsidRDefault="00691D7F" w:rsidP="00691D7F">
      <w:pPr>
        <w:widowControl/>
      </w:pPr>
      <w:r w:rsidRPr="00B0752C">
        <w:t>Approved______________________ Disapproved_____________________ Date__________</w:t>
      </w:r>
    </w:p>
    <w:p w:rsidR="00691D7F" w:rsidRPr="00B0752C" w:rsidRDefault="00691D7F" w:rsidP="00691D7F">
      <w:pPr>
        <w:widowControl/>
      </w:pPr>
    </w:p>
    <w:p w:rsidR="00691D7F" w:rsidRPr="00B0752C" w:rsidRDefault="00691D7F" w:rsidP="00691D7F">
      <w:pPr>
        <w:widowControl/>
      </w:pPr>
    </w:p>
    <w:p w:rsidR="00691D7F" w:rsidRPr="00B0752C" w:rsidRDefault="00691D7F" w:rsidP="00691D7F">
      <w:pPr>
        <w:widowControl/>
      </w:pPr>
    </w:p>
    <w:p w:rsidR="00691D7F" w:rsidRPr="00B0752C" w:rsidRDefault="00691D7F" w:rsidP="00691D7F">
      <w:pPr>
        <w:widowControl/>
        <w:ind w:left="4320"/>
      </w:pPr>
      <w:r>
        <w:t>Jerry Menikoff, M.D., J.D.</w:t>
      </w:r>
    </w:p>
    <w:p w:rsidR="00691D7F" w:rsidRPr="00B0752C" w:rsidRDefault="00691D7F" w:rsidP="00691D7F">
      <w:pPr>
        <w:widowControl/>
      </w:pPr>
    </w:p>
    <w:p w:rsidR="00691D7F" w:rsidRDefault="00691D7F" w:rsidP="00691D7F">
      <w:pPr>
        <w:widowControl/>
      </w:pPr>
      <w:r w:rsidRPr="00B0752C">
        <w:t>Attachment</w:t>
      </w:r>
    </w:p>
    <w:p w:rsidR="00691D7F" w:rsidRPr="00B0752C" w:rsidRDefault="00691D7F" w:rsidP="00691D7F">
      <w:pPr>
        <w:widowControl/>
      </w:pPr>
      <w:r>
        <w:br w:type="page"/>
      </w:r>
    </w:p>
    <w:p w:rsidR="00691D7F" w:rsidRPr="00B0752C" w:rsidRDefault="00691D7F" w:rsidP="00691D7F">
      <w:pPr>
        <w:widowControl/>
      </w:pPr>
    </w:p>
    <w:p w:rsidR="00691D7F" w:rsidRPr="00B0752C" w:rsidRDefault="00691D7F" w:rsidP="00691D7F"/>
    <w:p w:rsidR="00691D7F" w:rsidRPr="00B0752C" w:rsidRDefault="00691D7F" w:rsidP="00691D7F"/>
    <w:p w:rsidR="00691D7F" w:rsidRPr="00B0752C" w:rsidRDefault="00691D7F" w:rsidP="00691D7F"/>
    <w:p w:rsidR="00691D7F" w:rsidRPr="00B0752C" w:rsidRDefault="00691D7F" w:rsidP="00691D7F">
      <w:pPr>
        <w:widowControl/>
      </w:pPr>
    </w:p>
    <w:p w:rsidR="00691D7F" w:rsidRPr="00B0752C" w:rsidRDefault="00691D7F" w:rsidP="00691D7F">
      <w:pPr>
        <w:widowControl/>
      </w:pPr>
      <w:r w:rsidRPr="00B0752C">
        <w:t>TO:</w:t>
      </w:r>
      <w:r w:rsidRPr="00B0752C">
        <w:tab/>
      </w:r>
      <w:r w:rsidRPr="00B0752C">
        <w:tab/>
        <w:t>Reports Clearance Officer, HHS</w:t>
      </w:r>
    </w:p>
    <w:p w:rsidR="00691D7F" w:rsidRPr="00B0752C" w:rsidRDefault="00691D7F" w:rsidP="00691D7F">
      <w:pPr>
        <w:widowControl/>
      </w:pPr>
    </w:p>
    <w:p w:rsidR="00691D7F" w:rsidRPr="00B0752C" w:rsidRDefault="00691D7F" w:rsidP="00691D7F">
      <w:pPr>
        <w:widowControl/>
      </w:pPr>
      <w:r w:rsidRPr="00B0752C">
        <w:t>FROM:</w:t>
      </w:r>
      <w:r w:rsidRPr="00B0752C">
        <w:tab/>
        <w:t>Assistant Secretary for Health</w:t>
      </w:r>
    </w:p>
    <w:p w:rsidR="00691D7F" w:rsidRPr="00B0752C" w:rsidRDefault="00691D7F" w:rsidP="00691D7F">
      <w:pPr>
        <w:widowControl/>
      </w:pPr>
    </w:p>
    <w:p w:rsidR="00691D7F" w:rsidRPr="00B0752C" w:rsidRDefault="00691D7F" w:rsidP="00691D7F">
      <w:pPr>
        <w:widowControl/>
        <w:tabs>
          <w:tab w:val="left" w:pos="-1440"/>
        </w:tabs>
        <w:ind w:left="1440" w:hanging="1440"/>
      </w:pPr>
      <w:r w:rsidRPr="00B0752C">
        <w:t>SUBJECT:</w:t>
      </w:r>
      <w:r w:rsidRPr="00B0752C">
        <w:tab/>
      </w:r>
      <w:r w:rsidR="00C872AB">
        <w:t>Paperwork Reduction Act Submission for OMB No. 0990-0279</w:t>
      </w:r>
      <w:r w:rsidR="00951EE4">
        <w:t xml:space="preserve"> - </w:t>
      </w:r>
      <w:r w:rsidR="00C872AB">
        <w:t>Registration of an Institutional Review Board Form</w:t>
      </w:r>
    </w:p>
    <w:p w:rsidR="00691D7F" w:rsidRPr="00B0752C" w:rsidRDefault="00691D7F" w:rsidP="00691D7F">
      <w:pPr>
        <w:widowControl/>
      </w:pPr>
    </w:p>
    <w:p w:rsidR="00691D7F" w:rsidRPr="00B0752C" w:rsidRDefault="00691D7F" w:rsidP="00691D7F">
      <w:pPr>
        <w:widowControl/>
      </w:pPr>
    </w:p>
    <w:p w:rsidR="00951EE4" w:rsidRDefault="00C872AB" w:rsidP="00951EE4">
      <w:r w:rsidRPr="00B0752C">
        <w:t>This is a request for extension of the Office of Management and Budget (OMB</w:t>
      </w:r>
      <w:r w:rsidR="00951EE4" w:rsidRPr="00951EE4">
        <w:t xml:space="preserve"> </w:t>
      </w:r>
      <w:r w:rsidR="00951EE4" w:rsidRPr="007A7CF9">
        <w:t xml:space="preserve"> Office for Human Research Protections </w:t>
      </w:r>
      <w:r w:rsidR="00951EE4">
        <w:t>(OHRP) and the Food and Drug Administration (FDA) are</w:t>
      </w:r>
      <w:r w:rsidR="00951EE4" w:rsidRPr="007A7CF9">
        <w:t xml:space="preserve"> requesting a three-year extension of the OMB No. 0990-0279, Institutional Review Board (IRB) Registration Form, currently</w:t>
      </w:r>
      <w:r w:rsidR="00951EE4">
        <w:t xml:space="preserve"> approved through </w:t>
      </w:r>
      <w:r w:rsidR="00AD31CA">
        <w:t>August 31, 2015</w:t>
      </w:r>
      <w:r w:rsidR="00951EE4">
        <w:t xml:space="preserve">.  This form was modified in 2009 to be consistent with IRB registration requirements that were adopted in July 2009 by the </w:t>
      </w:r>
      <w:r w:rsidR="00951EE4" w:rsidRPr="007A7CF9">
        <w:t xml:space="preserve">Office for Human Research Protections </w:t>
      </w:r>
      <w:r w:rsidR="00951EE4">
        <w:t xml:space="preserve">(OHRP) and the Food and Drug Administration (FDA).  At that time OMB recommended that the information collection request required by OHRP’s and FDA’s IRB Registration rules, respectively, be combined because the information would be submitted using the same form.  </w:t>
      </w:r>
      <w:r w:rsidR="00AD31CA">
        <w:t>A similar mechanism was used in 2012 and is proposed for this three-year extension of the OMB form No. 0990-0279 request.</w:t>
      </w:r>
    </w:p>
    <w:p w:rsidR="00C872AB" w:rsidRPr="00B0752C" w:rsidRDefault="00C872AB" w:rsidP="00C872AB">
      <w:pPr>
        <w:widowControl/>
      </w:pPr>
    </w:p>
    <w:p w:rsidR="00C872AB" w:rsidRDefault="00C872AB" w:rsidP="00C872AB">
      <w:r w:rsidRPr="00B0752C">
        <w:t xml:space="preserve">The burden </w:t>
      </w:r>
      <w:r w:rsidR="002C5D0B">
        <w:t>estimate</w:t>
      </w:r>
      <w:r>
        <w:t xml:space="preserve"> </w:t>
      </w:r>
      <w:r w:rsidR="002C5D0B">
        <w:t>decreased</w:t>
      </w:r>
      <w:r>
        <w:t xml:space="preserve">. </w:t>
      </w:r>
      <w:r w:rsidRPr="00D629AA">
        <w:t>A draft 60</w:t>
      </w:r>
      <w:r>
        <w:t>-</w:t>
      </w:r>
      <w:r w:rsidRPr="00D629AA">
        <w:t xml:space="preserve">day </w:t>
      </w:r>
      <w:r w:rsidRPr="00D629AA">
        <w:rPr>
          <w:i/>
        </w:rPr>
        <w:t>Federal Register</w:t>
      </w:r>
      <w:r w:rsidRPr="00D629AA">
        <w:t xml:space="preserve"> notice is attached</w:t>
      </w:r>
      <w:r>
        <w:t xml:space="preserve"> at </w:t>
      </w:r>
      <w:r w:rsidRPr="00D629AA">
        <w:t>Tab B.</w:t>
      </w:r>
    </w:p>
    <w:p w:rsidR="00C872AB" w:rsidRPr="00B0752C" w:rsidRDefault="00C872AB" w:rsidP="00C872AB"/>
    <w:p w:rsidR="00C872AB" w:rsidRPr="00B0752C" w:rsidRDefault="00C872AB" w:rsidP="00C872AB">
      <w:pPr>
        <w:widowControl/>
      </w:pPr>
      <w:r w:rsidRPr="00B0752C">
        <w:t xml:space="preserve">If you require any additional information or assistance, please feel free to contact Dr. </w:t>
      </w:r>
      <w:smartTag w:uri="urn:schemas-microsoft-com:office:smarttags" w:element="PersonName">
        <w:r w:rsidRPr="00B0752C">
          <w:t>Irene Stith-Coleman</w:t>
        </w:r>
      </w:smartTag>
      <w:r w:rsidRPr="00B0752C">
        <w:t>, Director, Division of Policy and Assurances, Office for Human Research Protections, Office of Public Health and Science at (240) 453-8138.</w:t>
      </w:r>
    </w:p>
    <w:p w:rsidR="00691D7F" w:rsidRPr="00B0752C" w:rsidRDefault="00691D7F" w:rsidP="00691D7F">
      <w:pPr>
        <w:widowControl/>
      </w:pPr>
    </w:p>
    <w:p w:rsidR="00691D7F" w:rsidRPr="00B0752C" w:rsidRDefault="00691D7F" w:rsidP="00691D7F">
      <w:pPr>
        <w:widowControl/>
      </w:pPr>
    </w:p>
    <w:p w:rsidR="00691D7F" w:rsidRPr="00B0752C" w:rsidRDefault="00691D7F" w:rsidP="00691D7F">
      <w:pPr>
        <w:widowControl/>
      </w:pPr>
    </w:p>
    <w:p w:rsidR="00691D7F" w:rsidRPr="00B0752C" w:rsidRDefault="002C5D0B" w:rsidP="00691D7F">
      <w:pPr>
        <w:widowControl/>
        <w:ind w:firstLine="4320"/>
      </w:pPr>
      <w:r>
        <w:t>Karen B. DeSalvo, M.D., M.P.H., M.Sc.</w:t>
      </w:r>
    </w:p>
    <w:p w:rsidR="00691D7F" w:rsidRPr="00B0752C" w:rsidRDefault="00691D7F" w:rsidP="00691D7F">
      <w:pPr>
        <w:widowControl/>
      </w:pPr>
    </w:p>
    <w:p w:rsidR="00691D7F" w:rsidRPr="00B0752C" w:rsidRDefault="00691D7F" w:rsidP="00691D7F">
      <w:pPr>
        <w:widowControl/>
      </w:pPr>
      <w:r w:rsidRPr="00B0752C">
        <w:t xml:space="preserve">2 Attachments </w:t>
      </w:r>
    </w:p>
    <w:p w:rsidR="00691D7F" w:rsidRPr="00B0752C" w:rsidRDefault="00691D7F" w:rsidP="00691D7F">
      <w:pPr>
        <w:widowControl/>
      </w:pPr>
      <w:r w:rsidRPr="00B0752C">
        <w:t>Tab A – PRA package for OMB</w:t>
      </w:r>
      <w:r>
        <w:t xml:space="preserve"> </w:t>
      </w:r>
      <w:r w:rsidR="00894A73">
        <w:t>No. 0990-0279</w:t>
      </w:r>
    </w:p>
    <w:p w:rsidR="00691D7F" w:rsidRPr="00B0752C" w:rsidRDefault="00691D7F" w:rsidP="00691D7F">
      <w:pPr>
        <w:widowControl/>
      </w:pPr>
      <w:r w:rsidRPr="00B0752C">
        <w:t xml:space="preserve">Tab B – Draft 60-Day </w:t>
      </w:r>
      <w:r w:rsidRPr="00B0752C">
        <w:rPr>
          <w:i/>
        </w:rPr>
        <w:t>Federal Register</w:t>
      </w:r>
      <w:r w:rsidRPr="00B0752C">
        <w:t xml:space="preserve"> Notice</w:t>
      </w:r>
    </w:p>
    <w:p w:rsidR="00691D7F" w:rsidRPr="00B0752C" w:rsidRDefault="00691D7F" w:rsidP="00691D7F">
      <w:pPr>
        <w:widowControl/>
      </w:pPr>
    </w:p>
    <w:p w:rsidR="005F7DC2" w:rsidRDefault="005F7DC2" w:rsidP="00691D7F"/>
    <w:sectPr w:rsidR="005F7DC2" w:rsidSect="005F7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7F"/>
    <w:rsid w:val="00081A6B"/>
    <w:rsid w:val="00161950"/>
    <w:rsid w:val="001B0B03"/>
    <w:rsid w:val="001E1B55"/>
    <w:rsid w:val="002C5D0B"/>
    <w:rsid w:val="005F7DC2"/>
    <w:rsid w:val="00691D7F"/>
    <w:rsid w:val="007011F3"/>
    <w:rsid w:val="00894A73"/>
    <w:rsid w:val="00951EE4"/>
    <w:rsid w:val="009D497C"/>
    <w:rsid w:val="00AD31CA"/>
    <w:rsid w:val="00BF52E5"/>
    <w:rsid w:val="00C872AB"/>
    <w:rsid w:val="00F7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D7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D7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422</Words>
  <Characters>2411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2</cp:revision>
  <cp:lastPrinted>2012-03-20T18:09:00Z</cp:lastPrinted>
  <dcterms:created xsi:type="dcterms:W3CDTF">2015-09-23T16:14:00Z</dcterms:created>
  <dcterms:modified xsi:type="dcterms:W3CDTF">2015-09-23T16:14:00Z</dcterms:modified>
</cp:coreProperties>
</file>