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3C40F" w14:textId="77777777" w:rsidR="00151689" w:rsidRDefault="00151689" w:rsidP="00151689">
      <w:pPr>
        <w:pStyle w:val="Title1"/>
        <w:rPr>
          <w:b/>
        </w:rPr>
      </w:pPr>
      <w:bookmarkStart w:id="0" w:name="_GoBack"/>
      <w:bookmarkEnd w:id="0"/>
    </w:p>
    <w:p w14:paraId="64F54592" w14:textId="77777777" w:rsidR="00151689" w:rsidRDefault="00151689" w:rsidP="00151689">
      <w:pPr>
        <w:pStyle w:val="Title1"/>
        <w:rPr>
          <w:b/>
        </w:rPr>
      </w:pPr>
    </w:p>
    <w:p w14:paraId="307ACEE0" w14:textId="77777777" w:rsidR="00151689" w:rsidRDefault="00151689" w:rsidP="00151689">
      <w:pPr>
        <w:pStyle w:val="Title1"/>
        <w:rPr>
          <w:b/>
        </w:rPr>
      </w:pPr>
    </w:p>
    <w:p w14:paraId="725F433C" w14:textId="77777777" w:rsidR="00151689" w:rsidRDefault="00151689" w:rsidP="00151689">
      <w:pPr>
        <w:pStyle w:val="Title1"/>
        <w:rPr>
          <w:b/>
        </w:rPr>
      </w:pPr>
    </w:p>
    <w:p w14:paraId="057A5C4C" w14:textId="5515630D" w:rsidR="00151689" w:rsidRPr="00A21067" w:rsidRDefault="00151689" w:rsidP="00151689">
      <w:pPr>
        <w:pStyle w:val="Title1"/>
        <w:rPr>
          <w:b/>
        </w:rPr>
      </w:pPr>
      <w:r w:rsidRPr="00A21067">
        <w:rPr>
          <w:b/>
        </w:rPr>
        <w:t xml:space="preserve">Attachment </w:t>
      </w:r>
      <w:r w:rsidR="00094060">
        <w:rPr>
          <w:b/>
        </w:rPr>
        <w:t>O</w:t>
      </w:r>
      <w:r w:rsidRPr="00A21067">
        <w:rPr>
          <w:b/>
        </w:rPr>
        <w:t>:</w:t>
      </w:r>
    </w:p>
    <w:p w14:paraId="42339525" w14:textId="77777777" w:rsidR="00151689" w:rsidRPr="00A21067" w:rsidRDefault="00151689" w:rsidP="00151689">
      <w:pPr>
        <w:pStyle w:val="Title1"/>
        <w:rPr>
          <w:b/>
        </w:rPr>
      </w:pPr>
      <w:r w:rsidRPr="00A21067">
        <w:rPr>
          <w:b/>
        </w:rPr>
        <w:t>ODPHP Physical Activity Guidelines, 2</w:t>
      </w:r>
      <w:r w:rsidRPr="00A21067">
        <w:rPr>
          <w:b/>
          <w:vertAlign w:val="superscript"/>
        </w:rPr>
        <w:t>nd</w:t>
      </w:r>
      <w:r w:rsidRPr="00A21067">
        <w:rPr>
          <w:b/>
        </w:rPr>
        <w:t xml:space="preserve"> Edition</w:t>
      </w:r>
    </w:p>
    <w:p w14:paraId="4FED757F" w14:textId="16D47B2D" w:rsidR="00151689" w:rsidRDefault="00094060" w:rsidP="00151689">
      <w:pPr>
        <w:pStyle w:val="Title1"/>
        <w:rPr>
          <w:b/>
        </w:rPr>
      </w:pPr>
      <w:r>
        <w:rPr>
          <w:b/>
        </w:rPr>
        <w:t>Stimulus Materials</w:t>
      </w:r>
      <w:r w:rsidR="00BD0512">
        <w:rPr>
          <w:b/>
        </w:rPr>
        <w:t xml:space="preserve"> for Parent Focus Groups</w:t>
      </w:r>
    </w:p>
    <w:p w14:paraId="63C166CC" w14:textId="77777777" w:rsidR="00151689" w:rsidRDefault="00151689" w:rsidP="00151689">
      <w:pPr>
        <w:pStyle w:val="Title1"/>
        <w:rPr>
          <w:b/>
        </w:rPr>
      </w:pPr>
    </w:p>
    <w:p w14:paraId="0D917BE6" w14:textId="77777777" w:rsidR="00151689" w:rsidRPr="00A21067" w:rsidRDefault="00151689" w:rsidP="00151689">
      <w:pPr>
        <w:pStyle w:val="Title1"/>
        <w:rPr>
          <w:b/>
        </w:rPr>
      </w:pPr>
    </w:p>
    <w:p w14:paraId="214AED97" w14:textId="77777777" w:rsidR="00151689" w:rsidRDefault="00151689" w:rsidP="00151689">
      <w:pPr>
        <w:jc w:val="center"/>
        <w:rPr>
          <w:rFonts w:ascii="Calibri" w:hAnsi="Calibri" w:cs="Arial"/>
          <w:sz w:val="36"/>
          <w:szCs w:val="28"/>
        </w:rPr>
      </w:pPr>
      <w:r w:rsidRPr="00A21067">
        <w:rPr>
          <w:rFonts w:ascii="Calibri" w:hAnsi="Calibri" w:cs="Arial"/>
          <w:sz w:val="36"/>
          <w:szCs w:val="28"/>
        </w:rPr>
        <w:t>OMB Control Number: 0990-0281</w:t>
      </w:r>
    </w:p>
    <w:p w14:paraId="528974D3" w14:textId="77777777" w:rsidR="00151689" w:rsidRDefault="00151689" w:rsidP="00151689">
      <w:pPr>
        <w:jc w:val="center"/>
        <w:rPr>
          <w:rFonts w:ascii="Calibri" w:hAnsi="Calibri" w:cs="Arial"/>
          <w:sz w:val="36"/>
          <w:szCs w:val="28"/>
        </w:rPr>
      </w:pPr>
    </w:p>
    <w:p w14:paraId="7E539A9D" w14:textId="77777777" w:rsidR="00151689" w:rsidRPr="00A21067" w:rsidRDefault="00151689" w:rsidP="00151689">
      <w:pPr>
        <w:jc w:val="center"/>
        <w:rPr>
          <w:rFonts w:ascii="Calibri" w:hAnsi="Calibri" w:cs="Arial"/>
          <w:b/>
          <w:bCs/>
          <w:sz w:val="36"/>
          <w:szCs w:val="28"/>
        </w:rPr>
      </w:pPr>
    </w:p>
    <w:p w14:paraId="685F82AD" w14:textId="76434032" w:rsidR="00151689" w:rsidRPr="00942005" w:rsidRDefault="00427CEE" w:rsidP="00151689">
      <w:pPr>
        <w:jc w:val="center"/>
        <w:rPr>
          <w:rFonts w:ascii="Calibri" w:hAnsi="Calibri" w:cs="Arial"/>
          <w:b/>
          <w:bCs/>
          <w:sz w:val="48"/>
          <w:szCs w:val="36"/>
        </w:rPr>
      </w:pPr>
      <w:r w:rsidRPr="00B3048F">
        <w:rPr>
          <w:rFonts w:ascii="Calibri" w:hAnsi="Calibri" w:cs="Arial"/>
          <w:sz w:val="32"/>
        </w:rPr>
        <w:t>D</w:t>
      </w:r>
      <w:r w:rsidR="00B3048F" w:rsidRPr="00B3048F">
        <w:rPr>
          <w:rFonts w:ascii="Calibri" w:hAnsi="Calibri" w:cs="Arial"/>
          <w:sz w:val="32"/>
        </w:rPr>
        <w:t xml:space="preserve">ecember </w:t>
      </w:r>
      <w:r w:rsidR="00346059">
        <w:rPr>
          <w:rFonts w:ascii="Calibri" w:hAnsi="Calibri" w:cs="Arial"/>
          <w:sz w:val="32"/>
        </w:rPr>
        <w:t>21</w:t>
      </w:r>
      <w:r w:rsidR="00CF28FE" w:rsidRPr="00094060">
        <w:rPr>
          <w:rFonts w:ascii="Calibri" w:hAnsi="Calibri" w:cs="Arial"/>
          <w:sz w:val="32"/>
        </w:rPr>
        <w:t>,</w:t>
      </w:r>
      <w:r w:rsidR="00CF28FE" w:rsidRPr="00B3048F">
        <w:rPr>
          <w:rFonts w:ascii="Calibri" w:hAnsi="Calibri" w:cs="Arial"/>
          <w:sz w:val="32"/>
        </w:rPr>
        <w:t xml:space="preserve"> 2017</w:t>
      </w:r>
    </w:p>
    <w:p w14:paraId="761D65CF" w14:textId="77777777" w:rsidR="008B4D48" w:rsidRDefault="008B4D48" w:rsidP="008B4D48">
      <w:pPr>
        <w:spacing w:line="276" w:lineRule="auto"/>
        <w:ind w:left="1440"/>
        <w:rPr>
          <w:b/>
        </w:rPr>
      </w:pPr>
    </w:p>
    <w:p w14:paraId="60D79F2C" w14:textId="77777777" w:rsidR="008B4D48" w:rsidRDefault="008B4D48" w:rsidP="008B4D48">
      <w:pPr>
        <w:spacing w:line="276" w:lineRule="auto"/>
        <w:ind w:left="1440"/>
        <w:rPr>
          <w:b/>
        </w:rPr>
      </w:pPr>
    </w:p>
    <w:p w14:paraId="4B024741" w14:textId="77777777" w:rsidR="008B4D48" w:rsidRDefault="008B4D48" w:rsidP="008B4D48">
      <w:pPr>
        <w:spacing w:line="276" w:lineRule="auto"/>
        <w:ind w:left="1440"/>
        <w:rPr>
          <w:b/>
        </w:rPr>
      </w:pPr>
    </w:p>
    <w:p w14:paraId="31747483" w14:textId="77777777" w:rsidR="008B4D48" w:rsidRDefault="008B4D48" w:rsidP="008B4D48">
      <w:pPr>
        <w:spacing w:line="276" w:lineRule="auto"/>
        <w:ind w:left="1440"/>
        <w:rPr>
          <w:b/>
        </w:rPr>
      </w:pPr>
    </w:p>
    <w:p w14:paraId="5BA68EA5" w14:textId="77777777" w:rsidR="008B4D48" w:rsidRDefault="008B4D48" w:rsidP="008B4D48">
      <w:pPr>
        <w:spacing w:line="276" w:lineRule="auto"/>
        <w:ind w:left="1440"/>
        <w:rPr>
          <w:b/>
        </w:rPr>
      </w:pPr>
    </w:p>
    <w:p w14:paraId="1FBB2D9B" w14:textId="77777777" w:rsidR="008B4D48" w:rsidRDefault="008B4D48" w:rsidP="008B4D48">
      <w:pPr>
        <w:spacing w:line="276" w:lineRule="auto"/>
        <w:ind w:left="1440"/>
        <w:rPr>
          <w:b/>
        </w:rPr>
      </w:pPr>
    </w:p>
    <w:p w14:paraId="6AD148BB" w14:textId="77777777" w:rsidR="008B4D48" w:rsidRDefault="008B4D48" w:rsidP="008B4D48">
      <w:pPr>
        <w:spacing w:line="276" w:lineRule="auto"/>
        <w:ind w:left="1440"/>
        <w:rPr>
          <w:b/>
        </w:rPr>
      </w:pPr>
    </w:p>
    <w:p w14:paraId="559AD057" w14:textId="77777777" w:rsidR="008B4D48" w:rsidRPr="008B4D48" w:rsidRDefault="008B4D48" w:rsidP="008B4D48">
      <w:pPr>
        <w:spacing w:line="276" w:lineRule="auto"/>
        <w:ind w:left="1440"/>
        <w:rPr>
          <w:rFonts w:ascii="Calibri" w:hAnsi="Calibri"/>
          <w:b/>
        </w:rPr>
      </w:pPr>
      <w:r w:rsidRPr="008B4D48">
        <w:rPr>
          <w:rFonts w:ascii="Calibri" w:hAnsi="Calibri"/>
          <w:b/>
        </w:rPr>
        <w:t xml:space="preserve">Submitted to: </w:t>
      </w:r>
    </w:p>
    <w:p w14:paraId="2F376EE0" w14:textId="77777777" w:rsidR="008B4D48" w:rsidRPr="008B4D48" w:rsidRDefault="008B4D48" w:rsidP="008B4D48">
      <w:pPr>
        <w:spacing w:line="276" w:lineRule="auto"/>
        <w:ind w:left="1440"/>
        <w:rPr>
          <w:rFonts w:ascii="Calibri" w:hAnsi="Calibri"/>
        </w:rPr>
      </w:pPr>
      <w:r w:rsidRPr="008B4D48">
        <w:rPr>
          <w:rFonts w:ascii="Calibri" w:hAnsi="Calibri"/>
        </w:rPr>
        <w:t>Sherrette Funn</w:t>
      </w:r>
    </w:p>
    <w:p w14:paraId="7CA555F9" w14:textId="77777777" w:rsidR="008B4D48" w:rsidRPr="008B4D48" w:rsidRDefault="008B4D48" w:rsidP="008B4D48">
      <w:pPr>
        <w:spacing w:line="276" w:lineRule="auto"/>
        <w:ind w:left="1440"/>
        <w:rPr>
          <w:rFonts w:ascii="Calibri" w:hAnsi="Calibri"/>
        </w:rPr>
      </w:pPr>
      <w:r w:rsidRPr="008B4D48">
        <w:rPr>
          <w:rFonts w:ascii="Calibri" w:hAnsi="Calibri"/>
        </w:rPr>
        <w:t>Office of the Chief Information Officer</w:t>
      </w:r>
    </w:p>
    <w:p w14:paraId="6DE0200C" w14:textId="77777777" w:rsidR="008B4D48" w:rsidRPr="008B4D48" w:rsidRDefault="008B4D48" w:rsidP="008B4D48">
      <w:pPr>
        <w:spacing w:line="276" w:lineRule="auto"/>
        <w:ind w:left="1440"/>
        <w:rPr>
          <w:rFonts w:ascii="Calibri" w:hAnsi="Calibri"/>
        </w:rPr>
      </w:pPr>
      <w:r w:rsidRPr="008B4D48">
        <w:rPr>
          <w:rFonts w:ascii="Calibri" w:hAnsi="Calibri"/>
        </w:rPr>
        <w:t>U.S. Department of Health and Human Services</w:t>
      </w:r>
    </w:p>
    <w:p w14:paraId="79E01B53" w14:textId="77777777" w:rsidR="008B4D48" w:rsidRPr="008B4D48" w:rsidRDefault="008B4D48" w:rsidP="008B4D48">
      <w:pPr>
        <w:spacing w:line="276" w:lineRule="auto"/>
        <w:ind w:left="1440"/>
        <w:rPr>
          <w:rFonts w:ascii="Calibri" w:hAnsi="Calibri"/>
        </w:rPr>
      </w:pPr>
    </w:p>
    <w:p w14:paraId="3EF91B56" w14:textId="77777777" w:rsidR="008B4D48" w:rsidRPr="008B4D48" w:rsidRDefault="008B4D48" w:rsidP="008B4D48">
      <w:pPr>
        <w:spacing w:line="276" w:lineRule="auto"/>
        <w:ind w:left="1440"/>
        <w:rPr>
          <w:rFonts w:ascii="Calibri" w:hAnsi="Calibri"/>
          <w:b/>
        </w:rPr>
      </w:pPr>
      <w:r w:rsidRPr="008B4D48">
        <w:rPr>
          <w:rFonts w:ascii="Calibri" w:hAnsi="Calibri"/>
          <w:b/>
        </w:rPr>
        <w:t>Submitted by:</w:t>
      </w:r>
    </w:p>
    <w:p w14:paraId="759A7C1E" w14:textId="77777777" w:rsidR="008B4D48" w:rsidRPr="008B4D48" w:rsidRDefault="008B4D48" w:rsidP="008B4D48">
      <w:pPr>
        <w:spacing w:line="276" w:lineRule="auto"/>
        <w:ind w:left="1440"/>
        <w:rPr>
          <w:rFonts w:ascii="Calibri" w:hAnsi="Calibri"/>
        </w:rPr>
      </w:pPr>
      <w:r w:rsidRPr="008B4D48">
        <w:rPr>
          <w:rFonts w:ascii="Calibri" w:hAnsi="Calibri"/>
        </w:rPr>
        <w:t>Frances Bevington</w:t>
      </w:r>
    </w:p>
    <w:p w14:paraId="42988ED9" w14:textId="77777777" w:rsidR="008B4D48" w:rsidRPr="008B4D48" w:rsidRDefault="008B4D48" w:rsidP="008B4D48">
      <w:pPr>
        <w:spacing w:line="276" w:lineRule="auto"/>
        <w:ind w:left="1440"/>
        <w:rPr>
          <w:rFonts w:ascii="Calibri" w:hAnsi="Calibri"/>
        </w:rPr>
      </w:pPr>
      <w:r w:rsidRPr="008B4D48">
        <w:rPr>
          <w:rFonts w:ascii="Calibri" w:hAnsi="Calibri"/>
        </w:rPr>
        <w:t>Strategic Communication and Public Affairs Advisor</w:t>
      </w:r>
    </w:p>
    <w:p w14:paraId="71ACEFB9" w14:textId="77777777" w:rsidR="008B4D48" w:rsidRPr="008B4D48" w:rsidRDefault="008B4D48" w:rsidP="008B4D48">
      <w:pPr>
        <w:spacing w:line="276" w:lineRule="auto"/>
        <w:ind w:left="1440"/>
        <w:rPr>
          <w:rFonts w:ascii="Calibri" w:hAnsi="Calibri"/>
        </w:rPr>
      </w:pPr>
      <w:r w:rsidRPr="008B4D48">
        <w:rPr>
          <w:rFonts w:ascii="Calibri" w:hAnsi="Calibri"/>
        </w:rPr>
        <w:t>Office of Disease Prevention and Health Promotion</w:t>
      </w:r>
    </w:p>
    <w:p w14:paraId="127584B2" w14:textId="77777777" w:rsidR="008B4D48" w:rsidRDefault="008B4D48" w:rsidP="008B4D48">
      <w:pPr>
        <w:spacing w:line="276" w:lineRule="auto"/>
        <w:ind w:left="1440"/>
        <w:rPr>
          <w:rFonts w:ascii="Calibri" w:hAnsi="Calibri"/>
        </w:rPr>
      </w:pPr>
      <w:r w:rsidRPr="008B4D48">
        <w:rPr>
          <w:rFonts w:ascii="Calibri" w:hAnsi="Calibri"/>
        </w:rPr>
        <w:t>U.S. Department of Health and Human Services</w:t>
      </w:r>
    </w:p>
    <w:p w14:paraId="6FCA3B7F" w14:textId="77777777" w:rsidR="00B3048F" w:rsidRDefault="00B3048F" w:rsidP="002F3C37">
      <w:pPr>
        <w:ind w:left="720" w:right="864"/>
        <w:rPr>
          <w:rFonts w:ascii="Calibri" w:hAnsi="Calibri"/>
          <w:b/>
        </w:rPr>
      </w:pPr>
      <w:r w:rsidRPr="004F390B">
        <w:rPr>
          <w:rFonts w:ascii="Calibri" w:hAnsi="Calibri"/>
          <w:b/>
        </w:rPr>
        <w:lastRenderedPageBreak/>
        <w:t>Activity #1</w:t>
      </w:r>
    </w:p>
    <w:p w14:paraId="2630DC6B" w14:textId="70BECD36" w:rsidR="00B3048F" w:rsidRDefault="00B3048F" w:rsidP="002F3C37">
      <w:pPr>
        <w:spacing w:line="276" w:lineRule="auto"/>
        <w:ind w:left="720" w:right="864"/>
        <w:rPr>
          <w:rFonts w:ascii="Calibri" w:hAnsi="Calibri"/>
        </w:rPr>
      </w:pPr>
      <w:r>
        <w:rPr>
          <w:rFonts w:ascii="Calibri" w:hAnsi="Calibri"/>
        </w:rPr>
        <w:t>Participants will react to a list of products, tools, and materials that they may be able to use to get information about physical activity. Participants will circle items that would be most useful to them and cross out items that would be least useful. The moderator will probe on participants’ answers.</w:t>
      </w:r>
    </w:p>
    <w:p w14:paraId="3B84C6C5" w14:textId="77777777" w:rsidR="00B3048F" w:rsidRPr="008B4D48" w:rsidRDefault="00B3048F" w:rsidP="008B4D48">
      <w:pPr>
        <w:spacing w:line="276" w:lineRule="auto"/>
        <w:ind w:left="1440"/>
        <w:rPr>
          <w:rFonts w:ascii="Calibri" w:hAnsi="Calibri"/>
        </w:rPr>
      </w:pPr>
    </w:p>
    <w:tbl>
      <w:tblPr>
        <w:tblpPr w:leftFromText="180" w:rightFromText="180" w:vertAnchor="page" w:horzAnchor="page" w:tblpX="1711" w:tblpY="4069"/>
        <w:tblW w:w="9320" w:type="dxa"/>
        <w:tblCellMar>
          <w:left w:w="0" w:type="dxa"/>
          <w:right w:w="0" w:type="dxa"/>
        </w:tblCellMar>
        <w:tblLook w:val="04A0" w:firstRow="1" w:lastRow="0" w:firstColumn="1" w:lastColumn="0" w:noHBand="0" w:noVBand="1"/>
      </w:tblPr>
      <w:tblGrid>
        <w:gridCol w:w="1200"/>
        <w:gridCol w:w="8120"/>
      </w:tblGrid>
      <w:tr w:rsidR="00AC61A5" w:rsidRPr="00854EDC" w14:paraId="1749E099" w14:textId="77777777" w:rsidTr="00AC61A5">
        <w:trPr>
          <w:trHeight w:val="1053"/>
        </w:trPr>
        <w:tc>
          <w:tcPr>
            <w:tcW w:w="120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2" w:type="dxa"/>
              <w:bottom w:w="0" w:type="dxa"/>
              <w:right w:w="102" w:type="dxa"/>
            </w:tcMar>
            <w:hideMark/>
          </w:tcPr>
          <w:p w14:paraId="2626180C" w14:textId="77777777" w:rsidR="00AC61A5" w:rsidRPr="00854EDC" w:rsidRDefault="00AC61A5" w:rsidP="00AC61A5">
            <w:pPr>
              <w:rPr>
                <w:rFonts w:ascii="Calibri" w:hAnsi="Calibri"/>
              </w:rPr>
            </w:pPr>
            <w:r w:rsidRPr="00854EDC">
              <w:rPr>
                <w:rFonts w:ascii="Calibri" w:hAnsi="Calibri"/>
                <w:b/>
                <w:bCs/>
              </w:rPr>
              <w:t>Item Number</w:t>
            </w:r>
          </w:p>
        </w:tc>
        <w:tc>
          <w:tcPr>
            <w:tcW w:w="812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2" w:type="dxa"/>
              <w:bottom w:w="0" w:type="dxa"/>
              <w:right w:w="102" w:type="dxa"/>
            </w:tcMar>
            <w:hideMark/>
          </w:tcPr>
          <w:p w14:paraId="1E755BA7" w14:textId="77777777" w:rsidR="00AC61A5" w:rsidRPr="00854EDC" w:rsidRDefault="00AC61A5" w:rsidP="00AC61A5">
            <w:pPr>
              <w:rPr>
                <w:rFonts w:ascii="Calibri" w:hAnsi="Calibri"/>
              </w:rPr>
            </w:pPr>
            <w:r w:rsidRPr="00854EDC">
              <w:rPr>
                <w:rFonts w:ascii="Calibri" w:hAnsi="Calibri"/>
                <w:b/>
                <w:bCs/>
              </w:rPr>
              <w:t>Tools and Products for Promoting the Physical Activity Guidelines</w:t>
            </w:r>
          </w:p>
        </w:tc>
      </w:tr>
      <w:tr w:rsidR="00AC61A5" w:rsidRPr="00854EDC" w14:paraId="7D9020C9" w14:textId="77777777" w:rsidTr="00AC61A5">
        <w:trPr>
          <w:trHeight w:val="504"/>
        </w:trPr>
        <w:tc>
          <w:tcPr>
            <w:tcW w:w="120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2" w:type="dxa"/>
              <w:bottom w:w="0" w:type="dxa"/>
              <w:right w:w="102" w:type="dxa"/>
            </w:tcMar>
            <w:hideMark/>
          </w:tcPr>
          <w:p w14:paraId="083A19A3" w14:textId="77777777" w:rsidR="00AC61A5" w:rsidRPr="00854EDC" w:rsidRDefault="00AC61A5" w:rsidP="00AC61A5">
            <w:pPr>
              <w:rPr>
                <w:rFonts w:ascii="Calibri" w:hAnsi="Calibri"/>
              </w:rPr>
            </w:pPr>
            <w:r w:rsidRPr="00854EDC">
              <w:rPr>
                <w:rFonts w:ascii="Calibri" w:hAnsi="Calibri"/>
                <w:b/>
                <w:bCs/>
              </w:rPr>
              <w:t>1</w:t>
            </w:r>
          </w:p>
        </w:tc>
        <w:tc>
          <w:tcPr>
            <w:tcW w:w="812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2" w:type="dxa"/>
              <w:bottom w:w="0" w:type="dxa"/>
              <w:right w:w="102" w:type="dxa"/>
            </w:tcMar>
            <w:hideMark/>
          </w:tcPr>
          <w:p w14:paraId="37F643B4" w14:textId="77777777" w:rsidR="00AC61A5" w:rsidRPr="00854EDC" w:rsidRDefault="00AC61A5" w:rsidP="00AC61A5">
            <w:pPr>
              <w:rPr>
                <w:rFonts w:ascii="Calibri" w:hAnsi="Calibri"/>
              </w:rPr>
            </w:pPr>
            <w:r w:rsidRPr="00854EDC">
              <w:rPr>
                <w:rFonts w:ascii="Calibri" w:hAnsi="Calibri"/>
              </w:rPr>
              <w:t>Social media posts</w:t>
            </w:r>
            <w:r>
              <w:rPr>
                <w:rFonts w:ascii="Calibri" w:hAnsi="Calibri"/>
              </w:rPr>
              <w:t xml:space="preserve"> with physical activity tips and information</w:t>
            </w:r>
          </w:p>
        </w:tc>
      </w:tr>
      <w:tr w:rsidR="00AC61A5" w:rsidRPr="00854EDC" w14:paraId="5E0DAD34" w14:textId="77777777" w:rsidTr="00AC61A5">
        <w:trPr>
          <w:trHeight w:val="694"/>
        </w:trPr>
        <w:tc>
          <w:tcPr>
            <w:tcW w:w="120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2" w:type="dxa"/>
              <w:bottom w:w="0" w:type="dxa"/>
              <w:right w:w="102" w:type="dxa"/>
            </w:tcMar>
            <w:hideMark/>
          </w:tcPr>
          <w:p w14:paraId="1D46BB67" w14:textId="77777777" w:rsidR="00AC61A5" w:rsidRPr="00854EDC" w:rsidRDefault="00AC61A5" w:rsidP="00AC61A5">
            <w:pPr>
              <w:rPr>
                <w:rFonts w:ascii="Calibri" w:hAnsi="Calibri"/>
              </w:rPr>
            </w:pPr>
            <w:r w:rsidRPr="00854EDC">
              <w:rPr>
                <w:rFonts w:ascii="Calibri" w:hAnsi="Calibri"/>
                <w:b/>
                <w:bCs/>
              </w:rPr>
              <w:t>2</w:t>
            </w:r>
          </w:p>
        </w:tc>
        <w:tc>
          <w:tcPr>
            <w:tcW w:w="81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2" w:type="dxa"/>
              <w:bottom w:w="0" w:type="dxa"/>
              <w:right w:w="102" w:type="dxa"/>
            </w:tcMar>
            <w:hideMark/>
          </w:tcPr>
          <w:p w14:paraId="3D9025FA" w14:textId="77777777" w:rsidR="00AC61A5" w:rsidRPr="00854EDC" w:rsidRDefault="00AC61A5" w:rsidP="00AC61A5">
            <w:pPr>
              <w:rPr>
                <w:rFonts w:ascii="Calibri" w:hAnsi="Calibri"/>
              </w:rPr>
            </w:pPr>
            <w:r w:rsidRPr="00854EDC">
              <w:rPr>
                <w:rFonts w:ascii="Calibri" w:hAnsi="Calibri"/>
              </w:rPr>
              <w:t>Interactive tool with customizable physical activity recommendations and strategies for how to meet them</w:t>
            </w:r>
          </w:p>
        </w:tc>
      </w:tr>
      <w:tr w:rsidR="00AC61A5" w:rsidRPr="00854EDC" w14:paraId="71A7848B" w14:textId="77777777" w:rsidTr="00AC61A5">
        <w:trPr>
          <w:trHeight w:val="694"/>
        </w:trPr>
        <w:tc>
          <w:tcPr>
            <w:tcW w:w="120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2" w:type="dxa"/>
              <w:bottom w:w="0" w:type="dxa"/>
              <w:right w:w="102" w:type="dxa"/>
            </w:tcMar>
            <w:hideMark/>
          </w:tcPr>
          <w:p w14:paraId="4DBA855F" w14:textId="77777777" w:rsidR="00AC61A5" w:rsidRPr="00854EDC" w:rsidRDefault="00AC61A5" w:rsidP="00AC61A5">
            <w:pPr>
              <w:rPr>
                <w:rFonts w:ascii="Calibri" w:hAnsi="Calibri"/>
              </w:rPr>
            </w:pPr>
            <w:r w:rsidRPr="00854EDC">
              <w:rPr>
                <w:rFonts w:ascii="Calibri" w:hAnsi="Calibri"/>
                <w:b/>
                <w:bCs/>
              </w:rPr>
              <w:t>3</w:t>
            </w:r>
          </w:p>
        </w:tc>
        <w:tc>
          <w:tcPr>
            <w:tcW w:w="81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2" w:type="dxa"/>
              <w:bottom w:w="0" w:type="dxa"/>
              <w:right w:w="102" w:type="dxa"/>
            </w:tcMar>
            <w:hideMark/>
          </w:tcPr>
          <w:p w14:paraId="079B736B" w14:textId="77777777" w:rsidR="00AC61A5" w:rsidRPr="00854EDC" w:rsidRDefault="00AC61A5" w:rsidP="00AC61A5">
            <w:pPr>
              <w:rPr>
                <w:rFonts w:ascii="Calibri" w:hAnsi="Calibri"/>
              </w:rPr>
            </w:pPr>
            <w:r w:rsidRPr="00854EDC">
              <w:rPr>
                <w:rFonts w:ascii="Calibri" w:hAnsi="Calibri"/>
              </w:rPr>
              <w:t>Graphics</w:t>
            </w:r>
            <w:r>
              <w:rPr>
                <w:rFonts w:ascii="Calibri" w:hAnsi="Calibri"/>
              </w:rPr>
              <w:t xml:space="preserve"> showing recommended amount of physical activity</w:t>
            </w:r>
          </w:p>
        </w:tc>
      </w:tr>
      <w:tr w:rsidR="00AC61A5" w:rsidRPr="00854EDC" w14:paraId="10361754" w14:textId="77777777" w:rsidTr="00AC61A5">
        <w:trPr>
          <w:trHeight w:val="497"/>
        </w:trPr>
        <w:tc>
          <w:tcPr>
            <w:tcW w:w="120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2" w:type="dxa"/>
              <w:bottom w:w="0" w:type="dxa"/>
              <w:right w:w="102" w:type="dxa"/>
            </w:tcMar>
            <w:hideMark/>
          </w:tcPr>
          <w:p w14:paraId="4294BCEF" w14:textId="77777777" w:rsidR="00AC61A5" w:rsidRPr="00854EDC" w:rsidRDefault="00AC61A5" w:rsidP="00AC61A5">
            <w:pPr>
              <w:rPr>
                <w:rFonts w:ascii="Calibri" w:hAnsi="Calibri"/>
              </w:rPr>
            </w:pPr>
            <w:r w:rsidRPr="00854EDC">
              <w:rPr>
                <w:rFonts w:ascii="Calibri" w:hAnsi="Calibri"/>
                <w:b/>
                <w:bCs/>
              </w:rPr>
              <w:t>4</w:t>
            </w:r>
          </w:p>
        </w:tc>
        <w:tc>
          <w:tcPr>
            <w:tcW w:w="81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2" w:type="dxa"/>
              <w:bottom w:w="0" w:type="dxa"/>
              <w:right w:w="102" w:type="dxa"/>
            </w:tcMar>
            <w:hideMark/>
          </w:tcPr>
          <w:p w14:paraId="5F210127" w14:textId="77777777" w:rsidR="00AC61A5" w:rsidRPr="00854EDC" w:rsidRDefault="00AC61A5" w:rsidP="00AC61A5">
            <w:pPr>
              <w:rPr>
                <w:rFonts w:ascii="Calibri" w:hAnsi="Calibri"/>
              </w:rPr>
            </w:pPr>
            <w:r w:rsidRPr="00854EDC">
              <w:rPr>
                <w:rFonts w:ascii="Calibri" w:hAnsi="Calibri"/>
              </w:rPr>
              <w:t>“Life hack” videos</w:t>
            </w:r>
            <w:r>
              <w:rPr>
                <w:rFonts w:ascii="Calibri" w:hAnsi="Calibri"/>
              </w:rPr>
              <w:t xml:space="preserve"> about how to squeeze physical activity into your everyday life</w:t>
            </w:r>
          </w:p>
        </w:tc>
      </w:tr>
      <w:tr w:rsidR="00AC61A5" w:rsidRPr="00854EDC" w14:paraId="47B1DD25" w14:textId="77777777" w:rsidTr="00AC61A5">
        <w:trPr>
          <w:trHeight w:val="694"/>
        </w:trPr>
        <w:tc>
          <w:tcPr>
            <w:tcW w:w="120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2" w:type="dxa"/>
              <w:bottom w:w="0" w:type="dxa"/>
              <w:right w:w="102" w:type="dxa"/>
            </w:tcMar>
            <w:hideMark/>
          </w:tcPr>
          <w:p w14:paraId="0629A30C" w14:textId="77777777" w:rsidR="00AC61A5" w:rsidRPr="00854EDC" w:rsidRDefault="00AC61A5" w:rsidP="00AC61A5">
            <w:pPr>
              <w:rPr>
                <w:rFonts w:ascii="Calibri" w:hAnsi="Calibri"/>
              </w:rPr>
            </w:pPr>
            <w:r w:rsidRPr="00854EDC">
              <w:rPr>
                <w:rFonts w:ascii="Calibri" w:hAnsi="Calibri"/>
                <w:b/>
                <w:bCs/>
              </w:rPr>
              <w:t>5</w:t>
            </w:r>
          </w:p>
        </w:tc>
        <w:tc>
          <w:tcPr>
            <w:tcW w:w="81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2" w:type="dxa"/>
              <w:bottom w:w="0" w:type="dxa"/>
              <w:right w:w="102" w:type="dxa"/>
            </w:tcMar>
            <w:hideMark/>
          </w:tcPr>
          <w:p w14:paraId="0660B950" w14:textId="77777777" w:rsidR="00AC61A5" w:rsidRPr="00854EDC" w:rsidRDefault="00AC61A5" w:rsidP="00AC61A5">
            <w:pPr>
              <w:rPr>
                <w:rFonts w:ascii="Calibri" w:hAnsi="Calibri"/>
              </w:rPr>
            </w:pPr>
            <w:r w:rsidRPr="00854EDC">
              <w:rPr>
                <w:rFonts w:ascii="Calibri" w:hAnsi="Calibri"/>
              </w:rPr>
              <w:t>Website with information on the Physical Activity Guidelines</w:t>
            </w:r>
          </w:p>
        </w:tc>
      </w:tr>
      <w:tr w:rsidR="00AC61A5" w:rsidRPr="00854EDC" w14:paraId="6F557095" w14:textId="77777777" w:rsidTr="00AC61A5">
        <w:trPr>
          <w:trHeight w:val="694"/>
        </w:trPr>
        <w:tc>
          <w:tcPr>
            <w:tcW w:w="120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2" w:type="dxa"/>
              <w:bottom w:w="0" w:type="dxa"/>
              <w:right w:w="102" w:type="dxa"/>
            </w:tcMar>
          </w:tcPr>
          <w:p w14:paraId="0D7DBF4B" w14:textId="77777777" w:rsidR="00AC61A5" w:rsidRPr="00854EDC" w:rsidRDefault="00AC61A5" w:rsidP="00AC61A5">
            <w:pPr>
              <w:rPr>
                <w:rFonts w:ascii="Calibri" w:hAnsi="Calibri"/>
                <w:b/>
                <w:bCs/>
              </w:rPr>
            </w:pPr>
            <w:r>
              <w:rPr>
                <w:rFonts w:ascii="Calibri" w:hAnsi="Calibri"/>
                <w:b/>
                <w:bCs/>
              </w:rPr>
              <w:t>6</w:t>
            </w:r>
          </w:p>
        </w:tc>
        <w:tc>
          <w:tcPr>
            <w:tcW w:w="81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2" w:type="dxa"/>
              <w:bottom w:w="0" w:type="dxa"/>
              <w:right w:w="102" w:type="dxa"/>
            </w:tcMar>
          </w:tcPr>
          <w:p w14:paraId="2C205479" w14:textId="77777777" w:rsidR="00AC61A5" w:rsidRPr="00854EDC" w:rsidRDefault="00AC61A5" w:rsidP="00AC61A5">
            <w:pPr>
              <w:rPr>
                <w:rFonts w:ascii="Calibri" w:hAnsi="Calibri"/>
              </w:rPr>
            </w:pPr>
            <w:r>
              <w:rPr>
                <w:rFonts w:ascii="Calibri" w:hAnsi="Calibri"/>
              </w:rPr>
              <w:t>Handouts with tips about how to be an active family</w:t>
            </w:r>
          </w:p>
        </w:tc>
      </w:tr>
    </w:tbl>
    <w:p w14:paraId="1A9AC5B6" w14:textId="24481A8A" w:rsidR="00663AFA" w:rsidRDefault="00663AFA" w:rsidP="00732EC0"/>
    <w:p w14:paraId="7D2ED674" w14:textId="77777777" w:rsidR="00663AFA" w:rsidRDefault="00663AFA">
      <w:r>
        <w:br w:type="page"/>
      </w:r>
    </w:p>
    <w:p w14:paraId="6864B021" w14:textId="77777777" w:rsidR="007F036C" w:rsidRDefault="007F036C" w:rsidP="003A5E7A">
      <w:pPr>
        <w:ind w:left="720" w:right="864"/>
        <w:rPr>
          <w:rFonts w:ascii="Calibri" w:hAnsi="Calibri" w:cs="Arial"/>
          <w:b/>
        </w:rPr>
      </w:pPr>
      <w:r>
        <w:rPr>
          <w:rFonts w:ascii="Calibri" w:hAnsi="Calibri" w:cs="Arial"/>
          <w:b/>
        </w:rPr>
        <w:t>Activity #2</w:t>
      </w:r>
    </w:p>
    <w:p w14:paraId="79C5D706" w14:textId="72C4178D" w:rsidR="007F036C" w:rsidRPr="00854EDC" w:rsidRDefault="007F036C" w:rsidP="003A5E7A">
      <w:pPr>
        <w:ind w:left="720" w:right="864"/>
        <w:rPr>
          <w:rFonts w:ascii="Calibri" w:hAnsi="Calibri" w:cs="Arial"/>
          <w:b/>
        </w:rPr>
      </w:pPr>
      <w:r>
        <w:rPr>
          <w:rFonts w:ascii="Calibri" w:hAnsi="Calibri"/>
        </w:rPr>
        <w:t>Participants will react to sets of messages that they might see or hear in communication materials about physical activity.</w:t>
      </w:r>
      <w:r w:rsidR="003922CE">
        <w:rPr>
          <w:rFonts w:ascii="Calibri" w:hAnsi="Calibri"/>
        </w:rPr>
        <w:t xml:space="preserve"> </w:t>
      </w:r>
      <w:r>
        <w:rPr>
          <w:rFonts w:ascii="Calibri" w:hAnsi="Calibri"/>
        </w:rPr>
        <w:t>T</w:t>
      </w:r>
      <w:r w:rsidR="003922CE">
        <w:rPr>
          <w:rFonts w:ascii="Calibri" w:hAnsi="Calibri"/>
        </w:rPr>
        <w:t>he messages are listed below.</w:t>
      </w:r>
      <w:r>
        <w:rPr>
          <w:rFonts w:ascii="Calibri" w:hAnsi="Calibri"/>
        </w:rPr>
        <w:t xml:space="preserve"> Participants will circle words or phrases in the messages that they find motivating or they really like, and cross out any words or phrases that they think are not motivating or they don’t like. The moderator will probe on participants’ answers.</w:t>
      </w:r>
    </w:p>
    <w:p w14:paraId="35D6F6BE" w14:textId="77777777" w:rsidR="007F036C" w:rsidRPr="00854EDC" w:rsidRDefault="007F036C" w:rsidP="003A5E7A">
      <w:pPr>
        <w:ind w:left="720" w:right="864"/>
        <w:rPr>
          <w:rFonts w:ascii="Calibri" w:hAnsi="Calibri" w:cs="Arial"/>
          <w:b/>
        </w:rPr>
      </w:pPr>
    </w:p>
    <w:p w14:paraId="0ABAD4E7" w14:textId="4D180E75" w:rsidR="00386BC4" w:rsidRPr="00030AC9" w:rsidRDefault="00386BC4" w:rsidP="000C33F3">
      <w:pPr>
        <w:ind w:firstLine="360"/>
        <w:outlineLvl w:val="0"/>
        <w:rPr>
          <w:rFonts w:ascii="Calibri" w:hAnsi="Calibri"/>
          <w:b/>
        </w:rPr>
      </w:pPr>
      <w:r>
        <w:rPr>
          <w:rFonts w:ascii="Calibri" w:hAnsi="Calibri"/>
          <w:b/>
        </w:rPr>
        <w:t>[</w:t>
      </w:r>
      <w:r w:rsidRPr="00030AC9">
        <w:rPr>
          <w:rFonts w:ascii="Calibri" w:hAnsi="Calibri"/>
          <w:b/>
        </w:rPr>
        <w:t xml:space="preserve">Basic PAG recommendations </w:t>
      </w:r>
      <w:r>
        <w:rPr>
          <w:rFonts w:ascii="Calibri" w:hAnsi="Calibri"/>
          <w:b/>
        </w:rPr>
        <w:t>and benefits of physical activity]</w:t>
      </w:r>
    </w:p>
    <w:p w14:paraId="3C865698" w14:textId="6B5F152B" w:rsidR="00386BC4" w:rsidRPr="00F11464" w:rsidRDefault="00F11464" w:rsidP="00F11464">
      <w:pPr>
        <w:pStyle w:val="Normal1"/>
        <w:numPr>
          <w:ilvl w:val="0"/>
          <w:numId w:val="1"/>
        </w:numPr>
        <w:contextualSpacing/>
        <w:rPr>
          <w:rFonts w:ascii="Calibri" w:eastAsia="Proxima Nova" w:hAnsi="Calibri" w:cs="Proxima Nova"/>
          <w:sz w:val="24"/>
          <w:szCs w:val="24"/>
        </w:rPr>
      </w:pPr>
      <w:r w:rsidRPr="00030AC9">
        <w:rPr>
          <w:rFonts w:ascii="Calibri" w:eastAsia="Proxima Nova" w:hAnsi="Calibri" w:cs="Proxima Nova"/>
          <w:sz w:val="24"/>
          <w:szCs w:val="24"/>
        </w:rPr>
        <w:t xml:space="preserve">How much </w:t>
      </w:r>
      <w:r>
        <w:rPr>
          <w:rFonts w:ascii="Calibri" w:eastAsia="Proxima Nova" w:hAnsi="Calibri" w:cs="Proxima Nova"/>
          <w:sz w:val="24"/>
          <w:szCs w:val="24"/>
        </w:rPr>
        <w:t>active time do</w:t>
      </w:r>
      <w:r w:rsidRPr="00030AC9">
        <w:rPr>
          <w:rFonts w:ascii="Calibri" w:eastAsia="Proxima Nova" w:hAnsi="Calibri" w:cs="Proxima Nova"/>
          <w:sz w:val="24"/>
          <w:szCs w:val="24"/>
        </w:rPr>
        <w:t xml:space="preserve"> kids age 3 to 6 need? Aim for </w:t>
      </w:r>
      <w:r>
        <w:rPr>
          <w:rFonts w:ascii="Calibri" w:eastAsia="Proxima Nova" w:hAnsi="Calibri" w:cs="Proxima Nova"/>
          <w:sz w:val="24"/>
          <w:szCs w:val="24"/>
        </w:rPr>
        <w:t xml:space="preserve">at least </w:t>
      </w:r>
      <w:r w:rsidRPr="00030AC9">
        <w:rPr>
          <w:rFonts w:ascii="Calibri" w:eastAsia="Proxima Nova" w:hAnsi="Calibri" w:cs="Proxima Nova"/>
          <w:sz w:val="24"/>
          <w:szCs w:val="24"/>
        </w:rPr>
        <w:t xml:space="preserve">3 hours of </w:t>
      </w:r>
      <w:r>
        <w:rPr>
          <w:rFonts w:ascii="Calibri" w:eastAsia="Proxima Nova" w:hAnsi="Calibri" w:cs="Proxima Nova"/>
          <w:sz w:val="24"/>
          <w:szCs w:val="24"/>
        </w:rPr>
        <w:t>movement</w:t>
      </w:r>
      <w:r w:rsidRPr="00030AC9">
        <w:rPr>
          <w:rFonts w:ascii="Calibri" w:eastAsia="Proxima Nova" w:hAnsi="Calibri" w:cs="Proxima Nova"/>
          <w:sz w:val="24"/>
          <w:szCs w:val="24"/>
        </w:rPr>
        <w:t xml:space="preserve"> a day. </w:t>
      </w:r>
      <w:r w:rsidR="001540D8" w:rsidRPr="00F11464">
        <w:rPr>
          <w:rFonts w:ascii="Calibri" w:eastAsia="Proxima Nova" w:hAnsi="Calibri" w:cs="Proxima Nova"/>
          <w:sz w:val="24"/>
          <w:szCs w:val="24"/>
        </w:rPr>
        <w:t>This may sound like a lot, but keep in mind most movement counts — including active playtime</w:t>
      </w:r>
      <w:r w:rsidR="00386BC4" w:rsidRPr="00F11464">
        <w:rPr>
          <w:rFonts w:ascii="Calibri" w:eastAsia="Proxima Nova" w:hAnsi="Calibri" w:cs="Proxima Nova"/>
          <w:sz w:val="24"/>
          <w:szCs w:val="24"/>
        </w:rPr>
        <w:t>.</w:t>
      </w:r>
    </w:p>
    <w:p w14:paraId="08B4D34C" w14:textId="77777777" w:rsidR="00386BC4" w:rsidRPr="00030AC9" w:rsidRDefault="00386BC4" w:rsidP="00386BC4">
      <w:pPr>
        <w:pStyle w:val="Normal1"/>
        <w:ind w:left="360"/>
        <w:contextualSpacing/>
        <w:rPr>
          <w:rFonts w:ascii="Calibri" w:eastAsia="Proxima Nova" w:hAnsi="Calibri" w:cs="Proxima Nova"/>
          <w:sz w:val="24"/>
          <w:szCs w:val="24"/>
        </w:rPr>
      </w:pPr>
    </w:p>
    <w:p w14:paraId="1C1AC86E" w14:textId="77CF504A" w:rsidR="00386BC4" w:rsidRPr="00030AC9" w:rsidRDefault="00386BC4" w:rsidP="00386BC4">
      <w:pPr>
        <w:pStyle w:val="Normal1"/>
        <w:numPr>
          <w:ilvl w:val="0"/>
          <w:numId w:val="1"/>
        </w:numPr>
        <w:contextualSpacing/>
        <w:rPr>
          <w:rFonts w:ascii="Calibri" w:eastAsia="Proxima Nova" w:hAnsi="Calibri" w:cs="Proxima Nova"/>
          <w:sz w:val="24"/>
          <w:szCs w:val="24"/>
        </w:rPr>
      </w:pPr>
      <w:r w:rsidRPr="00030AC9">
        <w:rPr>
          <w:rFonts w:ascii="Calibri" w:eastAsia="Proxima Nova" w:hAnsi="Calibri" w:cs="Proxima Nova"/>
          <w:sz w:val="24"/>
          <w:szCs w:val="24"/>
        </w:rPr>
        <w:t xml:space="preserve">You can be a role model for your kids — aim to </w:t>
      </w:r>
      <w:r w:rsidR="0055372A">
        <w:rPr>
          <w:rFonts w:ascii="Calibri" w:eastAsia="Proxima Nova" w:hAnsi="Calibri" w:cs="Proxima Nova"/>
          <w:sz w:val="24"/>
          <w:szCs w:val="24"/>
        </w:rPr>
        <w:t xml:space="preserve">be active at least 150 minutes </w:t>
      </w:r>
      <w:r w:rsidR="00134529">
        <w:rPr>
          <w:rFonts w:ascii="Calibri" w:eastAsia="Proxima Nova" w:hAnsi="Calibri" w:cs="Proxima Nova"/>
          <w:sz w:val="24"/>
          <w:szCs w:val="24"/>
        </w:rPr>
        <w:t xml:space="preserve">a </w:t>
      </w:r>
      <w:r w:rsidR="0055372A">
        <w:rPr>
          <w:rFonts w:ascii="Calibri" w:eastAsia="Proxima Nova" w:hAnsi="Calibri" w:cs="Proxima Nova"/>
          <w:sz w:val="24"/>
          <w:szCs w:val="24"/>
        </w:rPr>
        <w:t>week yourself</w:t>
      </w:r>
      <w:r w:rsidRPr="00030AC9">
        <w:rPr>
          <w:rFonts w:ascii="Calibri" w:eastAsia="Proxima Nova" w:hAnsi="Calibri" w:cs="Proxima Nova"/>
          <w:sz w:val="24"/>
          <w:szCs w:val="24"/>
        </w:rPr>
        <w:t xml:space="preserve">. Your kids are paying more attention to your behavior than you think. If you garden, ride your bike, or dance, they’ll want to try it too. </w:t>
      </w:r>
      <w:r w:rsidRPr="00030AC9">
        <w:rPr>
          <w:rFonts w:ascii="PMingLiU" w:eastAsia="PMingLiU" w:hAnsi="PMingLiU" w:cs="PMingLiU"/>
          <w:sz w:val="24"/>
          <w:szCs w:val="24"/>
        </w:rPr>
        <w:br/>
      </w:r>
    </w:p>
    <w:p w14:paraId="57891F0F" w14:textId="52085717" w:rsidR="00386BC4" w:rsidRPr="00030AC9" w:rsidRDefault="00080B5D" w:rsidP="00386BC4">
      <w:pPr>
        <w:pStyle w:val="Normal1"/>
        <w:numPr>
          <w:ilvl w:val="0"/>
          <w:numId w:val="1"/>
        </w:numPr>
        <w:contextualSpacing/>
        <w:rPr>
          <w:rFonts w:ascii="Calibri" w:eastAsia="Proxima Nova" w:hAnsi="Calibri" w:cs="Proxima Nova"/>
          <w:color w:val="FF0000"/>
          <w:sz w:val="24"/>
          <w:szCs w:val="24"/>
        </w:rPr>
      </w:pPr>
      <w:r>
        <w:rPr>
          <w:rFonts w:ascii="Calibri" w:eastAsia="Proxima Nova" w:hAnsi="Calibri" w:cs="Proxima Nova"/>
          <w:color w:val="000000" w:themeColor="text1"/>
          <w:sz w:val="24"/>
          <w:szCs w:val="24"/>
        </w:rPr>
        <w:t>Being active</w:t>
      </w:r>
      <w:r w:rsidR="00386BC4" w:rsidRPr="00030AC9">
        <w:rPr>
          <w:rFonts w:ascii="Calibri" w:eastAsia="Proxima Nova" w:hAnsi="Calibri" w:cs="Proxima Nova"/>
          <w:color w:val="000000" w:themeColor="text1"/>
          <w:sz w:val="24"/>
          <w:szCs w:val="24"/>
        </w:rPr>
        <w:t xml:space="preserve"> won’t just make your kids’ bodies stronger. It may also help them boost their mood, sleep better at night, get along with other kids, and feel more confident. </w:t>
      </w:r>
    </w:p>
    <w:p w14:paraId="42795E03" w14:textId="77777777" w:rsidR="00386BC4" w:rsidRPr="00030AC9" w:rsidRDefault="00386BC4" w:rsidP="00386BC4">
      <w:pPr>
        <w:pStyle w:val="Normal1"/>
        <w:ind w:left="720"/>
        <w:contextualSpacing/>
        <w:rPr>
          <w:rFonts w:ascii="Calibri" w:eastAsia="Proxima Nova" w:hAnsi="Calibri" w:cs="Proxima Nova"/>
          <w:color w:val="FF0000"/>
          <w:sz w:val="24"/>
          <w:szCs w:val="24"/>
        </w:rPr>
      </w:pPr>
    </w:p>
    <w:p w14:paraId="45187195" w14:textId="1998980E" w:rsidR="00386BC4" w:rsidRDefault="00386BC4" w:rsidP="00386BC4">
      <w:pPr>
        <w:pStyle w:val="Normal1"/>
        <w:numPr>
          <w:ilvl w:val="0"/>
          <w:numId w:val="1"/>
        </w:numPr>
        <w:contextualSpacing/>
        <w:rPr>
          <w:rFonts w:ascii="Calibri" w:eastAsia="Proxima Nova" w:hAnsi="Calibri" w:cs="Proxima Nova"/>
          <w:sz w:val="24"/>
          <w:szCs w:val="24"/>
        </w:rPr>
      </w:pPr>
      <w:r w:rsidRPr="00030AC9">
        <w:rPr>
          <w:rFonts w:ascii="Calibri" w:eastAsia="Proxima Nova" w:hAnsi="Calibri" w:cs="Proxima Nova"/>
          <w:sz w:val="24"/>
          <w:szCs w:val="24"/>
        </w:rPr>
        <w:t xml:space="preserve">Encouraging your kids to </w:t>
      </w:r>
      <w:r w:rsidR="001540D8">
        <w:rPr>
          <w:rFonts w:ascii="Calibri" w:eastAsia="Proxima Nova" w:hAnsi="Calibri" w:cs="Proxima Nova"/>
          <w:sz w:val="24"/>
          <w:szCs w:val="24"/>
        </w:rPr>
        <w:t>be</w:t>
      </w:r>
      <w:r w:rsidRPr="00030AC9">
        <w:rPr>
          <w:rFonts w:ascii="Calibri" w:eastAsia="Proxima Nova" w:hAnsi="Calibri" w:cs="Proxima Nova"/>
          <w:sz w:val="24"/>
          <w:szCs w:val="24"/>
        </w:rPr>
        <w:t xml:space="preserve"> active isn’t only about making them healthier now. It’s about helping them build healthy habits that will last for the rest of their lives. </w:t>
      </w:r>
    </w:p>
    <w:p w14:paraId="5D823A34" w14:textId="77777777" w:rsidR="0055372A" w:rsidRDefault="0055372A" w:rsidP="0055372A">
      <w:pPr>
        <w:pStyle w:val="Normal1"/>
        <w:contextualSpacing/>
        <w:rPr>
          <w:rFonts w:ascii="Calibri" w:eastAsia="Proxima Nova" w:hAnsi="Calibri" w:cs="Proxima Nova"/>
          <w:sz w:val="24"/>
          <w:szCs w:val="24"/>
        </w:rPr>
      </w:pPr>
    </w:p>
    <w:p w14:paraId="55CA2876" w14:textId="77777777" w:rsidR="00386BC4" w:rsidRPr="00030AC9" w:rsidRDefault="00386BC4" w:rsidP="00386BC4">
      <w:pPr>
        <w:pStyle w:val="Normal1"/>
        <w:ind w:left="720"/>
        <w:contextualSpacing/>
        <w:rPr>
          <w:rFonts w:ascii="Calibri" w:eastAsia="Proxima Nova" w:hAnsi="Calibri" w:cs="Proxima Nova"/>
          <w:color w:val="FF0000"/>
          <w:sz w:val="24"/>
          <w:szCs w:val="24"/>
        </w:rPr>
      </w:pPr>
    </w:p>
    <w:p w14:paraId="477F0DB5" w14:textId="7BAA6152" w:rsidR="00386BC4" w:rsidRPr="00030AC9" w:rsidRDefault="000C33F3" w:rsidP="000C33F3">
      <w:pPr>
        <w:ind w:firstLine="360"/>
        <w:outlineLvl w:val="0"/>
        <w:rPr>
          <w:rFonts w:ascii="Calibri" w:hAnsi="Calibri"/>
        </w:rPr>
      </w:pPr>
      <w:r>
        <w:rPr>
          <w:rFonts w:ascii="Calibri" w:hAnsi="Calibri"/>
          <w:b/>
        </w:rPr>
        <w:t>[</w:t>
      </w:r>
      <w:r w:rsidR="00386BC4" w:rsidRPr="00030AC9">
        <w:rPr>
          <w:rFonts w:ascii="Calibri" w:hAnsi="Calibri"/>
          <w:b/>
        </w:rPr>
        <w:t>Being active as a family or community</w:t>
      </w:r>
      <w:r>
        <w:rPr>
          <w:rFonts w:ascii="Calibri" w:hAnsi="Calibri"/>
          <w:b/>
        </w:rPr>
        <w:t xml:space="preserve"> and </w:t>
      </w:r>
      <w:r w:rsidR="001540D8">
        <w:rPr>
          <w:rFonts w:ascii="Calibri" w:hAnsi="Calibri"/>
          <w:b/>
        </w:rPr>
        <w:t>motivating kids to be active</w:t>
      </w:r>
      <w:r>
        <w:rPr>
          <w:rFonts w:ascii="Calibri" w:hAnsi="Calibri"/>
          <w:b/>
        </w:rPr>
        <w:t>]</w:t>
      </w:r>
    </w:p>
    <w:p w14:paraId="703DC699" w14:textId="2C280C31" w:rsidR="00386BC4" w:rsidRPr="00030AC9" w:rsidRDefault="00386BC4" w:rsidP="00386BC4">
      <w:pPr>
        <w:pStyle w:val="Normal1"/>
        <w:numPr>
          <w:ilvl w:val="0"/>
          <w:numId w:val="1"/>
        </w:numPr>
        <w:contextualSpacing/>
        <w:rPr>
          <w:rFonts w:ascii="Calibri" w:eastAsia="Proxima Nova" w:hAnsi="Calibri" w:cs="Proxima Nova"/>
          <w:sz w:val="24"/>
          <w:szCs w:val="24"/>
        </w:rPr>
      </w:pPr>
      <w:r w:rsidRPr="00030AC9">
        <w:rPr>
          <w:rFonts w:ascii="Calibri" w:eastAsia="Proxima Nova" w:hAnsi="Calibri" w:cs="Proxima Nova"/>
          <w:sz w:val="24"/>
          <w:szCs w:val="24"/>
        </w:rPr>
        <w:t xml:space="preserve">Try making your family </w:t>
      </w:r>
      <w:r w:rsidR="00134529">
        <w:rPr>
          <w:rFonts w:ascii="Calibri" w:eastAsia="Proxima Nova" w:hAnsi="Calibri" w:cs="Proxima Nova"/>
          <w:sz w:val="24"/>
          <w:szCs w:val="24"/>
        </w:rPr>
        <w:t>time</w:t>
      </w:r>
      <w:r w:rsidR="00134529" w:rsidRPr="00030AC9">
        <w:rPr>
          <w:rFonts w:ascii="Calibri" w:eastAsia="Proxima Nova" w:hAnsi="Calibri" w:cs="Proxima Nova"/>
          <w:sz w:val="24"/>
          <w:szCs w:val="24"/>
        </w:rPr>
        <w:t xml:space="preserve"> </w:t>
      </w:r>
      <w:r w:rsidRPr="00030AC9">
        <w:rPr>
          <w:rFonts w:ascii="Calibri" w:eastAsia="Proxima Nova" w:hAnsi="Calibri" w:cs="Proxima Nova"/>
          <w:sz w:val="24"/>
          <w:szCs w:val="24"/>
        </w:rPr>
        <w:t xml:space="preserve">more active. Instead of going out to sit in a restaurant, pack a picnic for the park </w:t>
      </w:r>
      <w:r w:rsidR="001540D8">
        <w:rPr>
          <w:rFonts w:ascii="Calibri" w:eastAsia="Proxima Nova" w:hAnsi="Calibri" w:cs="Proxima Nova"/>
          <w:sz w:val="24"/>
          <w:szCs w:val="24"/>
        </w:rPr>
        <w:t>and plan to</w:t>
      </w:r>
      <w:r w:rsidRPr="00030AC9">
        <w:rPr>
          <w:rFonts w:ascii="Calibri" w:eastAsia="Proxima Nova" w:hAnsi="Calibri" w:cs="Proxima Nova"/>
          <w:sz w:val="24"/>
          <w:szCs w:val="24"/>
        </w:rPr>
        <w:t xml:space="preserve"> throw a ball, play tag, or fly a kite. </w:t>
      </w:r>
      <w:r w:rsidRPr="00030AC9">
        <w:rPr>
          <w:rFonts w:ascii="PMingLiU" w:eastAsia="PMingLiU" w:hAnsi="PMingLiU" w:cs="PMingLiU"/>
          <w:sz w:val="24"/>
          <w:szCs w:val="24"/>
        </w:rPr>
        <w:br/>
      </w:r>
    </w:p>
    <w:p w14:paraId="0CF8C05D" w14:textId="176878F6" w:rsidR="00386BC4" w:rsidRDefault="00386BC4" w:rsidP="00386BC4">
      <w:pPr>
        <w:pStyle w:val="Normal1"/>
        <w:numPr>
          <w:ilvl w:val="0"/>
          <w:numId w:val="1"/>
        </w:numPr>
        <w:contextualSpacing/>
        <w:rPr>
          <w:rFonts w:ascii="Calibri" w:eastAsia="Proxima Nova" w:hAnsi="Calibri" w:cs="Proxima Nova"/>
          <w:sz w:val="24"/>
          <w:szCs w:val="24"/>
        </w:rPr>
      </w:pPr>
      <w:r w:rsidRPr="00030AC9">
        <w:rPr>
          <w:rFonts w:ascii="Calibri" w:eastAsia="Proxima Nova" w:hAnsi="Calibri" w:cs="Proxima Nova"/>
          <w:sz w:val="24"/>
          <w:szCs w:val="24"/>
        </w:rPr>
        <w:t xml:space="preserve">Find ways to work </w:t>
      </w:r>
      <w:r w:rsidR="00080B5D">
        <w:rPr>
          <w:rFonts w:ascii="Calibri" w:eastAsia="Proxima Nova" w:hAnsi="Calibri" w:cs="Proxima Nova"/>
          <w:sz w:val="24"/>
          <w:szCs w:val="24"/>
        </w:rPr>
        <w:t>activity</w:t>
      </w:r>
      <w:r w:rsidRPr="00030AC9">
        <w:rPr>
          <w:rFonts w:ascii="Calibri" w:eastAsia="Proxima Nova" w:hAnsi="Calibri" w:cs="Proxima Nova"/>
          <w:sz w:val="24"/>
          <w:szCs w:val="24"/>
        </w:rPr>
        <w:t xml:space="preserve"> into the family day naturally. For example, you can walk them to daycare or school. Or get them to help you with active chores on the weekend, like vacuuming or raking up leaves. </w:t>
      </w:r>
    </w:p>
    <w:p w14:paraId="29D765F2" w14:textId="77777777" w:rsidR="00F11464" w:rsidRDefault="00F11464" w:rsidP="0035075C">
      <w:pPr>
        <w:pStyle w:val="Normal1"/>
        <w:ind w:left="720"/>
        <w:contextualSpacing/>
        <w:rPr>
          <w:rFonts w:ascii="Calibri" w:eastAsia="Proxima Nova" w:hAnsi="Calibri" w:cs="Proxima Nova"/>
          <w:sz w:val="24"/>
          <w:szCs w:val="24"/>
        </w:rPr>
      </w:pPr>
    </w:p>
    <w:p w14:paraId="15931927" w14:textId="55F65C38" w:rsidR="00F11464" w:rsidRPr="00F11464" w:rsidRDefault="00F11464" w:rsidP="00F11464">
      <w:pPr>
        <w:pStyle w:val="Normal1"/>
        <w:numPr>
          <w:ilvl w:val="0"/>
          <w:numId w:val="1"/>
        </w:numPr>
        <w:contextualSpacing/>
        <w:rPr>
          <w:rFonts w:ascii="Calibri" w:eastAsia="Proxima Nova" w:hAnsi="Calibri" w:cs="Proxima Nova"/>
          <w:sz w:val="24"/>
          <w:szCs w:val="24"/>
        </w:rPr>
      </w:pPr>
      <w:r>
        <w:rPr>
          <w:rFonts w:ascii="Calibri" w:eastAsia="Proxima Nova" w:hAnsi="Calibri" w:cs="Proxima Nova"/>
          <w:sz w:val="24"/>
          <w:szCs w:val="24"/>
        </w:rPr>
        <w:t xml:space="preserve">Watching screens can keep kids from </w:t>
      </w:r>
      <w:r w:rsidR="00FF399D">
        <w:rPr>
          <w:rFonts w:ascii="Calibri" w:eastAsia="Proxima Nova" w:hAnsi="Calibri" w:cs="Proxima Nova"/>
          <w:sz w:val="24"/>
          <w:szCs w:val="24"/>
        </w:rPr>
        <w:t>getting all the activity they need</w:t>
      </w:r>
      <w:r>
        <w:rPr>
          <w:rFonts w:ascii="Calibri" w:eastAsia="Proxima Nova" w:hAnsi="Calibri" w:cs="Proxima Nova"/>
          <w:sz w:val="24"/>
          <w:szCs w:val="24"/>
        </w:rPr>
        <w:t>. Try to limit your kids to 1 hour of screen time a day. And, if possible, record their favorite shows and play them during times that are naturally less active, like when it’s dark outside.</w:t>
      </w:r>
    </w:p>
    <w:p w14:paraId="3DF86F1A" w14:textId="77777777" w:rsidR="00386BC4" w:rsidRPr="00030AC9" w:rsidRDefault="00386BC4" w:rsidP="00386BC4">
      <w:pPr>
        <w:pStyle w:val="Normal1"/>
        <w:ind w:left="720"/>
        <w:contextualSpacing/>
        <w:rPr>
          <w:rFonts w:ascii="Calibri" w:eastAsia="Proxima Nova" w:hAnsi="Calibri" w:cs="Proxima Nova"/>
          <w:sz w:val="24"/>
          <w:szCs w:val="24"/>
        </w:rPr>
      </w:pPr>
    </w:p>
    <w:p w14:paraId="7ECAFE93" w14:textId="1DF541F2" w:rsidR="00386BC4" w:rsidRPr="00030AC9" w:rsidRDefault="00386BC4" w:rsidP="00386BC4">
      <w:pPr>
        <w:pStyle w:val="Normal1"/>
        <w:numPr>
          <w:ilvl w:val="0"/>
          <w:numId w:val="1"/>
        </w:numPr>
        <w:contextualSpacing/>
        <w:rPr>
          <w:rFonts w:ascii="Calibri" w:eastAsia="Proxima Nova" w:hAnsi="Calibri" w:cs="Proxima Nova"/>
          <w:sz w:val="24"/>
          <w:szCs w:val="24"/>
        </w:rPr>
      </w:pPr>
      <w:r w:rsidRPr="00030AC9">
        <w:rPr>
          <w:rFonts w:ascii="Calibri" w:eastAsia="Proxima Nova" w:hAnsi="Calibri" w:cs="Proxima Nova"/>
          <w:sz w:val="24"/>
          <w:szCs w:val="24"/>
        </w:rPr>
        <w:t xml:space="preserve">Here’s a life hack for getting your kids active: Invite their friends for a play date at a park with a playground and jungle gym. </w:t>
      </w:r>
      <w:r w:rsidR="00080B5D">
        <w:rPr>
          <w:rFonts w:ascii="Calibri" w:eastAsia="Proxima Nova" w:hAnsi="Calibri" w:cs="Proxima Nova"/>
          <w:sz w:val="24"/>
          <w:szCs w:val="24"/>
        </w:rPr>
        <w:t>Being active</w:t>
      </w:r>
      <w:r w:rsidRPr="00030AC9">
        <w:rPr>
          <w:rFonts w:ascii="Calibri" w:eastAsia="Proxima Nova" w:hAnsi="Calibri" w:cs="Proxima Nova"/>
          <w:sz w:val="24"/>
          <w:szCs w:val="24"/>
        </w:rPr>
        <w:t xml:space="preserve"> is more fun with friends</w:t>
      </w:r>
      <w:r w:rsidR="001540D8">
        <w:rPr>
          <w:rFonts w:ascii="Calibri" w:eastAsia="Proxima Nova" w:hAnsi="Calibri" w:cs="Proxima Nova"/>
          <w:sz w:val="24"/>
          <w:szCs w:val="24"/>
        </w:rPr>
        <w:t>!</w:t>
      </w:r>
    </w:p>
    <w:p w14:paraId="5305C411" w14:textId="77777777" w:rsidR="000C33F3" w:rsidRPr="000C33F3" w:rsidRDefault="000C33F3" w:rsidP="000C33F3">
      <w:pPr>
        <w:pStyle w:val="Normal1"/>
        <w:ind w:left="720"/>
        <w:contextualSpacing/>
        <w:rPr>
          <w:rFonts w:ascii="Calibri" w:eastAsia="Proxima Nova" w:hAnsi="Calibri" w:cs="Proxima Nova"/>
          <w:sz w:val="24"/>
          <w:szCs w:val="24"/>
        </w:rPr>
      </w:pPr>
    </w:p>
    <w:p w14:paraId="3D22C324" w14:textId="64EFACD1" w:rsidR="00386BC4" w:rsidRPr="00030AC9" w:rsidRDefault="002E23B6" w:rsidP="00386BC4">
      <w:pPr>
        <w:pStyle w:val="Normal1"/>
        <w:numPr>
          <w:ilvl w:val="0"/>
          <w:numId w:val="1"/>
        </w:numPr>
        <w:contextualSpacing/>
        <w:rPr>
          <w:rFonts w:ascii="Calibri" w:eastAsia="Proxima Nova" w:hAnsi="Calibri" w:cs="Proxima Nova"/>
          <w:sz w:val="24"/>
          <w:szCs w:val="24"/>
        </w:rPr>
      </w:pPr>
      <w:r>
        <w:rPr>
          <w:rFonts w:ascii="Calibri" w:eastAsia="Proxima Nova" w:hAnsi="Calibri" w:cs="Proxima Nova"/>
          <w:sz w:val="24"/>
          <w:szCs w:val="24"/>
        </w:rPr>
        <w:t xml:space="preserve">Try </w:t>
      </w:r>
      <w:r w:rsidR="00080B5D">
        <w:rPr>
          <w:rFonts w:ascii="Calibri" w:eastAsia="Proxima Nova" w:hAnsi="Calibri" w:cs="Proxima Nova"/>
          <w:sz w:val="24"/>
          <w:szCs w:val="24"/>
        </w:rPr>
        <w:t>to make being active</w:t>
      </w:r>
      <w:r>
        <w:rPr>
          <w:rFonts w:ascii="Calibri" w:eastAsia="Proxima Nova" w:hAnsi="Calibri" w:cs="Proxima Nova"/>
          <w:sz w:val="24"/>
          <w:szCs w:val="24"/>
        </w:rPr>
        <w:t xml:space="preserve"> a game</w:t>
      </w:r>
      <w:r w:rsidR="00386BC4" w:rsidRPr="00030AC9">
        <w:rPr>
          <w:rFonts w:ascii="Calibri" w:eastAsia="Proxima Nova" w:hAnsi="Calibri" w:cs="Proxima Nova"/>
          <w:sz w:val="24"/>
          <w:szCs w:val="24"/>
        </w:rPr>
        <w:t>. For example, you can add skipping, hopping, and short races to your walks — and scavenger hunts to your bike rides.</w:t>
      </w:r>
    </w:p>
    <w:p w14:paraId="79A51264" w14:textId="77777777" w:rsidR="00386BC4" w:rsidRPr="00030AC9" w:rsidRDefault="00386BC4" w:rsidP="00386BC4">
      <w:pPr>
        <w:pStyle w:val="Normal1"/>
        <w:contextualSpacing/>
        <w:rPr>
          <w:rFonts w:ascii="Calibri" w:eastAsia="Proxima Nova" w:hAnsi="Calibri" w:cs="Proxima Nova"/>
          <w:sz w:val="24"/>
          <w:szCs w:val="24"/>
        </w:rPr>
      </w:pPr>
    </w:p>
    <w:p w14:paraId="4CBF901F" w14:textId="77777777" w:rsidR="00386BC4" w:rsidRPr="00030AC9" w:rsidRDefault="00386BC4" w:rsidP="00386BC4">
      <w:pPr>
        <w:pStyle w:val="Normal1"/>
        <w:numPr>
          <w:ilvl w:val="0"/>
          <w:numId w:val="1"/>
        </w:numPr>
        <w:contextualSpacing/>
        <w:rPr>
          <w:rFonts w:ascii="Calibri" w:eastAsia="Proxima Nova" w:hAnsi="Calibri" w:cs="Proxima Nova"/>
          <w:sz w:val="24"/>
          <w:szCs w:val="24"/>
        </w:rPr>
      </w:pPr>
      <w:r w:rsidRPr="00030AC9">
        <w:rPr>
          <w:rFonts w:ascii="Calibri" w:eastAsia="Proxima Nova" w:hAnsi="Calibri" w:cs="Proxima Nova"/>
          <w:sz w:val="24"/>
          <w:szCs w:val="24"/>
        </w:rPr>
        <w:t xml:space="preserve">Dance, tumbling, or T-ball classes can be a great way for kids to try an activity and learn new skills. Check out your community parks and rec centers for low- and no-cost activities for kids and families. </w:t>
      </w:r>
    </w:p>
    <w:p w14:paraId="6C08D099" w14:textId="77777777" w:rsidR="00386BC4" w:rsidRPr="00030AC9" w:rsidRDefault="00386BC4" w:rsidP="00386BC4">
      <w:pPr>
        <w:pStyle w:val="Normal1"/>
        <w:contextualSpacing/>
        <w:rPr>
          <w:rFonts w:ascii="Calibri" w:eastAsia="Proxima Nova" w:hAnsi="Calibri" w:cs="Proxima Nova"/>
          <w:sz w:val="24"/>
          <w:szCs w:val="24"/>
        </w:rPr>
      </w:pPr>
    </w:p>
    <w:p w14:paraId="29376788" w14:textId="77777777" w:rsidR="00386BC4" w:rsidRPr="00030AC9" w:rsidRDefault="00386BC4" w:rsidP="00386BC4">
      <w:pPr>
        <w:pStyle w:val="Normal1"/>
        <w:numPr>
          <w:ilvl w:val="0"/>
          <w:numId w:val="1"/>
        </w:numPr>
        <w:contextualSpacing/>
        <w:rPr>
          <w:rFonts w:ascii="Calibri" w:eastAsia="Proxima Nova" w:hAnsi="Calibri" w:cs="Proxima Nova"/>
          <w:sz w:val="24"/>
          <w:szCs w:val="24"/>
        </w:rPr>
      </w:pPr>
      <w:r w:rsidRPr="00030AC9">
        <w:rPr>
          <w:rFonts w:ascii="Calibri" w:eastAsia="Proxima Nova" w:hAnsi="Calibri" w:cs="Proxima Nova"/>
          <w:sz w:val="24"/>
          <w:szCs w:val="24"/>
        </w:rPr>
        <w:t xml:space="preserve">When it’s wet or cold outside, there are lots of ways for kids to get exercise inside. For example, they can build a fort, make an obstacle course, or throw a family dance party. </w:t>
      </w:r>
    </w:p>
    <w:p w14:paraId="20368016" w14:textId="77777777" w:rsidR="00386BC4" w:rsidRPr="00030AC9" w:rsidRDefault="00386BC4" w:rsidP="00367889">
      <w:pPr>
        <w:pStyle w:val="Normal1"/>
        <w:contextualSpacing/>
        <w:rPr>
          <w:rFonts w:ascii="Calibri" w:eastAsia="Proxima Nova" w:hAnsi="Calibri" w:cs="Proxima Nova"/>
          <w:sz w:val="24"/>
          <w:szCs w:val="24"/>
        </w:rPr>
      </w:pPr>
    </w:p>
    <w:p w14:paraId="65DCA29C" w14:textId="0ACFC596" w:rsidR="00386BC4" w:rsidRPr="00030AC9" w:rsidRDefault="000C33F3" w:rsidP="000C33F3">
      <w:pPr>
        <w:pStyle w:val="Normal1"/>
        <w:ind w:firstLine="360"/>
        <w:contextualSpacing/>
        <w:rPr>
          <w:rFonts w:ascii="Calibri" w:eastAsia="Proxima Nova" w:hAnsi="Calibri" w:cs="Proxima Nova"/>
          <w:sz w:val="24"/>
          <w:szCs w:val="24"/>
        </w:rPr>
      </w:pPr>
      <w:r>
        <w:rPr>
          <w:rFonts w:ascii="Calibri" w:hAnsi="Calibri"/>
          <w:b/>
          <w:sz w:val="24"/>
          <w:szCs w:val="24"/>
        </w:rPr>
        <w:t>[</w:t>
      </w:r>
      <w:r w:rsidR="00386BC4" w:rsidRPr="00030AC9">
        <w:rPr>
          <w:rFonts w:ascii="Calibri" w:hAnsi="Calibri"/>
          <w:b/>
          <w:sz w:val="24"/>
          <w:szCs w:val="24"/>
        </w:rPr>
        <w:t>There’s a lot of flexibility in the PAG guidelines</w:t>
      </w:r>
      <w:r>
        <w:rPr>
          <w:rFonts w:ascii="Calibri" w:hAnsi="Calibri"/>
          <w:b/>
          <w:sz w:val="24"/>
          <w:szCs w:val="24"/>
        </w:rPr>
        <w:t>]</w:t>
      </w:r>
      <w:r w:rsidR="00386BC4" w:rsidRPr="00030AC9">
        <w:rPr>
          <w:rFonts w:ascii="Calibri" w:hAnsi="Calibri"/>
          <w:b/>
          <w:sz w:val="24"/>
          <w:szCs w:val="24"/>
        </w:rPr>
        <w:t xml:space="preserve"> </w:t>
      </w:r>
    </w:p>
    <w:p w14:paraId="5C571F1D" w14:textId="0EC4BBC0" w:rsidR="00386BC4" w:rsidRPr="00030AC9" w:rsidRDefault="00386BC4" w:rsidP="00386BC4">
      <w:pPr>
        <w:pStyle w:val="Normal1"/>
        <w:numPr>
          <w:ilvl w:val="0"/>
          <w:numId w:val="1"/>
        </w:numPr>
        <w:contextualSpacing/>
        <w:rPr>
          <w:rFonts w:ascii="Calibri" w:eastAsia="Proxima Nova" w:hAnsi="Calibri" w:cs="Proxima Nova"/>
          <w:sz w:val="24"/>
          <w:szCs w:val="24"/>
        </w:rPr>
      </w:pPr>
      <w:r w:rsidRPr="00030AC9">
        <w:rPr>
          <w:rFonts w:ascii="Calibri" w:eastAsia="Proxima Nova" w:hAnsi="Calibri" w:cs="Proxima Nova"/>
          <w:sz w:val="24"/>
          <w:szCs w:val="24"/>
        </w:rPr>
        <w:t xml:space="preserve">Three hours of </w:t>
      </w:r>
      <w:r w:rsidR="00080B5D">
        <w:rPr>
          <w:rFonts w:ascii="Calibri" w:eastAsia="Proxima Nova" w:hAnsi="Calibri" w:cs="Proxima Nova"/>
          <w:sz w:val="24"/>
          <w:szCs w:val="24"/>
        </w:rPr>
        <w:t>activity</w:t>
      </w:r>
      <w:r w:rsidR="00080B5D" w:rsidRPr="00030AC9">
        <w:rPr>
          <w:rFonts w:ascii="Calibri" w:eastAsia="Proxima Nova" w:hAnsi="Calibri" w:cs="Proxima Nova"/>
          <w:sz w:val="24"/>
          <w:szCs w:val="24"/>
        </w:rPr>
        <w:t xml:space="preserve"> </w:t>
      </w:r>
      <w:r w:rsidRPr="00030AC9">
        <w:rPr>
          <w:rFonts w:ascii="Calibri" w:eastAsia="Proxima Nova" w:hAnsi="Calibri" w:cs="Proxima Nova"/>
          <w:sz w:val="24"/>
          <w:szCs w:val="24"/>
        </w:rPr>
        <w:t>a day might seem like a lot. Try adding up all the time your kids are active now — during school, playdates, and activities, like T-ball or dance class. You may be surprised how much</w:t>
      </w:r>
      <w:r>
        <w:rPr>
          <w:rFonts w:ascii="Calibri" w:eastAsia="Proxima Nova" w:hAnsi="Calibri" w:cs="Proxima Nova"/>
          <w:sz w:val="24"/>
          <w:szCs w:val="24"/>
        </w:rPr>
        <w:t xml:space="preserve"> </w:t>
      </w:r>
      <w:r w:rsidR="00367889">
        <w:rPr>
          <w:rFonts w:ascii="Calibri" w:eastAsia="Proxima Nova" w:hAnsi="Calibri" w:cs="Proxima Nova"/>
          <w:sz w:val="24"/>
          <w:szCs w:val="24"/>
        </w:rPr>
        <w:t>movement</w:t>
      </w:r>
      <w:r w:rsidRPr="00030AC9">
        <w:rPr>
          <w:rFonts w:ascii="Calibri" w:eastAsia="Proxima Nova" w:hAnsi="Calibri" w:cs="Proxima Nova"/>
          <w:sz w:val="24"/>
          <w:szCs w:val="24"/>
        </w:rPr>
        <w:t xml:space="preserve"> they already get. </w:t>
      </w:r>
    </w:p>
    <w:p w14:paraId="15517501" w14:textId="77777777" w:rsidR="00386BC4" w:rsidRPr="00030AC9" w:rsidRDefault="00386BC4" w:rsidP="00386BC4">
      <w:pPr>
        <w:pStyle w:val="Normal1"/>
        <w:ind w:left="720"/>
        <w:contextualSpacing/>
        <w:rPr>
          <w:rFonts w:ascii="Calibri" w:eastAsia="Proxima Nova" w:hAnsi="Calibri" w:cs="Proxima Nova"/>
          <w:sz w:val="24"/>
          <w:szCs w:val="24"/>
        </w:rPr>
      </w:pPr>
    </w:p>
    <w:p w14:paraId="71025631" w14:textId="77777777" w:rsidR="00386BC4" w:rsidRPr="00030AC9" w:rsidRDefault="00386BC4" w:rsidP="00386BC4">
      <w:pPr>
        <w:pStyle w:val="Normal1"/>
        <w:numPr>
          <w:ilvl w:val="0"/>
          <w:numId w:val="1"/>
        </w:numPr>
        <w:contextualSpacing/>
        <w:rPr>
          <w:rFonts w:ascii="Calibri" w:eastAsia="Proxima Nova" w:hAnsi="Calibri" w:cs="Proxima Nova"/>
          <w:sz w:val="24"/>
          <w:szCs w:val="24"/>
        </w:rPr>
      </w:pPr>
      <w:r w:rsidRPr="00030AC9">
        <w:rPr>
          <w:rFonts w:ascii="Calibri" w:eastAsia="Proxima Nova" w:hAnsi="Calibri" w:cs="Proxima Nova"/>
          <w:sz w:val="24"/>
          <w:szCs w:val="24"/>
        </w:rPr>
        <w:t>When you’re trying to get your kids more active, it’s okay to start slow. For now, you can just focus on helping them get a little more activity than they do.</w:t>
      </w:r>
    </w:p>
    <w:p w14:paraId="01B183CD" w14:textId="77777777" w:rsidR="00386BC4" w:rsidRPr="00030AC9" w:rsidRDefault="00386BC4" w:rsidP="00386BC4">
      <w:pPr>
        <w:pStyle w:val="Normal1"/>
        <w:ind w:left="720"/>
        <w:contextualSpacing/>
        <w:rPr>
          <w:rFonts w:ascii="Calibri" w:eastAsia="Proxima Nova" w:hAnsi="Calibri" w:cs="Proxima Nova"/>
          <w:sz w:val="24"/>
          <w:szCs w:val="24"/>
        </w:rPr>
      </w:pPr>
    </w:p>
    <w:p w14:paraId="1219F577" w14:textId="2FF6F26F" w:rsidR="00386BC4" w:rsidRPr="00030AC9" w:rsidRDefault="00386BC4" w:rsidP="00386BC4">
      <w:pPr>
        <w:pStyle w:val="Normal1"/>
        <w:numPr>
          <w:ilvl w:val="0"/>
          <w:numId w:val="1"/>
        </w:numPr>
        <w:contextualSpacing/>
        <w:rPr>
          <w:rFonts w:ascii="Calibri" w:eastAsia="Proxima Nova" w:hAnsi="Calibri" w:cs="Proxima Nova"/>
        </w:rPr>
      </w:pPr>
      <w:r w:rsidRPr="00030AC9">
        <w:rPr>
          <w:rFonts w:ascii="Calibri" w:eastAsia="Proxima Nova" w:hAnsi="Calibri" w:cs="Proxima Nova"/>
          <w:sz w:val="24"/>
          <w:szCs w:val="24"/>
        </w:rPr>
        <w:t xml:space="preserve">Remember, </w:t>
      </w:r>
      <w:r w:rsidR="00367889">
        <w:rPr>
          <w:rFonts w:ascii="Calibri" w:eastAsia="Proxima Nova" w:hAnsi="Calibri" w:cs="Proxima Nova"/>
          <w:sz w:val="24"/>
          <w:szCs w:val="24"/>
        </w:rPr>
        <w:t>movement</w:t>
      </w:r>
      <w:r w:rsidRPr="00030AC9">
        <w:rPr>
          <w:rFonts w:ascii="Calibri" w:eastAsia="Proxima Nova" w:hAnsi="Calibri" w:cs="Proxima Nova"/>
          <w:sz w:val="24"/>
          <w:szCs w:val="24"/>
        </w:rPr>
        <w:t xml:space="preserve"> is more natural for kids than adults. They really </w:t>
      </w:r>
      <w:r w:rsidRPr="00030AC9">
        <w:rPr>
          <w:rFonts w:ascii="Calibri" w:eastAsia="Proxima Nova" w:hAnsi="Calibri" w:cs="Proxima Nova"/>
          <w:b/>
          <w:sz w:val="24"/>
          <w:szCs w:val="24"/>
        </w:rPr>
        <w:t>want</w:t>
      </w:r>
      <w:r w:rsidRPr="00030AC9">
        <w:rPr>
          <w:rFonts w:ascii="Calibri" w:eastAsia="Proxima Nova" w:hAnsi="Calibri" w:cs="Proxima Nova"/>
          <w:sz w:val="24"/>
          <w:szCs w:val="24"/>
        </w:rPr>
        <w:t xml:space="preserve"> to move, and lots of things count as </w:t>
      </w:r>
      <w:r w:rsidR="00367889">
        <w:rPr>
          <w:rFonts w:ascii="Calibri" w:eastAsia="Proxima Nova" w:hAnsi="Calibri" w:cs="Proxima Nova"/>
          <w:sz w:val="24"/>
          <w:szCs w:val="24"/>
        </w:rPr>
        <w:t>activity</w:t>
      </w:r>
      <w:r w:rsidRPr="00030AC9">
        <w:rPr>
          <w:rFonts w:ascii="Calibri" w:eastAsia="Proxima Nova" w:hAnsi="Calibri" w:cs="Proxima Nova"/>
          <w:sz w:val="24"/>
          <w:szCs w:val="24"/>
        </w:rPr>
        <w:t xml:space="preserve">. Give them a pile of pillows, a yard to explore, or a game of “Duck, Duck, Goose” and watch them go! </w:t>
      </w:r>
    </w:p>
    <w:p w14:paraId="08EA8D3C" w14:textId="77777777" w:rsidR="00386BC4" w:rsidRPr="00030AC9" w:rsidRDefault="00386BC4" w:rsidP="00386BC4">
      <w:pPr>
        <w:pStyle w:val="Normal1"/>
        <w:contextualSpacing/>
        <w:rPr>
          <w:rFonts w:ascii="Calibri" w:eastAsia="Proxima Nova" w:hAnsi="Calibri" w:cs="Proxima Nova"/>
          <w:sz w:val="24"/>
          <w:szCs w:val="24"/>
        </w:rPr>
      </w:pPr>
    </w:p>
    <w:p w14:paraId="2938E75A" w14:textId="2C6363A8" w:rsidR="00386BC4" w:rsidRPr="00030AC9" w:rsidRDefault="00386BC4" w:rsidP="00386BC4">
      <w:pPr>
        <w:pStyle w:val="Normal1"/>
        <w:numPr>
          <w:ilvl w:val="0"/>
          <w:numId w:val="1"/>
        </w:numPr>
        <w:contextualSpacing/>
        <w:rPr>
          <w:rFonts w:ascii="Calibri" w:hAnsi="Calibri"/>
        </w:rPr>
      </w:pPr>
      <w:r w:rsidRPr="00030AC9">
        <w:rPr>
          <w:rFonts w:ascii="Calibri" w:eastAsia="Proxima Nova" w:hAnsi="Calibri" w:cs="Proxima Nova"/>
          <w:color w:val="auto"/>
          <w:sz w:val="24"/>
          <w:szCs w:val="24"/>
        </w:rPr>
        <w:t>W</w:t>
      </w:r>
      <w:r w:rsidRPr="00030AC9">
        <w:rPr>
          <w:rFonts w:ascii="Calibri" w:hAnsi="Calibri"/>
          <w:sz w:val="24"/>
          <w:szCs w:val="24"/>
        </w:rPr>
        <w:t xml:space="preserve">hen it comes to being active, some kids like taking a class and others just want to do their own thing. Help your kids find their own way of </w:t>
      </w:r>
      <w:r w:rsidR="00080B5D">
        <w:rPr>
          <w:rFonts w:ascii="Calibri" w:hAnsi="Calibri"/>
          <w:sz w:val="24"/>
          <w:szCs w:val="24"/>
        </w:rPr>
        <w:t>being active</w:t>
      </w:r>
      <w:r w:rsidRPr="00030AC9">
        <w:rPr>
          <w:rFonts w:ascii="Calibri" w:hAnsi="Calibri"/>
          <w:sz w:val="24"/>
          <w:szCs w:val="24"/>
        </w:rPr>
        <w:t xml:space="preserve">. </w:t>
      </w:r>
      <w:r w:rsidRPr="00030AC9">
        <w:rPr>
          <w:rFonts w:ascii="Calibri" w:hAnsi="Calibri"/>
        </w:rPr>
        <w:br/>
      </w:r>
    </w:p>
    <w:p w14:paraId="07103626" w14:textId="2FBF6950" w:rsidR="00386BC4" w:rsidRPr="00030AC9" w:rsidRDefault="00386BC4" w:rsidP="00386BC4">
      <w:pPr>
        <w:pStyle w:val="Normal1"/>
        <w:numPr>
          <w:ilvl w:val="0"/>
          <w:numId w:val="1"/>
        </w:numPr>
        <w:contextualSpacing/>
        <w:rPr>
          <w:rFonts w:ascii="Calibri" w:eastAsia="Proxima Nova" w:hAnsi="Calibri" w:cs="Proxima Nova"/>
          <w:sz w:val="24"/>
          <w:szCs w:val="24"/>
        </w:rPr>
      </w:pPr>
      <w:r w:rsidRPr="00030AC9">
        <w:rPr>
          <w:rFonts w:ascii="Calibri" w:eastAsia="Proxima Nova" w:hAnsi="Calibri" w:cs="Proxima Nova"/>
          <w:sz w:val="24"/>
          <w:szCs w:val="24"/>
        </w:rPr>
        <w:t xml:space="preserve">Between work and home life, you’re busy — we get it. Remember, kids can be </w:t>
      </w:r>
      <w:r w:rsidRPr="0023475D">
        <w:rPr>
          <w:rFonts w:ascii="Calibri" w:eastAsia="Proxima Nova" w:hAnsi="Calibri" w:cs="Proxima Nova"/>
          <w:sz w:val="24"/>
          <w:szCs w:val="24"/>
        </w:rPr>
        <w:t xml:space="preserve">active on their own too, and free play is an important part of their day. </w:t>
      </w:r>
      <w:r w:rsidRPr="0023475D">
        <w:rPr>
          <w:rFonts w:ascii="Calibri" w:hAnsi="Calibri"/>
          <w:sz w:val="24"/>
          <w:szCs w:val="24"/>
        </w:rPr>
        <w:t>Go ahead and have your kids build a fort in the living room while you take some time to</w:t>
      </w:r>
      <w:r w:rsidRPr="0023475D">
        <w:rPr>
          <w:rFonts w:ascii="Calibri" w:hAnsi="Calibri"/>
          <w:b/>
          <w:sz w:val="24"/>
          <w:szCs w:val="24"/>
        </w:rPr>
        <w:t xml:space="preserve"> </w:t>
      </w:r>
      <w:r w:rsidRPr="0023475D">
        <w:rPr>
          <w:rFonts w:ascii="Calibri" w:hAnsi="Calibri"/>
          <w:sz w:val="24"/>
          <w:szCs w:val="24"/>
        </w:rPr>
        <w:t>get things done.</w:t>
      </w:r>
    </w:p>
    <w:p w14:paraId="4015ED94" w14:textId="77777777" w:rsidR="003836C9" w:rsidRPr="00732EC0" w:rsidRDefault="003836C9" w:rsidP="00386BC4">
      <w:pPr>
        <w:ind w:left="720" w:right="1044"/>
        <w:outlineLvl w:val="0"/>
      </w:pPr>
    </w:p>
    <w:sectPr w:rsidR="003836C9" w:rsidRPr="00732EC0" w:rsidSect="00663AFA">
      <w:headerReference w:type="default" r:id="rId9"/>
      <w:footerReference w:type="even" r:id="rId10"/>
      <w:footerReference w:type="default" r:id="rId11"/>
      <w:pgSz w:w="12240" w:h="15840"/>
      <w:pgMar w:top="2088" w:right="288" w:bottom="1440" w:left="288"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36E83" w14:textId="77777777" w:rsidR="00AC52E1" w:rsidRDefault="00AC52E1" w:rsidP="00151689">
      <w:r>
        <w:separator/>
      </w:r>
    </w:p>
  </w:endnote>
  <w:endnote w:type="continuationSeparator" w:id="0">
    <w:p w14:paraId="13B14803" w14:textId="77777777" w:rsidR="00AC52E1" w:rsidRDefault="00AC52E1" w:rsidP="0015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roxima Nova">
    <w:charset w:val="00"/>
    <w:family w:val="auto"/>
    <w:pitch w:val="variable"/>
    <w:sig w:usb0="A00002EF" w:usb1="5000E0F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B0943" w14:textId="77777777" w:rsidR="00151689" w:rsidRDefault="00151689" w:rsidP="00C438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8A16D" w14:textId="77777777" w:rsidR="00151689" w:rsidRDefault="00151689" w:rsidP="001516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AA6F4" w14:textId="77777777" w:rsidR="00151689" w:rsidRDefault="00151689" w:rsidP="00C438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3CA6">
      <w:rPr>
        <w:rStyle w:val="PageNumber"/>
        <w:noProof/>
      </w:rPr>
      <w:t>1</w:t>
    </w:r>
    <w:r>
      <w:rPr>
        <w:rStyle w:val="PageNumber"/>
      </w:rPr>
      <w:fldChar w:fldCharType="end"/>
    </w:r>
  </w:p>
  <w:p w14:paraId="33A2E8C8" w14:textId="19CF479A" w:rsidR="00151689" w:rsidRPr="00151689" w:rsidRDefault="00151689" w:rsidP="00151689">
    <w:pPr>
      <w:pStyle w:val="Footer"/>
      <w:ind w:right="360"/>
      <w:jc w:val="right"/>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B852B" w14:textId="77777777" w:rsidR="00AC52E1" w:rsidRDefault="00AC52E1" w:rsidP="00151689">
      <w:r>
        <w:separator/>
      </w:r>
    </w:p>
  </w:footnote>
  <w:footnote w:type="continuationSeparator" w:id="0">
    <w:p w14:paraId="30380837" w14:textId="77777777" w:rsidR="00AC52E1" w:rsidRDefault="00AC52E1" w:rsidP="00151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BCF86" w14:textId="1F18EAD3" w:rsidR="00151689" w:rsidRPr="008E3646" w:rsidRDefault="00151689" w:rsidP="00427CEE">
    <w:pPr>
      <w:tabs>
        <w:tab w:val="right" w:pos="11430"/>
      </w:tabs>
      <w:ind w:left="720" w:right="360"/>
      <w:rPr>
        <w:rFonts w:ascii="Calibri" w:hAnsi="Calibri"/>
      </w:rPr>
    </w:pPr>
    <w:r w:rsidRPr="008E3646">
      <w:rPr>
        <w:rFonts w:ascii="Calibri" w:hAnsi="Calibri"/>
      </w:rPr>
      <w:t xml:space="preserve">Attachment </w:t>
    </w:r>
    <w:r w:rsidR="00094060">
      <w:rPr>
        <w:rFonts w:ascii="Calibri" w:hAnsi="Calibri"/>
      </w:rPr>
      <w:t>O</w:t>
    </w:r>
    <w:r w:rsidRPr="008E3646">
      <w:rPr>
        <w:rFonts w:ascii="Calibri" w:hAnsi="Calibri"/>
      </w:rPr>
      <w:tab/>
      <w:t>Form Approved</w:t>
    </w:r>
    <w:r w:rsidRPr="008E3646">
      <w:rPr>
        <w:rFonts w:ascii="Calibri" w:hAnsi="Calibri"/>
      </w:rPr>
      <w:tab/>
    </w:r>
  </w:p>
  <w:p w14:paraId="0CE4F7A3" w14:textId="73672AA2" w:rsidR="00151689" w:rsidRPr="00417A97" w:rsidRDefault="00094060" w:rsidP="00417A97">
    <w:pPr>
      <w:tabs>
        <w:tab w:val="right" w:pos="0"/>
        <w:tab w:val="right" w:pos="11430"/>
      </w:tabs>
      <w:ind w:left="720" w:right="360"/>
      <w:rPr>
        <w:rFonts w:ascii="Calibri" w:hAnsi="Calibri"/>
      </w:rPr>
    </w:pPr>
    <w:r w:rsidRPr="00094060">
      <w:rPr>
        <w:rFonts w:ascii="Calibri" w:hAnsi="Calibri"/>
        <w:color w:val="000000"/>
      </w:rPr>
      <w:t>Stimulus Materials</w:t>
    </w:r>
    <w:r w:rsidR="00BD0512" w:rsidRPr="00094060">
      <w:rPr>
        <w:rFonts w:ascii="Calibri" w:hAnsi="Calibri"/>
        <w:color w:val="000000"/>
      </w:rPr>
      <w:t xml:space="preserve"> for Parent Focus Groups</w:t>
    </w:r>
    <w:r w:rsidR="00151689" w:rsidRPr="008E3646">
      <w:rPr>
        <w:rFonts w:ascii="Calibri" w:hAnsi="Calibri"/>
      </w:rPr>
      <w:tab/>
    </w:r>
    <w:r w:rsidR="00151689" w:rsidRPr="008E3646">
      <w:rPr>
        <w:rFonts w:ascii="Calibri" w:hAnsi="Calibri" w:cs="Arial"/>
      </w:rPr>
      <w:t>OMB No. 0990-0281</w:t>
    </w:r>
  </w:p>
  <w:p w14:paraId="361D5EBA" w14:textId="7594C991" w:rsidR="00151689" w:rsidRDefault="00151689" w:rsidP="00151689">
    <w:pPr>
      <w:pStyle w:val="Header"/>
      <w:tabs>
        <w:tab w:val="clear" w:pos="8640"/>
        <w:tab w:val="right" w:pos="11430"/>
      </w:tabs>
      <w:ind w:left="1440"/>
    </w:pPr>
    <w:r w:rsidRPr="008E3646">
      <w:rPr>
        <w:rFonts w:ascii="Calibri" w:hAnsi="Calibri" w:cs="Arial"/>
      </w:rPr>
      <w:tab/>
    </w:r>
    <w:r>
      <w:rPr>
        <w:rFonts w:ascii="Calibri" w:hAnsi="Calibri" w:cs="Arial"/>
      </w:rPr>
      <w:tab/>
    </w:r>
    <w:r w:rsidRPr="008B4D48">
      <w:rPr>
        <w:rFonts w:ascii="Calibri" w:hAnsi="Calibri" w:cs="Arial"/>
      </w:rPr>
      <w:t xml:space="preserve">Exp. Date </w:t>
    </w:r>
    <w:r w:rsidR="008B4D48">
      <w:rPr>
        <w:rFonts w:ascii="Calibri" w:hAnsi="Calibri" w:cs="Arial"/>
      </w:rPr>
      <w:t>03/31/2019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785D"/>
    <w:multiLevelType w:val="hybridMultilevel"/>
    <w:tmpl w:val="AA88A562"/>
    <w:lvl w:ilvl="0" w:tplc="08701EB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24849C1"/>
    <w:multiLevelType w:val="hybridMultilevel"/>
    <w:tmpl w:val="5704A542"/>
    <w:lvl w:ilvl="0" w:tplc="08701EB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C097E93"/>
    <w:multiLevelType w:val="hybridMultilevel"/>
    <w:tmpl w:val="64324326"/>
    <w:lvl w:ilvl="0" w:tplc="08701EB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6AB76D8"/>
    <w:multiLevelType w:val="hybridMultilevel"/>
    <w:tmpl w:val="26B2D7F0"/>
    <w:lvl w:ilvl="0" w:tplc="08701EB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0620A1"/>
    <w:multiLevelType w:val="hybridMultilevel"/>
    <w:tmpl w:val="CE145B24"/>
    <w:lvl w:ilvl="0" w:tplc="08701EB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03640D"/>
    <w:multiLevelType w:val="hybridMultilevel"/>
    <w:tmpl w:val="29AAA4CE"/>
    <w:lvl w:ilvl="0" w:tplc="08701EB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EC0"/>
    <w:rsid w:val="00034237"/>
    <w:rsid w:val="000625D6"/>
    <w:rsid w:val="00063CA6"/>
    <w:rsid w:val="00080B5D"/>
    <w:rsid w:val="0008308B"/>
    <w:rsid w:val="00087E9A"/>
    <w:rsid w:val="00094060"/>
    <w:rsid w:val="000C33F3"/>
    <w:rsid w:val="001155BC"/>
    <w:rsid w:val="00134529"/>
    <w:rsid w:val="00151689"/>
    <w:rsid w:val="001540D8"/>
    <w:rsid w:val="001B4711"/>
    <w:rsid w:val="002525EC"/>
    <w:rsid w:val="00285D20"/>
    <w:rsid w:val="002B6BE5"/>
    <w:rsid w:val="002C15D2"/>
    <w:rsid w:val="002E1BFB"/>
    <w:rsid w:val="002E23B6"/>
    <w:rsid w:val="002F3C37"/>
    <w:rsid w:val="00301146"/>
    <w:rsid w:val="00306C25"/>
    <w:rsid w:val="00346059"/>
    <w:rsid w:val="0035075C"/>
    <w:rsid w:val="00367889"/>
    <w:rsid w:val="0037436B"/>
    <w:rsid w:val="00374E98"/>
    <w:rsid w:val="003836C9"/>
    <w:rsid w:val="00386BC4"/>
    <w:rsid w:val="003922CE"/>
    <w:rsid w:val="00396529"/>
    <w:rsid w:val="003A5E7A"/>
    <w:rsid w:val="003B5555"/>
    <w:rsid w:val="003C2A9F"/>
    <w:rsid w:val="003E3CEC"/>
    <w:rsid w:val="003E7A48"/>
    <w:rsid w:val="00417A97"/>
    <w:rsid w:val="00427CEE"/>
    <w:rsid w:val="004B72AB"/>
    <w:rsid w:val="004C608D"/>
    <w:rsid w:val="004F037A"/>
    <w:rsid w:val="00523652"/>
    <w:rsid w:val="005243BD"/>
    <w:rsid w:val="005257B8"/>
    <w:rsid w:val="00537B2B"/>
    <w:rsid w:val="0055372A"/>
    <w:rsid w:val="005E350E"/>
    <w:rsid w:val="00635CAF"/>
    <w:rsid w:val="00663AFA"/>
    <w:rsid w:val="006A0A79"/>
    <w:rsid w:val="006B4E84"/>
    <w:rsid w:val="006E6BC7"/>
    <w:rsid w:val="00701520"/>
    <w:rsid w:val="00703052"/>
    <w:rsid w:val="00705B70"/>
    <w:rsid w:val="00732EC0"/>
    <w:rsid w:val="00743344"/>
    <w:rsid w:val="00754ECB"/>
    <w:rsid w:val="0076518F"/>
    <w:rsid w:val="007D2F80"/>
    <w:rsid w:val="007F036C"/>
    <w:rsid w:val="008A423A"/>
    <w:rsid w:val="008B4D48"/>
    <w:rsid w:val="0092265B"/>
    <w:rsid w:val="00983F51"/>
    <w:rsid w:val="009A6230"/>
    <w:rsid w:val="009C13AF"/>
    <w:rsid w:val="009C7588"/>
    <w:rsid w:val="00A213A9"/>
    <w:rsid w:val="00A87D12"/>
    <w:rsid w:val="00AC52E1"/>
    <w:rsid w:val="00AC61A5"/>
    <w:rsid w:val="00AC6F8D"/>
    <w:rsid w:val="00B3048F"/>
    <w:rsid w:val="00B60767"/>
    <w:rsid w:val="00B93586"/>
    <w:rsid w:val="00BD0512"/>
    <w:rsid w:val="00BD6B68"/>
    <w:rsid w:val="00C16C21"/>
    <w:rsid w:val="00C41F7E"/>
    <w:rsid w:val="00C861A1"/>
    <w:rsid w:val="00C90684"/>
    <w:rsid w:val="00CF28FE"/>
    <w:rsid w:val="00CF3651"/>
    <w:rsid w:val="00D22DB7"/>
    <w:rsid w:val="00D6227A"/>
    <w:rsid w:val="00D72E4A"/>
    <w:rsid w:val="00DB2171"/>
    <w:rsid w:val="00E45145"/>
    <w:rsid w:val="00E715BF"/>
    <w:rsid w:val="00EC2630"/>
    <w:rsid w:val="00F11464"/>
    <w:rsid w:val="00F62CAE"/>
    <w:rsid w:val="00F97299"/>
    <w:rsid w:val="00F9773C"/>
    <w:rsid w:val="00FB1610"/>
    <w:rsid w:val="00FB33E7"/>
    <w:rsid w:val="00FB5066"/>
    <w:rsid w:val="00FE2240"/>
    <w:rsid w:val="00FF3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F954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2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423A"/>
    <w:rPr>
      <w:rFonts w:ascii="Lucida Grande" w:hAnsi="Lucida Grande" w:cs="Lucida Grande"/>
      <w:sz w:val="18"/>
      <w:szCs w:val="18"/>
    </w:rPr>
  </w:style>
  <w:style w:type="character" w:styleId="CommentReference">
    <w:name w:val="annotation reference"/>
    <w:basedOn w:val="DefaultParagraphFont"/>
    <w:uiPriority w:val="99"/>
    <w:unhideWhenUsed/>
    <w:rsid w:val="00151689"/>
    <w:rPr>
      <w:sz w:val="18"/>
      <w:szCs w:val="18"/>
    </w:rPr>
  </w:style>
  <w:style w:type="paragraph" w:styleId="CommentText">
    <w:name w:val="annotation text"/>
    <w:basedOn w:val="Normal"/>
    <w:link w:val="CommentTextChar"/>
    <w:uiPriority w:val="99"/>
    <w:unhideWhenUsed/>
    <w:rsid w:val="00151689"/>
  </w:style>
  <w:style w:type="character" w:customStyle="1" w:styleId="CommentTextChar">
    <w:name w:val="Comment Text Char"/>
    <w:basedOn w:val="DefaultParagraphFont"/>
    <w:link w:val="CommentText"/>
    <w:uiPriority w:val="99"/>
    <w:rsid w:val="00151689"/>
  </w:style>
  <w:style w:type="paragraph" w:customStyle="1" w:styleId="Title1">
    <w:name w:val="Title 1"/>
    <w:autoRedefine/>
    <w:qFormat/>
    <w:rsid w:val="00151689"/>
    <w:pPr>
      <w:jc w:val="center"/>
    </w:pPr>
    <w:rPr>
      <w:rFonts w:ascii="Calibri" w:eastAsia="Calibri" w:hAnsi="Calibri" w:cs="Arial"/>
      <w:bCs/>
      <w:sz w:val="44"/>
      <w:szCs w:val="28"/>
    </w:rPr>
  </w:style>
  <w:style w:type="paragraph" w:styleId="Header">
    <w:name w:val="header"/>
    <w:basedOn w:val="Normal"/>
    <w:link w:val="HeaderChar"/>
    <w:uiPriority w:val="99"/>
    <w:unhideWhenUsed/>
    <w:rsid w:val="00151689"/>
    <w:pPr>
      <w:tabs>
        <w:tab w:val="center" w:pos="4320"/>
        <w:tab w:val="right" w:pos="8640"/>
      </w:tabs>
    </w:pPr>
  </w:style>
  <w:style w:type="character" w:customStyle="1" w:styleId="HeaderChar">
    <w:name w:val="Header Char"/>
    <w:basedOn w:val="DefaultParagraphFont"/>
    <w:link w:val="Header"/>
    <w:uiPriority w:val="99"/>
    <w:rsid w:val="00151689"/>
  </w:style>
  <w:style w:type="paragraph" w:styleId="Footer">
    <w:name w:val="footer"/>
    <w:basedOn w:val="Normal"/>
    <w:link w:val="FooterChar"/>
    <w:uiPriority w:val="99"/>
    <w:unhideWhenUsed/>
    <w:rsid w:val="00151689"/>
    <w:pPr>
      <w:tabs>
        <w:tab w:val="center" w:pos="4320"/>
        <w:tab w:val="right" w:pos="8640"/>
      </w:tabs>
    </w:pPr>
  </w:style>
  <w:style w:type="character" w:customStyle="1" w:styleId="FooterChar">
    <w:name w:val="Footer Char"/>
    <w:basedOn w:val="DefaultParagraphFont"/>
    <w:link w:val="Footer"/>
    <w:uiPriority w:val="99"/>
    <w:rsid w:val="00151689"/>
  </w:style>
  <w:style w:type="character" w:styleId="PageNumber">
    <w:name w:val="page number"/>
    <w:basedOn w:val="DefaultParagraphFont"/>
    <w:uiPriority w:val="99"/>
    <w:semiHidden/>
    <w:unhideWhenUsed/>
    <w:rsid w:val="00151689"/>
  </w:style>
  <w:style w:type="paragraph" w:styleId="NormalWeb">
    <w:name w:val="Normal (Web)"/>
    <w:basedOn w:val="Normal"/>
    <w:uiPriority w:val="99"/>
    <w:rsid w:val="00B93586"/>
    <w:pPr>
      <w:spacing w:before="100" w:beforeAutospacing="1" w:after="100" w:afterAutospacing="1" w:line="288" w:lineRule="atLeast"/>
    </w:pPr>
    <w:rPr>
      <w:rFonts w:ascii="Verdana" w:eastAsia="Times New Roman" w:hAnsi="Verdana" w:cs="Times New Roman"/>
      <w:sz w:val="18"/>
      <w:szCs w:val="18"/>
    </w:rPr>
  </w:style>
  <w:style w:type="paragraph" w:styleId="CommentSubject">
    <w:name w:val="annotation subject"/>
    <w:basedOn w:val="CommentText"/>
    <w:next w:val="CommentText"/>
    <w:link w:val="CommentSubjectChar"/>
    <w:uiPriority w:val="99"/>
    <w:semiHidden/>
    <w:unhideWhenUsed/>
    <w:rsid w:val="00427CEE"/>
    <w:rPr>
      <w:b/>
      <w:bCs/>
      <w:sz w:val="20"/>
      <w:szCs w:val="20"/>
    </w:rPr>
  </w:style>
  <w:style w:type="character" w:customStyle="1" w:styleId="CommentSubjectChar">
    <w:name w:val="Comment Subject Char"/>
    <w:basedOn w:val="CommentTextChar"/>
    <w:link w:val="CommentSubject"/>
    <w:uiPriority w:val="99"/>
    <w:semiHidden/>
    <w:rsid w:val="00427CEE"/>
    <w:rPr>
      <w:b/>
      <w:bCs/>
      <w:sz w:val="20"/>
      <w:szCs w:val="20"/>
    </w:rPr>
  </w:style>
  <w:style w:type="paragraph" w:customStyle="1" w:styleId="Normal1">
    <w:name w:val="Normal1"/>
    <w:rsid w:val="00663AFA"/>
    <w:pPr>
      <w:spacing w:line="276" w:lineRule="auto"/>
    </w:pPr>
    <w:rPr>
      <w:rFonts w:ascii="Arial" w:eastAsia="Arial" w:hAnsi="Arial" w:cs="Arial"/>
      <w:color w:val="000000"/>
      <w:sz w:val="22"/>
      <w:szCs w:val="22"/>
    </w:rPr>
  </w:style>
  <w:style w:type="character" w:styleId="Hyperlink">
    <w:name w:val="Hyperlink"/>
    <w:basedOn w:val="DefaultParagraphFont"/>
    <w:uiPriority w:val="99"/>
    <w:unhideWhenUsed/>
    <w:rsid w:val="007F036C"/>
    <w:rPr>
      <w:color w:val="0000FF" w:themeColor="hyperlink"/>
      <w:u w:val="single"/>
    </w:rPr>
  </w:style>
  <w:style w:type="character" w:styleId="FollowedHyperlink">
    <w:name w:val="FollowedHyperlink"/>
    <w:basedOn w:val="DefaultParagraphFont"/>
    <w:uiPriority w:val="99"/>
    <w:semiHidden/>
    <w:unhideWhenUsed/>
    <w:rsid w:val="009C13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2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423A"/>
    <w:rPr>
      <w:rFonts w:ascii="Lucida Grande" w:hAnsi="Lucida Grande" w:cs="Lucida Grande"/>
      <w:sz w:val="18"/>
      <w:szCs w:val="18"/>
    </w:rPr>
  </w:style>
  <w:style w:type="character" w:styleId="CommentReference">
    <w:name w:val="annotation reference"/>
    <w:basedOn w:val="DefaultParagraphFont"/>
    <w:uiPriority w:val="99"/>
    <w:unhideWhenUsed/>
    <w:rsid w:val="00151689"/>
    <w:rPr>
      <w:sz w:val="18"/>
      <w:szCs w:val="18"/>
    </w:rPr>
  </w:style>
  <w:style w:type="paragraph" w:styleId="CommentText">
    <w:name w:val="annotation text"/>
    <w:basedOn w:val="Normal"/>
    <w:link w:val="CommentTextChar"/>
    <w:uiPriority w:val="99"/>
    <w:unhideWhenUsed/>
    <w:rsid w:val="00151689"/>
  </w:style>
  <w:style w:type="character" w:customStyle="1" w:styleId="CommentTextChar">
    <w:name w:val="Comment Text Char"/>
    <w:basedOn w:val="DefaultParagraphFont"/>
    <w:link w:val="CommentText"/>
    <w:uiPriority w:val="99"/>
    <w:rsid w:val="00151689"/>
  </w:style>
  <w:style w:type="paragraph" w:customStyle="1" w:styleId="Title1">
    <w:name w:val="Title 1"/>
    <w:autoRedefine/>
    <w:qFormat/>
    <w:rsid w:val="00151689"/>
    <w:pPr>
      <w:jc w:val="center"/>
    </w:pPr>
    <w:rPr>
      <w:rFonts w:ascii="Calibri" w:eastAsia="Calibri" w:hAnsi="Calibri" w:cs="Arial"/>
      <w:bCs/>
      <w:sz w:val="44"/>
      <w:szCs w:val="28"/>
    </w:rPr>
  </w:style>
  <w:style w:type="paragraph" w:styleId="Header">
    <w:name w:val="header"/>
    <w:basedOn w:val="Normal"/>
    <w:link w:val="HeaderChar"/>
    <w:uiPriority w:val="99"/>
    <w:unhideWhenUsed/>
    <w:rsid w:val="00151689"/>
    <w:pPr>
      <w:tabs>
        <w:tab w:val="center" w:pos="4320"/>
        <w:tab w:val="right" w:pos="8640"/>
      </w:tabs>
    </w:pPr>
  </w:style>
  <w:style w:type="character" w:customStyle="1" w:styleId="HeaderChar">
    <w:name w:val="Header Char"/>
    <w:basedOn w:val="DefaultParagraphFont"/>
    <w:link w:val="Header"/>
    <w:uiPriority w:val="99"/>
    <w:rsid w:val="00151689"/>
  </w:style>
  <w:style w:type="paragraph" w:styleId="Footer">
    <w:name w:val="footer"/>
    <w:basedOn w:val="Normal"/>
    <w:link w:val="FooterChar"/>
    <w:uiPriority w:val="99"/>
    <w:unhideWhenUsed/>
    <w:rsid w:val="00151689"/>
    <w:pPr>
      <w:tabs>
        <w:tab w:val="center" w:pos="4320"/>
        <w:tab w:val="right" w:pos="8640"/>
      </w:tabs>
    </w:pPr>
  </w:style>
  <w:style w:type="character" w:customStyle="1" w:styleId="FooterChar">
    <w:name w:val="Footer Char"/>
    <w:basedOn w:val="DefaultParagraphFont"/>
    <w:link w:val="Footer"/>
    <w:uiPriority w:val="99"/>
    <w:rsid w:val="00151689"/>
  </w:style>
  <w:style w:type="character" w:styleId="PageNumber">
    <w:name w:val="page number"/>
    <w:basedOn w:val="DefaultParagraphFont"/>
    <w:uiPriority w:val="99"/>
    <w:semiHidden/>
    <w:unhideWhenUsed/>
    <w:rsid w:val="00151689"/>
  </w:style>
  <w:style w:type="paragraph" w:styleId="NormalWeb">
    <w:name w:val="Normal (Web)"/>
    <w:basedOn w:val="Normal"/>
    <w:uiPriority w:val="99"/>
    <w:rsid w:val="00B93586"/>
    <w:pPr>
      <w:spacing w:before="100" w:beforeAutospacing="1" w:after="100" w:afterAutospacing="1" w:line="288" w:lineRule="atLeast"/>
    </w:pPr>
    <w:rPr>
      <w:rFonts w:ascii="Verdana" w:eastAsia="Times New Roman" w:hAnsi="Verdana" w:cs="Times New Roman"/>
      <w:sz w:val="18"/>
      <w:szCs w:val="18"/>
    </w:rPr>
  </w:style>
  <w:style w:type="paragraph" w:styleId="CommentSubject">
    <w:name w:val="annotation subject"/>
    <w:basedOn w:val="CommentText"/>
    <w:next w:val="CommentText"/>
    <w:link w:val="CommentSubjectChar"/>
    <w:uiPriority w:val="99"/>
    <w:semiHidden/>
    <w:unhideWhenUsed/>
    <w:rsid w:val="00427CEE"/>
    <w:rPr>
      <w:b/>
      <w:bCs/>
      <w:sz w:val="20"/>
      <w:szCs w:val="20"/>
    </w:rPr>
  </w:style>
  <w:style w:type="character" w:customStyle="1" w:styleId="CommentSubjectChar">
    <w:name w:val="Comment Subject Char"/>
    <w:basedOn w:val="CommentTextChar"/>
    <w:link w:val="CommentSubject"/>
    <w:uiPriority w:val="99"/>
    <w:semiHidden/>
    <w:rsid w:val="00427CEE"/>
    <w:rPr>
      <w:b/>
      <w:bCs/>
      <w:sz w:val="20"/>
      <w:szCs w:val="20"/>
    </w:rPr>
  </w:style>
  <w:style w:type="paragraph" w:customStyle="1" w:styleId="Normal1">
    <w:name w:val="Normal1"/>
    <w:rsid w:val="00663AFA"/>
    <w:pPr>
      <w:spacing w:line="276" w:lineRule="auto"/>
    </w:pPr>
    <w:rPr>
      <w:rFonts w:ascii="Arial" w:eastAsia="Arial" w:hAnsi="Arial" w:cs="Arial"/>
      <w:color w:val="000000"/>
      <w:sz w:val="22"/>
      <w:szCs w:val="22"/>
    </w:rPr>
  </w:style>
  <w:style w:type="character" w:styleId="Hyperlink">
    <w:name w:val="Hyperlink"/>
    <w:basedOn w:val="DefaultParagraphFont"/>
    <w:uiPriority w:val="99"/>
    <w:unhideWhenUsed/>
    <w:rsid w:val="007F036C"/>
    <w:rPr>
      <w:color w:val="0000FF" w:themeColor="hyperlink"/>
      <w:u w:val="single"/>
    </w:rPr>
  </w:style>
  <w:style w:type="character" w:styleId="FollowedHyperlink">
    <w:name w:val="FollowedHyperlink"/>
    <w:basedOn w:val="DefaultParagraphFont"/>
    <w:uiPriority w:val="99"/>
    <w:semiHidden/>
    <w:unhideWhenUsed/>
    <w:rsid w:val="009C13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2158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C0522-6D6A-43E1-96B8-3E1716E26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Kelsey Jordan</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Jordan</dc:creator>
  <cp:keywords/>
  <dc:description/>
  <cp:lastModifiedBy>SYSTEM</cp:lastModifiedBy>
  <cp:revision>2</cp:revision>
  <cp:lastPrinted>2017-12-07T19:05:00Z</cp:lastPrinted>
  <dcterms:created xsi:type="dcterms:W3CDTF">2018-01-24T21:33:00Z</dcterms:created>
  <dcterms:modified xsi:type="dcterms:W3CDTF">2018-01-24T21:33:00Z</dcterms:modified>
</cp:coreProperties>
</file>