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296DA" w14:textId="77777777" w:rsidR="00295103" w:rsidRDefault="00B530D5" w:rsidP="00F00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14:paraId="33520163" w14:textId="77777777" w:rsidR="009B359F" w:rsidRDefault="009B359F" w:rsidP="00F00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6C0C04C9" w14:textId="77777777" w:rsidR="00F50EF0" w:rsidRPr="00F50EF0" w:rsidRDefault="002E30DB" w:rsidP="00F00126">
      <w:pPr>
        <w:jc w:val="center"/>
        <w:rPr>
          <w:b/>
          <w:bCs/>
          <w:sz w:val="32"/>
          <w:szCs w:val="32"/>
        </w:rPr>
      </w:pPr>
      <w:r w:rsidRPr="002E30DB">
        <w:rPr>
          <w:b/>
          <w:bCs/>
          <w:sz w:val="32"/>
          <w:szCs w:val="32"/>
        </w:rPr>
        <w:t>DI-</w:t>
      </w:r>
      <w:r w:rsidRPr="00E30665">
        <w:rPr>
          <w:b/>
          <w:bCs/>
          <w:sz w:val="32"/>
          <w:szCs w:val="32"/>
        </w:rPr>
        <w:t>3680</w:t>
      </w:r>
      <w:r>
        <w:rPr>
          <w:b/>
          <w:bCs/>
          <w:sz w:val="32"/>
          <w:szCs w:val="32"/>
        </w:rPr>
        <w:t xml:space="preserve"> </w:t>
      </w:r>
      <w:r w:rsidR="00F50EF0" w:rsidRPr="00F50EF0">
        <w:rPr>
          <w:b/>
          <w:bCs/>
          <w:sz w:val="32"/>
          <w:szCs w:val="32"/>
        </w:rPr>
        <w:t>Donor Certification Form</w:t>
      </w:r>
    </w:p>
    <w:p w14:paraId="24207A59"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D026E65"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50EF0">
        <w:rPr>
          <w:b/>
          <w:bCs/>
          <w:sz w:val="32"/>
          <w:szCs w:val="32"/>
        </w:rPr>
        <w:t>1090-0009</w:t>
      </w:r>
    </w:p>
    <w:p w14:paraId="3151C5CD" w14:textId="77777777" w:rsidR="009B359F" w:rsidRDefault="009B359F"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91E0A4A" w14:textId="77777777" w:rsidR="009B359F" w:rsidRDefault="000F3AF1"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0F3AF1">
        <w:rPr>
          <w:b/>
          <w:sz w:val="32"/>
          <w:szCs w:val="32"/>
        </w:rPr>
        <w:t>Terms of Clearance:</w:t>
      </w:r>
      <w:r>
        <w:rPr>
          <w:sz w:val="32"/>
          <w:szCs w:val="32"/>
        </w:rPr>
        <w:t xml:space="preserve"> </w:t>
      </w:r>
      <w:r w:rsidR="00F50EF0">
        <w:rPr>
          <w:sz w:val="32"/>
          <w:szCs w:val="32"/>
        </w:rPr>
        <w:t>None</w:t>
      </w:r>
    </w:p>
    <w:p w14:paraId="007D70EF" w14:textId="77777777" w:rsidR="009B359F" w:rsidRDefault="009B359F"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7622F34"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b/>
          <w:bCs/>
          <w:sz w:val="24"/>
          <w:szCs w:val="24"/>
        </w:rPr>
        <w:t>General Instructions</w:t>
      </w:r>
    </w:p>
    <w:p w14:paraId="3CB9C871"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3E4B613B" w14:textId="77777777" w:rsidR="00295103" w:rsidRDefault="00162B02"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6CDDE787"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180810BE"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b/>
          <w:bCs/>
          <w:sz w:val="24"/>
          <w:szCs w:val="24"/>
        </w:rPr>
        <w:t>Specific Instructions</w:t>
      </w:r>
    </w:p>
    <w:p w14:paraId="087715AE"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5B8760B8"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r>
        <w:rPr>
          <w:b/>
          <w:bCs/>
          <w:sz w:val="24"/>
          <w:szCs w:val="24"/>
        </w:rPr>
        <w:t>Justification</w:t>
      </w:r>
    </w:p>
    <w:p w14:paraId="739648A2"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676D6E3A"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1.</w:t>
      </w:r>
      <w:r w:rsidRPr="0089153C">
        <w:rPr>
          <w:i/>
          <w:sz w:val="24"/>
          <w:szCs w:val="24"/>
        </w:rPr>
        <w:tab/>
        <w:t>Explain the circumstances that make the collection of information necessary.  Identify any legal or administrative requirements that necessitate the collection</w:t>
      </w:r>
      <w:r w:rsidR="000F3AF1" w:rsidRPr="0089153C">
        <w:rPr>
          <w:i/>
          <w:sz w:val="24"/>
          <w:szCs w:val="24"/>
        </w:rPr>
        <w:t>.</w:t>
      </w:r>
    </w:p>
    <w:p w14:paraId="6C2A9F2E" w14:textId="77777777" w:rsidR="00A64591" w:rsidRDefault="00A64591"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3A298812" w14:textId="77777777" w:rsidR="00A64591" w:rsidRPr="003844FD" w:rsidRDefault="007F3D5E" w:rsidP="00E30665">
      <w:pPr>
        <w:jc w:val="both"/>
        <w:rPr>
          <w:sz w:val="24"/>
          <w:szCs w:val="24"/>
        </w:rPr>
      </w:pPr>
      <w:r w:rsidRPr="00E30665">
        <w:rPr>
          <w:b/>
          <w:sz w:val="24"/>
          <w:szCs w:val="24"/>
        </w:rPr>
        <w:t>Background</w:t>
      </w:r>
      <w:r>
        <w:rPr>
          <w:sz w:val="24"/>
          <w:szCs w:val="24"/>
        </w:rPr>
        <w:t xml:space="preserve">: </w:t>
      </w:r>
      <w:r w:rsidR="00E56CE6" w:rsidRPr="00E56CE6">
        <w:rPr>
          <w:sz w:val="24"/>
          <w:szCs w:val="24"/>
        </w:rPr>
        <w:t xml:space="preserve">The Department of the Interior </w:t>
      </w:r>
      <w:r w:rsidR="005A4AB9">
        <w:rPr>
          <w:sz w:val="24"/>
          <w:szCs w:val="24"/>
        </w:rPr>
        <w:t>and</w:t>
      </w:r>
      <w:r w:rsidR="00E56CE6" w:rsidRPr="00E56CE6">
        <w:rPr>
          <w:sz w:val="24"/>
          <w:szCs w:val="24"/>
        </w:rPr>
        <w:t xml:space="preserve"> it</w:t>
      </w:r>
      <w:r w:rsidR="000E2AD0">
        <w:rPr>
          <w:sz w:val="24"/>
          <w:szCs w:val="24"/>
        </w:rPr>
        <w:t xml:space="preserve">s </w:t>
      </w:r>
      <w:r w:rsidR="00E56CE6" w:rsidRPr="00E56CE6">
        <w:rPr>
          <w:sz w:val="24"/>
          <w:szCs w:val="24"/>
        </w:rPr>
        <w:t xml:space="preserve">bureaus </w:t>
      </w:r>
      <w:r w:rsidR="000E2AD0" w:rsidRPr="00E56CE6">
        <w:rPr>
          <w:sz w:val="24"/>
          <w:szCs w:val="24"/>
        </w:rPr>
        <w:t>(</w:t>
      </w:r>
      <w:r w:rsidR="000E2AD0">
        <w:rPr>
          <w:sz w:val="24"/>
          <w:szCs w:val="24"/>
        </w:rPr>
        <w:t>Departme</w:t>
      </w:r>
      <w:r w:rsidR="0061116A">
        <w:rPr>
          <w:sz w:val="24"/>
          <w:szCs w:val="24"/>
        </w:rPr>
        <w:t>nt</w:t>
      </w:r>
      <w:r w:rsidR="00477926">
        <w:rPr>
          <w:sz w:val="24"/>
          <w:szCs w:val="24"/>
        </w:rPr>
        <w:t xml:space="preserve"> or DOI</w:t>
      </w:r>
      <w:r w:rsidR="000E2AD0" w:rsidRPr="00E56CE6">
        <w:rPr>
          <w:sz w:val="24"/>
          <w:szCs w:val="24"/>
        </w:rPr>
        <w:t xml:space="preserve">) </w:t>
      </w:r>
      <w:r w:rsidR="005A4AB9">
        <w:rPr>
          <w:sz w:val="24"/>
          <w:szCs w:val="24"/>
        </w:rPr>
        <w:t>ha</w:t>
      </w:r>
      <w:r w:rsidR="001D625D">
        <w:rPr>
          <w:sz w:val="24"/>
          <w:szCs w:val="24"/>
        </w:rPr>
        <w:t>s</w:t>
      </w:r>
      <w:r w:rsidR="00DD2567">
        <w:rPr>
          <w:sz w:val="24"/>
          <w:szCs w:val="24"/>
        </w:rPr>
        <w:t xml:space="preserve"> </w:t>
      </w:r>
      <w:r w:rsidR="00483674">
        <w:rPr>
          <w:sz w:val="24"/>
          <w:szCs w:val="24"/>
        </w:rPr>
        <w:t xml:space="preserve">various </w:t>
      </w:r>
      <w:r w:rsidR="00E56CE6" w:rsidRPr="00E56CE6">
        <w:rPr>
          <w:sz w:val="24"/>
          <w:szCs w:val="24"/>
        </w:rPr>
        <w:t xml:space="preserve">authorities that permit </w:t>
      </w:r>
      <w:r w:rsidR="00A0277F">
        <w:rPr>
          <w:sz w:val="24"/>
          <w:szCs w:val="24"/>
        </w:rPr>
        <w:t xml:space="preserve">the </w:t>
      </w:r>
      <w:r w:rsidR="00E56CE6" w:rsidRPr="00E56CE6">
        <w:rPr>
          <w:sz w:val="24"/>
          <w:szCs w:val="24"/>
        </w:rPr>
        <w:t xml:space="preserve">acceptance of </w:t>
      </w:r>
      <w:r w:rsidR="00A0277F">
        <w:rPr>
          <w:sz w:val="24"/>
          <w:szCs w:val="24"/>
        </w:rPr>
        <w:t>donations or gifts</w:t>
      </w:r>
      <w:r w:rsidR="00A0277F" w:rsidRPr="00E56CE6">
        <w:rPr>
          <w:sz w:val="24"/>
          <w:szCs w:val="24"/>
        </w:rPr>
        <w:t xml:space="preserve"> </w:t>
      </w:r>
      <w:r w:rsidR="00E56CE6" w:rsidRPr="00E56CE6">
        <w:rPr>
          <w:sz w:val="24"/>
          <w:szCs w:val="24"/>
        </w:rPr>
        <w:t xml:space="preserve">in furtherance of resource conservation projects and </w:t>
      </w:r>
      <w:r w:rsidR="00C554EF">
        <w:rPr>
          <w:sz w:val="24"/>
          <w:szCs w:val="24"/>
        </w:rPr>
        <w:t xml:space="preserve">other </w:t>
      </w:r>
      <w:r w:rsidR="00E56CE6" w:rsidRPr="00E56CE6">
        <w:rPr>
          <w:sz w:val="24"/>
          <w:szCs w:val="24"/>
        </w:rPr>
        <w:t xml:space="preserve">programs.  </w:t>
      </w:r>
      <w:r w:rsidR="00C554EF">
        <w:rPr>
          <w:sz w:val="24"/>
          <w:szCs w:val="24"/>
        </w:rPr>
        <w:t>Departmental Manual</w:t>
      </w:r>
      <w:r w:rsidR="00C554EF" w:rsidRPr="003844FD">
        <w:rPr>
          <w:sz w:val="24"/>
          <w:szCs w:val="24"/>
        </w:rPr>
        <w:t xml:space="preserve"> 374 </w:t>
      </w:r>
      <w:r w:rsidR="00E80102">
        <w:rPr>
          <w:sz w:val="24"/>
          <w:szCs w:val="24"/>
        </w:rPr>
        <w:t>Chapter</w:t>
      </w:r>
      <w:r w:rsidR="00C554EF" w:rsidRPr="003844FD">
        <w:rPr>
          <w:sz w:val="24"/>
          <w:szCs w:val="24"/>
        </w:rPr>
        <w:t xml:space="preserve"> 6, </w:t>
      </w:r>
      <w:r w:rsidR="00C554EF">
        <w:rPr>
          <w:sz w:val="24"/>
          <w:szCs w:val="24"/>
        </w:rPr>
        <w:t>(Donations Policy</w:t>
      </w:r>
      <w:r w:rsidR="00E80102">
        <w:rPr>
          <w:sz w:val="24"/>
          <w:szCs w:val="24"/>
        </w:rPr>
        <w:t xml:space="preserve"> or 374 DM 6</w:t>
      </w:r>
      <w:r w:rsidR="00C554EF">
        <w:rPr>
          <w:sz w:val="24"/>
          <w:szCs w:val="24"/>
        </w:rPr>
        <w:t>) provide</w:t>
      </w:r>
      <w:r w:rsidR="00B23407">
        <w:rPr>
          <w:sz w:val="24"/>
          <w:szCs w:val="24"/>
        </w:rPr>
        <w:t>s</w:t>
      </w:r>
      <w:r w:rsidR="00C554EF">
        <w:rPr>
          <w:sz w:val="24"/>
          <w:szCs w:val="24"/>
        </w:rPr>
        <w:t xml:space="preserve"> guidance </w:t>
      </w:r>
      <w:r w:rsidR="00A0277F">
        <w:rPr>
          <w:sz w:val="24"/>
          <w:szCs w:val="24"/>
        </w:rPr>
        <w:t xml:space="preserve">for employees </w:t>
      </w:r>
      <w:r w:rsidR="00B23407">
        <w:rPr>
          <w:sz w:val="24"/>
          <w:szCs w:val="24"/>
        </w:rPr>
        <w:t>process</w:t>
      </w:r>
      <w:r w:rsidR="00A0277F">
        <w:rPr>
          <w:sz w:val="24"/>
          <w:szCs w:val="24"/>
        </w:rPr>
        <w:t>ing</w:t>
      </w:r>
      <w:r w:rsidR="00C554EF">
        <w:rPr>
          <w:sz w:val="24"/>
          <w:szCs w:val="24"/>
        </w:rPr>
        <w:t xml:space="preserve"> </w:t>
      </w:r>
      <w:r w:rsidR="00A64591" w:rsidRPr="003844FD">
        <w:rPr>
          <w:sz w:val="24"/>
          <w:szCs w:val="24"/>
        </w:rPr>
        <w:t>donations</w:t>
      </w:r>
      <w:r w:rsidR="00C554EF">
        <w:rPr>
          <w:sz w:val="24"/>
          <w:szCs w:val="24"/>
        </w:rPr>
        <w:t xml:space="preserve"> </w:t>
      </w:r>
      <w:r w:rsidR="00C554EF" w:rsidRPr="003844FD">
        <w:rPr>
          <w:sz w:val="24"/>
          <w:szCs w:val="24"/>
        </w:rPr>
        <w:t>to ensure that the acceptance of a gift does not create legal or ethical issues for the Department</w:t>
      </w:r>
      <w:r w:rsidR="0061116A">
        <w:rPr>
          <w:sz w:val="24"/>
          <w:szCs w:val="24"/>
        </w:rPr>
        <w:t>, public officials,</w:t>
      </w:r>
      <w:r w:rsidR="000E2AD0">
        <w:rPr>
          <w:sz w:val="24"/>
          <w:szCs w:val="24"/>
        </w:rPr>
        <w:t xml:space="preserve"> </w:t>
      </w:r>
      <w:r w:rsidR="00C554EF" w:rsidRPr="003844FD">
        <w:rPr>
          <w:sz w:val="24"/>
          <w:szCs w:val="24"/>
        </w:rPr>
        <w:t>or potential donors</w:t>
      </w:r>
      <w:r w:rsidR="00C554EF">
        <w:rPr>
          <w:sz w:val="24"/>
          <w:szCs w:val="24"/>
        </w:rPr>
        <w:t xml:space="preserve">.  </w:t>
      </w:r>
      <w:r w:rsidR="00D14163">
        <w:rPr>
          <w:sz w:val="24"/>
          <w:szCs w:val="24"/>
        </w:rPr>
        <w:t xml:space="preserve">Before accepting a donation, </w:t>
      </w:r>
      <w:r w:rsidR="006962A0">
        <w:rPr>
          <w:sz w:val="24"/>
          <w:szCs w:val="24"/>
        </w:rPr>
        <w:t>DOI</w:t>
      </w:r>
      <w:r w:rsidR="00B23407">
        <w:rPr>
          <w:sz w:val="24"/>
          <w:szCs w:val="24"/>
        </w:rPr>
        <w:t xml:space="preserve"> </w:t>
      </w:r>
      <w:r w:rsidR="00B23407" w:rsidRPr="003844FD">
        <w:rPr>
          <w:sz w:val="24"/>
          <w:szCs w:val="24"/>
        </w:rPr>
        <w:t xml:space="preserve">must </w:t>
      </w:r>
      <w:r w:rsidR="00D14163">
        <w:rPr>
          <w:sz w:val="24"/>
          <w:szCs w:val="24"/>
        </w:rPr>
        <w:t xml:space="preserve">first </w:t>
      </w:r>
      <w:r w:rsidR="005A4AB9">
        <w:rPr>
          <w:sz w:val="24"/>
          <w:szCs w:val="24"/>
        </w:rPr>
        <w:t>evaluate</w:t>
      </w:r>
      <w:r w:rsidR="005A4AB9" w:rsidRPr="003844FD">
        <w:rPr>
          <w:sz w:val="24"/>
          <w:szCs w:val="24"/>
        </w:rPr>
        <w:t xml:space="preserve"> </w:t>
      </w:r>
      <w:r w:rsidR="00E11500">
        <w:rPr>
          <w:sz w:val="24"/>
          <w:szCs w:val="24"/>
        </w:rPr>
        <w:t>whether or not</w:t>
      </w:r>
      <w:r w:rsidR="00B23407" w:rsidRPr="003844FD">
        <w:rPr>
          <w:sz w:val="24"/>
          <w:szCs w:val="24"/>
        </w:rPr>
        <w:t xml:space="preserve"> the circumstances of the donation maintain the integrity of the Department’s programs and operations, the impartiality </w:t>
      </w:r>
      <w:r w:rsidR="0061116A">
        <w:rPr>
          <w:sz w:val="24"/>
          <w:szCs w:val="24"/>
        </w:rPr>
        <w:t>of</w:t>
      </w:r>
      <w:r w:rsidR="00B23407" w:rsidRPr="003844FD">
        <w:rPr>
          <w:sz w:val="24"/>
          <w:szCs w:val="24"/>
        </w:rPr>
        <w:t xml:space="preserve"> the Department, and public confidence in the Department.  </w:t>
      </w:r>
      <w:r w:rsidR="00E80102">
        <w:rPr>
          <w:sz w:val="24"/>
          <w:szCs w:val="24"/>
        </w:rPr>
        <w:t>Prior to</w:t>
      </w:r>
      <w:r w:rsidR="00477926">
        <w:rPr>
          <w:sz w:val="24"/>
          <w:szCs w:val="24"/>
        </w:rPr>
        <w:t xml:space="preserve"> enacting the</w:t>
      </w:r>
      <w:r w:rsidR="00E80102">
        <w:rPr>
          <w:sz w:val="24"/>
          <w:szCs w:val="24"/>
        </w:rPr>
        <w:t xml:space="preserve"> Donations Policy, DOI conducted a risk analysis in which </w:t>
      </w:r>
      <w:r w:rsidR="00E80102" w:rsidRPr="003844FD">
        <w:rPr>
          <w:sz w:val="24"/>
          <w:szCs w:val="24"/>
        </w:rPr>
        <w:t xml:space="preserve">$25,000 was </w:t>
      </w:r>
      <w:r w:rsidR="00E80102">
        <w:rPr>
          <w:sz w:val="24"/>
          <w:szCs w:val="24"/>
        </w:rPr>
        <w:t>determined to be the</w:t>
      </w:r>
      <w:r w:rsidR="00E80102" w:rsidRPr="003844FD">
        <w:rPr>
          <w:sz w:val="24"/>
          <w:szCs w:val="24"/>
        </w:rPr>
        <w:t xml:space="preserve"> threshold above which there was a greater risk </w:t>
      </w:r>
      <w:r w:rsidR="00E80102">
        <w:rPr>
          <w:sz w:val="24"/>
          <w:szCs w:val="24"/>
        </w:rPr>
        <w:t xml:space="preserve">of </w:t>
      </w:r>
      <w:r w:rsidR="00E80102" w:rsidRPr="003844FD">
        <w:rPr>
          <w:sz w:val="24"/>
          <w:szCs w:val="24"/>
        </w:rPr>
        <w:t>possible legal or ethical questions</w:t>
      </w:r>
      <w:r w:rsidR="00E80102">
        <w:rPr>
          <w:sz w:val="24"/>
          <w:szCs w:val="24"/>
        </w:rPr>
        <w:t xml:space="preserve"> associated with donations</w:t>
      </w:r>
      <w:r w:rsidR="00E80102" w:rsidRPr="003844FD">
        <w:rPr>
          <w:sz w:val="24"/>
          <w:szCs w:val="24"/>
        </w:rPr>
        <w:t>.</w:t>
      </w:r>
      <w:r w:rsidR="00C25DAB">
        <w:rPr>
          <w:sz w:val="24"/>
          <w:szCs w:val="24"/>
        </w:rPr>
        <w:t xml:space="preserve"> </w:t>
      </w:r>
      <w:r w:rsidR="00E80102">
        <w:rPr>
          <w:sz w:val="24"/>
          <w:szCs w:val="24"/>
        </w:rPr>
        <w:t xml:space="preserve"> </w:t>
      </w:r>
      <w:r w:rsidR="00C25DAB">
        <w:rPr>
          <w:sz w:val="24"/>
          <w:szCs w:val="24"/>
        </w:rPr>
        <w:t xml:space="preserve">Therefore, </w:t>
      </w:r>
      <w:r w:rsidR="00E80102">
        <w:rPr>
          <w:sz w:val="24"/>
          <w:szCs w:val="24"/>
        </w:rPr>
        <w:t>f</w:t>
      </w:r>
      <w:r w:rsidR="005A4AB9">
        <w:rPr>
          <w:sz w:val="24"/>
          <w:szCs w:val="24"/>
        </w:rPr>
        <w:t xml:space="preserve">or donations valued at $25,000 or more, </w:t>
      </w:r>
      <w:r w:rsidR="00C25DAB">
        <w:rPr>
          <w:sz w:val="24"/>
          <w:szCs w:val="24"/>
        </w:rPr>
        <w:t xml:space="preserve">donors </w:t>
      </w:r>
      <w:r w:rsidR="001D625D">
        <w:rPr>
          <w:sz w:val="24"/>
          <w:szCs w:val="24"/>
        </w:rPr>
        <w:t>are</w:t>
      </w:r>
      <w:r w:rsidR="00D14163">
        <w:rPr>
          <w:sz w:val="24"/>
          <w:szCs w:val="24"/>
        </w:rPr>
        <w:t xml:space="preserve"> </w:t>
      </w:r>
      <w:r w:rsidR="00C25DAB">
        <w:rPr>
          <w:sz w:val="24"/>
          <w:szCs w:val="24"/>
        </w:rPr>
        <w:t>requested to complete a DI-3680 Donor Certification form (DI-3680 form</w:t>
      </w:r>
      <w:r w:rsidR="00477926">
        <w:rPr>
          <w:sz w:val="24"/>
          <w:szCs w:val="24"/>
        </w:rPr>
        <w:t>) to</w:t>
      </w:r>
      <w:r w:rsidR="00C25DAB">
        <w:rPr>
          <w:sz w:val="24"/>
          <w:szCs w:val="24"/>
        </w:rPr>
        <w:t xml:space="preserve"> </w:t>
      </w:r>
      <w:r w:rsidR="001E11FC">
        <w:rPr>
          <w:sz w:val="24"/>
          <w:szCs w:val="24"/>
        </w:rPr>
        <w:t xml:space="preserve">provide information </w:t>
      </w:r>
      <w:r w:rsidR="00477926">
        <w:rPr>
          <w:sz w:val="24"/>
          <w:szCs w:val="24"/>
        </w:rPr>
        <w:t>clarify</w:t>
      </w:r>
      <w:r w:rsidR="001E11FC">
        <w:rPr>
          <w:sz w:val="24"/>
          <w:szCs w:val="24"/>
        </w:rPr>
        <w:t>ing</w:t>
      </w:r>
      <w:r w:rsidR="005A4AB9">
        <w:rPr>
          <w:sz w:val="24"/>
          <w:szCs w:val="24"/>
        </w:rPr>
        <w:t xml:space="preserve"> </w:t>
      </w:r>
      <w:r w:rsidR="00C11187">
        <w:rPr>
          <w:sz w:val="24"/>
          <w:szCs w:val="24"/>
        </w:rPr>
        <w:t xml:space="preserve">business and legal </w:t>
      </w:r>
      <w:r w:rsidR="005A4AB9">
        <w:rPr>
          <w:sz w:val="24"/>
          <w:szCs w:val="24"/>
        </w:rPr>
        <w:t>interactions with the Department</w:t>
      </w:r>
      <w:r w:rsidR="001E11FC">
        <w:rPr>
          <w:sz w:val="24"/>
          <w:szCs w:val="24"/>
        </w:rPr>
        <w:t xml:space="preserve"> and consistency with the Donations Policy prior to </w:t>
      </w:r>
      <w:r w:rsidR="001D625D">
        <w:rPr>
          <w:sz w:val="24"/>
          <w:szCs w:val="24"/>
        </w:rPr>
        <w:t>acceptance</w:t>
      </w:r>
      <w:r w:rsidR="005A4AB9">
        <w:rPr>
          <w:sz w:val="24"/>
          <w:szCs w:val="24"/>
        </w:rPr>
        <w:t>.</w:t>
      </w:r>
    </w:p>
    <w:p w14:paraId="6655E4CA" w14:textId="77777777" w:rsidR="002E30DB" w:rsidRDefault="002E30DB" w:rsidP="00E30665">
      <w:pPr>
        <w:jc w:val="both"/>
        <w:rPr>
          <w:sz w:val="24"/>
          <w:szCs w:val="24"/>
        </w:rPr>
      </w:pPr>
    </w:p>
    <w:p w14:paraId="083719D0" w14:textId="77777777" w:rsidR="00A64591" w:rsidRPr="003844FD" w:rsidRDefault="007F3D5E" w:rsidP="00E30665">
      <w:pPr>
        <w:jc w:val="both"/>
        <w:rPr>
          <w:sz w:val="24"/>
          <w:szCs w:val="24"/>
        </w:rPr>
      </w:pPr>
      <w:r w:rsidRPr="00E30665">
        <w:rPr>
          <w:b/>
          <w:sz w:val="24"/>
          <w:szCs w:val="24"/>
          <w:u w:val="single"/>
        </w:rPr>
        <w:t>Authorities</w:t>
      </w:r>
      <w:r w:rsidR="00B15D5A">
        <w:rPr>
          <w:b/>
          <w:sz w:val="24"/>
          <w:szCs w:val="24"/>
          <w:u w:val="single"/>
        </w:rPr>
        <w:t xml:space="preserve"> </w:t>
      </w:r>
      <w:r w:rsidR="005A4AB9">
        <w:rPr>
          <w:b/>
          <w:sz w:val="24"/>
          <w:szCs w:val="24"/>
          <w:u w:val="single"/>
        </w:rPr>
        <w:t>to Collect</w:t>
      </w:r>
      <w:r w:rsidR="00B15D5A">
        <w:rPr>
          <w:b/>
          <w:sz w:val="24"/>
          <w:szCs w:val="24"/>
          <w:u w:val="single"/>
        </w:rPr>
        <w:t xml:space="preserve"> </w:t>
      </w:r>
      <w:r w:rsidR="005A4AB9">
        <w:rPr>
          <w:b/>
          <w:sz w:val="24"/>
          <w:szCs w:val="24"/>
          <w:u w:val="single"/>
        </w:rPr>
        <w:t xml:space="preserve">Donation </w:t>
      </w:r>
      <w:r w:rsidR="00B15D5A">
        <w:rPr>
          <w:b/>
          <w:sz w:val="24"/>
          <w:szCs w:val="24"/>
          <w:u w:val="single"/>
        </w:rPr>
        <w:t>Information</w:t>
      </w:r>
      <w:r w:rsidRPr="00E30665">
        <w:rPr>
          <w:b/>
          <w:sz w:val="24"/>
          <w:szCs w:val="24"/>
          <w:u w:val="single"/>
        </w:rPr>
        <w:t>:</w:t>
      </w:r>
      <w:r>
        <w:rPr>
          <w:sz w:val="24"/>
          <w:szCs w:val="24"/>
        </w:rPr>
        <w:t xml:space="preserve"> </w:t>
      </w:r>
      <w:r w:rsidR="00A64591" w:rsidRPr="003844FD">
        <w:rPr>
          <w:sz w:val="24"/>
          <w:szCs w:val="24"/>
        </w:rPr>
        <w:t>The authori</w:t>
      </w:r>
      <w:r w:rsidR="00477926">
        <w:rPr>
          <w:sz w:val="24"/>
          <w:szCs w:val="24"/>
        </w:rPr>
        <w:t>ties</w:t>
      </w:r>
      <w:r w:rsidR="00A64591" w:rsidRPr="003844FD">
        <w:rPr>
          <w:sz w:val="24"/>
          <w:szCs w:val="24"/>
        </w:rPr>
        <w:t xml:space="preserve"> under which the Department </w:t>
      </w:r>
      <w:r w:rsidR="00A64591" w:rsidRPr="003844FD">
        <w:rPr>
          <w:sz w:val="24"/>
          <w:szCs w:val="24"/>
        </w:rPr>
        <w:lastRenderedPageBreak/>
        <w:t>collect</w:t>
      </w:r>
      <w:r w:rsidR="00477926">
        <w:rPr>
          <w:sz w:val="24"/>
          <w:szCs w:val="24"/>
        </w:rPr>
        <w:t xml:space="preserve">s </w:t>
      </w:r>
      <w:r w:rsidR="001E11FC">
        <w:rPr>
          <w:sz w:val="24"/>
          <w:szCs w:val="24"/>
        </w:rPr>
        <w:t xml:space="preserve">information </w:t>
      </w:r>
      <w:r w:rsidR="000B685E">
        <w:rPr>
          <w:sz w:val="24"/>
          <w:szCs w:val="24"/>
        </w:rPr>
        <w:t>on</w:t>
      </w:r>
      <w:r w:rsidR="001E11FC">
        <w:rPr>
          <w:sz w:val="24"/>
          <w:szCs w:val="24"/>
        </w:rPr>
        <w:t xml:space="preserve"> </w:t>
      </w:r>
      <w:r w:rsidR="00DD2567">
        <w:rPr>
          <w:sz w:val="24"/>
          <w:szCs w:val="24"/>
        </w:rPr>
        <w:t>donation</w:t>
      </w:r>
      <w:r w:rsidR="001E11FC">
        <w:rPr>
          <w:sz w:val="24"/>
          <w:szCs w:val="24"/>
        </w:rPr>
        <w:t>s</w:t>
      </w:r>
      <w:r w:rsidR="00DD2567">
        <w:rPr>
          <w:sz w:val="24"/>
          <w:szCs w:val="24"/>
        </w:rPr>
        <w:t xml:space="preserve"> </w:t>
      </w:r>
      <w:r w:rsidR="00D14163">
        <w:rPr>
          <w:sz w:val="24"/>
          <w:szCs w:val="24"/>
        </w:rPr>
        <w:t>include</w:t>
      </w:r>
      <w:r w:rsidR="000B685E">
        <w:rPr>
          <w:sz w:val="24"/>
          <w:szCs w:val="24"/>
        </w:rPr>
        <w:t>:</w:t>
      </w:r>
      <w:r w:rsidR="002E30DB">
        <w:rPr>
          <w:sz w:val="24"/>
          <w:szCs w:val="24"/>
        </w:rPr>
        <w:t xml:space="preserve"> </w:t>
      </w:r>
      <w:r w:rsidR="00A64591" w:rsidRPr="003844FD">
        <w:rPr>
          <w:sz w:val="24"/>
          <w:szCs w:val="24"/>
        </w:rPr>
        <w:t>9 Stat. at L. 395, Ch. 108; 18 U.S.C. § 201</w:t>
      </w:r>
      <w:r w:rsidR="00D14163">
        <w:rPr>
          <w:sz w:val="24"/>
          <w:szCs w:val="24"/>
        </w:rPr>
        <w:t>;</w:t>
      </w:r>
      <w:r w:rsidR="00A64591" w:rsidRPr="003844FD">
        <w:rPr>
          <w:sz w:val="24"/>
          <w:szCs w:val="24"/>
        </w:rPr>
        <w:t xml:space="preserve"> and 374 </w:t>
      </w:r>
      <w:r>
        <w:rPr>
          <w:sz w:val="24"/>
          <w:szCs w:val="24"/>
        </w:rPr>
        <w:t>DM</w:t>
      </w:r>
      <w:r w:rsidR="00A64591" w:rsidRPr="003844FD">
        <w:rPr>
          <w:sz w:val="24"/>
          <w:szCs w:val="24"/>
        </w:rPr>
        <w:t xml:space="preserve"> 6.  </w:t>
      </w:r>
      <w:r w:rsidR="00B15D5A">
        <w:rPr>
          <w:sz w:val="24"/>
          <w:szCs w:val="24"/>
        </w:rPr>
        <w:t>The</w:t>
      </w:r>
      <w:r w:rsidR="00C11187">
        <w:rPr>
          <w:sz w:val="24"/>
          <w:szCs w:val="24"/>
        </w:rPr>
        <w:t>se</w:t>
      </w:r>
      <w:r w:rsidR="00B15D5A">
        <w:rPr>
          <w:sz w:val="24"/>
          <w:szCs w:val="24"/>
        </w:rPr>
        <w:t xml:space="preserve"> authorities </w:t>
      </w:r>
      <w:r w:rsidR="0061116A">
        <w:rPr>
          <w:sz w:val="24"/>
          <w:szCs w:val="24"/>
        </w:rPr>
        <w:t>establish</w:t>
      </w:r>
      <w:r w:rsidR="000B685E">
        <w:rPr>
          <w:sz w:val="24"/>
          <w:szCs w:val="24"/>
        </w:rPr>
        <w:t>ed</w:t>
      </w:r>
      <w:r w:rsidR="00A0277F">
        <w:rPr>
          <w:sz w:val="24"/>
          <w:szCs w:val="24"/>
        </w:rPr>
        <w:t xml:space="preserve"> </w:t>
      </w:r>
      <w:r w:rsidR="00E11500">
        <w:rPr>
          <w:sz w:val="24"/>
          <w:szCs w:val="24"/>
        </w:rPr>
        <w:t>the Department</w:t>
      </w:r>
      <w:r w:rsidR="00C11187">
        <w:rPr>
          <w:sz w:val="24"/>
          <w:szCs w:val="24"/>
        </w:rPr>
        <w:t>;</w:t>
      </w:r>
      <w:r w:rsidR="000B685E">
        <w:rPr>
          <w:sz w:val="24"/>
          <w:szCs w:val="24"/>
        </w:rPr>
        <w:t xml:space="preserve"> </w:t>
      </w:r>
      <w:r w:rsidR="00BF333B">
        <w:rPr>
          <w:sz w:val="24"/>
          <w:szCs w:val="24"/>
        </w:rPr>
        <w:t>identify</w:t>
      </w:r>
      <w:r w:rsidR="00E11500">
        <w:rPr>
          <w:sz w:val="24"/>
          <w:szCs w:val="24"/>
        </w:rPr>
        <w:t xml:space="preserve"> </w:t>
      </w:r>
      <w:r w:rsidR="00A0277F">
        <w:rPr>
          <w:sz w:val="24"/>
          <w:szCs w:val="24"/>
        </w:rPr>
        <w:t>ethic</w:t>
      </w:r>
      <w:r w:rsidR="00BF333B">
        <w:rPr>
          <w:sz w:val="24"/>
          <w:szCs w:val="24"/>
        </w:rPr>
        <w:t>al</w:t>
      </w:r>
      <w:r w:rsidR="00A0277F">
        <w:rPr>
          <w:sz w:val="24"/>
          <w:szCs w:val="24"/>
        </w:rPr>
        <w:t xml:space="preserve"> standards for </w:t>
      </w:r>
      <w:r w:rsidR="0061116A">
        <w:rPr>
          <w:sz w:val="24"/>
          <w:szCs w:val="24"/>
        </w:rPr>
        <w:t xml:space="preserve">public </w:t>
      </w:r>
      <w:r w:rsidR="00BE66C5">
        <w:rPr>
          <w:sz w:val="24"/>
          <w:szCs w:val="24"/>
        </w:rPr>
        <w:t xml:space="preserve">officials including </w:t>
      </w:r>
      <w:r w:rsidR="00E11500">
        <w:rPr>
          <w:sz w:val="24"/>
          <w:szCs w:val="24"/>
        </w:rPr>
        <w:t xml:space="preserve">the </w:t>
      </w:r>
      <w:r w:rsidR="00BE66C5">
        <w:rPr>
          <w:sz w:val="24"/>
          <w:szCs w:val="24"/>
        </w:rPr>
        <w:t xml:space="preserve">prohibition on </w:t>
      </w:r>
      <w:r w:rsidR="00E11500">
        <w:rPr>
          <w:sz w:val="24"/>
          <w:szCs w:val="24"/>
        </w:rPr>
        <w:t>bribery</w:t>
      </w:r>
      <w:r w:rsidR="000B685E">
        <w:rPr>
          <w:sz w:val="24"/>
          <w:szCs w:val="24"/>
        </w:rPr>
        <w:t>,</w:t>
      </w:r>
      <w:r w:rsidR="001E11FC">
        <w:rPr>
          <w:sz w:val="24"/>
          <w:szCs w:val="24"/>
        </w:rPr>
        <w:t xml:space="preserve"> and </w:t>
      </w:r>
      <w:r w:rsidR="00C11187">
        <w:rPr>
          <w:sz w:val="24"/>
          <w:szCs w:val="24"/>
        </w:rPr>
        <w:t xml:space="preserve">regulate </w:t>
      </w:r>
      <w:r w:rsidR="001E11FC">
        <w:rPr>
          <w:sz w:val="24"/>
          <w:szCs w:val="24"/>
        </w:rPr>
        <w:t>donations</w:t>
      </w:r>
      <w:r w:rsidR="00A0277F">
        <w:rPr>
          <w:sz w:val="24"/>
          <w:szCs w:val="24"/>
        </w:rPr>
        <w:t>.</w:t>
      </w:r>
      <w:r w:rsidR="00B15D5A">
        <w:rPr>
          <w:sz w:val="24"/>
          <w:szCs w:val="24"/>
        </w:rPr>
        <w:t xml:space="preserve"> </w:t>
      </w:r>
      <w:r w:rsidR="00A64591" w:rsidRPr="003844FD">
        <w:rPr>
          <w:sz w:val="24"/>
          <w:szCs w:val="24"/>
        </w:rPr>
        <w:t xml:space="preserve"> </w:t>
      </w:r>
      <w:r w:rsidR="00A0277F">
        <w:rPr>
          <w:sz w:val="24"/>
          <w:szCs w:val="24"/>
        </w:rPr>
        <w:t xml:space="preserve">The </w:t>
      </w:r>
      <w:r w:rsidR="00A64591" w:rsidRPr="003844FD">
        <w:rPr>
          <w:sz w:val="24"/>
          <w:szCs w:val="24"/>
        </w:rPr>
        <w:t xml:space="preserve">fact that acts </w:t>
      </w:r>
      <w:r w:rsidR="00BF333B">
        <w:rPr>
          <w:sz w:val="24"/>
          <w:szCs w:val="24"/>
        </w:rPr>
        <w:t xml:space="preserve">including bribery </w:t>
      </w:r>
      <w:r w:rsidR="000B685E">
        <w:rPr>
          <w:sz w:val="24"/>
          <w:szCs w:val="24"/>
        </w:rPr>
        <w:t xml:space="preserve">of public officials </w:t>
      </w:r>
      <w:r w:rsidR="00A64591" w:rsidRPr="003844FD">
        <w:rPr>
          <w:sz w:val="24"/>
          <w:szCs w:val="24"/>
        </w:rPr>
        <w:t xml:space="preserve">are illegal logically empowers the </w:t>
      </w:r>
      <w:r w:rsidR="0061116A">
        <w:rPr>
          <w:sz w:val="24"/>
          <w:szCs w:val="24"/>
        </w:rPr>
        <w:t>Department</w:t>
      </w:r>
      <w:r w:rsidR="0061116A" w:rsidRPr="003844FD">
        <w:rPr>
          <w:sz w:val="24"/>
          <w:szCs w:val="24"/>
        </w:rPr>
        <w:t xml:space="preserve"> </w:t>
      </w:r>
      <w:r w:rsidR="00A64591" w:rsidRPr="003844FD">
        <w:rPr>
          <w:sz w:val="24"/>
          <w:szCs w:val="24"/>
        </w:rPr>
        <w:t xml:space="preserve">to collect information </w:t>
      </w:r>
      <w:r w:rsidR="00A0277F">
        <w:rPr>
          <w:sz w:val="24"/>
          <w:szCs w:val="24"/>
        </w:rPr>
        <w:t>regarding</w:t>
      </w:r>
      <w:r w:rsidR="00A0277F" w:rsidRPr="003844FD">
        <w:rPr>
          <w:sz w:val="24"/>
          <w:szCs w:val="24"/>
        </w:rPr>
        <w:t xml:space="preserve"> </w:t>
      </w:r>
      <w:r w:rsidR="00A64591" w:rsidRPr="003844FD">
        <w:rPr>
          <w:sz w:val="24"/>
          <w:szCs w:val="24"/>
        </w:rPr>
        <w:t xml:space="preserve">the circumstances surrounding offers of </w:t>
      </w:r>
      <w:r w:rsidR="00D663E4">
        <w:rPr>
          <w:sz w:val="24"/>
          <w:szCs w:val="24"/>
        </w:rPr>
        <w:t>high value</w:t>
      </w:r>
      <w:r w:rsidR="00D663E4" w:rsidRPr="003844FD">
        <w:rPr>
          <w:sz w:val="24"/>
          <w:szCs w:val="24"/>
        </w:rPr>
        <w:t xml:space="preserve"> </w:t>
      </w:r>
      <w:r w:rsidR="00D14163">
        <w:rPr>
          <w:sz w:val="24"/>
          <w:szCs w:val="24"/>
        </w:rPr>
        <w:t>gifts</w:t>
      </w:r>
      <w:r w:rsidR="00A64591" w:rsidRPr="003844FD">
        <w:rPr>
          <w:sz w:val="24"/>
          <w:szCs w:val="24"/>
        </w:rPr>
        <w:t>.</w:t>
      </w:r>
    </w:p>
    <w:p w14:paraId="44E600C7" w14:textId="77777777" w:rsidR="006F1C86" w:rsidRPr="003844FD" w:rsidRDefault="006F1C86" w:rsidP="00E30665">
      <w:pPr>
        <w:jc w:val="both"/>
        <w:rPr>
          <w:sz w:val="24"/>
          <w:szCs w:val="24"/>
        </w:rPr>
      </w:pPr>
    </w:p>
    <w:p w14:paraId="46B89F52" w14:textId="77777777" w:rsidR="00BE66C5" w:rsidRPr="00E30665" w:rsidRDefault="006F1C86" w:rsidP="00E30665">
      <w:pPr>
        <w:jc w:val="both"/>
        <w:rPr>
          <w:b/>
          <w:sz w:val="24"/>
          <w:szCs w:val="24"/>
          <w:u w:val="single"/>
        </w:rPr>
      </w:pPr>
      <w:r>
        <w:rPr>
          <w:b/>
          <w:sz w:val="24"/>
          <w:szCs w:val="24"/>
          <w:u w:val="single"/>
        </w:rPr>
        <w:t xml:space="preserve">DOI Gift and </w:t>
      </w:r>
      <w:r w:rsidRPr="00AE007A">
        <w:rPr>
          <w:b/>
          <w:sz w:val="24"/>
          <w:szCs w:val="24"/>
          <w:u w:val="single"/>
        </w:rPr>
        <w:t xml:space="preserve">Donation </w:t>
      </w:r>
      <w:r w:rsidR="00B15D5A" w:rsidRPr="00E30665">
        <w:rPr>
          <w:b/>
          <w:sz w:val="24"/>
          <w:szCs w:val="24"/>
          <w:u w:val="single"/>
        </w:rPr>
        <w:t>Authorities</w:t>
      </w:r>
      <w:r w:rsidR="002F11D1" w:rsidRPr="00E30665">
        <w:rPr>
          <w:b/>
          <w:sz w:val="24"/>
          <w:szCs w:val="24"/>
          <w:u w:val="single"/>
        </w:rPr>
        <w:t>:</w:t>
      </w:r>
      <w:r w:rsidR="002F11D1">
        <w:rPr>
          <w:b/>
          <w:sz w:val="24"/>
          <w:szCs w:val="24"/>
        </w:rPr>
        <w:t xml:space="preserve"> </w:t>
      </w:r>
      <w:r w:rsidR="00BE66C5" w:rsidRPr="00AE007A">
        <w:rPr>
          <w:sz w:val="24"/>
          <w:szCs w:val="24"/>
        </w:rPr>
        <w:t>The</w:t>
      </w:r>
      <w:r w:rsidR="00BE66C5" w:rsidRPr="003844FD">
        <w:rPr>
          <w:sz w:val="24"/>
          <w:szCs w:val="24"/>
        </w:rPr>
        <w:t xml:space="preserve"> authorities under which </w:t>
      </w:r>
      <w:r w:rsidR="00BE66C5">
        <w:rPr>
          <w:sz w:val="24"/>
          <w:szCs w:val="24"/>
        </w:rPr>
        <w:t>the Department</w:t>
      </w:r>
      <w:r w:rsidR="00BE66C5" w:rsidRPr="003844FD">
        <w:rPr>
          <w:sz w:val="24"/>
          <w:szCs w:val="24"/>
        </w:rPr>
        <w:t xml:space="preserve"> </w:t>
      </w:r>
      <w:r w:rsidR="00BE66C5">
        <w:rPr>
          <w:sz w:val="24"/>
          <w:szCs w:val="24"/>
        </w:rPr>
        <w:t>may</w:t>
      </w:r>
      <w:r w:rsidR="00BE66C5" w:rsidRPr="003844FD">
        <w:rPr>
          <w:sz w:val="24"/>
          <w:szCs w:val="24"/>
        </w:rPr>
        <w:t xml:space="preserve"> accept donations </w:t>
      </w:r>
      <w:r w:rsidR="00BE66C5">
        <w:rPr>
          <w:sz w:val="24"/>
          <w:szCs w:val="24"/>
        </w:rPr>
        <w:t xml:space="preserve">are found in the </w:t>
      </w:r>
      <w:r w:rsidR="00443524" w:rsidRPr="00AE007A">
        <w:rPr>
          <w:sz w:val="24"/>
          <w:szCs w:val="24"/>
        </w:rPr>
        <w:t xml:space="preserve">Department of the Interior </w:t>
      </w:r>
      <w:r w:rsidR="00443524" w:rsidRPr="00E30665">
        <w:rPr>
          <w:b/>
          <w:sz w:val="24"/>
          <w:szCs w:val="24"/>
        </w:rPr>
        <w:t>-</w:t>
      </w:r>
      <w:r w:rsidR="00443524" w:rsidRPr="00E30665">
        <w:rPr>
          <w:sz w:val="24"/>
          <w:szCs w:val="24"/>
        </w:rPr>
        <w:t xml:space="preserve"> </w:t>
      </w:r>
      <w:r w:rsidR="00BE66C5" w:rsidRPr="00E30665">
        <w:rPr>
          <w:sz w:val="24"/>
          <w:szCs w:val="24"/>
        </w:rPr>
        <w:t>Office of the Solicito</w:t>
      </w:r>
      <w:r w:rsidR="000B685E">
        <w:rPr>
          <w:sz w:val="24"/>
          <w:szCs w:val="24"/>
        </w:rPr>
        <w:t>r</w:t>
      </w:r>
      <w:r w:rsidR="000B685E" w:rsidRPr="00E30665">
        <w:rPr>
          <w:sz w:val="24"/>
          <w:szCs w:val="24"/>
        </w:rPr>
        <w:t>’s</w:t>
      </w:r>
      <w:r w:rsidR="00443524">
        <w:rPr>
          <w:i/>
          <w:sz w:val="24"/>
          <w:szCs w:val="24"/>
        </w:rPr>
        <w:t xml:space="preserve"> </w:t>
      </w:r>
      <w:r w:rsidR="00BE66C5" w:rsidRPr="002D155C">
        <w:rPr>
          <w:i/>
          <w:sz w:val="24"/>
          <w:szCs w:val="24"/>
        </w:rPr>
        <w:t>Partnerships Legal Primer</w:t>
      </w:r>
      <w:r w:rsidR="00BE66C5">
        <w:rPr>
          <w:sz w:val="24"/>
          <w:szCs w:val="24"/>
        </w:rPr>
        <w:t xml:space="preserve"> (September 2004)</w:t>
      </w:r>
      <w:r w:rsidR="00E11500">
        <w:rPr>
          <w:sz w:val="24"/>
          <w:szCs w:val="24"/>
        </w:rPr>
        <w:t>,</w:t>
      </w:r>
      <w:r w:rsidR="00BE66C5">
        <w:rPr>
          <w:sz w:val="24"/>
          <w:szCs w:val="24"/>
        </w:rPr>
        <w:t xml:space="preserve"> </w:t>
      </w:r>
      <w:r w:rsidR="000B685E">
        <w:rPr>
          <w:sz w:val="24"/>
          <w:szCs w:val="24"/>
        </w:rPr>
        <w:t>which includes the following</w:t>
      </w:r>
      <w:r w:rsidR="00BE66C5" w:rsidRPr="003844FD">
        <w:rPr>
          <w:sz w:val="24"/>
          <w:szCs w:val="24"/>
        </w:rPr>
        <w:t>:</w:t>
      </w:r>
    </w:p>
    <w:p w14:paraId="33C4DC24" w14:textId="77777777" w:rsidR="00A64591" w:rsidRDefault="00A64591" w:rsidP="00E30665">
      <w:pPr>
        <w:jc w:val="both"/>
        <w:rPr>
          <w:b/>
          <w:bCs/>
        </w:rPr>
      </w:pPr>
    </w:p>
    <w:p w14:paraId="223E1245" w14:textId="77777777" w:rsidR="00A64591" w:rsidRPr="00E30665" w:rsidRDefault="00A64591" w:rsidP="00E30665">
      <w:pPr>
        <w:ind w:left="360"/>
        <w:jc w:val="both"/>
        <w:rPr>
          <w:sz w:val="24"/>
          <w:szCs w:val="24"/>
        </w:rPr>
      </w:pPr>
      <w:r w:rsidRPr="00E30665">
        <w:rPr>
          <w:b/>
          <w:bCs/>
          <w:sz w:val="24"/>
          <w:szCs w:val="24"/>
        </w:rPr>
        <w:t>Outdoor Recreation Authority (16 U.S.C. § 460</w:t>
      </w:r>
      <w:r w:rsidRPr="00E30665">
        <w:rPr>
          <w:b/>
          <w:bCs/>
          <w:i/>
          <w:iCs/>
          <w:sz w:val="24"/>
          <w:szCs w:val="24"/>
        </w:rPr>
        <w:t>l</w:t>
      </w:r>
      <w:r w:rsidR="00704690" w:rsidRPr="00E30665">
        <w:rPr>
          <w:b/>
          <w:bCs/>
          <w:i/>
          <w:iCs/>
          <w:sz w:val="24"/>
          <w:szCs w:val="24"/>
        </w:rPr>
        <w:t>-</w:t>
      </w:r>
      <w:r w:rsidR="00704690" w:rsidRPr="00E30665">
        <w:rPr>
          <w:b/>
          <w:bCs/>
          <w:iCs/>
          <w:sz w:val="24"/>
          <w:szCs w:val="24"/>
        </w:rPr>
        <w:t>1(h) Donations</w:t>
      </w:r>
      <w:r w:rsidRPr="00E30665">
        <w:rPr>
          <w:b/>
          <w:bCs/>
          <w:sz w:val="24"/>
          <w:szCs w:val="24"/>
        </w:rPr>
        <w:t xml:space="preserve">): </w:t>
      </w:r>
      <w:r w:rsidRPr="00E30665">
        <w:rPr>
          <w:sz w:val="24"/>
          <w:szCs w:val="24"/>
        </w:rPr>
        <w:t xml:space="preserve">This law </w:t>
      </w:r>
      <w:r w:rsidR="00D663E4">
        <w:rPr>
          <w:sz w:val="24"/>
          <w:szCs w:val="24"/>
        </w:rPr>
        <w:t>also</w:t>
      </w:r>
      <w:r w:rsidR="00D663E4" w:rsidRPr="00E30665">
        <w:rPr>
          <w:sz w:val="24"/>
          <w:szCs w:val="24"/>
        </w:rPr>
        <w:t xml:space="preserve"> </w:t>
      </w:r>
      <w:r w:rsidRPr="00E30665">
        <w:rPr>
          <w:sz w:val="24"/>
          <w:szCs w:val="24"/>
        </w:rPr>
        <w:t>referred to as the Outdoor Recreation Act</w:t>
      </w:r>
      <w:r w:rsidR="00BE66C5">
        <w:rPr>
          <w:sz w:val="24"/>
          <w:szCs w:val="24"/>
        </w:rPr>
        <w:t xml:space="preserve"> </w:t>
      </w:r>
      <w:r w:rsidR="00D663E4">
        <w:rPr>
          <w:sz w:val="24"/>
          <w:szCs w:val="24"/>
        </w:rPr>
        <w:t>authorizes</w:t>
      </w:r>
      <w:r w:rsidRPr="00E30665">
        <w:rPr>
          <w:sz w:val="24"/>
          <w:szCs w:val="24"/>
        </w:rPr>
        <w:t xml:space="preserve"> the Secretary to accept and use donations of money, property, personal services, or facilities to support outdoor recreation.</w:t>
      </w:r>
    </w:p>
    <w:p w14:paraId="424F9597" w14:textId="77777777" w:rsidR="00A64591" w:rsidRPr="00E30665" w:rsidRDefault="00A64591" w:rsidP="00E30665">
      <w:pPr>
        <w:jc w:val="both"/>
        <w:rPr>
          <w:b/>
          <w:bCs/>
        </w:rPr>
      </w:pPr>
    </w:p>
    <w:p w14:paraId="022AA85D" w14:textId="77777777" w:rsidR="00A64591" w:rsidRPr="00820C87" w:rsidRDefault="006F1C86" w:rsidP="00E30665">
      <w:pPr>
        <w:ind w:left="360"/>
        <w:jc w:val="both"/>
      </w:pPr>
      <w:r>
        <w:rPr>
          <w:b/>
          <w:sz w:val="24"/>
          <w:szCs w:val="24"/>
        </w:rPr>
        <w:t>Take Pride in America Program</w:t>
      </w:r>
      <w:r w:rsidR="00A64591" w:rsidRPr="00E30665">
        <w:rPr>
          <w:b/>
          <w:sz w:val="24"/>
          <w:szCs w:val="24"/>
        </w:rPr>
        <w:t xml:space="preserve"> (16 U.S.C. §§ 4601-4608):</w:t>
      </w:r>
      <w:r w:rsidR="00A64591" w:rsidRPr="00E30665">
        <w:rPr>
          <w:sz w:val="24"/>
          <w:szCs w:val="24"/>
        </w:rPr>
        <w:t xml:space="preserve"> The Take Pride in America Program</w:t>
      </w:r>
      <w:r w:rsidR="00BE66C5">
        <w:rPr>
          <w:sz w:val="24"/>
          <w:szCs w:val="24"/>
        </w:rPr>
        <w:t xml:space="preserve"> </w:t>
      </w:r>
      <w:r w:rsidR="00BE66C5" w:rsidRPr="002D155C">
        <w:rPr>
          <w:sz w:val="24"/>
          <w:szCs w:val="24"/>
        </w:rPr>
        <w:t>(TPIA)</w:t>
      </w:r>
      <w:r w:rsidR="00A64591" w:rsidRPr="00E30665">
        <w:rPr>
          <w:sz w:val="24"/>
          <w:szCs w:val="24"/>
        </w:rPr>
        <w:t xml:space="preserve"> provide</w:t>
      </w:r>
      <w:r w:rsidR="00BE66C5">
        <w:rPr>
          <w:sz w:val="24"/>
          <w:szCs w:val="24"/>
        </w:rPr>
        <w:t xml:space="preserve">s the Department </w:t>
      </w:r>
      <w:r w:rsidR="00D663E4" w:rsidRPr="00A22F6E">
        <w:rPr>
          <w:sz w:val="24"/>
          <w:szCs w:val="24"/>
        </w:rPr>
        <w:t xml:space="preserve">broad authority </w:t>
      </w:r>
      <w:r w:rsidR="00BE66C5">
        <w:rPr>
          <w:sz w:val="24"/>
          <w:szCs w:val="24"/>
        </w:rPr>
        <w:t>“</w:t>
      </w:r>
      <w:r w:rsidR="003E2600" w:rsidRPr="00E30665">
        <w:rPr>
          <w:sz w:val="24"/>
          <w:szCs w:val="24"/>
        </w:rPr>
        <w:t>to establish and maintain a public awareness campaign in cooperation with public and priva</w:t>
      </w:r>
      <w:r w:rsidR="00BE66C5" w:rsidRPr="00AE007A">
        <w:rPr>
          <w:sz w:val="24"/>
          <w:szCs w:val="24"/>
        </w:rPr>
        <w:t>te organizations and individual</w:t>
      </w:r>
      <w:r w:rsidR="00BE66C5">
        <w:rPr>
          <w:sz w:val="24"/>
          <w:szCs w:val="24"/>
        </w:rPr>
        <w:t>s, …</w:t>
      </w:r>
      <w:r w:rsidR="003E2600" w:rsidRPr="00E30665">
        <w:rPr>
          <w:sz w:val="24"/>
          <w:szCs w:val="24"/>
        </w:rPr>
        <w:t>to instill in the public the importance of the appropriate use of, and appreciation for, Federal, State, and local lands, facilities, and natural and cultural resources; to promote an attitude of stewardship toward them; and to promote participation in caring for them.</w:t>
      </w:r>
      <w:r w:rsidR="00BE66C5">
        <w:rPr>
          <w:sz w:val="24"/>
          <w:szCs w:val="24"/>
        </w:rPr>
        <w:t>”</w:t>
      </w:r>
      <w:r w:rsidR="003E2600" w:rsidRPr="00E30665">
        <w:rPr>
          <w:sz w:val="24"/>
          <w:szCs w:val="24"/>
        </w:rPr>
        <w:t xml:space="preserve">  </w:t>
      </w:r>
      <w:r w:rsidR="00E11500">
        <w:rPr>
          <w:sz w:val="24"/>
          <w:szCs w:val="24"/>
        </w:rPr>
        <w:t>The TPIA</w:t>
      </w:r>
      <w:r w:rsidR="003E2600" w:rsidRPr="00E30665">
        <w:rPr>
          <w:sz w:val="24"/>
          <w:szCs w:val="24"/>
        </w:rPr>
        <w:t xml:space="preserve"> </w:t>
      </w:r>
      <w:r w:rsidR="00BE66C5">
        <w:rPr>
          <w:sz w:val="24"/>
          <w:szCs w:val="24"/>
        </w:rPr>
        <w:t>authorizes</w:t>
      </w:r>
      <w:r w:rsidR="003E2600" w:rsidRPr="00E30665">
        <w:rPr>
          <w:sz w:val="24"/>
          <w:szCs w:val="24"/>
        </w:rPr>
        <w:t xml:space="preserve"> the Secretary to solicit, accept, hold, and use donations of money and personal property to aid or facilitate the purposes of the TPIA program.  </w:t>
      </w:r>
      <w:r w:rsidR="00E11500">
        <w:rPr>
          <w:sz w:val="24"/>
          <w:szCs w:val="24"/>
        </w:rPr>
        <w:t>(</w:t>
      </w:r>
      <w:r w:rsidR="00E11500" w:rsidRPr="002D155C">
        <w:rPr>
          <w:sz w:val="24"/>
          <w:szCs w:val="24"/>
        </w:rPr>
        <w:t>16 U.S.C. §4602 (a)-(d) Gifts and bequests</w:t>
      </w:r>
      <w:r w:rsidR="00E11500" w:rsidRPr="00E30665">
        <w:rPr>
          <w:sz w:val="24"/>
          <w:szCs w:val="24"/>
        </w:rPr>
        <w:t>)</w:t>
      </w:r>
    </w:p>
    <w:p w14:paraId="3989977B" w14:textId="77777777" w:rsidR="003E2600" w:rsidRPr="00E30665" w:rsidRDefault="003E2600" w:rsidP="00E30665">
      <w:pPr>
        <w:jc w:val="both"/>
        <w:rPr>
          <w:b/>
          <w:bCs/>
        </w:rPr>
      </w:pPr>
    </w:p>
    <w:p w14:paraId="6E851D27" w14:textId="77777777" w:rsidR="000B685E" w:rsidRPr="002D155C" w:rsidRDefault="00BE66C5" w:rsidP="00E30665">
      <w:pPr>
        <w:jc w:val="both"/>
        <w:rPr>
          <w:b/>
          <w:sz w:val="24"/>
          <w:szCs w:val="24"/>
          <w:u w:val="single"/>
        </w:rPr>
      </w:pPr>
      <w:r>
        <w:rPr>
          <w:b/>
          <w:sz w:val="24"/>
          <w:szCs w:val="24"/>
          <w:u w:val="single"/>
        </w:rPr>
        <w:t xml:space="preserve">Individual </w:t>
      </w:r>
      <w:r w:rsidR="006F1C86">
        <w:rPr>
          <w:b/>
          <w:sz w:val="24"/>
          <w:szCs w:val="24"/>
          <w:u w:val="single"/>
        </w:rPr>
        <w:t xml:space="preserve">Bureau Gift and Donation </w:t>
      </w:r>
      <w:r w:rsidR="006F1C86" w:rsidRPr="00432CC7">
        <w:rPr>
          <w:b/>
          <w:sz w:val="24"/>
          <w:szCs w:val="24"/>
          <w:u w:val="single"/>
        </w:rPr>
        <w:t>Authorities</w:t>
      </w:r>
      <w:r w:rsidR="002F11D1">
        <w:rPr>
          <w:b/>
          <w:sz w:val="24"/>
          <w:szCs w:val="24"/>
          <w:u w:val="single"/>
        </w:rPr>
        <w:t>:</w:t>
      </w:r>
      <w:r w:rsidR="002F11D1" w:rsidRPr="00E30665">
        <w:rPr>
          <w:sz w:val="24"/>
          <w:szCs w:val="24"/>
        </w:rPr>
        <w:t xml:space="preserve"> </w:t>
      </w:r>
      <w:r w:rsidR="006F1C86" w:rsidRPr="003844FD">
        <w:rPr>
          <w:sz w:val="24"/>
          <w:szCs w:val="24"/>
        </w:rPr>
        <w:t xml:space="preserve">The authorities under which </w:t>
      </w:r>
      <w:r w:rsidR="006F1C86">
        <w:rPr>
          <w:sz w:val="24"/>
          <w:szCs w:val="24"/>
        </w:rPr>
        <w:t>individual bureaus</w:t>
      </w:r>
      <w:r w:rsidR="006F1C86" w:rsidRPr="003844FD">
        <w:rPr>
          <w:sz w:val="24"/>
          <w:szCs w:val="24"/>
        </w:rPr>
        <w:t xml:space="preserve"> </w:t>
      </w:r>
      <w:r w:rsidR="006F1C86">
        <w:rPr>
          <w:sz w:val="24"/>
          <w:szCs w:val="24"/>
        </w:rPr>
        <w:t>may</w:t>
      </w:r>
      <w:r w:rsidR="006F1C86" w:rsidRPr="003844FD">
        <w:rPr>
          <w:sz w:val="24"/>
          <w:szCs w:val="24"/>
        </w:rPr>
        <w:t xml:space="preserve"> accept donations </w:t>
      </w:r>
      <w:r w:rsidR="006F1C86">
        <w:rPr>
          <w:sz w:val="24"/>
          <w:szCs w:val="24"/>
        </w:rPr>
        <w:t xml:space="preserve">are found in the </w:t>
      </w:r>
      <w:r w:rsidR="006F1C86" w:rsidRPr="00E30665">
        <w:rPr>
          <w:i/>
          <w:sz w:val="24"/>
          <w:szCs w:val="24"/>
        </w:rPr>
        <w:t>Partnerships Legal Primer</w:t>
      </w:r>
      <w:r w:rsidR="006F1C86">
        <w:rPr>
          <w:sz w:val="24"/>
          <w:szCs w:val="24"/>
        </w:rPr>
        <w:t xml:space="preserve">, </w:t>
      </w:r>
      <w:r w:rsidR="000B685E">
        <w:rPr>
          <w:sz w:val="24"/>
          <w:szCs w:val="24"/>
        </w:rPr>
        <w:t>which includes the following</w:t>
      </w:r>
      <w:r w:rsidR="000B685E" w:rsidRPr="003844FD">
        <w:rPr>
          <w:sz w:val="24"/>
          <w:szCs w:val="24"/>
        </w:rPr>
        <w:t>:</w:t>
      </w:r>
    </w:p>
    <w:p w14:paraId="03BC5F5A" w14:textId="77777777" w:rsidR="000B685E" w:rsidRDefault="000B685E" w:rsidP="00E30665">
      <w:pPr>
        <w:jc w:val="both"/>
        <w:rPr>
          <w:b/>
          <w:bCs/>
        </w:rPr>
      </w:pPr>
    </w:p>
    <w:p w14:paraId="6CA2AEAC" w14:textId="77777777" w:rsidR="00A64591" w:rsidRPr="003844FD" w:rsidRDefault="001E11FC" w:rsidP="00E30665">
      <w:pPr>
        <w:jc w:val="both"/>
        <w:rPr>
          <w:b/>
          <w:bCs/>
          <w:sz w:val="24"/>
          <w:szCs w:val="24"/>
        </w:rPr>
      </w:pPr>
      <w:r w:rsidRPr="003844FD">
        <w:rPr>
          <w:b/>
          <w:bCs/>
          <w:sz w:val="24"/>
          <w:szCs w:val="24"/>
        </w:rPr>
        <w:t xml:space="preserve">BUREAU </w:t>
      </w:r>
      <w:r>
        <w:rPr>
          <w:b/>
          <w:bCs/>
          <w:sz w:val="24"/>
          <w:szCs w:val="24"/>
        </w:rPr>
        <w:t>O</w:t>
      </w:r>
      <w:r w:rsidRPr="003844FD">
        <w:rPr>
          <w:b/>
          <w:bCs/>
          <w:sz w:val="24"/>
          <w:szCs w:val="24"/>
        </w:rPr>
        <w:t>F INDIAN AFFAIRS</w:t>
      </w:r>
      <w:r>
        <w:rPr>
          <w:b/>
          <w:bCs/>
          <w:sz w:val="24"/>
          <w:szCs w:val="24"/>
        </w:rPr>
        <w:t xml:space="preserve"> (BIA)</w:t>
      </w:r>
    </w:p>
    <w:p w14:paraId="3813F86B" w14:textId="77777777" w:rsidR="00BE66C5" w:rsidRPr="00E30665" w:rsidRDefault="00BE66C5" w:rsidP="00E30665">
      <w:pPr>
        <w:jc w:val="both"/>
        <w:rPr>
          <w:b/>
          <w:bCs/>
        </w:rPr>
      </w:pPr>
    </w:p>
    <w:p w14:paraId="712DE521" w14:textId="77777777" w:rsidR="00A64591" w:rsidRPr="003844FD" w:rsidRDefault="00A64591" w:rsidP="00E30665">
      <w:pPr>
        <w:ind w:left="360"/>
        <w:jc w:val="both"/>
        <w:rPr>
          <w:sz w:val="24"/>
          <w:szCs w:val="24"/>
        </w:rPr>
      </w:pPr>
      <w:r w:rsidRPr="003844FD">
        <w:rPr>
          <w:b/>
          <w:bCs/>
          <w:sz w:val="24"/>
          <w:szCs w:val="24"/>
        </w:rPr>
        <w:t xml:space="preserve">25 U.S.C. § 451 </w:t>
      </w:r>
      <w:r w:rsidR="006F1C86" w:rsidRPr="00AA688B">
        <w:rPr>
          <w:b/>
          <w:bCs/>
          <w:sz w:val="24"/>
          <w:szCs w:val="24"/>
        </w:rPr>
        <w:t>Donations for Indians; use of gifts</w:t>
      </w:r>
      <w:r w:rsidR="008A10D7">
        <w:rPr>
          <w:b/>
          <w:bCs/>
          <w:sz w:val="24"/>
          <w:szCs w:val="24"/>
        </w:rPr>
        <w:t>:</w:t>
      </w:r>
      <w:r w:rsidR="006F1C86">
        <w:rPr>
          <w:b/>
          <w:bCs/>
          <w:sz w:val="24"/>
          <w:szCs w:val="24"/>
        </w:rPr>
        <w:t xml:space="preserve"> </w:t>
      </w:r>
      <w:r w:rsidR="008A10D7">
        <w:rPr>
          <w:sz w:val="24"/>
          <w:szCs w:val="24"/>
        </w:rPr>
        <w:t>T</w:t>
      </w:r>
      <w:r w:rsidRPr="003844FD">
        <w:rPr>
          <w:sz w:val="24"/>
          <w:szCs w:val="24"/>
        </w:rPr>
        <w:t xml:space="preserve">he Secretary </w:t>
      </w:r>
      <w:r w:rsidR="008A10D7">
        <w:rPr>
          <w:sz w:val="24"/>
          <w:szCs w:val="24"/>
        </w:rPr>
        <w:t>may</w:t>
      </w:r>
      <w:r w:rsidR="008A10D7" w:rsidRPr="003844FD">
        <w:rPr>
          <w:sz w:val="24"/>
          <w:szCs w:val="24"/>
        </w:rPr>
        <w:t xml:space="preserve"> </w:t>
      </w:r>
      <w:r w:rsidRPr="003844FD">
        <w:rPr>
          <w:sz w:val="24"/>
          <w:szCs w:val="24"/>
        </w:rPr>
        <w:t>accept donations of funds or other property for Indian advancement and use the donations in accordance with their terms.</w:t>
      </w:r>
    </w:p>
    <w:p w14:paraId="08BC0F0A" w14:textId="77777777" w:rsidR="00A64591" w:rsidRPr="00E30665" w:rsidRDefault="00A64591" w:rsidP="00E30665">
      <w:pPr>
        <w:jc w:val="both"/>
        <w:rPr>
          <w:b/>
          <w:bCs/>
        </w:rPr>
      </w:pPr>
    </w:p>
    <w:p w14:paraId="3199A36A" w14:textId="77777777" w:rsidR="00A64591" w:rsidRPr="003844FD" w:rsidRDefault="00A64591" w:rsidP="00E30665">
      <w:pPr>
        <w:ind w:left="360"/>
        <w:jc w:val="both"/>
        <w:rPr>
          <w:sz w:val="24"/>
          <w:szCs w:val="24"/>
        </w:rPr>
      </w:pPr>
      <w:r w:rsidRPr="003844FD">
        <w:rPr>
          <w:b/>
          <w:bCs/>
          <w:sz w:val="24"/>
          <w:szCs w:val="24"/>
        </w:rPr>
        <w:t xml:space="preserve">25 U.S.C. § 500c </w:t>
      </w:r>
      <w:r w:rsidR="006F1C86">
        <w:rPr>
          <w:b/>
          <w:bCs/>
          <w:sz w:val="24"/>
          <w:szCs w:val="24"/>
        </w:rPr>
        <w:t xml:space="preserve">Acceptance of </w:t>
      </w:r>
      <w:r w:rsidR="00BE66C5">
        <w:rPr>
          <w:b/>
          <w:bCs/>
          <w:sz w:val="24"/>
          <w:szCs w:val="24"/>
        </w:rPr>
        <w:t>g</w:t>
      </w:r>
      <w:r w:rsidR="006F1C86">
        <w:rPr>
          <w:b/>
          <w:bCs/>
          <w:sz w:val="24"/>
          <w:szCs w:val="24"/>
        </w:rPr>
        <w:t>ifts</w:t>
      </w:r>
      <w:r w:rsidR="008A10D7">
        <w:rPr>
          <w:b/>
          <w:bCs/>
          <w:sz w:val="24"/>
          <w:szCs w:val="24"/>
        </w:rPr>
        <w:t>:</w:t>
      </w:r>
      <w:r w:rsidR="006F1C86">
        <w:rPr>
          <w:b/>
          <w:bCs/>
          <w:sz w:val="24"/>
          <w:szCs w:val="24"/>
        </w:rPr>
        <w:t xml:space="preserve"> </w:t>
      </w:r>
      <w:r w:rsidR="008A10D7">
        <w:rPr>
          <w:sz w:val="24"/>
          <w:szCs w:val="24"/>
        </w:rPr>
        <w:t>T</w:t>
      </w:r>
      <w:r w:rsidRPr="003844FD">
        <w:rPr>
          <w:sz w:val="24"/>
          <w:szCs w:val="24"/>
        </w:rPr>
        <w:t xml:space="preserve">he Secretary </w:t>
      </w:r>
      <w:r w:rsidR="008A10D7">
        <w:rPr>
          <w:sz w:val="24"/>
          <w:szCs w:val="24"/>
        </w:rPr>
        <w:t>may</w:t>
      </w:r>
      <w:r w:rsidR="008A10D7" w:rsidRPr="003844FD">
        <w:rPr>
          <w:sz w:val="24"/>
          <w:szCs w:val="24"/>
        </w:rPr>
        <w:t xml:space="preserve"> </w:t>
      </w:r>
      <w:r w:rsidRPr="003844FD">
        <w:rPr>
          <w:sz w:val="24"/>
          <w:szCs w:val="24"/>
        </w:rPr>
        <w:t>receive gifts on behalf of Alaska natives to promote the reindeer industry.</w:t>
      </w:r>
    </w:p>
    <w:p w14:paraId="6E1ED67F" w14:textId="77777777" w:rsidR="00A64591" w:rsidRPr="003844FD" w:rsidRDefault="00A64591" w:rsidP="00E30665">
      <w:pPr>
        <w:pStyle w:val="BodyTextIndent"/>
        <w:ind w:left="0"/>
        <w:jc w:val="both"/>
      </w:pPr>
    </w:p>
    <w:p w14:paraId="3017C0CC" w14:textId="1BB26E9D" w:rsidR="00A64591" w:rsidRPr="003844FD" w:rsidRDefault="00D569DA" w:rsidP="00E30665">
      <w:pPr>
        <w:ind w:left="360"/>
        <w:jc w:val="both"/>
        <w:rPr>
          <w:sz w:val="24"/>
          <w:szCs w:val="24"/>
        </w:rPr>
      </w:pPr>
      <w:r w:rsidRPr="006E4643">
        <w:rPr>
          <w:b/>
          <w:sz w:val="24"/>
          <w:szCs w:val="24"/>
        </w:rPr>
        <w:t>25 U.S.C. § 458ddd (e)(1)</w:t>
      </w:r>
      <w:r>
        <w:rPr>
          <w:sz w:val="24"/>
          <w:szCs w:val="24"/>
        </w:rPr>
        <w:t xml:space="preserve"> </w:t>
      </w:r>
      <w:r w:rsidRPr="006E4643">
        <w:rPr>
          <w:sz w:val="24"/>
          <w:szCs w:val="24"/>
        </w:rPr>
        <w:t>authorizes the Secretary to establish the National Fund for Excellence in American Indian Education, a foundation “to encourage, accept, and administer private gifts of real and personal property or any income therefrom or other interest therein for the benefit of, or in support of, the mission of the Office of Indian Education Programs of the Bureau of Indian Affairs (or its successor office).”</w:t>
      </w:r>
      <w:r w:rsidR="00A64591" w:rsidRPr="003844FD">
        <w:rPr>
          <w:sz w:val="24"/>
          <w:szCs w:val="24"/>
        </w:rPr>
        <w:t xml:space="preserve"> </w:t>
      </w:r>
    </w:p>
    <w:p w14:paraId="1A4C12ED" w14:textId="77777777" w:rsidR="00A64591" w:rsidRPr="00E30665" w:rsidRDefault="00A64591" w:rsidP="00E30665">
      <w:pPr>
        <w:jc w:val="both"/>
        <w:rPr>
          <w:b/>
          <w:bCs/>
        </w:rPr>
      </w:pPr>
    </w:p>
    <w:p w14:paraId="737EC624" w14:textId="77777777" w:rsidR="00A64591" w:rsidRPr="003844FD" w:rsidRDefault="00A64591" w:rsidP="00E30665">
      <w:pPr>
        <w:ind w:left="360"/>
        <w:jc w:val="both"/>
        <w:rPr>
          <w:sz w:val="24"/>
          <w:szCs w:val="24"/>
        </w:rPr>
      </w:pPr>
      <w:r w:rsidRPr="003844FD">
        <w:rPr>
          <w:b/>
          <w:bCs/>
          <w:sz w:val="24"/>
          <w:szCs w:val="24"/>
        </w:rPr>
        <w:t>25 U.S.C. § 2006(f)</w:t>
      </w:r>
      <w:r w:rsidR="008A10D7">
        <w:rPr>
          <w:b/>
          <w:bCs/>
          <w:sz w:val="24"/>
          <w:szCs w:val="24"/>
        </w:rPr>
        <w:t>:</w:t>
      </w:r>
      <w:r w:rsidRPr="003844FD">
        <w:rPr>
          <w:b/>
          <w:bCs/>
          <w:sz w:val="24"/>
          <w:szCs w:val="24"/>
        </w:rPr>
        <w:t xml:space="preserve"> </w:t>
      </w:r>
      <w:r w:rsidR="008A10D7">
        <w:rPr>
          <w:sz w:val="24"/>
          <w:szCs w:val="24"/>
        </w:rPr>
        <w:t>T</w:t>
      </w:r>
      <w:r w:rsidRPr="003844FD">
        <w:rPr>
          <w:sz w:val="24"/>
          <w:szCs w:val="24"/>
        </w:rPr>
        <w:t xml:space="preserve">he Director of the Office of Indian Education </w:t>
      </w:r>
      <w:r w:rsidR="008A10D7">
        <w:rPr>
          <w:sz w:val="24"/>
          <w:szCs w:val="24"/>
        </w:rPr>
        <w:t>may</w:t>
      </w:r>
      <w:r w:rsidR="008A10D7" w:rsidRPr="003844FD">
        <w:rPr>
          <w:sz w:val="24"/>
          <w:szCs w:val="24"/>
        </w:rPr>
        <w:t xml:space="preserve"> </w:t>
      </w:r>
      <w:r w:rsidRPr="003844FD">
        <w:rPr>
          <w:sz w:val="24"/>
          <w:szCs w:val="24"/>
        </w:rPr>
        <w:t>accept gifts and bequests for the benefit and use of certain Indian schools or BIA education programs.</w:t>
      </w:r>
    </w:p>
    <w:p w14:paraId="61844E2F" w14:textId="77777777" w:rsidR="00A64591" w:rsidRPr="00E30665" w:rsidRDefault="00A64591" w:rsidP="00E30665">
      <w:pPr>
        <w:jc w:val="both"/>
        <w:rPr>
          <w:b/>
          <w:bCs/>
        </w:rPr>
      </w:pPr>
    </w:p>
    <w:p w14:paraId="2BB84BB3" w14:textId="77777777" w:rsidR="00A64591" w:rsidRPr="003844FD" w:rsidRDefault="00A64591" w:rsidP="00E30665">
      <w:pPr>
        <w:pStyle w:val="BodyTextIndent"/>
        <w:ind w:left="0"/>
        <w:jc w:val="both"/>
        <w:rPr>
          <w:b/>
          <w:caps/>
        </w:rPr>
      </w:pPr>
      <w:r w:rsidRPr="003844FD">
        <w:rPr>
          <w:b/>
          <w:caps/>
        </w:rPr>
        <w:t>Bureau of Land Management</w:t>
      </w:r>
    </w:p>
    <w:p w14:paraId="583CD7B6" w14:textId="77777777" w:rsidR="00BE66C5" w:rsidRPr="00E30665" w:rsidRDefault="00BE66C5" w:rsidP="00E30665">
      <w:pPr>
        <w:pStyle w:val="BodyTextIndent"/>
        <w:ind w:left="0"/>
        <w:jc w:val="both"/>
      </w:pPr>
    </w:p>
    <w:p w14:paraId="312C381C" w14:textId="77777777" w:rsidR="00A64591" w:rsidRPr="003844FD" w:rsidRDefault="008A10D7" w:rsidP="00E30665">
      <w:pPr>
        <w:ind w:left="360"/>
        <w:jc w:val="both"/>
        <w:rPr>
          <w:sz w:val="24"/>
          <w:szCs w:val="24"/>
        </w:rPr>
      </w:pPr>
      <w:r>
        <w:rPr>
          <w:b/>
          <w:bCs/>
          <w:sz w:val="24"/>
          <w:szCs w:val="24"/>
        </w:rPr>
        <w:t>Federal Land Policy and Management Act of 1976 (FLPMA) (43 U.S.C. 1701</w:t>
      </w:r>
      <w:r w:rsidR="002F16FF">
        <w:rPr>
          <w:b/>
          <w:bCs/>
          <w:sz w:val="24"/>
          <w:szCs w:val="24"/>
        </w:rPr>
        <w:t xml:space="preserve"> et seq.</w:t>
      </w:r>
      <w:r>
        <w:rPr>
          <w:b/>
          <w:bCs/>
          <w:sz w:val="24"/>
          <w:szCs w:val="24"/>
        </w:rPr>
        <w:t>) and Contributions</w:t>
      </w:r>
      <w:r w:rsidRPr="003844FD" w:rsidDel="008A10D7">
        <w:rPr>
          <w:b/>
          <w:bCs/>
          <w:sz w:val="24"/>
          <w:szCs w:val="24"/>
        </w:rPr>
        <w:t xml:space="preserve"> </w:t>
      </w:r>
      <w:r>
        <w:rPr>
          <w:b/>
          <w:bCs/>
          <w:sz w:val="24"/>
          <w:szCs w:val="24"/>
        </w:rPr>
        <w:t>(</w:t>
      </w:r>
      <w:r w:rsidR="00A64591" w:rsidRPr="003844FD">
        <w:rPr>
          <w:b/>
          <w:bCs/>
          <w:sz w:val="24"/>
          <w:szCs w:val="24"/>
        </w:rPr>
        <w:t>43 U.S.C. § 1737(c)</w:t>
      </w:r>
      <w:r>
        <w:rPr>
          <w:b/>
          <w:bCs/>
          <w:sz w:val="24"/>
          <w:szCs w:val="24"/>
        </w:rPr>
        <w:t>)</w:t>
      </w:r>
      <w:r w:rsidR="00A64591" w:rsidRPr="003844FD">
        <w:rPr>
          <w:b/>
          <w:bCs/>
          <w:sz w:val="24"/>
          <w:szCs w:val="24"/>
        </w:rPr>
        <w:t xml:space="preserve">: </w:t>
      </w:r>
      <w:r w:rsidR="00A64591" w:rsidRPr="003844FD">
        <w:rPr>
          <w:sz w:val="24"/>
          <w:szCs w:val="24"/>
        </w:rPr>
        <w:t>Section 307(c) of FLPMA authorizes the Secretary to accept contributions or donations of money, services, and property for the management, protection, development, acquisition, and conveying of public lands.</w:t>
      </w:r>
    </w:p>
    <w:p w14:paraId="08715F98" w14:textId="77777777" w:rsidR="00A64591" w:rsidRPr="00E30665" w:rsidRDefault="00A64591" w:rsidP="00E30665">
      <w:pPr>
        <w:pStyle w:val="BodyTextIndent"/>
        <w:ind w:left="0"/>
        <w:jc w:val="both"/>
      </w:pPr>
    </w:p>
    <w:p w14:paraId="006D0065" w14:textId="77777777" w:rsidR="00A64591" w:rsidRDefault="00A64591" w:rsidP="00E30665">
      <w:pPr>
        <w:pStyle w:val="BodyTextIndent"/>
        <w:ind w:left="0"/>
        <w:jc w:val="both"/>
        <w:rPr>
          <w:b/>
          <w:caps/>
        </w:rPr>
      </w:pPr>
      <w:r>
        <w:rPr>
          <w:b/>
          <w:caps/>
        </w:rPr>
        <w:t>Bureau of Reclamation</w:t>
      </w:r>
      <w:r w:rsidR="00474044">
        <w:rPr>
          <w:b/>
          <w:caps/>
        </w:rPr>
        <w:t xml:space="preserve"> (BOR)</w:t>
      </w:r>
    </w:p>
    <w:p w14:paraId="70B4E2AD" w14:textId="77777777" w:rsidR="00BE66C5" w:rsidRPr="00E30665" w:rsidRDefault="00BE66C5" w:rsidP="00E30665">
      <w:pPr>
        <w:pStyle w:val="BodyTextIndent"/>
        <w:ind w:left="0"/>
        <w:jc w:val="both"/>
      </w:pPr>
    </w:p>
    <w:p w14:paraId="66690BB2" w14:textId="77777777" w:rsidR="00A64591" w:rsidRPr="003844FD" w:rsidRDefault="00A64591" w:rsidP="00E30665">
      <w:pPr>
        <w:ind w:left="360"/>
        <w:jc w:val="both"/>
        <w:rPr>
          <w:b/>
          <w:caps/>
          <w:sz w:val="24"/>
          <w:szCs w:val="24"/>
        </w:rPr>
      </w:pPr>
      <w:r w:rsidRPr="003844FD">
        <w:rPr>
          <w:b/>
          <w:bCs/>
          <w:sz w:val="24"/>
          <w:szCs w:val="24"/>
        </w:rPr>
        <w:t xml:space="preserve">Acceptance of Non-Federal Funds (43 U.S.C. § 395): </w:t>
      </w:r>
      <w:r w:rsidRPr="003844FD">
        <w:rPr>
          <w:sz w:val="24"/>
          <w:szCs w:val="24"/>
        </w:rPr>
        <w:t>The Contributed Funds Act provides that “all funds paid by states, municipalities, districts, or private parties for investigations, surveys, construction work, or any other development work incident thereto involving operations similar to those provided for by the reclamation law, are covered into the reclamation fund and available for expenditure by Reclamation for the purposes for which contributed, without the need for further appropriation.”</w:t>
      </w:r>
    </w:p>
    <w:p w14:paraId="66F292FD" w14:textId="77777777" w:rsidR="00A64591" w:rsidRDefault="00A64591"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02FDE043" w14:textId="77777777" w:rsidR="00A64591" w:rsidRPr="003844FD" w:rsidRDefault="00A64591" w:rsidP="00E30665">
      <w:pPr>
        <w:pStyle w:val="BodyTextIndent"/>
        <w:ind w:left="0"/>
        <w:jc w:val="both"/>
        <w:rPr>
          <w:b/>
          <w:caps/>
        </w:rPr>
      </w:pPr>
      <w:r w:rsidRPr="003844FD">
        <w:rPr>
          <w:b/>
          <w:caps/>
        </w:rPr>
        <w:t>Fish and Wildlife Service</w:t>
      </w:r>
      <w:r w:rsidR="00474044">
        <w:rPr>
          <w:b/>
          <w:caps/>
        </w:rPr>
        <w:t xml:space="preserve"> (FWS)</w:t>
      </w:r>
    </w:p>
    <w:p w14:paraId="6091107A" w14:textId="77777777" w:rsidR="00BE66C5" w:rsidRPr="00E30665" w:rsidRDefault="00BE66C5" w:rsidP="00E30665">
      <w:pPr>
        <w:pStyle w:val="BodyTextIndent"/>
        <w:ind w:left="0"/>
        <w:jc w:val="both"/>
      </w:pPr>
    </w:p>
    <w:p w14:paraId="3832039F" w14:textId="77777777" w:rsidR="00A64591" w:rsidRPr="003844FD" w:rsidRDefault="00A64591" w:rsidP="00E30665">
      <w:pPr>
        <w:ind w:left="360"/>
        <w:jc w:val="both"/>
        <w:rPr>
          <w:sz w:val="24"/>
          <w:szCs w:val="24"/>
        </w:rPr>
      </w:pPr>
      <w:r w:rsidRPr="003844FD">
        <w:rPr>
          <w:b/>
          <w:bCs/>
          <w:sz w:val="24"/>
          <w:szCs w:val="24"/>
        </w:rPr>
        <w:t xml:space="preserve">Partnerships for Fish and Wildlife Purposes (16 U.S.C. § 661 </w:t>
      </w:r>
      <w:r w:rsidRPr="003844FD">
        <w:rPr>
          <w:b/>
          <w:bCs/>
          <w:i/>
          <w:iCs/>
          <w:sz w:val="24"/>
          <w:szCs w:val="24"/>
        </w:rPr>
        <w:t>et seq</w:t>
      </w:r>
      <w:r w:rsidRPr="003844FD">
        <w:rPr>
          <w:b/>
          <w:bCs/>
          <w:sz w:val="24"/>
          <w:szCs w:val="24"/>
        </w:rPr>
        <w:t xml:space="preserve">.): </w:t>
      </w:r>
      <w:r w:rsidRPr="003844FD">
        <w:rPr>
          <w:sz w:val="24"/>
          <w:szCs w:val="24"/>
        </w:rPr>
        <w:t xml:space="preserve">The Fish and Wildlife Coordination Act provides </w:t>
      </w:r>
      <w:r w:rsidR="002F16FF">
        <w:rPr>
          <w:sz w:val="24"/>
          <w:szCs w:val="24"/>
        </w:rPr>
        <w:t xml:space="preserve">the </w:t>
      </w:r>
      <w:r w:rsidRPr="003844FD">
        <w:rPr>
          <w:sz w:val="24"/>
          <w:szCs w:val="24"/>
        </w:rPr>
        <w:t xml:space="preserve">Secretary </w:t>
      </w:r>
      <w:r w:rsidR="002F16FF">
        <w:rPr>
          <w:sz w:val="24"/>
          <w:szCs w:val="24"/>
        </w:rPr>
        <w:t xml:space="preserve">broad authority </w:t>
      </w:r>
      <w:r w:rsidRPr="003844FD">
        <w:rPr>
          <w:sz w:val="24"/>
          <w:szCs w:val="24"/>
        </w:rPr>
        <w:t xml:space="preserve">to enter into agreements with Federal and State agencies, as well as public and private organizations, to assist in the protection of fish and wildlife and their habitats. </w:t>
      </w:r>
      <w:r w:rsidR="00BE66C5">
        <w:rPr>
          <w:sz w:val="24"/>
          <w:szCs w:val="24"/>
        </w:rPr>
        <w:t xml:space="preserve"> </w:t>
      </w:r>
      <w:r w:rsidRPr="003844FD">
        <w:rPr>
          <w:sz w:val="24"/>
          <w:szCs w:val="24"/>
        </w:rPr>
        <w:t>Th</w:t>
      </w:r>
      <w:r w:rsidR="00BE66C5">
        <w:rPr>
          <w:sz w:val="24"/>
          <w:szCs w:val="24"/>
        </w:rPr>
        <w:t>e Act</w:t>
      </w:r>
      <w:r w:rsidRPr="003844FD">
        <w:rPr>
          <w:sz w:val="24"/>
          <w:szCs w:val="24"/>
        </w:rPr>
        <w:t xml:space="preserve"> includes provisions for the Secretary to receive donations of lands and funds, as well as to enter into grants and cooperative agreements for the benefit of fish and wildlife species and their habitat.</w:t>
      </w:r>
    </w:p>
    <w:p w14:paraId="71C1B96F" w14:textId="77777777" w:rsidR="00A64591" w:rsidRPr="00E30665" w:rsidRDefault="00A64591" w:rsidP="00E30665">
      <w:pPr>
        <w:pStyle w:val="BodyTextIndent"/>
        <w:ind w:left="0"/>
        <w:jc w:val="both"/>
      </w:pPr>
    </w:p>
    <w:p w14:paraId="2FF3CCE3" w14:textId="77777777" w:rsidR="00A64591" w:rsidRPr="003844FD" w:rsidRDefault="00A64591" w:rsidP="00E30665">
      <w:pPr>
        <w:ind w:left="360"/>
        <w:jc w:val="both"/>
        <w:rPr>
          <w:sz w:val="24"/>
          <w:szCs w:val="24"/>
        </w:rPr>
      </w:pPr>
      <w:r w:rsidRPr="003844FD">
        <w:rPr>
          <w:b/>
          <w:bCs/>
          <w:sz w:val="24"/>
          <w:szCs w:val="24"/>
        </w:rPr>
        <w:t xml:space="preserve">Partnerships for Wildlife Program (16 U.S.C. § 3741): </w:t>
      </w:r>
      <w:r w:rsidRPr="003844FD">
        <w:rPr>
          <w:sz w:val="24"/>
          <w:szCs w:val="24"/>
        </w:rPr>
        <w:t xml:space="preserve">The Partnerships for Wildlife Act establishes the Wildlife Conservation and Appreciation Fund, to receive appropriated funds and donations from the National Fish and Wildlife Foundation </w:t>
      </w:r>
      <w:r w:rsidR="00BE66C5">
        <w:rPr>
          <w:sz w:val="24"/>
          <w:szCs w:val="24"/>
        </w:rPr>
        <w:t xml:space="preserve">(NFWF) </w:t>
      </w:r>
      <w:r w:rsidRPr="003844FD">
        <w:rPr>
          <w:sz w:val="24"/>
          <w:szCs w:val="24"/>
        </w:rPr>
        <w:t xml:space="preserve">and other private sources to assist the State fish and game agencies in carrying out their responsibilities for the conservation of non-game species. </w:t>
      </w:r>
      <w:r w:rsidR="00F53090">
        <w:rPr>
          <w:sz w:val="24"/>
          <w:szCs w:val="24"/>
        </w:rPr>
        <w:t xml:space="preserve"> </w:t>
      </w:r>
      <w:r w:rsidRPr="003844FD">
        <w:rPr>
          <w:sz w:val="24"/>
          <w:szCs w:val="24"/>
        </w:rPr>
        <w:t>Funds are provided to designated State agencies on a matching basis to assist in carrying out wildlife conservation and appreciation projects that are eligible under the statute.</w:t>
      </w:r>
    </w:p>
    <w:p w14:paraId="3707FA28" w14:textId="77777777" w:rsidR="00A64591" w:rsidRPr="003844FD" w:rsidRDefault="00A64591" w:rsidP="00E30665">
      <w:pPr>
        <w:pStyle w:val="BodyTextIndent"/>
        <w:ind w:left="0"/>
        <w:jc w:val="both"/>
      </w:pPr>
    </w:p>
    <w:p w14:paraId="48149444" w14:textId="77777777" w:rsidR="00A64591" w:rsidRPr="003844FD" w:rsidRDefault="00A64591" w:rsidP="00E30665">
      <w:pPr>
        <w:ind w:left="360"/>
        <w:jc w:val="both"/>
        <w:rPr>
          <w:sz w:val="24"/>
          <w:szCs w:val="24"/>
        </w:rPr>
      </w:pPr>
      <w:r w:rsidRPr="003844FD">
        <w:rPr>
          <w:b/>
          <w:bCs/>
          <w:sz w:val="24"/>
          <w:szCs w:val="24"/>
        </w:rPr>
        <w:t xml:space="preserve">Cooperation with the National Fish and Wildlife Foundation (16 U.S.C. § 3701 </w:t>
      </w:r>
      <w:r w:rsidRPr="003844FD">
        <w:rPr>
          <w:b/>
          <w:bCs/>
          <w:i/>
          <w:iCs/>
          <w:sz w:val="24"/>
          <w:szCs w:val="24"/>
        </w:rPr>
        <w:t>et seq</w:t>
      </w:r>
      <w:r w:rsidRPr="003844FD">
        <w:rPr>
          <w:b/>
          <w:bCs/>
          <w:sz w:val="24"/>
          <w:szCs w:val="24"/>
        </w:rPr>
        <w:t xml:space="preserve">.): </w:t>
      </w:r>
      <w:r w:rsidRPr="003844FD">
        <w:rPr>
          <w:sz w:val="24"/>
          <w:szCs w:val="24"/>
        </w:rPr>
        <w:t xml:space="preserve">The National Fish and Wildlife Foundation Establishment Act established </w:t>
      </w:r>
      <w:r w:rsidR="00BE66C5">
        <w:rPr>
          <w:sz w:val="24"/>
          <w:szCs w:val="24"/>
        </w:rPr>
        <w:t>NFWF</w:t>
      </w:r>
      <w:r w:rsidRPr="003844FD">
        <w:rPr>
          <w:sz w:val="24"/>
          <w:szCs w:val="24"/>
        </w:rPr>
        <w:t xml:space="preserve"> as a federally chartered charitable, non-profit corporation to administer donations of real or personal property, or interests therein, in connection with FWS programs and conservation activities on the United States. </w:t>
      </w:r>
      <w:r w:rsidR="008C1C38">
        <w:rPr>
          <w:sz w:val="24"/>
          <w:szCs w:val="24"/>
        </w:rPr>
        <w:t xml:space="preserve"> </w:t>
      </w:r>
      <w:r w:rsidRPr="003844FD">
        <w:rPr>
          <w:sz w:val="24"/>
          <w:szCs w:val="24"/>
        </w:rPr>
        <w:t xml:space="preserve">The Secretary appoints the members of </w:t>
      </w:r>
      <w:r w:rsidR="008C1C38">
        <w:rPr>
          <w:sz w:val="24"/>
          <w:szCs w:val="24"/>
        </w:rPr>
        <w:t>NFWF</w:t>
      </w:r>
      <w:r w:rsidR="008C1C38" w:rsidRPr="003844FD">
        <w:rPr>
          <w:sz w:val="24"/>
          <w:szCs w:val="24"/>
        </w:rPr>
        <w:t xml:space="preserve">’s </w:t>
      </w:r>
      <w:r w:rsidRPr="003844FD">
        <w:rPr>
          <w:sz w:val="24"/>
          <w:szCs w:val="24"/>
        </w:rPr>
        <w:t>board, and the Director of the FWS serves as an ex-officio, non-voting member of the board.</w:t>
      </w:r>
    </w:p>
    <w:p w14:paraId="5888D655" w14:textId="77777777" w:rsidR="00A64591" w:rsidRDefault="00A64591" w:rsidP="00E30665">
      <w:pPr>
        <w:pStyle w:val="BodyTextIndent"/>
        <w:ind w:left="0"/>
        <w:jc w:val="both"/>
      </w:pPr>
    </w:p>
    <w:p w14:paraId="14936EB9" w14:textId="77777777" w:rsidR="00A64591" w:rsidRPr="003844FD" w:rsidRDefault="00A64591" w:rsidP="00E30665">
      <w:pPr>
        <w:ind w:left="360"/>
        <w:jc w:val="both"/>
        <w:rPr>
          <w:sz w:val="24"/>
          <w:szCs w:val="24"/>
        </w:rPr>
      </w:pPr>
      <w:r w:rsidRPr="003844FD">
        <w:rPr>
          <w:b/>
          <w:bCs/>
          <w:sz w:val="24"/>
          <w:szCs w:val="24"/>
        </w:rPr>
        <w:t xml:space="preserve">Donations of Lands and Funds to Benefit Fish and Wildlife Species and </w:t>
      </w:r>
      <w:r w:rsidR="00BE66C5">
        <w:rPr>
          <w:b/>
          <w:bCs/>
          <w:sz w:val="24"/>
          <w:szCs w:val="24"/>
        </w:rPr>
        <w:t>t</w:t>
      </w:r>
      <w:r w:rsidRPr="003844FD">
        <w:rPr>
          <w:b/>
          <w:bCs/>
          <w:sz w:val="24"/>
          <w:szCs w:val="24"/>
        </w:rPr>
        <w:t>heir</w:t>
      </w:r>
      <w:r w:rsidR="00BE66C5">
        <w:rPr>
          <w:b/>
          <w:bCs/>
          <w:sz w:val="24"/>
          <w:szCs w:val="24"/>
        </w:rPr>
        <w:t xml:space="preserve"> </w:t>
      </w:r>
      <w:r w:rsidRPr="003844FD">
        <w:rPr>
          <w:b/>
          <w:bCs/>
          <w:sz w:val="24"/>
          <w:szCs w:val="24"/>
        </w:rPr>
        <w:t xml:space="preserve">Habitats (16 U.S.C. § 661 </w:t>
      </w:r>
      <w:r w:rsidRPr="003844FD">
        <w:rPr>
          <w:b/>
          <w:bCs/>
          <w:i/>
          <w:iCs/>
          <w:sz w:val="24"/>
          <w:szCs w:val="24"/>
        </w:rPr>
        <w:t>et seq</w:t>
      </w:r>
      <w:r w:rsidRPr="003844FD">
        <w:rPr>
          <w:b/>
          <w:bCs/>
          <w:sz w:val="24"/>
          <w:szCs w:val="24"/>
        </w:rPr>
        <w:t xml:space="preserve">.): </w:t>
      </w:r>
      <w:r w:rsidRPr="003844FD">
        <w:rPr>
          <w:sz w:val="24"/>
          <w:szCs w:val="24"/>
        </w:rPr>
        <w:t>The Fish and Wildlife</w:t>
      </w:r>
      <w:r w:rsidR="00BE66C5">
        <w:rPr>
          <w:sz w:val="24"/>
          <w:szCs w:val="24"/>
        </w:rPr>
        <w:t xml:space="preserve"> </w:t>
      </w:r>
      <w:r w:rsidRPr="003844FD">
        <w:rPr>
          <w:sz w:val="24"/>
          <w:szCs w:val="24"/>
        </w:rPr>
        <w:t xml:space="preserve">Coordination Act </w:t>
      </w:r>
      <w:r w:rsidR="00BE66C5">
        <w:rPr>
          <w:sz w:val="24"/>
          <w:szCs w:val="24"/>
        </w:rPr>
        <w:t>authorizes</w:t>
      </w:r>
      <w:r w:rsidRPr="003844FD">
        <w:rPr>
          <w:sz w:val="24"/>
          <w:szCs w:val="24"/>
        </w:rPr>
        <w:t xml:space="preserve"> the Secretary to receive donations of lands and funds for the benefit of fish and wildlife species and their habitats.</w:t>
      </w:r>
    </w:p>
    <w:p w14:paraId="770B5BA3" w14:textId="77777777" w:rsidR="00A64591" w:rsidRPr="003844FD" w:rsidRDefault="00A64591" w:rsidP="00E30665">
      <w:pPr>
        <w:pStyle w:val="BodyTextIndent"/>
        <w:ind w:left="0"/>
        <w:jc w:val="both"/>
      </w:pPr>
    </w:p>
    <w:p w14:paraId="09C77168" w14:textId="77777777" w:rsidR="00A64591" w:rsidRPr="003844FD" w:rsidRDefault="00A64591" w:rsidP="00E30665">
      <w:pPr>
        <w:ind w:left="360"/>
        <w:jc w:val="both"/>
        <w:rPr>
          <w:sz w:val="24"/>
          <w:szCs w:val="24"/>
        </w:rPr>
      </w:pPr>
      <w:r w:rsidRPr="003844FD">
        <w:rPr>
          <w:b/>
          <w:bCs/>
          <w:sz w:val="24"/>
          <w:szCs w:val="24"/>
        </w:rPr>
        <w:t xml:space="preserve">Appropriated Funds and Donations for the Wildlife Program (16 U.S.C. § 3741): </w:t>
      </w:r>
      <w:r w:rsidRPr="003844FD">
        <w:rPr>
          <w:sz w:val="24"/>
          <w:szCs w:val="24"/>
        </w:rPr>
        <w:t>The Partnerships for Wildlife Act authorizes the Secretary to receive appropriated funds and donations from the National Fish and Wildlife Foundation and other private sources to assist the State fish and game agencies in carrying out their responsibilities for the conservation of non-game species.  The donations are placed into the Wildlife Conservation and Appreciation Fund, for provision to designated State agencies.</w:t>
      </w:r>
    </w:p>
    <w:p w14:paraId="4356598E" w14:textId="77777777" w:rsidR="00A64591" w:rsidRDefault="00A64591" w:rsidP="00E30665">
      <w:pPr>
        <w:pStyle w:val="BodyTextIndent"/>
        <w:ind w:left="0"/>
        <w:jc w:val="both"/>
      </w:pPr>
    </w:p>
    <w:p w14:paraId="62B66DF5" w14:textId="77777777" w:rsidR="00A64591" w:rsidRDefault="00BC5121" w:rsidP="00E30665">
      <w:pPr>
        <w:jc w:val="both"/>
        <w:rPr>
          <w:b/>
          <w:caps/>
          <w:sz w:val="24"/>
          <w:szCs w:val="24"/>
        </w:rPr>
      </w:pPr>
      <w:r>
        <w:rPr>
          <w:b/>
          <w:caps/>
          <w:sz w:val="24"/>
          <w:szCs w:val="24"/>
        </w:rPr>
        <w:t xml:space="preserve">U.S. </w:t>
      </w:r>
      <w:r w:rsidR="00A64591" w:rsidRPr="003844FD">
        <w:rPr>
          <w:b/>
          <w:caps/>
          <w:sz w:val="24"/>
          <w:szCs w:val="24"/>
        </w:rPr>
        <w:t>Geological Survey</w:t>
      </w:r>
      <w:r>
        <w:rPr>
          <w:b/>
          <w:caps/>
          <w:sz w:val="24"/>
          <w:szCs w:val="24"/>
        </w:rPr>
        <w:t xml:space="preserve"> (USGS)</w:t>
      </w:r>
    </w:p>
    <w:p w14:paraId="0BA533E3" w14:textId="77777777" w:rsidR="005C56C3" w:rsidRPr="00E30665" w:rsidRDefault="005C56C3" w:rsidP="00E30665">
      <w:pPr>
        <w:pStyle w:val="BodyTextIndent"/>
        <w:ind w:left="0"/>
        <w:jc w:val="both"/>
      </w:pPr>
    </w:p>
    <w:p w14:paraId="5BC443CF" w14:textId="77777777" w:rsidR="00A64591" w:rsidRPr="003844FD" w:rsidRDefault="00A64591" w:rsidP="00E30665">
      <w:pPr>
        <w:ind w:left="360"/>
        <w:jc w:val="both"/>
        <w:rPr>
          <w:sz w:val="24"/>
          <w:szCs w:val="24"/>
        </w:rPr>
      </w:pPr>
      <w:r w:rsidRPr="003844FD">
        <w:rPr>
          <w:b/>
          <w:bCs/>
          <w:sz w:val="24"/>
          <w:szCs w:val="24"/>
        </w:rPr>
        <w:t>Gift and General Cooperation Authority (43 U.S.C. § 36a</w:t>
      </w:r>
      <w:r w:rsidR="00C227E1">
        <w:rPr>
          <w:b/>
          <w:bCs/>
          <w:sz w:val="24"/>
          <w:szCs w:val="24"/>
        </w:rPr>
        <w:t>-</w:t>
      </w:r>
      <w:r w:rsidRPr="003844FD">
        <w:rPr>
          <w:b/>
          <w:bCs/>
          <w:sz w:val="24"/>
          <w:szCs w:val="24"/>
        </w:rPr>
        <w:t xml:space="preserve">c): </w:t>
      </w:r>
      <w:r w:rsidRPr="003844FD">
        <w:rPr>
          <w:sz w:val="24"/>
          <w:szCs w:val="24"/>
        </w:rPr>
        <w:t>The</w:t>
      </w:r>
      <w:r w:rsidR="00BC5121">
        <w:rPr>
          <w:sz w:val="24"/>
          <w:szCs w:val="24"/>
        </w:rPr>
        <w:t xml:space="preserve"> </w:t>
      </w:r>
      <w:r w:rsidRPr="003844FD">
        <w:rPr>
          <w:sz w:val="24"/>
          <w:szCs w:val="24"/>
        </w:rPr>
        <w:t xml:space="preserve">Department of the Interior Appropriation Act for FY 1987 </w:t>
      </w:r>
      <w:r w:rsidR="00A839C6">
        <w:rPr>
          <w:sz w:val="24"/>
          <w:szCs w:val="24"/>
        </w:rPr>
        <w:t>authorizes</w:t>
      </w:r>
      <w:r w:rsidRPr="003844FD">
        <w:rPr>
          <w:sz w:val="24"/>
          <w:szCs w:val="24"/>
        </w:rPr>
        <w:t xml:space="preserve"> USGS </w:t>
      </w:r>
      <w:r w:rsidR="00A839C6">
        <w:rPr>
          <w:sz w:val="24"/>
          <w:szCs w:val="24"/>
        </w:rPr>
        <w:t>to</w:t>
      </w:r>
      <w:r w:rsidRPr="003844FD">
        <w:rPr>
          <w:sz w:val="24"/>
          <w:szCs w:val="24"/>
        </w:rPr>
        <w:t xml:space="preserve"> accept contributions from public and private sources, and cooperation with other agencies in prosecution of projects. </w:t>
      </w:r>
      <w:r w:rsidR="008C1C38">
        <w:rPr>
          <w:sz w:val="24"/>
          <w:szCs w:val="24"/>
        </w:rPr>
        <w:t xml:space="preserve"> </w:t>
      </w:r>
      <w:r w:rsidRPr="003844FD">
        <w:rPr>
          <w:sz w:val="24"/>
          <w:szCs w:val="24"/>
        </w:rPr>
        <w:t>Section 36c provides</w:t>
      </w:r>
      <w:r w:rsidR="00A839C6">
        <w:rPr>
          <w:sz w:val="24"/>
          <w:szCs w:val="24"/>
        </w:rPr>
        <w:t>:</w:t>
      </w:r>
      <w:r w:rsidRPr="003844FD">
        <w:rPr>
          <w:sz w:val="24"/>
          <w:szCs w:val="24"/>
        </w:rPr>
        <w:t xml:space="preserve"> “In fiscal year 1987 and thereafter the United States Geological Survey is authorized to accept lands, buildings, equipment, and other contributions from public and private sources and to prosecute projects in cooperation with other agencies, Federal</w:t>
      </w:r>
      <w:r w:rsidR="00A839C6">
        <w:rPr>
          <w:sz w:val="24"/>
          <w:szCs w:val="24"/>
        </w:rPr>
        <w:t>,</w:t>
      </w:r>
      <w:r w:rsidRPr="003844FD">
        <w:rPr>
          <w:sz w:val="24"/>
          <w:szCs w:val="24"/>
        </w:rPr>
        <w:t xml:space="preserve"> State, or private.” </w:t>
      </w:r>
      <w:r w:rsidR="008C1C38">
        <w:rPr>
          <w:sz w:val="24"/>
          <w:szCs w:val="24"/>
        </w:rPr>
        <w:t xml:space="preserve"> </w:t>
      </w:r>
      <w:r w:rsidRPr="003844FD">
        <w:rPr>
          <w:sz w:val="24"/>
          <w:szCs w:val="24"/>
        </w:rPr>
        <w:t>Gift authority is also provided for scientific or technical books, manuscripts, maps and related materials for inclusion in the USGS library (</w:t>
      </w:r>
      <w:r w:rsidR="00A839C6" w:rsidRPr="00E30665">
        <w:rPr>
          <w:bCs/>
          <w:sz w:val="24"/>
          <w:szCs w:val="24"/>
        </w:rPr>
        <w:t xml:space="preserve">43 U.S.C. </w:t>
      </w:r>
      <w:r w:rsidRPr="00AE007A">
        <w:rPr>
          <w:sz w:val="24"/>
          <w:szCs w:val="24"/>
        </w:rPr>
        <w:t>§</w:t>
      </w:r>
      <w:r w:rsidR="00A839C6">
        <w:rPr>
          <w:sz w:val="24"/>
          <w:szCs w:val="24"/>
        </w:rPr>
        <w:t xml:space="preserve"> </w:t>
      </w:r>
      <w:r w:rsidRPr="003844FD">
        <w:rPr>
          <w:sz w:val="24"/>
          <w:szCs w:val="24"/>
        </w:rPr>
        <w:t>36a), and for lands and interests in lands for stream gaging stations and observation well sites (</w:t>
      </w:r>
      <w:r w:rsidR="00A839C6" w:rsidRPr="002D155C">
        <w:rPr>
          <w:bCs/>
          <w:sz w:val="24"/>
          <w:szCs w:val="24"/>
        </w:rPr>
        <w:t xml:space="preserve">43 U.S.C. </w:t>
      </w:r>
      <w:r w:rsidRPr="003844FD">
        <w:rPr>
          <w:sz w:val="24"/>
          <w:szCs w:val="24"/>
        </w:rPr>
        <w:t>§</w:t>
      </w:r>
      <w:r w:rsidR="00A839C6">
        <w:rPr>
          <w:sz w:val="24"/>
          <w:szCs w:val="24"/>
        </w:rPr>
        <w:t xml:space="preserve"> </w:t>
      </w:r>
      <w:r w:rsidRPr="003844FD">
        <w:rPr>
          <w:sz w:val="24"/>
          <w:szCs w:val="24"/>
        </w:rPr>
        <w:t>36b).</w:t>
      </w:r>
    </w:p>
    <w:p w14:paraId="136A4CD2" w14:textId="77777777" w:rsidR="00A64591" w:rsidRPr="003844FD" w:rsidRDefault="00A64591" w:rsidP="00E30665">
      <w:pPr>
        <w:pStyle w:val="BodyTextIndent"/>
        <w:ind w:left="0"/>
        <w:jc w:val="both"/>
      </w:pPr>
    </w:p>
    <w:p w14:paraId="7011C7FD" w14:textId="77777777" w:rsidR="00A64591" w:rsidRDefault="00703557" w:rsidP="00E30665">
      <w:pPr>
        <w:jc w:val="both"/>
        <w:rPr>
          <w:b/>
          <w:sz w:val="24"/>
          <w:szCs w:val="24"/>
        </w:rPr>
      </w:pPr>
      <w:r>
        <w:rPr>
          <w:b/>
          <w:sz w:val="24"/>
          <w:szCs w:val="24"/>
        </w:rPr>
        <w:t>BUREAU OF OCEAN ENERGY MANAGEMENT</w:t>
      </w:r>
      <w:r w:rsidR="00BC5121">
        <w:rPr>
          <w:b/>
          <w:sz w:val="24"/>
          <w:szCs w:val="24"/>
        </w:rPr>
        <w:t xml:space="preserve"> (BOEM)</w:t>
      </w:r>
    </w:p>
    <w:p w14:paraId="75321B7C" w14:textId="77777777" w:rsidR="005C56C3" w:rsidRPr="00E30665" w:rsidRDefault="005C56C3" w:rsidP="00E30665">
      <w:pPr>
        <w:pStyle w:val="BodyTextIndent"/>
        <w:ind w:left="0"/>
        <w:jc w:val="both"/>
      </w:pPr>
    </w:p>
    <w:p w14:paraId="1E555784" w14:textId="77777777" w:rsidR="00A64591" w:rsidRPr="003844FD" w:rsidRDefault="00A64591" w:rsidP="00E30665">
      <w:pPr>
        <w:ind w:left="360"/>
        <w:jc w:val="both"/>
        <w:rPr>
          <w:sz w:val="24"/>
          <w:szCs w:val="24"/>
        </w:rPr>
      </w:pPr>
      <w:r w:rsidRPr="003844FD">
        <w:rPr>
          <w:b/>
          <w:bCs/>
          <w:sz w:val="24"/>
          <w:szCs w:val="24"/>
        </w:rPr>
        <w:t>Gift Authority (</w:t>
      </w:r>
      <w:r w:rsidR="00477926" w:rsidRPr="003844FD">
        <w:rPr>
          <w:b/>
          <w:bCs/>
          <w:sz w:val="24"/>
          <w:szCs w:val="24"/>
        </w:rPr>
        <w:t>Pub. L. 99-591</w:t>
      </w:r>
      <w:r w:rsidR="00477926">
        <w:rPr>
          <w:b/>
          <w:bCs/>
          <w:sz w:val="24"/>
          <w:szCs w:val="24"/>
        </w:rPr>
        <w:t xml:space="preserve">, </w:t>
      </w:r>
      <w:r w:rsidRPr="003844FD">
        <w:rPr>
          <w:b/>
          <w:bCs/>
          <w:sz w:val="24"/>
          <w:szCs w:val="24"/>
        </w:rPr>
        <w:t xml:space="preserve">43 U.S.C. § 1473,): </w:t>
      </w:r>
      <w:r w:rsidR="00703557">
        <w:rPr>
          <w:sz w:val="24"/>
          <w:szCs w:val="24"/>
        </w:rPr>
        <w:t>BOEM</w:t>
      </w:r>
      <w:r w:rsidRPr="003844FD">
        <w:rPr>
          <w:sz w:val="24"/>
          <w:szCs w:val="24"/>
        </w:rPr>
        <w:t xml:space="preserve"> </w:t>
      </w:r>
      <w:r w:rsidR="00602F0B">
        <w:rPr>
          <w:sz w:val="24"/>
          <w:szCs w:val="24"/>
        </w:rPr>
        <w:t xml:space="preserve">is authorized </w:t>
      </w:r>
      <w:r w:rsidRPr="003844FD">
        <w:rPr>
          <w:sz w:val="24"/>
          <w:szCs w:val="24"/>
        </w:rPr>
        <w:t>to accept “land, buildings, equipment and other contributions, from public and private sources, which shall be available for purposes provided for in this account.”</w:t>
      </w:r>
    </w:p>
    <w:p w14:paraId="4B0B12FB" w14:textId="77777777" w:rsidR="00A64591" w:rsidRPr="003844FD" w:rsidRDefault="00A64591"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02E41196" w14:textId="77777777" w:rsidR="00A64591" w:rsidRDefault="00A64591" w:rsidP="00E30665">
      <w:pPr>
        <w:pStyle w:val="BodyTextIndent"/>
        <w:ind w:left="0"/>
        <w:jc w:val="both"/>
        <w:rPr>
          <w:b/>
          <w:caps/>
        </w:rPr>
      </w:pPr>
      <w:r w:rsidRPr="003844FD">
        <w:rPr>
          <w:b/>
          <w:caps/>
        </w:rPr>
        <w:t>National Park Service</w:t>
      </w:r>
      <w:r w:rsidR="00BC5121">
        <w:rPr>
          <w:b/>
          <w:caps/>
        </w:rPr>
        <w:t xml:space="preserve"> (NPS)</w:t>
      </w:r>
    </w:p>
    <w:p w14:paraId="02835846" w14:textId="77777777" w:rsidR="005C56C3" w:rsidRPr="00E30665" w:rsidRDefault="005C56C3" w:rsidP="00E30665">
      <w:pPr>
        <w:pStyle w:val="BodyTextIndent"/>
        <w:ind w:left="0"/>
        <w:jc w:val="both"/>
      </w:pPr>
    </w:p>
    <w:p w14:paraId="03DE326D" w14:textId="77777777" w:rsidR="00A64591" w:rsidRPr="00E30665" w:rsidRDefault="00A64591" w:rsidP="00E30665">
      <w:pPr>
        <w:ind w:left="360"/>
        <w:jc w:val="both"/>
        <w:rPr>
          <w:sz w:val="24"/>
          <w:szCs w:val="24"/>
        </w:rPr>
      </w:pPr>
      <w:r w:rsidRPr="003844FD">
        <w:rPr>
          <w:b/>
          <w:bCs/>
          <w:sz w:val="24"/>
          <w:szCs w:val="24"/>
        </w:rPr>
        <w:t xml:space="preserve">General Authority for NPS to Accept Donations (16 U.S.C. § 6): </w:t>
      </w:r>
      <w:r w:rsidRPr="003844FD">
        <w:rPr>
          <w:sz w:val="24"/>
          <w:szCs w:val="24"/>
        </w:rPr>
        <w:t>The Secretary is authorized to accept patented lands, rights-of-way over patented lands or others lands, buildings, or other property within the various national parks and national monuments, and moneys which may be donated for the purposes of the national park and monument system.</w:t>
      </w:r>
    </w:p>
    <w:p w14:paraId="7E414486" w14:textId="77777777" w:rsidR="00A64591" w:rsidRPr="00E30665" w:rsidRDefault="00A64591" w:rsidP="00E30665">
      <w:pPr>
        <w:pStyle w:val="BodyTextIndent"/>
        <w:ind w:left="0"/>
        <w:jc w:val="both"/>
      </w:pPr>
    </w:p>
    <w:p w14:paraId="28EEC573" w14:textId="77777777" w:rsidR="00A64591" w:rsidRPr="003844FD" w:rsidRDefault="00A64591" w:rsidP="00E30665">
      <w:pPr>
        <w:ind w:left="360"/>
        <w:jc w:val="both"/>
        <w:rPr>
          <w:sz w:val="24"/>
          <w:szCs w:val="24"/>
        </w:rPr>
      </w:pPr>
      <w:r w:rsidRPr="003844FD">
        <w:rPr>
          <w:b/>
          <w:bCs/>
          <w:sz w:val="24"/>
          <w:szCs w:val="24"/>
        </w:rPr>
        <w:t>Donations for Museum Purposes (16 U.S.C. § 18</w:t>
      </w:r>
      <w:r w:rsidR="00F00126">
        <w:rPr>
          <w:b/>
          <w:bCs/>
          <w:sz w:val="24"/>
          <w:szCs w:val="24"/>
        </w:rPr>
        <w:t xml:space="preserve"> </w:t>
      </w:r>
      <w:r w:rsidRPr="003844FD">
        <w:rPr>
          <w:b/>
          <w:bCs/>
          <w:sz w:val="24"/>
          <w:szCs w:val="24"/>
        </w:rPr>
        <w:t xml:space="preserve">f(a)): </w:t>
      </w:r>
      <w:r w:rsidRPr="003844FD">
        <w:rPr>
          <w:sz w:val="24"/>
          <w:szCs w:val="24"/>
        </w:rPr>
        <w:t>The Secretary is authorized to accept donations of money or other personal property and to hold, use, expend and administer them for museum purposes.</w:t>
      </w:r>
    </w:p>
    <w:p w14:paraId="6B19A7D0" w14:textId="77777777" w:rsidR="00A64591" w:rsidRPr="003844FD" w:rsidRDefault="00A64591" w:rsidP="00E30665">
      <w:pPr>
        <w:pStyle w:val="BodyTextIndent"/>
        <w:ind w:left="0"/>
        <w:jc w:val="both"/>
      </w:pPr>
    </w:p>
    <w:p w14:paraId="5247CB00" w14:textId="77777777" w:rsidR="00A64591" w:rsidRPr="003844FD" w:rsidRDefault="00A64591" w:rsidP="00E30665">
      <w:pPr>
        <w:ind w:left="360"/>
        <w:jc w:val="both"/>
        <w:rPr>
          <w:sz w:val="24"/>
          <w:szCs w:val="24"/>
        </w:rPr>
      </w:pPr>
      <w:r w:rsidRPr="003844FD">
        <w:rPr>
          <w:b/>
          <w:bCs/>
          <w:sz w:val="24"/>
          <w:szCs w:val="24"/>
        </w:rPr>
        <w:t xml:space="preserve">Donations to the National Park Foundation </w:t>
      </w:r>
      <w:r w:rsidR="00EA2A3F">
        <w:rPr>
          <w:b/>
          <w:bCs/>
          <w:sz w:val="24"/>
          <w:szCs w:val="24"/>
        </w:rPr>
        <w:t xml:space="preserve">(NPF) </w:t>
      </w:r>
      <w:r w:rsidRPr="003844FD">
        <w:rPr>
          <w:b/>
          <w:bCs/>
          <w:sz w:val="24"/>
          <w:szCs w:val="24"/>
        </w:rPr>
        <w:t>for the Benefit of NPS (16 U.S.C. § 19</w:t>
      </w:r>
      <w:r w:rsidR="00D663E4">
        <w:rPr>
          <w:b/>
          <w:bCs/>
          <w:sz w:val="24"/>
          <w:szCs w:val="24"/>
        </w:rPr>
        <w:t xml:space="preserve"> </w:t>
      </w:r>
      <w:r w:rsidRPr="003844FD">
        <w:rPr>
          <w:b/>
          <w:bCs/>
          <w:sz w:val="24"/>
          <w:szCs w:val="24"/>
        </w:rPr>
        <w:t>e-o):</w:t>
      </w:r>
      <w:r w:rsidR="00BC5121" w:rsidRPr="003844FD" w:rsidDel="00BC5121">
        <w:rPr>
          <w:b/>
          <w:bCs/>
          <w:sz w:val="24"/>
          <w:szCs w:val="24"/>
        </w:rPr>
        <w:t xml:space="preserve"> </w:t>
      </w:r>
      <w:r w:rsidRPr="003844FD">
        <w:rPr>
          <w:sz w:val="24"/>
          <w:szCs w:val="24"/>
        </w:rPr>
        <w:t xml:space="preserve">Congress established the </w:t>
      </w:r>
      <w:r w:rsidR="00EA2A3F">
        <w:rPr>
          <w:sz w:val="24"/>
          <w:szCs w:val="24"/>
        </w:rPr>
        <w:t>NPF</w:t>
      </w:r>
      <w:r w:rsidRPr="003844FD">
        <w:rPr>
          <w:sz w:val="24"/>
          <w:szCs w:val="24"/>
        </w:rPr>
        <w:t xml:space="preserve"> in order to encourage private gifts of real and personal property or any income therefrom or other interest therein for the benefit of, or in connection with, the </w:t>
      </w:r>
      <w:r w:rsidR="00EA2A3F">
        <w:rPr>
          <w:sz w:val="24"/>
          <w:szCs w:val="24"/>
        </w:rPr>
        <w:t>NPS</w:t>
      </w:r>
      <w:r w:rsidRPr="003844FD">
        <w:rPr>
          <w:sz w:val="24"/>
          <w:szCs w:val="24"/>
        </w:rPr>
        <w:t xml:space="preserve">, its activities, or its services, and to further the conservation of natural, scenic, historic, scientific, educational, inspirational or recreational resources for future generations. </w:t>
      </w:r>
      <w:r w:rsidR="008C1C38">
        <w:rPr>
          <w:sz w:val="24"/>
          <w:szCs w:val="24"/>
        </w:rPr>
        <w:t xml:space="preserve"> </w:t>
      </w:r>
      <w:r w:rsidRPr="003844FD">
        <w:rPr>
          <w:sz w:val="24"/>
          <w:szCs w:val="24"/>
        </w:rPr>
        <w:t xml:space="preserve">The </w:t>
      </w:r>
      <w:r w:rsidR="00EA2A3F">
        <w:rPr>
          <w:sz w:val="24"/>
          <w:szCs w:val="24"/>
        </w:rPr>
        <w:t>NPF</w:t>
      </w:r>
      <w:r w:rsidR="00EA2A3F" w:rsidRPr="003844FD">
        <w:rPr>
          <w:sz w:val="24"/>
          <w:szCs w:val="24"/>
        </w:rPr>
        <w:t xml:space="preserve"> </w:t>
      </w:r>
      <w:r w:rsidRPr="003844FD">
        <w:rPr>
          <w:sz w:val="24"/>
          <w:szCs w:val="24"/>
        </w:rPr>
        <w:t xml:space="preserve">may accept, receive, solicit, hold, administer and use any gifts, devises or bequests or any income therefrom or other interest therein for the benefit of the </w:t>
      </w:r>
      <w:r w:rsidR="00EA2A3F">
        <w:rPr>
          <w:sz w:val="24"/>
          <w:szCs w:val="24"/>
        </w:rPr>
        <w:t>NPS</w:t>
      </w:r>
      <w:r w:rsidRPr="003844FD">
        <w:rPr>
          <w:sz w:val="24"/>
          <w:szCs w:val="24"/>
        </w:rPr>
        <w:t xml:space="preserve">, its activities or its services. </w:t>
      </w:r>
      <w:r w:rsidR="008C1C38">
        <w:rPr>
          <w:sz w:val="24"/>
          <w:szCs w:val="24"/>
        </w:rPr>
        <w:t xml:space="preserve"> </w:t>
      </w:r>
      <w:r w:rsidRPr="003844FD">
        <w:rPr>
          <w:sz w:val="24"/>
          <w:szCs w:val="24"/>
        </w:rPr>
        <w:t xml:space="preserve">Congress required the </w:t>
      </w:r>
      <w:r w:rsidR="00EA2A3F">
        <w:rPr>
          <w:sz w:val="24"/>
          <w:szCs w:val="24"/>
        </w:rPr>
        <w:t>NPF</w:t>
      </w:r>
      <w:r w:rsidR="00EA2A3F" w:rsidRPr="003844FD">
        <w:rPr>
          <w:sz w:val="24"/>
          <w:szCs w:val="24"/>
        </w:rPr>
        <w:t xml:space="preserve"> </w:t>
      </w:r>
      <w:r w:rsidRPr="003844FD">
        <w:rPr>
          <w:sz w:val="24"/>
          <w:szCs w:val="24"/>
        </w:rPr>
        <w:t>to design and implement a comprehensive program to assist and promote philanthropic programs of support at the individual national park unit level.</w:t>
      </w:r>
    </w:p>
    <w:p w14:paraId="2743A355" w14:textId="77777777" w:rsidR="00A64591" w:rsidRPr="003844FD" w:rsidRDefault="00A64591" w:rsidP="00E30665">
      <w:pPr>
        <w:pStyle w:val="BodyTextIndent"/>
        <w:ind w:left="0"/>
        <w:jc w:val="both"/>
      </w:pPr>
    </w:p>
    <w:p w14:paraId="68DDAFAB" w14:textId="77777777" w:rsidR="00A64591" w:rsidRPr="003844FD" w:rsidRDefault="00A64591" w:rsidP="00E30665">
      <w:pPr>
        <w:ind w:left="360"/>
        <w:jc w:val="both"/>
        <w:rPr>
          <w:sz w:val="24"/>
          <w:szCs w:val="24"/>
        </w:rPr>
      </w:pPr>
      <w:r w:rsidRPr="003844FD">
        <w:rPr>
          <w:b/>
          <w:bCs/>
          <w:sz w:val="24"/>
          <w:szCs w:val="24"/>
        </w:rPr>
        <w:t>Donations and Bequests of Money, Personal Property and Less than Fee Interests in Historic Property (16 U.S.C. § 470w-2):</w:t>
      </w:r>
      <w:r w:rsidRPr="00E30665">
        <w:rPr>
          <w:bCs/>
          <w:sz w:val="24"/>
          <w:szCs w:val="24"/>
        </w:rPr>
        <w:t xml:space="preserve"> </w:t>
      </w:r>
      <w:r w:rsidRPr="003844FD">
        <w:rPr>
          <w:sz w:val="24"/>
          <w:szCs w:val="24"/>
        </w:rPr>
        <w:t>The Secretary is authorized to accept donations and bequests of money and personal property for the purposes of historic preservation and to accepts gifts or donations of less than fee interests in any historic property where the acceptance of such interests will facilitate the conservation or preservation of such properties.</w:t>
      </w:r>
    </w:p>
    <w:p w14:paraId="1BA93161" w14:textId="77777777" w:rsidR="00A64591" w:rsidRPr="00BC5121" w:rsidRDefault="00A64591" w:rsidP="00E30665">
      <w:pPr>
        <w:pStyle w:val="BodyTextIndent"/>
        <w:ind w:left="0"/>
        <w:jc w:val="both"/>
      </w:pPr>
    </w:p>
    <w:p w14:paraId="44D80C30" w14:textId="77777777" w:rsidR="00A64591" w:rsidRPr="00BC5121" w:rsidRDefault="00A64591" w:rsidP="00E30665">
      <w:pPr>
        <w:ind w:left="360"/>
        <w:jc w:val="both"/>
      </w:pPr>
      <w:r w:rsidRPr="00E30665">
        <w:rPr>
          <w:sz w:val="24"/>
          <w:szCs w:val="24"/>
        </w:rPr>
        <w:t xml:space="preserve">NPS </w:t>
      </w:r>
      <w:r w:rsidR="00BC5121">
        <w:rPr>
          <w:sz w:val="24"/>
          <w:szCs w:val="24"/>
        </w:rPr>
        <w:t xml:space="preserve">also </w:t>
      </w:r>
      <w:r w:rsidRPr="00E30665">
        <w:rPr>
          <w:sz w:val="24"/>
          <w:szCs w:val="24"/>
        </w:rPr>
        <w:t xml:space="preserve">has regional and site-specific </w:t>
      </w:r>
      <w:r w:rsidR="008C1C38">
        <w:rPr>
          <w:sz w:val="24"/>
          <w:szCs w:val="24"/>
        </w:rPr>
        <w:t xml:space="preserve">donations </w:t>
      </w:r>
      <w:r w:rsidRPr="00E30665">
        <w:rPr>
          <w:sz w:val="24"/>
          <w:szCs w:val="24"/>
        </w:rPr>
        <w:t>authorities</w:t>
      </w:r>
      <w:r w:rsidR="008C1C38">
        <w:rPr>
          <w:sz w:val="24"/>
          <w:szCs w:val="24"/>
        </w:rPr>
        <w:t xml:space="preserve"> and agreements with partnering organizations</w:t>
      </w:r>
      <w:r w:rsidRPr="00E30665">
        <w:rPr>
          <w:sz w:val="24"/>
          <w:szCs w:val="24"/>
        </w:rPr>
        <w:t>.</w:t>
      </w:r>
    </w:p>
    <w:p w14:paraId="2F585EE3" w14:textId="77777777" w:rsidR="00A64591" w:rsidRDefault="00A64591" w:rsidP="00E30665">
      <w:pPr>
        <w:pStyle w:val="BodyTextIndent"/>
        <w:ind w:left="0"/>
        <w:jc w:val="both"/>
      </w:pPr>
    </w:p>
    <w:p w14:paraId="6C3CEEF2" w14:textId="77777777" w:rsidR="00A64591" w:rsidRDefault="00A64591" w:rsidP="00E30665">
      <w:pPr>
        <w:pStyle w:val="BodyTextIndent"/>
        <w:ind w:left="0"/>
        <w:jc w:val="both"/>
        <w:rPr>
          <w:b/>
          <w:caps/>
        </w:rPr>
      </w:pPr>
      <w:r w:rsidRPr="003844FD">
        <w:rPr>
          <w:b/>
          <w:caps/>
        </w:rPr>
        <w:t>Office of Surface MinING</w:t>
      </w:r>
      <w:r w:rsidR="00BC5121">
        <w:rPr>
          <w:b/>
          <w:caps/>
        </w:rPr>
        <w:t xml:space="preserve"> (OSM)</w:t>
      </w:r>
    </w:p>
    <w:p w14:paraId="78A7BADD" w14:textId="77777777" w:rsidR="005C56C3" w:rsidRPr="00E30665" w:rsidRDefault="005C56C3" w:rsidP="00E30665">
      <w:pPr>
        <w:pStyle w:val="BodyTextIndent"/>
        <w:ind w:left="0"/>
        <w:jc w:val="both"/>
      </w:pPr>
    </w:p>
    <w:p w14:paraId="55B8A15A" w14:textId="77777777" w:rsidR="00A64591" w:rsidRPr="003844FD" w:rsidRDefault="008C1C38" w:rsidP="00E30665">
      <w:pPr>
        <w:ind w:left="360"/>
        <w:jc w:val="both"/>
        <w:rPr>
          <w:sz w:val="24"/>
          <w:szCs w:val="24"/>
        </w:rPr>
      </w:pPr>
      <w:r>
        <w:rPr>
          <w:b/>
          <w:bCs/>
          <w:sz w:val="24"/>
          <w:szCs w:val="24"/>
        </w:rPr>
        <w:t>Abandoned Mine Reclamation Fund (</w:t>
      </w:r>
      <w:r w:rsidR="00A64591" w:rsidRPr="003844FD">
        <w:rPr>
          <w:b/>
          <w:bCs/>
          <w:sz w:val="24"/>
          <w:szCs w:val="24"/>
        </w:rPr>
        <w:t>30 U.S.C. § 1231(b)(3)</w:t>
      </w:r>
      <w:r>
        <w:rPr>
          <w:b/>
          <w:bCs/>
          <w:sz w:val="24"/>
          <w:szCs w:val="24"/>
        </w:rPr>
        <w:t>)</w:t>
      </w:r>
      <w:r w:rsidR="00A64591" w:rsidRPr="003844FD">
        <w:rPr>
          <w:b/>
          <w:bCs/>
          <w:sz w:val="24"/>
          <w:szCs w:val="24"/>
        </w:rPr>
        <w:t xml:space="preserve">: </w:t>
      </w:r>
      <w:r>
        <w:rPr>
          <w:sz w:val="24"/>
          <w:szCs w:val="24"/>
        </w:rPr>
        <w:t xml:space="preserve">The </w:t>
      </w:r>
      <w:r w:rsidRPr="00E30665">
        <w:rPr>
          <w:sz w:val="24"/>
          <w:szCs w:val="24"/>
        </w:rPr>
        <w:t>Surface Mining Control and Reclamation Act of 1977</w:t>
      </w:r>
      <w:r>
        <w:rPr>
          <w:sz w:val="24"/>
          <w:szCs w:val="24"/>
        </w:rPr>
        <w:t xml:space="preserve"> </w:t>
      </w:r>
      <w:r w:rsidRPr="00E30665">
        <w:rPr>
          <w:sz w:val="24"/>
          <w:szCs w:val="24"/>
        </w:rPr>
        <w:t>(SMCRA)</w:t>
      </w:r>
      <w:r>
        <w:rPr>
          <w:sz w:val="24"/>
          <w:szCs w:val="24"/>
        </w:rPr>
        <w:t>,</w:t>
      </w:r>
      <w:r>
        <w:rPr>
          <w:bCs/>
          <w:sz w:val="24"/>
          <w:szCs w:val="24"/>
        </w:rPr>
        <w:t xml:space="preserve"> </w:t>
      </w:r>
      <w:r w:rsidR="00A64591" w:rsidRPr="003844FD">
        <w:rPr>
          <w:sz w:val="24"/>
          <w:szCs w:val="24"/>
        </w:rPr>
        <w:t>authorizes OSM to accept donations for carrying out the purposes of the Abandoned Mine Reclamation Fund.</w:t>
      </w:r>
    </w:p>
    <w:p w14:paraId="2712D748" w14:textId="77777777" w:rsidR="00A64591" w:rsidRDefault="00A64591" w:rsidP="00E30665">
      <w:pPr>
        <w:pStyle w:val="BodyTextIndent"/>
        <w:ind w:left="0"/>
        <w:jc w:val="both"/>
      </w:pPr>
    </w:p>
    <w:p w14:paraId="18D9B9FA" w14:textId="77777777" w:rsidR="00A64591" w:rsidRDefault="00A64591" w:rsidP="00E30665">
      <w:pPr>
        <w:pStyle w:val="BodyTextIndent"/>
        <w:ind w:left="0"/>
        <w:jc w:val="both"/>
        <w:rPr>
          <w:b/>
        </w:rPr>
      </w:pPr>
      <w:r w:rsidRPr="003844FD">
        <w:rPr>
          <w:b/>
        </w:rPr>
        <w:t>ALASKA AUTHORITIES</w:t>
      </w:r>
    </w:p>
    <w:p w14:paraId="73C076F8" w14:textId="77777777" w:rsidR="005C56C3" w:rsidRPr="00E30665" w:rsidRDefault="005C56C3" w:rsidP="00E30665">
      <w:pPr>
        <w:pStyle w:val="BodyTextIndent"/>
        <w:ind w:left="0"/>
        <w:jc w:val="both"/>
      </w:pPr>
    </w:p>
    <w:p w14:paraId="39A10F6A" w14:textId="77777777" w:rsidR="00A64591" w:rsidRPr="003844FD" w:rsidRDefault="00A64591" w:rsidP="00E30665">
      <w:pPr>
        <w:ind w:left="360"/>
        <w:jc w:val="both"/>
        <w:rPr>
          <w:sz w:val="24"/>
          <w:szCs w:val="24"/>
        </w:rPr>
      </w:pPr>
      <w:r w:rsidRPr="003844FD">
        <w:rPr>
          <w:b/>
          <w:bCs/>
          <w:sz w:val="24"/>
          <w:szCs w:val="24"/>
        </w:rPr>
        <w:t xml:space="preserve">ANILCA § 1302 (16 U.S.C. § 3192): </w:t>
      </w:r>
      <w:r w:rsidR="00602F0B">
        <w:rPr>
          <w:sz w:val="24"/>
          <w:szCs w:val="24"/>
        </w:rPr>
        <w:t>The</w:t>
      </w:r>
      <w:r w:rsidR="00602F0B" w:rsidRPr="003844FD">
        <w:rPr>
          <w:sz w:val="24"/>
          <w:szCs w:val="24"/>
        </w:rPr>
        <w:t xml:space="preserve"> Secretary </w:t>
      </w:r>
      <w:r w:rsidR="00602F0B">
        <w:rPr>
          <w:sz w:val="24"/>
          <w:szCs w:val="24"/>
        </w:rPr>
        <w:t xml:space="preserve">is authorized </w:t>
      </w:r>
      <w:r w:rsidRPr="003844FD">
        <w:rPr>
          <w:sz w:val="24"/>
          <w:szCs w:val="24"/>
        </w:rPr>
        <w:t>to acquire by donation, exchange, purchase or otherwise lands within the boundaries of a conservation system unit other than National Forest Wilderness; and to acquire by donation or exchange lands which are contiguous to any conservation system unit established or expanded by ANILCA that are owned or validly selected by the State.</w:t>
      </w:r>
    </w:p>
    <w:p w14:paraId="72D93124" w14:textId="77777777" w:rsidR="00A64591" w:rsidRPr="003844FD" w:rsidRDefault="00A64591" w:rsidP="00E30665">
      <w:pPr>
        <w:jc w:val="both"/>
        <w:rPr>
          <w:sz w:val="24"/>
          <w:szCs w:val="24"/>
        </w:rPr>
      </w:pPr>
    </w:p>
    <w:p w14:paraId="113F37E7" w14:textId="77777777" w:rsidR="00A64591" w:rsidRPr="003844FD" w:rsidRDefault="00A64591" w:rsidP="00E30665">
      <w:pPr>
        <w:ind w:left="360"/>
        <w:jc w:val="both"/>
        <w:rPr>
          <w:sz w:val="24"/>
          <w:szCs w:val="24"/>
        </w:rPr>
      </w:pPr>
      <w:r w:rsidRPr="003844FD">
        <w:rPr>
          <w:b/>
          <w:bCs/>
          <w:sz w:val="24"/>
          <w:szCs w:val="24"/>
        </w:rPr>
        <w:t xml:space="preserve">ANILCA § 1306(b) (16 U.S.C. § 3196(b)): </w:t>
      </w:r>
      <w:r w:rsidR="00602F0B">
        <w:rPr>
          <w:sz w:val="24"/>
          <w:szCs w:val="24"/>
        </w:rPr>
        <w:t>The</w:t>
      </w:r>
      <w:r w:rsidRPr="003844FD">
        <w:rPr>
          <w:sz w:val="24"/>
          <w:szCs w:val="24"/>
        </w:rPr>
        <w:t xml:space="preserve"> Secretary </w:t>
      </w:r>
      <w:r w:rsidR="00602F0B">
        <w:rPr>
          <w:sz w:val="24"/>
          <w:szCs w:val="24"/>
        </w:rPr>
        <w:t xml:space="preserve">is authorized </w:t>
      </w:r>
      <w:r w:rsidRPr="003844FD">
        <w:rPr>
          <w:sz w:val="24"/>
          <w:szCs w:val="24"/>
        </w:rPr>
        <w:t>to lease or acquire by donation, exchange, purchase, or any other method (except condemnation) real property, office space, housing, and other necessary facilities for administrative sites and visitor facilities in Alaska.</w:t>
      </w:r>
    </w:p>
    <w:p w14:paraId="41505C47" w14:textId="77777777" w:rsidR="00A64591" w:rsidRDefault="00A64591"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42F0F4F2"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2.</w:t>
      </w:r>
      <w:r w:rsidRPr="0089153C">
        <w:rPr>
          <w:i/>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89153C">
        <w:rPr>
          <w:i/>
          <w:sz w:val="24"/>
          <w:szCs w:val="24"/>
        </w:rPr>
        <w:t xml:space="preserve"> </w:t>
      </w:r>
      <w:r w:rsidRPr="0089153C">
        <w:rPr>
          <w:i/>
          <w:sz w:val="24"/>
          <w:szCs w:val="24"/>
        </w:rPr>
        <w:t xml:space="preserve">Be specific.  If this collection is a form or a questionnaire, every </w:t>
      </w:r>
      <w:r w:rsidR="00DE1FFE" w:rsidRPr="0089153C">
        <w:rPr>
          <w:i/>
          <w:sz w:val="24"/>
          <w:szCs w:val="24"/>
        </w:rPr>
        <w:t>question needs to be justified.</w:t>
      </w:r>
    </w:p>
    <w:p w14:paraId="30F1C9FF" w14:textId="77777777" w:rsidR="00A64591" w:rsidRDefault="00A64591"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46DF0C8F" w14:textId="77777777" w:rsidR="00A64591" w:rsidRPr="003844FD" w:rsidRDefault="000435A2" w:rsidP="00E30665">
      <w:pPr>
        <w:jc w:val="both"/>
        <w:rPr>
          <w:sz w:val="24"/>
          <w:szCs w:val="24"/>
        </w:rPr>
      </w:pPr>
      <w:r>
        <w:rPr>
          <w:sz w:val="24"/>
          <w:szCs w:val="24"/>
        </w:rPr>
        <w:t xml:space="preserve">The </w:t>
      </w:r>
      <w:r w:rsidR="00A131F2">
        <w:rPr>
          <w:sz w:val="24"/>
          <w:szCs w:val="24"/>
        </w:rPr>
        <w:t>DI-3680 form collects information from potential donors</w:t>
      </w:r>
      <w:r w:rsidR="00602F0B">
        <w:rPr>
          <w:sz w:val="24"/>
          <w:szCs w:val="24"/>
        </w:rPr>
        <w:t xml:space="preserve"> </w:t>
      </w:r>
      <w:r w:rsidR="001E11FC">
        <w:rPr>
          <w:sz w:val="24"/>
          <w:szCs w:val="24"/>
        </w:rPr>
        <w:t xml:space="preserve">to </w:t>
      </w:r>
      <w:r w:rsidR="006714F9">
        <w:rPr>
          <w:sz w:val="24"/>
          <w:szCs w:val="24"/>
        </w:rPr>
        <w:t>facilitate</w:t>
      </w:r>
      <w:r w:rsidR="001E11FC">
        <w:rPr>
          <w:sz w:val="24"/>
          <w:szCs w:val="24"/>
        </w:rPr>
        <w:t xml:space="preserve"> the </w:t>
      </w:r>
      <w:r w:rsidR="00D663E4">
        <w:rPr>
          <w:sz w:val="24"/>
          <w:szCs w:val="24"/>
        </w:rPr>
        <w:t xml:space="preserve">Department’s </w:t>
      </w:r>
      <w:r w:rsidR="00A131F2">
        <w:rPr>
          <w:sz w:val="24"/>
          <w:szCs w:val="24"/>
        </w:rPr>
        <w:t>administering</w:t>
      </w:r>
      <w:r w:rsidR="00602F0B">
        <w:rPr>
          <w:sz w:val="24"/>
          <w:szCs w:val="24"/>
        </w:rPr>
        <w:t xml:space="preserve"> </w:t>
      </w:r>
      <w:r w:rsidR="00A131F2">
        <w:rPr>
          <w:sz w:val="24"/>
          <w:szCs w:val="24"/>
        </w:rPr>
        <w:t xml:space="preserve">of </w:t>
      </w:r>
      <w:r w:rsidR="00602F0B">
        <w:rPr>
          <w:sz w:val="24"/>
          <w:szCs w:val="24"/>
        </w:rPr>
        <w:t>donation</w:t>
      </w:r>
      <w:r>
        <w:rPr>
          <w:sz w:val="24"/>
          <w:szCs w:val="24"/>
        </w:rPr>
        <w:t>s</w:t>
      </w:r>
      <w:r w:rsidR="0057549B">
        <w:rPr>
          <w:sz w:val="24"/>
          <w:szCs w:val="24"/>
        </w:rPr>
        <w:t xml:space="preserve"> </w:t>
      </w:r>
      <w:r w:rsidR="001E11FC">
        <w:rPr>
          <w:sz w:val="24"/>
          <w:szCs w:val="24"/>
        </w:rPr>
        <w:t xml:space="preserve">in an ethical and legal manner </w:t>
      </w:r>
      <w:r w:rsidR="006714F9">
        <w:rPr>
          <w:sz w:val="24"/>
          <w:szCs w:val="24"/>
        </w:rPr>
        <w:t>consistent with</w:t>
      </w:r>
      <w:r w:rsidR="00602F0B">
        <w:rPr>
          <w:sz w:val="24"/>
          <w:szCs w:val="24"/>
        </w:rPr>
        <w:t xml:space="preserve"> </w:t>
      </w:r>
      <w:r w:rsidR="006714F9">
        <w:rPr>
          <w:sz w:val="24"/>
          <w:szCs w:val="24"/>
        </w:rPr>
        <w:t xml:space="preserve">our </w:t>
      </w:r>
      <w:r w:rsidR="00C227E1">
        <w:rPr>
          <w:sz w:val="24"/>
          <w:szCs w:val="24"/>
        </w:rPr>
        <w:t>D</w:t>
      </w:r>
      <w:r w:rsidR="006714F9">
        <w:rPr>
          <w:sz w:val="24"/>
          <w:szCs w:val="24"/>
        </w:rPr>
        <w:t xml:space="preserve">onation </w:t>
      </w:r>
      <w:r w:rsidR="00C227E1">
        <w:rPr>
          <w:sz w:val="24"/>
          <w:szCs w:val="24"/>
        </w:rPr>
        <w:t>Policy</w:t>
      </w:r>
      <w:r w:rsidR="00FF3E36">
        <w:rPr>
          <w:sz w:val="24"/>
          <w:szCs w:val="24"/>
        </w:rPr>
        <w:t xml:space="preserve">.  </w:t>
      </w:r>
      <w:r w:rsidR="00580870">
        <w:rPr>
          <w:sz w:val="24"/>
          <w:szCs w:val="24"/>
        </w:rPr>
        <w:t>Upon notification of a potential donation, a</w:t>
      </w:r>
      <w:r w:rsidR="00A131F2">
        <w:rPr>
          <w:sz w:val="24"/>
          <w:szCs w:val="24"/>
        </w:rPr>
        <w:t xml:space="preserve">n evaluating </w:t>
      </w:r>
      <w:r w:rsidR="00580870">
        <w:rPr>
          <w:sz w:val="24"/>
          <w:szCs w:val="24"/>
        </w:rPr>
        <w:t xml:space="preserve">official </w:t>
      </w:r>
      <w:r w:rsidR="00C227E1">
        <w:rPr>
          <w:sz w:val="24"/>
          <w:szCs w:val="24"/>
        </w:rPr>
        <w:t xml:space="preserve">in the </w:t>
      </w:r>
      <w:r w:rsidR="00C11187">
        <w:rPr>
          <w:sz w:val="24"/>
          <w:szCs w:val="24"/>
        </w:rPr>
        <w:t>recipient agency</w:t>
      </w:r>
      <w:r w:rsidR="00C227E1">
        <w:rPr>
          <w:sz w:val="24"/>
          <w:szCs w:val="24"/>
        </w:rPr>
        <w:t xml:space="preserve"> </w:t>
      </w:r>
      <w:r w:rsidR="00580870">
        <w:rPr>
          <w:sz w:val="24"/>
          <w:szCs w:val="24"/>
        </w:rPr>
        <w:t>submits</w:t>
      </w:r>
      <w:r w:rsidR="00D663E4">
        <w:rPr>
          <w:sz w:val="24"/>
          <w:szCs w:val="24"/>
        </w:rPr>
        <w:t xml:space="preserve"> the </w:t>
      </w:r>
      <w:r w:rsidR="00D14163">
        <w:rPr>
          <w:sz w:val="24"/>
          <w:szCs w:val="24"/>
        </w:rPr>
        <w:t xml:space="preserve">DI-3680 </w:t>
      </w:r>
      <w:r w:rsidR="00D663E4">
        <w:rPr>
          <w:sz w:val="24"/>
          <w:szCs w:val="24"/>
        </w:rPr>
        <w:t xml:space="preserve">form </w:t>
      </w:r>
      <w:r w:rsidR="00580870">
        <w:rPr>
          <w:sz w:val="24"/>
          <w:szCs w:val="24"/>
        </w:rPr>
        <w:t>to the donor</w:t>
      </w:r>
      <w:r w:rsidR="006714F9">
        <w:rPr>
          <w:sz w:val="24"/>
          <w:szCs w:val="24"/>
        </w:rPr>
        <w:t xml:space="preserve"> for voluntary completion</w:t>
      </w:r>
      <w:r w:rsidR="00F90704">
        <w:rPr>
          <w:sz w:val="24"/>
          <w:szCs w:val="24"/>
        </w:rPr>
        <w:t xml:space="preserve">.  </w:t>
      </w:r>
      <w:r w:rsidR="00450A71">
        <w:rPr>
          <w:sz w:val="24"/>
          <w:szCs w:val="24"/>
        </w:rPr>
        <w:t>The</w:t>
      </w:r>
      <w:r w:rsidR="006714F9">
        <w:rPr>
          <w:sz w:val="24"/>
          <w:szCs w:val="24"/>
        </w:rPr>
        <w:t xml:space="preserve"> donor’s </w:t>
      </w:r>
      <w:r w:rsidR="00EB18FE">
        <w:rPr>
          <w:sz w:val="24"/>
          <w:szCs w:val="24"/>
        </w:rPr>
        <w:t>response</w:t>
      </w:r>
      <w:r w:rsidR="005C52C8">
        <w:rPr>
          <w:sz w:val="24"/>
          <w:szCs w:val="24"/>
        </w:rPr>
        <w:t xml:space="preserve"> </w:t>
      </w:r>
      <w:r w:rsidR="006714F9">
        <w:rPr>
          <w:sz w:val="24"/>
          <w:szCs w:val="24"/>
        </w:rPr>
        <w:t>may</w:t>
      </w:r>
      <w:r w:rsidR="006962A0">
        <w:rPr>
          <w:sz w:val="24"/>
          <w:szCs w:val="24"/>
        </w:rPr>
        <w:t xml:space="preserve"> flag legal or ethical questions</w:t>
      </w:r>
      <w:r w:rsidR="00F90704">
        <w:rPr>
          <w:sz w:val="24"/>
          <w:szCs w:val="24"/>
        </w:rPr>
        <w:t xml:space="preserve"> </w:t>
      </w:r>
      <w:r w:rsidR="006962A0">
        <w:rPr>
          <w:sz w:val="24"/>
          <w:szCs w:val="24"/>
        </w:rPr>
        <w:t xml:space="preserve">relating to the </w:t>
      </w:r>
      <w:r w:rsidR="00D14163">
        <w:rPr>
          <w:sz w:val="24"/>
          <w:szCs w:val="24"/>
        </w:rPr>
        <w:t xml:space="preserve">circumstances of the </w:t>
      </w:r>
      <w:r w:rsidR="006962A0">
        <w:rPr>
          <w:sz w:val="24"/>
          <w:szCs w:val="24"/>
        </w:rPr>
        <w:t>donation that warrant further agency scrutiny</w:t>
      </w:r>
      <w:r w:rsidR="00F90704">
        <w:rPr>
          <w:sz w:val="24"/>
          <w:szCs w:val="24"/>
        </w:rPr>
        <w:t>.</w:t>
      </w:r>
      <w:r w:rsidR="00450A71">
        <w:rPr>
          <w:sz w:val="24"/>
          <w:szCs w:val="24"/>
        </w:rPr>
        <w:t xml:space="preserve"> </w:t>
      </w:r>
      <w:r w:rsidR="00A131F2">
        <w:rPr>
          <w:sz w:val="24"/>
          <w:szCs w:val="24"/>
        </w:rPr>
        <w:t xml:space="preserve"> </w:t>
      </w:r>
      <w:r w:rsidR="006714F9">
        <w:rPr>
          <w:sz w:val="24"/>
          <w:szCs w:val="24"/>
        </w:rPr>
        <w:t>In completing the form, the</w:t>
      </w:r>
      <w:r w:rsidR="005F1F1B">
        <w:rPr>
          <w:sz w:val="24"/>
          <w:szCs w:val="24"/>
        </w:rPr>
        <w:t xml:space="preserve"> </w:t>
      </w:r>
      <w:r w:rsidR="00EB18FE">
        <w:rPr>
          <w:sz w:val="24"/>
          <w:szCs w:val="24"/>
        </w:rPr>
        <w:t>Donor certifie</w:t>
      </w:r>
      <w:r w:rsidR="006714F9">
        <w:rPr>
          <w:sz w:val="24"/>
          <w:szCs w:val="24"/>
        </w:rPr>
        <w:t>s their response</w:t>
      </w:r>
      <w:r w:rsidR="00EB18FE">
        <w:rPr>
          <w:sz w:val="24"/>
          <w:szCs w:val="24"/>
        </w:rPr>
        <w:t>,</w:t>
      </w:r>
      <w:r w:rsidR="006962A0">
        <w:rPr>
          <w:sz w:val="24"/>
          <w:szCs w:val="24"/>
        </w:rPr>
        <w:t xml:space="preserve"> </w:t>
      </w:r>
      <w:r w:rsidR="005C52C8">
        <w:rPr>
          <w:sz w:val="24"/>
          <w:szCs w:val="24"/>
        </w:rPr>
        <w:t>which</w:t>
      </w:r>
      <w:r w:rsidR="008D68EC">
        <w:rPr>
          <w:sz w:val="24"/>
          <w:szCs w:val="24"/>
        </w:rPr>
        <w:t xml:space="preserve"> </w:t>
      </w:r>
      <w:r w:rsidR="00C227E1">
        <w:rPr>
          <w:sz w:val="24"/>
          <w:szCs w:val="24"/>
        </w:rPr>
        <w:t>the</w:t>
      </w:r>
      <w:r w:rsidR="005C52C8" w:rsidRPr="003844FD">
        <w:rPr>
          <w:sz w:val="24"/>
          <w:szCs w:val="24"/>
        </w:rPr>
        <w:t xml:space="preserve"> </w:t>
      </w:r>
      <w:r w:rsidR="005F1F1B">
        <w:rPr>
          <w:sz w:val="24"/>
          <w:szCs w:val="24"/>
        </w:rPr>
        <w:t>official</w:t>
      </w:r>
      <w:r w:rsidR="005C52C8" w:rsidRPr="003844FD">
        <w:rPr>
          <w:sz w:val="24"/>
          <w:szCs w:val="24"/>
        </w:rPr>
        <w:t xml:space="preserve"> </w:t>
      </w:r>
      <w:r w:rsidR="00C227E1">
        <w:rPr>
          <w:sz w:val="24"/>
          <w:szCs w:val="24"/>
        </w:rPr>
        <w:t>will</w:t>
      </w:r>
      <w:r w:rsidR="00EB18FE">
        <w:rPr>
          <w:sz w:val="24"/>
          <w:szCs w:val="24"/>
        </w:rPr>
        <w:t xml:space="preserve"> </w:t>
      </w:r>
      <w:r w:rsidR="006962A0">
        <w:rPr>
          <w:sz w:val="24"/>
          <w:szCs w:val="24"/>
        </w:rPr>
        <w:t xml:space="preserve">verify </w:t>
      </w:r>
      <w:r w:rsidR="001C1131">
        <w:rPr>
          <w:sz w:val="24"/>
          <w:szCs w:val="24"/>
        </w:rPr>
        <w:t xml:space="preserve">during </w:t>
      </w:r>
      <w:r w:rsidR="00A131F2">
        <w:rPr>
          <w:sz w:val="24"/>
          <w:szCs w:val="24"/>
        </w:rPr>
        <w:t xml:space="preserve">an </w:t>
      </w:r>
      <w:r w:rsidR="006714F9">
        <w:rPr>
          <w:sz w:val="24"/>
          <w:szCs w:val="24"/>
        </w:rPr>
        <w:t xml:space="preserve">independent </w:t>
      </w:r>
      <w:r w:rsidR="00C227E1">
        <w:rPr>
          <w:sz w:val="24"/>
          <w:szCs w:val="24"/>
        </w:rPr>
        <w:t xml:space="preserve">agency </w:t>
      </w:r>
      <w:r w:rsidR="00F90704">
        <w:rPr>
          <w:sz w:val="24"/>
          <w:szCs w:val="24"/>
        </w:rPr>
        <w:t>rev</w:t>
      </w:r>
      <w:r w:rsidR="00D663E4">
        <w:rPr>
          <w:sz w:val="24"/>
          <w:szCs w:val="24"/>
        </w:rPr>
        <w:t>iew</w:t>
      </w:r>
      <w:r w:rsidR="00A131F2">
        <w:rPr>
          <w:sz w:val="24"/>
          <w:szCs w:val="24"/>
        </w:rPr>
        <w:t xml:space="preserve"> of the donation</w:t>
      </w:r>
      <w:r w:rsidR="0081625C">
        <w:rPr>
          <w:sz w:val="24"/>
          <w:szCs w:val="24"/>
        </w:rPr>
        <w:t>.</w:t>
      </w:r>
      <w:r w:rsidR="00BC5121">
        <w:rPr>
          <w:sz w:val="24"/>
          <w:szCs w:val="24"/>
        </w:rPr>
        <w:t xml:space="preserve">  </w:t>
      </w:r>
      <w:r w:rsidR="005F1F1B">
        <w:rPr>
          <w:sz w:val="24"/>
          <w:szCs w:val="24"/>
        </w:rPr>
        <w:t>The</w:t>
      </w:r>
      <w:r w:rsidR="00F90704">
        <w:rPr>
          <w:sz w:val="24"/>
          <w:szCs w:val="24"/>
        </w:rPr>
        <w:t xml:space="preserve"> </w:t>
      </w:r>
      <w:r w:rsidR="00EB18FE">
        <w:rPr>
          <w:sz w:val="24"/>
          <w:szCs w:val="24"/>
        </w:rPr>
        <w:t>Department</w:t>
      </w:r>
      <w:r w:rsidR="00BC5121">
        <w:rPr>
          <w:sz w:val="24"/>
          <w:szCs w:val="24"/>
        </w:rPr>
        <w:t xml:space="preserve"> </w:t>
      </w:r>
      <w:r w:rsidR="001C1131">
        <w:rPr>
          <w:sz w:val="24"/>
          <w:szCs w:val="24"/>
        </w:rPr>
        <w:t>evaluates</w:t>
      </w:r>
      <w:r w:rsidR="00D14163">
        <w:rPr>
          <w:sz w:val="24"/>
          <w:szCs w:val="24"/>
        </w:rPr>
        <w:t xml:space="preserve"> </w:t>
      </w:r>
      <w:r>
        <w:rPr>
          <w:sz w:val="24"/>
          <w:szCs w:val="24"/>
        </w:rPr>
        <w:t xml:space="preserve">the </w:t>
      </w:r>
      <w:r w:rsidR="00A131F2">
        <w:rPr>
          <w:sz w:val="24"/>
          <w:szCs w:val="24"/>
        </w:rPr>
        <w:t>donor’s response and agency findings</w:t>
      </w:r>
      <w:r>
        <w:rPr>
          <w:sz w:val="24"/>
          <w:szCs w:val="24"/>
        </w:rPr>
        <w:t xml:space="preserve"> </w:t>
      </w:r>
      <w:r w:rsidR="00D663E4">
        <w:rPr>
          <w:sz w:val="24"/>
          <w:szCs w:val="24"/>
        </w:rPr>
        <w:t>unde</w:t>
      </w:r>
      <w:r w:rsidR="00A131F2">
        <w:rPr>
          <w:sz w:val="24"/>
          <w:szCs w:val="24"/>
        </w:rPr>
        <w:t>r the totality of circumstances</w:t>
      </w:r>
      <w:r w:rsidR="00D663E4">
        <w:rPr>
          <w:sz w:val="24"/>
          <w:szCs w:val="24"/>
        </w:rPr>
        <w:t xml:space="preserve"> </w:t>
      </w:r>
      <w:r w:rsidR="00A64591" w:rsidRPr="003844FD">
        <w:rPr>
          <w:sz w:val="24"/>
          <w:szCs w:val="24"/>
        </w:rPr>
        <w:t xml:space="preserve">to determine whether </w:t>
      </w:r>
      <w:r w:rsidR="005F1F1B">
        <w:rPr>
          <w:sz w:val="24"/>
          <w:szCs w:val="24"/>
        </w:rPr>
        <w:t xml:space="preserve">accepting </w:t>
      </w:r>
      <w:r w:rsidR="00A64591" w:rsidRPr="003844FD">
        <w:rPr>
          <w:sz w:val="24"/>
          <w:szCs w:val="24"/>
        </w:rPr>
        <w:t xml:space="preserve">the donation </w:t>
      </w:r>
      <w:r w:rsidR="005C52C8">
        <w:rPr>
          <w:sz w:val="24"/>
          <w:szCs w:val="24"/>
        </w:rPr>
        <w:t>is consistent with</w:t>
      </w:r>
      <w:r w:rsidR="005C52C8" w:rsidRPr="003844FD">
        <w:rPr>
          <w:sz w:val="24"/>
          <w:szCs w:val="24"/>
        </w:rPr>
        <w:t xml:space="preserve"> </w:t>
      </w:r>
      <w:r w:rsidR="00A64591" w:rsidRPr="003844FD">
        <w:rPr>
          <w:sz w:val="24"/>
          <w:szCs w:val="24"/>
        </w:rPr>
        <w:t>maintain</w:t>
      </w:r>
      <w:r w:rsidR="005C52C8">
        <w:rPr>
          <w:sz w:val="24"/>
          <w:szCs w:val="24"/>
        </w:rPr>
        <w:t>ing</w:t>
      </w:r>
      <w:r w:rsidR="00A64591" w:rsidRPr="003844FD">
        <w:rPr>
          <w:sz w:val="24"/>
          <w:szCs w:val="24"/>
        </w:rPr>
        <w:t xml:space="preserve"> </w:t>
      </w:r>
      <w:r w:rsidR="005C52C8">
        <w:rPr>
          <w:sz w:val="24"/>
          <w:szCs w:val="24"/>
        </w:rPr>
        <w:t>the</w:t>
      </w:r>
      <w:r w:rsidR="00A64591" w:rsidRPr="003844FD">
        <w:rPr>
          <w:sz w:val="24"/>
          <w:szCs w:val="24"/>
        </w:rPr>
        <w:t xml:space="preserve"> integrity, impartiality, and public confidence</w:t>
      </w:r>
      <w:r w:rsidR="005C52C8">
        <w:rPr>
          <w:sz w:val="24"/>
          <w:szCs w:val="24"/>
        </w:rPr>
        <w:t xml:space="preserve"> in the Department</w:t>
      </w:r>
      <w:r w:rsidR="00A64591" w:rsidRPr="003844FD">
        <w:rPr>
          <w:sz w:val="24"/>
          <w:szCs w:val="24"/>
        </w:rPr>
        <w:t>.</w:t>
      </w:r>
      <w:r w:rsidR="00EB18FE">
        <w:rPr>
          <w:sz w:val="24"/>
          <w:szCs w:val="24"/>
        </w:rPr>
        <w:t xml:space="preserve">  </w:t>
      </w:r>
    </w:p>
    <w:p w14:paraId="75F1AA61" w14:textId="77777777" w:rsidR="00A64591" w:rsidRPr="003844FD" w:rsidRDefault="00A64591" w:rsidP="00E30665">
      <w:pPr>
        <w:jc w:val="both"/>
        <w:rPr>
          <w:sz w:val="24"/>
          <w:szCs w:val="24"/>
        </w:rPr>
      </w:pPr>
    </w:p>
    <w:p w14:paraId="532242AC" w14:textId="77777777" w:rsidR="00A64591" w:rsidRPr="003844FD" w:rsidRDefault="00A64591" w:rsidP="00E30665">
      <w:pPr>
        <w:jc w:val="both"/>
        <w:rPr>
          <w:sz w:val="24"/>
          <w:szCs w:val="24"/>
        </w:rPr>
      </w:pPr>
      <w:r w:rsidRPr="003844FD">
        <w:rPr>
          <w:sz w:val="24"/>
          <w:szCs w:val="24"/>
        </w:rPr>
        <w:t xml:space="preserve">The </w:t>
      </w:r>
      <w:r w:rsidR="00A131F2">
        <w:rPr>
          <w:sz w:val="24"/>
          <w:szCs w:val="24"/>
        </w:rPr>
        <w:t>DI-</w:t>
      </w:r>
      <w:r w:rsidR="00D14163">
        <w:rPr>
          <w:sz w:val="24"/>
          <w:szCs w:val="24"/>
        </w:rPr>
        <w:t xml:space="preserve">3680 </w:t>
      </w:r>
      <w:r w:rsidR="006962A0">
        <w:rPr>
          <w:sz w:val="24"/>
          <w:szCs w:val="24"/>
        </w:rPr>
        <w:t xml:space="preserve">form’s </w:t>
      </w:r>
      <w:r w:rsidR="00DE7864">
        <w:rPr>
          <w:sz w:val="24"/>
          <w:szCs w:val="24"/>
        </w:rPr>
        <w:t xml:space="preserve">six </w:t>
      </w:r>
      <w:r w:rsidR="008D68EC">
        <w:rPr>
          <w:sz w:val="24"/>
          <w:szCs w:val="24"/>
        </w:rPr>
        <w:t xml:space="preserve">questions </w:t>
      </w:r>
      <w:r w:rsidRPr="003844FD">
        <w:rPr>
          <w:sz w:val="24"/>
          <w:szCs w:val="24"/>
        </w:rPr>
        <w:t xml:space="preserve">mirror the </w:t>
      </w:r>
      <w:r w:rsidR="00450A71">
        <w:rPr>
          <w:sz w:val="24"/>
          <w:szCs w:val="24"/>
        </w:rPr>
        <w:t xml:space="preserve">key </w:t>
      </w:r>
      <w:r w:rsidR="008D68EC">
        <w:rPr>
          <w:sz w:val="24"/>
          <w:szCs w:val="24"/>
        </w:rPr>
        <w:t>considerations</w:t>
      </w:r>
      <w:r w:rsidR="008D68EC" w:rsidRPr="003844FD">
        <w:rPr>
          <w:sz w:val="24"/>
          <w:szCs w:val="24"/>
        </w:rPr>
        <w:t xml:space="preserve"> </w:t>
      </w:r>
      <w:r w:rsidRPr="003844FD">
        <w:rPr>
          <w:sz w:val="24"/>
          <w:szCs w:val="24"/>
        </w:rPr>
        <w:t xml:space="preserve">specified in </w:t>
      </w:r>
      <w:r w:rsidR="00A131F2">
        <w:rPr>
          <w:sz w:val="24"/>
          <w:szCs w:val="24"/>
        </w:rPr>
        <w:t>the Donations Policy (</w:t>
      </w:r>
      <w:r w:rsidRPr="003844FD">
        <w:rPr>
          <w:sz w:val="24"/>
          <w:szCs w:val="24"/>
        </w:rPr>
        <w:t>374 DM 6.10C</w:t>
      </w:r>
      <w:r w:rsidR="00A131F2">
        <w:rPr>
          <w:sz w:val="24"/>
          <w:szCs w:val="24"/>
        </w:rPr>
        <w:t>)</w:t>
      </w:r>
      <w:r w:rsidR="000338EC">
        <w:rPr>
          <w:sz w:val="24"/>
          <w:szCs w:val="24"/>
        </w:rPr>
        <w:t xml:space="preserve"> </w:t>
      </w:r>
      <w:r w:rsidRPr="003844FD">
        <w:rPr>
          <w:sz w:val="24"/>
          <w:szCs w:val="24"/>
        </w:rPr>
        <w:t xml:space="preserve">that </w:t>
      </w:r>
      <w:r w:rsidR="008D68EC">
        <w:rPr>
          <w:sz w:val="24"/>
          <w:szCs w:val="24"/>
        </w:rPr>
        <w:t xml:space="preserve">the evaluating </w:t>
      </w:r>
      <w:r w:rsidR="00A131F2">
        <w:rPr>
          <w:sz w:val="24"/>
          <w:szCs w:val="24"/>
        </w:rPr>
        <w:t>official</w:t>
      </w:r>
      <w:r w:rsidRPr="003844FD">
        <w:rPr>
          <w:sz w:val="24"/>
          <w:szCs w:val="24"/>
        </w:rPr>
        <w:t xml:space="preserve"> must bring to bear as </w:t>
      </w:r>
      <w:r w:rsidR="008D68EC">
        <w:rPr>
          <w:sz w:val="24"/>
          <w:szCs w:val="24"/>
        </w:rPr>
        <w:t>he or she</w:t>
      </w:r>
      <w:r w:rsidRPr="003844FD">
        <w:rPr>
          <w:sz w:val="24"/>
          <w:szCs w:val="24"/>
        </w:rPr>
        <w:t xml:space="preserve"> determine</w:t>
      </w:r>
      <w:r w:rsidR="008D68EC">
        <w:rPr>
          <w:sz w:val="24"/>
          <w:szCs w:val="24"/>
        </w:rPr>
        <w:t>s</w:t>
      </w:r>
      <w:r w:rsidRPr="003844FD">
        <w:rPr>
          <w:sz w:val="24"/>
          <w:szCs w:val="24"/>
        </w:rPr>
        <w:t xml:space="preserve"> whether </w:t>
      </w:r>
      <w:r w:rsidR="008D68EC">
        <w:rPr>
          <w:sz w:val="24"/>
          <w:szCs w:val="24"/>
        </w:rPr>
        <w:t xml:space="preserve">or not DOI </w:t>
      </w:r>
      <w:r w:rsidR="005F1F1B">
        <w:rPr>
          <w:sz w:val="24"/>
          <w:szCs w:val="24"/>
        </w:rPr>
        <w:t>will</w:t>
      </w:r>
      <w:r w:rsidR="008D68EC" w:rsidRPr="003844FD">
        <w:rPr>
          <w:sz w:val="24"/>
          <w:szCs w:val="24"/>
        </w:rPr>
        <w:t xml:space="preserve"> </w:t>
      </w:r>
      <w:r w:rsidRPr="003844FD">
        <w:rPr>
          <w:sz w:val="24"/>
          <w:szCs w:val="24"/>
        </w:rPr>
        <w:t>accept a proposed donation</w:t>
      </w:r>
      <w:r w:rsidR="008D68EC">
        <w:rPr>
          <w:sz w:val="24"/>
          <w:szCs w:val="24"/>
        </w:rPr>
        <w:t xml:space="preserve">.  The </w:t>
      </w:r>
      <w:r w:rsidR="00450A71">
        <w:rPr>
          <w:sz w:val="24"/>
          <w:szCs w:val="24"/>
        </w:rPr>
        <w:t xml:space="preserve">questions and policy considerations </w:t>
      </w:r>
      <w:r w:rsidR="008D68EC">
        <w:rPr>
          <w:sz w:val="24"/>
          <w:szCs w:val="24"/>
        </w:rPr>
        <w:t xml:space="preserve">include: </w:t>
      </w:r>
    </w:p>
    <w:p w14:paraId="6464AF00" w14:textId="77777777" w:rsidR="00A64591" w:rsidRPr="003844FD" w:rsidRDefault="00A64591" w:rsidP="00E30665">
      <w:pPr>
        <w:jc w:val="both"/>
        <w:rPr>
          <w:sz w:val="24"/>
          <w:szCs w:val="24"/>
        </w:rPr>
      </w:pPr>
    </w:p>
    <w:p w14:paraId="059A9022" w14:textId="77777777" w:rsidR="00A64591" w:rsidRDefault="00A64591" w:rsidP="00E30665">
      <w:pPr>
        <w:jc w:val="both"/>
        <w:rPr>
          <w:rFonts w:cs="Arial"/>
          <w:sz w:val="24"/>
          <w:szCs w:val="24"/>
        </w:rPr>
      </w:pPr>
      <w:r w:rsidRPr="003844FD">
        <w:rPr>
          <w:sz w:val="24"/>
          <w:szCs w:val="24"/>
          <w:u w:val="single"/>
        </w:rPr>
        <w:t>Question 1</w:t>
      </w:r>
      <w:r w:rsidRPr="003844FD">
        <w:rPr>
          <w:sz w:val="24"/>
          <w:szCs w:val="24"/>
        </w:rPr>
        <w:t xml:space="preserve">: </w:t>
      </w:r>
      <w:r w:rsidRPr="003844FD">
        <w:rPr>
          <w:rFonts w:cs="Arial"/>
          <w:sz w:val="24"/>
          <w:szCs w:val="24"/>
        </w:rPr>
        <w:t xml:space="preserve">I </w:t>
      </w:r>
      <w:r w:rsidRPr="003844FD">
        <w:rPr>
          <w:rFonts w:cs="Arial"/>
          <w:sz w:val="24"/>
          <w:szCs w:val="24"/>
          <w:u w:val="single"/>
        </w:rPr>
        <w:t xml:space="preserve">         </w:t>
      </w:r>
      <w:r w:rsidRPr="003844FD">
        <w:rPr>
          <w:rFonts w:cs="Arial"/>
          <w:sz w:val="24"/>
          <w:szCs w:val="24"/>
        </w:rPr>
        <w:t xml:space="preserve">am / </w:t>
      </w:r>
      <w:r w:rsidRPr="003844FD">
        <w:rPr>
          <w:rFonts w:cs="Arial"/>
          <w:sz w:val="24"/>
          <w:szCs w:val="24"/>
          <w:u w:val="single"/>
        </w:rPr>
        <w:t xml:space="preserve">         </w:t>
      </w:r>
      <w:r w:rsidRPr="003844FD">
        <w:rPr>
          <w:rFonts w:cs="Arial"/>
          <w:sz w:val="24"/>
          <w:szCs w:val="24"/>
        </w:rPr>
        <w:t>am not involved in litigation or other controversy with the Department or its bureaus.</w:t>
      </w:r>
    </w:p>
    <w:p w14:paraId="159828DE" w14:textId="77777777" w:rsidR="00703557" w:rsidRPr="003844FD" w:rsidRDefault="00703557" w:rsidP="00E30665">
      <w:pPr>
        <w:jc w:val="both"/>
        <w:rPr>
          <w:rFonts w:cs="Arial"/>
          <w:sz w:val="24"/>
          <w:szCs w:val="24"/>
        </w:rPr>
      </w:pPr>
    </w:p>
    <w:p w14:paraId="09648F30" w14:textId="77777777" w:rsidR="00A64591" w:rsidRPr="003844FD" w:rsidRDefault="00A64591" w:rsidP="00E30665">
      <w:pPr>
        <w:ind w:left="720"/>
        <w:jc w:val="both"/>
        <w:rPr>
          <w:sz w:val="24"/>
          <w:szCs w:val="24"/>
        </w:rPr>
      </w:pPr>
      <w:r w:rsidRPr="003844FD">
        <w:rPr>
          <w:rFonts w:cs="Arial"/>
          <w:sz w:val="24"/>
          <w:szCs w:val="24"/>
        </w:rPr>
        <w:t>This information is specified in 374 DM 6.10C(1)</w:t>
      </w:r>
      <w:r w:rsidR="009C38C9">
        <w:rPr>
          <w:sz w:val="24"/>
          <w:szCs w:val="24"/>
        </w:rPr>
        <w:t xml:space="preserve">; </w:t>
      </w:r>
      <w:r w:rsidR="000435A2">
        <w:rPr>
          <w:sz w:val="24"/>
          <w:szCs w:val="24"/>
        </w:rPr>
        <w:t xml:space="preserve">i.e. </w:t>
      </w:r>
      <w:r w:rsidR="00C227E1">
        <w:rPr>
          <w:sz w:val="24"/>
          <w:szCs w:val="24"/>
        </w:rPr>
        <w:t>w</w:t>
      </w:r>
      <w:r w:rsidRPr="003844FD">
        <w:rPr>
          <w:sz w:val="24"/>
          <w:szCs w:val="24"/>
        </w:rPr>
        <w:t>hether the donor is involved in litigation or other disputes with the Department.</w:t>
      </w:r>
    </w:p>
    <w:p w14:paraId="71D5E34D" w14:textId="77777777" w:rsidR="00A64591" w:rsidRPr="003844FD" w:rsidRDefault="00A64591" w:rsidP="00E30665">
      <w:pPr>
        <w:ind w:left="720"/>
        <w:jc w:val="both"/>
        <w:rPr>
          <w:sz w:val="24"/>
          <w:szCs w:val="24"/>
        </w:rPr>
      </w:pPr>
    </w:p>
    <w:p w14:paraId="357DEA06" w14:textId="77777777" w:rsidR="00A64591" w:rsidRPr="003844FD" w:rsidRDefault="00A64591" w:rsidP="00E30665">
      <w:pPr>
        <w:jc w:val="both"/>
        <w:rPr>
          <w:sz w:val="24"/>
          <w:szCs w:val="24"/>
        </w:rPr>
      </w:pPr>
      <w:r w:rsidRPr="003844FD">
        <w:rPr>
          <w:sz w:val="24"/>
          <w:szCs w:val="24"/>
          <w:u w:val="single"/>
        </w:rPr>
        <w:t>Question 2</w:t>
      </w:r>
      <w:r w:rsidRPr="003844FD">
        <w:rPr>
          <w:sz w:val="24"/>
          <w:szCs w:val="24"/>
        </w:rPr>
        <w:t xml:space="preserve">: </w:t>
      </w:r>
      <w:r w:rsidRPr="003844FD">
        <w:rPr>
          <w:rFonts w:cs="Arial"/>
          <w:sz w:val="24"/>
          <w:szCs w:val="24"/>
        </w:rPr>
        <w:t>I</w:t>
      </w:r>
      <w:r w:rsidRPr="003844FD">
        <w:rPr>
          <w:rFonts w:cs="Arial"/>
          <w:sz w:val="24"/>
          <w:szCs w:val="24"/>
          <w:u w:val="single"/>
        </w:rPr>
        <w:t xml:space="preserve">         </w:t>
      </w:r>
      <w:r w:rsidRPr="003844FD">
        <w:rPr>
          <w:rFonts w:cs="Arial"/>
          <w:sz w:val="24"/>
          <w:szCs w:val="24"/>
        </w:rPr>
        <w:t xml:space="preserve">am / </w:t>
      </w:r>
      <w:r w:rsidRPr="003844FD">
        <w:rPr>
          <w:rFonts w:cs="Arial"/>
          <w:sz w:val="24"/>
          <w:szCs w:val="24"/>
          <w:u w:val="single"/>
        </w:rPr>
        <w:t xml:space="preserve">         </w:t>
      </w:r>
      <w:r w:rsidRPr="003844FD">
        <w:rPr>
          <w:rFonts w:cs="Arial"/>
          <w:sz w:val="24"/>
          <w:szCs w:val="24"/>
        </w:rPr>
        <w:t xml:space="preserve">am not </w:t>
      </w:r>
      <w:r w:rsidRPr="003844FD">
        <w:rPr>
          <w:sz w:val="24"/>
          <w:szCs w:val="24"/>
        </w:rPr>
        <w:t>seeking or otherwise engaged in any type of financial or business relationship with the Department, for example, a contract, permit, lease, grant, or cooperative agreement.</w:t>
      </w:r>
    </w:p>
    <w:p w14:paraId="3A87B522" w14:textId="77777777" w:rsidR="00A64591" w:rsidRPr="003844FD" w:rsidRDefault="00A64591" w:rsidP="00E30665">
      <w:pPr>
        <w:jc w:val="both"/>
        <w:rPr>
          <w:rFonts w:cs="Arial"/>
          <w:sz w:val="24"/>
          <w:szCs w:val="24"/>
        </w:rPr>
      </w:pPr>
    </w:p>
    <w:p w14:paraId="033CA1BD" w14:textId="77777777" w:rsidR="00A64591" w:rsidRPr="003844FD" w:rsidRDefault="00A64591" w:rsidP="00E30665">
      <w:pPr>
        <w:ind w:left="720"/>
        <w:jc w:val="both"/>
        <w:rPr>
          <w:sz w:val="24"/>
          <w:szCs w:val="24"/>
        </w:rPr>
      </w:pPr>
      <w:r w:rsidRPr="003844FD">
        <w:rPr>
          <w:rFonts w:cs="Arial"/>
          <w:sz w:val="24"/>
          <w:szCs w:val="24"/>
        </w:rPr>
        <w:t>This information is specified in 374 DM 6.10C(2)</w:t>
      </w:r>
      <w:r w:rsidR="008D68EC">
        <w:rPr>
          <w:sz w:val="24"/>
          <w:szCs w:val="24"/>
        </w:rPr>
        <w:t>;</w:t>
      </w:r>
      <w:r w:rsidR="009C38C9">
        <w:rPr>
          <w:sz w:val="24"/>
          <w:szCs w:val="24"/>
        </w:rPr>
        <w:t xml:space="preserve"> </w:t>
      </w:r>
      <w:r w:rsidR="000435A2">
        <w:rPr>
          <w:sz w:val="24"/>
          <w:szCs w:val="24"/>
        </w:rPr>
        <w:t xml:space="preserve">i.e. </w:t>
      </w:r>
      <w:r w:rsidR="00C227E1">
        <w:rPr>
          <w:sz w:val="24"/>
          <w:szCs w:val="24"/>
        </w:rPr>
        <w:t>w</w:t>
      </w:r>
      <w:r w:rsidRPr="003844FD">
        <w:rPr>
          <w:sz w:val="24"/>
          <w:szCs w:val="24"/>
        </w:rPr>
        <w:t>hether the donor is seeking or is otherwise engaged in any type of financial or business relationship with the Department, for example, a contract, permit, lease, grant, or cooperative agreement.</w:t>
      </w:r>
    </w:p>
    <w:p w14:paraId="48156E9B" w14:textId="77777777" w:rsidR="00A64591" w:rsidRPr="003844FD" w:rsidRDefault="00A64591" w:rsidP="00E30665">
      <w:pPr>
        <w:ind w:left="720"/>
        <w:jc w:val="both"/>
        <w:rPr>
          <w:sz w:val="24"/>
          <w:szCs w:val="24"/>
        </w:rPr>
      </w:pPr>
    </w:p>
    <w:p w14:paraId="79410AD2" w14:textId="77777777" w:rsidR="00A64591" w:rsidRPr="003844FD" w:rsidRDefault="00A64591" w:rsidP="00E30665">
      <w:pPr>
        <w:jc w:val="both"/>
        <w:rPr>
          <w:rFonts w:cs="Arial"/>
          <w:sz w:val="24"/>
          <w:szCs w:val="24"/>
        </w:rPr>
      </w:pPr>
      <w:r w:rsidRPr="003844FD">
        <w:rPr>
          <w:sz w:val="24"/>
          <w:szCs w:val="24"/>
          <w:u w:val="single"/>
        </w:rPr>
        <w:t>Question 3</w:t>
      </w:r>
      <w:r w:rsidRPr="003844FD">
        <w:rPr>
          <w:sz w:val="24"/>
          <w:szCs w:val="24"/>
        </w:rPr>
        <w:t xml:space="preserve">: </w:t>
      </w:r>
      <w:r w:rsidRPr="003844FD">
        <w:rPr>
          <w:rFonts w:cs="Arial"/>
          <w:sz w:val="24"/>
          <w:szCs w:val="24"/>
        </w:rPr>
        <w:t>I</w:t>
      </w:r>
      <w:r w:rsidRPr="003844FD">
        <w:rPr>
          <w:rFonts w:cs="Arial"/>
          <w:sz w:val="24"/>
          <w:szCs w:val="24"/>
          <w:u w:val="single"/>
        </w:rPr>
        <w:t xml:space="preserve">         </w:t>
      </w:r>
      <w:r w:rsidRPr="003844FD">
        <w:rPr>
          <w:rFonts w:cs="Arial"/>
          <w:sz w:val="24"/>
          <w:szCs w:val="24"/>
        </w:rPr>
        <w:t xml:space="preserve">have / </w:t>
      </w:r>
      <w:r w:rsidRPr="003844FD">
        <w:rPr>
          <w:rFonts w:cs="Arial"/>
          <w:sz w:val="24"/>
          <w:szCs w:val="24"/>
          <w:u w:val="single"/>
        </w:rPr>
        <w:t xml:space="preserve">         </w:t>
      </w:r>
      <w:r w:rsidRPr="003844FD">
        <w:rPr>
          <w:rFonts w:cs="Arial"/>
          <w:sz w:val="24"/>
          <w:szCs w:val="24"/>
        </w:rPr>
        <w:t>have not been debarred, suspended, proposed for debarment, excluded or disqualified under the nonprocurement common rule, or otherwise declared ineligible from doing business with any Federal government agency.</w:t>
      </w:r>
    </w:p>
    <w:p w14:paraId="4F491B51" w14:textId="77777777" w:rsidR="00A64591" w:rsidRPr="003844FD" w:rsidRDefault="00A64591" w:rsidP="00E30665">
      <w:pPr>
        <w:jc w:val="both"/>
        <w:rPr>
          <w:rFonts w:cs="Arial"/>
          <w:sz w:val="24"/>
          <w:szCs w:val="24"/>
        </w:rPr>
      </w:pPr>
    </w:p>
    <w:p w14:paraId="42A9C42C" w14:textId="77777777" w:rsidR="00A64591" w:rsidRPr="003844FD" w:rsidRDefault="00A64591" w:rsidP="00E30665">
      <w:pPr>
        <w:ind w:left="720"/>
        <w:jc w:val="both"/>
        <w:rPr>
          <w:rFonts w:cs="Arial"/>
          <w:sz w:val="24"/>
          <w:szCs w:val="24"/>
        </w:rPr>
      </w:pPr>
      <w:r w:rsidRPr="003844FD">
        <w:rPr>
          <w:rFonts w:cs="Arial"/>
          <w:sz w:val="24"/>
          <w:szCs w:val="24"/>
        </w:rPr>
        <w:t>This information is specified in 374 DM 6.10C(3)</w:t>
      </w:r>
      <w:r w:rsidR="008D68EC">
        <w:rPr>
          <w:sz w:val="24"/>
          <w:szCs w:val="24"/>
        </w:rPr>
        <w:t>;</w:t>
      </w:r>
      <w:r w:rsidR="009C38C9">
        <w:rPr>
          <w:sz w:val="24"/>
          <w:szCs w:val="24"/>
        </w:rPr>
        <w:t xml:space="preserve"> </w:t>
      </w:r>
      <w:r w:rsidR="000435A2">
        <w:rPr>
          <w:sz w:val="24"/>
          <w:szCs w:val="24"/>
        </w:rPr>
        <w:t xml:space="preserve">i.e. </w:t>
      </w:r>
      <w:r w:rsidR="00C227E1">
        <w:rPr>
          <w:sz w:val="24"/>
          <w:szCs w:val="24"/>
        </w:rPr>
        <w:t>w</w:t>
      </w:r>
      <w:r w:rsidRPr="003844FD">
        <w:rPr>
          <w:sz w:val="24"/>
          <w:szCs w:val="24"/>
        </w:rPr>
        <w:t xml:space="preserve">hether the donor has been </w:t>
      </w:r>
      <w:r w:rsidRPr="003844FD">
        <w:rPr>
          <w:rFonts w:cs="Arial"/>
          <w:sz w:val="24"/>
          <w:szCs w:val="24"/>
        </w:rPr>
        <w:t>debarred, suspended, proposed for debarment, excluded or disqualified under the non-procurement common rule, or otherwise declared ineligible from doing business with any Federal government agency</w:t>
      </w:r>
      <w:r w:rsidRPr="003844FD">
        <w:rPr>
          <w:sz w:val="24"/>
          <w:szCs w:val="24"/>
        </w:rPr>
        <w:t xml:space="preserve"> as specified in the CFR.</w:t>
      </w:r>
    </w:p>
    <w:p w14:paraId="05D7AC59" w14:textId="77777777" w:rsidR="00A64591" w:rsidRDefault="00A64591" w:rsidP="00E30665">
      <w:pPr>
        <w:ind w:left="720"/>
        <w:jc w:val="both"/>
      </w:pPr>
    </w:p>
    <w:p w14:paraId="3DFB7613" w14:textId="77777777" w:rsidR="00A64591" w:rsidRDefault="00A64591" w:rsidP="00E30665">
      <w:pPr>
        <w:jc w:val="both"/>
        <w:rPr>
          <w:rFonts w:cs="Arial"/>
          <w:sz w:val="24"/>
          <w:szCs w:val="24"/>
        </w:rPr>
      </w:pPr>
      <w:r w:rsidRPr="003844FD">
        <w:rPr>
          <w:sz w:val="24"/>
          <w:szCs w:val="24"/>
          <w:u w:val="single"/>
        </w:rPr>
        <w:t>Question 4</w:t>
      </w:r>
      <w:r w:rsidRPr="003844FD">
        <w:rPr>
          <w:sz w:val="24"/>
          <w:szCs w:val="24"/>
        </w:rPr>
        <w:t xml:space="preserve">: </w:t>
      </w:r>
      <w:r w:rsidRPr="003844FD">
        <w:rPr>
          <w:rFonts w:cs="Arial"/>
          <w:sz w:val="24"/>
          <w:szCs w:val="24"/>
        </w:rPr>
        <w:t xml:space="preserve">This donation  </w:t>
      </w:r>
      <w:r w:rsidRPr="003844FD">
        <w:rPr>
          <w:rFonts w:cs="Arial"/>
          <w:sz w:val="24"/>
          <w:szCs w:val="24"/>
          <w:u w:val="single"/>
        </w:rPr>
        <w:t xml:space="preserve">         </w:t>
      </w:r>
      <w:r w:rsidRPr="003844FD">
        <w:rPr>
          <w:rFonts w:cs="Arial"/>
          <w:sz w:val="24"/>
          <w:szCs w:val="24"/>
        </w:rPr>
        <w:t xml:space="preserve">is / </w:t>
      </w:r>
      <w:r w:rsidRPr="003844FD">
        <w:rPr>
          <w:rFonts w:cs="Arial"/>
          <w:sz w:val="24"/>
          <w:szCs w:val="24"/>
          <w:u w:val="single"/>
        </w:rPr>
        <w:t xml:space="preserve">         </w:t>
      </w:r>
      <w:r w:rsidRPr="003844FD">
        <w:rPr>
          <w:rFonts w:cs="Arial"/>
          <w:sz w:val="24"/>
          <w:szCs w:val="24"/>
        </w:rPr>
        <w:t>is not expected to be involved with marketing or advertising.</w:t>
      </w:r>
    </w:p>
    <w:p w14:paraId="72ED8307" w14:textId="77777777" w:rsidR="00703557" w:rsidRPr="003844FD" w:rsidRDefault="00703557" w:rsidP="00E30665">
      <w:pPr>
        <w:jc w:val="both"/>
        <w:rPr>
          <w:rFonts w:cs="Arial"/>
          <w:sz w:val="24"/>
          <w:szCs w:val="24"/>
        </w:rPr>
      </w:pPr>
    </w:p>
    <w:p w14:paraId="1CC8925D" w14:textId="77777777" w:rsidR="00A64591" w:rsidRPr="003844FD" w:rsidRDefault="00A64591" w:rsidP="00E30665">
      <w:pPr>
        <w:ind w:left="720"/>
        <w:jc w:val="both"/>
        <w:rPr>
          <w:sz w:val="24"/>
          <w:szCs w:val="24"/>
        </w:rPr>
      </w:pPr>
      <w:r w:rsidRPr="003844FD">
        <w:rPr>
          <w:rFonts w:cs="Arial"/>
          <w:sz w:val="24"/>
          <w:szCs w:val="24"/>
        </w:rPr>
        <w:t>This information is specified in 374 DM 6.10C(4)</w:t>
      </w:r>
      <w:r w:rsidR="008D68EC">
        <w:rPr>
          <w:sz w:val="24"/>
          <w:szCs w:val="24"/>
        </w:rPr>
        <w:t>;</w:t>
      </w:r>
      <w:r w:rsidR="009C38C9">
        <w:rPr>
          <w:sz w:val="24"/>
          <w:szCs w:val="24"/>
        </w:rPr>
        <w:t xml:space="preserve"> </w:t>
      </w:r>
      <w:r w:rsidR="000435A2">
        <w:rPr>
          <w:sz w:val="24"/>
          <w:szCs w:val="24"/>
        </w:rPr>
        <w:t xml:space="preserve">i.e. </w:t>
      </w:r>
      <w:r w:rsidR="009C38C9">
        <w:rPr>
          <w:sz w:val="24"/>
          <w:szCs w:val="24"/>
        </w:rPr>
        <w:t>W</w:t>
      </w:r>
      <w:r w:rsidRPr="003844FD">
        <w:rPr>
          <w:sz w:val="24"/>
          <w:szCs w:val="24"/>
        </w:rPr>
        <w:t xml:space="preserve">hether the donation is expected to be involved with marketing or advertising. </w:t>
      </w:r>
    </w:p>
    <w:p w14:paraId="55A3C623" w14:textId="77777777" w:rsidR="00A64591" w:rsidRPr="003844FD" w:rsidRDefault="00A64591" w:rsidP="00E30665">
      <w:pPr>
        <w:ind w:left="720"/>
        <w:jc w:val="both"/>
        <w:rPr>
          <w:sz w:val="24"/>
          <w:szCs w:val="24"/>
        </w:rPr>
      </w:pPr>
    </w:p>
    <w:p w14:paraId="06F50A14" w14:textId="77777777" w:rsidR="00A64591" w:rsidRDefault="00A64591" w:rsidP="00E30665">
      <w:pPr>
        <w:jc w:val="both"/>
        <w:rPr>
          <w:rFonts w:cs="Arial"/>
          <w:sz w:val="24"/>
          <w:szCs w:val="24"/>
        </w:rPr>
      </w:pPr>
      <w:r w:rsidRPr="003844FD">
        <w:rPr>
          <w:rFonts w:cs="Arial"/>
          <w:sz w:val="24"/>
          <w:szCs w:val="24"/>
          <w:u w:val="single"/>
        </w:rPr>
        <w:t>Question 5</w:t>
      </w:r>
      <w:r w:rsidRPr="003844FD">
        <w:rPr>
          <w:rFonts w:cs="Arial"/>
          <w:sz w:val="24"/>
          <w:szCs w:val="24"/>
        </w:rPr>
        <w:t>: I</w:t>
      </w:r>
      <w:r w:rsidRPr="003844FD">
        <w:rPr>
          <w:rFonts w:cs="Arial"/>
          <w:sz w:val="24"/>
          <w:szCs w:val="24"/>
          <w:u w:val="single"/>
        </w:rPr>
        <w:t xml:space="preserve">         </w:t>
      </w:r>
      <w:r w:rsidRPr="003844FD">
        <w:rPr>
          <w:rFonts w:cs="Arial"/>
          <w:sz w:val="24"/>
          <w:szCs w:val="24"/>
        </w:rPr>
        <w:t xml:space="preserve">am / </w:t>
      </w:r>
      <w:r w:rsidRPr="003844FD">
        <w:rPr>
          <w:rFonts w:cs="Arial"/>
          <w:sz w:val="24"/>
          <w:szCs w:val="24"/>
          <w:u w:val="single"/>
        </w:rPr>
        <w:t xml:space="preserve">         </w:t>
      </w:r>
      <w:r w:rsidRPr="003844FD">
        <w:rPr>
          <w:rFonts w:cs="Arial"/>
          <w:sz w:val="24"/>
          <w:szCs w:val="24"/>
        </w:rPr>
        <w:t>am not seeking to attach condition(s) to this donation.</w:t>
      </w:r>
    </w:p>
    <w:p w14:paraId="0190612F" w14:textId="77777777" w:rsidR="00703557" w:rsidRPr="003844FD" w:rsidRDefault="00703557" w:rsidP="00E30665">
      <w:pPr>
        <w:jc w:val="both"/>
        <w:rPr>
          <w:rFonts w:cs="Arial"/>
          <w:sz w:val="24"/>
          <w:szCs w:val="24"/>
        </w:rPr>
      </w:pPr>
    </w:p>
    <w:p w14:paraId="1AECF93B" w14:textId="77777777" w:rsidR="00A64591" w:rsidRPr="003844FD" w:rsidRDefault="00A64591" w:rsidP="00E30665">
      <w:pPr>
        <w:ind w:left="720"/>
        <w:jc w:val="both"/>
        <w:rPr>
          <w:rFonts w:cs="Arial"/>
          <w:sz w:val="24"/>
          <w:szCs w:val="24"/>
        </w:rPr>
      </w:pPr>
      <w:r w:rsidRPr="003844FD">
        <w:rPr>
          <w:rFonts w:cs="Arial"/>
          <w:sz w:val="24"/>
          <w:szCs w:val="24"/>
        </w:rPr>
        <w:t>This information is specified in 374DM 6.10C(5)</w:t>
      </w:r>
      <w:r w:rsidR="009C38C9">
        <w:rPr>
          <w:rFonts w:cs="Arial"/>
          <w:sz w:val="24"/>
          <w:szCs w:val="24"/>
        </w:rPr>
        <w:t>;</w:t>
      </w:r>
      <w:r w:rsidR="008D68EC">
        <w:rPr>
          <w:rFonts w:cs="Arial"/>
          <w:sz w:val="24"/>
          <w:szCs w:val="24"/>
        </w:rPr>
        <w:t xml:space="preserve"> </w:t>
      </w:r>
      <w:r w:rsidR="000435A2">
        <w:rPr>
          <w:sz w:val="24"/>
          <w:szCs w:val="24"/>
        </w:rPr>
        <w:t>i.e.</w:t>
      </w:r>
      <w:r w:rsidR="000435A2">
        <w:rPr>
          <w:rFonts w:cs="Arial"/>
          <w:sz w:val="24"/>
          <w:szCs w:val="24"/>
        </w:rPr>
        <w:t xml:space="preserve"> </w:t>
      </w:r>
      <w:r w:rsidR="00C227E1">
        <w:rPr>
          <w:rFonts w:cs="Arial"/>
          <w:sz w:val="24"/>
          <w:szCs w:val="24"/>
        </w:rPr>
        <w:t>w</w:t>
      </w:r>
      <w:r w:rsidR="000435A2">
        <w:rPr>
          <w:rFonts w:cs="Arial"/>
          <w:sz w:val="24"/>
          <w:szCs w:val="24"/>
        </w:rPr>
        <w:t>hether a</w:t>
      </w:r>
      <w:r w:rsidRPr="003844FD">
        <w:rPr>
          <w:sz w:val="24"/>
          <w:szCs w:val="24"/>
        </w:rPr>
        <w:t xml:space="preserve">ny conditions </w:t>
      </w:r>
      <w:r w:rsidR="000435A2">
        <w:rPr>
          <w:sz w:val="24"/>
          <w:szCs w:val="24"/>
        </w:rPr>
        <w:t>are being placed on</w:t>
      </w:r>
      <w:r w:rsidR="000435A2" w:rsidRPr="003844FD">
        <w:rPr>
          <w:sz w:val="24"/>
          <w:szCs w:val="24"/>
        </w:rPr>
        <w:t xml:space="preserve"> </w:t>
      </w:r>
      <w:r w:rsidRPr="003844FD">
        <w:rPr>
          <w:sz w:val="24"/>
          <w:szCs w:val="24"/>
        </w:rPr>
        <w:t>the donation</w:t>
      </w:r>
      <w:r w:rsidR="000435A2">
        <w:rPr>
          <w:sz w:val="24"/>
          <w:szCs w:val="24"/>
        </w:rPr>
        <w:t xml:space="preserve"> by the donor</w:t>
      </w:r>
      <w:r w:rsidRPr="003844FD">
        <w:rPr>
          <w:sz w:val="24"/>
          <w:szCs w:val="24"/>
        </w:rPr>
        <w:t xml:space="preserve">.  </w:t>
      </w:r>
      <w:r w:rsidR="000435A2">
        <w:rPr>
          <w:sz w:val="24"/>
          <w:szCs w:val="24"/>
        </w:rPr>
        <w:t>T</w:t>
      </w:r>
      <w:r w:rsidRPr="003844FD">
        <w:rPr>
          <w:sz w:val="24"/>
          <w:szCs w:val="24"/>
        </w:rPr>
        <w:t>his provides an opportunity for the donor to make a clear statement of any intended conditions.</w:t>
      </w:r>
      <w:r w:rsidRPr="003844FD">
        <w:rPr>
          <w:rFonts w:cs="Arial"/>
          <w:sz w:val="24"/>
          <w:szCs w:val="24"/>
        </w:rPr>
        <w:t xml:space="preserve"> </w:t>
      </w:r>
    </w:p>
    <w:p w14:paraId="102205E8" w14:textId="77777777" w:rsidR="00A64591" w:rsidRPr="003844FD" w:rsidRDefault="00A64591" w:rsidP="00E30665">
      <w:pPr>
        <w:ind w:left="720"/>
        <w:jc w:val="both"/>
        <w:rPr>
          <w:sz w:val="24"/>
          <w:szCs w:val="24"/>
        </w:rPr>
      </w:pPr>
    </w:p>
    <w:p w14:paraId="0449607A" w14:textId="77777777" w:rsidR="00A64591" w:rsidRPr="003844FD" w:rsidRDefault="00A64591" w:rsidP="00E30665">
      <w:pPr>
        <w:jc w:val="both"/>
        <w:rPr>
          <w:rFonts w:cs="Arial"/>
          <w:sz w:val="24"/>
          <w:szCs w:val="24"/>
        </w:rPr>
      </w:pPr>
      <w:r w:rsidRPr="003844FD">
        <w:rPr>
          <w:rFonts w:cs="Arial"/>
          <w:sz w:val="24"/>
          <w:szCs w:val="24"/>
          <w:u w:val="single"/>
        </w:rPr>
        <w:t>Question 6</w:t>
      </w:r>
      <w:r w:rsidRPr="003844FD">
        <w:rPr>
          <w:rFonts w:cs="Arial"/>
          <w:sz w:val="24"/>
          <w:szCs w:val="24"/>
        </w:rPr>
        <w:t xml:space="preserve">: This donation  </w:t>
      </w:r>
      <w:r w:rsidRPr="003844FD">
        <w:rPr>
          <w:rFonts w:cs="Arial"/>
          <w:sz w:val="24"/>
          <w:szCs w:val="24"/>
          <w:u w:val="single"/>
        </w:rPr>
        <w:t xml:space="preserve">         </w:t>
      </w:r>
      <w:r w:rsidRPr="003844FD">
        <w:rPr>
          <w:rFonts w:cs="Arial"/>
          <w:sz w:val="24"/>
          <w:szCs w:val="24"/>
        </w:rPr>
        <w:t xml:space="preserve">is / </w:t>
      </w:r>
      <w:r w:rsidRPr="003844FD">
        <w:rPr>
          <w:rFonts w:cs="Arial"/>
          <w:sz w:val="24"/>
          <w:szCs w:val="24"/>
          <w:u w:val="single"/>
        </w:rPr>
        <w:t xml:space="preserve">         </w:t>
      </w:r>
      <w:r w:rsidRPr="003844FD">
        <w:rPr>
          <w:rFonts w:cs="Arial"/>
          <w:sz w:val="24"/>
          <w:szCs w:val="24"/>
        </w:rPr>
        <w:t>is not part of a series of donations to the Department or its bureaus.</w:t>
      </w:r>
    </w:p>
    <w:p w14:paraId="0E06D338" w14:textId="77777777" w:rsidR="00A64591" w:rsidRPr="003844FD" w:rsidRDefault="00A64591" w:rsidP="00E30665">
      <w:pPr>
        <w:jc w:val="both"/>
        <w:rPr>
          <w:rFonts w:cs="Arial"/>
          <w:sz w:val="24"/>
          <w:szCs w:val="24"/>
        </w:rPr>
      </w:pPr>
    </w:p>
    <w:p w14:paraId="36E1D197" w14:textId="77777777" w:rsidR="00A64591" w:rsidRPr="003844FD" w:rsidRDefault="00A64591" w:rsidP="00E30665">
      <w:pPr>
        <w:ind w:left="720"/>
        <w:jc w:val="both"/>
        <w:rPr>
          <w:sz w:val="24"/>
          <w:szCs w:val="24"/>
        </w:rPr>
      </w:pPr>
      <w:r w:rsidRPr="003844FD">
        <w:rPr>
          <w:rFonts w:cs="Arial"/>
          <w:sz w:val="24"/>
          <w:szCs w:val="24"/>
        </w:rPr>
        <w:t>This information is specified in 374 DM 6.10C(6)</w:t>
      </w:r>
      <w:r w:rsidR="009C38C9">
        <w:rPr>
          <w:sz w:val="24"/>
          <w:szCs w:val="24"/>
        </w:rPr>
        <w:t>;</w:t>
      </w:r>
      <w:r w:rsidR="000435A2">
        <w:rPr>
          <w:sz w:val="24"/>
          <w:szCs w:val="24"/>
        </w:rPr>
        <w:t xml:space="preserve"> i.e.</w:t>
      </w:r>
      <w:r w:rsidR="00C227E1">
        <w:rPr>
          <w:sz w:val="24"/>
          <w:szCs w:val="24"/>
        </w:rPr>
        <w:t xml:space="preserve"> w</w:t>
      </w:r>
      <w:r w:rsidRPr="003844FD">
        <w:rPr>
          <w:sz w:val="24"/>
          <w:szCs w:val="24"/>
        </w:rPr>
        <w:t>hether the donation is a singular event or part of a series of donations.</w:t>
      </w:r>
    </w:p>
    <w:p w14:paraId="10325F91"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7890767"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3.</w:t>
      </w:r>
      <w:r w:rsidRPr="0089153C">
        <w:rPr>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EEDF06E" w14:textId="77777777" w:rsidR="00A64591" w:rsidRDefault="00A64591"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692D8918" w14:textId="77777777" w:rsidR="001561FE" w:rsidRPr="003844FD" w:rsidRDefault="005F1F1B" w:rsidP="00E30665">
      <w:pPr>
        <w:jc w:val="both"/>
        <w:rPr>
          <w:sz w:val="24"/>
          <w:szCs w:val="24"/>
        </w:rPr>
      </w:pPr>
      <w:r>
        <w:rPr>
          <w:sz w:val="24"/>
          <w:szCs w:val="24"/>
        </w:rPr>
        <w:t>The</w:t>
      </w:r>
      <w:r w:rsidR="00110F87">
        <w:rPr>
          <w:sz w:val="24"/>
          <w:szCs w:val="24"/>
        </w:rPr>
        <w:t xml:space="preserve"> DI-3680 form </w:t>
      </w:r>
      <w:r w:rsidR="00D528B8">
        <w:rPr>
          <w:sz w:val="24"/>
          <w:szCs w:val="24"/>
        </w:rPr>
        <w:t>is available in digital format and online</w:t>
      </w:r>
      <w:r w:rsidR="00906455">
        <w:rPr>
          <w:sz w:val="24"/>
          <w:szCs w:val="24"/>
        </w:rPr>
        <w:t xml:space="preserve"> in conformance with </w:t>
      </w:r>
      <w:r w:rsidR="00287F48">
        <w:rPr>
          <w:sz w:val="24"/>
          <w:szCs w:val="24"/>
        </w:rPr>
        <w:t>Government P</w:t>
      </w:r>
      <w:r w:rsidR="000435A2">
        <w:rPr>
          <w:sz w:val="24"/>
          <w:szCs w:val="24"/>
        </w:rPr>
        <w:t xml:space="preserve">aperwork Elimination Act (GPEA) </w:t>
      </w:r>
      <w:r w:rsidR="00906455">
        <w:rPr>
          <w:sz w:val="24"/>
          <w:szCs w:val="24"/>
        </w:rPr>
        <w:t>requirements</w:t>
      </w:r>
      <w:r w:rsidR="00D528B8">
        <w:rPr>
          <w:sz w:val="24"/>
          <w:szCs w:val="24"/>
        </w:rPr>
        <w:t xml:space="preserve">. The form </w:t>
      </w:r>
      <w:r w:rsidR="00906455">
        <w:rPr>
          <w:sz w:val="24"/>
          <w:szCs w:val="24"/>
        </w:rPr>
        <w:t>is not</w:t>
      </w:r>
      <w:r w:rsidR="00110F87">
        <w:rPr>
          <w:sz w:val="24"/>
          <w:szCs w:val="24"/>
        </w:rPr>
        <w:t xml:space="preserve"> </w:t>
      </w:r>
      <w:r>
        <w:rPr>
          <w:sz w:val="24"/>
          <w:szCs w:val="24"/>
        </w:rPr>
        <w:t xml:space="preserve">fully </w:t>
      </w:r>
      <w:r w:rsidR="00110F87">
        <w:rPr>
          <w:sz w:val="24"/>
          <w:szCs w:val="24"/>
        </w:rPr>
        <w:t xml:space="preserve">automated </w:t>
      </w:r>
      <w:r w:rsidR="00287F48">
        <w:rPr>
          <w:sz w:val="24"/>
          <w:szCs w:val="24"/>
        </w:rPr>
        <w:t xml:space="preserve">because </w:t>
      </w:r>
      <w:r w:rsidR="00D528B8">
        <w:rPr>
          <w:sz w:val="24"/>
          <w:szCs w:val="24"/>
        </w:rPr>
        <w:t xml:space="preserve">processing </w:t>
      </w:r>
      <w:r>
        <w:rPr>
          <w:sz w:val="24"/>
          <w:szCs w:val="24"/>
        </w:rPr>
        <w:t xml:space="preserve">philanthropic gifts </w:t>
      </w:r>
      <w:r w:rsidR="00287F48">
        <w:rPr>
          <w:sz w:val="24"/>
          <w:szCs w:val="24"/>
        </w:rPr>
        <w:t xml:space="preserve">of </w:t>
      </w:r>
      <w:r>
        <w:rPr>
          <w:sz w:val="24"/>
          <w:szCs w:val="24"/>
        </w:rPr>
        <w:t xml:space="preserve">$25,000 or more </w:t>
      </w:r>
      <w:r w:rsidR="001C1131">
        <w:rPr>
          <w:sz w:val="24"/>
          <w:szCs w:val="24"/>
        </w:rPr>
        <w:t>is</w:t>
      </w:r>
      <w:r w:rsidR="00E77B8B">
        <w:rPr>
          <w:sz w:val="24"/>
          <w:szCs w:val="24"/>
        </w:rPr>
        <w:t xml:space="preserve"> </w:t>
      </w:r>
      <w:r w:rsidR="00287F48">
        <w:rPr>
          <w:sz w:val="24"/>
          <w:szCs w:val="24"/>
        </w:rPr>
        <w:t xml:space="preserve">not a high </w:t>
      </w:r>
      <w:r w:rsidR="00E77B8B">
        <w:rPr>
          <w:sz w:val="24"/>
          <w:szCs w:val="24"/>
        </w:rPr>
        <w:t>volume</w:t>
      </w:r>
      <w:r w:rsidR="001C1131">
        <w:rPr>
          <w:sz w:val="24"/>
          <w:szCs w:val="24"/>
        </w:rPr>
        <w:t xml:space="preserve"> government</w:t>
      </w:r>
      <w:r w:rsidR="00287F48">
        <w:rPr>
          <w:sz w:val="24"/>
          <w:szCs w:val="24"/>
        </w:rPr>
        <w:t xml:space="preserve"> function</w:t>
      </w:r>
      <w:r>
        <w:rPr>
          <w:sz w:val="24"/>
          <w:szCs w:val="24"/>
        </w:rPr>
        <w:t xml:space="preserve">.  Each </w:t>
      </w:r>
      <w:r w:rsidR="00110F87">
        <w:rPr>
          <w:sz w:val="24"/>
          <w:szCs w:val="24"/>
        </w:rPr>
        <w:t xml:space="preserve">donation </w:t>
      </w:r>
      <w:r>
        <w:rPr>
          <w:sz w:val="24"/>
          <w:szCs w:val="24"/>
        </w:rPr>
        <w:t>must be</w:t>
      </w:r>
      <w:r w:rsidR="00110F87">
        <w:rPr>
          <w:sz w:val="24"/>
          <w:szCs w:val="24"/>
        </w:rPr>
        <w:t xml:space="preserve"> individually </w:t>
      </w:r>
      <w:r w:rsidR="001C1131">
        <w:rPr>
          <w:sz w:val="24"/>
          <w:szCs w:val="24"/>
        </w:rPr>
        <w:t>administered</w:t>
      </w:r>
      <w:r w:rsidR="00110F87">
        <w:rPr>
          <w:sz w:val="24"/>
          <w:szCs w:val="24"/>
        </w:rPr>
        <w:t xml:space="preserve"> by </w:t>
      </w:r>
      <w:r w:rsidR="00906455">
        <w:rPr>
          <w:sz w:val="24"/>
          <w:szCs w:val="24"/>
        </w:rPr>
        <w:t>a</w:t>
      </w:r>
      <w:r w:rsidR="001C1131">
        <w:rPr>
          <w:sz w:val="24"/>
          <w:szCs w:val="24"/>
        </w:rPr>
        <w:t xml:space="preserve"> DOI</w:t>
      </w:r>
      <w:r w:rsidR="00EA7FCE">
        <w:rPr>
          <w:sz w:val="24"/>
          <w:szCs w:val="24"/>
        </w:rPr>
        <w:t xml:space="preserve"> </w:t>
      </w:r>
      <w:r w:rsidR="00906455">
        <w:rPr>
          <w:sz w:val="24"/>
          <w:szCs w:val="24"/>
        </w:rPr>
        <w:t>official</w:t>
      </w:r>
      <w:r w:rsidR="00EA7FCE">
        <w:rPr>
          <w:sz w:val="24"/>
          <w:szCs w:val="24"/>
        </w:rPr>
        <w:t xml:space="preserve"> w</w:t>
      </w:r>
      <w:r w:rsidR="00906455">
        <w:rPr>
          <w:sz w:val="24"/>
          <w:szCs w:val="24"/>
        </w:rPr>
        <w:t xml:space="preserve">ith </w:t>
      </w:r>
      <w:r w:rsidR="00EA7FCE">
        <w:rPr>
          <w:sz w:val="24"/>
          <w:szCs w:val="24"/>
        </w:rPr>
        <w:t>donation</w:t>
      </w:r>
      <w:r w:rsidR="001C1131">
        <w:rPr>
          <w:sz w:val="24"/>
          <w:szCs w:val="24"/>
        </w:rPr>
        <w:t>s</w:t>
      </w:r>
      <w:r w:rsidR="00287F48">
        <w:rPr>
          <w:sz w:val="24"/>
          <w:szCs w:val="24"/>
        </w:rPr>
        <w:t xml:space="preserve"> </w:t>
      </w:r>
      <w:r w:rsidR="00EA7FCE">
        <w:rPr>
          <w:sz w:val="24"/>
          <w:szCs w:val="24"/>
        </w:rPr>
        <w:t xml:space="preserve">and/or </w:t>
      </w:r>
      <w:r w:rsidR="00287F48">
        <w:rPr>
          <w:sz w:val="24"/>
          <w:szCs w:val="24"/>
        </w:rPr>
        <w:t>partnership experience</w:t>
      </w:r>
      <w:r w:rsidR="00B04C0F">
        <w:rPr>
          <w:sz w:val="24"/>
          <w:szCs w:val="24"/>
        </w:rPr>
        <w:t>.</w:t>
      </w:r>
      <w:r>
        <w:rPr>
          <w:sz w:val="24"/>
          <w:szCs w:val="24"/>
        </w:rPr>
        <w:t xml:space="preserve"> </w:t>
      </w:r>
      <w:r w:rsidR="00B04C0F">
        <w:rPr>
          <w:sz w:val="24"/>
          <w:szCs w:val="24"/>
        </w:rPr>
        <w:t xml:space="preserve"> C</w:t>
      </w:r>
      <w:r>
        <w:rPr>
          <w:sz w:val="24"/>
          <w:szCs w:val="24"/>
        </w:rPr>
        <w:t xml:space="preserve">ommunications </w:t>
      </w:r>
      <w:r w:rsidR="00DE7864">
        <w:rPr>
          <w:sz w:val="24"/>
          <w:szCs w:val="24"/>
        </w:rPr>
        <w:t>with donors must be</w:t>
      </w:r>
      <w:r>
        <w:rPr>
          <w:sz w:val="24"/>
          <w:szCs w:val="24"/>
        </w:rPr>
        <w:t xml:space="preserve"> </w:t>
      </w:r>
      <w:r w:rsidR="00287F48">
        <w:rPr>
          <w:sz w:val="24"/>
          <w:szCs w:val="24"/>
        </w:rPr>
        <w:t xml:space="preserve">carefully </w:t>
      </w:r>
      <w:r w:rsidR="00EA7FCE">
        <w:rPr>
          <w:sz w:val="24"/>
          <w:szCs w:val="24"/>
        </w:rPr>
        <w:t xml:space="preserve">managed </w:t>
      </w:r>
      <w:r w:rsidR="00DE7864">
        <w:rPr>
          <w:sz w:val="24"/>
          <w:szCs w:val="24"/>
        </w:rPr>
        <w:t xml:space="preserve">due to </w:t>
      </w:r>
      <w:r w:rsidR="001C1131">
        <w:rPr>
          <w:sz w:val="24"/>
          <w:szCs w:val="24"/>
        </w:rPr>
        <w:t xml:space="preserve">the </w:t>
      </w:r>
      <w:r>
        <w:rPr>
          <w:sz w:val="24"/>
          <w:szCs w:val="24"/>
        </w:rPr>
        <w:t xml:space="preserve">ethical </w:t>
      </w:r>
      <w:r w:rsidR="00DE7864">
        <w:rPr>
          <w:sz w:val="24"/>
          <w:szCs w:val="24"/>
        </w:rPr>
        <w:t xml:space="preserve">and legal </w:t>
      </w:r>
      <w:r w:rsidR="00B04C0F">
        <w:rPr>
          <w:sz w:val="24"/>
          <w:szCs w:val="24"/>
        </w:rPr>
        <w:t>considerations</w:t>
      </w:r>
      <w:r w:rsidR="00E77B8B">
        <w:rPr>
          <w:sz w:val="24"/>
          <w:szCs w:val="24"/>
        </w:rPr>
        <w:t>,</w:t>
      </w:r>
      <w:r w:rsidR="00B04C0F">
        <w:rPr>
          <w:sz w:val="24"/>
          <w:szCs w:val="24"/>
        </w:rPr>
        <w:t xml:space="preserve"> </w:t>
      </w:r>
      <w:r w:rsidR="00287F48">
        <w:rPr>
          <w:sz w:val="24"/>
          <w:szCs w:val="24"/>
        </w:rPr>
        <w:t xml:space="preserve">and </w:t>
      </w:r>
      <w:r w:rsidR="00D528B8">
        <w:rPr>
          <w:sz w:val="24"/>
          <w:szCs w:val="24"/>
        </w:rPr>
        <w:t xml:space="preserve">to minimize </w:t>
      </w:r>
      <w:r w:rsidR="00287F48">
        <w:rPr>
          <w:sz w:val="24"/>
          <w:szCs w:val="24"/>
        </w:rPr>
        <w:t xml:space="preserve">the </w:t>
      </w:r>
      <w:r w:rsidR="00D528B8">
        <w:rPr>
          <w:sz w:val="24"/>
          <w:szCs w:val="24"/>
        </w:rPr>
        <w:t>burden</w:t>
      </w:r>
      <w:r w:rsidR="00906455">
        <w:rPr>
          <w:sz w:val="24"/>
          <w:szCs w:val="24"/>
        </w:rPr>
        <w:t xml:space="preserve"> </w:t>
      </w:r>
      <w:r w:rsidR="001C1131">
        <w:rPr>
          <w:sz w:val="24"/>
          <w:szCs w:val="24"/>
        </w:rPr>
        <w:t>on</w:t>
      </w:r>
      <w:r w:rsidR="00E77B8B">
        <w:rPr>
          <w:sz w:val="24"/>
          <w:szCs w:val="24"/>
        </w:rPr>
        <w:t xml:space="preserve"> the</w:t>
      </w:r>
      <w:r w:rsidR="00DE7864">
        <w:rPr>
          <w:sz w:val="24"/>
          <w:szCs w:val="24"/>
        </w:rPr>
        <w:t xml:space="preserve"> </w:t>
      </w:r>
      <w:r w:rsidR="00E77B8B">
        <w:rPr>
          <w:sz w:val="24"/>
          <w:szCs w:val="24"/>
        </w:rPr>
        <w:t>respondent</w:t>
      </w:r>
      <w:r w:rsidR="00D528B8">
        <w:rPr>
          <w:sz w:val="24"/>
          <w:szCs w:val="24"/>
        </w:rPr>
        <w:t xml:space="preserve">.  </w:t>
      </w:r>
      <w:r w:rsidR="00EB4EC3">
        <w:rPr>
          <w:sz w:val="24"/>
          <w:szCs w:val="24"/>
        </w:rPr>
        <w:t>Typically</w:t>
      </w:r>
      <w:r w:rsidR="00287F48">
        <w:rPr>
          <w:sz w:val="24"/>
          <w:szCs w:val="24"/>
        </w:rPr>
        <w:t xml:space="preserve">, </w:t>
      </w:r>
      <w:r w:rsidR="00E77B8B">
        <w:rPr>
          <w:sz w:val="24"/>
          <w:szCs w:val="24"/>
        </w:rPr>
        <w:t>a Department</w:t>
      </w:r>
      <w:r w:rsidR="00287F48">
        <w:rPr>
          <w:sz w:val="24"/>
          <w:szCs w:val="24"/>
        </w:rPr>
        <w:t xml:space="preserve"> </w:t>
      </w:r>
      <w:r w:rsidR="00E77B8B">
        <w:rPr>
          <w:sz w:val="24"/>
          <w:szCs w:val="24"/>
        </w:rPr>
        <w:t>official will</w:t>
      </w:r>
      <w:r w:rsidR="00287F48">
        <w:rPr>
          <w:sz w:val="24"/>
          <w:szCs w:val="24"/>
        </w:rPr>
        <w:t xml:space="preserve"> communicate</w:t>
      </w:r>
      <w:r w:rsidR="00450A71">
        <w:rPr>
          <w:sz w:val="24"/>
          <w:szCs w:val="24"/>
        </w:rPr>
        <w:t xml:space="preserve"> </w:t>
      </w:r>
      <w:r w:rsidR="00E77B8B">
        <w:rPr>
          <w:sz w:val="24"/>
          <w:szCs w:val="24"/>
        </w:rPr>
        <w:t xml:space="preserve">directly </w:t>
      </w:r>
      <w:r w:rsidR="00450A71">
        <w:rPr>
          <w:sz w:val="24"/>
          <w:szCs w:val="24"/>
        </w:rPr>
        <w:t>with the donor</w:t>
      </w:r>
      <w:r w:rsidR="00EA7FCE">
        <w:rPr>
          <w:sz w:val="24"/>
          <w:szCs w:val="24"/>
        </w:rPr>
        <w:t xml:space="preserve"> </w:t>
      </w:r>
      <w:r w:rsidR="00DE7864">
        <w:rPr>
          <w:sz w:val="24"/>
          <w:szCs w:val="24"/>
        </w:rPr>
        <w:t>prior to</w:t>
      </w:r>
      <w:r w:rsidR="00287F48">
        <w:rPr>
          <w:sz w:val="24"/>
          <w:szCs w:val="24"/>
        </w:rPr>
        <w:t xml:space="preserve"> </w:t>
      </w:r>
      <w:r w:rsidR="00110F87">
        <w:rPr>
          <w:sz w:val="24"/>
          <w:szCs w:val="24"/>
        </w:rPr>
        <w:t>transmit</w:t>
      </w:r>
      <w:r w:rsidR="00450A71">
        <w:rPr>
          <w:sz w:val="24"/>
          <w:szCs w:val="24"/>
        </w:rPr>
        <w:t>ting</w:t>
      </w:r>
      <w:r w:rsidR="00110F87">
        <w:rPr>
          <w:sz w:val="24"/>
          <w:szCs w:val="24"/>
        </w:rPr>
        <w:t xml:space="preserve"> </w:t>
      </w:r>
      <w:r w:rsidR="00A131F2">
        <w:rPr>
          <w:sz w:val="24"/>
          <w:szCs w:val="24"/>
        </w:rPr>
        <w:t xml:space="preserve">the DI-3680 form </w:t>
      </w:r>
      <w:r w:rsidR="00287F48">
        <w:rPr>
          <w:sz w:val="24"/>
          <w:szCs w:val="24"/>
        </w:rPr>
        <w:t>by</w:t>
      </w:r>
      <w:r w:rsidR="000338EC" w:rsidRPr="003844FD">
        <w:rPr>
          <w:sz w:val="24"/>
          <w:szCs w:val="24"/>
        </w:rPr>
        <w:t xml:space="preserve"> </w:t>
      </w:r>
      <w:r w:rsidR="000338EC">
        <w:rPr>
          <w:sz w:val="24"/>
          <w:szCs w:val="24"/>
        </w:rPr>
        <w:t>e-mail</w:t>
      </w:r>
      <w:r w:rsidR="002C57FF">
        <w:rPr>
          <w:sz w:val="24"/>
          <w:szCs w:val="24"/>
        </w:rPr>
        <w:t xml:space="preserve">. </w:t>
      </w:r>
      <w:r w:rsidR="000338EC">
        <w:rPr>
          <w:sz w:val="24"/>
          <w:szCs w:val="24"/>
        </w:rPr>
        <w:t xml:space="preserve"> </w:t>
      </w:r>
      <w:r w:rsidR="008E6CE3">
        <w:rPr>
          <w:sz w:val="24"/>
          <w:szCs w:val="24"/>
        </w:rPr>
        <w:t>D</w:t>
      </w:r>
      <w:r w:rsidR="008E6CE3" w:rsidRPr="003844FD">
        <w:rPr>
          <w:sz w:val="24"/>
          <w:szCs w:val="24"/>
        </w:rPr>
        <w:t xml:space="preserve">epending on the </w:t>
      </w:r>
      <w:r w:rsidR="008E6CE3">
        <w:rPr>
          <w:sz w:val="24"/>
          <w:szCs w:val="24"/>
        </w:rPr>
        <w:t xml:space="preserve">donor’s </w:t>
      </w:r>
      <w:r w:rsidR="008E6CE3" w:rsidRPr="003844FD">
        <w:rPr>
          <w:sz w:val="24"/>
          <w:szCs w:val="24"/>
        </w:rPr>
        <w:t>preference</w:t>
      </w:r>
      <w:r w:rsidR="008E6CE3">
        <w:rPr>
          <w:sz w:val="24"/>
          <w:szCs w:val="24"/>
        </w:rPr>
        <w:t>, t</w:t>
      </w:r>
      <w:r w:rsidR="002C57FF">
        <w:rPr>
          <w:sz w:val="24"/>
          <w:szCs w:val="24"/>
        </w:rPr>
        <w:t xml:space="preserve">he form is </w:t>
      </w:r>
      <w:r w:rsidR="008E6CE3">
        <w:rPr>
          <w:sz w:val="24"/>
          <w:szCs w:val="24"/>
        </w:rPr>
        <w:t xml:space="preserve">also </w:t>
      </w:r>
      <w:r w:rsidR="002C57FF">
        <w:rPr>
          <w:sz w:val="24"/>
          <w:szCs w:val="24"/>
        </w:rPr>
        <w:t xml:space="preserve">available by </w:t>
      </w:r>
      <w:r w:rsidR="000338EC">
        <w:rPr>
          <w:sz w:val="24"/>
          <w:szCs w:val="24"/>
        </w:rPr>
        <w:t>f</w:t>
      </w:r>
      <w:r w:rsidR="000338EC" w:rsidRPr="003844FD">
        <w:rPr>
          <w:sz w:val="24"/>
          <w:szCs w:val="24"/>
        </w:rPr>
        <w:t>acsimile, postal mail</w:t>
      </w:r>
      <w:r w:rsidR="008E6CE3">
        <w:rPr>
          <w:sz w:val="24"/>
          <w:szCs w:val="24"/>
        </w:rPr>
        <w:t>,</w:t>
      </w:r>
      <w:r w:rsidR="002C57FF">
        <w:rPr>
          <w:sz w:val="24"/>
          <w:szCs w:val="24"/>
        </w:rPr>
        <w:t xml:space="preserve"> </w:t>
      </w:r>
      <w:r w:rsidR="008E6CE3">
        <w:rPr>
          <w:sz w:val="24"/>
          <w:szCs w:val="24"/>
        </w:rPr>
        <w:t xml:space="preserve">or </w:t>
      </w:r>
      <w:r w:rsidR="004D0954">
        <w:rPr>
          <w:sz w:val="24"/>
          <w:szCs w:val="24"/>
        </w:rPr>
        <w:t>online through</w:t>
      </w:r>
      <w:r w:rsidR="008E6CE3">
        <w:rPr>
          <w:sz w:val="24"/>
          <w:szCs w:val="24"/>
        </w:rPr>
        <w:t xml:space="preserve"> </w:t>
      </w:r>
      <w:r w:rsidR="004D0954">
        <w:rPr>
          <w:sz w:val="24"/>
          <w:szCs w:val="24"/>
        </w:rPr>
        <w:t>DOI</w:t>
      </w:r>
      <w:r w:rsidR="008E6CE3">
        <w:rPr>
          <w:sz w:val="24"/>
          <w:szCs w:val="24"/>
        </w:rPr>
        <w:t xml:space="preserve"> partnership </w:t>
      </w:r>
      <w:r w:rsidR="00110F87">
        <w:rPr>
          <w:sz w:val="24"/>
          <w:szCs w:val="24"/>
        </w:rPr>
        <w:t>web</w:t>
      </w:r>
      <w:r w:rsidR="004D0954">
        <w:rPr>
          <w:sz w:val="24"/>
          <w:szCs w:val="24"/>
        </w:rPr>
        <w:t>sites</w:t>
      </w:r>
      <w:r w:rsidR="000338EC">
        <w:rPr>
          <w:sz w:val="24"/>
          <w:szCs w:val="24"/>
        </w:rPr>
        <w:t>.</w:t>
      </w:r>
      <w:r w:rsidR="008E6CE3">
        <w:t xml:space="preserve">  </w:t>
      </w:r>
      <w:r w:rsidR="001561FE" w:rsidRPr="003844FD">
        <w:rPr>
          <w:sz w:val="24"/>
          <w:szCs w:val="24"/>
        </w:rPr>
        <w:t xml:space="preserve">The completed form </w:t>
      </w:r>
      <w:r w:rsidR="00EB4EC3">
        <w:rPr>
          <w:sz w:val="24"/>
          <w:szCs w:val="24"/>
        </w:rPr>
        <w:t>is returned</w:t>
      </w:r>
      <w:r w:rsidR="00110F87">
        <w:rPr>
          <w:sz w:val="24"/>
          <w:szCs w:val="24"/>
        </w:rPr>
        <w:t xml:space="preserve"> </w:t>
      </w:r>
      <w:r w:rsidR="00A131F2">
        <w:rPr>
          <w:sz w:val="24"/>
          <w:szCs w:val="24"/>
        </w:rPr>
        <w:t xml:space="preserve">to the official </w:t>
      </w:r>
      <w:r w:rsidR="004D0954">
        <w:rPr>
          <w:sz w:val="24"/>
          <w:szCs w:val="24"/>
        </w:rPr>
        <w:t>by</w:t>
      </w:r>
      <w:r w:rsidR="001561FE" w:rsidRPr="003844FD">
        <w:rPr>
          <w:sz w:val="24"/>
          <w:szCs w:val="24"/>
        </w:rPr>
        <w:t xml:space="preserve"> </w:t>
      </w:r>
      <w:r w:rsidR="00AA688B">
        <w:rPr>
          <w:sz w:val="24"/>
          <w:szCs w:val="24"/>
        </w:rPr>
        <w:t xml:space="preserve">e-mail, </w:t>
      </w:r>
      <w:r w:rsidR="001561FE" w:rsidRPr="003844FD">
        <w:rPr>
          <w:sz w:val="24"/>
          <w:szCs w:val="24"/>
        </w:rPr>
        <w:t xml:space="preserve">facsimile, </w:t>
      </w:r>
      <w:r w:rsidR="00AA688B">
        <w:rPr>
          <w:sz w:val="24"/>
          <w:szCs w:val="24"/>
        </w:rPr>
        <w:t xml:space="preserve">or </w:t>
      </w:r>
      <w:r w:rsidR="00AA688B" w:rsidRPr="003844FD">
        <w:rPr>
          <w:sz w:val="24"/>
          <w:szCs w:val="24"/>
        </w:rPr>
        <w:t xml:space="preserve">postal mail, </w:t>
      </w:r>
      <w:r w:rsidR="001561FE" w:rsidRPr="003844FD">
        <w:rPr>
          <w:sz w:val="24"/>
          <w:szCs w:val="24"/>
        </w:rPr>
        <w:t xml:space="preserve">depending on the </w:t>
      </w:r>
      <w:r w:rsidR="008E6CE3">
        <w:rPr>
          <w:sz w:val="24"/>
          <w:szCs w:val="24"/>
        </w:rPr>
        <w:t xml:space="preserve">donor’s </w:t>
      </w:r>
      <w:r w:rsidR="001561FE" w:rsidRPr="003844FD">
        <w:rPr>
          <w:sz w:val="24"/>
          <w:szCs w:val="24"/>
        </w:rPr>
        <w:t>preference</w:t>
      </w:r>
      <w:r w:rsidR="008F28FB">
        <w:rPr>
          <w:sz w:val="24"/>
          <w:szCs w:val="24"/>
        </w:rPr>
        <w:t>.</w:t>
      </w:r>
      <w:r w:rsidR="00AA688B">
        <w:rPr>
          <w:sz w:val="24"/>
          <w:szCs w:val="24"/>
        </w:rPr>
        <w:t xml:space="preserve"> </w:t>
      </w:r>
      <w:r w:rsidR="002C57FF">
        <w:rPr>
          <w:sz w:val="24"/>
          <w:szCs w:val="24"/>
        </w:rPr>
        <w:t xml:space="preserve"> The </w:t>
      </w:r>
      <w:r w:rsidR="004D0954">
        <w:rPr>
          <w:sz w:val="24"/>
          <w:szCs w:val="24"/>
        </w:rPr>
        <w:t xml:space="preserve">donor must sign the </w:t>
      </w:r>
      <w:r w:rsidR="002C57FF">
        <w:rPr>
          <w:sz w:val="24"/>
          <w:szCs w:val="24"/>
        </w:rPr>
        <w:t xml:space="preserve">form </w:t>
      </w:r>
      <w:r w:rsidR="004D0954">
        <w:rPr>
          <w:sz w:val="24"/>
          <w:szCs w:val="24"/>
        </w:rPr>
        <w:t>certifying</w:t>
      </w:r>
      <w:r w:rsidR="002C57FF">
        <w:rPr>
          <w:sz w:val="24"/>
          <w:szCs w:val="24"/>
        </w:rPr>
        <w:t xml:space="preserve"> their response</w:t>
      </w:r>
      <w:r w:rsidR="00EA7FCE">
        <w:rPr>
          <w:sz w:val="24"/>
          <w:szCs w:val="24"/>
        </w:rPr>
        <w:t>,</w:t>
      </w:r>
      <w:r w:rsidR="002C57FF">
        <w:rPr>
          <w:sz w:val="24"/>
          <w:szCs w:val="24"/>
        </w:rPr>
        <w:t xml:space="preserve"> </w:t>
      </w:r>
      <w:r w:rsidR="00D528B8">
        <w:rPr>
          <w:sz w:val="24"/>
          <w:szCs w:val="24"/>
        </w:rPr>
        <w:t xml:space="preserve">so a document format </w:t>
      </w:r>
      <w:r w:rsidR="00E77B8B">
        <w:rPr>
          <w:sz w:val="24"/>
          <w:szCs w:val="24"/>
        </w:rPr>
        <w:t xml:space="preserve">including </w:t>
      </w:r>
      <w:r w:rsidR="00D528B8">
        <w:rPr>
          <w:sz w:val="24"/>
          <w:szCs w:val="24"/>
        </w:rPr>
        <w:t>pdf</w:t>
      </w:r>
      <w:r w:rsidR="00E77B8B">
        <w:rPr>
          <w:sz w:val="24"/>
          <w:szCs w:val="24"/>
        </w:rPr>
        <w:t xml:space="preserve"> </w:t>
      </w:r>
      <w:r w:rsidR="00D528B8">
        <w:rPr>
          <w:sz w:val="24"/>
          <w:szCs w:val="24"/>
        </w:rPr>
        <w:t xml:space="preserve">with electronic signature or a scan </w:t>
      </w:r>
      <w:r w:rsidR="00E77B8B">
        <w:rPr>
          <w:sz w:val="24"/>
          <w:szCs w:val="24"/>
        </w:rPr>
        <w:t xml:space="preserve">of the signed form </w:t>
      </w:r>
      <w:r w:rsidR="00D528B8">
        <w:rPr>
          <w:sz w:val="24"/>
          <w:szCs w:val="24"/>
        </w:rPr>
        <w:t>is preferable</w:t>
      </w:r>
      <w:r w:rsidR="00EA7FCE">
        <w:rPr>
          <w:sz w:val="24"/>
          <w:szCs w:val="24"/>
        </w:rPr>
        <w:t xml:space="preserve"> for processing and agency records keeping</w:t>
      </w:r>
      <w:r w:rsidR="002C57FF">
        <w:rPr>
          <w:sz w:val="24"/>
          <w:szCs w:val="24"/>
        </w:rPr>
        <w:t>.</w:t>
      </w:r>
      <w:r w:rsidR="00DC2D18">
        <w:rPr>
          <w:sz w:val="24"/>
          <w:szCs w:val="24"/>
        </w:rPr>
        <w:t xml:space="preserve"> </w:t>
      </w:r>
      <w:r w:rsidR="00110F87">
        <w:rPr>
          <w:sz w:val="24"/>
          <w:szCs w:val="24"/>
        </w:rPr>
        <w:t xml:space="preserve"> </w:t>
      </w:r>
    </w:p>
    <w:p w14:paraId="12F15575"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4F682705"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4.</w:t>
      </w:r>
      <w:r w:rsidRPr="0089153C">
        <w:rPr>
          <w:i/>
          <w:sz w:val="24"/>
          <w:szCs w:val="24"/>
        </w:rPr>
        <w:tab/>
        <w:t>Describe efforts to identify duplication.  Show specifically why any similar information already available cannot be used or modified for use for the purposes described in Item 2 above.</w:t>
      </w:r>
    </w:p>
    <w:p w14:paraId="69ADC986" w14:textId="77777777" w:rsidR="001561FE" w:rsidRDefault="001561FE"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4B190A4C" w14:textId="550703D0" w:rsidR="001561FE" w:rsidRPr="003844FD" w:rsidRDefault="00EA7FCE" w:rsidP="00E30665">
      <w:pPr>
        <w:jc w:val="both"/>
        <w:rPr>
          <w:sz w:val="24"/>
          <w:szCs w:val="24"/>
        </w:rPr>
      </w:pPr>
      <w:r>
        <w:rPr>
          <w:sz w:val="24"/>
          <w:szCs w:val="24"/>
        </w:rPr>
        <w:t xml:space="preserve">The DI-3680 </w:t>
      </w:r>
      <w:r w:rsidR="00486AA1">
        <w:rPr>
          <w:sz w:val="24"/>
          <w:szCs w:val="24"/>
        </w:rPr>
        <w:t>form</w:t>
      </w:r>
      <w:r>
        <w:rPr>
          <w:sz w:val="24"/>
          <w:szCs w:val="24"/>
        </w:rPr>
        <w:t xml:space="preserve"> captures </w:t>
      </w:r>
      <w:r w:rsidR="00486AA1">
        <w:rPr>
          <w:sz w:val="24"/>
          <w:szCs w:val="24"/>
        </w:rPr>
        <w:t>a donor’s certified</w:t>
      </w:r>
      <w:r>
        <w:rPr>
          <w:sz w:val="24"/>
          <w:szCs w:val="24"/>
        </w:rPr>
        <w:t xml:space="preserve"> </w:t>
      </w:r>
      <w:r w:rsidR="00E30665">
        <w:rPr>
          <w:sz w:val="24"/>
          <w:szCs w:val="24"/>
        </w:rPr>
        <w:t>response</w:t>
      </w:r>
      <w:r>
        <w:rPr>
          <w:sz w:val="24"/>
          <w:szCs w:val="24"/>
        </w:rPr>
        <w:t xml:space="preserve"> </w:t>
      </w:r>
      <w:r w:rsidR="00D04734">
        <w:rPr>
          <w:sz w:val="24"/>
          <w:szCs w:val="24"/>
        </w:rPr>
        <w:t xml:space="preserve">and is not duplicative of other </w:t>
      </w:r>
      <w:r w:rsidR="00486AA1">
        <w:rPr>
          <w:sz w:val="24"/>
          <w:szCs w:val="24"/>
        </w:rPr>
        <w:t xml:space="preserve">types of </w:t>
      </w:r>
      <w:r w:rsidR="00D04734">
        <w:rPr>
          <w:sz w:val="24"/>
          <w:szCs w:val="24"/>
        </w:rPr>
        <w:t>agency records</w:t>
      </w:r>
      <w:r w:rsidR="00E30665">
        <w:rPr>
          <w:sz w:val="24"/>
          <w:szCs w:val="24"/>
        </w:rPr>
        <w:t xml:space="preserve"> collection</w:t>
      </w:r>
      <w:r>
        <w:rPr>
          <w:sz w:val="24"/>
          <w:szCs w:val="24"/>
        </w:rPr>
        <w:t xml:space="preserve">.  </w:t>
      </w:r>
      <w:r w:rsidR="00486AA1">
        <w:rPr>
          <w:sz w:val="24"/>
          <w:szCs w:val="24"/>
        </w:rPr>
        <w:t>The</w:t>
      </w:r>
      <w:r w:rsidR="001C1131">
        <w:rPr>
          <w:sz w:val="24"/>
          <w:szCs w:val="24"/>
        </w:rPr>
        <w:t xml:space="preserve"> type of</w:t>
      </w:r>
      <w:r w:rsidR="00486AA1">
        <w:rPr>
          <w:sz w:val="24"/>
          <w:szCs w:val="24"/>
        </w:rPr>
        <w:t xml:space="preserve"> information </w:t>
      </w:r>
      <w:r w:rsidR="00E30665">
        <w:rPr>
          <w:sz w:val="24"/>
          <w:szCs w:val="24"/>
        </w:rPr>
        <w:t>relevant to</w:t>
      </w:r>
      <w:r w:rsidR="001C1131">
        <w:rPr>
          <w:sz w:val="24"/>
          <w:szCs w:val="24"/>
        </w:rPr>
        <w:t xml:space="preserve"> administering high value </w:t>
      </w:r>
      <w:r>
        <w:rPr>
          <w:sz w:val="24"/>
          <w:szCs w:val="24"/>
        </w:rPr>
        <w:t xml:space="preserve">donations </w:t>
      </w:r>
      <w:r w:rsidR="001C1131">
        <w:rPr>
          <w:sz w:val="24"/>
          <w:szCs w:val="24"/>
        </w:rPr>
        <w:t xml:space="preserve">is </w:t>
      </w:r>
      <w:r w:rsidR="00D04734">
        <w:rPr>
          <w:sz w:val="24"/>
          <w:szCs w:val="24"/>
        </w:rPr>
        <w:t>not</w:t>
      </w:r>
      <w:r w:rsidR="00DE7864">
        <w:rPr>
          <w:sz w:val="24"/>
          <w:szCs w:val="24"/>
        </w:rPr>
        <w:t xml:space="preserve"> </w:t>
      </w:r>
      <w:r w:rsidR="001C1131">
        <w:rPr>
          <w:sz w:val="24"/>
          <w:szCs w:val="24"/>
        </w:rPr>
        <w:t xml:space="preserve">regularly </w:t>
      </w:r>
      <w:r w:rsidR="00DE7864">
        <w:rPr>
          <w:sz w:val="24"/>
          <w:szCs w:val="24"/>
        </w:rPr>
        <w:t xml:space="preserve">collected </w:t>
      </w:r>
      <w:r w:rsidR="00486AA1">
        <w:rPr>
          <w:sz w:val="24"/>
          <w:szCs w:val="24"/>
        </w:rPr>
        <w:t>from</w:t>
      </w:r>
      <w:r w:rsidR="00DE7864">
        <w:rPr>
          <w:sz w:val="24"/>
          <w:szCs w:val="24"/>
        </w:rPr>
        <w:t xml:space="preserve"> the general public.  </w:t>
      </w:r>
      <w:r w:rsidR="00450A71">
        <w:rPr>
          <w:sz w:val="24"/>
          <w:szCs w:val="24"/>
        </w:rPr>
        <w:t xml:space="preserve">The </w:t>
      </w:r>
      <w:r w:rsidR="00DE7864">
        <w:rPr>
          <w:sz w:val="24"/>
          <w:szCs w:val="24"/>
        </w:rPr>
        <w:t>form responses do</w:t>
      </w:r>
      <w:r w:rsidR="00110F87">
        <w:rPr>
          <w:sz w:val="24"/>
          <w:szCs w:val="24"/>
        </w:rPr>
        <w:t xml:space="preserve"> not include </w:t>
      </w:r>
      <w:r w:rsidR="000A67B6">
        <w:rPr>
          <w:sz w:val="24"/>
          <w:szCs w:val="24"/>
        </w:rPr>
        <w:t xml:space="preserve">sensitive </w:t>
      </w:r>
      <w:r w:rsidR="00110F87">
        <w:rPr>
          <w:sz w:val="24"/>
          <w:szCs w:val="24"/>
        </w:rPr>
        <w:t xml:space="preserve">personally identifiable information or proprietary </w:t>
      </w:r>
      <w:r w:rsidR="001C2D6E">
        <w:rPr>
          <w:sz w:val="24"/>
          <w:szCs w:val="24"/>
        </w:rPr>
        <w:t xml:space="preserve">business </w:t>
      </w:r>
      <w:r w:rsidR="00110F87">
        <w:rPr>
          <w:sz w:val="24"/>
          <w:szCs w:val="24"/>
        </w:rPr>
        <w:t>information</w:t>
      </w:r>
      <w:r w:rsidR="00DE7864">
        <w:rPr>
          <w:sz w:val="24"/>
          <w:szCs w:val="24"/>
        </w:rPr>
        <w:t xml:space="preserve"> that may be recorded elsewhere</w:t>
      </w:r>
      <w:r w:rsidR="00975B8C">
        <w:rPr>
          <w:sz w:val="24"/>
          <w:szCs w:val="24"/>
        </w:rPr>
        <w:t>.</w:t>
      </w:r>
      <w:r w:rsidR="00975B8C" w:rsidRPr="00975B8C">
        <w:rPr>
          <w:sz w:val="24"/>
          <w:szCs w:val="24"/>
        </w:rPr>
        <w:t xml:space="preserve"> </w:t>
      </w:r>
      <w:r w:rsidR="00DE7864">
        <w:rPr>
          <w:sz w:val="24"/>
          <w:szCs w:val="24"/>
        </w:rPr>
        <w:t xml:space="preserve"> </w:t>
      </w:r>
      <w:r w:rsidR="00450A71">
        <w:rPr>
          <w:sz w:val="24"/>
          <w:szCs w:val="24"/>
        </w:rPr>
        <w:t>D</w:t>
      </w:r>
      <w:r w:rsidR="001C2D6E">
        <w:rPr>
          <w:sz w:val="24"/>
          <w:szCs w:val="24"/>
        </w:rPr>
        <w:t>onors</w:t>
      </w:r>
      <w:r w:rsidR="003929BF">
        <w:rPr>
          <w:sz w:val="24"/>
          <w:szCs w:val="24"/>
        </w:rPr>
        <w:t xml:space="preserve"> </w:t>
      </w:r>
      <w:r w:rsidR="00906455">
        <w:rPr>
          <w:sz w:val="24"/>
          <w:szCs w:val="24"/>
        </w:rPr>
        <w:t xml:space="preserve">typically </w:t>
      </w:r>
      <w:r w:rsidR="003929BF">
        <w:rPr>
          <w:sz w:val="24"/>
          <w:szCs w:val="24"/>
        </w:rPr>
        <w:t>include</w:t>
      </w:r>
      <w:r w:rsidR="001B5070">
        <w:rPr>
          <w:sz w:val="24"/>
          <w:szCs w:val="24"/>
        </w:rPr>
        <w:t xml:space="preserve"> </w:t>
      </w:r>
      <w:r w:rsidR="003929BF">
        <w:rPr>
          <w:sz w:val="24"/>
          <w:szCs w:val="24"/>
        </w:rPr>
        <w:t>private individuals,</w:t>
      </w:r>
      <w:r w:rsidR="001B5070">
        <w:rPr>
          <w:sz w:val="24"/>
          <w:szCs w:val="24"/>
        </w:rPr>
        <w:t xml:space="preserve"> </w:t>
      </w:r>
      <w:r w:rsidR="003929BF">
        <w:rPr>
          <w:sz w:val="24"/>
          <w:szCs w:val="24"/>
        </w:rPr>
        <w:t xml:space="preserve">non-governmental </w:t>
      </w:r>
      <w:r w:rsidR="001B5070">
        <w:rPr>
          <w:sz w:val="24"/>
          <w:szCs w:val="24"/>
        </w:rPr>
        <w:t xml:space="preserve">organizations </w:t>
      </w:r>
      <w:r w:rsidR="003929BF">
        <w:rPr>
          <w:sz w:val="24"/>
          <w:szCs w:val="24"/>
        </w:rPr>
        <w:t>and foundations</w:t>
      </w:r>
      <w:r>
        <w:rPr>
          <w:sz w:val="24"/>
          <w:szCs w:val="24"/>
        </w:rPr>
        <w:t xml:space="preserve">. </w:t>
      </w:r>
      <w:r w:rsidR="00906455">
        <w:rPr>
          <w:sz w:val="24"/>
          <w:szCs w:val="24"/>
        </w:rPr>
        <w:t xml:space="preserve"> </w:t>
      </w:r>
      <w:r w:rsidR="00D04734">
        <w:rPr>
          <w:sz w:val="24"/>
          <w:szCs w:val="24"/>
        </w:rPr>
        <w:t xml:space="preserve">These parties </w:t>
      </w:r>
      <w:r w:rsidR="00486AA1">
        <w:rPr>
          <w:sz w:val="24"/>
          <w:szCs w:val="24"/>
        </w:rPr>
        <w:t>may not be</w:t>
      </w:r>
      <w:r w:rsidR="00D04734">
        <w:rPr>
          <w:sz w:val="24"/>
          <w:szCs w:val="24"/>
        </w:rPr>
        <w:t xml:space="preserve"> </w:t>
      </w:r>
      <w:r w:rsidR="001C2D6E">
        <w:rPr>
          <w:sz w:val="24"/>
          <w:szCs w:val="24"/>
        </w:rPr>
        <w:t>identified</w:t>
      </w:r>
      <w:r w:rsidR="001B5070">
        <w:rPr>
          <w:sz w:val="24"/>
          <w:szCs w:val="24"/>
        </w:rPr>
        <w:t xml:space="preserve"> in </w:t>
      </w:r>
      <w:r w:rsidR="00E77B8B">
        <w:rPr>
          <w:sz w:val="24"/>
          <w:szCs w:val="24"/>
        </w:rPr>
        <w:t>DOI</w:t>
      </w:r>
      <w:r w:rsidR="00450A71">
        <w:rPr>
          <w:sz w:val="24"/>
          <w:szCs w:val="24"/>
        </w:rPr>
        <w:t xml:space="preserve"> </w:t>
      </w:r>
      <w:r w:rsidR="007C40D6">
        <w:rPr>
          <w:sz w:val="24"/>
          <w:szCs w:val="24"/>
        </w:rPr>
        <w:t>litigation,</w:t>
      </w:r>
      <w:r w:rsidR="001B5070">
        <w:rPr>
          <w:sz w:val="24"/>
          <w:szCs w:val="24"/>
        </w:rPr>
        <w:t xml:space="preserve"> </w:t>
      </w:r>
      <w:r w:rsidR="00EB4EC3">
        <w:rPr>
          <w:sz w:val="24"/>
          <w:szCs w:val="24"/>
        </w:rPr>
        <w:t xml:space="preserve">procurement performance, </w:t>
      </w:r>
      <w:r w:rsidR="00DE7864">
        <w:rPr>
          <w:sz w:val="24"/>
          <w:szCs w:val="24"/>
        </w:rPr>
        <w:t xml:space="preserve">or </w:t>
      </w:r>
      <w:r w:rsidR="00EB4EC3">
        <w:rPr>
          <w:sz w:val="24"/>
          <w:szCs w:val="24"/>
        </w:rPr>
        <w:t>debarment</w:t>
      </w:r>
      <w:r w:rsidR="00DE7864" w:rsidRPr="00DE7864">
        <w:rPr>
          <w:sz w:val="24"/>
          <w:szCs w:val="24"/>
        </w:rPr>
        <w:t xml:space="preserve"> </w:t>
      </w:r>
      <w:r w:rsidR="00486AA1">
        <w:rPr>
          <w:sz w:val="24"/>
          <w:szCs w:val="24"/>
        </w:rPr>
        <w:t>databases</w:t>
      </w:r>
      <w:r w:rsidR="00FC4ABA">
        <w:rPr>
          <w:sz w:val="24"/>
          <w:szCs w:val="24"/>
        </w:rPr>
        <w:t xml:space="preserve">; </w:t>
      </w:r>
      <w:r w:rsidR="00486AA1">
        <w:rPr>
          <w:sz w:val="24"/>
          <w:szCs w:val="24"/>
        </w:rPr>
        <w:t>a</w:t>
      </w:r>
      <w:r w:rsidR="005B6DB4">
        <w:rPr>
          <w:sz w:val="24"/>
          <w:szCs w:val="24"/>
        </w:rPr>
        <w:t xml:space="preserve">lthough </w:t>
      </w:r>
      <w:r>
        <w:rPr>
          <w:sz w:val="24"/>
          <w:szCs w:val="24"/>
        </w:rPr>
        <w:t>they</w:t>
      </w:r>
      <w:r w:rsidR="00906455">
        <w:rPr>
          <w:sz w:val="24"/>
          <w:szCs w:val="24"/>
        </w:rPr>
        <w:t xml:space="preserve"> </w:t>
      </w:r>
      <w:r w:rsidR="00732ECF">
        <w:rPr>
          <w:sz w:val="24"/>
          <w:szCs w:val="24"/>
        </w:rPr>
        <w:t>may be</w:t>
      </w:r>
      <w:r w:rsidR="001C2D6E">
        <w:rPr>
          <w:sz w:val="24"/>
          <w:szCs w:val="24"/>
        </w:rPr>
        <w:t xml:space="preserve"> </w:t>
      </w:r>
      <w:r w:rsidR="007C40D6">
        <w:rPr>
          <w:sz w:val="24"/>
          <w:szCs w:val="24"/>
        </w:rPr>
        <w:t xml:space="preserve">affiliated with </w:t>
      </w:r>
      <w:r w:rsidR="005B6DB4">
        <w:rPr>
          <w:sz w:val="24"/>
          <w:szCs w:val="24"/>
        </w:rPr>
        <w:t xml:space="preserve">entities </w:t>
      </w:r>
      <w:r w:rsidR="00D04734">
        <w:rPr>
          <w:sz w:val="24"/>
          <w:szCs w:val="24"/>
        </w:rPr>
        <w:t xml:space="preserve">that </w:t>
      </w:r>
      <w:r w:rsidR="00486AA1">
        <w:rPr>
          <w:sz w:val="24"/>
          <w:szCs w:val="24"/>
        </w:rPr>
        <w:t xml:space="preserve">are </w:t>
      </w:r>
      <w:r w:rsidR="001C1131">
        <w:rPr>
          <w:sz w:val="24"/>
          <w:szCs w:val="24"/>
        </w:rPr>
        <w:t xml:space="preserve">found </w:t>
      </w:r>
      <w:r w:rsidR="00486AA1">
        <w:rPr>
          <w:sz w:val="24"/>
          <w:szCs w:val="24"/>
        </w:rPr>
        <w:t>in those records</w:t>
      </w:r>
      <w:r w:rsidR="001B5070">
        <w:rPr>
          <w:sz w:val="24"/>
          <w:szCs w:val="24"/>
        </w:rPr>
        <w:t>.</w:t>
      </w:r>
      <w:r w:rsidR="00975B8C">
        <w:rPr>
          <w:sz w:val="24"/>
          <w:szCs w:val="24"/>
        </w:rPr>
        <w:t xml:space="preserve">  </w:t>
      </w:r>
      <w:r w:rsidR="00D04734">
        <w:rPr>
          <w:sz w:val="24"/>
          <w:szCs w:val="24"/>
        </w:rPr>
        <w:t>Finally, Department policies require</w:t>
      </w:r>
      <w:r w:rsidR="002B4059">
        <w:rPr>
          <w:sz w:val="24"/>
          <w:szCs w:val="24"/>
        </w:rPr>
        <w:t xml:space="preserve"> a donor to be vetted only once every twelve months.  </w:t>
      </w:r>
      <w:r w:rsidR="00D04734">
        <w:rPr>
          <w:sz w:val="24"/>
          <w:szCs w:val="24"/>
        </w:rPr>
        <w:t>Bureau</w:t>
      </w:r>
      <w:r w:rsidR="002B4059">
        <w:rPr>
          <w:sz w:val="24"/>
          <w:szCs w:val="24"/>
        </w:rPr>
        <w:t xml:space="preserve"> partnership offices track completed </w:t>
      </w:r>
      <w:r w:rsidR="00D04734">
        <w:rPr>
          <w:sz w:val="24"/>
          <w:szCs w:val="24"/>
        </w:rPr>
        <w:t>donor</w:t>
      </w:r>
      <w:r w:rsidR="002B4059">
        <w:rPr>
          <w:sz w:val="24"/>
          <w:szCs w:val="24"/>
        </w:rPr>
        <w:t xml:space="preserve"> reviews and share this information </w:t>
      </w:r>
      <w:r w:rsidR="00D04734">
        <w:rPr>
          <w:sz w:val="24"/>
          <w:szCs w:val="24"/>
        </w:rPr>
        <w:t xml:space="preserve">with other agency officials </w:t>
      </w:r>
      <w:r w:rsidR="002B4059">
        <w:rPr>
          <w:sz w:val="24"/>
          <w:szCs w:val="24"/>
        </w:rPr>
        <w:t>to ensure that redundant donor vetting does not occur.</w:t>
      </w:r>
    </w:p>
    <w:p w14:paraId="1AACDFAD"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50DB00F"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5.</w:t>
      </w:r>
      <w:r w:rsidRPr="0089153C">
        <w:rPr>
          <w:i/>
          <w:sz w:val="24"/>
          <w:szCs w:val="24"/>
        </w:rPr>
        <w:tab/>
        <w:t>If the collection of information impacts small bus</w:t>
      </w:r>
      <w:r w:rsidR="006E339F" w:rsidRPr="0089153C">
        <w:rPr>
          <w:i/>
          <w:sz w:val="24"/>
          <w:szCs w:val="24"/>
        </w:rPr>
        <w:t>inesses or other small entities</w:t>
      </w:r>
      <w:r w:rsidRPr="0089153C">
        <w:rPr>
          <w:i/>
          <w:sz w:val="24"/>
          <w:szCs w:val="24"/>
        </w:rPr>
        <w:t>, describe any methods used to minimize burden.</w:t>
      </w:r>
    </w:p>
    <w:p w14:paraId="292822D7" w14:textId="77777777" w:rsidR="001561FE" w:rsidRDefault="001561FE"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03CD6175" w14:textId="77777777" w:rsidR="001561FE" w:rsidRPr="003844FD" w:rsidRDefault="001561FE" w:rsidP="00E30665">
      <w:pPr>
        <w:jc w:val="both"/>
        <w:rPr>
          <w:sz w:val="24"/>
          <w:szCs w:val="24"/>
        </w:rPr>
      </w:pPr>
      <w:r w:rsidRPr="003844FD">
        <w:rPr>
          <w:sz w:val="24"/>
          <w:szCs w:val="24"/>
        </w:rPr>
        <w:t>Th</w:t>
      </w:r>
      <w:r w:rsidR="00C44518">
        <w:rPr>
          <w:sz w:val="24"/>
          <w:szCs w:val="24"/>
        </w:rPr>
        <w:t xml:space="preserve">e DI-3680 </w:t>
      </w:r>
      <w:r w:rsidR="004D0954">
        <w:rPr>
          <w:sz w:val="24"/>
          <w:szCs w:val="24"/>
        </w:rPr>
        <w:t>form</w:t>
      </w:r>
      <w:r w:rsidR="00C44518">
        <w:rPr>
          <w:sz w:val="24"/>
          <w:szCs w:val="24"/>
        </w:rPr>
        <w:t xml:space="preserve"> is</w:t>
      </w:r>
      <w:r w:rsidRPr="003844FD">
        <w:rPr>
          <w:sz w:val="24"/>
          <w:szCs w:val="24"/>
        </w:rPr>
        <w:t xml:space="preserve"> </w:t>
      </w:r>
      <w:r w:rsidR="00553719">
        <w:rPr>
          <w:sz w:val="24"/>
          <w:szCs w:val="24"/>
        </w:rPr>
        <w:t xml:space="preserve">a </w:t>
      </w:r>
      <w:r w:rsidR="0042684F">
        <w:rPr>
          <w:sz w:val="24"/>
          <w:szCs w:val="24"/>
        </w:rPr>
        <w:t>one page</w:t>
      </w:r>
      <w:r w:rsidRPr="003844FD">
        <w:rPr>
          <w:sz w:val="24"/>
          <w:szCs w:val="24"/>
        </w:rPr>
        <w:t xml:space="preserve"> </w:t>
      </w:r>
      <w:r w:rsidR="0042684F">
        <w:rPr>
          <w:sz w:val="24"/>
          <w:szCs w:val="24"/>
        </w:rPr>
        <w:t>document</w:t>
      </w:r>
      <w:r w:rsidR="004D0954">
        <w:rPr>
          <w:sz w:val="24"/>
          <w:szCs w:val="24"/>
        </w:rPr>
        <w:t xml:space="preserve"> </w:t>
      </w:r>
      <w:r w:rsidR="0073510D">
        <w:rPr>
          <w:sz w:val="24"/>
          <w:szCs w:val="24"/>
        </w:rPr>
        <w:t>comprised of</w:t>
      </w:r>
      <w:r w:rsidR="004D0954">
        <w:rPr>
          <w:sz w:val="24"/>
          <w:szCs w:val="24"/>
        </w:rPr>
        <w:t xml:space="preserve"> six </w:t>
      </w:r>
      <w:r w:rsidR="0042684F">
        <w:rPr>
          <w:sz w:val="24"/>
          <w:szCs w:val="24"/>
        </w:rPr>
        <w:t xml:space="preserve">short </w:t>
      </w:r>
      <w:r w:rsidR="00EB4EC3">
        <w:rPr>
          <w:sz w:val="24"/>
          <w:szCs w:val="24"/>
        </w:rPr>
        <w:t>questions that</w:t>
      </w:r>
      <w:r w:rsidR="00553719">
        <w:rPr>
          <w:sz w:val="24"/>
          <w:szCs w:val="24"/>
        </w:rPr>
        <w:t xml:space="preserve"> </w:t>
      </w:r>
      <w:r w:rsidR="00703557">
        <w:rPr>
          <w:sz w:val="24"/>
          <w:szCs w:val="24"/>
        </w:rPr>
        <w:t>do</w:t>
      </w:r>
      <w:r w:rsidR="0073510D">
        <w:rPr>
          <w:sz w:val="24"/>
          <w:szCs w:val="24"/>
        </w:rPr>
        <w:t>es</w:t>
      </w:r>
      <w:r w:rsidRPr="003844FD">
        <w:rPr>
          <w:sz w:val="24"/>
          <w:szCs w:val="24"/>
        </w:rPr>
        <w:t xml:space="preserve"> not have a significant impact or burden on small businesses</w:t>
      </w:r>
      <w:r w:rsidR="00C44518">
        <w:rPr>
          <w:sz w:val="24"/>
          <w:szCs w:val="24"/>
        </w:rPr>
        <w:t xml:space="preserve"> or entities</w:t>
      </w:r>
      <w:r w:rsidRPr="003844FD">
        <w:rPr>
          <w:sz w:val="24"/>
          <w:szCs w:val="24"/>
        </w:rPr>
        <w:t xml:space="preserve">.  If </w:t>
      </w:r>
      <w:r w:rsidR="00EB4EC3" w:rsidRPr="003844FD">
        <w:rPr>
          <w:sz w:val="24"/>
          <w:szCs w:val="24"/>
        </w:rPr>
        <w:t>a small business</w:t>
      </w:r>
      <w:r w:rsidR="00EB4EC3">
        <w:rPr>
          <w:sz w:val="24"/>
          <w:szCs w:val="24"/>
        </w:rPr>
        <w:t xml:space="preserve"> or entity proposes</w:t>
      </w:r>
      <w:r w:rsidR="00EB4EC3" w:rsidRPr="003844FD">
        <w:rPr>
          <w:sz w:val="24"/>
          <w:szCs w:val="24"/>
        </w:rPr>
        <w:t xml:space="preserve"> </w:t>
      </w:r>
      <w:r w:rsidR="00FC4ABA">
        <w:rPr>
          <w:sz w:val="24"/>
          <w:szCs w:val="24"/>
        </w:rPr>
        <w:t>a high valued donation to the Department</w:t>
      </w:r>
      <w:r w:rsidRPr="003844FD">
        <w:rPr>
          <w:sz w:val="24"/>
          <w:szCs w:val="24"/>
        </w:rPr>
        <w:t xml:space="preserve">, </w:t>
      </w:r>
      <w:r w:rsidR="00EB4EC3">
        <w:rPr>
          <w:sz w:val="24"/>
          <w:szCs w:val="24"/>
        </w:rPr>
        <w:t>they</w:t>
      </w:r>
      <w:r w:rsidRPr="003844FD">
        <w:rPr>
          <w:sz w:val="24"/>
          <w:szCs w:val="24"/>
        </w:rPr>
        <w:t xml:space="preserve"> will</w:t>
      </w:r>
      <w:r w:rsidR="00DC2D18">
        <w:rPr>
          <w:sz w:val="24"/>
          <w:szCs w:val="24"/>
        </w:rPr>
        <w:t xml:space="preserve"> </w:t>
      </w:r>
      <w:r w:rsidRPr="003844FD">
        <w:rPr>
          <w:sz w:val="24"/>
          <w:szCs w:val="24"/>
        </w:rPr>
        <w:t xml:space="preserve">have the </w:t>
      </w:r>
      <w:r w:rsidR="0042684F">
        <w:rPr>
          <w:sz w:val="24"/>
          <w:szCs w:val="24"/>
        </w:rPr>
        <w:t xml:space="preserve">necessary information </w:t>
      </w:r>
      <w:r w:rsidRPr="003844FD">
        <w:rPr>
          <w:sz w:val="24"/>
          <w:szCs w:val="24"/>
        </w:rPr>
        <w:t xml:space="preserve">available </w:t>
      </w:r>
      <w:r w:rsidR="005B6DB4">
        <w:rPr>
          <w:sz w:val="24"/>
          <w:szCs w:val="24"/>
        </w:rPr>
        <w:t>to</w:t>
      </w:r>
      <w:r w:rsidR="005B6DB4" w:rsidRPr="003844FD">
        <w:rPr>
          <w:sz w:val="24"/>
          <w:szCs w:val="24"/>
        </w:rPr>
        <w:t xml:space="preserve"> </w:t>
      </w:r>
      <w:r w:rsidRPr="003844FD">
        <w:rPr>
          <w:sz w:val="24"/>
          <w:szCs w:val="24"/>
        </w:rPr>
        <w:t>complet</w:t>
      </w:r>
      <w:r w:rsidR="005B6DB4">
        <w:rPr>
          <w:sz w:val="24"/>
          <w:szCs w:val="24"/>
        </w:rPr>
        <w:t>e</w:t>
      </w:r>
      <w:r w:rsidRPr="003844FD">
        <w:rPr>
          <w:sz w:val="24"/>
          <w:szCs w:val="24"/>
        </w:rPr>
        <w:t xml:space="preserve"> the form.</w:t>
      </w:r>
    </w:p>
    <w:p w14:paraId="792086B0"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6FDC0F30"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6.</w:t>
      </w:r>
      <w:r w:rsidRPr="0089153C">
        <w:rPr>
          <w:i/>
          <w:sz w:val="24"/>
          <w:szCs w:val="24"/>
        </w:rPr>
        <w:tab/>
        <w:t>Describe the consequence to Federal program or policy activities if the collection is not conducted or is conducted less frequently, as well as any technical or legal obstacles to reducing burden.</w:t>
      </w:r>
    </w:p>
    <w:p w14:paraId="683F8B03" w14:textId="77777777" w:rsidR="001561FE" w:rsidRDefault="001561FE"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68C4E58D" w14:textId="77777777" w:rsidR="001561FE" w:rsidRPr="003844FD" w:rsidRDefault="00C44518" w:rsidP="00E30665">
      <w:pPr>
        <w:jc w:val="both"/>
        <w:rPr>
          <w:sz w:val="24"/>
          <w:szCs w:val="24"/>
        </w:rPr>
      </w:pPr>
      <w:r>
        <w:rPr>
          <w:sz w:val="24"/>
          <w:szCs w:val="24"/>
        </w:rPr>
        <w:t xml:space="preserve">The </w:t>
      </w:r>
      <w:r w:rsidR="005F27D9">
        <w:rPr>
          <w:sz w:val="24"/>
          <w:szCs w:val="24"/>
        </w:rPr>
        <w:t xml:space="preserve">DI-3680 form </w:t>
      </w:r>
      <w:r w:rsidR="00E64D64">
        <w:rPr>
          <w:sz w:val="24"/>
          <w:szCs w:val="24"/>
        </w:rPr>
        <w:t xml:space="preserve">is </w:t>
      </w:r>
      <w:r w:rsidR="000C02B8">
        <w:rPr>
          <w:sz w:val="24"/>
          <w:szCs w:val="24"/>
        </w:rPr>
        <w:t>an</w:t>
      </w:r>
      <w:r w:rsidR="001E0775">
        <w:rPr>
          <w:sz w:val="24"/>
          <w:szCs w:val="24"/>
        </w:rPr>
        <w:t xml:space="preserve"> important</w:t>
      </w:r>
      <w:r w:rsidR="00E64D64">
        <w:rPr>
          <w:sz w:val="24"/>
          <w:szCs w:val="24"/>
        </w:rPr>
        <w:t xml:space="preserve"> </w:t>
      </w:r>
      <w:r w:rsidR="00AE007A">
        <w:rPr>
          <w:sz w:val="24"/>
          <w:szCs w:val="24"/>
        </w:rPr>
        <w:t xml:space="preserve">tool </w:t>
      </w:r>
      <w:r w:rsidR="000C02B8">
        <w:rPr>
          <w:sz w:val="24"/>
          <w:szCs w:val="24"/>
        </w:rPr>
        <w:t xml:space="preserve">for </w:t>
      </w:r>
      <w:r w:rsidR="000F1CCD">
        <w:rPr>
          <w:sz w:val="24"/>
          <w:szCs w:val="24"/>
        </w:rPr>
        <w:t xml:space="preserve">collecting information relevant to </w:t>
      </w:r>
      <w:r w:rsidR="005F27D9">
        <w:rPr>
          <w:sz w:val="24"/>
          <w:szCs w:val="24"/>
        </w:rPr>
        <w:t xml:space="preserve">evaluating </w:t>
      </w:r>
      <w:r w:rsidR="00AE007A">
        <w:rPr>
          <w:sz w:val="24"/>
          <w:szCs w:val="24"/>
        </w:rPr>
        <w:t xml:space="preserve">donations </w:t>
      </w:r>
      <w:r w:rsidR="00FC4ABA">
        <w:rPr>
          <w:sz w:val="24"/>
          <w:szCs w:val="24"/>
        </w:rPr>
        <w:t>in conformance with applicable authorities</w:t>
      </w:r>
      <w:r w:rsidR="001E0775">
        <w:rPr>
          <w:sz w:val="24"/>
          <w:szCs w:val="24"/>
        </w:rPr>
        <w:t xml:space="preserve">.  </w:t>
      </w:r>
      <w:r w:rsidR="00AE007A">
        <w:rPr>
          <w:sz w:val="24"/>
          <w:szCs w:val="24"/>
        </w:rPr>
        <w:t>DOI is comprised of</w:t>
      </w:r>
      <w:r w:rsidR="00AE007A" w:rsidRPr="003844FD">
        <w:rPr>
          <w:sz w:val="24"/>
          <w:szCs w:val="24"/>
        </w:rPr>
        <w:t xml:space="preserve"> </w:t>
      </w:r>
      <w:r w:rsidR="00AE007A">
        <w:rPr>
          <w:sz w:val="24"/>
          <w:szCs w:val="24"/>
        </w:rPr>
        <w:t>nine</w:t>
      </w:r>
      <w:r w:rsidR="00AE007A" w:rsidRPr="003844FD">
        <w:rPr>
          <w:sz w:val="24"/>
          <w:szCs w:val="24"/>
        </w:rPr>
        <w:t xml:space="preserve"> major bureaus, 2500 locations and 70,000 employees</w:t>
      </w:r>
      <w:r w:rsidR="0073510D">
        <w:rPr>
          <w:sz w:val="24"/>
          <w:szCs w:val="24"/>
        </w:rPr>
        <w:t xml:space="preserve"> </w:t>
      </w:r>
      <w:r w:rsidR="00FC4ABA">
        <w:rPr>
          <w:sz w:val="24"/>
          <w:szCs w:val="24"/>
        </w:rPr>
        <w:t>that</w:t>
      </w:r>
      <w:r w:rsidR="00AE007A">
        <w:rPr>
          <w:sz w:val="24"/>
          <w:szCs w:val="24"/>
        </w:rPr>
        <w:t xml:space="preserve"> the donor may have interacted </w:t>
      </w:r>
      <w:r w:rsidR="00FC4ABA">
        <w:rPr>
          <w:sz w:val="24"/>
          <w:szCs w:val="24"/>
        </w:rPr>
        <w:t xml:space="preserve">with </w:t>
      </w:r>
      <w:r w:rsidR="0073510D">
        <w:rPr>
          <w:sz w:val="24"/>
          <w:szCs w:val="24"/>
        </w:rPr>
        <w:t xml:space="preserve">in a </w:t>
      </w:r>
      <w:r w:rsidR="000F1CCD">
        <w:rPr>
          <w:sz w:val="24"/>
          <w:szCs w:val="24"/>
        </w:rPr>
        <w:t xml:space="preserve">business or legal </w:t>
      </w:r>
      <w:r w:rsidR="0073510D">
        <w:rPr>
          <w:sz w:val="24"/>
          <w:szCs w:val="24"/>
        </w:rPr>
        <w:t>capacity</w:t>
      </w:r>
      <w:r w:rsidR="00AE007A">
        <w:rPr>
          <w:sz w:val="24"/>
          <w:szCs w:val="24"/>
        </w:rPr>
        <w:t xml:space="preserve">.  Should this </w:t>
      </w:r>
      <w:r w:rsidR="000C02B8">
        <w:rPr>
          <w:sz w:val="24"/>
          <w:szCs w:val="24"/>
        </w:rPr>
        <w:t xml:space="preserve">information </w:t>
      </w:r>
      <w:r w:rsidR="00AE007A">
        <w:rPr>
          <w:sz w:val="24"/>
          <w:szCs w:val="24"/>
        </w:rPr>
        <w:t xml:space="preserve">collection not be conducted or reduced, </w:t>
      </w:r>
      <w:r w:rsidR="000C02B8">
        <w:rPr>
          <w:sz w:val="24"/>
          <w:szCs w:val="24"/>
        </w:rPr>
        <w:t xml:space="preserve">the effect </w:t>
      </w:r>
      <w:r w:rsidR="00FC4ABA">
        <w:rPr>
          <w:sz w:val="24"/>
          <w:szCs w:val="24"/>
        </w:rPr>
        <w:t>includes</w:t>
      </w:r>
      <w:r w:rsidR="00AE007A">
        <w:rPr>
          <w:sz w:val="24"/>
          <w:szCs w:val="24"/>
        </w:rPr>
        <w:t xml:space="preserve"> delay</w:t>
      </w:r>
      <w:r w:rsidR="000C02B8">
        <w:rPr>
          <w:sz w:val="24"/>
          <w:szCs w:val="24"/>
        </w:rPr>
        <w:t>s</w:t>
      </w:r>
      <w:r w:rsidR="000F1CCD">
        <w:rPr>
          <w:sz w:val="24"/>
          <w:szCs w:val="24"/>
        </w:rPr>
        <w:t xml:space="preserve"> </w:t>
      </w:r>
      <w:r w:rsidR="00FC4ABA">
        <w:rPr>
          <w:sz w:val="24"/>
          <w:szCs w:val="24"/>
        </w:rPr>
        <w:t>in administering the donation.  Further,</w:t>
      </w:r>
      <w:r w:rsidR="000C02B8">
        <w:rPr>
          <w:sz w:val="24"/>
          <w:szCs w:val="24"/>
        </w:rPr>
        <w:t xml:space="preserve"> </w:t>
      </w:r>
      <w:r w:rsidR="00AE007A">
        <w:rPr>
          <w:sz w:val="24"/>
          <w:szCs w:val="24"/>
        </w:rPr>
        <w:t xml:space="preserve">Department </w:t>
      </w:r>
      <w:r w:rsidR="00B53A27">
        <w:rPr>
          <w:sz w:val="24"/>
          <w:szCs w:val="24"/>
        </w:rPr>
        <w:t xml:space="preserve">officials </w:t>
      </w:r>
      <w:r w:rsidR="00FC4ABA">
        <w:rPr>
          <w:sz w:val="24"/>
          <w:szCs w:val="24"/>
        </w:rPr>
        <w:t xml:space="preserve">would be prevented from </w:t>
      </w:r>
      <w:r w:rsidR="000C02B8">
        <w:rPr>
          <w:sz w:val="24"/>
          <w:szCs w:val="24"/>
        </w:rPr>
        <w:t xml:space="preserve">obtaining </w:t>
      </w:r>
      <w:r w:rsidR="00FC4ABA">
        <w:rPr>
          <w:sz w:val="24"/>
          <w:szCs w:val="24"/>
        </w:rPr>
        <w:t xml:space="preserve">relevant </w:t>
      </w:r>
      <w:r w:rsidR="000C02B8">
        <w:rPr>
          <w:sz w:val="24"/>
          <w:szCs w:val="24"/>
        </w:rPr>
        <w:t xml:space="preserve">information </w:t>
      </w:r>
      <w:r w:rsidR="00FC4ABA">
        <w:rPr>
          <w:sz w:val="24"/>
          <w:szCs w:val="24"/>
        </w:rPr>
        <w:t>from</w:t>
      </w:r>
      <w:r w:rsidR="000F1CCD">
        <w:rPr>
          <w:sz w:val="24"/>
          <w:szCs w:val="24"/>
        </w:rPr>
        <w:t xml:space="preserve"> a primary source </w:t>
      </w:r>
      <w:r w:rsidR="00FC4ABA">
        <w:rPr>
          <w:sz w:val="24"/>
          <w:szCs w:val="24"/>
        </w:rPr>
        <w:t>upon which they</w:t>
      </w:r>
      <w:r w:rsidR="000F1CCD">
        <w:rPr>
          <w:sz w:val="24"/>
          <w:szCs w:val="24"/>
        </w:rPr>
        <w:t xml:space="preserve"> </w:t>
      </w:r>
      <w:r w:rsidR="0073510D">
        <w:rPr>
          <w:sz w:val="24"/>
          <w:szCs w:val="24"/>
        </w:rPr>
        <w:t>base</w:t>
      </w:r>
      <w:r w:rsidR="000F1CCD">
        <w:rPr>
          <w:sz w:val="24"/>
          <w:szCs w:val="24"/>
        </w:rPr>
        <w:t xml:space="preserve"> and verify </w:t>
      </w:r>
      <w:r w:rsidR="00FC4ABA">
        <w:rPr>
          <w:sz w:val="24"/>
          <w:szCs w:val="24"/>
        </w:rPr>
        <w:t xml:space="preserve">the </w:t>
      </w:r>
      <w:r w:rsidR="000F1CCD">
        <w:rPr>
          <w:sz w:val="24"/>
          <w:szCs w:val="24"/>
        </w:rPr>
        <w:t xml:space="preserve">agency review. </w:t>
      </w:r>
      <w:r w:rsidR="00B53A27">
        <w:rPr>
          <w:sz w:val="24"/>
          <w:szCs w:val="24"/>
        </w:rPr>
        <w:t xml:space="preserve"> </w:t>
      </w:r>
      <w:r w:rsidR="000F1CCD">
        <w:rPr>
          <w:sz w:val="24"/>
          <w:szCs w:val="24"/>
        </w:rPr>
        <w:t>The result would be increased</w:t>
      </w:r>
      <w:r w:rsidR="00B53A27">
        <w:rPr>
          <w:sz w:val="24"/>
          <w:szCs w:val="24"/>
        </w:rPr>
        <w:t xml:space="preserve"> government time and</w:t>
      </w:r>
      <w:r w:rsidR="000F1CCD">
        <w:rPr>
          <w:sz w:val="24"/>
          <w:szCs w:val="24"/>
        </w:rPr>
        <w:t xml:space="preserve"> costs to </w:t>
      </w:r>
      <w:r w:rsidR="00FC4ABA">
        <w:rPr>
          <w:sz w:val="24"/>
          <w:szCs w:val="24"/>
        </w:rPr>
        <w:t>administer</w:t>
      </w:r>
      <w:r w:rsidR="00B53A27">
        <w:rPr>
          <w:sz w:val="24"/>
          <w:szCs w:val="24"/>
        </w:rPr>
        <w:t xml:space="preserve"> the donation, and </w:t>
      </w:r>
      <w:r w:rsidR="00FC4ABA">
        <w:rPr>
          <w:sz w:val="24"/>
          <w:szCs w:val="24"/>
        </w:rPr>
        <w:t xml:space="preserve">a </w:t>
      </w:r>
      <w:r w:rsidR="00B53A27">
        <w:rPr>
          <w:sz w:val="24"/>
          <w:szCs w:val="24"/>
        </w:rPr>
        <w:t>less informed agency action</w:t>
      </w:r>
      <w:r w:rsidR="000F1CCD">
        <w:rPr>
          <w:sz w:val="24"/>
          <w:szCs w:val="24"/>
        </w:rPr>
        <w:t xml:space="preserve">. </w:t>
      </w:r>
    </w:p>
    <w:p w14:paraId="64A74EE7"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018AD75A"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7.</w:t>
      </w:r>
      <w:r w:rsidRPr="0089153C">
        <w:rPr>
          <w:i/>
          <w:sz w:val="24"/>
          <w:szCs w:val="24"/>
        </w:rPr>
        <w:tab/>
        <w:t>Explain any special circumstances that would cause an information collection to be conducted in a manner:</w:t>
      </w:r>
    </w:p>
    <w:p w14:paraId="46744C98" w14:textId="77777777" w:rsidR="00381E1C"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i/>
          <w:sz w:val="24"/>
          <w:szCs w:val="24"/>
        </w:rPr>
      </w:pPr>
      <w:r w:rsidRPr="0089153C">
        <w:rPr>
          <w:i/>
          <w:sz w:val="24"/>
          <w:szCs w:val="24"/>
        </w:rPr>
        <w:tab/>
        <w:t>*</w:t>
      </w:r>
      <w:r w:rsidRPr="0089153C">
        <w:rPr>
          <w:i/>
          <w:sz w:val="24"/>
          <w:szCs w:val="24"/>
        </w:rPr>
        <w:tab/>
        <w:t>requiring respondents to report information to the agency more often than quarterly;</w:t>
      </w:r>
    </w:p>
    <w:p w14:paraId="76AB4632"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i/>
          <w:sz w:val="24"/>
          <w:szCs w:val="24"/>
        </w:rPr>
      </w:pPr>
      <w:r w:rsidRPr="0089153C">
        <w:rPr>
          <w:i/>
          <w:sz w:val="24"/>
          <w:szCs w:val="24"/>
        </w:rPr>
        <w:tab/>
        <w:t>*</w:t>
      </w:r>
      <w:r w:rsidRPr="0089153C">
        <w:rPr>
          <w:i/>
          <w:sz w:val="24"/>
          <w:szCs w:val="24"/>
        </w:rPr>
        <w:tab/>
        <w:t>requiring respondents to prepare a written response to a collection of information in fewer than 30 days after receipt of it;</w:t>
      </w:r>
    </w:p>
    <w:p w14:paraId="23B0F5CF"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i/>
          <w:sz w:val="24"/>
          <w:szCs w:val="24"/>
        </w:rPr>
      </w:pPr>
      <w:r w:rsidRPr="0089153C">
        <w:rPr>
          <w:i/>
          <w:sz w:val="24"/>
          <w:szCs w:val="24"/>
        </w:rPr>
        <w:tab/>
        <w:t>*</w:t>
      </w:r>
      <w:r w:rsidRPr="0089153C">
        <w:rPr>
          <w:i/>
          <w:sz w:val="24"/>
          <w:szCs w:val="24"/>
        </w:rPr>
        <w:tab/>
        <w:t>requiring respondents to submit more than an original and two copies of any document;</w:t>
      </w:r>
    </w:p>
    <w:p w14:paraId="56D2D399"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i/>
          <w:sz w:val="24"/>
          <w:szCs w:val="24"/>
        </w:rPr>
      </w:pPr>
      <w:r w:rsidRPr="0089153C">
        <w:rPr>
          <w:i/>
          <w:sz w:val="24"/>
          <w:szCs w:val="24"/>
        </w:rPr>
        <w:tab/>
        <w:t>*</w:t>
      </w:r>
      <w:r w:rsidRPr="0089153C">
        <w:rPr>
          <w:i/>
          <w:sz w:val="24"/>
          <w:szCs w:val="24"/>
        </w:rPr>
        <w:tab/>
        <w:t>requiring respondents to retain records, other than health, medical, government contract, grant-in-aid, or tax records, for more than three years;</w:t>
      </w:r>
    </w:p>
    <w:p w14:paraId="710C86C5"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i/>
          <w:sz w:val="24"/>
          <w:szCs w:val="24"/>
        </w:rPr>
      </w:pPr>
      <w:r w:rsidRPr="0089153C">
        <w:rPr>
          <w:i/>
          <w:sz w:val="24"/>
          <w:szCs w:val="24"/>
        </w:rPr>
        <w:tab/>
        <w:t>*</w:t>
      </w:r>
      <w:r w:rsidRPr="0089153C">
        <w:rPr>
          <w:i/>
          <w:sz w:val="24"/>
          <w:szCs w:val="24"/>
        </w:rPr>
        <w:tab/>
        <w:t>in conne</w:t>
      </w:r>
      <w:r w:rsidR="00352210" w:rsidRPr="0089153C">
        <w:rPr>
          <w:i/>
          <w:sz w:val="24"/>
          <w:szCs w:val="24"/>
        </w:rPr>
        <w:t>ction with a statistical survey</w:t>
      </w:r>
      <w:r w:rsidRPr="0089153C">
        <w:rPr>
          <w:i/>
          <w:sz w:val="24"/>
          <w:szCs w:val="24"/>
        </w:rPr>
        <w:t xml:space="preserve"> that is not designed to produce valid and reliable results that can be generalized to the universe of study;</w:t>
      </w:r>
    </w:p>
    <w:p w14:paraId="089B2CE1"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i/>
          <w:sz w:val="24"/>
          <w:szCs w:val="24"/>
        </w:rPr>
      </w:pPr>
      <w:r w:rsidRPr="0089153C">
        <w:rPr>
          <w:i/>
          <w:sz w:val="24"/>
          <w:szCs w:val="24"/>
        </w:rPr>
        <w:tab/>
        <w:t>*</w:t>
      </w:r>
      <w:r w:rsidRPr="0089153C">
        <w:rPr>
          <w:i/>
          <w:sz w:val="24"/>
          <w:szCs w:val="24"/>
        </w:rPr>
        <w:tab/>
        <w:t>requiring the use of a statistical data classification that has not been reviewed and approved by OMB;</w:t>
      </w:r>
    </w:p>
    <w:p w14:paraId="44156A36"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i/>
          <w:sz w:val="24"/>
          <w:szCs w:val="24"/>
        </w:rPr>
      </w:pPr>
      <w:r w:rsidRPr="0089153C">
        <w:rPr>
          <w:i/>
          <w:sz w:val="24"/>
          <w:szCs w:val="24"/>
        </w:rPr>
        <w:tab/>
        <w:t>*</w:t>
      </w:r>
      <w:r w:rsidRPr="0089153C">
        <w:rPr>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498757C"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i/>
          <w:sz w:val="24"/>
          <w:szCs w:val="24"/>
        </w:rPr>
      </w:pPr>
      <w:r w:rsidRPr="0089153C">
        <w:rPr>
          <w:i/>
          <w:sz w:val="24"/>
          <w:szCs w:val="24"/>
        </w:rPr>
        <w:tab/>
        <w:t>*</w:t>
      </w:r>
      <w:r w:rsidRPr="0089153C">
        <w:rPr>
          <w:i/>
          <w:sz w:val="24"/>
          <w:szCs w:val="24"/>
        </w:rPr>
        <w:tab/>
        <w:t>requiring respondents to submit proprietary trade secrets, or other confidential information</w:t>
      </w:r>
      <w:r w:rsidR="00352210" w:rsidRPr="0089153C">
        <w:rPr>
          <w:i/>
          <w:sz w:val="24"/>
          <w:szCs w:val="24"/>
        </w:rPr>
        <w:t>,</w:t>
      </w:r>
      <w:r w:rsidRPr="0089153C">
        <w:rPr>
          <w:i/>
          <w:sz w:val="24"/>
          <w:szCs w:val="24"/>
        </w:rPr>
        <w:t xml:space="preserve"> unless the agency can demonstrate that it has instituted procedures to protect the information's confidentiality to the extent permitted by law.</w:t>
      </w:r>
    </w:p>
    <w:p w14:paraId="67DFBDAF" w14:textId="77777777" w:rsidR="00F9547A" w:rsidRDefault="00F9547A"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4"/>
          <w:szCs w:val="24"/>
        </w:rPr>
      </w:pPr>
    </w:p>
    <w:p w14:paraId="0D7CBFCA" w14:textId="77777777" w:rsidR="001561FE" w:rsidRDefault="00F9547A" w:rsidP="00E30665">
      <w:pPr>
        <w:jc w:val="both"/>
        <w:rPr>
          <w:sz w:val="24"/>
          <w:szCs w:val="24"/>
        </w:rPr>
      </w:pPr>
      <w:r>
        <w:rPr>
          <w:sz w:val="24"/>
          <w:szCs w:val="24"/>
        </w:rPr>
        <w:t>None of the above special circumstances applies</w:t>
      </w:r>
      <w:r w:rsidR="00E30665">
        <w:rPr>
          <w:sz w:val="24"/>
          <w:szCs w:val="24"/>
        </w:rPr>
        <w:t xml:space="preserve"> to this</w:t>
      </w:r>
      <w:r w:rsidR="00381E1C">
        <w:rPr>
          <w:sz w:val="24"/>
          <w:szCs w:val="24"/>
        </w:rPr>
        <w:t xml:space="preserve"> information collection</w:t>
      </w:r>
      <w:r w:rsidRPr="003844FD">
        <w:rPr>
          <w:sz w:val="24"/>
          <w:szCs w:val="24"/>
        </w:rPr>
        <w:t xml:space="preserve">.  </w:t>
      </w:r>
      <w:r w:rsidR="0081625C">
        <w:rPr>
          <w:sz w:val="24"/>
          <w:szCs w:val="24"/>
        </w:rPr>
        <w:t xml:space="preserve">The </w:t>
      </w:r>
      <w:r w:rsidR="00381E1C">
        <w:rPr>
          <w:sz w:val="24"/>
          <w:szCs w:val="24"/>
        </w:rPr>
        <w:t xml:space="preserve">Donor </w:t>
      </w:r>
      <w:r w:rsidR="00FC4ABA">
        <w:rPr>
          <w:sz w:val="24"/>
          <w:szCs w:val="24"/>
        </w:rPr>
        <w:t xml:space="preserve">voluntarily responds to the </w:t>
      </w:r>
      <w:r w:rsidR="002B212B">
        <w:rPr>
          <w:sz w:val="24"/>
          <w:szCs w:val="24"/>
        </w:rPr>
        <w:t xml:space="preserve">DI-3680 </w:t>
      </w:r>
      <w:r w:rsidR="00381E1C">
        <w:rPr>
          <w:sz w:val="24"/>
          <w:szCs w:val="24"/>
        </w:rPr>
        <w:t>f</w:t>
      </w:r>
      <w:r w:rsidR="002B212B">
        <w:rPr>
          <w:sz w:val="24"/>
          <w:szCs w:val="24"/>
        </w:rPr>
        <w:t xml:space="preserve">orm </w:t>
      </w:r>
      <w:r w:rsidR="00381E1C">
        <w:rPr>
          <w:sz w:val="24"/>
          <w:szCs w:val="24"/>
        </w:rPr>
        <w:t>no more than once every twelve months</w:t>
      </w:r>
      <w:r w:rsidR="00FC4ABA">
        <w:rPr>
          <w:sz w:val="24"/>
          <w:szCs w:val="24"/>
        </w:rPr>
        <w:t>,</w:t>
      </w:r>
      <w:r w:rsidR="00381E1C">
        <w:rPr>
          <w:sz w:val="24"/>
          <w:szCs w:val="24"/>
        </w:rPr>
        <w:t xml:space="preserve"> </w:t>
      </w:r>
      <w:r w:rsidR="0081625C">
        <w:rPr>
          <w:sz w:val="24"/>
          <w:szCs w:val="24"/>
        </w:rPr>
        <w:t>regardless of the number of donations</w:t>
      </w:r>
      <w:r w:rsidR="002B212B">
        <w:rPr>
          <w:sz w:val="24"/>
          <w:szCs w:val="24"/>
        </w:rPr>
        <w:t xml:space="preserve">.  </w:t>
      </w:r>
    </w:p>
    <w:p w14:paraId="05D65A5D"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0B555B2F"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8.</w:t>
      </w:r>
      <w:r w:rsidRPr="0089153C">
        <w:rPr>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89153C">
        <w:rPr>
          <w:i/>
          <w:sz w:val="24"/>
          <w:szCs w:val="24"/>
        </w:rPr>
        <w:t xml:space="preserve">ved in response to that notice </w:t>
      </w:r>
      <w:r w:rsidRPr="0089153C">
        <w:rPr>
          <w:i/>
          <w:sz w:val="24"/>
          <w:szCs w:val="24"/>
        </w:rPr>
        <w:t>and in response to the PRA statement associated with the collec</w:t>
      </w:r>
      <w:r w:rsidR="00DE1FFE" w:rsidRPr="0089153C">
        <w:rPr>
          <w:i/>
          <w:sz w:val="24"/>
          <w:szCs w:val="24"/>
        </w:rPr>
        <w:t xml:space="preserve">tion over the past three years, </w:t>
      </w:r>
      <w:r w:rsidRPr="0089153C">
        <w:rPr>
          <w:i/>
          <w:sz w:val="24"/>
          <w:szCs w:val="24"/>
        </w:rPr>
        <w:t>and describe actions taken by the agency in response to these comments.  Specifically address comments received on cost and hour burden.</w:t>
      </w:r>
    </w:p>
    <w:p w14:paraId="6497D2CB" w14:textId="77777777" w:rsidR="00703557" w:rsidRDefault="00703557"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2F7EA2D8" w14:textId="52305489" w:rsidR="000A67B6" w:rsidRDefault="00703557" w:rsidP="00E30665">
      <w:pPr>
        <w:pStyle w:val="BodyTextIndent2"/>
        <w:spacing w:after="0" w:line="240" w:lineRule="auto"/>
        <w:ind w:left="0"/>
        <w:jc w:val="both"/>
        <w:rPr>
          <w:sz w:val="24"/>
          <w:szCs w:val="24"/>
        </w:rPr>
      </w:pPr>
      <w:r w:rsidRPr="003844FD">
        <w:rPr>
          <w:sz w:val="24"/>
          <w:szCs w:val="24"/>
        </w:rPr>
        <w:t xml:space="preserve">The </w:t>
      </w:r>
      <w:r w:rsidR="00FA504A">
        <w:rPr>
          <w:sz w:val="24"/>
          <w:szCs w:val="24"/>
        </w:rPr>
        <w:t xml:space="preserve">60-day </w:t>
      </w:r>
      <w:r w:rsidR="00737CF2">
        <w:rPr>
          <w:sz w:val="24"/>
          <w:szCs w:val="24"/>
        </w:rPr>
        <w:t>Federal Register n</w:t>
      </w:r>
      <w:r w:rsidRPr="003844FD">
        <w:rPr>
          <w:sz w:val="24"/>
          <w:szCs w:val="24"/>
        </w:rPr>
        <w:t>otice seeking public comment</w:t>
      </w:r>
      <w:r w:rsidR="00B53A27">
        <w:rPr>
          <w:sz w:val="24"/>
          <w:szCs w:val="24"/>
        </w:rPr>
        <w:t xml:space="preserve"> </w:t>
      </w:r>
      <w:r w:rsidR="0073510D">
        <w:rPr>
          <w:sz w:val="24"/>
          <w:szCs w:val="24"/>
        </w:rPr>
        <w:t>for</w:t>
      </w:r>
      <w:r w:rsidR="00693017">
        <w:rPr>
          <w:sz w:val="24"/>
          <w:szCs w:val="24"/>
        </w:rPr>
        <w:t xml:space="preserve"> </w:t>
      </w:r>
      <w:r w:rsidR="00737CF2">
        <w:rPr>
          <w:sz w:val="24"/>
          <w:szCs w:val="24"/>
        </w:rPr>
        <w:t xml:space="preserve">the </w:t>
      </w:r>
      <w:r w:rsidR="00737CF2" w:rsidRPr="00E30665">
        <w:rPr>
          <w:i/>
          <w:sz w:val="24"/>
          <w:szCs w:val="24"/>
        </w:rPr>
        <w:t xml:space="preserve">Proposed Renewal of Information Collection: OMB Control Number 1090-0009 </w:t>
      </w:r>
      <w:r w:rsidR="00612A6E">
        <w:rPr>
          <w:i/>
          <w:sz w:val="24"/>
          <w:szCs w:val="24"/>
        </w:rPr>
        <w:t>Donor Certification F</w:t>
      </w:r>
      <w:r w:rsidR="00693017" w:rsidRPr="00E30665">
        <w:rPr>
          <w:i/>
          <w:sz w:val="24"/>
          <w:szCs w:val="24"/>
        </w:rPr>
        <w:t xml:space="preserve">orm </w:t>
      </w:r>
      <w:r w:rsidRPr="003844FD">
        <w:rPr>
          <w:sz w:val="24"/>
          <w:szCs w:val="24"/>
        </w:rPr>
        <w:t xml:space="preserve">was published </w:t>
      </w:r>
      <w:r w:rsidR="00820C87">
        <w:rPr>
          <w:sz w:val="24"/>
          <w:szCs w:val="24"/>
        </w:rPr>
        <w:t xml:space="preserve">on </w:t>
      </w:r>
      <w:r w:rsidR="00F9547A">
        <w:rPr>
          <w:sz w:val="24"/>
          <w:szCs w:val="24"/>
        </w:rPr>
        <w:t>June</w:t>
      </w:r>
      <w:r w:rsidR="00820C87">
        <w:rPr>
          <w:sz w:val="24"/>
          <w:szCs w:val="24"/>
        </w:rPr>
        <w:t xml:space="preserve"> 23, 2015</w:t>
      </w:r>
      <w:r w:rsidR="00FA504A">
        <w:rPr>
          <w:sz w:val="24"/>
          <w:szCs w:val="24"/>
        </w:rPr>
        <w:t xml:space="preserve"> (</w:t>
      </w:r>
      <w:r w:rsidR="00820C87">
        <w:rPr>
          <w:sz w:val="24"/>
          <w:szCs w:val="24"/>
        </w:rPr>
        <w:t xml:space="preserve">80 </w:t>
      </w:r>
      <w:r w:rsidR="00FA504A">
        <w:rPr>
          <w:sz w:val="24"/>
          <w:szCs w:val="24"/>
        </w:rPr>
        <w:t xml:space="preserve">FR </w:t>
      </w:r>
      <w:r w:rsidR="00820C87">
        <w:rPr>
          <w:sz w:val="24"/>
          <w:szCs w:val="24"/>
        </w:rPr>
        <w:t>35971</w:t>
      </w:r>
      <w:r w:rsidR="00FA504A">
        <w:rPr>
          <w:sz w:val="24"/>
          <w:szCs w:val="24"/>
        </w:rPr>
        <w:t>)</w:t>
      </w:r>
      <w:r w:rsidRPr="003844FD">
        <w:rPr>
          <w:sz w:val="24"/>
          <w:szCs w:val="24"/>
        </w:rPr>
        <w:t xml:space="preserve">. </w:t>
      </w:r>
      <w:r w:rsidR="00FA504A">
        <w:rPr>
          <w:sz w:val="24"/>
          <w:szCs w:val="24"/>
        </w:rPr>
        <w:t xml:space="preserve"> </w:t>
      </w:r>
      <w:r w:rsidR="00FA504A" w:rsidRPr="003844FD">
        <w:rPr>
          <w:sz w:val="24"/>
          <w:szCs w:val="24"/>
        </w:rPr>
        <w:t>No public comments were received in response to that notice.</w:t>
      </w:r>
      <w:r w:rsidR="000A67B6" w:rsidRPr="003844FD" w:rsidDel="000A67B6">
        <w:rPr>
          <w:sz w:val="24"/>
          <w:szCs w:val="24"/>
        </w:rPr>
        <w:t xml:space="preserve"> </w:t>
      </w:r>
    </w:p>
    <w:p w14:paraId="53CF558C" w14:textId="77777777" w:rsidR="00693017" w:rsidRDefault="00693017" w:rsidP="00E30665">
      <w:pPr>
        <w:pStyle w:val="BodyTextIndent2"/>
        <w:spacing w:after="0" w:line="240" w:lineRule="auto"/>
        <w:ind w:left="0"/>
        <w:jc w:val="both"/>
        <w:rPr>
          <w:sz w:val="24"/>
          <w:szCs w:val="24"/>
        </w:rPr>
      </w:pPr>
    </w:p>
    <w:p w14:paraId="5411BDA4" w14:textId="77777777" w:rsidR="00295103" w:rsidRPr="0089153C" w:rsidRDefault="00295103" w:rsidP="0046533C">
      <w:pPr>
        <w:pStyle w:val="BodyTextIndent2"/>
        <w:spacing w:after="0" w:line="240" w:lineRule="auto"/>
        <w:ind w:left="450"/>
        <w:jc w:val="both"/>
        <w:rPr>
          <w:i/>
          <w:sz w:val="24"/>
          <w:szCs w:val="24"/>
        </w:rPr>
      </w:pPr>
      <w:r w:rsidRPr="0089153C">
        <w:rPr>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89153C">
        <w:rPr>
          <w:i/>
          <w:sz w:val="24"/>
          <w:szCs w:val="24"/>
        </w:rPr>
        <w:t>.</w:t>
      </w:r>
    </w:p>
    <w:p w14:paraId="47A517FE"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 w:val="24"/>
          <w:szCs w:val="24"/>
        </w:rPr>
      </w:pPr>
    </w:p>
    <w:p w14:paraId="239635D4" w14:textId="5A14D6F3"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i/>
          <w:sz w:val="24"/>
          <w:szCs w:val="24"/>
        </w:rPr>
      </w:pPr>
      <w:r w:rsidRPr="0089153C">
        <w:rPr>
          <w:i/>
          <w:sz w:val="24"/>
          <w:szCs w:val="24"/>
        </w:rPr>
        <w:t xml:space="preserve">Consultation with representatives of those from whom information is to be obtained or those who must compile records should occur at least once every </w:t>
      </w:r>
      <w:r w:rsidR="00352210" w:rsidRPr="0089153C">
        <w:rPr>
          <w:i/>
          <w:sz w:val="24"/>
          <w:szCs w:val="24"/>
        </w:rPr>
        <w:t>three</w:t>
      </w:r>
      <w:r w:rsidRPr="0089153C">
        <w:rPr>
          <w:i/>
          <w:sz w:val="24"/>
          <w:szCs w:val="24"/>
        </w:rPr>
        <w:t xml:space="preserve"> years — even if the collection of information activity is the same as in prior periods.  There may be circumstances that may preclude consultation in a specific situation.  These circumstances should be explained.</w:t>
      </w:r>
    </w:p>
    <w:p w14:paraId="549BD597" w14:textId="77777777" w:rsidR="00703557" w:rsidRDefault="00703557"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95DD7F2" w14:textId="7CDA95D4" w:rsidR="00820C87" w:rsidRDefault="00FC4ABA" w:rsidP="00E30665">
      <w:pPr>
        <w:pStyle w:val="BodyTextIndent2"/>
        <w:spacing w:after="0" w:line="240" w:lineRule="auto"/>
        <w:ind w:left="0"/>
        <w:jc w:val="both"/>
        <w:rPr>
          <w:sz w:val="24"/>
          <w:szCs w:val="24"/>
        </w:rPr>
      </w:pPr>
      <w:r>
        <w:rPr>
          <w:sz w:val="24"/>
          <w:szCs w:val="24"/>
        </w:rPr>
        <w:t>In the past year we</w:t>
      </w:r>
      <w:r w:rsidR="00693017" w:rsidRPr="003844FD">
        <w:rPr>
          <w:sz w:val="24"/>
          <w:szCs w:val="24"/>
        </w:rPr>
        <w:t xml:space="preserve"> </w:t>
      </w:r>
      <w:r w:rsidR="00703557" w:rsidRPr="003844FD">
        <w:rPr>
          <w:sz w:val="24"/>
          <w:szCs w:val="24"/>
        </w:rPr>
        <w:t xml:space="preserve">consulted with </w:t>
      </w:r>
      <w:r w:rsidR="00E30665">
        <w:rPr>
          <w:sz w:val="24"/>
          <w:szCs w:val="24"/>
        </w:rPr>
        <w:t>DOI</w:t>
      </w:r>
      <w:r w:rsidR="00E73961">
        <w:rPr>
          <w:sz w:val="24"/>
          <w:szCs w:val="24"/>
        </w:rPr>
        <w:t xml:space="preserve"> </w:t>
      </w:r>
      <w:r w:rsidR="00820C87">
        <w:rPr>
          <w:sz w:val="24"/>
          <w:szCs w:val="24"/>
        </w:rPr>
        <w:t xml:space="preserve">partnership officials and </w:t>
      </w:r>
      <w:r w:rsidR="00E73961">
        <w:rPr>
          <w:sz w:val="24"/>
          <w:szCs w:val="24"/>
        </w:rPr>
        <w:t xml:space="preserve">donations </w:t>
      </w:r>
      <w:r w:rsidR="00820C87">
        <w:rPr>
          <w:sz w:val="24"/>
          <w:szCs w:val="24"/>
        </w:rPr>
        <w:t>senior managers who verified the continued need for the DI-3680 Donor Certification Form.</w:t>
      </w:r>
    </w:p>
    <w:p w14:paraId="203253CE" w14:textId="77777777" w:rsidR="00693017" w:rsidRDefault="00693017" w:rsidP="00E30665">
      <w:pPr>
        <w:pStyle w:val="BodyTextIndent2"/>
        <w:spacing w:after="0" w:line="240" w:lineRule="auto"/>
        <w:ind w:left="0"/>
        <w:jc w:val="both"/>
        <w:rPr>
          <w:sz w:val="24"/>
          <w:szCs w:val="24"/>
        </w:rPr>
      </w:pPr>
    </w:p>
    <w:p w14:paraId="5D112253" w14:textId="7D3A9D48" w:rsidR="002025F7" w:rsidRDefault="002025F7" w:rsidP="00E30665">
      <w:pPr>
        <w:pStyle w:val="BodyTextIndent2"/>
        <w:spacing w:after="0" w:line="240" w:lineRule="auto"/>
        <w:ind w:left="0"/>
        <w:jc w:val="both"/>
        <w:rPr>
          <w:sz w:val="24"/>
          <w:szCs w:val="24"/>
        </w:rPr>
      </w:pPr>
      <w:r>
        <w:rPr>
          <w:sz w:val="24"/>
          <w:szCs w:val="24"/>
        </w:rPr>
        <w:t>Previously, other i</w:t>
      </w:r>
      <w:r w:rsidRPr="003844FD">
        <w:rPr>
          <w:sz w:val="24"/>
          <w:szCs w:val="24"/>
        </w:rPr>
        <w:t>ndividual</w:t>
      </w:r>
      <w:r>
        <w:rPr>
          <w:sz w:val="24"/>
          <w:szCs w:val="24"/>
        </w:rPr>
        <w:t>s</w:t>
      </w:r>
      <w:r w:rsidRPr="003844FD">
        <w:rPr>
          <w:sz w:val="24"/>
          <w:szCs w:val="24"/>
        </w:rPr>
        <w:t xml:space="preserve"> consulted reported that the filling out of this form </w:t>
      </w:r>
      <w:r>
        <w:rPr>
          <w:sz w:val="24"/>
          <w:szCs w:val="24"/>
        </w:rPr>
        <w:t>took</w:t>
      </w:r>
      <w:r w:rsidRPr="003844FD">
        <w:rPr>
          <w:sz w:val="24"/>
          <w:szCs w:val="24"/>
        </w:rPr>
        <w:t xml:space="preserve"> no longer than 15 to less than 30 minutes, hence we determined an estimated 20 minutes per form</w:t>
      </w:r>
      <w:r>
        <w:rPr>
          <w:sz w:val="24"/>
          <w:szCs w:val="24"/>
        </w:rPr>
        <w:t xml:space="preserve">.  </w:t>
      </w:r>
      <w:r w:rsidRPr="00E30665">
        <w:rPr>
          <w:sz w:val="24"/>
          <w:szCs w:val="24"/>
        </w:rPr>
        <w:t xml:space="preserve">Our experience with the </w:t>
      </w:r>
      <w:r w:rsidR="00E73961">
        <w:rPr>
          <w:sz w:val="24"/>
          <w:szCs w:val="24"/>
        </w:rPr>
        <w:t xml:space="preserve">partnerships/donations </w:t>
      </w:r>
      <w:r w:rsidRPr="00E30665">
        <w:rPr>
          <w:sz w:val="24"/>
          <w:szCs w:val="24"/>
        </w:rPr>
        <w:t xml:space="preserve">program over the past three years has confirmed the 20-minute estimate for response </w:t>
      </w:r>
      <w:r>
        <w:rPr>
          <w:sz w:val="24"/>
          <w:szCs w:val="24"/>
        </w:rPr>
        <w:t xml:space="preserve">time </w:t>
      </w:r>
      <w:r w:rsidR="00E73961">
        <w:rPr>
          <w:sz w:val="24"/>
          <w:szCs w:val="24"/>
        </w:rPr>
        <w:t xml:space="preserve">to complete the form </w:t>
      </w:r>
      <w:r w:rsidRPr="00E30665">
        <w:rPr>
          <w:sz w:val="24"/>
          <w:szCs w:val="24"/>
        </w:rPr>
        <w:t>as accurate.</w:t>
      </w:r>
      <w:r>
        <w:rPr>
          <w:sz w:val="24"/>
          <w:szCs w:val="24"/>
        </w:rPr>
        <w:t xml:space="preserve">  </w:t>
      </w:r>
      <w:r w:rsidR="00820C87">
        <w:rPr>
          <w:sz w:val="24"/>
          <w:szCs w:val="24"/>
        </w:rPr>
        <w:t xml:space="preserve">We also contacted </w:t>
      </w:r>
      <w:r w:rsidR="009A3A5B">
        <w:rPr>
          <w:sz w:val="24"/>
          <w:szCs w:val="24"/>
        </w:rPr>
        <w:t xml:space="preserve">four </w:t>
      </w:r>
      <w:r w:rsidR="0093095D">
        <w:rPr>
          <w:sz w:val="24"/>
          <w:szCs w:val="24"/>
        </w:rPr>
        <w:t>recent</w:t>
      </w:r>
      <w:r w:rsidR="0093095D" w:rsidRPr="003844FD">
        <w:rPr>
          <w:sz w:val="24"/>
          <w:szCs w:val="24"/>
        </w:rPr>
        <w:t xml:space="preserve"> </w:t>
      </w:r>
      <w:r w:rsidR="00703557" w:rsidRPr="003844FD">
        <w:rPr>
          <w:sz w:val="24"/>
          <w:szCs w:val="24"/>
        </w:rPr>
        <w:t xml:space="preserve">donors </w:t>
      </w:r>
      <w:r w:rsidR="0093095D">
        <w:rPr>
          <w:sz w:val="24"/>
          <w:szCs w:val="24"/>
        </w:rPr>
        <w:t xml:space="preserve">by e-mail and </w:t>
      </w:r>
      <w:r w:rsidR="0046533C">
        <w:rPr>
          <w:sz w:val="24"/>
          <w:szCs w:val="24"/>
        </w:rPr>
        <w:t xml:space="preserve">telephone </w:t>
      </w:r>
      <w:r w:rsidR="0093095D">
        <w:rPr>
          <w:sz w:val="24"/>
          <w:szCs w:val="24"/>
        </w:rPr>
        <w:t xml:space="preserve">follow-up </w:t>
      </w:r>
      <w:r w:rsidR="00820C87">
        <w:rPr>
          <w:sz w:val="24"/>
          <w:szCs w:val="24"/>
        </w:rPr>
        <w:t>regarding their experience completing the form</w:t>
      </w:r>
      <w:r w:rsidR="0093095D">
        <w:rPr>
          <w:sz w:val="24"/>
          <w:szCs w:val="24"/>
        </w:rPr>
        <w:t>,</w:t>
      </w:r>
      <w:r>
        <w:rPr>
          <w:sz w:val="24"/>
          <w:szCs w:val="24"/>
        </w:rPr>
        <w:t xml:space="preserve"> including the following entities and their representatives:</w:t>
      </w:r>
    </w:p>
    <w:p w14:paraId="4ABA9976" w14:textId="77777777" w:rsidR="002025F7" w:rsidRDefault="002025F7" w:rsidP="00E30665">
      <w:pPr>
        <w:pStyle w:val="BodyTextIndent2"/>
        <w:spacing w:after="0" w:line="240" w:lineRule="auto"/>
        <w:ind w:left="0"/>
        <w:jc w:val="both"/>
        <w:rPr>
          <w:sz w:val="24"/>
          <w:szCs w:val="24"/>
        </w:rPr>
      </w:pPr>
    </w:p>
    <w:p w14:paraId="73011300" w14:textId="250C621A" w:rsidR="002025F7" w:rsidRDefault="002025F7" w:rsidP="0046533C">
      <w:pPr>
        <w:pStyle w:val="BodyTextIndent2"/>
        <w:spacing w:after="0" w:line="240" w:lineRule="auto"/>
        <w:ind w:left="720"/>
        <w:jc w:val="both"/>
        <w:rPr>
          <w:sz w:val="24"/>
          <w:szCs w:val="24"/>
        </w:rPr>
      </w:pPr>
      <w:r>
        <w:rPr>
          <w:sz w:val="24"/>
          <w:szCs w:val="24"/>
        </w:rPr>
        <w:t xml:space="preserve">Microsoft Inc. </w:t>
      </w:r>
    </w:p>
    <w:p w14:paraId="5D3A8201" w14:textId="347FA5E5" w:rsidR="002025F7" w:rsidRDefault="002025F7" w:rsidP="0046533C">
      <w:pPr>
        <w:pStyle w:val="BodyTextIndent2"/>
        <w:spacing w:after="0" w:line="240" w:lineRule="auto"/>
        <w:ind w:left="720"/>
        <w:jc w:val="both"/>
        <w:rPr>
          <w:sz w:val="24"/>
          <w:szCs w:val="24"/>
        </w:rPr>
      </w:pPr>
      <w:r>
        <w:rPr>
          <w:sz w:val="24"/>
          <w:szCs w:val="24"/>
        </w:rPr>
        <w:t>Director of Business Operations, Mobile Devices</w:t>
      </w:r>
    </w:p>
    <w:p w14:paraId="200C0D46" w14:textId="184830E1" w:rsidR="002025F7" w:rsidRDefault="002025F7" w:rsidP="0046533C">
      <w:pPr>
        <w:pStyle w:val="BodyTextIndent2"/>
        <w:spacing w:after="0" w:line="240" w:lineRule="auto"/>
        <w:ind w:left="720"/>
        <w:jc w:val="both"/>
        <w:rPr>
          <w:sz w:val="24"/>
          <w:szCs w:val="24"/>
        </w:rPr>
      </w:pPr>
      <w:r>
        <w:rPr>
          <w:sz w:val="24"/>
          <w:szCs w:val="24"/>
        </w:rPr>
        <w:t>Redmond, WA 98052</w:t>
      </w:r>
    </w:p>
    <w:p w14:paraId="43A8E4FD" w14:textId="77777777" w:rsidR="002025F7" w:rsidRDefault="002025F7" w:rsidP="0046533C">
      <w:pPr>
        <w:pStyle w:val="BodyTextIndent2"/>
        <w:spacing w:after="0" w:line="240" w:lineRule="auto"/>
        <w:ind w:left="720"/>
        <w:jc w:val="both"/>
        <w:rPr>
          <w:sz w:val="24"/>
          <w:szCs w:val="24"/>
        </w:rPr>
      </w:pPr>
    </w:p>
    <w:p w14:paraId="716FF2F0" w14:textId="760AAA79" w:rsidR="002025F7" w:rsidRDefault="002025F7" w:rsidP="0046533C">
      <w:pPr>
        <w:pStyle w:val="BodyTextIndent2"/>
        <w:spacing w:after="0" w:line="240" w:lineRule="auto"/>
        <w:ind w:left="720"/>
        <w:jc w:val="both"/>
        <w:rPr>
          <w:sz w:val="24"/>
          <w:szCs w:val="24"/>
        </w:rPr>
      </w:pPr>
      <w:r>
        <w:rPr>
          <w:sz w:val="24"/>
          <w:szCs w:val="24"/>
        </w:rPr>
        <w:t>National Council of the America Indian</w:t>
      </w:r>
    </w:p>
    <w:p w14:paraId="25D0FAB2" w14:textId="54B8AD89" w:rsidR="002025F7" w:rsidRDefault="002025F7" w:rsidP="0046533C">
      <w:pPr>
        <w:pStyle w:val="BodyTextIndent2"/>
        <w:spacing w:after="0" w:line="240" w:lineRule="auto"/>
        <w:ind w:left="720"/>
        <w:jc w:val="both"/>
        <w:rPr>
          <w:sz w:val="24"/>
          <w:szCs w:val="24"/>
        </w:rPr>
      </w:pPr>
      <w:r>
        <w:rPr>
          <w:sz w:val="24"/>
          <w:szCs w:val="24"/>
        </w:rPr>
        <w:t>Executive Director</w:t>
      </w:r>
    </w:p>
    <w:p w14:paraId="5D2E4FCF" w14:textId="0D7E214C" w:rsidR="002025F7" w:rsidRDefault="002025F7" w:rsidP="0046533C">
      <w:pPr>
        <w:pStyle w:val="BodyTextIndent2"/>
        <w:spacing w:after="0" w:line="240" w:lineRule="auto"/>
        <w:ind w:left="720"/>
        <w:jc w:val="both"/>
        <w:rPr>
          <w:sz w:val="24"/>
          <w:szCs w:val="24"/>
        </w:rPr>
      </w:pPr>
      <w:r>
        <w:rPr>
          <w:sz w:val="24"/>
          <w:szCs w:val="24"/>
        </w:rPr>
        <w:t>Washington D.C. 20005</w:t>
      </w:r>
    </w:p>
    <w:p w14:paraId="350AAFE5" w14:textId="77777777" w:rsidR="002025F7" w:rsidRDefault="002025F7" w:rsidP="0046533C">
      <w:pPr>
        <w:pStyle w:val="BodyTextIndent2"/>
        <w:spacing w:after="0" w:line="240" w:lineRule="auto"/>
        <w:ind w:left="720"/>
        <w:jc w:val="both"/>
        <w:rPr>
          <w:sz w:val="24"/>
          <w:szCs w:val="24"/>
        </w:rPr>
      </w:pPr>
    </w:p>
    <w:p w14:paraId="123ACC56" w14:textId="69AE2D53" w:rsidR="002025F7" w:rsidRDefault="002025F7" w:rsidP="0046533C">
      <w:pPr>
        <w:pStyle w:val="BodyTextIndent2"/>
        <w:spacing w:after="0" w:line="240" w:lineRule="auto"/>
        <w:ind w:left="720"/>
        <w:jc w:val="both"/>
        <w:rPr>
          <w:sz w:val="24"/>
          <w:szCs w:val="24"/>
        </w:rPr>
      </w:pPr>
      <w:r>
        <w:rPr>
          <w:sz w:val="24"/>
          <w:szCs w:val="24"/>
        </w:rPr>
        <w:t>Scholastic Inc.</w:t>
      </w:r>
    </w:p>
    <w:p w14:paraId="5CF86699" w14:textId="449A4F49" w:rsidR="002025F7" w:rsidRDefault="002025F7" w:rsidP="0046533C">
      <w:pPr>
        <w:pStyle w:val="BodyTextIndent2"/>
        <w:spacing w:after="0" w:line="240" w:lineRule="auto"/>
        <w:ind w:left="720"/>
        <w:jc w:val="both"/>
        <w:rPr>
          <w:sz w:val="24"/>
          <w:szCs w:val="24"/>
        </w:rPr>
      </w:pPr>
      <w:r>
        <w:rPr>
          <w:sz w:val="24"/>
          <w:szCs w:val="24"/>
        </w:rPr>
        <w:t>Associate Librarian</w:t>
      </w:r>
    </w:p>
    <w:p w14:paraId="4084E036" w14:textId="3FE5D9E6" w:rsidR="002025F7" w:rsidRDefault="002025F7" w:rsidP="0046533C">
      <w:pPr>
        <w:pStyle w:val="BodyTextIndent2"/>
        <w:spacing w:after="0" w:line="240" w:lineRule="auto"/>
        <w:ind w:left="720"/>
        <w:jc w:val="both"/>
        <w:rPr>
          <w:sz w:val="24"/>
          <w:szCs w:val="24"/>
        </w:rPr>
      </w:pPr>
      <w:r>
        <w:rPr>
          <w:sz w:val="24"/>
          <w:szCs w:val="24"/>
        </w:rPr>
        <w:t>Scholastic Library and Archive</w:t>
      </w:r>
    </w:p>
    <w:p w14:paraId="6FE5135C" w14:textId="272D5012" w:rsidR="002025F7" w:rsidRDefault="002025F7" w:rsidP="0046533C">
      <w:pPr>
        <w:pStyle w:val="BodyTextIndent2"/>
        <w:spacing w:after="0" w:line="240" w:lineRule="auto"/>
        <w:ind w:left="720"/>
        <w:jc w:val="both"/>
        <w:rPr>
          <w:sz w:val="24"/>
          <w:szCs w:val="24"/>
        </w:rPr>
      </w:pPr>
      <w:r>
        <w:rPr>
          <w:sz w:val="24"/>
          <w:szCs w:val="24"/>
        </w:rPr>
        <w:t>New York, New York 10012</w:t>
      </w:r>
    </w:p>
    <w:p w14:paraId="74BDB3C4" w14:textId="77777777" w:rsidR="002025F7" w:rsidRDefault="002025F7" w:rsidP="0046533C">
      <w:pPr>
        <w:pStyle w:val="BodyTextIndent2"/>
        <w:spacing w:after="0" w:line="240" w:lineRule="auto"/>
        <w:ind w:left="720"/>
        <w:jc w:val="both"/>
        <w:rPr>
          <w:sz w:val="24"/>
          <w:szCs w:val="24"/>
        </w:rPr>
      </w:pPr>
    </w:p>
    <w:p w14:paraId="02D981D1" w14:textId="5A0DC48F" w:rsidR="002025F7" w:rsidRDefault="002025F7" w:rsidP="0046533C">
      <w:pPr>
        <w:pStyle w:val="BodyTextIndent2"/>
        <w:spacing w:after="0" w:line="240" w:lineRule="auto"/>
        <w:ind w:left="720"/>
        <w:jc w:val="both"/>
        <w:rPr>
          <w:sz w:val="24"/>
          <w:szCs w:val="24"/>
        </w:rPr>
      </w:pPr>
      <w:r>
        <w:rPr>
          <w:sz w:val="24"/>
          <w:szCs w:val="24"/>
        </w:rPr>
        <w:t>Cellco dba Verizon Wireless</w:t>
      </w:r>
    </w:p>
    <w:p w14:paraId="12FBB60A" w14:textId="1075603D" w:rsidR="002025F7" w:rsidRDefault="002025F7" w:rsidP="0046533C">
      <w:pPr>
        <w:pStyle w:val="BodyTextIndent2"/>
        <w:spacing w:after="0" w:line="240" w:lineRule="auto"/>
        <w:ind w:left="720"/>
        <w:jc w:val="both"/>
        <w:rPr>
          <w:sz w:val="24"/>
          <w:szCs w:val="24"/>
        </w:rPr>
      </w:pPr>
      <w:r>
        <w:rPr>
          <w:sz w:val="24"/>
          <w:szCs w:val="24"/>
        </w:rPr>
        <w:t>Executive Director, Contracting</w:t>
      </w:r>
    </w:p>
    <w:p w14:paraId="5D834831" w14:textId="62B66904" w:rsidR="002025F7" w:rsidRDefault="002025F7" w:rsidP="0046533C">
      <w:pPr>
        <w:pStyle w:val="BodyTextIndent2"/>
        <w:spacing w:after="0" w:line="240" w:lineRule="auto"/>
        <w:ind w:left="720"/>
        <w:jc w:val="both"/>
        <w:rPr>
          <w:sz w:val="24"/>
          <w:szCs w:val="24"/>
        </w:rPr>
      </w:pPr>
      <w:r>
        <w:rPr>
          <w:sz w:val="24"/>
          <w:szCs w:val="24"/>
        </w:rPr>
        <w:t>Laurel, MD 20723</w:t>
      </w:r>
    </w:p>
    <w:p w14:paraId="0B42D273" w14:textId="77777777" w:rsidR="002025F7" w:rsidRDefault="002025F7" w:rsidP="00E30665">
      <w:pPr>
        <w:pStyle w:val="BodyTextIndent2"/>
        <w:spacing w:after="0" w:line="240" w:lineRule="auto"/>
        <w:ind w:left="0"/>
        <w:jc w:val="both"/>
        <w:rPr>
          <w:sz w:val="24"/>
          <w:szCs w:val="24"/>
        </w:rPr>
      </w:pPr>
    </w:p>
    <w:p w14:paraId="1D904B63" w14:textId="027D0356" w:rsidR="002025F7" w:rsidRDefault="002025F7" w:rsidP="00E30665">
      <w:pPr>
        <w:pStyle w:val="BodyTextIndent2"/>
        <w:spacing w:after="0" w:line="240" w:lineRule="auto"/>
        <w:ind w:left="0"/>
        <w:jc w:val="both"/>
        <w:rPr>
          <w:sz w:val="24"/>
          <w:szCs w:val="24"/>
        </w:rPr>
      </w:pPr>
      <w:r>
        <w:rPr>
          <w:sz w:val="24"/>
          <w:szCs w:val="24"/>
        </w:rPr>
        <w:t xml:space="preserve">We received a return response from Microsoft who confirmed our documented 20 minute completion time and added that the </w:t>
      </w:r>
      <w:r w:rsidR="009A3A5B">
        <w:rPr>
          <w:sz w:val="24"/>
          <w:szCs w:val="24"/>
        </w:rPr>
        <w:t xml:space="preserve">requested information was easily available, that the form was clear and simple, </w:t>
      </w:r>
      <w:r w:rsidR="003515E4">
        <w:rPr>
          <w:sz w:val="24"/>
          <w:szCs w:val="24"/>
        </w:rPr>
        <w:t xml:space="preserve">and </w:t>
      </w:r>
      <w:r w:rsidR="009A3A5B">
        <w:rPr>
          <w:sz w:val="24"/>
          <w:szCs w:val="24"/>
        </w:rPr>
        <w:t xml:space="preserve">that no new record keeping, data collection of other organizational procedures processes were required.  </w:t>
      </w:r>
    </w:p>
    <w:p w14:paraId="2770605D" w14:textId="77777777" w:rsidR="002025F7" w:rsidRDefault="002025F7" w:rsidP="00E30665">
      <w:pPr>
        <w:pStyle w:val="BodyTextIndent2"/>
        <w:spacing w:after="0" w:line="240" w:lineRule="auto"/>
        <w:ind w:left="0"/>
        <w:jc w:val="both"/>
        <w:rPr>
          <w:sz w:val="24"/>
          <w:szCs w:val="24"/>
        </w:rPr>
      </w:pPr>
    </w:p>
    <w:p w14:paraId="2D2F3892"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9.</w:t>
      </w:r>
      <w:r w:rsidRPr="0089153C">
        <w:rPr>
          <w:i/>
          <w:sz w:val="24"/>
          <w:szCs w:val="24"/>
        </w:rPr>
        <w:tab/>
        <w:t>Explain any decision to provide any payment or gift to respondents, other than remuneration of contractors or grantees.</w:t>
      </w:r>
    </w:p>
    <w:p w14:paraId="0799FF7A" w14:textId="77777777" w:rsidR="00FA504A" w:rsidRDefault="00FA504A"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39EA94E8" w14:textId="77777777" w:rsidR="00295103" w:rsidRDefault="00FA504A" w:rsidP="00E30665">
      <w:pPr>
        <w:pStyle w:val="BodyTextIndent2"/>
        <w:spacing w:after="0" w:line="240" w:lineRule="auto"/>
        <w:ind w:left="0"/>
        <w:jc w:val="both"/>
        <w:rPr>
          <w:sz w:val="24"/>
          <w:szCs w:val="24"/>
        </w:rPr>
      </w:pPr>
      <w:r w:rsidRPr="003844FD">
        <w:rPr>
          <w:sz w:val="24"/>
          <w:szCs w:val="24"/>
        </w:rPr>
        <w:t xml:space="preserve">No payments or gifts will be provided to </w:t>
      </w:r>
      <w:r w:rsidR="00B53A27">
        <w:rPr>
          <w:sz w:val="24"/>
          <w:szCs w:val="24"/>
        </w:rPr>
        <w:t>DI-3680 form</w:t>
      </w:r>
      <w:r w:rsidR="00B53A27" w:rsidRPr="003844FD">
        <w:rPr>
          <w:sz w:val="24"/>
          <w:szCs w:val="24"/>
        </w:rPr>
        <w:t xml:space="preserve"> </w:t>
      </w:r>
      <w:r w:rsidRPr="003844FD">
        <w:rPr>
          <w:sz w:val="24"/>
          <w:szCs w:val="24"/>
        </w:rPr>
        <w:t>respondents</w:t>
      </w:r>
      <w:r w:rsidR="006B240F">
        <w:rPr>
          <w:sz w:val="24"/>
          <w:szCs w:val="24"/>
        </w:rPr>
        <w:t xml:space="preserve">.  </w:t>
      </w:r>
      <w:r w:rsidR="0081625C">
        <w:rPr>
          <w:sz w:val="24"/>
          <w:szCs w:val="24"/>
        </w:rPr>
        <w:t xml:space="preserve">Donors with an interest in making a </w:t>
      </w:r>
      <w:r w:rsidR="0004267C">
        <w:rPr>
          <w:sz w:val="24"/>
          <w:szCs w:val="24"/>
        </w:rPr>
        <w:t>donation</w:t>
      </w:r>
      <w:r w:rsidR="0081625C">
        <w:rPr>
          <w:sz w:val="24"/>
          <w:szCs w:val="24"/>
        </w:rPr>
        <w:t xml:space="preserve"> to the Department </w:t>
      </w:r>
      <w:r w:rsidR="00381E1C">
        <w:rPr>
          <w:sz w:val="24"/>
          <w:szCs w:val="24"/>
        </w:rPr>
        <w:t xml:space="preserve">are requested to complete the form </w:t>
      </w:r>
      <w:r w:rsidR="0081625C">
        <w:rPr>
          <w:sz w:val="24"/>
          <w:szCs w:val="24"/>
        </w:rPr>
        <w:t>voluntarily</w:t>
      </w:r>
      <w:r w:rsidR="00597B83">
        <w:rPr>
          <w:sz w:val="24"/>
          <w:szCs w:val="24"/>
        </w:rPr>
        <w:t xml:space="preserve"> to facilitate the agency’s evaluation of the donation consistent with the Donations Policy</w:t>
      </w:r>
      <w:r w:rsidR="0081625C">
        <w:rPr>
          <w:sz w:val="24"/>
          <w:szCs w:val="24"/>
        </w:rPr>
        <w:t>.</w:t>
      </w:r>
    </w:p>
    <w:p w14:paraId="775F5AD9" w14:textId="77777777" w:rsidR="0004267C" w:rsidRDefault="0004267C" w:rsidP="00E30665">
      <w:pPr>
        <w:pStyle w:val="BodyTextIndent2"/>
        <w:spacing w:after="0" w:line="240" w:lineRule="auto"/>
        <w:ind w:left="0"/>
        <w:jc w:val="both"/>
        <w:rPr>
          <w:sz w:val="24"/>
          <w:szCs w:val="24"/>
        </w:rPr>
      </w:pPr>
    </w:p>
    <w:p w14:paraId="202D3D7B" w14:textId="77777777" w:rsidR="004A6DFA"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10.</w:t>
      </w:r>
      <w:r w:rsidRPr="0089153C">
        <w:rPr>
          <w:i/>
          <w:sz w:val="24"/>
          <w:szCs w:val="24"/>
        </w:rPr>
        <w:tab/>
        <w:t>Describe any assurance of confidentiality provided to respondents and the basis for the assurance in statute, regulation, or agency policy.</w:t>
      </w:r>
    </w:p>
    <w:p w14:paraId="029C5AE6" w14:textId="77777777" w:rsidR="00FA504A" w:rsidRDefault="00FA504A"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4357DA68" w14:textId="1CE82142" w:rsidR="004A6DFA" w:rsidRDefault="0081625C" w:rsidP="00E30665">
      <w:pPr>
        <w:pStyle w:val="BodyTextIndent2"/>
        <w:spacing w:after="0" w:line="240" w:lineRule="auto"/>
        <w:ind w:left="0"/>
        <w:jc w:val="both"/>
        <w:rPr>
          <w:sz w:val="24"/>
          <w:szCs w:val="24"/>
        </w:rPr>
      </w:pPr>
      <w:r>
        <w:rPr>
          <w:sz w:val="24"/>
          <w:szCs w:val="24"/>
        </w:rPr>
        <w:t xml:space="preserve">The </w:t>
      </w:r>
      <w:r w:rsidR="00FC4ABA">
        <w:rPr>
          <w:sz w:val="24"/>
          <w:szCs w:val="24"/>
        </w:rPr>
        <w:t>DI-3680 form</w:t>
      </w:r>
      <w:r w:rsidR="0004267C">
        <w:rPr>
          <w:sz w:val="24"/>
          <w:szCs w:val="24"/>
        </w:rPr>
        <w:t xml:space="preserve"> </w:t>
      </w:r>
      <w:r>
        <w:rPr>
          <w:sz w:val="24"/>
          <w:szCs w:val="24"/>
        </w:rPr>
        <w:t xml:space="preserve">questions pertain </w:t>
      </w:r>
      <w:r w:rsidR="0004267C">
        <w:rPr>
          <w:sz w:val="24"/>
          <w:szCs w:val="24"/>
        </w:rPr>
        <w:t xml:space="preserve">to factual </w:t>
      </w:r>
      <w:r>
        <w:rPr>
          <w:sz w:val="24"/>
          <w:szCs w:val="24"/>
        </w:rPr>
        <w:t xml:space="preserve">matters of </w:t>
      </w:r>
      <w:r w:rsidR="00B53A27">
        <w:rPr>
          <w:sz w:val="24"/>
          <w:szCs w:val="24"/>
        </w:rPr>
        <w:t>business</w:t>
      </w:r>
      <w:r w:rsidR="0004267C">
        <w:rPr>
          <w:sz w:val="24"/>
          <w:szCs w:val="24"/>
        </w:rPr>
        <w:t xml:space="preserve"> and legal </w:t>
      </w:r>
      <w:r w:rsidR="00B53A27">
        <w:rPr>
          <w:sz w:val="24"/>
          <w:szCs w:val="24"/>
        </w:rPr>
        <w:t xml:space="preserve">interactions </w:t>
      </w:r>
      <w:r w:rsidR="0004267C">
        <w:rPr>
          <w:sz w:val="24"/>
          <w:szCs w:val="24"/>
        </w:rPr>
        <w:t xml:space="preserve">with the </w:t>
      </w:r>
      <w:r w:rsidR="005D7720">
        <w:rPr>
          <w:sz w:val="24"/>
          <w:szCs w:val="24"/>
        </w:rPr>
        <w:t>Department</w:t>
      </w:r>
      <w:r w:rsidR="003B6AED">
        <w:rPr>
          <w:sz w:val="24"/>
          <w:szCs w:val="24"/>
        </w:rPr>
        <w:t>.  Privacy Act information obtained through the DI-3680 form is covered under the DOI-12:  Donation Program Files System of Records Notice (SORN).</w:t>
      </w:r>
    </w:p>
    <w:p w14:paraId="1C62B21C" w14:textId="77777777" w:rsidR="006B240F" w:rsidRDefault="006B240F"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11579CFD"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11.</w:t>
      </w:r>
      <w:r w:rsidRPr="0089153C">
        <w:rPr>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92E4DF4" w14:textId="77777777" w:rsidR="00BC66E6" w:rsidRDefault="00BC66E6"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307184C0" w14:textId="77777777" w:rsidR="005D7720" w:rsidRDefault="0004267C" w:rsidP="00E30665">
      <w:pPr>
        <w:pStyle w:val="BodyTextIndent2"/>
        <w:spacing w:after="0" w:line="240" w:lineRule="auto"/>
        <w:ind w:left="0"/>
        <w:jc w:val="both"/>
        <w:rPr>
          <w:sz w:val="24"/>
          <w:szCs w:val="24"/>
        </w:rPr>
      </w:pPr>
      <w:r>
        <w:rPr>
          <w:sz w:val="24"/>
          <w:szCs w:val="24"/>
        </w:rPr>
        <w:t xml:space="preserve">The DI-3680 </w:t>
      </w:r>
      <w:r w:rsidR="00597B83">
        <w:rPr>
          <w:sz w:val="24"/>
          <w:szCs w:val="24"/>
        </w:rPr>
        <w:t>form</w:t>
      </w:r>
      <w:r>
        <w:rPr>
          <w:sz w:val="24"/>
          <w:szCs w:val="24"/>
        </w:rPr>
        <w:t xml:space="preserve"> do</w:t>
      </w:r>
      <w:r w:rsidR="00597B83">
        <w:rPr>
          <w:sz w:val="24"/>
          <w:szCs w:val="24"/>
        </w:rPr>
        <w:t>es</w:t>
      </w:r>
      <w:r>
        <w:rPr>
          <w:sz w:val="24"/>
          <w:szCs w:val="24"/>
        </w:rPr>
        <w:t xml:space="preserve"> not include questions that are sensitive or otherwise private in </w:t>
      </w:r>
      <w:r w:rsidR="0073510D">
        <w:rPr>
          <w:sz w:val="24"/>
          <w:szCs w:val="24"/>
        </w:rPr>
        <w:t>nature as described above</w:t>
      </w:r>
      <w:r>
        <w:rPr>
          <w:sz w:val="24"/>
          <w:szCs w:val="24"/>
        </w:rPr>
        <w:t>.</w:t>
      </w:r>
    </w:p>
    <w:p w14:paraId="0DFE7DF0" w14:textId="77777777" w:rsidR="006B240F" w:rsidRDefault="006B240F" w:rsidP="00E30665">
      <w:pPr>
        <w:pStyle w:val="BodyTextIndent2"/>
        <w:spacing w:after="0" w:line="240" w:lineRule="auto"/>
        <w:ind w:left="0"/>
        <w:jc w:val="both"/>
        <w:rPr>
          <w:sz w:val="24"/>
          <w:szCs w:val="24"/>
        </w:rPr>
      </w:pPr>
    </w:p>
    <w:p w14:paraId="77321EE6"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12.</w:t>
      </w:r>
      <w:r w:rsidRPr="0089153C">
        <w:rPr>
          <w:i/>
          <w:sz w:val="24"/>
          <w:szCs w:val="24"/>
        </w:rPr>
        <w:tab/>
        <w:t>Provide estimates of the hour burden of the collection of information.  The statement should:</w:t>
      </w:r>
    </w:p>
    <w:p w14:paraId="58D85F08" w14:textId="77777777" w:rsidR="00322CA1" w:rsidRPr="0089153C" w:rsidRDefault="00322CA1"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p>
    <w:p w14:paraId="7FC28AF2"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i/>
          <w:sz w:val="24"/>
          <w:szCs w:val="24"/>
        </w:rPr>
      </w:pPr>
      <w:r w:rsidRPr="0089153C">
        <w:rPr>
          <w:i/>
          <w:sz w:val="24"/>
          <w:szCs w:val="24"/>
        </w:rPr>
        <w:tab/>
        <w:t>*</w:t>
      </w:r>
      <w:r w:rsidRPr="0089153C">
        <w:rPr>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5596C55" w14:textId="77777777" w:rsidR="00322CA1" w:rsidRPr="0089153C" w:rsidRDefault="00322CA1"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 w:val="24"/>
          <w:szCs w:val="24"/>
        </w:rPr>
      </w:pPr>
    </w:p>
    <w:p w14:paraId="329DF3FD" w14:textId="77777777" w:rsidR="005B5A5E"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i/>
          <w:sz w:val="24"/>
          <w:szCs w:val="24"/>
        </w:rPr>
      </w:pPr>
      <w:r w:rsidRPr="0089153C">
        <w:rPr>
          <w:i/>
          <w:sz w:val="24"/>
          <w:szCs w:val="24"/>
        </w:rPr>
        <w:tab/>
        <w:t>*</w:t>
      </w:r>
      <w:r w:rsidRPr="0089153C">
        <w:rPr>
          <w:i/>
          <w:sz w:val="24"/>
          <w:szCs w:val="24"/>
        </w:rPr>
        <w:tab/>
        <w:t>If this request for approval covers more than one form, provide separate hour burden estimates for each form and aggregate the hour burdens.</w:t>
      </w:r>
    </w:p>
    <w:p w14:paraId="70A5F518" w14:textId="77777777" w:rsidR="005B5A5E" w:rsidRPr="0089153C" w:rsidRDefault="005B5A5E"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i/>
          <w:sz w:val="24"/>
          <w:szCs w:val="24"/>
        </w:rPr>
      </w:pPr>
    </w:p>
    <w:p w14:paraId="29B87ECC" w14:textId="2327E95B" w:rsidR="005B5A5E" w:rsidRPr="003844FD" w:rsidRDefault="00B51719" w:rsidP="00E30665">
      <w:pPr>
        <w:pStyle w:val="BodyTextIndent2"/>
        <w:spacing w:after="0" w:line="240" w:lineRule="auto"/>
        <w:ind w:left="0"/>
        <w:jc w:val="both"/>
        <w:rPr>
          <w:color w:val="000000"/>
          <w:sz w:val="24"/>
          <w:szCs w:val="24"/>
        </w:rPr>
      </w:pPr>
      <w:r>
        <w:rPr>
          <w:sz w:val="24"/>
          <w:szCs w:val="24"/>
        </w:rPr>
        <w:t>Usage of the DI-368 form was examined over the past 3 years and the actual number of respondents was significantly less that the 552 projected during the last renewal cycle.  Based on those results</w:t>
      </w:r>
      <w:r w:rsidR="005B5A5E">
        <w:rPr>
          <w:color w:val="000000"/>
          <w:sz w:val="24"/>
          <w:szCs w:val="24"/>
        </w:rPr>
        <w:t xml:space="preserve">, </w:t>
      </w:r>
      <w:r w:rsidR="00E00DA4">
        <w:rPr>
          <w:color w:val="000000"/>
          <w:sz w:val="24"/>
          <w:szCs w:val="24"/>
        </w:rPr>
        <w:t xml:space="preserve">the </w:t>
      </w:r>
      <w:r w:rsidR="00405DB6">
        <w:rPr>
          <w:color w:val="000000"/>
          <w:sz w:val="24"/>
          <w:szCs w:val="24"/>
        </w:rPr>
        <w:t>estimated total</w:t>
      </w:r>
      <w:r w:rsidR="00A125BB">
        <w:rPr>
          <w:color w:val="000000"/>
          <w:sz w:val="24"/>
          <w:szCs w:val="24"/>
        </w:rPr>
        <w:t xml:space="preserve"> </w:t>
      </w:r>
      <w:r w:rsidR="00405DB6">
        <w:rPr>
          <w:color w:val="000000"/>
          <w:sz w:val="24"/>
          <w:szCs w:val="24"/>
        </w:rPr>
        <w:t>responses per year for the</w:t>
      </w:r>
      <w:r w:rsidR="00A125BB">
        <w:rPr>
          <w:color w:val="000000"/>
          <w:sz w:val="24"/>
          <w:szCs w:val="24"/>
        </w:rPr>
        <w:t xml:space="preserve"> </w:t>
      </w:r>
      <w:r w:rsidR="00405DB6">
        <w:rPr>
          <w:color w:val="000000"/>
          <w:sz w:val="24"/>
          <w:szCs w:val="24"/>
        </w:rPr>
        <w:t xml:space="preserve">DI-3680 </w:t>
      </w:r>
      <w:r w:rsidR="00FB3356">
        <w:rPr>
          <w:color w:val="000000"/>
          <w:sz w:val="24"/>
          <w:szCs w:val="24"/>
        </w:rPr>
        <w:t>form</w:t>
      </w:r>
      <w:r>
        <w:rPr>
          <w:color w:val="000000"/>
          <w:sz w:val="24"/>
          <w:szCs w:val="24"/>
        </w:rPr>
        <w:t xml:space="preserve"> </w:t>
      </w:r>
      <w:r>
        <w:rPr>
          <w:sz w:val="24"/>
          <w:szCs w:val="24"/>
        </w:rPr>
        <w:t>b</w:t>
      </w:r>
      <w:r w:rsidRPr="00E30665">
        <w:rPr>
          <w:sz w:val="24"/>
          <w:szCs w:val="24"/>
        </w:rPr>
        <w:t>y</w:t>
      </w:r>
      <w:r>
        <w:rPr>
          <w:color w:val="000000"/>
          <w:sz w:val="24"/>
          <w:szCs w:val="24"/>
        </w:rPr>
        <w:t xml:space="preserve"> </w:t>
      </w:r>
      <w:r w:rsidRPr="00E30665">
        <w:rPr>
          <w:sz w:val="24"/>
          <w:szCs w:val="24"/>
        </w:rPr>
        <w:t>category</w:t>
      </w:r>
      <w:r w:rsidR="00FB3356">
        <w:rPr>
          <w:color w:val="000000"/>
          <w:sz w:val="24"/>
          <w:szCs w:val="24"/>
        </w:rPr>
        <w:t xml:space="preserve"> </w:t>
      </w:r>
      <w:r w:rsidR="00405DB6">
        <w:rPr>
          <w:color w:val="000000"/>
          <w:sz w:val="24"/>
          <w:szCs w:val="24"/>
        </w:rPr>
        <w:t>include</w:t>
      </w:r>
      <w:r w:rsidR="005B5A5E">
        <w:rPr>
          <w:color w:val="000000"/>
          <w:sz w:val="24"/>
          <w:szCs w:val="24"/>
        </w:rPr>
        <w:t>:</w:t>
      </w:r>
    </w:p>
    <w:p w14:paraId="25E5334D" w14:textId="77777777" w:rsidR="005B5A5E" w:rsidRPr="00E30665" w:rsidRDefault="005B5A5E" w:rsidP="00E30665">
      <w:pPr>
        <w:pStyle w:val="BodyTextIndent2"/>
        <w:tabs>
          <w:tab w:val="left" w:pos="1080"/>
        </w:tabs>
        <w:spacing w:after="0" w:line="240" w:lineRule="auto"/>
        <w:ind w:left="2160"/>
        <w:jc w:val="both"/>
        <w:rPr>
          <w:sz w:val="24"/>
          <w:szCs w:val="24"/>
        </w:rPr>
      </w:pPr>
    </w:p>
    <w:p w14:paraId="64EDC69F" w14:textId="77777777" w:rsidR="005B5A5E" w:rsidRPr="00E30665" w:rsidRDefault="005B5A5E" w:rsidP="00E30665">
      <w:pPr>
        <w:pStyle w:val="BodyTextIndent2"/>
        <w:tabs>
          <w:tab w:val="decimal" w:pos="1080"/>
          <w:tab w:val="left" w:pos="6120"/>
        </w:tabs>
        <w:spacing w:after="0" w:line="240" w:lineRule="auto"/>
        <w:ind w:left="2160"/>
        <w:jc w:val="both"/>
        <w:rPr>
          <w:sz w:val="24"/>
          <w:szCs w:val="24"/>
        </w:rPr>
      </w:pPr>
      <w:r w:rsidRPr="00E30665">
        <w:rPr>
          <w:sz w:val="24"/>
          <w:szCs w:val="24"/>
        </w:rPr>
        <w:t>Individuals or households</w:t>
      </w:r>
      <w:r w:rsidRPr="00E30665">
        <w:rPr>
          <w:sz w:val="24"/>
          <w:szCs w:val="24"/>
        </w:rPr>
        <w:tab/>
      </w:r>
      <w:r w:rsidR="006B240F" w:rsidRPr="00E30665">
        <w:rPr>
          <w:sz w:val="24"/>
          <w:szCs w:val="24"/>
        </w:rPr>
        <w:t>125</w:t>
      </w:r>
    </w:p>
    <w:p w14:paraId="10E99DB4" w14:textId="77777777" w:rsidR="005B5A5E" w:rsidRPr="00E30665" w:rsidRDefault="005B5A5E" w:rsidP="00E30665">
      <w:pPr>
        <w:pStyle w:val="BodyTextIndent2"/>
        <w:tabs>
          <w:tab w:val="decimal" w:pos="1080"/>
          <w:tab w:val="left" w:pos="6120"/>
        </w:tabs>
        <w:spacing w:after="0" w:line="240" w:lineRule="auto"/>
        <w:ind w:left="2160"/>
        <w:jc w:val="both"/>
        <w:rPr>
          <w:sz w:val="24"/>
          <w:szCs w:val="24"/>
        </w:rPr>
      </w:pPr>
      <w:r w:rsidRPr="00E30665">
        <w:rPr>
          <w:sz w:val="24"/>
          <w:szCs w:val="24"/>
        </w:rPr>
        <w:t>Businesses and organizations</w:t>
      </w:r>
      <w:r w:rsidRPr="00E30665">
        <w:rPr>
          <w:sz w:val="24"/>
          <w:szCs w:val="24"/>
        </w:rPr>
        <w:tab/>
      </w:r>
      <w:r w:rsidR="006B240F" w:rsidRPr="00E30665">
        <w:rPr>
          <w:sz w:val="24"/>
          <w:szCs w:val="24"/>
        </w:rPr>
        <w:t>1</w:t>
      </w:r>
      <w:r w:rsidR="00C929F1" w:rsidRPr="00E30665">
        <w:rPr>
          <w:sz w:val="24"/>
          <w:szCs w:val="24"/>
        </w:rPr>
        <w:t>1</w:t>
      </w:r>
      <w:r w:rsidR="006B240F" w:rsidRPr="00E30665">
        <w:rPr>
          <w:sz w:val="24"/>
          <w:szCs w:val="24"/>
        </w:rPr>
        <w:t>0</w:t>
      </w:r>
    </w:p>
    <w:p w14:paraId="6D53B0FE" w14:textId="77777777" w:rsidR="005B5A5E" w:rsidRPr="00E30665" w:rsidRDefault="005B5A5E" w:rsidP="00E30665">
      <w:pPr>
        <w:pStyle w:val="BodyTextIndent2"/>
        <w:tabs>
          <w:tab w:val="decimal" w:pos="1080"/>
          <w:tab w:val="left" w:pos="6120"/>
        </w:tabs>
        <w:spacing w:after="0" w:line="240" w:lineRule="auto"/>
        <w:ind w:left="2160"/>
        <w:jc w:val="both"/>
        <w:rPr>
          <w:sz w:val="24"/>
          <w:szCs w:val="24"/>
          <w:u w:val="single"/>
        </w:rPr>
      </w:pPr>
      <w:r w:rsidRPr="00E30665">
        <w:rPr>
          <w:sz w:val="24"/>
          <w:szCs w:val="24"/>
          <w:u w:val="single"/>
        </w:rPr>
        <w:t>State, Local or Tribal Government</w:t>
      </w:r>
      <w:r w:rsidRPr="00E30665">
        <w:rPr>
          <w:sz w:val="24"/>
          <w:szCs w:val="24"/>
          <w:u w:val="single"/>
        </w:rPr>
        <w:tab/>
      </w:r>
      <w:r w:rsidR="00C929F1" w:rsidRPr="00E30665">
        <w:rPr>
          <w:sz w:val="24"/>
          <w:szCs w:val="24"/>
          <w:u w:val="single"/>
        </w:rPr>
        <w:t xml:space="preserve">  1</w:t>
      </w:r>
      <w:r w:rsidR="006B240F" w:rsidRPr="00E30665">
        <w:rPr>
          <w:sz w:val="24"/>
          <w:szCs w:val="24"/>
          <w:u w:val="single"/>
        </w:rPr>
        <w:t>5</w:t>
      </w:r>
    </w:p>
    <w:p w14:paraId="3EB9FFBA" w14:textId="77777777" w:rsidR="005B5A5E" w:rsidRPr="00E30665" w:rsidRDefault="004263FB" w:rsidP="00E30665">
      <w:pPr>
        <w:pStyle w:val="BodyTextIndent2"/>
        <w:tabs>
          <w:tab w:val="decimal" w:pos="1080"/>
          <w:tab w:val="left" w:pos="6120"/>
        </w:tabs>
        <w:spacing w:after="0" w:line="240" w:lineRule="auto"/>
        <w:ind w:left="2160"/>
        <w:jc w:val="both"/>
        <w:rPr>
          <w:sz w:val="24"/>
          <w:szCs w:val="24"/>
        </w:rPr>
      </w:pPr>
      <w:r>
        <w:rPr>
          <w:sz w:val="24"/>
          <w:szCs w:val="24"/>
        </w:rPr>
        <w:t xml:space="preserve">Estimated </w:t>
      </w:r>
      <w:r w:rsidRPr="002D155C">
        <w:rPr>
          <w:sz w:val="24"/>
          <w:szCs w:val="24"/>
        </w:rPr>
        <w:t>T</w:t>
      </w:r>
      <w:r>
        <w:rPr>
          <w:sz w:val="24"/>
          <w:szCs w:val="24"/>
        </w:rPr>
        <w:t xml:space="preserve">otal Responses </w:t>
      </w:r>
      <w:r w:rsidR="00405DB6">
        <w:rPr>
          <w:sz w:val="24"/>
          <w:szCs w:val="24"/>
        </w:rPr>
        <w:t>per Y</w:t>
      </w:r>
      <w:r>
        <w:rPr>
          <w:sz w:val="24"/>
          <w:szCs w:val="24"/>
        </w:rPr>
        <w:t>ear</w:t>
      </w:r>
      <w:r w:rsidR="005B5A5E" w:rsidRPr="00E30665">
        <w:rPr>
          <w:sz w:val="24"/>
          <w:szCs w:val="24"/>
        </w:rPr>
        <w:t xml:space="preserve">    </w:t>
      </w:r>
      <w:r w:rsidR="00E00DA4">
        <w:rPr>
          <w:sz w:val="24"/>
          <w:szCs w:val="24"/>
        </w:rPr>
        <w:tab/>
      </w:r>
      <w:r w:rsidR="006B240F" w:rsidRPr="00E30665">
        <w:rPr>
          <w:sz w:val="24"/>
          <w:szCs w:val="24"/>
        </w:rPr>
        <w:t>250</w:t>
      </w:r>
    </w:p>
    <w:p w14:paraId="00945B5D" w14:textId="77777777" w:rsidR="00160B68" w:rsidRPr="00E30665" w:rsidRDefault="00160B68" w:rsidP="00E30665">
      <w:pPr>
        <w:pStyle w:val="BodyTextIndent2"/>
        <w:tabs>
          <w:tab w:val="left" w:pos="1080"/>
        </w:tabs>
        <w:spacing w:after="0" w:line="240" w:lineRule="auto"/>
        <w:ind w:left="2160"/>
        <w:jc w:val="both"/>
        <w:rPr>
          <w:sz w:val="24"/>
          <w:szCs w:val="24"/>
        </w:rPr>
      </w:pPr>
    </w:p>
    <w:p w14:paraId="5681BBA0" w14:textId="77777777" w:rsidR="00160B68" w:rsidRPr="00E30665" w:rsidRDefault="00160B68" w:rsidP="00E30665">
      <w:pPr>
        <w:tabs>
          <w:tab w:val="decimal"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color w:val="000000"/>
          <w:sz w:val="24"/>
          <w:szCs w:val="24"/>
        </w:rPr>
        <w:t>At 20 minutes per response</w:t>
      </w:r>
      <w:r w:rsidR="004263FB">
        <w:rPr>
          <w:color w:val="000000"/>
          <w:sz w:val="24"/>
          <w:szCs w:val="24"/>
        </w:rPr>
        <w:t xml:space="preserve"> multiplied by 250</w:t>
      </w:r>
      <w:r>
        <w:rPr>
          <w:color w:val="000000"/>
          <w:sz w:val="24"/>
          <w:szCs w:val="24"/>
        </w:rPr>
        <w:t xml:space="preserve">, the </w:t>
      </w:r>
      <w:r w:rsidR="00597B83">
        <w:rPr>
          <w:color w:val="000000"/>
          <w:sz w:val="24"/>
          <w:szCs w:val="24"/>
        </w:rPr>
        <w:t xml:space="preserve">estimated </w:t>
      </w:r>
      <w:r>
        <w:rPr>
          <w:color w:val="000000"/>
          <w:sz w:val="24"/>
          <w:szCs w:val="24"/>
        </w:rPr>
        <w:t xml:space="preserve">total annual </w:t>
      </w:r>
      <w:r w:rsidR="004263FB">
        <w:rPr>
          <w:color w:val="000000"/>
          <w:sz w:val="24"/>
          <w:szCs w:val="24"/>
        </w:rPr>
        <w:t xml:space="preserve">hour </w:t>
      </w:r>
      <w:r>
        <w:rPr>
          <w:color w:val="000000"/>
          <w:sz w:val="24"/>
          <w:szCs w:val="24"/>
        </w:rPr>
        <w:t xml:space="preserve">burden </w:t>
      </w:r>
      <w:r w:rsidR="00597B83">
        <w:rPr>
          <w:color w:val="000000"/>
          <w:sz w:val="24"/>
          <w:szCs w:val="24"/>
        </w:rPr>
        <w:t>to respond</w:t>
      </w:r>
      <w:r w:rsidR="00BE3FA9">
        <w:rPr>
          <w:color w:val="000000"/>
          <w:sz w:val="24"/>
          <w:szCs w:val="24"/>
        </w:rPr>
        <w:t>ents</w:t>
      </w:r>
      <w:r w:rsidR="00597B83">
        <w:rPr>
          <w:color w:val="000000"/>
          <w:sz w:val="24"/>
          <w:szCs w:val="24"/>
        </w:rPr>
        <w:t xml:space="preserve"> </w:t>
      </w:r>
      <w:r w:rsidR="00FB3356">
        <w:rPr>
          <w:color w:val="000000"/>
          <w:sz w:val="24"/>
          <w:szCs w:val="24"/>
        </w:rPr>
        <w:t>is approximately</w:t>
      </w:r>
      <w:r>
        <w:rPr>
          <w:color w:val="000000"/>
          <w:sz w:val="24"/>
          <w:szCs w:val="24"/>
        </w:rPr>
        <w:t xml:space="preserve"> 83 </w:t>
      </w:r>
      <w:r w:rsidRPr="00E30665">
        <w:rPr>
          <w:sz w:val="24"/>
          <w:szCs w:val="24"/>
        </w:rPr>
        <w:t>hours.</w:t>
      </w:r>
    </w:p>
    <w:p w14:paraId="4A07D5D9" w14:textId="77777777" w:rsidR="00160B68" w:rsidRPr="00E30665" w:rsidRDefault="00160B68"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4"/>
          <w:szCs w:val="24"/>
        </w:rPr>
      </w:pPr>
    </w:p>
    <w:p w14:paraId="29A3BA47" w14:textId="77777777" w:rsidR="00BC66E6" w:rsidRPr="0089153C" w:rsidRDefault="00BC66E6"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i/>
          <w:sz w:val="24"/>
          <w:szCs w:val="24"/>
        </w:rPr>
      </w:pPr>
      <w:r w:rsidRPr="0089153C">
        <w:rPr>
          <w:i/>
          <w:sz w:val="24"/>
          <w:szCs w:val="24"/>
        </w:rPr>
        <w:t>*</w:t>
      </w:r>
      <w:r w:rsidRPr="0089153C">
        <w:rPr>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92E0479"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456E3ECB" w14:textId="0775954D" w:rsidR="00E30665" w:rsidRDefault="005E135C" w:rsidP="00E30665">
      <w:pPr>
        <w:pStyle w:val="BodyTextIndent2"/>
        <w:spacing w:after="0" w:line="240" w:lineRule="auto"/>
        <w:ind w:left="0"/>
        <w:jc w:val="both"/>
        <w:rPr>
          <w:sz w:val="24"/>
          <w:szCs w:val="24"/>
        </w:rPr>
      </w:pPr>
      <w:r>
        <w:rPr>
          <w:sz w:val="24"/>
          <w:szCs w:val="24"/>
        </w:rPr>
        <w:t xml:space="preserve">To determine the </w:t>
      </w:r>
      <w:r w:rsidR="00597B83" w:rsidRPr="00E30665">
        <w:rPr>
          <w:sz w:val="24"/>
          <w:szCs w:val="24"/>
        </w:rPr>
        <w:t xml:space="preserve">estimated </w:t>
      </w:r>
      <w:r w:rsidR="00BE3FA9" w:rsidRPr="00E30665">
        <w:rPr>
          <w:sz w:val="24"/>
          <w:szCs w:val="24"/>
        </w:rPr>
        <w:t xml:space="preserve">annualized cost to respondents </w:t>
      </w:r>
      <w:r w:rsidR="00597B83">
        <w:rPr>
          <w:sz w:val="24"/>
          <w:szCs w:val="24"/>
        </w:rPr>
        <w:t xml:space="preserve">we </w:t>
      </w:r>
      <w:r w:rsidR="00F46D8E">
        <w:rPr>
          <w:sz w:val="24"/>
          <w:szCs w:val="24"/>
        </w:rPr>
        <w:t>applied</w:t>
      </w:r>
      <w:r w:rsidR="00597B83">
        <w:rPr>
          <w:sz w:val="24"/>
          <w:szCs w:val="24"/>
        </w:rPr>
        <w:t xml:space="preserve"> </w:t>
      </w:r>
      <w:r w:rsidR="00CC78D1">
        <w:rPr>
          <w:sz w:val="24"/>
          <w:szCs w:val="24"/>
        </w:rPr>
        <w:t xml:space="preserve">U.S. Bureau of Labor Statistics (BLS) hourly wage </w:t>
      </w:r>
      <w:r w:rsidR="00CC78D1" w:rsidRPr="003844FD">
        <w:rPr>
          <w:sz w:val="24"/>
          <w:szCs w:val="24"/>
        </w:rPr>
        <w:t>rates</w:t>
      </w:r>
      <w:r>
        <w:rPr>
          <w:sz w:val="24"/>
          <w:szCs w:val="24"/>
        </w:rPr>
        <w:t>.</w:t>
      </w:r>
      <w:r w:rsidR="00CC78D1">
        <w:rPr>
          <w:sz w:val="24"/>
          <w:szCs w:val="24"/>
        </w:rPr>
        <w:t xml:space="preserve">  </w:t>
      </w:r>
      <w:r w:rsidR="0079438A">
        <w:rPr>
          <w:sz w:val="24"/>
          <w:szCs w:val="24"/>
        </w:rPr>
        <w:t xml:space="preserve">The </w:t>
      </w:r>
      <w:r w:rsidR="00F15712">
        <w:rPr>
          <w:sz w:val="24"/>
          <w:szCs w:val="24"/>
        </w:rPr>
        <w:t xml:space="preserve">applicable BLS </w:t>
      </w:r>
      <w:r w:rsidR="0079438A">
        <w:rPr>
          <w:sz w:val="24"/>
          <w:szCs w:val="24"/>
        </w:rPr>
        <w:t>labor category</w:t>
      </w:r>
      <w:r w:rsidR="00160B68">
        <w:rPr>
          <w:sz w:val="24"/>
          <w:szCs w:val="24"/>
        </w:rPr>
        <w:t xml:space="preserve"> </w:t>
      </w:r>
      <w:r w:rsidR="000C4CDD">
        <w:rPr>
          <w:sz w:val="24"/>
          <w:szCs w:val="24"/>
        </w:rPr>
        <w:t xml:space="preserve">for </w:t>
      </w:r>
      <w:r w:rsidR="00E00DA4">
        <w:rPr>
          <w:sz w:val="24"/>
          <w:szCs w:val="24"/>
        </w:rPr>
        <w:t>administering</w:t>
      </w:r>
      <w:r w:rsidR="00160B68">
        <w:rPr>
          <w:sz w:val="24"/>
          <w:szCs w:val="24"/>
        </w:rPr>
        <w:t xml:space="preserve"> </w:t>
      </w:r>
      <w:r w:rsidR="000C4CDD">
        <w:rPr>
          <w:sz w:val="24"/>
          <w:szCs w:val="24"/>
        </w:rPr>
        <w:t xml:space="preserve">high value </w:t>
      </w:r>
      <w:r w:rsidR="00160B68">
        <w:rPr>
          <w:sz w:val="24"/>
          <w:szCs w:val="24"/>
        </w:rPr>
        <w:t xml:space="preserve">donations </w:t>
      </w:r>
      <w:r w:rsidR="00F15712">
        <w:rPr>
          <w:sz w:val="24"/>
          <w:szCs w:val="24"/>
        </w:rPr>
        <w:t>for both government and non-government respondents</w:t>
      </w:r>
      <w:r w:rsidR="00F15712" w:rsidRPr="00F15712">
        <w:rPr>
          <w:sz w:val="24"/>
          <w:szCs w:val="24"/>
        </w:rPr>
        <w:t xml:space="preserve"> </w:t>
      </w:r>
      <w:r w:rsidR="00F15712">
        <w:rPr>
          <w:sz w:val="24"/>
          <w:szCs w:val="24"/>
        </w:rPr>
        <w:t>is “</w:t>
      </w:r>
      <w:r w:rsidR="000A371C">
        <w:rPr>
          <w:sz w:val="24"/>
          <w:szCs w:val="24"/>
        </w:rPr>
        <w:t>manager.</w:t>
      </w:r>
      <w:r w:rsidR="00F15712">
        <w:rPr>
          <w:sz w:val="24"/>
          <w:szCs w:val="24"/>
        </w:rPr>
        <w:t>”</w:t>
      </w:r>
      <w:r w:rsidR="00160B68" w:rsidRPr="003844FD">
        <w:rPr>
          <w:sz w:val="24"/>
          <w:szCs w:val="24"/>
        </w:rPr>
        <w:t xml:space="preserve">  </w:t>
      </w:r>
      <w:r w:rsidR="00CC78D1">
        <w:rPr>
          <w:sz w:val="24"/>
          <w:szCs w:val="24"/>
        </w:rPr>
        <w:t xml:space="preserve">Based upon the BLS’ </w:t>
      </w:r>
      <w:r w:rsidR="00CC78D1" w:rsidRPr="00451F94">
        <w:rPr>
          <w:i/>
          <w:sz w:val="24"/>
          <w:szCs w:val="24"/>
        </w:rPr>
        <w:t xml:space="preserve">Occupational, Employment and </w:t>
      </w:r>
      <w:r w:rsidR="00CC78D1" w:rsidRPr="00E30665">
        <w:rPr>
          <w:i/>
          <w:sz w:val="24"/>
          <w:szCs w:val="24"/>
        </w:rPr>
        <w:t>Wages (May 2014)</w:t>
      </w:r>
      <w:r w:rsidR="00CC78D1">
        <w:rPr>
          <w:sz w:val="24"/>
          <w:szCs w:val="24"/>
        </w:rPr>
        <w:t>, t</w:t>
      </w:r>
      <w:r w:rsidR="00322CA1" w:rsidRPr="003844FD">
        <w:rPr>
          <w:sz w:val="24"/>
          <w:szCs w:val="24"/>
        </w:rPr>
        <w:t xml:space="preserve">he </w:t>
      </w:r>
      <w:r w:rsidR="00322CA1">
        <w:rPr>
          <w:sz w:val="24"/>
          <w:szCs w:val="24"/>
        </w:rPr>
        <w:t>current mean hourly rate for</w:t>
      </w:r>
      <w:r w:rsidR="00322CA1" w:rsidRPr="003844FD">
        <w:rPr>
          <w:sz w:val="24"/>
          <w:szCs w:val="24"/>
        </w:rPr>
        <w:t xml:space="preserve"> </w:t>
      </w:r>
      <w:r w:rsidR="00CC78D1">
        <w:rPr>
          <w:sz w:val="24"/>
          <w:szCs w:val="24"/>
        </w:rPr>
        <w:t xml:space="preserve">a </w:t>
      </w:r>
      <w:r w:rsidR="00F543AC">
        <w:rPr>
          <w:sz w:val="24"/>
          <w:szCs w:val="24"/>
        </w:rPr>
        <w:t>“</w:t>
      </w:r>
      <w:r w:rsidR="00CC78D1">
        <w:rPr>
          <w:sz w:val="24"/>
          <w:szCs w:val="24"/>
        </w:rPr>
        <w:t>manager</w:t>
      </w:r>
      <w:r w:rsidR="00322CA1">
        <w:rPr>
          <w:sz w:val="24"/>
          <w:szCs w:val="24"/>
        </w:rPr>
        <w:t xml:space="preserve"> </w:t>
      </w:r>
      <w:r w:rsidR="00AB2291">
        <w:rPr>
          <w:sz w:val="24"/>
          <w:szCs w:val="24"/>
        </w:rPr>
        <w:t>of</w:t>
      </w:r>
      <w:r w:rsidR="00A722A4">
        <w:rPr>
          <w:sz w:val="24"/>
          <w:szCs w:val="24"/>
        </w:rPr>
        <w:t xml:space="preserve"> </w:t>
      </w:r>
      <w:r w:rsidR="0008369B">
        <w:rPr>
          <w:sz w:val="24"/>
          <w:szCs w:val="24"/>
        </w:rPr>
        <w:t>private companies and enterprises</w:t>
      </w:r>
      <w:r w:rsidR="00F543AC">
        <w:rPr>
          <w:sz w:val="24"/>
          <w:szCs w:val="24"/>
        </w:rPr>
        <w:t>”</w:t>
      </w:r>
      <w:r w:rsidR="0008369B">
        <w:rPr>
          <w:sz w:val="24"/>
          <w:szCs w:val="24"/>
        </w:rPr>
        <w:t xml:space="preserve"> </w:t>
      </w:r>
      <w:r w:rsidR="00322CA1">
        <w:rPr>
          <w:sz w:val="24"/>
          <w:szCs w:val="24"/>
        </w:rPr>
        <w:t>is $</w:t>
      </w:r>
      <w:r w:rsidR="000B58BB">
        <w:rPr>
          <w:sz w:val="24"/>
          <w:szCs w:val="24"/>
        </w:rPr>
        <w:t>66.65</w:t>
      </w:r>
      <w:r w:rsidR="00A722A4">
        <w:rPr>
          <w:sz w:val="24"/>
          <w:szCs w:val="24"/>
        </w:rPr>
        <w:t xml:space="preserve"> per hour</w:t>
      </w:r>
      <w:r w:rsidR="00597B83">
        <w:rPr>
          <w:sz w:val="24"/>
          <w:szCs w:val="24"/>
        </w:rPr>
        <w:t xml:space="preserve">. </w:t>
      </w:r>
      <w:r w:rsidR="004263FB">
        <w:rPr>
          <w:sz w:val="24"/>
          <w:szCs w:val="24"/>
        </w:rPr>
        <w:t xml:space="preserve"> </w:t>
      </w:r>
      <w:r w:rsidR="00597B83">
        <w:rPr>
          <w:sz w:val="24"/>
          <w:szCs w:val="24"/>
        </w:rPr>
        <w:t>The</w:t>
      </w:r>
      <w:r w:rsidR="00CC78D1">
        <w:rPr>
          <w:sz w:val="24"/>
          <w:szCs w:val="24"/>
        </w:rPr>
        <w:t xml:space="preserve"> </w:t>
      </w:r>
      <w:r w:rsidR="00F36502">
        <w:rPr>
          <w:sz w:val="24"/>
          <w:szCs w:val="24"/>
        </w:rPr>
        <w:t xml:space="preserve">mean hourly rate for </w:t>
      </w:r>
      <w:r w:rsidR="00160B68">
        <w:rPr>
          <w:sz w:val="24"/>
          <w:szCs w:val="24"/>
        </w:rPr>
        <w:t>“</w:t>
      </w:r>
      <w:r w:rsidR="000B58BB">
        <w:rPr>
          <w:sz w:val="24"/>
          <w:szCs w:val="24"/>
        </w:rPr>
        <w:t>state</w:t>
      </w:r>
      <w:r w:rsidR="00F36502">
        <w:rPr>
          <w:sz w:val="24"/>
          <w:szCs w:val="24"/>
        </w:rPr>
        <w:t xml:space="preserve"> government </w:t>
      </w:r>
      <w:r w:rsidR="00D569DA">
        <w:rPr>
          <w:sz w:val="24"/>
          <w:szCs w:val="24"/>
        </w:rPr>
        <w:t>management</w:t>
      </w:r>
      <w:r w:rsidR="00F543AC">
        <w:rPr>
          <w:sz w:val="24"/>
          <w:szCs w:val="24"/>
        </w:rPr>
        <w:t>”</w:t>
      </w:r>
      <w:r w:rsidR="00AB2291">
        <w:rPr>
          <w:sz w:val="24"/>
          <w:szCs w:val="24"/>
        </w:rPr>
        <w:t xml:space="preserve"> </w:t>
      </w:r>
      <w:r w:rsidR="00F36502">
        <w:rPr>
          <w:sz w:val="24"/>
          <w:szCs w:val="24"/>
        </w:rPr>
        <w:t>is $</w:t>
      </w:r>
      <w:r w:rsidR="00D569DA">
        <w:rPr>
          <w:sz w:val="24"/>
          <w:szCs w:val="24"/>
        </w:rPr>
        <w:t>44.08</w:t>
      </w:r>
      <w:r w:rsidR="000C4CDD">
        <w:rPr>
          <w:sz w:val="24"/>
          <w:szCs w:val="24"/>
        </w:rPr>
        <w:t xml:space="preserve"> per hour</w:t>
      </w:r>
      <w:r w:rsidR="00F15712">
        <w:rPr>
          <w:sz w:val="24"/>
          <w:szCs w:val="24"/>
        </w:rPr>
        <w:t>.</w:t>
      </w:r>
      <w:r w:rsidR="00AB2291" w:rsidRPr="00AB2291">
        <w:rPr>
          <w:sz w:val="24"/>
          <w:szCs w:val="24"/>
        </w:rPr>
        <w:t xml:space="preserve"> </w:t>
      </w:r>
    </w:p>
    <w:p w14:paraId="316BCB5D" w14:textId="77777777" w:rsidR="00E30665" w:rsidRDefault="000C4CDD" w:rsidP="00E30665">
      <w:pPr>
        <w:pStyle w:val="BodyTextIndent2"/>
        <w:spacing w:after="0" w:line="240" w:lineRule="auto"/>
        <w:ind w:left="0"/>
        <w:jc w:val="both"/>
        <w:rPr>
          <w:sz w:val="24"/>
          <w:szCs w:val="24"/>
        </w:rPr>
      </w:pPr>
      <w:r>
        <w:rPr>
          <w:sz w:val="24"/>
          <w:szCs w:val="24"/>
        </w:rPr>
        <w:t>(</w:t>
      </w:r>
      <w:hyperlink r:id="rId8" w:history="1">
        <w:r w:rsidRPr="003844FD">
          <w:rPr>
            <w:rStyle w:val="Hyperlink"/>
            <w:sz w:val="24"/>
            <w:szCs w:val="24"/>
          </w:rPr>
          <w:t>http://www.bls.gov/oes/current/oes110000.htm</w:t>
        </w:r>
      </w:hyperlink>
      <w:r>
        <w:rPr>
          <w:sz w:val="24"/>
          <w:szCs w:val="24"/>
        </w:rPr>
        <w:t>)</w:t>
      </w:r>
      <w:r w:rsidR="00F15712">
        <w:rPr>
          <w:sz w:val="24"/>
          <w:szCs w:val="24"/>
        </w:rPr>
        <w:t xml:space="preserve">.  </w:t>
      </w:r>
    </w:p>
    <w:p w14:paraId="0F656B8E" w14:textId="77777777" w:rsidR="00E30665" w:rsidRDefault="00E30665" w:rsidP="00E30665">
      <w:pPr>
        <w:pStyle w:val="BodyTextIndent2"/>
        <w:spacing w:after="0" w:line="240" w:lineRule="auto"/>
        <w:ind w:left="0"/>
        <w:jc w:val="both"/>
        <w:rPr>
          <w:sz w:val="24"/>
          <w:szCs w:val="24"/>
        </w:rPr>
      </w:pPr>
    </w:p>
    <w:p w14:paraId="40DBE5FA" w14:textId="64583066" w:rsidR="00E30665" w:rsidRDefault="00E00DA4" w:rsidP="00E30665">
      <w:pPr>
        <w:pStyle w:val="BodyTextIndent2"/>
        <w:spacing w:after="0" w:line="240" w:lineRule="auto"/>
        <w:ind w:left="0"/>
        <w:jc w:val="both"/>
        <w:rPr>
          <w:sz w:val="24"/>
          <w:szCs w:val="24"/>
        </w:rPr>
      </w:pPr>
      <w:r>
        <w:rPr>
          <w:sz w:val="24"/>
          <w:szCs w:val="24"/>
        </w:rPr>
        <w:t>T</w:t>
      </w:r>
      <w:r w:rsidR="00F543AC">
        <w:rPr>
          <w:sz w:val="24"/>
          <w:szCs w:val="24"/>
        </w:rPr>
        <w:t xml:space="preserve">he benefits multipliers </w:t>
      </w:r>
      <w:r w:rsidR="00CC78D1">
        <w:rPr>
          <w:sz w:val="24"/>
          <w:szCs w:val="24"/>
        </w:rPr>
        <w:t xml:space="preserve">for these </w:t>
      </w:r>
      <w:r w:rsidR="004263FB">
        <w:rPr>
          <w:sz w:val="24"/>
          <w:szCs w:val="24"/>
        </w:rPr>
        <w:t>labor categories</w:t>
      </w:r>
      <w:r w:rsidR="00CC78D1">
        <w:rPr>
          <w:sz w:val="24"/>
          <w:szCs w:val="24"/>
        </w:rPr>
        <w:t xml:space="preserve"> </w:t>
      </w:r>
      <w:r w:rsidR="00F46D8E">
        <w:rPr>
          <w:sz w:val="24"/>
          <w:szCs w:val="24"/>
        </w:rPr>
        <w:t>are calculated to be</w:t>
      </w:r>
      <w:r w:rsidR="00F543AC">
        <w:rPr>
          <w:sz w:val="24"/>
          <w:szCs w:val="24"/>
        </w:rPr>
        <w:t xml:space="preserve"> </w:t>
      </w:r>
      <w:r w:rsidR="00CC78D1" w:rsidRPr="003844FD">
        <w:rPr>
          <w:sz w:val="24"/>
          <w:szCs w:val="24"/>
        </w:rPr>
        <w:t>1.</w:t>
      </w:r>
      <w:r w:rsidR="00CC78D1">
        <w:rPr>
          <w:sz w:val="24"/>
          <w:szCs w:val="24"/>
        </w:rPr>
        <w:t>31</w:t>
      </w:r>
      <w:r w:rsidR="00CC78D1" w:rsidRPr="003844FD">
        <w:rPr>
          <w:sz w:val="24"/>
          <w:szCs w:val="24"/>
        </w:rPr>
        <w:t xml:space="preserve"> for </w:t>
      </w:r>
      <w:r w:rsidR="00F15712">
        <w:rPr>
          <w:sz w:val="24"/>
          <w:szCs w:val="24"/>
        </w:rPr>
        <w:t>non-government</w:t>
      </w:r>
      <w:r w:rsidR="00F46D8E">
        <w:rPr>
          <w:sz w:val="24"/>
          <w:szCs w:val="24"/>
        </w:rPr>
        <w:t xml:space="preserve"> </w:t>
      </w:r>
      <w:r w:rsidR="00CC78D1">
        <w:rPr>
          <w:sz w:val="24"/>
          <w:szCs w:val="24"/>
        </w:rPr>
        <w:t xml:space="preserve">and </w:t>
      </w:r>
      <w:r w:rsidR="00AB2291" w:rsidRPr="003844FD">
        <w:rPr>
          <w:sz w:val="24"/>
          <w:szCs w:val="24"/>
        </w:rPr>
        <w:t>1.</w:t>
      </w:r>
      <w:r w:rsidR="00D569DA">
        <w:rPr>
          <w:sz w:val="24"/>
          <w:szCs w:val="24"/>
        </w:rPr>
        <w:t>36</w:t>
      </w:r>
      <w:r w:rsidR="00D569DA" w:rsidRPr="003844FD">
        <w:rPr>
          <w:sz w:val="24"/>
          <w:szCs w:val="24"/>
        </w:rPr>
        <w:t xml:space="preserve"> </w:t>
      </w:r>
      <w:r w:rsidR="00AB2291" w:rsidRPr="003844FD">
        <w:rPr>
          <w:sz w:val="24"/>
          <w:szCs w:val="24"/>
        </w:rPr>
        <w:t>for government</w:t>
      </w:r>
      <w:r w:rsidR="00F15712">
        <w:rPr>
          <w:sz w:val="24"/>
          <w:szCs w:val="24"/>
        </w:rPr>
        <w:t xml:space="preserve">, </w:t>
      </w:r>
      <w:r>
        <w:rPr>
          <w:sz w:val="24"/>
          <w:szCs w:val="24"/>
        </w:rPr>
        <w:t xml:space="preserve">based upon information provided in </w:t>
      </w:r>
      <w:r w:rsidRPr="00E30665">
        <w:rPr>
          <w:i/>
          <w:sz w:val="24"/>
          <w:szCs w:val="24"/>
        </w:rPr>
        <w:t>BLS news release USDL: 15-1132, June 10, 2015</w:t>
      </w:r>
      <w:r w:rsidR="00F15712">
        <w:rPr>
          <w:i/>
          <w:sz w:val="24"/>
          <w:szCs w:val="24"/>
        </w:rPr>
        <w:t>.</w:t>
      </w:r>
      <w:r>
        <w:rPr>
          <w:sz w:val="24"/>
          <w:szCs w:val="24"/>
        </w:rPr>
        <w:t xml:space="preserve"> </w:t>
      </w:r>
    </w:p>
    <w:p w14:paraId="4F1274EC" w14:textId="77777777" w:rsidR="00F543AC" w:rsidRDefault="00E00DA4" w:rsidP="00E30665">
      <w:pPr>
        <w:pStyle w:val="BodyTextIndent2"/>
        <w:spacing w:after="0" w:line="240" w:lineRule="auto"/>
        <w:ind w:left="0"/>
        <w:jc w:val="both"/>
        <w:rPr>
          <w:sz w:val="24"/>
          <w:szCs w:val="24"/>
        </w:rPr>
      </w:pPr>
      <w:r>
        <w:rPr>
          <w:sz w:val="24"/>
          <w:szCs w:val="24"/>
        </w:rPr>
        <w:t>(</w:t>
      </w:r>
      <w:hyperlink r:id="rId9" w:history="1">
        <w:r w:rsidRPr="003844FD">
          <w:rPr>
            <w:rStyle w:val="Hyperlink"/>
            <w:sz w:val="24"/>
            <w:szCs w:val="24"/>
          </w:rPr>
          <w:t>http://www.bls.gov/news.release/pdf/ecec.pdf</w:t>
        </w:r>
      </w:hyperlink>
      <w:r>
        <w:rPr>
          <w:rStyle w:val="Hyperlink"/>
          <w:sz w:val="24"/>
          <w:szCs w:val="24"/>
        </w:rPr>
        <w:t>)</w:t>
      </w:r>
      <w:r w:rsidR="000C4CDD" w:rsidRPr="00E30665">
        <w:t>.</w:t>
      </w:r>
    </w:p>
    <w:p w14:paraId="121C580E" w14:textId="77777777" w:rsidR="00B032E7" w:rsidRDefault="00B032E7"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646ACE27" w14:textId="3B42AC95" w:rsidR="00B41221" w:rsidRPr="00E30665" w:rsidRDefault="004263FB" w:rsidP="00E30665">
      <w:pPr>
        <w:pStyle w:val="BodyTextIndent2"/>
        <w:tabs>
          <w:tab w:val="left" w:pos="1080"/>
        </w:tabs>
        <w:spacing w:after="0" w:line="240" w:lineRule="auto"/>
        <w:ind w:left="0"/>
        <w:jc w:val="both"/>
        <w:rPr>
          <w:sz w:val="24"/>
          <w:szCs w:val="24"/>
        </w:rPr>
      </w:pPr>
      <w:r>
        <w:rPr>
          <w:sz w:val="24"/>
          <w:szCs w:val="24"/>
        </w:rPr>
        <w:t>Because</w:t>
      </w:r>
      <w:r w:rsidR="00BC66E6" w:rsidRPr="003844FD">
        <w:rPr>
          <w:sz w:val="24"/>
          <w:szCs w:val="24"/>
        </w:rPr>
        <w:t xml:space="preserve"> the estimated time to complete the form is 20 minutes, each hourly wage was multiplied by </w:t>
      </w:r>
      <w:r w:rsidR="00AB2291">
        <w:rPr>
          <w:sz w:val="24"/>
          <w:szCs w:val="24"/>
        </w:rPr>
        <w:t xml:space="preserve">a factor of </w:t>
      </w:r>
      <w:r w:rsidR="00242A9E">
        <w:rPr>
          <w:sz w:val="24"/>
          <w:szCs w:val="24"/>
        </w:rPr>
        <w:t>.</w:t>
      </w:r>
      <w:r w:rsidR="00BC66E6" w:rsidRPr="003844FD">
        <w:rPr>
          <w:sz w:val="24"/>
          <w:szCs w:val="24"/>
        </w:rPr>
        <w:t xml:space="preserve">33.  That sum was then multiplied by the </w:t>
      </w:r>
      <w:r w:rsidR="00F543AC">
        <w:rPr>
          <w:sz w:val="24"/>
          <w:szCs w:val="24"/>
        </w:rPr>
        <w:t xml:space="preserve">applicable </w:t>
      </w:r>
      <w:r w:rsidR="00BC66E6" w:rsidRPr="003844FD">
        <w:rPr>
          <w:sz w:val="24"/>
          <w:szCs w:val="24"/>
        </w:rPr>
        <w:t>benefits</w:t>
      </w:r>
      <w:r w:rsidR="00F543AC">
        <w:rPr>
          <w:sz w:val="24"/>
          <w:szCs w:val="24"/>
        </w:rPr>
        <w:t xml:space="preserve"> multiplier</w:t>
      </w:r>
      <w:r w:rsidR="00AB2291" w:rsidRPr="00E30665">
        <w:rPr>
          <w:sz w:val="24"/>
          <w:szCs w:val="24"/>
        </w:rPr>
        <w:t xml:space="preserve">.  </w:t>
      </w:r>
      <w:r w:rsidR="00F543AC" w:rsidRPr="00E30665">
        <w:rPr>
          <w:b/>
          <w:sz w:val="24"/>
          <w:szCs w:val="24"/>
        </w:rPr>
        <w:t>F</w:t>
      </w:r>
      <w:r w:rsidR="00BC66E6" w:rsidRPr="00E30665">
        <w:rPr>
          <w:b/>
          <w:sz w:val="24"/>
          <w:szCs w:val="24"/>
        </w:rPr>
        <w:t xml:space="preserve">or non-government </w:t>
      </w:r>
      <w:r w:rsidR="00160B68" w:rsidRPr="00E30665">
        <w:rPr>
          <w:b/>
          <w:sz w:val="24"/>
          <w:szCs w:val="24"/>
        </w:rPr>
        <w:t>responders</w:t>
      </w:r>
      <w:r w:rsidR="00BC66E6" w:rsidRPr="00E30665">
        <w:rPr>
          <w:b/>
          <w:sz w:val="24"/>
          <w:szCs w:val="24"/>
        </w:rPr>
        <w:t xml:space="preserve"> </w:t>
      </w:r>
      <w:r w:rsidR="00F543AC" w:rsidRPr="00E30665">
        <w:rPr>
          <w:b/>
          <w:sz w:val="24"/>
          <w:szCs w:val="24"/>
        </w:rPr>
        <w:t>we estimate a cost of $28.81 per response</w:t>
      </w:r>
      <w:r w:rsidR="00F543AC" w:rsidRPr="00AE007A" w:rsidDel="00AB2291">
        <w:rPr>
          <w:sz w:val="24"/>
          <w:szCs w:val="24"/>
        </w:rPr>
        <w:t xml:space="preserve"> </w:t>
      </w:r>
      <w:r w:rsidR="00F310E9" w:rsidRPr="00E30665">
        <w:rPr>
          <w:sz w:val="24"/>
          <w:szCs w:val="24"/>
        </w:rPr>
        <w:t>(</w:t>
      </w:r>
      <w:r w:rsidR="00BC66E6" w:rsidRPr="00E30665">
        <w:rPr>
          <w:sz w:val="24"/>
          <w:szCs w:val="24"/>
        </w:rPr>
        <w:t>$</w:t>
      </w:r>
      <w:r w:rsidR="000B58BB" w:rsidRPr="00E30665">
        <w:rPr>
          <w:sz w:val="24"/>
          <w:szCs w:val="24"/>
        </w:rPr>
        <w:t>66.65</w:t>
      </w:r>
      <w:r w:rsidR="005B5A5E" w:rsidRPr="00E30665">
        <w:rPr>
          <w:sz w:val="24"/>
          <w:szCs w:val="24"/>
        </w:rPr>
        <w:t xml:space="preserve"> per hour</w:t>
      </w:r>
      <w:r w:rsidR="00BC66E6" w:rsidRPr="00E30665">
        <w:rPr>
          <w:sz w:val="24"/>
          <w:szCs w:val="24"/>
        </w:rPr>
        <w:t xml:space="preserve"> X 0.33 hours X 1.</w:t>
      </w:r>
      <w:r w:rsidR="000B58BB" w:rsidRPr="00E30665">
        <w:rPr>
          <w:sz w:val="24"/>
          <w:szCs w:val="24"/>
        </w:rPr>
        <w:t xml:space="preserve">31 </w:t>
      </w:r>
      <w:r w:rsidR="00BC66E6" w:rsidRPr="00E30665">
        <w:rPr>
          <w:sz w:val="24"/>
          <w:szCs w:val="24"/>
        </w:rPr>
        <w:t>benefits</w:t>
      </w:r>
      <w:r w:rsidR="00F310E9" w:rsidRPr="00E30665">
        <w:rPr>
          <w:sz w:val="24"/>
          <w:szCs w:val="24"/>
        </w:rPr>
        <w:t>)</w:t>
      </w:r>
      <w:r w:rsidR="00160B68">
        <w:rPr>
          <w:sz w:val="24"/>
          <w:szCs w:val="24"/>
        </w:rPr>
        <w:t>.</w:t>
      </w:r>
      <w:r w:rsidR="00BC66E6" w:rsidRPr="00E30665">
        <w:rPr>
          <w:sz w:val="24"/>
          <w:szCs w:val="24"/>
        </w:rPr>
        <w:t xml:space="preserve">  </w:t>
      </w:r>
      <w:r w:rsidR="00954355" w:rsidRPr="00E30665">
        <w:rPr>
          <w:b/>
          <w:sz w:val="24"/>
          <w:szCs w:val="24"/>
        </w:rPr>
        <w:t xml:space="preserve">For </w:t>
      </w:r>
      <w:r w:rsidR="00BC66E6" w:rsidRPr="00E30665">
        <w:rPr>
          <w:b/>
          <w:sz w:val="24"/>
          <w:szCs w:val="24"/>
        </w:rPr>
        <w:t xml:space="preserve">government </w:t>
      </w:r>
      <w:r w:rsidR="00160B68" w:rsidRPr="00E30665">
        <w:rPr>
          <w:b/>
          <w:sz w:val="24"/>
          <w:szCs w:val="24"/>
        </w:rPr>
        <w:t xml:space="preserve">responders </w:t>
      </w:r>
      <w:r w:rsidR="00F310E9" w:rsidRPr="00E30665">
        <w:rPr>
          <w:b/>
          <w:sz w:val="24"/>
          <w:szCs w:val="24"/>
        </w:rPr>
        <w:t xml:space="preserve">we estimate a cost of </w:t>
      </w:r>
      <w:r w:rsidR="00BC66E6" w:rsidRPr="00E30665">
        <w:rPr>
          <w:b/>
          <w:sz w:val="24"/>
          <w:szCs w:val="24"/>
        </w:rPr>
        <w:t>$</w:t>
      </w:r>
      <w:r w:rsidR="00D569DA">
        <w:rPr>
          <w:b/>
          <w:sz w:val="24"/>
          <w:szCs w:val="24"/>
        </w:rPr>
        <w:t>19.78</w:t>
      </w:r>
      <w:r w:rsidR="00BC66E6" w:rsidRPr="00E30665">
        <w:rPr>
          <w:b/>
          <w:sz w:val="24"/>
          <w:szCs w:val="24"/>
        </w:rPr>
        <w:t xml:space="preserve"> </w:t>
      </w:r>
      <w:r w:rsidR="00AB2291" w:rsidRPr="00E30665">
        <w:rPr>
          <w:b/>
          <w:sz w:val="24"/>
          <w:szCs w:val="24"/>
        </w:rPr>
        <w:t>per response</w:t>
      </w:r>
      <w:r w:rsidR="00F310E9" w:rsidRPr="00E30665">
        <w:rPr>
          <w:sz w:val="24"/>
          <w:szCs w:val="24"/>
        </w:rPr>
        <w:t xml:space="preserve"> ($</w:t>
      </w:r>
      <w:r w:rsidR="00D569DA">
        <w:rPr>
          <w:sz w:val="24"/>
          <w:szCs w:val="24"/>
        </w:rPr>
        <w:t>44.08</w:t>
      </w:r>
      <w:r w:rsidR="00F310E9" w:rsidRPr="00E30665">
        <w:rPr>
          <w:sz w:val="24"/>
          <w:szCs w:val="24"/>
        </w:rPr>
        <w:t xml:space="preserve"> </w:t>
      </w:r>
      <w:r w:rsidR="00F15712" w:rsidRPr="00E30665">
        <w:rPr>
          <w:sz w:val="24"/>
          <w:szCs w:val="24"/>
        </w:rPr>
        <w:t>per hour X 0.33 hours X 1.</w:t>
      </w:r>
      <w:r w:rsidR="00D569DA">
        <w:rPr>
          <w:sz w:val="24"/>
          <w:szCs w:val="24"/>
        </w:rPr>
        <w:t>36</w:t>
      </w:r>
      <w:r w:rsidR="00D569DA" w:rsidRPr="00E30665">
        <w:rPr>
          <w:sz w:val="24"/>
          <w:szCs w:val="24"/>
        </w:rPr>
        <w:t xml:space="preserve"> </w:t>
      </w:r>
      <w:r w:rsidR="00F310E9" w:rsidRPr="00E30665">
        <w:rPr>
          <w:sz w:val="24"/>
          <w:szCs w:val="24"/>
        </w:rPr>
        <w:t>benefits)</w:t>
      </w:r>
      <w:r w:rsidR="00BC66E6" w:rsidRPr="00E30665">
        <w:rPr>
          <w:sz w:val="24"/>
          <w:szCs w:val="24"/>
        </w:rPr>
        <w:t xml:space="preserve">.  </w:t>
      </w:r>
    </w:p>
    <w:p w14:paraId="7073896E" w14:textId="77777777" w:rsidR="00F310E9" w:rsidRDefault="00F310E9"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1B6C23F2" w14:textId="07E3AD1E" w:rsidR="00BC66E6" w:rsidRDefault="00FB3356" w:rsidP="00E306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Multiplying</w:t>
      </w:r>
      <w:r w:rsidR="00091ABA">
        <w:rPr>
          <w:sz w:val="24"/>
          <w:szCs w:val="24"/>
        </w:rPr>
        <w:t xml:space="preserve"> </w:t>
      </w:r>
      <w:r w:rsidR="001D0952">
        <w:rPr>
          <w:sz w:val="24"/>
          <w:szCs w:val="24"/>
        </w:rPr>
        <w:t xml:space="preserve">the </w:t>
      </w:r>
      <w:r>
        <w:rPr>
          <w:sz w:val="24"/>
          <w:szCs w:val="24"/>
        </w:rPr>
        <w:t xml:space="preserve">applicable </w:t>
      </w:r>
      <w:r w:rsidR="00AB2291">
        <w:rPr>
          <w:sz w:val="24"/>
          <w:szCs w:val="24"/>
        </w:rPr>
        <w:t xml:space="preserve">costs </w:t>
      </w:r>
      <w:r>
        <w:rPr>
          <w:sz w:val="24"/>
          <w:szCs w:val="24"/>
        </w:rPr>
        <w:t xml:space="preserve">per response </w:t>
      </w:r>
      <w:r w:rsidR="001D0952">
        <w:rPr>
          <w:sz w:val="24"/>
          <w:szCs w:val="24"/>
        </w:rPr>
        <w:t xml:space="preserve">by the </w:t>
      </w:r>
      <w:r w:rsidR="00BE3FA9">
        <w:rPr>
          <w:sz w:val="24"/>
          <w:szCs w:val="24"/>
        </w:rPr>
        <w:t>number of forms</w:t>
      </w:r>
      <w:r w:rsidR="001D0952">
        <w:rPr>
          <w:sz w:val="24"/>
          <w:szCs w:val="24"/>
        </w:rPr>
        <w:t xml:space="preserve"> </w:t>
      </w:r>
      <w:r w:rsidR="00091ABA" w:rsidRPr="00E30665">
        <w:rPr>
          <w:sz w:val="24"/>
          <w:szCs w:val="24"/>
        </w:rPr>
        <w:t>yields a</w:t>
      </w:r>
      <w:r w:rsidR="00E00DA4" w:rsidRPr="00E30665">
        <w:rPr>
          <w:sz w:val="24"/>
          <w:szCs w:val="24"/>
        </w:rPr>
        <w:t xml:space="preserve"> </w:t>
      </w:r>
      <w:r w:rsidR="00E00DA4" w:rsidRPr="00E30665">
        <w:rPr>
          <w:b/>
          <w:sz w:val="24"/>
          <w:szCs w:val="24"/>
        </w:rPr>
        <w:t>total</w:t>
      </w:r>
      <w:r w:rsidR="00AB2291" w:rsidRPr="00E30665">
        <w:rPr>
          <w:b/>
          <w:sz w:val="24"/>
          <w:szCs w:val="24"/>
        </w:rPr>
        <w:t xml:space="preserve"> </w:t>
      </w:r>
      <w:r w:rsidR="00BE3FA9">
        <w:rPr>
          <w:b/>
          <w:sz w:val="24"/>
          <w:szCs w:val="24"/>
        </w:rPr>
        <w:t xml:space="preserve">estimated </w:t>
      </w:r>
      <w:r w:rsidR="00091ABA">
        <w:rPr>
          <w:b/>
          <w:sz w:val="24"/>
          <w:szCs w:val="24"/>
        </w:rPr>
        <w:t xml:space="preserve">annual </w:t>
      </w:r>
      <w:r w:rsidR="00E00DA4" w:rsidRPr="00E30665">
        <w:rPr>
          <w:b/>
          <w:sz w:val="24"/>
          <w:szCs w:val="24"/>
        </w:rPr>
        <w:t>cost burden</w:t>
      </w:r>
      <w:r w:rsidR="00AB2291" w:rsidRPr="00E30665">
        <w:rPr>
          <w:b/>
          <w:sz w:val="24"/>
          <w:szCs w:val="24"/>
        </w:rPr>
        <w:t xml:space="preserve"> </w:t>
      </w:r>
      <w:r w:rsidR="00E00DA4">
        <w:rPr>
          <w:b/>
          <w:sz w:val="24"/>
          <w:szCs w:val="24"/>
        </w:rPr>
        <w:t>for</w:t>
      </w:r>
      <w:r w:rsidR="004263FB" w:rsidRPr="00E30665">
        <w:rPr>
          <w:b/>
          <w:sz w:val="24"/>
          <w:szCs w:val="24"/>
        </w:rPr>
        <w:t xml:space="preserve"> </w:t>
      </w:r>
      <w:r w:rsidR="00E00DA4" w:rsidRPr="00E30665">
        <w:rPr>
          <w:b/>
          <w:sz w:val="24"/>
          <w:szCs w:val="24"/>
        </w:rPr>
        <w:t>responders</w:t>
      </w:r>
      <w:r w:rsidR="004263FB" w:rsidRPr="00E30665">
        <w:rPr>
          <w:b/>
          <w:sz w:val="24"/>
          <w:szCs w:val="24"/>
        </w:rPr>
        <w:t xml:space="preserve"> </w:t>
      </w:r>
      <w:r w:rsidR="000C4CDD">
        <w:rPr>
          <w:b/>
          <w:sz w:val="24"/>
          <w:szCs w:val="24"/>
        </w:rPr>
        <w:t>of</w:t>
      </w:r>
      <w:r w:rsidR="00E00DA4" w:rsidRPr="00E30665">
        <w:rPr>
          <w:b/>
          <w:sz w:val="24"/>
          <w:szCs w:val="24"/>
        </w:rPr>
        <w:t xml:space="preserve"> $7,</w:t>
      </w:r>
      <w:r w:rsidR="00E46DEF">
        <w:rPr>
          <w:b/>
          <w:sz w:val="24"/>
          <w:szCs w:val="24"/>
        </w:rPr>
        <w:t>067.05</w:t>
      </w:r>
      <w:r w:rsidR="00E00DA4" w:rsidRPr="00E30665">
        <w:rPr>
          <w:b/>
          <w:sz w:val="24"/>
          <w:szCs w:val="24"/>
        </w:rPr>
        <w:t>.</w:t>
      </w:r>
    </w:p>
    <w:p w14:paraId="1EABAC72" w14:textId="77777777" w:rsidR="00F310E9" w:rsidRPr="003844FD" w:rsidRDefault="00F310E9"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3B03475D" w14:textId="77777777" w:rsidR="00B41221" w:rsidRPr="00E30665" w:rsidRDefault="00BC66E6" w:rsidP="00E30665">
      <w:pPr>
        <w:pStyle w:val="BodyTextIndent2"/>
        <w:tabs>
          <w:tab w:val="decimal" w:pos="6120"/>
        </w:tabs>
        <w:spacing w:after="0" w:line="240" w:lineRule="auto"/>
        <w:ind w:left="1080"/>
        <w:jc w:val="both"/>
        <w:rPr>
          <w:sz w:val="24"/>
          <w:szCs w:val="24"/>
        </w:rPr>
      </w:pPr>
      <w:r w:rsidRPr="00AE007A">
        <w:rPr>
          <w:sz w:val="24"/>
          <w:szCs w:val="24"/>
        </w:rPr>
        <w:t xml:space="preserve">Individuals or </w:t>
      </w:r>
      <w:r w:rsidR="00AB2291" w:rsidRPr="00E30665">
        <w:rPr>
          <w:sz w:val="24"/>
          <w:szCs w:val="24"/>
        </w:rPr>
        <w:t>Households</w:t>
      </w:r>
      <w:r w:rsidR="00B96187">
        <w:rPr>
          <w:sz w:val="24"/>
          <w:szCs w:val="24"/>
        </w:rPr>
        <w:t xml:space="preserve"> </w:t>
      </w:r>
      <w:r w:rsidRPr="00E30665">
        <w:rPr>
          <w:sz w:val="24"/>
          <w:szCs w:val="24"/>
        </w:rPr>
        <w:t>(</w:t>
      </w:r>
      <w:r w:rsidR="001D0952">
        <w:rPr>
          <w:sz w:val="24"/>
          <w:szCs w:val="24"/>
        </w:rPr>
        <w:t xml:space="preserve">$28.81 X </w:t>
      </w:r>
      <w:r w:rsidR="00340D8F" w:rsidRPr="00E30665">
        <w:rPr>
          <w:sz w:val="24"/>
          <w:szCs w:val="24"/>
        </w:rPr>
        <w:t xml:space="preserve">125 </w:t>
      </w:r>
      <w:r w:rsidR="0019447C" w:rsidRPr="00E30665">
        <w:rPr>
          <w:sz w:val="24"/>
          <w:szCs w:val="24"/>
        </w:rPr>
        <w:t>f</w:t>
      </w:r>
      <w:r w:rsidRPr="00E30665">
        <w:rPr>
          <w:sz w:val="24"/>
          <w:szCs w:val="24"/>
        </w:rPr>
        <w:t>orms)</w:t>
      </w:r>
      <w:r w:rsidRPr="00E30665">
        <w:rPr>
          <w:sz w:val="24"/>
          <w:szCs w:val="24"/>
        </w:rPr>
        <w:tab/>
      </w:r>
      <w:r w:rsidR="001D0952">
        <w:rPr>
          <w:sz w:val="24"/>
          <w:szCs w:val="24"/>
        </w:rPr>
        <w:tab/>
      </w:r>
      <w:r w:rsidR="00DA0D8F" w:rsidRPr="00E30665">
        <w:rPr>
          <w:sz w:val="24"/>
          <w:szCs w:val="24"/>
        </w:rPr>
        <w:t>$3,</w:t>
      </w:r>
      <w:r w:rsidR="000B58BB" w:rsidRPr="00E30665">
        <w:rPr>
          <w:sz w:val="24"/>
          <w:szCs w:val="24"/>
        </w:rPr>
        <w:t>601.25</w:t>
      </w:r>
    </w:p>
    <w:p w14:paraId="07D58C3C" w14:textId="77777777" w:rsidR="00BC66E6" w:rsidRPr="00E30665" w:rsidRDefault="00BC66E6" w:rsidP="00E30665">
      <w:pPr>
        <w:pStyle w:val="BodyTextIndent2"/>
        <w:tabs>
          <w:tab w:val="decimal" w:pos="6120"/>
        </w:tabs>
        <w:spacing w:after="0" w:line="240" w:lineRule="auto"/>
        <w:ind w:left="1080"/>
        <w:jc w:val="both"/>
        <w:rPr>
          <w:sz w:val="24"/>
          <w:szCs w:val="24"/>
        </w:rPr>
      </w:pPr>
      <w:r w:rsidRPr="00E30665">
        <w:rPr>
          <w:sz w:val="24"/>
          <w:szCs w:val="24"/>
        </w:rPr>
        <w:t xml:space="preserve">Businesses and </w:t>
      </w:r>
      <w:r w:rsidR="00AB2291" w:rsidRPr="00E30665">
        <w:rPr>
          <w:sz w:val="24"/>
          <w:szCs w:val="24"/>
        </w:rPr>
        <w:t>Organizations</w:t>
      </w:r>
      <w:r w:rsidR="00B96187">
        <w:rPr>
          <w:sz w:val="24"/>
          <w:szCs w:val="24"/>
        </w:rPr>
        <w:t xml:space="preserve"> </w:t>
      </w:r>
      <w:r w:rsidRPr="00E30665">
        <w:rPr>
          <w:sz w:val="24"/>
          <w:szCs w:val="24"/>
        </w:rPr>
        <w:t>(</w:t>
      </w:r>
      <w:r w:rsidR="001D0952">
        <w:rPr>
          <w:sz w:val="24"/>
          <w:szCs w:val="24"/>
        </w:rPr>
        <w:t xml:space="preserve">$28.81 X </w:t>
      </w:r>
      <w:r w:rsidR="00C929F1" w:rsidRPr="00E30665">
        <w:rPr>
          <w:sz w:val="24"/>
          <w:szCs w:val="24"/>
        </w:rPr>
        <w:t>11</w:t>
      </w:r>
      <w:r w:rsidR="00340D8F" w:rsidRPr="00E30665">
        <w:rPr>
          <w:sz w:val="24"/>
          <w:szCs w:val="24"/>
        </w:rPr>
        <w:t xml:space="preserve">0 </w:t>
      </w:r>
      <w:r w:rsidR="0019447C" w:rsidRPr="00E30665">
        <w:rPr>
          <w:sz w:val="24"/>
          <w:szCs w:val="24"/>
        </w:rPr>
        <w:t>f</w:t>
      </w:r>
      <w:r w:rsidRPr="00E30665">
        <w:rPr>
          <w:sz w:val="24"/>
          <w:szCs w:val="24"/>
        </w:rPr>
        <w:t>orms)</w:t>
      </w:r>
      <w:r w:rsidR="00FB3356">
        <w:rPr>
          <w:sz w:val="24"/>
          <w:szCs w:val="24"/>
        </w:rPr>
        <w:tab/>
      </w:r>
      <w:r w:rsidR="001D0952">
        <w:rPr>
          <w:sz w:val="24"/>
          <w:szCs w:val="24"/>
        </w:rPr>
        <w:tab/>
      </w:r>
      <w:r w:rsidR="00DA0D8F" w:rsidRPr="00E30665">
        <w:rPr>
          <w:sz w:val="24"/>
          <w:szCs w:val="24"/>
        </w:rPr>
        <w:t>$</w:t>
      </w:r>
      <w:r w:rsidR="000B58BB" w:rsidRPr="00E30665">
        <w:rPr>
          <w:sz w:val="24"/>
          <w:szCs w:val="24"/>
        </w:rPr>
        <w:t>3,169.10</w:t>
      </w:r>
    </w:p>
    <w:p w14:paraId="26719E49" w14:textId="1C5675F6" w:rsidR="00BC66E6" w:rsidRPr="00E30665" w:rsidRDefault="00BC66E6" w:rsidP="00E30665">
      <w:pPr>
        <w:pStyle w:val="BodyTextIndent2"/>
        <w:tabs>
          <w:tab w:val="decimal" w:pos="6120"/>
        </w:tabs>
        <w:spacing w:after="0" w:line="240" w:lineRule="auto"/>
        <w:ind w:left="1080"/>
        <w:jc w:val="both"/>
        <w:rPr>
          <w:sz w:val="24"/>
          <w:szCs w:val="24"/>
          <w:u w:val="single"/>
        </w:rPr>
      </w:pPr>
      <w:r w:rsidRPr="00E30665">
        <w:rPr>
          <w:sz w:val="24"/>
          <w:szCs w:val="24"/>
          <w:u w:val="single"/>
        </w:rPr>
        <w:t>State, Local</w:t>
      </w:r>
      <w:r w:rsidR="0019447C" w:rsidRPr="00E30665">
        <w:rPr>
          <w:sz w:val="24"/>
          <w:szCs w:val="24"/>
          <w:u w:val="single"/>
        </w:rPr>
        <w:t>,</w:t>
      </w:r>
      <w:r w:rsidRPr="00E30665">
        <w:rPr>
          <w:sz w:val="24"/>
          <w:szCs w:val="24"/>
          <w:u w:val="single"/>
        </w:rPr>
        <w:t xml:space="preserve"> or Tribal Government</w:t>
      </w:r>
      <w:r w:rsidR="00B96187" w:rsidRPr="00E30665">
        <w:rPr>
          <w:sz w:val="24"/>
          <w:szCs w:val="24"/>
          <w:u w:val="single"/>
        </w:rPr>
        <w:t xml:space="preserve"> </w:t>
      </w:r>
      <w:r w:rsidRPr="00E30665">
        <w:rPr>
          <w:sz w:val="24"/>
          <w:szCs w:val="24"/>
          <w:u w:val="single"/>
        </w:rPr>
        <w:t>(</w:t>
      </w:r>
      <w:r w:rsidR="001D0952">
        <w:rPr>
          <w:sz w:val="24"/>
          <w:szCs w:val="24"/>
          <w:u w:val="single"/>
        </w:rPr>
        <w:t>$</w:t>
      </w:r>
      <w:r w:rsidR="00E46DEF">
        <w:rPr>
          <w:sz w:val="24"/>
          <w:szCs w:val="24"/>
          <w:u w:val="single"/>
        </w:rPr>
        <w:t>19.78</w:t>
      </w:r>
      <w:r w:rsidR="001D0952">
        <w:rPr>
          <w:sz w:val="24"/>
          <w:szCs w:val="24"/>
          <w:u w:val="single"/>
        </w:rPr>
        <w:t xml:space="preserve"> X </w:t>
      </w:r>
      <w:r w:rsidRPr="00E30665">
        <w:rPr>
          <w:sz w:val="24"/>
          <w:szCs w:val="24"/>
          <w:u w:val="single"/>
        </w:rPr>
        <w:t>1</w:t>
      </w:r>
      <w:r w:rsidR="00C929F1" w:rsidRPr="00E30665">
        <w:rPr>
          <w:sz w:val="24"/>
          <w:szCs w:val="24"/>
          <w:u w:val="single"/>
        </w:rPr>
        <w:t>5</w:t>
      </w:r>
      <w:r w:rsidRPr="00E30665">
        <w:rPr>
          <w:sz w:val="24"/>
          <w:szCs w:val="24"/>
          <w:u w:val="single"/>
        </w:rPr>
        <w:t xml:space="preserve"> </w:t>
      </w:r>
      <w:r w:rsidR="0019447C" w:rsidRPr="00E30665">
        <w:rPr>
          <w:sz w:val="24"/>
          <w:szCs w:val="24"/>
          <w:u w:val="single"/>
        </w:rPr>
        <w:t>f</w:t>
      </w:r>
      <w:r w:rsidRPr="00E30665">
        <w:rPr>
          <w:sz w:val="24"/>
          <w:szCs w:val="24"/>
          <w:u w:val="single"/>
        </w:rPr>
        <w:t>orms)</w:t>
      </w:r>
      <w:r w:rsidR="001D0952">
        <w:rPr>
          <w:sz w:val="24"/>
          <w:szCs w:val="24"/>
          <w:u w:val="single"/>
        </w:rPr>
        <w:t xml:space="preserve">  </w:t>
      </w:r>
      <w:r w:rsidR="00C929F1" w:rsidRPr="00E30665">
        <w:rPr>
          <w:sz w:val="24"/>
          <w:szCs w:val="24"/>
          <w:u w:val="single"/>
        </w:rPr>
        <w:t>$</w:t>
      </w:r>
      <w:r w:rsidR="00E46DEF">
        <w:rPr>
          <w:sz w:val="24"/>
          <w:szCs w:val="24"/>
          <w:u w:val="single"/>
        </w:rPr>
        <w:t>296.70</w:t>
      </w:r>
    </w:p>
    <w:p w14:paraId="6FD20ABE" w14:textId="1A179CE8" w:rsidR="005B5A5E" w:rsidRPr="00E30665" w:rsidRDefault="004263FB" w:rsidP="00E30665">
      <w:pPr>
        <w:pStyle w:val="BodyTextIndent2"/>
        <w:tabs>
          <w:tab w:val="decimal" w:pos="6120"/>
        </w:tabs>
        <w:spacing w:after="0" w:line="240" w:lineRule="auto"/>
        <w:ind w:left="1080"/>
        <w:jc w:val="both"/>
        <w:rPr>
          <w:sz w:val="24"/>
          <w:szCs w:val="24"/>
        </w:rPr>
      </w:pPr>
      <w:r>
        <w:rPr>
          <w:sz w:val="24"/>
          <w:szCs w:val="24"/>
        </w:rPr>
        <w:t xml:space="preserve">Estimated </w:t>
      </w:r>
      <w:r w:rsidR="00C929F1" w:rsidRPr="00E30665">
        <w:rPr>
          <w:sz w:val="24"/>
          <w:szCs w:val="24"/>
        </w:rPr>
        <w:t>T</w:t>
      </w:r>
      <w:r>
        <w:rPr>
          <w:sz w:val="24"/>
          <w:szCs w:val="24"/>
        </w:rPr>
        <w:t>otal Respondent Costs per Year</w:t>
      </w:r>
      <w:r w:rsidR="001D0952">
        <w:rPr>
          <w:sz w:val="24"/>
          <w:szCs w:val="24"/>
        </w:rPr>
        <w:tab/>
      </w:r>
      <w:r w:rsidR="00C929F1" w:rsidRPr="00E30665">
        <w:rPr>
          <w:sz w:val="24"/>
          <w:szCs w:val="24"/>
        </w:rPr>
        <w:tab/>
      </w:r>
      <w:r w:rsidR="00DA0D8F" w:rsidRPr="00E30665">
        <w:rPr>
          <w:sz w:val="24"/>
          <w:szCs w:val="24"/>
        </w:rPr>
        <w:t>$</w:t>
      </w:r>
      <w:r w:rsidR="000B58BB" w:rsidRPr="00E30665">
        <w:rPr>
          <w:sz w:val="24"/>
          <w:szCs w:val="24"/>
        </w:rPr>
        <w:t>7,</w:t>
      </w:r>
      <w:r w:rsidR="00E46DEF">
        <w:rPr>
          <w:sz w:val="24"/>
          <w:szCs w:val="24"/>
        </w:rPr>
        <w:t>067.05</w:t>
      </w:r>
    </w:p>
    <w:p w14:paraId="67F30C03" w14:textId="77777777" w:rsidR="00BC66E6" w:rsidRDefault="00BC66E6"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decimal"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4"/>
          <w:szCs w:val="24"/>
        </w:rPr>
      </w:pPr>
    </w:p>
    <w:p w14:paraId="7220CBFE"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13.</w:t>
      </w:r>
      <w:r w:rsidRPr="0089153C">
        <w:rPr>
          <w:i/>
          <w:sz w:val="24"/>
          <w:szCs w:val="24"/>
        </w:rPr>
        <w:tab/>
        <w:t xml:space="preserve">Provide an estimate of the total annual </w:t>
      </w:r>
      <w:r w:rsidR="00DE1FFE" w:rsidRPr="0089153C">
        <w:rPr>
          <w:i/>
          <w:sz w:val="24"/>
          <w:szCs w:val="24"/>
        </w:rPr>
        <w:t>non-hour</w:t>
      </w:r>
      <w:r w:rsidRPr="0089153C">
        <w:rPr>
          <w:i/>
          <w:sz w:val="24"/>
          <w:szCs w:val="24"/>
        </w:rPr>
        <w:t xml:space="preserve"> cost burden to respondents or recordkeepers resulting from the collection of information.  (Do not include the cost of any hour burden </w:t>
      </w:r>
      <w:r w:rsidR="004A6DFA" w:rsidRPr="0089153C">
        <w:rPr>
          <w:i/>
          <w:sz w:val="24"/>
          <w:szCs w:val="24"/>
        </w:rPr>
        <w:t xml:space="preserve">already reflected </w:t>
      </w:r>
      <w:r w:rsidR="00F73931" w:rsidRPr="0089153C">
        <w:rPr>
          <w:i/>
          <w:sz w:val="24"/>
          <w:szCs w:val="24"/>
        </w:rPr>
        <w:t>in item 12</w:t>
      </w:r>
      <w:r w:rsidR="004A6DFA" w:rsidRPr="0089153C">
        <w:rPr>
          <w:i/>
          <w:sz w:val="24"/>
          <w:szCs w:val="24"/>
        </w:rPr>
        <w:t>.)</w:t>
      </w:r>
    </w:p>
    <w:p w14:paraId="6F3EC79B" w14:textId="77777777" w:rsidR="000B58BB" w:rsidRPr="0089153C" w:rsidRDefault="000B58BB"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p>
    <w:p w14:paraId="567C7AB8"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i/>
          <w:sz w:val="24"/>
          <w:szCs w:val="24"/>
        </w:rPr>
      </w:pPr>
      <w:r w:rsidRPr="0089153C">
        <w:rPr>
          <w:i/>
          <w:sz w:val="24"/>
          <w:szCs w:val="24"/>
        </w:rPr>
        <w:t>*</w:t>
      </w:r>
      <w:r w:rsidRPr="0089153C">
        <w:rPr>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89153C">
        <w:rPr>
          <w:i/>
          <w:sz w:val="24"/>
          <w:szCs w:val="24"/>
        </w:rPr>
        <w:t>(</w:t>
      </w:r>
      <w:r w:rsidRPr="0089153C">
        <w:rPr>
          <w:i/>
          <w:sz w:val="24"/>
          <w:szCs w:val="24"/>
        </w:rPr>
        <w:t>including filing fees paid</w:t>
      </w:r>
      <w:r w:rsidR="000257C8" w:rsidRPr="0089153C">
        <w:rPr>
          <w:i/>
          <w:sz w:val="24"/>
          <w:szCs w:val="24"/>
        </w:rPr>
        <w:t xml:space="preserve"> for form processing)</w:t>
      </w:r>
      <w:r w:rsidRPr="0089153C">
        <w:rPr>
          <w:i/>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07CD6F7" w14:textId="77777777" w:rsidR="00AB2291" w:rsidRPr="0089153C" w:rsidRDefault="00AB2291"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i/>
          <w:sz w:val="24"/>
          <w:szCs w:val="24"/>
        </w:rPr>
      </w:pPr>
    </w:p>
    <w:p w14:paraId="504F6758"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i/>
          <w:sz w:val="24"/>
          <w:szCs w:val="24"/>
        </w:rPr>
      </w:pPr>
      <w:r w:rsidRPr="0089153C">
        <w:rPr>
          <w:i/>
          <w:sz w:val="24"/>
          <w:szCs w:val="24"/>
        </w:rPr>
        <w:t>*</w:t>
      </w:r>
      <w:r w:rsidRPr="0089153C">
        <w:rPr>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13C7BDB" w14:textId="77777777" w:rsidR="00AB2291" w:rsidRPr="0089153C" w:rsidRDefault="00AB2291"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i/>
          <w:sz w:val="24"/>
          <w:szCs w:val="24"/>
        </w:rPr>
      </w:pPr>
    </w:p>
    <w:p w14:paraId="58683A2D"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i/>
          <w:sz w:val="24"/>
          <w:szCs w:val="24"/>
        </w:rPr>
      </w:pPr>
      <w:r>
        <w:rPr>
          <w:sz w:val="24"/>
          <w:szCs w:val="24"/>
        </w:rPr>
        <w:tab/>
      </w:r>
      <w:r w:rsidRPr="0089153C">
        <w:rPr>
          <w:i/>
          <w:sz w:val="24"/>
          <w:szCs w:val="24"/>
        </w:rPr>
        <w:t>*</w:t>
      </w:r>
      <w:r w:rsidRPr="0089153C">
        <w:rPr>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18CC456" w14:textId="77777777" w:rsidR="00075D53" w:rsidRDefault="00075D53" w:rsidP="00E30665">
      <w:pPr>
        <w:pStyle w:val="BodyTextIndent2"/>
        <w:spacing w:after="0" w:line="240" w:lineRule="auto"/>
        <w:ind w:left="0"/>
        <w:jc w:val="both"/>
        <w:rPr>
          <w:sz w:val="24"/>
          <w:szCs w:val="24"/>
        </w:rPr>
      </w:pPr>
    </w:p>
    <w:p w14:paraId="0054F7FB" w14:textId="77777777" w:rsidR="00BC66E6" w:rsidRPr="003844FD" w:rsidRDefault="00BC66E6" w:rsidP="00E30665">
      <w:pPr>
        <w:pStyle w:val="BodyTextIndent2"/>
        <w:spacing w:after="0" w:line="240" w:lineRule="auto"/>
        <w:ind w:left="0"/>
        <w:jc w:val="both"/>
        <w:rPr>
          <w:sz w:val="24"/>
          <w:szCs w:val="24"/>
        </w:rPr>
      </w:pPr>
      <w:r w:rsidRPr="003844FD">
        <w:rPr>
          <w:sz w:val="24"/>
          <w:szCs w:val="24"/>
        </w:rPr>
        <w:t xml:space="preserve">There </w:t>
      </w:r>
      <w:r w:rsidR="00BE3FA9">
        <w:rPr>
          <w:sz w:val="24"/>
          <w:szCs w:val="24"/>
        </w:rPr>
        <w:t>is</w:t>
      </w:r>
      <w:r w:rsidR="00BE3FA9" w:rsidRPr="003844FD">
        <w:rPr>
          <w:sz w:val="24"/>
          <w:szCs w:val="24"/>
        </w:rPr>
        <w:t xml:space="preserve"> </w:t>
      </w:r>
      <w:r w:rsidRPr="003844FD">
        <w:rPr>
          <w:sz w:val="24"/>
          <w:szCs w:val="24"/>
        </w:rPr>
        <w:t>no significant non-hour cost</w:t>
      </w:r>
      <w:r w:rsidR="00BE3FA9">
        <w:rPr>
          <w:sz w:val="24"/>
          <w:szCs w:val="24"/>
        </w:rPr>
        <w:t xml:space="preserve"> burden</w:t>
      </w:r>
      <w:r w:rsidRPr="003844FD">
        <w:rPr>
          <w:sz w:val="24"/>
          <w:szCs w:val="24"/>
        </w:rPr>
        <w:t xml:space="preserve"> to respondents</w:t>
      </w:r>
      <w:r w:rsidR="00017A37">
        <w:rPr>
          <w:sz w:val="24"/>
          <w:szCs w:val="24"/>
        </w:rPr>
        <w:t xml:space="preserve"> for a donor completing </w:t>
      </w:r>
      <w:r w:rsidR="00FB3356">
        <w:rPr>
          <w:sz w:val="24"/>
          <w:szCs w:val="24"/>
        </w:rPr>
        <w:t>the</w:t>
      </w:r>
      <w:r w:rsidR="00017A37">
        <w:rPr>
          <w:sz w:val="24"/>
          <w:szCs w:val="24"/>
        </w:rPr>
        <w:t xml:space="preserve"> DI-3680 form</w:t>
      </w:r>
      <w:r w:rsidRPr="003844FD">
        <w:rPr>
          <w:sz w:val="24"/>
          <w:szCs w:val="24"/>
        </w:rPr>
        <w:t xml:space="preserve">.  </w:t>
      </w:r>
      <w:r w:rsidR="00BE3FA9">
        <w:rPr>
          <w:sz w:val="24"/>
          <w:szCs w:val="24"/>
        </w:rPr>
        <w:t>T</w:t>
      </w:r>
      <w:r w:rsidRPr="003844FD">
        <w:rPr>
          <w:sz w:val="24"/>
          <w:szCs w:val="24"/>
        </w:rPr>
        <w:t xml:space="preserve">his data collection requires no capital, start-up or O&amp;M costs.  The </w:t>
      </w:r>
      <w:r w:rsidR="00BE3FA9">
        <w:rPr>
          <w:sz w:val="24"/>
          <w:szCs w:val="24"/>
        </w:rPr>
        <w:t>information</w:t>
      </w:r>
      <w:r w:rsidR="00BE3FA9" w:rsidRPr="003844FD">
        <w:rPr>
          <w:sz w:val="24"/>
          <w:szCs w:val="24"/>
        </w:rPr>
        <w:t xml:space="preserve"> </w:t>
      </w:r>
      <w:r w:rsidR="00017A37">
        <w:rPr>
          <w:sz w:val="24"/>
          <w:szCs w:val="24"/>
        </w:rPr>
        <w:t>is</w:t>
      </w:r>
      <w:r w:rsidR="00017A37" w:rsidRPr="003844FD">
        <w:rPr>
          <w:sz w:val="24"/>
          <w:szCs w:val="24"/>
        </w:rPr>
        <w:t xml:space="preserve"> </w:t>
      </w:r>
      <w:r w:rsidR="00BE3FA9">
        <w:rPr>
          <w:sz w:val="24"/>
          <w:szCs w:val="24"/>
        </w:rPr>
        <w:t>provided</w:t>
      </w:r>
      <w:r w:rsidRPr="003844FD">
        <w:rPr>
          <w:sz w:val="24"/>
          <w:szCs w:val="24"/>
        </w:rPr>
        <w:t xml:space="preserve"> by respondents either</w:t>
      </w:r>
      <w:r w:rsidR="00BE3FA9">
        <w:rPr>
          <w:sz w:val="24"/>
          <w:szCs w:val="24"/>
        </w:rPr>
        <w:t xml:space="preserve"> in </w:t>
      </w:r>
      <w:r w:rsidRPr="003844FD">
        <w:rPr>
          <w:sz w:val="24"/>
          <w:szCs w:val="24"/>
        </w:rPr>
        <w:t>records kept by management officials in their normal course of business or the personal knowledge of individuals</w:t>
      </w:r>
      <w:r w:rsidR="00BE3FA9">
        <w:rPr>
          <w:sz w:val="24"/>
          <w:szCs w:val="24"/>
        </w:rPr>
        <w:t xml:space="preserve"> donating to the Department</w:t>
      </w:r>
      <w:r w:rsidRPr="003844FD">
        <w:rPr>
          <w:sz w:val="24"/>
          <w:szCs w:val="24"/>
        </w:rPr>
        <w:t>.  Th</w:t>
      </w:r>
      <w:r w:rsidR="00BE3FA9">
        <w:rPr>
          <w:sz w:val="24"/>
          <w:szCs w:val="24"/>
        </w:rPr>
        <w:t>is</w:t>
      </w:r>
      <w:r w:rsidRPr="003844FD">
        <w:rPr>
          <w:sz w:val="24"/>
          <w:szCs w:val="24"/>
        </w:rPr>
        <w:t xml:space="preserve"> </w:t>
      </w:r>
      <w:r w:rsidR="00BE3FA9">
        <w:rPr>
          <w:sz w:val="24"/>
          <w:szCs w:val="24"/>
        </w:rPr>
        <w:t>information</w:t>
      </w:r>
      <w:r w:rsidR="00BE3FA9" w:rsidRPr="003844FD">
        <w:rPr>
          <w:sz w:val="24"/>
          <w:szCs w:val="24"/>
        </w:rPr>
        <w:t xml:space="preserve"> </w:t>
      </w:r>
      <w:r w:rsidRPr="003844FD">
        <w:rPr>
          <w:sz w:val="24"/>
          <w:szCs w:val="24"/>
        </w:rPr>
        <w:t>require</w:t>
      </w:r>
      <w:r w:rsidR="00017A37">
        <w:rPr>
          <w:sz w:val="24"/>
          <w:szCs w:val="24"/>
        </w:rPr>
        <w:t>s</w:t>
      </w:r>
      <w:r w:rsidRPr="003844FD">
        <w:rPr>
          <w:sz w:val="24"/>
          <w:szCs w:val="24"/>
        </w:rPr>
        <w:t xml:space="preserve"> no one to </w:t>
      </w:r>
      <w:r w:rsidR="00017A37">
        <w:rPr>
          <w:sz w:val="24"/>
          <w:szCs w:val="24"/>
        </w:rPr>
        <w:t>maintain</w:t>
      </w:r>
      <w:r w:rsidR="00017A37" w:rsidRPr="003844FD">
        <w:rPr>
          <w:sz w:val="24"/>
          <w:szCs w:val="24"/>
        </w:rPr>
        <w:t xml:space="preserve"> </w:t>
      </w:r>
      <w:r w:rsidRPr="003844FD">
        <w:rPr>
          <w:sz w:val="24"/>
          <w:szCs w:val="24"/>
        </w:rPr>
        <w:t xml:space="preserve">records that are not already kept as part of their normal business </w:t>
      </w:r>
      <w:r w:rsidR="00017A37">
        <w:rPr>
          <w:sz w:val="24"/>
          <w:szCs w:val="24"/>
        </w:rPr>
        <w:t xml:space="preserve">or personal </w:t>
      </w:r>
      <w:r w:rsidRPr="003844FD">
        <w:rPr>
          <w:sz w:val="24"/>
          <w:szCs w:val="24"/>
        </w:rPr>
        <w:t xml:space="preserve">practices.  </w:t>
      </w:r>
    </w:p>
    <w:p w14:paraId="56B9F867"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377B654E" w14:textId="77777777" w:rsidR="0060758B"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14.</w:t>
      </w:r>
      <w:r w:rsidRPr="0089153C">
        <w:rPr>
          <w:i/>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89153C">
        <w:rPr>
          <w:i/>
          <w:sz w:val="24"/>
          <w:szCs w:val="24"/>
        </w:rPr>
        <w:t xml:space="preserve">his collection of information. </w:t>
      </w:r>
    </w:p>
    <w:p w14:paraId="13EA3A0E" w14:textId="77777777" w:rsidR="00BC66E6" w:rsidRDefault="00BC66E6"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1BC1E0F6" w14:textId="77777777" w:rsidR="00E30665" w:rsidRDefault="00AC6DC2" w:rsidP="00E30665">
      <w:pPr>
        <w:pStyle w:val="BodyTextIndent2"/>
        <w:spacing w:after="0" w:line="240" w:lineRule="auto"/>
        <w:ind w:left="0"/>
        <w:jc w:val="both"/>
        <w:rPr>
          <w:sz w:val="24"/>
          <w:szCs w:val="24"/>
        </w:rPr>
      </w:pPr>
      <w:r>
        <w:rPr>
          <w:sz w:val="24"/>
          <w:szCs w:val="24"/>
        </w:rPr>
        <w:t>I</w:t>
      </w:r>
      <w:r w:rsidRPr="003844FD">
        <w:rPr>
          <w:sz w:val="24"/>
          <w:szCs w:val="24"/>
        </w:rPr>
        <w:t>t is</w:t>
      </w:r>
      <w:r w:rsidR="00124391">
        <w:rPr>
          <w:sz w:val="24"/>
          <w:szCs w:val="24"/>
        </w:rPr>
        <w:t xml:space="preserve"> estimated that it will take a Department </w:t>
      </w:r>
      <w:r>
        <w:rPr>
          <w:sz w:val="24"/>
          <w:szCs w:val="24"/>
        </w:rPr>
        <w:t xml:space="preserve">official one hour to transmit, </w:t>
      </w:r>
      <w:r w:rsidRPr="003844FD">
        <w:rPr>
          <w:sz w:val="24"/>
          <w:szCs w:val="24"/>
        </w:rPr>
        <w:t xml:space="preserve">review and verify the </w:t>
      </w:r>
      <w:r>
        <w:rPr>
          <w:sz w:val="24"/>
          <w:szCs w:val="24"/>
        </w:rPr>
        <w:t xml:space="preserve">DI-3680 </w:t>
      </w:r>
      <w:r w:rsidRPr="003844FD">
        <w:rPr>
          <w:sz w:val="24"/>
          <w:szCs w:val="24"/>
        </w:rPr>
        <w:t xml:space="preserve">form’s </w:t>
      </w:r>
      <w:r w:rsidR="001F4D68">
        <w:rPr>
          <w:sz w:val="24"/>
          <w:szCs w:val="24"/>
        </w:rPr>
        <w:t>information</w:t>
      </w:r>
      <w:r w:rsidRPr="003844FD">
        <w:rPr>
          <w:sz w:val="24"/>
          <w:szCs w:val="24"/>
        </w:rPr>
        <w:t xml:space="preserve"> </w:t>
      </w:r>
      <w:r>
        <w:rPr>
          <w:sz w:val="24"/>
          <w:szCs w:val="24"/>
        </w:rPr>
        <w:t>for each</w:t>
      </w:r>
      <w:r w:rsidRPr="003844FD">
        <w:rPr>
          <w:sz w:val="24"/>
          <w:szCs w:val="24"/>
        </w:rPr>
        <w:t xml:space="preserve"> donation.  </w:t>
      </w:r>
      <w:r w:rsidR="00BC66E6" w:rsidRPr="003844FD">
        <w:rPr>
          <w:sz w:val="24"/>
          <w:szCs w:val="24"/>
        </w:rPr>
        <w:t xml:space="preserve">The average civil service grade level </w:t>
      </w:r>
      <w:r w:rsidR="00242A9E">
        <w:rPr>
          <w:sz w:val="24"/>
          <w:szCs w:val="24"/>
        </w:rPr>
        <w:t>for a</w:t>
      </w:r>
      <w:r w:rsidR="009D27A0">
        <w:rPr>
          <w:sz w:val="24"/>
          <w:szCs w:val="24"/>
        </w:rPr>
        <w:t xml:space="preserve"> Department </w:t>
      </w:r>
      <w:r w:rsidR="00124391">
        <w:rPr>
          <w:sz w:val="24"/>
          <w:szCs w:val="24"/>
        </w:rPr>
        <w:t>official</w:t>
      </w:r>
      <w:r w:rsidR="009D27A0">
        <w:rPr>
          <w:sz w:val="24"/>
          <w:szCs w:val="24"/>
        </w:rPr>
        <w:t xml:space="preserve"> administering donations</w:t>
      </w:r>
      <w:r w:rsidR="00BE3FA9" w:rsidRPr="003844FD">
        <w:rPr>
          <w:sz w:val="24"/>
          <w:szCs w:val="24"/>
        </w:rPr>
        <w:t xml:space="preserve"> </w:t>
      </w:r>
      <w:r w:rsidR="00BC66E6" w:rsidRPr="003844FD">
        <w:rPr>
          <w:sz w:val="24"/>
          <w:szCs w:val="24"/>
        </w:rPr>
        <w:t>is GS-</w:t>
      </w:r>
      <w:r w:rsidR="00017A37" w:rsidRPr="003844FD">
        <w:rPr>
          <w:sz w:val="24"/>
          <w:szCs w:val="24"/>
        </w:rPr>
        <w:t>1</w:t>
      </w:r>
      <w:r w:rsidR="00017A37">
        <w:rPr>
          <w:sz w:val="24"/>
          <w:szCs w:val="24"/>
        </w:rPr>
        <w:t>3</w:t>
      </w:r>
      <w:r w:rsidR="00BC66E6" w:rsidRPr="003844FD">
        <w:rPr>
          <w:sz w:val="24"/>
          <w:szCs w:val="24"/>
        </w:rPr>
        <w:t xml:space="preserve">, Step 5.  </w:t>
      </w:r>
      <w:r w:rsidR="009D27A0">
        <w:rPr>
          <w:sz w:val="24"/>
          <w:szCs w:val="24"/>
        </w:rPr>
        <w:t>H</w:t>
      </w:r>
      <w:r w:rsidR="0079438A">
        <w:rPr>
          <w:sz w:val="24"/>
          <w:szCs w:val="24"/>
        </w:rPr>
        <w:t xml:space="preserve">igh value donations </w:t>
      </w:r>
      <w:r w:rsidR="00124391" w:rsidRPr="003844FD">
        <w:rPr>
          <w:sz w:val="24"/>
          <w:szCs w:val="24"/>
        </w:rPr>
        <w:t xml:space="preserve">will </w:t>
      </w:r>
      <w:r w:rsidR="009D27A0">
        <w:rPr>
          <w:sz w:val="24"/>
          <w:szCs w:val="24"/>
        </w:rPr>
        <w:t xml:space="preserve">be administered </w:t>
      </w:r>
      <w:r w:rsidR="00124391">
        <w:rPr>
          <w:sz w:val="24"/>
          <w:szCs w:val="24"/>
        </w:rPr>
        <w:t xml:space="preserve">at </w:t>
      </w:r>
      <w:r w:rsidR="00F46D8E">
        <w:rPr>
          <w:sz w:val="24"/>
          <w:szCs w:val="24"/>
        </w:rPr>
        <w:t>DOI</w:t>
      </w:r>
      <w:r w:rsidR="0079438A">
        <w:rPr>
          <w:sz w:val="24"/>
          <w:szCs w:val="24"/>
        </w:rPr>
        <w:t xml:space="preserve"> headquarters</w:t>
      </w:r>
      <w:r w:rsidR="00124391">
        <w:rPr>
          <w:sz w:val="24"/>
          <w:szCs w:val="24"/>
        </w:rPr>
        <w:t xml:space="preserve"> located in Washington D.C</w:t>
      </w:r>
      <w:r w:rsidR="00124391" w:rsidRPr="003844FD">
        <w:rPr>
          <w:sz w:val="24"/>
          <w:szCs w:val="24"/>
        </w:rPr>
        <w:t xml:space="preserve">. </w:t>
      </w:r>
      <w:r w:rsidR="001F4D68">
        <w:rPr>
          <w:sz w:val="24"/>
          <w:szCs w:val="24"/>
        </w:rPr>
        <w:t xml:space="preserve"> The </w:t>
      </w:r>
      <w:r>
        <w:rPr>
          <w:sz w:val="24"/>
          <w:szCs w:val="24"/>
        </w:rPr>
        <w:t>U.S. Office of Personnel Management’s (</w:t>
      </w:r>
      <w:r w:rsidRPr="003844FD">
        <w:rPr>
          <w:sz w:val="24"/>
          <w:szCs w:val="24"/>
        </w:rPr>
        <w:t>OPM</w:t>
      </w:r>
      <w:r>
        <w:rPr>
          <w:sz w:val="24"/>
          <w:szCs w:val="24"/>
        </w:rPr>
        <w:t>)</w:t>
      </w:r>
      <w:r w:rsidRPr="003844FD">
        <w:rPr>
          <w:sz w:val="24"/>
          <w:szCs w:val="24"/>
        </w:rPr>
        <w:t xml:space="preserve"> </w:t>
      </w:r>
      <w:r>
        <w:rPr>
          <w:sz w:val="24"/>
          <w:szCs w:val="24"/>
        </w:rPr>
        <w:t xml:space="preserve">2015 </w:t>
      </w:r>
      <w:r w:rsidRPr="003844FD">
        <w:rPr>
          <w:sz w:val="24"/>
          <w:szCs w:val="24"/>
        </w:rPr>
        <w:t xml:space="preserve">base plus locality </w:t>
      </w:r>
      <w:r>
        <w:rPr>
          <w:sz w:val="24"/>
          <w:szCs w:val="24"/>
        </w:rPr>
        <w:t xml:space="preserve">hourly </w:t>
      </w:r>
      <w:r w:rsidRPr="003844FD">
        <w:rPr>
          <w:sz w:val="24"/>
          <w:szCs w:val="24"/>
        </w:rPr>
        <w:t xml:space="preserve">pay </w:t>
      </w:r>
      <w:r>
        <w:rPr>
          <w:sz w:val="24"/>
          <w:szCs w:val="24"/>
        </w:rPr>
        <w:t>rate for</w:t>
      </w:r>
      <w:r w:rsidRPr="003844FD">
        <w:rPr>
          <w:sz w:val="24"/>
          <w:szCs w:val="24"/>
        </w:rPr>
        <w:t xml:space="preserve"> </w:t>
      </w:r>
      <w:r w:rsidR="00124391">
        <w:rPr>
          <w:sz w:val="24"/>
          <w:szCs w:val="24"/>
        </w:rPr>
        <w:t xml:space="preserve">a GS-15 Step 5 in </w:t>
      </w:r>
      <w:r w:rsidRPr="003844FD">
        <w:rPr>
          <w:sz w:val="24"/>
          <w:szCs w:val="24"/>
        </w:rPr>
        <w:t xml:space="preserve">the </w:t>
      </w:r>
      <w:r w:rsidRPr="00AE007A">
        <w:rPr>
          <w:sz w:val="24"/>
          <w:szCs w:val="24"/>
        </w:rPr>
        <w:t>Washington-Baltimore-Northern Virginia</w:t>
      </w:r>
      <w:r w:rsidRPr="00286ADD">
        <w:rPr>
          <w:sz w:val="24"/>
          <w:szCs w:val="24"/>
        </w:rPr>
        <w:t>, DC-MD-VA-WV-PA</w:t>
      </w:r>
      <w:r>
        <w:rPr>
          <w:sz w:val="24"/>
          <w:szCs w:val="24"/>
        </w:rPr>
        <w:t xml:space="preserve"> </w:t>
      </w:r>
      <w:r w:rsidR="00124391">
        <w:rPr>
          <w:sz w:val="24"/>
          <w:szCs w:val="24"/>
        </w:rPr>
        <w:t>area</w:t>
      </w:r>
      <w:r w:rsidR="001F4D68">
        <w:rPr>
          <w:sz w:val="24"/>
          <w:szCs w:val="24"/>
        </w:rPr>
        <w:t xml:space="preserve"> is </w:t>
      </w:r>
      <w:r w:rsidR="0079438A">
        <w:rPr>
          <w:sz w:val="24"/>
          <w:szCs w:val="24"/>
        </w:rPr>
        <w:t>$49.32</w:t>
      </w:r>
      <w:r w:rsidR="00124391">
        <w:rPr>
          <w:sz w:val="24"/>
          <w:szCs w:val="24"/>
        </w:rPr>
        <w:t xml:space="preserve">. </w:t>
      </w:r>
    </w:p>
    <w:p w14:paraId="77E007D8" w14:textId="5F9F7B66" w:rsidR="00E30665" w:rsidRDefault="00124391" w:rsidP="00E30665">
      <w:pPr>
        <w:pStyle w:val="BodyTextIndent2"/>
        <w:spacing w:after="0" w:line="240" w:lineRule="auto"/>
        <w:ind w:left="0"/>
        <w:jc w:val="both"/>
        <w:rPr>
          <w:sz w:val="24"/>
          <w:szCs w:val="24"/>
        </w:rPr>
      </w:pPr>
      <w:r>
        <w:rPr>
          <w:sz w:val="24"/>
          <w:szCs w:val="24"/>
        </w:rPr>
        <w:t>(</w:t>
      </w:r>
      <w:hyperlink r:id="rId10" w:history="1">
        <w:r w:rsidR="00D27DDE">
          <w:rPr>
            <w:rStyle w:val="Hyperlink"/>
            <w:sz w:val="24"/>
            <w:szCs w:val="24"/>
          </w:rPr>
          <w:t>https://www.opm.gov/policy-data-oversight/pay-leave/salaries-wages/2015/general-schedule/</w:t>
        </w:r>
      </w:hyperlink>
      <w:r w:rsidR="00AC6DC2" w:rsidRPr="00E30665">
        <w:rPr>
          <w:sz w:val="24"/>
          <w:szCs w:val="24"/>
        </w:rPr>
        <w:t>.</w:t>
      </w:r>
      <w:r w:rsidRPr="00E30665">
        <w:rPr>
          <w:sz w:val="24"/>
          <w:szCs w:val="24"/>
        </w:rPr>
        <w:t>)</w:t>
      </w:r>
      <w:r w:rsidR="00AC6DC2" w:rsidRPr="003844FD">
        <w:rPr>
          <w:sz w:val="24"/>
          <w:szCs w:val="24"/>
        </w:rPr>
        <w:t xml:space="preserve">  </w:t>
      </w:r>
    </w:p>
    <w:p w14:paraId="6899D86F" w14:textId="77777777" w:rsidR="00E30665" w:rsidRDefault="00E30665" w:rsidP="00E30665">
      <w:pPr>
        <w:pStyle w:val="BodyTextIndent2"/>
        <w:spacing w:after="0" w:line="240" w:lineRule="auto"/>
        <w:ind w:left="0"/>
        <w:jc w:val="both"/>
        <w:rPr>
          <w:sz w:val="24"/>
          <w:szCs w:val="24"/>
        </w:rPr>
      </w:pPr>
    </w:p>
    <w:p w14:paraId="2D4B1974" w14:textId="07CB9665" w:rsidR="00BC66E6" w:rsidRDefault="0079438A" w:rsidP="00E30665">
      <w:pPr>
        <w:pStyle w:val="BodyTextIndent2"/>
        <w:spacing w:after="0" w:line="240" w:lineRule="auto"/>
        <w:ind w:left="0"/>
        <w:jc w:val="both"/>
        <w:rPr>
          <w:sz w:val="24"/>
          <w:szCs w:val="24"/>
        </w:rPr>
      </w:pPr>
      <w:r>
        <w:rPr>
          <w:sz w:val="24"/>
          <w:szCs w:val="24"/>
        </w:rPr>
        <w:t>The benefits multiplier for this labor category was calculated to be</w:t>
      </w:r>
      <w:r w:rsidRPr="003844FD">
        <w:rPr>
          <w:sz w:val="24"/>
          <w:szCs w:val="24"/>
        </w:rPr>
        <w:t xml:space="preserve"> </w:t>
      </w:r>
      <w:r>
        <w:rPr>
          <w:sz w:val="24"/>
          <w:szCs w:val="24"/>
        </w:rPr>
        <w:t>1.5</w:t>
      </w:r>
      <w:r w:rsidRPr="002D155C">
        <w:t>.</w:t>
      </w:r>
      <w:r w:rsidR="0017122F">
        <w:rPr>
          <w:sz w:val="24"/>
          <w:szCs w:val="24"/>
        </w:rPr>
        <w:t xml:space="preserve">  </w:t>
      </w:r>
      <w:r w:rsidR="00124391">
        <w:rPr>
          <w:sz w:val="24"/>
          <w:szCs w:val="24"/>
        </w:rPr>
        <w:t xml:space="preserve">The </w:t>
      </w:r>
      <w:r>
        <w:rPr>
          <w:sz w:val="24"/>
          <w:szCs w:val="24"/>
        </w:rPr>
        <w:t xml:space="preserve">estimated cost for a Department official to </w:t>
      </w:r>
      <w:r w:rsidR="00242A9E">
        <w:rPr>
          <w:sz w:val="24"/>
          <w:szCs w:val="24"/>
        </w:rPr>
        <w:t>administer</w:t>
      </w:r>
      <w:r>
        <w:rPr>
          <w:sz w:val="24"/>
          <w:szCs w:val="24"/>
        </w:rPr>
        <w:t xml:space="preserve"> each form is one hour labor at </w:t>
      </w:r>
      <w:r w:rsidR="00124391">
        <w:rPr>
          <w:sz w:val="24"/>
          <w:szCs w:val="24"/>
        </w:rPr>
        <w:t xml:space="preserve">$49.32 </w:t>
      </w:r>
      <w:r w:rsidR="00BC66E6" w:rsidRPr="003844FD">
        <w:rPr>
          <w:sz w:val="24"/>
          <w:szCs w:val="24"/>
        </w:rPr>
        <w:t>multipl</w:t>
      </w:r>
      <w:r w:rsidR="00124391">
        <w:rPr>
          <w:sz w:val="24"/>
          <w:szCs w:val="24"/>
        </w:rPr>
        <w:t>ied</w:t>
      </w:r>
      <w:r w:rsidR="00BC66E6" w:rsidRPr="003844FD">
        <w:rPr>
          <w:sz w:val="24"/>
          <w:szCs w:val="24"/>
        </w:rPr>
        <w:t xml:space="preserve"> by a factor of 1.5 </w:t>
      </w:r>
      <w:r w:rsidR="00AC6DC2">
        <w:rPr>
          <w:sz w:val="24"/>
          <w:szCs w:val="24"/>
        </w:rPr>
        <w:t>for</w:t>
      </w:r>
      <w:r w:rsidR="00BC66E6" w:rsidRPr="003844FD">
        <w:rPr>
          <w:sz w:val="24"/>
          <w:szCs w:val="24"/>
        </w:rPr>
        <w:t xml:space="preserve"> benefits</w:t>
      </w:r>
      <w:r w:rsidR="00124391">
        <w:rPr>
          <w:sz w:val="24"/>
          <w:szCs w:val="24"/>
        </w:rPr>
        <w:t>.</w:t>
      </w:r>
      <w:r w:rsidR="00BC66E6" w:rsidRPr="003844FD">
        <w:rPr>
          <w:sz w:val="24"/>
          <w:szCs w:val="24"/>
        </w:rPr>
        <w:t xml:space="preserve"> </w:t>
      </w:r>
      <w:r w:rsidR="00E30665">
        <w:rPr>
          <w:sz w:val="24"/>
          <w:szCs w:val="24"/>
        </w:rPr>
        <w:t xml:space="preserve"> </w:t>
      </w:r>
      <w:r w:rsidR="00AC6DC2" w:rsidRPr="00E30665">
        <w:rPr>
          <w:sz w:val="24"/>
          <w:szCs w:val="24"/>
        </w:rPr>
        <w:t>This yields a</w:t>
      </w:r>
      <w:r w:rsidR="00AC6DC2" w:rsidRPr="00E30665">
        <w:rPr>
          <w:b/>
          <w:sz w:val="24"/>
          <w:szCs w:val="24"/>
        </w:rPr>
        <w:t xml:space="preserve"> $73.98 </w:t>
      </w:r>
      <w:r w:rsidR="009D27A0" w:rsidRPr="00E30665">
        <w:rPr>
          <w:b/>
          <w:sz w:val="24"/>
          <w:szCs w:val="24"/>
        </w:rPr>
        <w:t xml:space="preserve">per form </w:t>
      </w:r>
      <w:r w:rsidR="00E30665" w:rsidRPr="00E30665">
        <w:rPr>
          <w:b/>
          <w:sz w:val="24"/>
          <w:szCs w:val="24"/>
        </w:rPr>
        <w:t xml:space="preserve">cost </w:t>
      </w:r>
      <w:r w:rsidR="009D27A0" w:rsidRPr="00E30665">
        <w:rPr>
          <w:b/>
          <w:sz w:val="24"/>
          <w:szCs w:val="24"/>
        </w:rPr>
        <w:t>to the Federal government</w:t>
      </w:r>
      <w:r w:rsidR="00AC6DC2" w:rsidRPr="00E30665">
        <w:rPr>
          <w:sz w:val="24"/>
          <w:szCs w:val="24"/>
        </w:rPr>
        <w:t xml:space="preserve">, </w:t>
      </w:r>
      <w:r w:rsidR="00124391" w:rsidRPr="00E30665">
        <w:rPr>
          <w:b/>
          <w:sz w:val="24"/>
          <w:szCs w:val="24"/>
        </w:rPr>
        <w:t>f</w:t>
      </w:r>
      <w:r w:rsidR="00AC6DC2" w:rsidRPr="00E30665">
        <w:rPr>
          <w:b/>
          <w:sz w:val="24"/>
          <w:szCs w:val="24"/>
        </w:rPr>
        <w:t xml:space="preserve">or </w:t>
      </w:r>
      <w:r w:rsidR="00124391" w:rsidRPr="00E30665">
        <w:rPr>
          <w:b/>
          <w:sz w:val="24"/>
          <w:szCs w:val="24"/>
        </w:rPr>
        <w:t xml:space="preserve">a total </w:t>
      </w:r>
      <w:r w:rsidR="00091ABA" w:rsidRPr="00E30665">
        <w:rPr>
          <w:b/>
          <w:sz w:val="24"/>
          <w:szCs w:val="24"/>
        </w:rPr>
        <w:t xml:space="preserve">estimated annual cost of </w:t>
      </w:r>
      <w:r w:rsidR="00242A9E" w:rsidRPr="00E30665">
        <w:rPr>
          <w:b/>
          <w:sz w:val="24"/>
          <w:szCs w:val="24"/>
        </w:rPr>
        <w:t xml:space="preserve">approximately </w:t>
      </w:r>
      <w:r w:rsidR="00AC6DC2" w:rsidRPr="00E30665">
        <w:rPr>
          <w:b/>
          <w:sz w:val="24"/>
          <w:szCs w:val="24"/>
        </w:rPr>
        <w:t>$18,495</w:t>
      </w:r>
      <w:r w:rsidR="00AC6DC2" w:rsidRPr="00E30665">
        <w:rPr>
          <w:sz w:val="24"/>
          <w:szCs w:val="24"/>
        </w:rPr>
        <w:t xml:space="preserve"> </w:t>
      </w:r>
      <w:r w:rsidR="00091ABA" w:rsidRPr="00E30665">
        <w:rPr>
          <w:sz w:val="24"/>
          <w:szCs w:val="24"/>
        </w:rPr>
        <w:t xml:space="preserve">($73.98 X 250 forms/year) </w:t>
      </w:r>
      <w:r w:rsidR="00E30665">
        <w:rPr>
          <w:sz w:val="24"/>
          <w:szCs w:val="24"/>
        </w:rPr>
        <w:t xml:space="preserve">to the </w:t>
      </w:r>
      <w:r w:rsidR="00E30665" w:rsidRPr="00E30665">
        <w:rPr>
          <w:sz w:val="24"/>
          <w:szCs w:val="24"/>
        </w:rPr>
        <w:t xml:space="preserve">Federal government </w:t>
      </w:r>
      <w:r w:rsidR="00091ABA" w:rsidRPr="00E30665">
        <w:rPr>
          <w:sz w:val="24"/>
          <w:szCs w:val="24"/>
        </w:rPr>
        <w:t>for this information</w:t>
      </w:r>
      <w:r w:rsidR="00091ABA">
        <w:rPr>
          <w:sz w:val="24"/>
          <w:szCs w:val="24"/>
        </w:rPr>
        <w:t xml:space="preserve"> collection</w:t>
      </w:r>
      <w:r w:rsidR="00AC6DC2" w:rsidRPr="003844FD">
        <w:rPr>
          <w:sz w:val="24"/>
          <w:szCs w:val="24"/>
        </w:rPr>
        <w:t>.</w:t>
      </w:r>
      <w:r w:rsidR="00BC66E6" w:rsidRPr="003844FD">
        <w:rPr>
          <w:sz w:val="24"/>
          <w:szCs w:val="24"/>
        </w:rPr>
        <w:t xml:space="preserve"> </w:t>
      </w:r>
    </w:p>
    <w:p w14:paraId="351C5421" w14:textId="77777777" w:rsidR="00DC5A5F" w:rsidRDefault="00DC5A5F" w:rsidP="00E30665">
      <w:pPr>
        <w:pStyle w:val="BodyTextIndent2"/>
        <w:tabs>
          <w:tab w:val="left" w:pos="1080"/>
        </w:tabs>
        <w:spacing w:after="0" w:line="240" w:lineRule="auto"/>
        <w:ind w:left="0"/>
        <w:jc w:val="both"/>
        <w:rPr>
          <w:sz w:val="24"/>
          <w:szCs w:val="24"/>
        </w:rPr>
      </w:pPr>
    </w:p>
    <w:p w14:paraId="1AD4396D"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15.</w:t>
      </w:r>
      <w:r w:rsidRPr="0089153C">
        <w:rPr>
          <w:i/>
          <w:sz w:val="24"/>
          <w:szCs w:val="24"/>
        </w:rPr>
        <w:tab/>
        <w:t xml:space="preserve">Explain the reasons for any program changes or adjustments </w:t>
      </w:r>
      <w:r w:rsidR="00F73931" w:rsidRPr="0089153C">
        <w:rPr>
          <w:i/>
          <w:sz w:val="24"/>
          <w:szCs w:val="24"/>
        </w:rPr>
        <w:t>in hour or cost burden</w:t>
      </w:r>
      <w:r w:rsidR="0060758B" w:rsidRPr="0089153C">
        <w:rPr>
          <w:i/>
          <w:sz w:val="24"/>
          <w:szCs w:val="24"/>
        </w:rPr>
        <w:t>.</w:t>
      </w:r>
    </w:p>
    <w:p w14:paraId="5AABD05B" w14:textId="77777777" w:rsidR="00BC66E6" w:rsidRDefault="00BC66E6"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0C651106" w14:textId="48AC9F1F" w:rsidR="00BC66E6" w:rsidRPr="003844FD" w:rsidRDefault="00DC5A5F" w:rsidP="00E30665">
      <w:pPr>
        <w:jc w:val="both"/>
        <w:rPr>
          <w:sz w:val="24"/>
          <w:szCs w:val="24"/>
        </w:rPr>
      </w:pPr>
      <w:r>
        <w:rPr>
          <w:sz w:val="24"/>
          <w:szCs w:val="24"/>
        </w:rPr>
        <w:t>The</w:t>
      </w:r>
      <w:r w:rsidR="002D0F89">
        <w:rPr>
          <w:sz w:val="24"/>
          <w:szCs w:val="24"/>
        </w:rPr>
        <w:t xml:space="preserve"> </w:t>
      </w:r>
      <w:r w:rsidR="00ED2DF4">
        <w:rPr>
          <w:sz w:val="24"/>
          <w:szCs w:val="24"/>
        </w:rPr>
        <w:t xml:space="preserve">estimated </w:t>
      </w:r>
      <w:r w:rsidR="002D0F89">
        <w:rPr>
          <w:sz w:val="24"/>
          <w:szCs w:val="24"/>
        </w:rPr>
        <w:t xml:space="preserve">number of DI-3680 forms </w:t>
      </w:r>
      <w:r w:rsidR="00ED2DF4">
        <w:rPr>
          <w:sz w:val="24"/>
          <w:szCs w:val="24"/>
        </w:rPr>
        <w:t xml:space="preserve">processed annually </w:t>
      </w:r>
      <w:r w:rsidR="002D0F89">
        <w:rPr>
          <w:sz w:val="24"/>
          <w:szCs w:val="24"/>
        </w:rPr>
        <w:t xml:space="preserve">was reduced from approximately </w:t>
      </w:r>
      <w:r w:rsidR="009D27A0">
        <w:rPr>
          <w:sz w:val="24"/>
          <w:szCs w:val="24"/>
        </w:rPr>
        <w:t>552 to</w:t>
      </w:r>
      <w:r w:rsidR="002D0F89">
        <w:rPr>
          <w:sz w:val="24"/>
          <w:szCs w:val="24"/>
        </w:rPr>
        <w:t xml:space="preserve"> 250</w:t>
      </w:r>
      <w:r w:rsidR="009D27A0">
        <w:rPr>
          <w:sz w:val="24"/>
          <w:szCs w:val="24"/>
        </w:rPr>
        <w:t xml:space="preserve"> per year</w:t>
      </w:r>
      <w:r w:rsidR="005F173A">
        <w:rPr>
          <w:sz w:val="24"/>
          <w:szCs w:val="24"/>
        </w:rPr>
        <w:t xml:space="preserve"> based on the number of forms submitted over the prior renewal period</w:t>
      </w:r>
      <w:r>
        <w:rPr>
          <w:sz w:val="24"/>
          <w:szCs w:val="24"/>
        </w:rPr>
        <w:t>.</w:t>
      </w:r>
      <w:r w:rsidR="009D27A0">
        <w:rPr>
          <w:sz w:val="24"/>
          <w:szCs w:val="24"/>
        </w:rPr>
        <w:t xml:space="preserve">  </w:t>
      </w:r>
      <w:bookmarkStart w:id="0" w:name="_GoBack"/>
      <w:bookmarkEnd w:id="0"/>
    </w:p>
    <w:p w14:paraId="1C4ABE1E" w14:textId="77777777" w:rsidR="00295103"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A6C3B71"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16.</w:t>
      </w:r>
      <w:r w:rsidRPr="0089153C">
        <w:rPr>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531673F" w14:textId="77777777" w:rsidR="00BC66E6" w:rsidRDefault="00BC66E6"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7352A5D7" w14:textId="77777777" w:rsidR="00BC66E6" w:rsidRDefault="00BC66E6" w:rsidP="00E30665">
      <w:pPr>
        <w:pStyle w:val="BodyTextIndent2"/>
        <w:spacing w:after="0" w:line="240" w:lineRule="auto"/>
        <w:ind w:left="0"/>
        <w:jc w:val="both"/>
        <w:rPr>
          <w:sz w:val="24"/>
          <w:szCs w:val="24"/>
        </w:rPr>
      </w:pPr>
      <w:r w:rsidRPr="003844FD">
        <w:rPr>
          <w:sz w:val="24"/>
          <w:szCs w:val="24"/>
        </w:rPr>
        <w:t>The results of th</w:t>
      </w:r>
      <w:r w:rsidR="00653213">
        <w:rPr>
          <w:sz w:val="24"/>
          <w:szCs w:val="24"/>
        </w:rPr>
        <w:t>e DI-3680 form</w:t>
      </w:r>
      <w:r w:rsidRPr="003844FD">
        <w:rPr>
          <w:sz w:val="24"/>
          <w:szCs w:val="24"/>
        </w:rPr>
        <w:t xml:space="preserve"> information collection will not be published.</w:t>
      </w:r>
    </w:p>
    <w:p w14:paraId="44B10DA9" w14:textId="77777777" w:rsidR="00653213" w:rsidRPr="003844FD" w:rsidRDefault="00653213" w:rsidP="00E30665">
      <w:pPr>
        <w:pStyle w:val="BodyTextIndent2"/>
        <w:spacing w:after="0" w:line="240" w:lineRule="auto"/>
        <w:ind w:left="0"/>
        <w:jc w:val="both"/>
        <w:rPr>
          <w:sz w:val="24"/>
          <w:szCs w:val="24"/>
        </w:rPr>
      </w:pPr>
    </w:p>
    <w:p w14:paraId="5765DD3E"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17.</w:t>
      </w:r>
      <w:r w:rsidRPr="0089153C">
        <w:rPr>
          <w:i/>
          <w:sz w:val="24"/>
          <w:szCs w:val="24"/>
        </w:rPr>
        <w:tab/>
        <w:t>If seeking approval to not display the expiration date for OMB approval of the information collection, explain the reasons that display would be inappropriate.</w:t>
      </w:r>
    </w:p>
    <w:p w14:paraId="79E56CFC" w14:textId="77777777" w:rsidR="00BC66E6" w:rsidRDefault="00BC66E6"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7192FB1A" w14:textId="77777777" w:rsidR="00BC66E6" w:rsidRDefault="00BC66E6" w:rsidP="00E30665">
      <w:pPr>
        <w:pStyle w:val="BodyTextIndent2"/>
        <w:spacing w:after="0" w:line="240" w:lineRule="auto"/>
        <w:ind w:left="0"/>
        <w:jc w:val="both"/>
        <w:rPr>
          <w:sz w:val="24"/>
          <w:szCs w:val="24"/>
        </w:rPr>
      </w:pPr>
      <w:r w:rsidRPr="003844FD">
        <w:rPr>
          <w:sz w:val="24"/>
          <w:szCs w:val="24"/>
        </w:rPr>
        <w:t xml:space="preserve">The </w:t>
      </w:r>
      <w:r w:rsidR="00653213">
        <w:rPr>
          <w:sz w:val="24"/>
          <w:szCs w:val="24"/>
        </w:rPr>
        <w:t>DI-3680</w:t>
      </w:r>
      <w:r w:rsidRPr="003844FD">
        <w:rPr>
          <w:sz w:val="24"/>
          <w:szCs w:val="24"/>
        </w:rPr>
        <w:t xml:space="preserve"> form will </w:t>
      </w:r>
      <w:r w:rsidR="00653213">
        <w:rPr>
          <w:sz w:val="24"/>
          <w:szCs w:val="24"/>
        </w:rPr>
        <w:t xml:space="preserve">continue to </w:t>
      </w:r>
      <w:r w:rsidRPr="003844FD">
        <w:rPr>
          <w:sz w:val="24"/>
          <w:szCs w:val="24"/>
        </w:rPr>
        <w:t>display the expiration date for OMB approval of the information collection.</w:t>
      </w:r>
    </w:p>
    <w:p w14:paraId="2EB80284" w14:textId="77777777" w:rsidR="00075D53" w:rsidRPr="003844FD" w:rsidRDefault="00075D5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64455559" w14:textId="77777777" w:rsidR="00295103" w:rsidRPr="0089153C" w:rsidRDefault="00295103"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i/>
          <w:sz w:val="24"/>
          <w:szCs w:val="24"/>
        </w:rPr>
      </w:pPr>
      <w:r w:rsidRPr="0089153C">
        <w:rPr>
          <w:i/>
          <w:sz w:val="24"/>
          <w:szCs w:val="24"/>
        </w:rPr>
        <w:t>18.</w:t>
      </w:r>
      <w:r w:rsidRPr="0089153C">
        <w:rPr>
          <w:i/>
          <w:sz w:val="24"/>
          <w:szCs w:val="24"/>
        </w:rPr>
        <w:tab/>
        <w:t xml:space="preserve">Explain each exception to the </w:t>
      </w:r>
      <w:r w:rsidR="005D39A7" w:rsidRPr="0089153C">
        <w:rPr>
          <w:i/>
          <w:sz w:val="24"/>
          <w:szCs w:val="24"/>
        </w:rPr>
        <w:t xml:space="preserve">topics of the </w:t>
      </w:r>
      <w:r w:rsidRPr="0089153C">
        <w:rPr>
          <w:i/>
          <w:sz w:val="24"/>
          <w:szCs w:val="24"/>
        </w:rPr>
        <w:t>certification statement identified in "Certification for Paperwork Reduction Act Submissions</w:t>
      </w:r>
      <w:r w:rsidR="005D39A7" w:rsidRPr="0089153C">
        <w:rPr>
          <w:i/>
          <w:sz w:val="24"/>
          <w:szCs w:val="24"/>
        </w:rPr>
        <w:t>.</w:t>
      </w:r>
      <w:r w:rsidRPr="0089153C">
        <w:rPr>
          <w:i/>
          <w:sz w:val="24"/>
          <w:szCs w:val="24"/>
        </w:rPr>
        <w:t>"</w:t>
      </w:r>
    </w:p>
    <w:p w14:paraId="52E8178A" w14:textId="77777777" w:rsidR="00BC66E6" w:rsidRDefault="00BC66E6" w:rsidP="00E30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2CDBEBAA" w14:textId="77777777" w:rsidR="00BC66E6" w:rsidRPr="003844FD" w:rsidRDefault="00BC66E6" w:rsidP="00E30665">
      <w:pPr>
        <w:pStyle w:val="BodyTextIndent2"/>
        <w:spacing w:after="0" w:line="240" w:lineRule="auto"/>
        <w:ind w:left="0"/>
        <w:jc w:val="both"/>
        <w:rPr>
          <w:b/>
          <w:bCs/>
          <w:sz w:val="24"/>
          <w:szCs w:val="24"/>
        </w:rPr>
      </w:pPr>
      <w:r w:rsidRPr="003844FD">
        <w:rPr>
          <w:sz w:val="24"/>
          <w:szCs w:val="24"/>
        </w:rPr>
        <w:t>There are no exceptions to the certification statement.</w:t>
      </w:r>
    </w:p>
    <w:p w14:paraId="0EA3C16B" w14:textId="77777777" w:rsidR="00295103" w:rsidRDefault="00295103" w:rsidP="006E4643">
      <w:pPr>
        <w:widowControl/>
        <w:autoSpaceDE/>
        <w:autoSpaceDN/>
        <w:adjustRightInd/>
        <w:rPr>
          <w:sz w:val="24"/>
          <w:szCs w:val="24"/>
        </w:rPr>
      </w:pPr>
    </w:p>
    <w:sectPr w:rsidR="00295103" w:rsidSect="00B530D5">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65269" w14:textId="77777777" w:rsidR="00BB0BD4" w:rsidRDefault="00BB0BD4" w:rsidP="00443524">
      <w:r>
        <w:separator/>
      </w:r>
    </w:p>
  </w:endnote>
  <w:endnote w:type="continuationSeparator" w:id="0">
    <w:p w14:paraId="60191406" w14:textId="77777777" w:rsidR="00BB0BD4" w:rsidRDefault="00BB0BD4" w:rsidP="0044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3A0C1" w14:textId="77777777" w:rsidR="00E30665" w:rsidRPr="00E30665" w:rsidRDefault="00E30665">
    <w:pPr>
      <w:pStyle w:val="Footer"/>
      <w:rPr>
        <w:sz w:val="18"/>
        <w:szCs w:val="18"/>
      </w:rPr>
    </w:pPr>
  </w:p>
  <w:p w14:paraId="447AD8D7" w14:textId="2779D44E" w:rsidR="00E30665" w:rsidRPr="00E30665" w:rsidRDefault="00DF18D7">
    <w:pPr>
      <w:pStyle w:val="Footer"/>
      <w:rPr>
        <w:sz w:val="18"/>
        <w:szCs w:val="18"/>
      </w:rPr>
    </w:pPr>
    <w:r>
      <w:rPr>
        <w:sz w:val="18"/>
        <w:szCs w:val="18"/>
      </w:rPr>
      <w:t>Supporting Statement A</w:t>
    </w:r>
    <w:r>
      <w:rPr>
        <w:sz w:val="18"/>
        <w:szCs w:val="18"/>
      </w:rPr>
      <w:tab/>
    </w:r>
    <w:r>
      <w:rPr>
        <w:sz w:val="18"/>
        <w:szCs w:val="18"/>
      </w:rPr>
      <w:tab/>
      <w:t>9/</w:t>
    </w:r>
    <w:r w:rsidR="002025F7">
      <w:rPr>
        <w:sz w:val="18"/>
        <w:szCs w:val="18"/>
      </w:rPr>
      <w:t>21</w:t>
    </w:r>
    <w:r w:rsidR="00E30665" w:rsidRPr="00E30665">
      <w:rPr>
        <w:sz w:val="18"/>
        <w:szCs w:val="18"/>
      </w:rPr>
      <w:t>/2015</w:t>
    </w:r>
  </w:p>
  <w:p w14:paraId="37DD89F2" w14:textId="77777777" w:rsidR="00E30665" w:rsidRPr="00E30665" w:rsidRDefault="00E30665">
    <w:pPr>
      <w:pStyle w:val="Footer"/>
      <w:rPr>
        <w:sz w:val="18"/>
        <w:szCs w:val="18"/>
      </w:rPr>
    </w:pPr>
    <w:r w:rsidRPr="00E30665">
      <w:rPr>
        <w:sz w:val="18"/>
        <w:szCs w:val="18"/>
      </w:rPr>
      <w:t>OMB Control Number -1090-0009</w:t>
    </w:r>
  </w:p>
  <w:p w14:paraId="4901DA96" w14:textId="77777777" w:rsidR="00E30665" w:rsidRPr="00360F9C" w:rsidRDefault="00E30665" w:rsidP="00E30665">
    <w:pPr>
      <w:pStyle w:val="Footer"/>
      <w:jc w:val="center"/>
      <w:rPr>
        <w:sz w:val="18"/>
        <w:szCs w:val="18"/>
      </w:rPr>
    </w:pPr>
    <w:r w:rsidRPr="00360F9C">
      <w:rPr>
        <w:sz w:val="18"/>
        <w:szCs w:val="18"/>
      </w:rPr>
      <w:fldChar w:fldCharType="begin"/>
    </w:r>
    <w:r w:rsidRPr="00360F9C">
      <w:rPr>
        <w:sz w:val="18"/>
        <w:szCs w:val="18"/>
      </w:rPr>
      <w:instrText xml:space="preserve"> PAGE   \* MERGEFORMAT </w:instrText>
    </w:r>
    <w:r w:rsidRPr="00360F9C">
      <w:rPr>
        <w:sz w:val="18"/>
        <w:szCs w:val="18"/>
      </w:rPr>
      <w:fldChar w:fldCharType="separate"/>
    </w:r>
    <w:r w:rsidR="008E2468">
      <w:rPr>
        <w:noProof/>
        <w:sz w:val="18"/>
        <w:szCs w:val="18"/>
      </w:rPr>
      <w:t>13</w:t>
    </w:r>
    <w:r w:rsidRPr="00360F9C">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82924" w14:textId="77777777" w:rsidR="00BB0BD4" w:rsidRDefault="00BB0BD4" w:rsidP="00443524">
      <w:r>
        <w:separator/>
      </w:r>
    </w:p>
  </w:footnote>
  <w:footnote w:type="continuationSeparator" w:id="0">
    <w:p w14:paraId="3C85820B" w14:textId="77777777" w:rsidR="00BB0BD4" w:rsidRDefault="00BB0BD4" w:rsidP="00443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770360"/>
    <w:multiLevelType w:val="hybridMultilevel"/>
    <w:tmpl w:val="C4B60FFC"/>
    <w:lvl w:ilvl="0" w:tplc="3814BC70">
      <w:start w:val="10"/>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317AA2"/>
    <w:multiLevelType w:val="hybridMultilevel"/>
    <w:tmpl w:val="C1B6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5504BF"/>
    <w:multiLevelType w:val="hybridMultilevel"/>
    <w:tmpl w:val="6444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7A37"/>
    <w:rsid w:val="000257C8"/>
    <w:rsid w:val="00025D5B"/>
    <w:rsid w:val="00026233"/>
    <w:rsid w:val="000338EC"/>
    <w:rsid w:val="0004267C"/>
    <w:rsid w:val="000435A2"/>
    <w:rsid w:val="00075D53"/>
    <w:rsid w:val="00077AC2"/>
    <w:rsid w:val="0008369B"/>
    <w:rsid w:val="00091ABA"/>
    <w:rsid w:val="00093019"/>
    <w:rsid w:val="000A371C"/>
    <w:rsid w:val="000A67B6"/>
    <w:rsid w:val="000B58BB"/>
    <w:rsid w:val="000B685E"/>
    <w:rsid w:val="000C02B8"/>
    <w:rsid w:val="000C4CDD"/>
    <w:rsid w:val="000E2AD0"/>
    <w:rsid w:val="000F1C17"/>
    <w:rsid w:val="000F1CCD"/>
    <w:rsid w:val="000F3AF1"/>
    <w:rsid w:val="00106E7D"/>
    <w:rsid w:val="00110F87"/>
    <w:rsid w:val="00124391"/>
    <w:rsid w:val="001561FE"/>
    <w:rsid w:val="00160B68"/>
    <w:rsid w:val="00162B02"/>
    <w:rsid w:val="0017122F"/>
    <w:rsid w:val="0019447C"/>
    <w:rsid w:val="001A237E"/>
    <w:rsid w:val="001B5070"/>
    <w:rsid w:val="001C1131"/>
    <w:rsid w:val="001C2D6E"/>
    <w:rsid w:val="001D0952"/>
    <w:rsid w:val="001D625D"/>
    <w:rsid w:val="001E0775"/>
    <w:rsid w:val="001E11FC"/>
    <w:rsid w:val="001F4D68"/>
    <w:rsid w:val="002025F7"/>
    <w:rsid w:val="002035DB"/>
    <w:rsid w:val="002044D2"/>
    <w:rsid w:val="00234BBE"/>
    <w:rsid w:val="00242A9E"/>
    <w:rsid w:val="00265942"/>
    <w:rsid w:val="00276F09"/>
    <w:rsid w:val="00287F48"/>
    <w:rsid w:val="00295103"/>
    <w:rsid w:val="00297B79"/>
    <w:rsid w:val="002B212B"/>
    <w:rsid w:val="002B4059"/>
    <w:rsid w:val="002C57FF"/>
    <w:rsid w:val="002D0F89"/>
    <w:rsid w:val="002D20D4"/>
    <w:rsid w:val="002E30DB"/>
    <w:rsid w:val="002F11D1"/>
    <w:rsid w:val="002F16FF"/>
    <w:rsid w:val="002F6798"/>
    <w:rsid w:val="00321928"/>
    <w:rsid w:val="00322CA1"/>
    <w:rsid w:val="00340D8F"/>
    <w:rsid w:val="003515E4"/>
    <w:rsid w:val="00352210"/>
    <w:rsid w:val="00360F9C"/>
    <w:rsid w:val="00374FC6"/>
    <w:rsid w:val="00381E1C"/>
    <w:rsid w:val="003844FD"/>
    <w:rsid w:val="003929BF"/>
    <w:rsid w:val="003A6AB6"/>
    <w:rsid w:val="003B026D"/>
    <w:rsid w:val="003B6AED"/>
    <w:rsid w:val="003C3292"/>
    <w:rsid w:val="003C3DC4"/>
    <w:rsid w:val="003D7F0D"/>
    <w:rsid w:val="003E2600"/>
    <w:rsid w:val="00405DB6"/>
    <w:rsid w:val="00420BCC"/>
    <w:rsid w:val="004263FB"/>
    <w:rsid w:val="0042684F"/>
    <w:rsid w:val="00443524"/>
    <w:rsid w:val="00450A71"/>
    <w:rsid w:val="0046533C"/>
    <w:rsid w:val="00474044"/>
    <w:rsid w:val="00477926"/>
    <w:rsid w:val="00483674"/>
    <w:rsid w:val="00486AA1"/>
    <w:rsid w:val="004A6DFA"/>
    <w:rsid w:val="004D0954"/>
    <w:rsid w:val="0051046B"/>
    <w:rsid w:val="00525467"/>
    <w:rsid w:val="00553719"/>
    <w:rsid w:val="00563DBB"/>
    <w:rsid w:val="0057549B"/>
    <w:rsid w:val="00580870"/>
    <w:rsid w:val="00592356"/>
    <w:rsid w:val="00597B83"/>
    <w:rsid w:val="005A4AB9"/>
    <w:rsid w:val="005A7BBE"/>
    <w:rsid w:val="005B5A5E"/>
    <w:rsid w:val="005B6DB4"/>
    <w:rsid w:val="005C436F"/>
    <w:rsid w:val="005C52C8"/>
    <w:rsid w:val="005C56C3"/>
    <w:rsid w:val="005D39A7"/>
    <w:rsid w:val="005D7720"/>
    <w:rsid w:val="005E0031"/>
    <w:rsid w:val="005E135C"/>
    <w:rsid w:val="005F173A"/>
    <w:rsid w:val="005F1F1B"/>
    <w:rsid w:val="005F27D9"/>
    <w:rsid w:val="00602F0B"/>
    <w:rsid w:val="0060758B"/>
    <w:rsid w:val="006105B0"/>
    <w:rsid w:val="0061116A"/>
    <w:rsid w:val="00612A6E"/>
    <w:rsid w:val="00653213"/>
    <w:rsid w:val="006714F9"/>
    <w:rsid w:val="00693017"/>
    <w:rsid w:val="006962A0"/>
    <w:rsid w:val="006B240F"/>
    <w:rsid w:val="006B424B"/>
    <w:rsid w:val="006E339F"/>
    <w:rsid w:val="006E4643"/>
    <w:rsid w:val="006F1C86"/>
    <w:rsid w:val="00701C0C"/>
    <w:rsid w:val="00703557"/>
    <w:rsid w:val="00704690"/>
    <w:rsid w:val="00732ECF"/>
    <w:rsid w:val="0073510D"/>
    <w:rsid w:val="00737CF2"/>
    <w:rsid w:val="00765396"/>
    <w:rsid w:val="007851E9"/>
    <w:rsid w:val="0079438A"/>
    <w:rsid w:val="007B0556"/>
    <w:rsid w:val="007C40D6"/>
    <w:rsid w:val="007C4864"/>
    <w:rsid w:val="007E21B5"/>
    <w:rsid w:val="007E7B5F"/>
    <w:rsid w:val="007F3D5E"/>
    <w:rsid w:val="007F5D4D"/>
    <w:rsid w:val="0080585D"/>
    <w:rsid w:val="0081259F"/>
    <w:rsid w:val="0081625C"/>
    <w:rsid w:val="00820C87"/>
    <w:rsid w:val="00836B6C"/>
    <w:rsid w:val="00854101"/>
    <w:rsid w:val="0089153C"/>
    <w:rsid w:val="008A10D7"/>
    <w:rsid w:val="008C1C38"/>
    <w:rsid w:val="008D68EC"/>
    <w:rsid w:val="008E2468"/>
    <w:rsid w:val="008E6CE3"/>
    <w:rsid w:val="008F28FB"/>
    <w:rsid w:val="00906455"/>
    <w:rsid w:val="0093095D"/>
    <w:rsid w:val="00937C6C"/>
    <w:rsid w:val="00944C21"/>
    <w:rsid w:val="009532EE"/>
    <w:rsid w:val="00954355"/>
    <w:rsid w:val="00975B8C"/>
    <w:rsid w:val="00982F76"/>
    <w:rsid w:val="00995B58"/>
    <w:rsid w:val="009A3A5B"/>
    <w:rsid w:val="009B1C69"/>
    <w:rsid w:val="009B359F"/>
    <w:rsid w:val="009C38C9"/>
    <w:rsid w:val="009D27A0"/>
    <w:rsid w:val="00A00CCA"/>
    <w:rsid w:val="00A0277F"/>
    <w:rsid w:val="00A125BB"/>
    <w:rsid w:val="00A131F2"/>
    <w:rsid w:val="00A167A6"/>
    <w:rsid w:val="00A64591"/>
    <w:rsid w:val="00A722A4"/>
    <w:rsid w:val="00A839C6"/>
    <w:rsid w:val="00AA688B"/>
    <w:rsid w:val="00AB2291"/>
    <w:rsid w:val="00AC419B"/>
    <w:rsid w:val="00AC6DC2"/>
    <w:rsid w:val="00AE007A"/>
    <w:rsid w:val="00B032E7"/>
    <w:rsid w:val="00B04C0F"/>
    <w:rsid w:val="00B15C0D"/>
    <w:rsid w:val="00B15D5A"/>
    <w:rsid w:val="00B23407"/>
    <w:rsid w:val="00B35590"/>
    <w:rsid w:val="00B41221"/>
    <w:rsid w:val="00B51719"/>
    <w:rsid w:val="00B530D5"/>
    <w:rsid w:val="00B53A27"/>
    <w:rsid w:val="00B642B5"/>
    <w:rsid w:val="00B77484"/>
    <w:rsid w:val="00B804CF"/>
    <w:rsid w:val="00B96187"/>
    <w:rsid w:val="00BB0BD4"/>
    <w:rsid w:val="00BC5121"/>
    <w:rsid w:val="00BC66E6"/>
    <w:rsid w:val="00BE3FA9"/>
    <w:rsid w:val="00BE66C5"/>
    <w:rsid w:val="00BF2D65"/>
    <w:rsid w:val="00BF333B"/>
    <w:rsid w:val="00C11187"/>
    <w:rsid w:val="00C227E1"/>
    <w:rsid w:val="00C25DAB"/>
    <w:rsid w:val="00C44518"/>
    <w:rsid w:val="00C554EF"/>
    <w:rsid w:val="00C6650E"/>
    <w:rsid w:val="00C929F1"/>
    <w:rsid w:val="00CA34D0"/>
    <w:rsid w:val="00CB25FD"/>
    <w:rsid w:val="00CC78D1"/>
    <w:rsid w:val="00D04734"/>
    <w:rsid w:val="00D14163"/>
    <w:rsid w:val="00D270FE"/>
    <w:rsid w:val="00D27DDE"/>
    <w:rsid w:val="00D528B8"/>
    <w:rsid w:val="00D569DA"/>
    <w:rsid w:val="00D663E4"/>
    <w:rsid w:val="00D755E5"/>
    <w:rsid w:val="00DA0D8F"/>
    <w:rsid w:val="00DC2D18"/>
    <w:rsid w:val="00DC5A5F"/>
    <w:rsid w:val="00DD2567"/>
    <w:rsid w:val="00DE1FFE"/>
    <w:rsid w:val="00DE4D82"/>
    <w:rsid w:val="00DE7630"/>
    <w:rsid w:val="00DE7864"/>
    <w:rsid w:val="00DF18D7"/>
    <w:rsid w:val="00E00DA4"/>
    <w:rsid w:val="00E11500"/>
    <w:rsid w:val="00E30665"/>
    <w:rsid w:val="00E46DEF"/>
    <w:rsid w:val="00E56CE6"/>
    <w:rsid w:val="00E6013B"/>
    <w:rsid w:val="00E64D64"/>
    <w:rsid w:val="00E736B9"/>
    <w:rsid w:val="00E73961"/>
    <w:rsid w:val="00E77B8B"/>
    <w:rsid w:val="00E80102"/>
    <w:rsid w:val="00E816AC"/>
    <w:rsid w:val="00E94D4F"/>
    <w:rsid w:val="00EA2A3F"/>
    <w:rsid w:val="00EA5469"/>
    <w:rsid w:val="00EA7FCE"/>
    <w:rsid w:val="00EB18FE"/>
    <w:rsid w:val="00EB4EC3"/>
    <w:rsid w:val="00EC15BF"/>
    <w:rsid w:val="00ED2DF4"/>
    <w:rsid w:val="00EF0E87"/>
    <w:rsid w:val="00F00126"/>
    <w:rsid w:val="00F15712"/>
    <w:rsid w:val="00F30DA9"/>
    <w:rsid w:val="00F310E9"/>
    <w:rsid w:val="00F36502"/>
    <w:rsid w:val="00F46D8E"/>
    <w:rsid w:val="00F47061"/>
    <w:rsid w:val="00F50EF0"/>
    <w:rsid w:val="00F53090"/>
    <w:rsid w:val="00F543AC"/>
    <w:rsid w:val="00F73931"/>
    <w:rsid w:val="00F90704"/>
    <w:rsid w:val="00F9547A"/>
    <w:rsid w:val="00FA15EE"/>
    <w:rsid w:val="00FA504A"/>
    <w:rsid w:val="00FB3356"/>
    <w:rsid w:val="00FC4ABA"/>
    <w:rsid w:val="00FF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3E620A"/>
  <w15:docId w15:val="{18BB432D-D609-4591-AB40-C3CD6056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0D5"/>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
    <w:name w:val="Body Text Indent"/>
    <w:basedOn w:val="Normal"/>
    <w:link w:val="BodyTextIndentChar"/>
    <w:rsid w:val="00A64591"/>
    <w:pPr>
      <w:widowControl/>
      <w:autoSpaceDE/>
      <w:autoSpaceDN/>
      <w:adjustRightInd/>
      <w:ind w:left="720"/>
    </w:pPr>
    <w:rPr>
      <w:sz w:val="24"/>
      <w:szCs w:val="24"/>
    </w:rPr>
  </w:style>
  <w:style w:type="character" w:customStyle="1" w:styleId="BodyTextIndentChar">
    <w:name w:val="Body Text Indent Char"/>
    <w:basedOn w:val="DefaultParagraphFont"/>
    <w:link w:val="BodyTextIndent"/>
    <w:rsid w:val="00A64591"/>
    <w:rPr>
      <w:rFonts w:ascii="Times New Roman" w:hAnsi="Times New Roman"/>
      <w:sz w:val="24"/>
      <w:szCs w:val="24"/>
    </w:rPr>
  </w:style>
  <w:style w:type="paragraph" w:styleId="BodyTextIndent2">
    <w:name w:val="Body Text Indent 2"/>
    <w:basedOn w:val="Normal"/>
    <w:link w:val="BodyTextIndent2Char"/>
    <w:uiPriority w:val="99"/>
    <w:unhideWhenUsed/>
    <w:rsid w:val="00BC66E6"/>
    <w:pPr>
      <w:spacing w:after="120" w:line="480" w:lineRule="auto"/>
      <w:ind w:left="360"/>
    </w:pPr>
  </w:style>
  <w:style w:type="character" w:customStyle="1" w:styleId="BodyTextIndent2Char">
    <w:name w:val="Body Text Indent 2 Char"/>
    <w:basedOn w:val="DefaultParagraphFont"/>
    <w:link w:val="BodyTextIndent2"/>
    <w:uiPriority w:val="99"/>
    <w:rsid w:val="00BC66E6"/>
    <w:rPr>
      <w:rFonts w:ascii="Times New Roman" w:hAnsi="Times New Roman"/>
    </w:rPr>
  </w:style>
  <w:style w:type="character" w:styleId="Hyperlink">
    <w:name w:val="Hyperlink"/>
    <w:basedOn w:val="DefaultParagraphFont"/>
    <w:rsid w:val="00BC66E6"/>
    <w:rPr>
      <w:color w:val="0000FF"/>
      <w:u w:val="single"/>
    </w:rPr>
  </w:style>
  <w:style w:type="paragraph" w:styleId="ListParagraph">
    <w:name w:val="List Paragraph"/>
    <w:basedOn w:val="Normal"/>
    <w:uiPriority w:val="34"/>
    <w:qFormat/>
    <w:rsid w:val="001A237E"/>
    <w:pPr>
      <w:ind w:left="720"/>
      <w:contextualSpacing/>
    </w:pPr>
  </w:style>
  <w:style w:type="character" w:styleId="FollowedHyperlink">
    <w:name w:val="FollowedHyperlink"/>
    <w:basedOn w:val="DefaultParagraphFont"/>
    <w:uiPriority w:val="99"/>
    <w:semiHidden/>
    <w:unhideWhenUsed/>
    <w:rsid w:val="00D755E5"/>
    <w:rPr>
      <w:color w:val="800080" w:themeColor="followedHyperlink"/>
      <w:u w:val="single"/>
    </w:rPr>
  </w:style>
  <w:style w:type="character" w:styleId="CommentReference">
    <w:name w:val="annotation reference"/>
    <w:basedOn w:val="DefaultParagraphFont"/>
    <w:uiPriority w:val="99"/>
    <w:semiHidden/>
    <w:unhideWhenUsed/>
    <w:rsid w:val="00820C87"/>
    <w:rPr>
      <w:sz w:val="16"/>
      <w:szCs w:val="16"/>
    </w:rPr>
  </w:style>
  <w:style w:type="paragraph" w:styleId="CommentText">
    <w:name w:val="annotation text"/>
    <w:basedOn w:val="Normal"/>
    <w:link w:val="CommentTextChar"/>
    <w:uiPriority w:val="99"/>
    <w:semiHidden/>
    <w:unhideWhenUsed/>
    <w:rsid w:val="00820C87"/>
  </w:style>
  <w:style w:type="character" w:customStyle="1" w:styleId="CommentTextChar">
    <w:name w:val="Comment Text Char"/>
    <w:basedOn w:val="DefaultParagraphFont"/>
    <w:link w:val="CommentText"/>
    <w:uiPriority w:val="99"/>
    <w:semiHidden/>
    <w:rsid w:val="00820C8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20C87"/>
    <w:rPr>
      <w:b/>
      <w:bCs/>
    </w:rPr>
  </w:style>
  <w:style w:type="character" w:customStyle="1" w:styleId="CommentSubjectChar">
    <w:name w:val="Comment Subject Char"/>
    <w:basedOn w:val="CommentTextChar"/>
    <w:link w:val="CommentSubject"/>
    <w:uiPriority w:val="99"/>
    <w:semiHidden/>
    <w:rsid w:val="00820C87"/>
    <w:rPr>
      <w:rFonts w:ascii="Times New Roman" w:hAnsi="Times New Roman"/>
      <w:b/>
      <w:bCs/>
    </w:rPr>
  </w:style>
  <w:style w:type="paragraph" w:styleId="Revision">
    <w:name w:val="Revision"/>
    <w:hidden/>
    <w:uiPriority w:val="99"/>
    <w:semiHidden/>
    <w:rsid w:val="00820C87"/>
    <w:rPr>
      <w:rFonts w:ascii="Times New Roman" w:hAnsi="Times New Roman"/>
    </w:rPr>
  </w:style>
  <w:style w:type="character" w:customStyle="1" w:styleId="apple-converted-space">
    <w:name w:val="apple-converted-space"/>
    <w:basedOn w:val="DefaultParagraphFont"/>
    <w:rsid w:val="008C1C38"/>
  </w:style>
  <w:style w:type="paragraph" w:styleId="FootnoteText">
    <w:name w:val="footnote text"/>
    <w:basedOn w:val="Normal"/>
    <w:link w:val="FootnoteTextChar"/>
    <w:uiPriority w:val="99"/>
    <w:semiHidden/>
    <w:unhideWhenUsed/>
    <w:rsid w:val="00443524"/>
  </w:style>
  <w:style w:type="character" w:customStyle="1" w:styleId="FootnoteTextChar">
    <w:name w:val="Footnote Text Char"/>
    <w:basedOn w:val="DefaultParagraphFont"/>
    <w:link w:val="FootnoteText"/>
    <w:uiPriority w:val="99"/>
    <w:semiHidden/>
    <w:rsid w:val="00443524"/>
    <w:rPr>
      <w:rFonts w:ascii="Times New Roman" w:hAnsi="Times New Roman"/>
    </w:rPr>
  </w:style>
  <w:style w:type="character" w:styleId="FootnoteReference">
    <w:name w:val="footnote reference"/>
    <w:basedOn w:val="DefaultParagraphFont"/>
    <w:uiPriority w:val="99"/>
    <w:semiHidden/>
    <w:unhideWhenUsed/>
    <w:rsid w:val="00443524"/>
    <w:rPr>
      <w:vertAlign w:val="superscript"/>
    </w:rPr>
  </w:style>
  <w:style w:type="paragraph" w:styleId="Header">
    <w:name w:val="header"/>
    <w:basedOn w:val="Normal"/>
    <w:link w:val="HeaderChar"/>
    <w:uiPriority w:val="99"/>
    <w:unhideWhenUsed/>
    <w:rsid w:val="00F00126"/>
    <w:pPr>
      <w:tabs>
        <w:tab w:val="center" w:pos="4680"/>
        <w:tab w:val="right" w:pos="9360"/>
      </w:tabs>
    </w:pPr>
  </w:style>
  <w:style w:type="character" w:customStyle="1" w:styleId="HeaderChar">
    <w:name w:val="Header Char"/>
    <w:basedOn w:val="DefaultParagraphFont"/>
    <w:link w:val="Header"/>
    <w:uiPriority w:val="99"/>
    <w:rsid w:val="00F00126"/>
    <w:rPr>
      <w:rFonts w:ascii="Times New Roman" w:hAnsi="Times New Roman"/>
    </w:rPr>
  </w:style>
  <w:style w:type="paragraph" w:styleId="Footer">
    <w:name w:val="footer"/>
    <w:basedOn w:val="Normal"/>
    <w:link w:val="FooterChar"/>
    <w:uiPriority w:val="99"/>
    <w:unhideWhenUsed/>
    <w:rsid w:val="00F00126"/>
    <w:pPr>
      <w:tabs>
        <w:tab w:val="center" w:pos="4680"/>
        <w:tab w:val="right" w:pos="9360"/>
      </w:tabs>
    </w:pPr>
  </w:style>
  <w:style w:type="character" w:customStyle="1" w:styleId="FooterChar">
    <w:name w:val="Footer Char"/>
    <w:basedOn w:val="DefaultParagraphFont"/>
    <w:link w:val="Footer"/>
    <w:uiPriority w:val="99"/>
    <w:rsid w:val="00F0012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1000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2015/general-schedule/"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87A44-27D2-40ED-AD5C-36A730C7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5185</Words>
  <Characters>29555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Alspach, David D</cp:lastModifiedBy>
  <cp:revision>10</cp:revision>
  <cp:lastPrinted>2012-07-10T18:09:00Z</cp:lastPrinted>
  <dcterms:created xsi:type="dcterms:W3CDTF">2015-09-21T20:57:00Z</dcterms:created>
  <dcterms:modified xsi:type="dcterms:W3CDTF">2015-09-22T16:39:00Z</dcterms:modified>
</cp:coreProperties>
</file>