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1FD" w:rsidRPr="00D774AC" w:rsidRDefault="008B41B5" w:rsidP="008B41B5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774AC">
        <w:rPr>
          <w:rFonts w:ascii="Times New Roman" w:hAnsi="Times New Roman"/>
          <w:b/>
          <w:sz w:val="28"/>
          <w:szCs w:val="28"/>
        </w:rPr>
        <w:t>Ju</w:t>
      </w:r>
      <w:r w:rsidR="00A9001D">
        <w:rPr>
          <w:rFonts w:ascii="Times New Roman" w:hAnsi="Times New Roman"/>
          <w:b/>
          <w:sz w:val="28"/>
          <w:szCs w:val="28"/>
        </w:rPr>
        <w:t>stification for No Material/NonS</w:t>
      </w:r>
      <w:r w:rsidRPr="00D774AC">
        <w:rPr>
          <w:rFonts w:ascii="Times New Roman" w:hAnsi="Times New Roman"/>
          <w:b/>
          <w:sz w:val="28"/>
          <w:szCs w:val="28"/>
        </w:rPr>
        <w:t>ubstantive Change</w:t>
      </w:r>
    </w:p>
    <w:p w:rsidR="008B41B5" w:rsidRDefault="008B41B5" w:rsidP="008B41B5">
      <w:pPr>
        <w:jc w:val="center"/>
        <w:rPr>
          <w:rFonts w:ascii="Times New Roman" w:hAnsi="Times New Roman"/>
          <w:b/>
          <w:color w:val="1F497D"/>
          <w:sz w:val="28"/>
          <w:szCs w:val="28"/>
        </w:rPr>
      </w:pPr>
    </w:p>
    <w:p w:rsidR="004351EB" w:rsidRPr="001B0256" w:rsidRDefault="008B41B5" w:rsidP="00D055E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B0256">
        <w:rPr>
          <w:rFonts w:ascii="Times New Roman" w:hAnsi="Times New Roman"/>
          <w:color w:val="000000" w:themeColor="text1"/>
          <w:sz w:val="24"/>
          <w:szCs w:val="24"/>
        </w:rPr>
        <w:t xml:space="preserve">The Peace Corps proposes to make </w:t>
      </w:r>
      <w:r w:rsidRPr="00A30B4B">
        <w:rPr>
          <w:rFonts w:ascii="Times New Roman" w:hAnsi="Times New Roman"/>
          <w:color w:val="000000" w:themeColor="text1"/>
          <w:sz w:val="24"/>
          <w:szCs w:val="24"/>
        </w:rPr>
        <w:t xml:space="preserve">changes to the </w:t>
      </w:r>
      <w:r w:rsidR="00BF2410" w:rsidRPr="00A30B4B">
        <w:rPr>
          <w:rFonts w:ascii="Times New Roman" w:eastAsia="Times New Roman" w:hAnsi="Times New Roman"/>
          <w:color w:val="000000" w:themeColor="text1"/>
          <w:sz w:val="24"/>
          <w:szCs w:val="24"/>
        </w:rPr>
        <w:t>Peace Corps Confidential Reference Form</w:t>
      </w:r>
      <w:r w:rsidRPr="00A30B4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B2289F" w:rsidRPr="00A30B4B">
        <w:rPr>
          <w:rFonts w:ascii="Times New Roman" w:hAnsi="Times New Roman"/>
          <w:color w:val="000000" w:themeColor="text1"/>
          <w:sz w:val="24"/>
          <w:szCs w:val="24"/>
        </w:rPr>
        <w:t>OMB Control Number:</w:t>
      </w:r>
      <w:r w:rsidRPr="00A30B4B">
        <w:rPr>
          <w:rFonts w:ascii="Times New Roman" w:hAnsi="Times New Roman"/>
          <w:color w:val="000000" w:themeColor="text1"/>
          <w:sz w:val="24"/>
          <w:szCs w:val="24"/>
        </w:rPr>
        <w:t xml:space="preserve"> 0420-0</w:t>
      </w:r>
      <w:r w:rsidR="00BF2410" w:rsidRPr="00A30B4B">
        <w:rPr>
          <w:rFonts w:ascii="Times New Roman" w:hAnsi="Times New Roman"/>
          <w:color w:val="000000" w:themeColor="text1"/>
          <w:sz w:val="24"/>
          <w:szCs w:val="24"/>
        </w:rPr>
        <w:t>006</w:t>
      </w:r>
      <w:r w:rsidRPr="00A30B4B">
        <w:rPr>
          <w:rFonts w:ascii="Times New Roman" w:hAnsi="Times New Roman"/>
          <w:color w:val="000000" w:themeColor="text1"/>
          <w:sz w:val="24"/>
          <w:szCs w:val="24"/>
        </w:rPr>
        <w:t>, Expiration Date</w:t>
      </w:r>
      <w:r w:rsidRPr="001B0256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="00BF2410" w:rsidRPr="001B0256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1B0256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9A646D" w:rsidRPr="001B0256">
        <w:rPr>
          <w:rFonts w:ascii="Times New Roman" w:hAnsi="Times New Roman"/>
          <w:color w:val="000000" w:themeColor="text1"/>
          <w:sz w:val="24"/>
          <w:szCs w:val="24"/>
        </w:rPr>
        <w:t>31</w:t>
      </w:r>
      <w:r w:rsidRPr="001B0256">
        <w:rPr>
          <w:rFonts w:ascii="Times New Roman" w:hAnsi="Times New Roman"/>
          <w:color w:val="000000" w:themeColor="text1"/>
          <w:sz w:val="24"/>
          <w:szCs w:val="24"/>
        </w:rPr>
        <w:t>/201</w:t>
      </w:r>
      <w:r w:rsidR="00BF2410" w:rsidRPr="001B0256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1B0256">
        <w:rPr>
          <w:rFonts w:ascii="Times New Roman" w:hAnsi="Times New Roman"/>
          <w:color w:val="000000" w:themeColor="text1"/>
          <w:sz w:val="24"/>
          <w:szCs w:val="24"/>
        </w:rPr>
        <w:t>. The changes present no material and no substantive changes</w:t>
      </w:r>
      <w:r w:rsidR="00A9001D" w:rsidRPr="001B0256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1B025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001D" w:rsidRPr="001B025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5D4AF1" w:rsidRPr="001B0256" w:rsidRDefault="005D4AF1" w:rsidP="00D055E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F2410" w:rsidRPr="001B0256" w:rsidRDefault="00BF2410" w:rsidP="00BF2410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B0256">
        <w:rPr>
          <w:rFonts w:ascii="Times New Roman" w:hAnsi="Times New Roman"/>
          <w:color w:val="000000" w:themeColor="text1"/>
          <w:sz w:val="24"/>
          <w:szCs w:val="24"/>
        </w:rPr>
        <w:t xml:space="preserve">Peace Corps uses the confidential reference form in order to learn from someone, who knows a volunteer applicant and his or her background, about whether the applicant possesses the necessary characteristics and skills to serve as a Volunteer. </w:t>
      </w:r>
      <w:r w:rsidRPr="001B0256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See </w:t>
      </w:r>
      <w:r w:rsidRPr="001B0256">
        <w:rPr>
          <w:rFonts w:ascii="Times New Roman" w:hAnsi="Times New Roman"/>
          <w:color w:val="000000" w:themeColor="text1"/>
          <w:sz w:val="24"/>
          <w:szCs w:val="24"/>
        </w:rPr>
        <w:t>22 CFR 305.4 (eligibility and selection standards for Peace Corps volunteer service).</w:t>
      </w:r>
    </w:p>
    <w:p w:rsidR="005D4AF1" w:rsidRPr="001B0256" w:rsidRDefault="005D4AF1" w:rsidP="00D055E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F2410" w:rsidRPr="001B0256" w:rsidRDefault="00BF2410" w:rsidP="00BF2410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1B0256">
        <w:rPr>
          <w:rFonts w:ascii="Times New Roman" w:hAnsi="Times New Roman"/>
          <w:color w:val="000000" w:themeColor="text1"/>
          <w:sz w:val="24"/>
          <w:szCs w:val="24"/>
        </w:rPr>
        <w:t xml:space="preserve">The Peace Corps is proposing changes to the following question in the Confidential Reference form:  </w:t>
      </w:r>
    </w:p>
    <w:p w:rsidR="00BF2410" w:rsidRPr="001B0256" w:rsidRDefault="00BF2410" w:rsidP="00BF241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F2410" w:rsidRPr="001B0256" w:rsidRDefault="00BF2410" w:rsidP="00BF2410">
      <w:pPr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</w:pPr>
      <w:r w:rsidRPr="001B0256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2. Do you know of any reasons why this individual should not work with children?</w:t>
      </w:r>
    </w:p>
    <w:p w:rsidR="00BF2410" w:rsidRPr="001B0256" w:rsidRDefault="00BF2410" w:rsidP="00BF2410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F2410" w:rsidRPr="001B0256" w:rsidRDefault="00BF2410" w:rsidP="00BF2410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B0256">
        <w:rPr>
          <w:rFonts w:ascii="Times New Roman" w:hAnsi="Times New Roman"/>
          <w:b/>
          <w:color w:val="000000" w:themeColor="text1"/>
          <w:sz w:val="24"/>
          <w:szCs w:val="24"/>
        </w:rPr>
        <w:t>○</w:t>
      </w:r>
      <w:proofErr w:type="gramStart"/>
      <w:r w:rsidRPr="001B0256">
        <w:rPr>
          <w:rFonts w:ascii="Times New Roman" w:hAnsi="Times New Roman"/>
          <w:b/>
          <w:color w:val="000000" w:themeColor="text1"/>
          <w:sz w:val="24"/>
          <w:szCs w:val="24"/>
        </w:rPr>
        <w:t>  Yes</w:t>
      </w:r>
      <w:proofErr w:type="gramEnd"/>
    </w:p>
    <w:p w:rsidR="00BF2410" w:rsidRPr="001B0256" w:rsidRDefault="00BF2410" w:rsidP="00BF2410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B0256">
        <w:rPr>
          <w:rFonts w:ascii="Times New Roman" w:hAnsi="Times New Roman"/>
          <w:b/>
          <w:color w:val="000000" w:themeColor="text1"/>
          <w:sz w:val="24"/>
          <w:szCs w:val="24"/>
        </w:rPr>
        <w:t>○</w:t>
      </w:r>
      <w:proofErr w:type="gramStart"/>
      <w:r w:rsidRPr="001B0256">
        <w:rPr>
          <w:rFonts w:ascii="Times New Roman" w:hAnsi="Times New Roman"/>
          <w:b/>
          <w:color w:val="000000" w:themeColor="text1"/>
          <w:sz w:val="24"/>
          <w:szCs w:val="24"/>
        </w:rPr>
        <w:t>  No</w:t>
      </w:r>
      <w:proofErr w:type="gramEnd"/>
    </w:p>
    <w:p w:rsidR="00BF2410" w:rsidRPr="001B0256" w:rsidRDefault="00BF2410" w:rsidP="00BF241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F55A9" w:rsidRPr="001B0256" w:rsidRDefault="00B23F54" w:rsidP="00BF2410">
      <w:pPr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The </w:t>
      </w:r>
      <w:r w:rsidR="00BF2410" w:rsidRPr="001B0256">
        <w:rPr>
          <w:rFonts w:ascii="Times New Roman" w:hAnsi="Times New Roman"/>
          <w:color w:val="000000" w:themeColor="text1"/>
          <w:sz w:val="24"/>
          <w:szCs w:val="24"/>
        </w:rPr>
        <w:t xml:space="preserve">Peace Corps </w:t>
      </w:r>
      <w:r w:rsidR="00FA0DF6">
        <w:rPr>
          <w:rFonts w:ascii="Times New Roman" w:hAnsi="Times New Roman"/>
          <w:color w:val="000000" w:themeColor="text1"/>
          <w:sz w:val="24"/>
          <w:szCs w:val="24"/>
        </w:rPr>
        <w:t>has noticed</w:t>
      </w:r>
      <w:r w:rsidR="00BF2410" w:rsidRPr="001B0256">
        <w:rPr>
          <w:rFonts w:ascii="Times New Roman" w:hAnsi="Times New Roman"/>
          <w:color w:val="000000" w:themeColor="text1"/>
          <w:sz w:val="24"/>
          <w:szCs w:val="24"/>
        </w:rPr>
        <w:t xml:space="preserve"> that a small percentage of references have answered “yes” in error for the aforementioned question</w:t>
      </w:r>
      <w:r w:rsidR="00FA0DF6">
        <w:rPr>
          <w:rFonts w:ascii="Times New Roman" w:hAnsi="Times New Roman"/>
          <w:color w:val="000000" w:themeColor="text1"/>
          <w:sz w:val="24"/>
          <w:szCs w:val="24"/>
        </w:rPr>
        <w:t xml:space="preserve">.  In following up on that question with those </w:t>
      </w:r>
      <w:r w:rsidR="00D3302E">
        <w:rPr>
          <w:rFonts w:ascii="Times New Roman" w:hAnsi="Times New Roman"/>
          <w:color w:val="000000" w:themeColor="text1"/>
          <w:sz w:val="24"/>
          <w:szCs w:val="24"/>
        </w:rPr>
        <w:t xml:space="preserve">as appropriate </w:t>
      </w:r>
      <w:r w:rsidR="00FA0DF6">
        <w:rPr>
          <w:rFonts w:ascii="Times New Roman" w:hAnsi="Times New Roman"/>
          <w:color w:val="000000" w:themeColor="text1"/>
          <w:sz w:val="24"/>
          <w:szCs w:val="24"/>
        </w:rPr>
        <w:t>who responded “</w:t>
      </w:r>
      <w:r w:rsidR="00E9384B">
        <w:rPr>
          <w:rFonts w:ascii="Times New Roman" w:hAnsi="Times New Roman"/>
          <w:color w:val="000000" w:themeColor="text1"/>
          <w:sz w:val="24"/>
          <w:szCs w:val="24"/>
        </w:rPr>
        <w:t>y</w:t>
      </w:r>
      <w:r w:rsidR="00FA0DF6">
        <w:rPr>
          <w:rFonts w:ascii="Times New Roman" w:hAnsi="Times New Roman"/>
          <w:color w:val="000000" w:themeColor="text1"/>
          <w:sz w:val="24"/>
          <w:szCs w:val="24"/>
        </w:rPr>
        <w:t xml:space="preserve">es”, </w:t>
      </w:r>
      <w:r w:rsidR="00BF2410" w:rsidRPr="001B0256">
        <w:rPr>
          <w:rFonts w:ascii="Times New Roman" w:hAnsi="Times New Roman"/>
          <w:color w:val="000000" w:themeColor="text1"/>
          <w:sz w:val="24"/>
          <w:szCs w:val="24"/>
        </w:rPr>
        <w:t xml:space="preserve">Peace Corps staff </w:t>
      </w:r>
      <w:r w:rsidR="00E9384B">
        <w:rPr>
          <w:rFonts w:ascii="Times New Roman" w:hAnsi="Times New Roman"/>
          <w:color w:val="000000" w:themeColor="text1"/>
          <w:sz w:val="24"/>
          <w:szCs w:val="24"/>
        </w:rPr>
        <w:t>discovered that</w:t>
      </w:r>
      <w:r w:rsidR="00BF2410" w:rsidRPr="001B0256">
        <w:rPr>
          <w:rFonts w:ascii="Times New Roman" w:hAnsi="Times New Roman"/>
          <w:color w:val="000000" w:themeColor="text1"/>
          <w:sz w:val="24"/>
          <w:szCs w:val="24"/>
        </w:rPr>
        <w:t xml:space="preserve"> the reference </w:t>
      </w:r>
      <w:r w:rsidR="00BF2410" w:rsidRPr="001B0256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did </w:t>
      </w:r>
      <w:r w:rsidR="00BF2410" w:rsidRPr="001B0256">
        <w:rPr>
          <w:rFonts w:ascii="Times New Roman" w:hAnsi="Times New Roman"/>
          <w:b/>
          <w:iCs/>
          <w:color w:val="000000" w:themeColor="text1"/>
          <w:sz w:val="24"/>
          <w:szCs w:val="24"/>
          <w:u w:val="single"/>
        </w:rPr>
        <w:t>not</w:t>
      </w:r>
      <w:r w:rsidR="001B025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A0DF6">
        <w:rPr>
          <w:rFonts w:ascii="Times New Roman" w:hAnsi="Times New Roman"/>
          <w:color w:val="000000" w:themeColor="text1"/>
          <w:sz w:val="24"/>
          <w:szCs w:val="24"/>
        </w:rPr>
        <w:t xml:space="preserve">completely understand the question.  </w:t>
      </w:r>
      <w:r w:rsidR="00BF2410" w:rsidRPr="001B0256">
        <w:rPr>
          <w:rFonts w:ascii="Times New Roman" w:hAnsi="Times New Roman"/>
          <w:color w:val="000000" w:themeColor="text1"/>
          <w:sz w:val="24"/>
          <w:szCs w:val="24"/>
        </w:rPr>
        <w:t xml:space="preserve">When a reference answers </w:t>
      </w:r>
      <w:r w:rsidR="001B0256" w:rsidRPr="001B0256">
        <w:rPr>
          <w:rFonts w:ascii="Times New Roman" w:hAnsi="Times New Roman"/>
          <w:color w:val="000000" w:themeColor="text1"/>
          <w:sz w:val="24"/>
          <w:szCs w:val="24"/>
        </w:rPr>
        <w:t>“yes” to this question in error</w:t>
      </w:r>
      <w:r w:rsidR="00BF2410" w:rsidRPr="001B0256">
        <w:rPr>
          <w:rFonts w:ascii="Times New Roman" w:hAnsi="Times New Roman"/>
          <w:color w:val="000000" w:themeColor="text1"/>
          <w:sz w:val="24"/>
          <w:szCs w:val="24"/>
        </w:rPr>
        <w:t>, it requires significant follow up and documentation</w:t>
      </w:r>
      <w:r w:rsidR="001B0256" w:rsidRPr="001B0256">
        <w:rPr>
          <w:rFonts w:ascii="Times New Roman" w:hAnsi="Times New Roman"/>
          <w:color w:val="000000" w:themeColor="text1"/>
          <w:sz w:val="24"/>
          <w:szCs w:val="24"/>
        </w:rPr>
        <w:t xml:space="preserve"> on the part of Peace Corps staff as well as an additional time burden on the public due to the necessary follow-up</w:t>
      </w:r>
      <w:r w:rsidR="00BF2410" w:rsidRPr="001B0256">
        <w:rPr>
          <w:rFonts w:ascii="Times New Roman" w:hAnsi="Times New Roman"/>
          <w:color w:val="000000" w:themeColor="text1"/>
          <w:sz w:val="24"/>
          <w:szCs w:val="24"/>
        </w:rPr>
        <w:t xml:space="preserve">.  </w:t>
      </w:r>
      <w:r w:rsidR="001B0256" w:rsidRPr="001B0256">
        <w:rPr>
          <w:rFonts w:ascii="Times New Roman" w:hAnsi="Times New Roman"/>
          <w:color w:val="000000" w:themeColor="text1"/>
          <w:sz w:val="24"/>
          <w:szCs w:val="24"/>
        </w:rPr>
        <w:t>As a result</w:t>
      </w:r>
      <w:r w:rsidR="00BF2410" w:rsidRPr="001B025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1B0256" w:rsidRPr="001B0256">
        <w:rPr>
          <w:rFonts w:ascii="Times New Roman" w:hAnsi="Times New Roman"/>
          <w:color w:val="000000" w:themeColor="text1"/>
          <w:sz w:val="24"/>
          <w:szCs w:val="24"/>
        </w:rPr>
        <w:t>the Peace Corps</w:t>
      </w:r>
      <w:r w:rsidR="00BF2410" w:rsidRPr="001B025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FA0DF6">
        <w:rPr>
          <w:rFonts w:ascii="Times New Roman" w:hAnsi="Times New Roman"/>
          <w:color w:val="000000" w:themeColor="text1"/>
          <w:sz w:val="24"/>
          <w:szCs w:val="24"/>
        </w:rPr>
        <w:t>proposes</w:t>
      </w:r>
      <w:proofErr w:type="gramEnd"/>
      <w:r w:rsidR="00BF2410" w:rsidRPr="001B025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B0256" w:rsidRPr="001B0256">
        <w:rPr>
          <w:rFonts w:ascii="Times New Roman" w:hAnsi="Times New Roman"/>
          <w:color w:val="000000" w:themeColor="text1"/>
          <w:sz w:val="24"/>
          <w:szCs w:val="24"/>
        </w:rPr>
        <w:t>provid</w:t>
      </w:r>
      <w:r w:rsidR="00E9384B">
        <w:rPr>
          <w:rFonts w:ascii="Times New Roman" w:hAnsi="Times New Roman"/>
          <w:color w:val="000000" w:themeColor="text1"/>
          <w:sz w:val="24"/>
          <w:szCs w:val="24"/>
        </w:rPr>
        <w:t>ing</w:t>
      </w:r>
      <w:r w:rsidR="001B0256" w:rsidRPr="001B0256">
        <w:rPr>
          <w:rFonts w:ascii="Times New Roman" w:hAnsi="Times New Roman"/>
          <w:color w:val="000000" w:themeColor="text1"/>
          <w:sz w:val="24"/>
          <w:szCs w:val="24"/>
        </w:rPr>
        <w:t xml:space="preserve"> more clarity </w:t>
      </w:r>
      <w:r w:rsidR="00E9384B">
        <w:rPr>
          <w:rFonts w:ascii="Times New Roman" w:hAnsi="Times New Roman"/>
          <w:color w:val="000000" w:themeColor="text1"/>
          <w:sz w:val="24"/>
          <w:szCs w:val="24"/>
        </w:rPr>
        <w:t>by adding additional detail to the response to</w:t>
      </w:r>
      <w:r w:rsidR="001B0256" w:rsidRPr="001B025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F2410" w:rsidRPr="001B0256">
        <w:rPr>
          <w:rFonts w:ascii="Times New Roman" w:hAnsi="Times New Roman"/>
          <w:color w:val="000000" w:themeColor="text1"/>
          <w:sz w:val="24"/>
          <w:szCs w:val="24"/>
        </w:rPr>
        <w:t xml:space="preserve">reduce the number of reference errors.  </w:t>
      </w:r>
    </w:p>
    <w:sectPr w:rsidR="006F55A9" w:rsidRPr="001B0256" w:rsidSect="00E301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1B5"/>
    <w:rsid w:val="000022EA"/>
    <w:rsid w:val="0000784D"/>
    <w:rsid w:val="000200A0"/>
    <w:rsid w:val="00021F3E"/>
    <w:rsid w:val="000259B7"/>
    <w:rsid w:val="00031F88"/>
    <w:rsid w:val="00032FF2"/>
    <w:rsid w:val="000445D6"/>
    <w:rsid w:val="00045D18"/>
    <w:rsid w:val="00046128"/>
    <w:rsid w:val="00052986"/>
    <w:rsid w:val="00054811"/>
    <w:rsid w:val="000625E0"/>
    <w:rsid w:val="000637F7"/>
    <w:rsid w:val="00071B65"/>
    <w:rsid w:val="00072813"/>
    <w:rsid w:val="00073DC1"/>
    <w:rsid w:val="00075018"/>
    <w:rsid w:val="00075CD0"/>
    <w:rsid w:val="00077649"/>
    <w:rsid w:val="000776DE"/>
    <w:rsid w:val="00077DCE"/>
    <w:rsid w:val="000832F7"/>
    <w:rsid w:val="0009434D"/>
    <w:rsid w:val="000955F8"/>
    <w:rsid w:val="00097D09"/>
    <w:rsid w:val="000A0733"/>
    <w:rsid w:val="000A0EE3"/>
    <w:rsid w:val="000B6BCB"/>
    <w:rsid w:val="000B7451"/>
    <w:rsid w:val="000C1BB0"/>
    <w:rsid w:val="000C66E9"/>
    <w:rsid w:val="000D2436"/>
    <w:rsid w:val="000D3A1A"/>
    <w:rsid w:val="000D4106"/>
    <w:rsid w:val="000D4626"/>
    <w:rsid w:val="000E046D"/>
    <w:rsid w:val="000E0FCD"/>
    <w:rsid w:val="000E19F2"/>
    <w:rsid w:val="000F0786"/>
    <w:rsid w:val="000F0DE2"/>
    <w:rsid w:val="000F1636"/>
    <w:rsid w:val="000F1D33"/>
    <w:rsid w:val="000F2300"/>
    <w:rsid w:val="000F3FBD"/>
    <w:rsid w:val="000F5E58"/>
    <w:rsid w:val="000F75BE"/>
    <w:rsid w:val="00100DEF"/>
    <w:rsid w:val="001019C0"/>
    <w:rsid w:val="00105B58"/>
    <w:rsid w:val="00110D4B"/>
    <w:rsid w:val="0011181D"/>
    <w:rsid w:val="00112127"/>
    <w:rsid w:val="00113F1D"/>
    <w:rsid w:val="00116615"/>
    <w:rsid w:val="001200AE"/>
    <w:rsid w:val="00121C6D"/>
    <w:rsid w:val="00127881"/>
    <w:rsid w:val="00133547"/>
    <w:rsid w:val="001349A5"/>
    <w:rsid w:val="00140B09"/>
    <w:rsid w:val="00146AEB"/>
    <w:rsid w:val="00150A84"/>
    <w:rsid w:val="00151887"/>
    <w:rsid w:val="001522D4"/>
    <w:rsid w:val="00152DB5"/>
    <w:rsid w:val="00156DBE"/>
    <w:rsid w:val="001614D4"/>
    <w:rsid w:val="0017186D"/>
    <w:rsid w:val="001866C7"/>
    <w:rsid w:val="0019718C"/>
    <w:rsid w:val="001B0256"/>
    <w:rsid w:val="001B1888"/>
    <w:rsid w:val="001C4A94"/>
    <w:rsid w:val="001C4B1B"/>
    <w:rsid w:val="001C6AEB"/>
    <w:rsid w:val="001D1554"/>
    <w:rsid w:val="001D24ED"/>
    <w:rsid w:val="001D7808"/>
    <w:rsid w:val="001E08EA"/>
    <w:rsid w:val="001E6E04"/>
    <w:rsid w:val="001E730A"/>
    <w:rsid w:val="001F34F7"/>
    <w:rsid w:val="001F3CFE"/>
    <w:rsid w:val="001F5977"/>
    <w:rsid w:val="001F6521"/>
    <w:rsid w:val="00211EFD"/>
    <w:rsid w:val="00214A1F"/>
    <w:rsid w:val="00221053"/>
    <w:rsid w:val="002218EB"/>
    <w:rsid w:val="0022191A"/>
    <w:rsid w:val="0022296B"/>
    <w:rsid w:val="00222C60"/>
    <w:rsid w:val="002240E8"/>
    <w:rsid w:val="00224563"/>
    <w:rsid w:val="00225355"/>
    <w:rsid w:val="002259C2"/>
    <w:rsid w:val="00227843"/>
    <w:rsid w:val="002508CC"/>
    <w:rsid w:val="0025472E"/>
    <w:rsid w:val="002563C5"/>
    <w:rsid w:val="00257467"/>
    <w:rsid w:val="0026359A"/>
    <w:rsid w:val="002646BA"/>
    <w:rsid w:val="00274088"/>
    <w:rsid w:val="00274768"/>
    <w:rsid w:val="002755C5"/>
    <w:rsid w:val="00276AB9"/>
    <w:rsid w:val="002800F7"/>
    <w:rsid w:val="00281AA1"/>
    <w:rsid w:val="002827FB"/>
    <w:rsid w:val="0028452A"/>
    <w:rsid w:val="00284544"/>
    <w:rsid w:val="00295818"/>
    <w:rsid w:val="002975F5"/>
    <w:rsid w:val="002A52B0"/>
    <w:rsid w:val="002B674D"/>
    <w:rsid w:val="002C08C7"/>
    <w:rsid w:val="002D06D0"/>
    <w:rsid w:val="002D5A36"/>
    <w:rsid w:val="002D614C"/>
    <w:rsid w:val="002D6471"/>
    <w:rsid w:val="002E17C2"/>
    <w:rsid w:val="002E1D95"/>
    <w:rsid w:val="002E456B"/>
    <w:rsid w:val="002E4F41"/>
    <w:rsid w:val="002E51FC"/>
    <w:rsid w:val="002F1AEF"/>
    <w:rsid w:val="003073F8"/>
    <w:rsid w:val="00323F48"/>
    <w:rsid w:val="00334824"/>
    <w:rsid w:val="003351E6"/>
    <w:rsid w:val="00336AC9"/>
    <w:rsid w:val="00337F1F"/>
    <w:rsid w:val="00346134"/>
    <w:rsid w:val="003465C7"/>
    <w:rsid w:val="00347B2A"/>
    <w:rsid w:val="00353576"/>
    <w:rsid w:val="00361C35"/>
    <w:rsid w:val="003642E9"/>
    <w:rsid w:val="003669D1"/>
    <w:rsid w:val="0036731D"/>
    <w:rsid w:val="00376A2B"/>
    <w:rsid w:val="003815A4"/>
    <w:rsid w:val="00381C91"/>
    <w:rsid w:val="003843EA"/>
    <w:rsid w:val="00385E9E"/>
    <w:rsid w:val="00387424"/>
    <w:rsid w:val="003958A3"/>
    <w:rsid w:val="0039591B"/>
    <w:rsid w:val="003A4642"/>
    <w:rsid w:val="003B5397"/>
    <w:rsid w:val="003C0016"/>
    <w:rsid w:val="003C21A9"/>
    <w:rsid w:val="003C3E3B"/>
    <w:rsid w:val="003C6816"/>
    <w:rsid w:val="003C7484"/>
    <w:rsid w:val="003C77B0"/>
    <w:rsid w:val="003D2661"/>
    <w:rsid w:val="003D7E8A"/>
    <w:rsid w:val="003D7F75"/>
    <w:rsid w:val="003E34DD"/>
    <w:rsid w:val="003E360F"/>
    <w:rsid w:val="003E6264"/>
    <w:rsid w:val="003F0FB3"/>
    <w:rsid w:val="003F751F"/>
    <w:rsid w:val="00402CCE"/>
    <w:rsid w:val="00406AAE"/>
    <w:rsid w:val="0041327A"/>
    <w:rsid w:val="00413F1A"/>
    <w:rsid w:val="00417CF8"/>
    <w:rsid w:val="004204A3"/>
    <w:rsid w:val="004248DA"/>
    <w:rsid w:val="00424C23"/>
    <w:rsid w:val="004252E3"/>
    <w:rsid w:val="004257EF"/>
    <w:rsid w:val="004351EB"/>
    <w:rsid w:val="00442633"/>
    <w:rsid w:val="00445EFD"/>
    <w:rsid w:val="00453C49"/>
    <w:rsid w:val="00455A93"/>
    <w:rsid w:val="0046069F"/>
    <w:rsid w:val="0046106A"/>
    <w:rsid w:val="00461A26"/>
    <w:rsid w:val="0046389F"/>
    <w:rsid w:val="00464BA6"/>
    <w:rsid w:val="0046504B"/>
    <w:rsid w:val="00467A80"/>
    <w:rsid w:val="00470F17"/>
    <w:rsid w:val="0047450D"/>
    <w:rsid w:val="00475339"/>
    <w:rsid w:val="0048036F"/>
    <w:rsid w:val="004867C4"/>
    <w:rsid w:val="004868B3"/>
    <w:rsid w:val="00490C99"/>
    <w:rsid w:val="00492899"/>
    <w:rsid w:val="00493204"/>
    <w:rsid w:val="00494614"/>
    <w:rsid w:val="00497ADC"/>
    <w:rsid w:val="00497CC2"/>
    <w:rsid w:val="004B6861"/>
    <w:rsid w:val="004B6C2F"/>
    <w:rsid w:val="004C107A"/>
    <w:rsid w:val="004C2039"/>
    <w:rsid w:val="004C33E7"/>
    <w:rsid w:val="004C5101"/>
    <w:rsid w:val="004D03FA"/>
    <w:rsid w:val="004D49CD"/>
    <w:rsid w:val="004D5595"/>
    <w:rsid w:val="004E6D30"/>
    <w:rsid w:val="004F2510"/>
    <w:rsid w:val="00500156"/>
    <w:rsid w:val="00507BCB"/>
    <w:rsid w:val="00511C01"/>
    <w:rsid w:val="005144EE"/>
    <w:rsid w:val="005214BC"/>
    <w:rsid w:val="00522314"/>
    <w:rsid w:val="00522902"/>
    <w:rsid w:val="0055749D"/>
    <w:rsid w:val="005611D1"/>
    <w:rsid w:val="005635E2"/>
    <w:rsid w:val="00565EB9"/>
    <w:rsid w:val="0057306F"/>
    <w:rsid w:val="00575FF3"/>
    <w:rsid w:val="00580F38"/>
    <w:rsid w:val="00581A0F"/>
    <w:rsid w:val="005845A2"/>
    <w:rsid w:val="00592769"/>
    <w:rsid w:val="005931FA"/>
    <w:rsid w:val="00595868"/>
    <w:rsid w:val="005968A7"/>
    <w:rsid w:val="005A24B1"/>
    <w:rsid w:val="005A3A41"/>
    <w:rsid w:val="005A4FE5"/>
    <w:rsid w:val="005B1D89"/>
    <w:rsid w:val="005B4691"/>
    <w:rsid w:val="005B5C40"/>
    <w:rsid w:val="005B7694"/>
    <w:rsid w:val="005C387B"/>
    <w:rsid w:val="005C3CBF"/>
    <w:rsid w:val="005C49C6"/>
    <w:rsid w:val="005D4304"/>
    <w:rsid w:val="005D4AA9"/>
    <w:rsid w:val="005D4AF1"/>
    <w:rsid w:val="005D520D"/>
    <w:rsid w:val="005E152C"/>
    <w:rsid w:val="005E22D3"/>
    <w:rsid w:val="005E63C8"/>
    <w:rsid w:val="005F2C22"/>
    <w:rsid w:val="005F35AB"/>
    <w:rsid w:val="005F3960"/>
    <w:rsid w:val="005F5694"/>
    <w:rsid w:val="005F6A1B"/>
    <w:rsid w:val="00603BD9"/>
    <w:rsid w:val="006058DF"/>
    <w:rsid w:val="00607576"/>
    <w:rsid w:val="006230D0"/>
    <w:rsid w:val="006238C7"/>
    <w:rsid w:val="00623DF6"/>
    <w:rsid w:val="0062601E"/>
    <w:rsid w:val="006325E8"/>
    <w:rsid w:val="00635FA8"/>
    <w:rsid w:val="006412BF"/>
    <w:rsid w:val="0064133F"/>
    <w:rsid w:val="00641378"/>
    <w:rsid w:val="0064194A"/>
    <w:rsid w:val="0064210C"/>
    <w:rsid w:val="00643A60"/>
    <w:rsid w:val="00643E2F"/>
    <w:rsid w:val="006462D0"/>
    <w:rsid w:val="006473CC"/>
    <w:rsid w:val="0065307A"/>
    <w:rsid w:val="00656582"/>
    <w:rsid w:val="00657C47"/>
    <w:rsid w:val="0066202B"/>
    <w:rsid w:val="006633A0"/>
    <w:rsid w:val="00665BBF"/>
    <w:rsid w:val="00667277"/>
    <w:rsid w:val="00667D32"/>
    <w:rsid w:val="00667D7F"/>
    <w:rsid w:val="006711AA"/>
    <w:rsid w:val="00674B23"/>
    <w:rsid w:val="006762B6"/>
    <w:rsid w:val="00676C2A"/>
    <w:rsid w:val="006779F5"/>
    <w:rsid w:val="00686F1D"/>
    <w:rsid w:val="0069307A"/>
    <w:rsid w:val="006A5C14"/>
    <w:rsid w:val="006A5E5F"/>
    <w:rsid w:val="006B580A"/>
    <w:rsid w:val="006B775D"/>
    <w:rsid w:val="006B7DAC"/>
    <w:rsid w:val="006C0BAC"/>
    <w:rsid w:val="006C1E9E"/>
    <w:rsid w:val="006D31CF"/>
    <w:rsid w:val="006D4644"/>
    <w:rsid w:val="006D4D76"/>
    <w:rsid w:val="006D4DC1"/>
    <w:rsid w:val="006D55B2"/>
    <w:rsid w:val="006E0F02"/>
    <w:rsid w:val="006E1C9B"/>
    <w:rsid w:val="006E3E5A"/>
    <w:rsid w:val="006E4FA2"/>
    <w:rsid w:val="006F55A9"/>
    <w:rsid w:val="006F64A6"/>
    <w:rsid w:val="006F6D22"/>
    <w:rsid w:val="006F7F69"/>
    <w:rsid w:val="007025F9"/>
    <w:rsid w:val="007052FC"/>
    <w:rsid w:val="00705FAF"/>
    <w:rsid w:val="0070730F"/>
    <w:rsid w:val="007125F7"/>
    <w:rsid w:val="00714EEF"/>
    <w:rsid w:val="00715F99"/>
    <w:rsid w:val="00744727"/>
    <w:rsid w:val="00747541"/>
    <w:rsid w:val="00750A32"/>
    <w:rsid w:val="00750BAD"/>
    <w:rsid w:val="0075244A"/>
    <w:rsid w:val="00756C81"/>
    <w:rsid w:val="00760CB1"/>
    <w:rsid w:val="00763B0A"/>
    <w:rsid w:val="00764D78"/>
    <w:rsid w:val="00770277"/>
    <w:rsid w:val="007712EA"/>
    <w:rsid w:val="00775385"/>
    <w:rsid w:val="00776E37"/>
    <w:rsid w:val="00781873"/>
    <w:rsid w:val="00781F87"/>
    <w:rsid w:val="00783ECE"/>
    <w:rsid w:val="00785262"/>
    <w:rsid w:val="00791229"/>
    <w:rsid w:val="00791567"/>
    <w:rsid w:val="00793C9A"/>
    <w:rsid w:val="007A02DC"/>
    <w:rsid w:val="007A24C8"/>
    <w:rsid w:val="007A4290"/>
    <w:rsid w:val="007A4350"/>
    <w:rsid w:val="007A5B04"/>
    <w:rsid w:val="007A5CCA"/>
    <w:rsid w:val="007A62B6"/>
    <w:rsid w:val="007A7B25"/>
    <w:rsid w:val="007B3689"/>
    <w:rsid w:val="007B63F4"/>
    <w:rsid w:val="007C0F5A"/>
    <w:rsid w:val="007C404B"/>
    <w:rsid w:val="007C4AE6"/>
    <w:rsid w:val="007D0555"/>
    <w:rsid w:val="007E1E3C"/>
    <w:rsid w:val="007E2AE6"/>
    <w:rsid w:val="007E2DD8"/>
    <w:rsid w:val="007E5582"/>
    <w:rsid w:val="007E7BC8"/>
    <w:rsid w:val="007F157A"/>
    <w:rsid w:val="007F71F0"/>
    <w:rsid w:val="008003A7"/>
    <w:rsid w:val="00801DFA"/>
    <w:rsid w:val="00811A1C"/>
    <w:rsid w:val="0081603D"/>
    <w:rsid w:val="0082454C"/>
    <w:rsid w:val="0082475E"/>
    <w:rsid w:val="0083166A"/>
    <w:rsid w:val="0083361F"/>
    <w:rsid w:val="00834B4F"/>
    <w:rsid w:val="008351AF"/>
    <w:rsid w:val="00837BBD"/>
    <w:rsid w:val="008421E5"/>
    <w:rsid w:val="00843E20"/>
    <w:rsid w:val="008477DB"/>
    <w:rsid w:val="00847E0F"/>
    <w:rsid w:val="00850123"/>
    <w:rsid w:val="00854D92"/>
    <w:rsid w:val="008653F6"/>
    <w:rsid w:val="008678B1"/>
    <w:rsid w:val="00867D28"/>
    <w:rsid w:val="00867EDA"/>
    <w:rsid w:val="0087624C"/>
    <w:rsid w:val="0087657B"/>
    <w:rsid w:val="0087704C"/>
    <w:rsid w:val="008809FC"/>
    <w:rsid w:val="00880C7E"/>
    <w:rsid w:val="00883F1A"/>
    <w:rsid w:val="00890B07"/>
    <w:rsid w:val="00891474"/>
    <w:rsid w:val="008A1E3F"/>
    <w:rsid w:val="008A36A4"/>
    <w:rsid w:val="008A664F"/>
    <w:rsid w:val="008B0694"/>
    <w:rsid w:val="008B41B5"/>
    <w:rsid w:val="008B42EE"/>
    <w:rsid w:val="008B5DB6"/>
    <w:rsid w:val="008C237F"/>
    <w:rsid w:val="008C6327"/>
    <w:rsid w:val="008C6A6D"/>
    <w:rsid w:val="008C6BB9"/>
    <w:rsid w:val="008C706B"/>
    <w:rsid w:val="008D209B"/>
    <w:rsid w:val="008D3317"/>
    <w:rsid w:val="008D4588"/>
    <w:rsid w:val="008D4FF6"/>
    <w:rsid w:val="008E1258"/>
    <w:rsid w:val="008E51AD"/>
    <w:rsid w:val="008E7277"/>
    <w:rsid w:val="008F3622"/>
    <w:rsid w:val="008F62CC"/>
    <w:rsid w:val="008F74FA"/>
    <w:rsid w:val="00900333"/>
    <w:rsid w:val="00920B17"/>
    <w:rsid w:val="00924370"/>
    <w:rsid w:val="0092782D"/>
    <w:rsid w:val="009318F3"/>
    <w:rsid w:val="009337AE"/>
    <w:rsid w:val="00934D1D"/>
    <w:rsid w:val="00934E8E"/>
    <w:rsid w:val="00944580"/>
    <w:rsid w:val="009452E9"/>
    <w:rsid w:val="00946B4E"/>
    <w:rsid w:val="00951F4B"/>
    <w:rsid w:val="00954B29"/>
    <w:rsid w:val="00957131"/>
    <w:rsid w:val="00957792"/>
    <w:rsid w:val="00962915"/>
    <w:rsid w:val="009650D7"/>
    <w:rsid w:val="00965454"/>
    <w:rsid w:val="0096680A"/>
    <w:rsid w:val="00971957"/>
    <w:rsid w:val="009760D6"/>
    <w:rsid w:val="009800E4"/>
    <w:rsid w:val="0098181C"/>
    <w:rsid w:val="009820B7"/>
    <w:rsid w:val="009916E8"/>
    <w:rsid w:val="009A646D"/>
    <w:rsid w:val="009B030C"/>
    <w:rsid w:val="009B2EA1"/>
    <w:rsid w:val="009B43D6"/>
    <w:rsid w:val="009B4C52"/>
    <w:rsid w:val="009C3963"/>
    <w:rsid w:val="009C5B00"/>
    <w:rsid w:val="009C5F5A"/>
    <w:rsid w:val="009E064A"/>
    <w:rsid w:val="009E349C"/>
    <w:rsid w:val="009E6F85"/>
    <w:rsid w:val="009E7469"/>
    <w:rsid w:val="009F29F4"/>
    <w:rsid w:val="009F3673"/>
    <w:rsid w:val="009F6E41"/>
    <w:rsid w:val="00A02BB4"/>
    <w:rsid w:val="00A037C9"/>
    <w:rsid w:val="00A0707D"/>
    <w:rsid w:val="00A10842"/>
    <w:rsid w:val="00A10BA5"/>
    <w:rsid w:val="00A1603C"/>
    <w:rsid w:val="00A2063A"/>
    <w:rsid w:val="00A27E3D"/>
    <w:rsid w:val="00A30B4B"/>
    <w:rsid w:val="00A34A61"/>
    <w:rsid w:val="00A371ED"/>
    <w:rsid w:val="00A42678"/>
    <w:rsid w:val="00A44215"/>
    <w:rsid w:val="00A4434A"/>
    <w:rsid w:val="00A50220"/>
    <w:rsid w:val="00A53625"/>
    <w:rsid w:val="00A53890"/>
    <w:rsid w:val="00A54F79"/>
    <w:rsid w:val="00A579FA"/>
    <w:rsid w:val="00A612EF"/>
    <w:rsid w:val="00A641DC"/>
    <w:rsid w:val="00A65310"/>
    <w:rsid w:val="00A703A8"/>
    <w:rsid w:val="00A81829"/>
    <w:rsid w:val="00A819F0"/>
    <w:rsid w:val="00A83352"/>
    <w:rsid w:val="00A83E2B"/>
    <w:rsid w:val="00A84A58"/>
    <w:rsid w:val="00A9001D"/>
    <w:rsid w:val="00A96A49"/>
    <w:rsid w:val="00AA1862"/>
    <w:rsid w:val="00AA6483"/>
    <w:rsid w:val="00AC0303"/>
    <w:rsid w:val="00AC0D85"/>
    <w:rsid w:val="00AC182B"/>
    <w:rsid w:val="00AC1AA1"/>
    <w:rsid w:val="00AC4E07"/>
    <w:rsid w:val="00AC5EF9"/>
    <w:rsid w:val="00AC66BB"/>
    <w:rsid w:val="00AD258B"/>
    <w:rsid w:val="00AD2715"/>
    <w:rsid w:val="00AD46B4"/>
    <w:rsid w:val="00AD49B8"/>
    <w:rsid w:val="00AE0E99"/>
    <w:rsid w:val="00AE36AF"/>
    <w:rsid w:val="00AE47EC"/>
    <w:rsid w:val="00AE47F2"/>
    <w:rsid w:val="00AF0196"/>
    <w:rsid w:val="00AF11C3"/>
    <w:rsid w:val="00AF5BB5"/>
    <w:rsid w:val="00B044CE"/>
    <w:rsid w:val="00B10B4E"/>
    <w:rsid w:val="00B15ED9"/>
    <w:rsid w:val="00B16AB6"/>
    <w:rsid w:val="00B17A21"/>
    <w:rsid w:val="00B211A5"/>
    <w:rsid w:val="00B2289F"/>
    <w:rsid w:val="00B23F54"/>
    <w:rsid w:val="00B271BD"/>
    <w:rsid w:val="00B3177C"/>
    <w:rsid w:val="00B320C5"/>
    <w:rsid w:val="00B3210C"/>
    <w:rsid w:val="00B33821"/>
    <w:rsid w:val="00B34E22"/>
    <w:rsid w:val="00B408AB"/>
    <w:rsid w:val="00B46DD3"/>
    <w:rsid w:val="00B472DA"/>
    <w:rsid w:val="00B50C16"/>
    <w:rsid w:val="00B52B1A"/>
    <w:rsid w:val="00B5565C"/>
    <w:rsid w:val="00B60AB8"/>
    <w:rsid w:val="00B632D6"/>
    <w:rsid w:val="00B64096"/>
    <w:rsid w:val="00B7572A"/>
    <w:rsid w:val="00B757A9"/>
    <w:rsid w:val="00B75AC6"/>
    <w:rsid w:val="00B7751F"/>
    <w:rsid w:val="00B81068"/>
    <w:rsid w:val="00B81CD1"/>
    <w:rsid w:val="00B9181F"/>
    <w:rsid w:val="00B92EEC"/>
    <w:rsid w:val="00B9619E"/>
    <w:rsid w:val="00B97306"/>
    <w:rsid w:val="00BA3A8A"/>
    <w:rsid w:val="00BA7A06"/>
    <w:rsid w:val="00BA7C51"/>
    <w:rsid w:val="00BC0ADE"/>
    <w:rsid w:val="00BC2EF9"/>
    <w:rsid w:val="00BC5477"/>
    <w:rsid w:val="00BD5119"/>
    <w:rsid w:val="00BF2410"/>
    <w:rsid w:val="00C04296"/>
    <w:rsid w:val="00C04CE6"/>
    <w:rsid w:val="00C04D63"/>
    <w:rsid w:val="00C06815"/>
    <w:rsid w:val="00C07213"/>
    <w:rsid w:val="00C1009A"/>
    <w:rsid w:val="00C10982"/>
    <w:rsid w:val="00C1630C"/>
    <w:rsid w:val="00C22631"/>
    <w:rsid w:val="00C2290B"/>
    <w:rsid w:val="00C23085"/>
    <w:rsid w:val="00C2681A"/>
    <w:rsid w:val="00C32B0F"/>
    <w:rsid w:val="00C3607E"/>
    <w:rsid w:val="00C45D5A"/>
    <w:rsid w:val="00C474C8"/>
    <w:rsid w:val="00C61236"/>
    <w:rsid w:val="00C61F93"/>
    <w:rsid w:val="00C620E2"/>
    <w:rsid w:val="00C66A79"/>
    <w:rsid w:val="00C6750A"/>
    <w:rsid w:val="00C72D86"/>
    <w:rsid w:val="00C73225"/>
    <w:rsid w:val="00C75823"/>
    <w:rsid w:val="00C770BE"/>
    <w:rsid w:val="00C773DF"/>
    <w:rsid w:val="00C84A59"/>
    <w:rsid w:val="00C85A19"/>
    <w:rsid w:val="00C9292D"/>
    <w:rsid w:val="00CA053C"/>
    <w:rsid w:val="00CA2F2D"/>
    <w:rsid w:val="00CA4374"/>
    <w:rsid w:val="00CA522F"/>
    <w:rsid w:val="00CB24A6"/>
    <w:rsid w:val="00CB4ED6"/>
    <w:rsid w:val="00CC383D"/>
    <w:rsid w:val="00CD1DB4"/>
    <w:rsid w:val="00CE7980"/>
    <w:rsid w:val="00CF7696"/>
    <w:rsid w:val="00D00086"/>
    <w:rsid w:val="00D00AF1"/>
    <w:rsid w:val="00D0146F"/>
    <w:rsid w:val="00D055E8"/>
    <w:rsid w:val="00D06AF7"/>
    <w:rsid w:val="00D06E35"/>
    <w:rsid w:val="00D0706A"/>
    <w:rsid w:val="00D259F7"/>
    <w:rsid w:val="00D31712"/>
    <w:rsid w:val="00D31D5A"/>
    <w:rsid w:val="00D3302E"/>
    <w:rsid w:val="00D34111"/>
    <w:rsid w:val="00D477FB"/>
    <w:rsid w:val="00D5098C"/>
    <w:rsid w:val="00D529E7"/>
    <w:rsid w:val="00D64303"/>
    <w:rsid w:val="00D66A97"/>
    <w:rsid w:val="00D73311"/>
    <w:rsid w:val="00D754D1"/>
    <w:rsid w:val="00D774AC"/>
    <w:rsid w:val="00D8216E"/>
    <w:rsid w:val="00D83F3A"/>
    <w:rsid w:val="00D85BCB"/>
    <w:rsid w:val="00D91E68"/>
    <w:rsid w:val="00D938BB"/>
    <w:rsid w:val="00D94CA4"/>
    <w:rsid w:val="00D94DA0"/>
    <w:rsid w:val="00D973EB"/>
    <w:rsid w:val="00DA5253"/>
    <w:rsid w:val="00DA563D"/>
    <w:rsid w:val="00DA6207"/>
    <w:rsid w:val="00DB499C"/>
    <w:rsid w:val="00DB4FA5"/>
    <w:rsid w:val="00DB5E68"/>
    <w:rsid w:val="00DC336C"/>
    <w:rsid w:val="00DC367A"/>
    <w:rsid w:val="00DC5617"/>
    <w:rsid w:val="00DC7222"/>
    <w:rsid w:val="00DD0CD9"/>
    <w:rsid w:val="00DD7FE1"/>
    <w:rsid w:val="00DE5F1D"/>
    <w:rsid w:val="00DF3174"/>
    <w:rsid w:val="00DF4DA5"/>
    <w:rsid w:val="00DF7BA9"/>
    <w:rsid w:val="00E00789"/>
    <w:rsid w:val="00E00B52"/>
    <w:rsid w:val="00E02535"/>
    <w:rsid w:val="00E02A31"/>
    <w:rsid w:val="00E05935"/>
    <w:rsid w:val="00E06150"/>
    <w:rsid w:val="00E06595"/>
    <w:rsid w:val="00E0741D"/>
    <w:rsid w:val="00E12AC9"/>
    <w:rsid w:val="00E13118"/>
    <w:rsid w:val="00E212D8"/>
    <w:rsid w:val="00E234C8"/>
    <w:rsid w:val="00E301FD"/>
    <w:rsid w:val="00E33271"/>
    <w:rsid w:val="00E43045"/>
    <w:rsid w:val="00E44155"/>
    <w:rsid w:val="00E4551A"/>
    <w:rsid w:val="00E4648F"/>
    <w:rsid w:val="00E51C71"/>
    <w:rsid w:val="00E53288"/>
    <w:rsid w:val="00E532D9"/>
    <w:rsid w:val="00E632CD"/>
    <w:rsid w:val="00E63A2A"/>
    <w:rsid w:val="00E63B1A"/>
    <w:rsid w:val="00E6596F"/>
    <w:rsid w:val="00E66370"/>
    <w:rsid w:val="00E720AB"/>
    <w:rsid w:val="00E761D0"/>
    <w:rsid w:val="00E779C4"/>
    <w:rsid w:val="00E80A5A"/>
    <w:rsid w:val="00E83946"/>
    <w:rsid w:val="00E84F55"/>
    <w:rsid w:val="00E86E26"/>
    <w:rsid w:val="00E9384B"/>
    <w:rsid w:val="00E944AD"/>
    <w:rsid w:val="00EB07AB"/>
    <w:rsid w:val="00EB08AE"/>
    <w:rsid w:val="00EB2496"/>
    <w:rsid w:val="00EB35FB"/>
    <w:rsid w:val="00EB3B00"/>
    <w:rsid w:val="00EB4BC2"/>
    <w:rsid w:val="00EC3A45"/>
    <w:rsid w:val="00EC4B28"/>
    <w:rsid w:val="00ED2DD8"/>
    <w:rsid w:val="00EE6C9E"/>
    <w:rsid w:val="00EF3807"/>
    <w:rsid w:val="00EF3F90"/>
    <w:rsid w:val="00F030A7"/>
    <w:rsid w:val="00F130AE"/>
    <w:rsid w:val="00F1348C"/>
    <w:rsid w:val="00F23D19"/>
    <w:rsid w:val="00F25999"/>
    <w:rsid w:val="00F328CF"/>
    <w:rsid w:val="00F34553"/>
    <w:rsid w:val="00F36563"/>
    <w:rsid w:val="00F41E91"/>
    <w:rsid w:val="00F5172E"/>
    <w:rsid w:val="00F51C54"/>
    <w:rsid w:val="00F51E93"/>
    <w:rsid w:val="00F53706"/>
    <w:rsid w:val="00F53A3B"/>
    <w:rsid w:val="00F67879"/>
    <w:rsid w:val="00F7290C"/>
    <w:rsid w:val="00F75C81"/>
    <w:rsid w:val="00F807C6"/>
    <w:rsid w:val="00F8090E"/>
    <w:rsid w:val="00F90722"/>
    <w:rsid w:val="00F93C21"/>
    <w:rsid w:val="00F96E45"/>
    <w:rsid w:val="00F97120"/>
    <w:rsid w:val="00FA0DF6"/>
    <w:rsid w:val="00FA52BE"/>
    <w:rsid w:val="00FC071E"/>
    <w:rsid w:val="00FC0743"/>
    <w:rsid w:val="00FD03C4"/>
    <w:rsid w:val="00FD0BFE"/>
    <w:rsid w:val="00FD103A"/>
    <w:rsid w:val="00FD29C7"/>
    <w:rsid w:val="00FD49DD"/>
    <w:rsid w:val="00FE0766"/>
    <w:rsid w:val="00FE3794"/>
    <w:rsid w:val="00FE37D0"/>
    <w:rsid w:val="00FE3AFE"/>
    <w:rsid w:val="00FE7B21"/>
    <w:rsid w:val="00FF031A"/>
    <w:rsid w:val="00FF0A01"/>
    <w:rsid w:val="00FF3408"/>
    <w:rsid w:val="00FF4C94"/>
    <w:rsid w:val="00F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1B5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774AC"/>
    <w:pPr>
      <w:spacing w:after="200" w:line="276" w:lineRule="auto"/>
      <w:ind w:left="720"/>
      <w:contextualSpacing/>
    </w:pPr>
    <w:rPr>
      <w:rFonts w:eastAsia="Times New Roman"/>
    </w:rPr>
  </w:style>
  <w:style w:type="character" w:styleId="Emphasis">
    <w:name w:val="Emphasis"/>
    <w:basedOn w:val="DefaultParagraphFont"/>
    <w:uiPriority w:val="20"/>
    <w:qFormat/>
    <w:rsid w:val="00AD258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1B5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774AC"/>
    <w:pPr>
      <w:spacing w:after="200" w:line="276" w:lineRule="auto"/>
      <w:ind w:left="720"/>
      <w:contextualSpacing/>
    </w:pPr>
    <w:rPr>
      <w:rFonts w:eastAsia="Times New Roman"/>
    </w:rPr>
  </w:style>
  <w:style w:type="character" w:styleId="Emphasis">
    <w:name w:val="Emphasis"/>
    <w:basedOn w:val="DefaultParagraphFont"/>
    <w:uiPriority w:val="20"/>
    <w:qFormat/>
    <w:rsid w:val="00AD25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1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75985-09C5-4D8F-B4C3-8D147EA45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Peace Corps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chobbie</dc:creator>
  <cp:lastModifiedBy>Miller, Denora</cp:lastModifiedBy>
  <cp:revision>2</cp:revision>
  <cp:lastPrinted>2013-05-21T19:05:00Z</cp:lastPrinted>
  <dcterms:created xsi:type="dcterms:W3CDTF">2015-10-20T15:22:00Z</dcterms:created>
  <dcterms:modified xsi:type="dcterms:W3CDTF">2015-10-20T15:22:00Z</dcterms:modified>
</cp:coreProperties>
</file>