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F6" w:rsidRPr="00F1246F" w:rsidRDefault="006F57F6" w:rsidP="007044D3">
      <w:pPr>
        <w:jc w:val="center"/>
        <w:rPr>
          <w:bCs/>
        </w:rPr>
      </w:pPr>
      <w:r w:rsidRPr="00F1246F">
        <w:rPr>
          <w:bCs/>
        </w:rPr>
        <w:t>201</w:t>
      </w:r>
      <w:r w:rsidR="006E66ED" w:rsidRPr="00F1246F">
        <w:rPr>
          <w:bCs/>
        </w:rPr>
        <w:t>5</w:t>
      </w:r>
      <w:r w:rsidRPr="00F1246F">
        <w:rPr>
          <w:bCs/>
        </w:rPr>
        <w:t xml:space="preserve"> SUPPORTING STATEMENT</w:t>
      </w:r>
    </w:p>
    <w:p w:rsidR="006F57F6" w:rsidRPr="00F1246F" w:rsidRDefault="00655B52" w:rsidP="007044D3">
      <w:pPr>
        <w:jc w:val="center"/>
        <w:rPr>
          <w:bCs/>
        </w:rPr>
      </w:pPr>
      <w:r w:rsidRPr="00F1246F">
        <w:rPr>
          <w:bCs/>
        </w:rPr>
        <w:t>SPECIALTY CROP</w:t>
      </w:r>
      <w:r w:rsidR="006F57F6" w:rsidRPr="00F1246F">
        <w:rPr>
          <w:bCs/>
        </w:rPr>
        <w:t xml:space="preserve"> MARKETING ORDERS</w:t>
      </w:r>
    </w:p>
    <w:p w:rsidR="00F1246F" w:rsidRPr="00F1246F" w:rsidRDefault="00F1246F" w:rsidP="00F1246F">
      <w:pPr>
        <w:widowControl/>
        <w:jc w:val="center"/>
        <w:rPr>
          <w:bCs/>
        </w:rPr>
      </w:pPr>
      <w:r>
        <w:rPr>
          <w:bCs/>
        </w:rPr>
        <w:t xml:space="preserve">TABLE </w:t>
      </w:r>
      <w:r w:rsidRPr="00F1246F">
        <w:rPr>
          <w:bCs/>
        </w:rPr>
        <w:t>G</w:t>
      </w:r>
      <w:r>
        <w:rPr>
          <w:bCs/>
        </w:rPr>
        <w:t>RAPES GROWN IN A DESIGNATED AREA OF SOUTHEASTERN CALIFORNIA AND IMPORTED TABLE GRAPES</w:t>
      </w:r>
    </w:p>
    <w:p w:rsidR="006E66ED" w:rsidRPr="00F1246F" w:rsidRDefault="006F57F6" w:rsidP="006E66ED">
      <w:pPr>
        <w:jc w:val="center"/>
        <w:rPr>
          <w:bCs/>
        </w:rPr>
      </w:pPr>
      <w:r w:rsidRPr="00F1246F">
        <w:rPr>
          <w:bCs/>
        </w:rPr>
        <w:t>GENERIC FRUIT CROPS</w:t>
      </w:r>
    </w:p>
    <w:p w:rsidR="003E56AA" w:rsidRPr="00F1246F" w:rsidRDefault="006F57F6" w:rsidP="007044D3">
      <w:pPr>
        <w:jc w:val="center"/>
        <w:rPr>
          <w:bCs/>
        </w:rPr>
      </w:pPr>
      <w:r w:rsidRPr="00F1246F">
        <w:rPr>
          <w:bCs/>
        </w:rPr>
        <w:t>OMB NO. 0581-</w:t>
      </w:r>
      <w:r w:rsidR="009E47EB" w:rsidRPr="00F1246F">
        <w:rPr>
          <w:bCs/>
        </w:rPr>
        <w:t>NEW</w:t>
      </w:r>
    </w:p>
    <w:p w:rsidR="003E56AA" w:rsidRDefault="003E56AA" w:rsidP="007044D3"/>
    <w:p w:rsidR="00F1246F" w:rsidRPr="00F1246F" w:rsidRDefault="00F1246F" w:rsidP="007044D3">
      <w:r>
        <w:rPr>
          <w:b/>
        </w:rPr>
        <w:t xml:space="preserve">Note to Reviewer:  </w:t>
      </w:r>
      <w:r>
        <w:t xml:space="preserve">Upon OMB’s approval of this new information collection, the Agricultural Marketing Service (AMS) will request to merge this collection with the forms currently approved for use under OMB No. 0581-0189 Generic Fruit Crops, which </w:t>
      </w:r>
      <w:r w:rsidR="00AA47D7">
        <w:t xml:space="preserve">OMB </w:t>
      </w:r>
      <w:r>
        <w:t xml:space="preserve">approved </w:t>
      </w:r>
      <w:r w:rsidR="00AA47D7">
        <w:t xml:space="preserve">with an </w:t>
      </w:r>
      <w:r w:rsidR="00F4302D">
        <w:t>expiration</w:t>
      </w:r>
      <w:r>
        <w:t xml:space="preserve"> date of December </w:t>
      </w:r>
      <w:r w:rsidR="00A03405">
        <w:t>31</w:t>
      </w:r>
      <w:r>
        <w:t>, 2016.</w:t>
      </w:r>
    </w:p>
    <w:p w:rsidR="00F1246F" w:rsidRPr="00F1246F" w:rsidRDefault="00F1246F" w:rsidP="007044D3"/>
    <w:p w:rsidR="003E56AA" w:rsidRPr="00E05E45" w:rsidRDefault="001D3331" w:rsidP="007044D3">
      <w:pPr>
        <w:pStyle w:val="ListParagraph"/>
        <w:numPr>
          <w:ilvl w:val="0"/>
          <w:numId w:val="7"/>
        </w:numPr>
        <w:ind w:left="360"/>
        <w:contextualSpacing w:val="0"/>
        <w:rPr>
          <w:b/>
          <w:bCs/>
          <w:u w:val="single"/>
        </w:rPr>
      </w:pPr>
      <w:r w:rsidRPr="00E05E45">
        <w:rPr>
          <w:b/>
          <w:bCs/>
          <w:u w:val="single"/>
        </w:rPr>
        <w:t>JUSTIFICATION</w:t>
      </w:r>
    </w:p>
    <w:p w:rsidR="003E56AA" w:rsidRPr="00E05E45" w:rsidRDefault="003E56AA" w:rsidP="007044D3">
      <w:pPr>
        <w:rPr>
          <w:b/>
          <w:bCs/>
        </w:rPr>
      </w:pPr>
    </w:p>
    <w:p w:rsidR="003E56AA" w:rsidRPr="00E05E45" w:rsidRDefault="003E56AA" w:rsidP="00FA641F">
      <w:pPr>
        <w:pStyle w:val="ListParagraph"/>
        <w:numPr>
          <w:ilvl w:val="0"/>
          <w:numId w:val="8"/>
        </w:numPr>
        <w:ind w:left="360"/>
        <w:contextualSpacing w:val="0"/>
      </w:pPr>
      <w:r w:rsidRPr="00E05E45">
        <w:rPr>
          <w:b/>
          <w:bCs/>
        </w:rPr>
        <w:t>EXPLAIN THE CIRCUMSTANC</w:t>
      </w:r>
      <w:r w:rsidR="001D3331" w:rsidRPr="00E05E45">
        <w:rPr>
          <w:b/>
          <w:bCs/>
        </w:rPr>
        <w:t xml:space="preserve">ES THAT MAKE THE COLLECTION OF </w:t>
      </w:r>
      <w:r w:rsidRPr="00E05E45">
        <w:rPr>
          <w:b/>
          <w:bCs/>
        </w:rPr>
        <w:t>INFORMATION NECES</w:t>
      </w:r>
      <w:r w:rsidR="001D3331" w:rsidRPr="00E05E45">
        <w:rPr>
          <w:b/>
          <w:bCs/>
        </w:rPr>
        <w:t xml:space="preserve">SARY.  IDENTIFY ANY LEGAL OR </w:t>
      </w:r>
      <w:r w:rsidRPr="00E05E45">
        <w:rPr>
          <w:b/>
          <w:bCs/>
        </w:rPr>
        <w:t>ADMINISTRATIVE REQU</w:t>
      </w:r>
      <w:r w:rsidR="001D3331" w:rsidRPr="00E05E45">
        <w:rPr>
          <w:b/>
          <w:bCs/>
        </w:rPr>
        <w:t xml:space="preserve">IREMENTS THAT NECESSITATE THE </w:t>
      </w:r>
      <w:r w:rsidRPr="00E05E45">
        <w:rPr>
          <w:b/>
          <w:bCs/>
        </w:rPr>
        <w:t>COLLECTION.</w:t>
      </w:r>
    </w:p>
    <w:p w:rsidR="003E56AA" w:rsidRPr="00E05E45" w:rsidRDefault="003E56AA" w:rsidP="00FA641F"/>
    <w:p w:rsidR="006E66ED" w:rsidRDefault="003E56AA" w:rsidP="00FA641F">
      <w:pPr>
        <w:ind w:left="360" w:firstLine="720"/>
      </w:pPr>
      <w:r w:rsidRPr="00E05E45">
        <w:t xml:space="preserve">Marketing </w:t>
      </w:r>
      <w:r w:rsidR="00655B52">
        <w:t>o</w:t>
      </w:r>
      <w:r w:rsidRPr="00E05E45">
        <w:t xml:space="preserve">rders and </w:t>
      </w:r>
      <w:r w:rsidR="00655B52">
        <w:t>m</w:t>
      </w:r>
      <w:r w:rsidR="005E0F4B">
        <w:t xml:space="preserve">arketing </w:t>
      </w:r>
      <w:r w:rsidR="00655B52">
        <w:t>a</w:t>
      </w:r>
      <w:r w:rsidR="005E0F4B">
        <w:t>greements</w:t>
      </w:r>
      <w:r w:rsidRPr="00E05E45">
        <w:t xml:space="preserve"> </w:t>
      </w:r>
      <w:r w:rsidR="00E112B3">
        <w:t>are authorized by</w:t>
      </w:r>
      <w:r w:rsidRPr="00E05E45">
        <w:t xml:space="preserve"> </w:t>
      </w:r>
      <w:r w:rsidR="00E112B3" w:rsidRPr="00E05E45">
        <w:t xml:space="preserve">the </w:t>
      </w:r>
      <w:r w:rsidRPr="00E05E45">
        <w:t>Agricultural Marketing Agreement Act of 1937</w:t>
      </w:r>
      <w:r w:rsidR="00E112B3">
        <w:t xml:space="preserve"> (</w:t>
      </w:r>
      <w:r w:rsidRPr="00E05E45">
        <w:t>7 U.S.C. 601-674</w:t>
      </w:r>
      <w:r w:rsidR="00D95514">
        <w:t xml:space="preserve">; </w:t>
      </w:r>
      <w:r w:rsidR="00E112B3">
        <w:t>Act)</w:t>
      </w:r>
      <w:r w:rsidRPr="00E05E45">
        <w:t>.  This legislation</w:t>
      </w:r>
      <w:r w:rsidR="00E112B3">
        <w:t xml:space="preserve"> </w:t>
      </w:r>
      <w:r w:rsidRPr="00E05E45">
        <w:t>permit</w:t>
      </w:r>
      <w:r w:rsidR="008926F0">
        <w:t>s</w:t>
      </w:r>
      <w:r w:rsidRPr="00E05E45">
        <w:t xml:space="preserve"> </w:t>
      </w:r>
      <w:r w:rsidR="00E112B3">
        <w:t xml:space="preserve">the </w:t>
      </w:r>
      <w:r w:rsidRPr="00E05E45">
        <w:t xml:space="preserve">regulation of certain agricultural commodities for the purpose of providing orderly marketing conditions in interstate </w:t>
      </w:r>
      <w:r w:rsidR="00E112B3">
        <w:t xml:space="preserve">and intrastate </w:t>
      </w:r>
      <w:r w:rsidRPr="00E05E45">
        <w:t>commerce and improving returns to producers.  The Act provides in section 608(d)(1) that information necessary to determine the extent to which an order has effectuated the declared policy of the Act shall be furnished at the request of the Secretar</w:t>
      </w:r>
      <w:r w:rsidR="00FA641F" w:rsidRPr="00E05E45">
        <w:t>y of Agriculture (Secretary).</w:t>
      </w:r>
      <w:r w:rsidR="006E66ED">
        <w:t xml:space="preserve">  </w:t>
      </w:r>
    </w:p>
    <w:p w:rsidR="006E66ED" w:rsidRDefault="006E66ED" w:rsidP="00FA641F">
      <w:pPr>
        <w:ind w:left="360" w:firstLine="720"/>
      </w:pPr>
    </w:p>
    <w:p w:rsidR="00957A52" w:rsidRDefault="00A66326" w:rsidP="006E66ED">
      <w:pPr>
        <w:ind w:left="360" w:firstLine="720"/>
      </w:pPr>
      <w:r>
        <w:t xml:space="preserve">This </w:t>
      </w:r>
      <w:r w:rsidR="00D34056">
        <w:t xml:space="preserve">new </w:t>
      </w:r>
      <w:r>
        <w:t xml:space="preserve">information collection </w:t>
      </w:r>
      <w:r w:rsidR="00D34056">
        <w:t>enables</w:t>
      </w:r>
      <w:r>
        <w:t xml:space="preserve"> the </w:t>
      </w:r>
      <w:r w:rsidR="006E66ED">
        <w:t>California Desert Grape Administrative Committee (Committee) to</w:t>
      </w:r>
      <w:r>
        <w:t xml:space="preserve"> monitor adherence to </w:t>
      </w:r>
      <w:r w:rsidR="006E66ED">
        <w:t xml:space="preserve">CFR 925.304 of the administrative rules and regulations.  </w:t>
      </w:r>
      <w:r w:rsidR="00957A52">
        <w:t>The Committee received authorization to revise</w:t>
      </w:r>
      <w:r w:rsidR="00957A52" w:rsidRPr="00957A52">
        <w:t xml:space="preserve"> § 925.304 to allow grapes that do not meet minimum quality requirements, yet are still desirable for human consumption, to be donated to charitable organizations</w:t>
      </w:r>
      <w:r w:rsidR="009E47EB">
        <w:t>, and revise</w:t>
      </w:r>
      <w:r w:rsidR="009E47EB" w:rsidRPr="00957A52">
        <w:t xml:space="preserve"> § 925.160 to require handlers to report to the Committee any grapes donated to charitable organizations</w:t>
      </w:r>
      <w:r w:rsidR="00957A52" w:rsidRPr="00957A52">
        <w:t xml:space="preserve">.  These changes allow the industry to participate in the U.S. Food Waste Challenge while ensuring donated </w:t>
      </w:r>
      <w:r w:rsidR="002E1F2C">
        <w:t xml:space="preserve">table </w:t>
      </w:r>
      <w:r w:rsidR="00957A52" w:rsidRPr="00957A52">
        <w:t>grapes are distributed as authorized.  Authority for permitting Special Purchase Shipments is provided in § 925.54.  The requirement for handlers</w:t>
      </w:r>
      <w:r w:rsidR="002E1F2C">
        <w:t xml:space="preserve"> and importers</w:t>
      </w:r>
      <w:r w:rsidR="00957A52" w:rsidRPr="00957A52">
        <w:t xml:space="preserve"> to report this information to the Committee is provided in § 925.60 of the </w:t>
      </w:r>
      <w:r w:rsidR="002E1F2C">
        <w:t xml:space="preserve">marketing </w:t>
      </w:r>
      <w:r w:rsidR="00957A52" w:rsidRPr="00957A52">
        <w:t>order.</w:t>
      </w:r>
    </w:p>
    <w:p w:rsidR="00FA641F" w:rsidRPr="00E05E45" w:rsidRDefault="00FA641F" w:rsidP="00FA641F">
      <w:pPr>
        <w:ind w:left="360" w:firstLine="720"/>
      </w:pPr>
    </w:p>
    <w:p w:rsidR="003E56AA" w:rsidRPr="00E05E45" w:rsidRDefault="003E56AA" w:rsidP="00FA641F">
      <w:pPr>
        <w:pStyle w:val="ListParagraph"/>
        <w:numPr>
          <w:ilvl w:val="0"/>
          <w:numId w:val="8"/>
        </w:numPr>
        <w:ind w:left="360"/>
        <w:contextualSpacing w:val="0"/>
        <w:rPr>
          <w:b/>
          <w:bCs/>
        </w:rPr>
      </w:pPr>
      <w:r w:rsidRPr="00E05E45">
        <w:rPr>
          <w:b/>
          <w:bCs/>
        </w:rPr>
        <w:t xml:space="preserve">INDICATE HOW, BY WHOM, </w:t>
      </w:r>
      <w:r w:rsidR="00A81BAB" w:rsidRPr="00E05E45">
        <w:rPr>
          <w:b/>
          <w:bCs/>
        </w:rPr>
        <w:t xml:space="preserve">HOW FREQUENTLY, </w:t>
      </w:r>
      <w:r w:rsidRPr="00E05E45">
        <w:rPr>
          <w:b/>
          <w:bCs/>
        </w:rPr>
        <w:t>AND FOR WHAT</w:t>
      </w:r>
      <w:r w:rsidR="00E05E14" w:rsidRPr="00E05E45">
        <w:rPr>
          <w:b/>
          <w:bCs/>
        </w:rPr>
        <w:t xml:space="preserve"> </w:t>
      </w:r>
      <w:r w:rsidRPr="00E05E45">
        <w:rPr>
          <w:b/>
          <w:bCs/>
        </w:rPr>
        <w:t>PURPOSE THE INFORMATION IS TO BE USED.  EXCEPT FOR A NEW COLLECTION,</w:t>
      </w:r>
      <w:r w:rsidR="00A81BAB" w:rsidRPr="00E05E45">
        <w:rPr>
          <w:b/>
          <w:bCs/>
        </w:rPr>
        <w:t xml:space="preserve"> </w:t>
      </w:r>
      <w:r w:rsidRPr="00E05E45">
        <w:rPr>
          <w:b/>
          <w:bCs/>
        </w:rPr>
        <w:t>INDICATE THE ACTUAL USE THE AGENCY HAS MADE OF THE INFORMATION RECEIVED FROM THE CURRENT COLLECTION.</w:t>
      </w:r>
    </w:p>
    <w:p w:rsidR="003E56AA" w:rsidRPr="00E05E45" w:rsidRDefault="003E56AA" w:rsidP="007044D3">
      <w:pPr>
        <w:rPr>
          <w:b/>
          <w:bCs/>
        </w:rPr>
      </w:pPr>
    </w:p>
    <w:p w:rsidR="009E47EB" w:rsidRDefault="001855E6" w:rsidP="009E47EB">
      <w:pPr>
        <w:ind w:left="360" w:firstLine="720"/>
      </w:pPr>
      <w:r>
        <w:t>Marketing o</w:t>
      </w:r>
      <w:r w:rsidR="004320B5" w:rsidRPr="00E05E45">
        <w:t xml:space="preserve">rders, </w:t>
      </w:r>
      <w:r w:rsidR="004320B5">
        <w:t>along with the</w:t>
      </w:r>
      <w:r w:rsidR="004320B5" w:rsidRPr="00E05E45">
        <w:t xml:space="preserve"> rules and regulations issued thereunder, authorize </w:t>
      </w:r>
      <w:r>
        <w:t>AMS</w:t>
      </w:r>
      <w:r w:rsidR="005E0F4B">
        <w:t xml:space="preserve">-supervised </w:t>
      </w:r>
      <w:r w:rsidR="008926F0">
        <w:t xml:space="preserve">and industry-operated </w:t>
      </w:r>
      <w:r w:rsidR="005E0F4B">
        <w:t>c</w:t>
      </w:r>
      <w:r w:rsidR="004320B5" w:rsidRPr="00E05E45">
        <w:t>ommittees</w:t>
      </w:r>
      <w:r w:rsidR="00AD4732">
        <w:t xml:space="preserve"> </w:t>
      </w:r>
      <w:r w:rsidR="004320B5" w:rsidRPr="00E05E45">
        <w:t xml:space="preserve">to </w:t>
      </w:r>
      <w:r w:rsidR="004320B5">
        <w:t>collect certain information from handlers and producers</w:t>
      </w:r>
      <w:r w:rsidR="009E47EB">
        <w:t xml:space="preserve"> </w:t>
      </w:r>
      <w:r w:rsidR="004320B5">
        <w:t xml:space="preserve">(7 CFR Part 900).  </w:t>
      </w:r>
      <w:r w:rsidR="00EF6A84">
        <w:t>Table g</w:t>
      </w:r>
      <w:r w:rsidR="00957A52">
        <w:t xml:space="preserve">rapes failing to meet inspection and quality requirements may be donated to charitable organizations.  It is prohibited for such donated </w:t>
      </w:r>
      <w:r w:rsidR="00957A52">
        <w:lastRenderedPageBreak/>
        <w:t xml:space="preserve">grapes to be sold or distributed in unauthorized channels. </w:t>
      </w:r>
      <w:r w:rsidR="009E47EB">
        <w:t xml:space="preserve"> </w:t>
      </w:r>
      <w:r w:rsidR="00957A52">
        <w:t xml:space="preserve">The Committee developed “CDGAC Form No. 8” to track </w:t>
      </w:r>
      <w:r w:rsidR="00553F13">
        <w:t xml:space="preserve">handlers’ and importers’ </w:t>
      </w:r>
      <w:r w:rsidR="00957A52">
        <w:t>shipment of t</w:t>
      </w:r>
      <w:r w:rsidR="00553F13">
        <w:t>able</w:t>
      </w:r>
      <w:r w:rsidR="00957A52">
        <w:t xml:space="preserve"> grapes and verify their receipt by the int</w:t>
      </w:r>
      <w:r w:rsidR="00EF6A84">
        <w:t>ended charitable organization.</w:t>
      </w:r>
    </w:p>
    <w:p w:rsidR="0064161C" w:rsidRDefault="0064161C" w:rsidP="009E47EB">
      <w:pPr>
        <w:ind w:left="360" w:firstLine="720"/>
      </w:pPr>
    </w:p>
    <w:p w:rsidR="0064161C" w:rsidRPr="00711BF5" w:rsidRDefault="0064161C" w:rsidP="0064161C">
      <w:pPr>
        <w:pStyle w:val="ListParagraph"/>
        <w:numPr>
          <w:ilvl w:val="1"/>
          <w:numId w:val="8"/>
        </w:numPr>
      </w:pPr>
      <w:r w:rsidRPr="0064161C">
        <w:rPr>
          <w:b/>
        </w:rPr>
        <w:t xml:space="preserve">Food Donation Form; CDGAC Form No. 8 (§ </w:t>
      </w:r>
      <w:r w:rsidR="00AA47D7">
        <w:rPr>
          <w:b/>
        </w:rPr>
        <w:t>925.304</w:t>
      </w:r>
      <w:r w:rsidRPr="0064161C">
        <w:rPr>
          <w:b/>
        </w:rPr>
        <w:t>)</w:t>
      </w:r>
      <w:r w:rsidR="00EF6A84">
        <w:rPr>
          <w:b/>
        </w:rPr>
        <w:t>:</w:t>
      </w:r>
      <w:r>
        <w:t xml:space="preserve"> Handlers donating </w:t>
      </w:r>
      <w:r w:rsidR="00EF6A84">
        <w:t xml:space="preserve">table </w:t>
      </w:r>
      <w:r>
        <w:t>grapes to charitable organization would complete, sign, and furnish</w:t>
      </w:r>
      <w:r w:rsidR="00EF6A84">
        <w:t xml:space="preserve"> this form </w:t>
      </w:r>
      <w:r>
        <w:t>to the Committee within two days of receipt by the intended charity.  Handlers who opt to donate grapes to charitable organizations would submit</w:t>
      </w:r>
      <w:r w:rsidRPr="00E05E45">
        <w:t xml:space="preserve"> this form to </w:t>
      </w:r>
      <w:r>
        <w:t>the Committee</w:t>
      </w:r>
      <w:r w:rsidRPr="00E05E45">
        <w:t xml:space="preserve"> on a</w:t>
      </w:r>
      <w:r>
        <w:t>n as needed basis.</w:t>
      </w:r>
    </w:p>
    <w:p w:rsidR="00553483" w:rsidRDefault="00553483">
      <w:pPr>
        <w:widowControl/>
        <w:autoSpaceDE/>
        <w:autoSpaceDN/>
        <w:adjustRightInd/>
        <w:rPr>
          <w:bCs/>
        </w:rPr>
      </w:pPr>
    </w:p>
    <w:p w:rsidR="003E56AA" w:rsidRPr="00E05E45" w:rsidRDefault="003E56AA" w:rsidP="00675155">
      <w:pPr>
        <w:pStyle w:val="ListParagraph"/>
        <w:numPr>
          <w:ilvl w:val="0"/>
          <w:numId w:val="8"/>
        </w:numPr>
        <w:ind w:left="360"/>
        <w:contextualSpacing w:val="0"/>
      </w:pPr>
      <w:r w:rsidRPr="00E05E45">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E56AA" w:rsidRPr="00E05E45" w:rsidRDefault="003E56AA" w:rsidP="007044D3"/>
    <w:p w:rsidR="003C68FD" w:rsidRDefault="003C68FD" w:rsidP="00817D9E">
      <w:pPr>
        <w:ind w:left="360" w:firstLine="720"/>
      </w:pPr>
      <w:r>
        <w:t>These forms are used to submit information directly to the Committee, which administers the order.  The Committee is not part of a Federal agency, but is a commodity industry that operates under Federal authority and oversight.  Though the Agricultural Marketing Service is committed to complying with the e-Government Act, which requires Government agencies, in general, to provide the public the option of submitting information or transacting business electronically to the maximum extent possible, the availability and submission of forms electronically is at the Committee’s discretion.  T</w:t>
      </w:r>
      <w:r w:rsidR="00C307C8">
        <w:t>he Committee transmits its</w:t>
      </w:r>
      <w:r w:rsidR="00EF6A84">
        <w:t xml:space="preserve"> forms by fax, mail, and email.</w:t>
      </w:r>
    </w:p>
    <w:p w:rsidR="00287697" w:rsidRPr="00E05E45" w:rsidRDefault="003C68FD" w:rsidP="00817D9E">
      <w:pPr>
        <w:ind w:left="360" w:firstLine="720"/>
      </w:pPr>
      <w:r>
        <w:t>Information collection forms are periodically reviewed by the Committee to ensure that they are understood by industry members, are easy to complete, and place as small a burden as possible on the person required to file the information.</w:t>
      </w:r>
    </w:p>
    <w:p w:rsidR="00CF01C2" w:rsidRPr="00E05E45" w:rsidRDefault="00CF01C2" w:rsidP="00CE09BC"/>
    <w:p w:rsidR="003E56AA" w:rsidRPr="00E05E45" w:rsidRDefault="003E56AA" w:rsidP="00675155">
      <w:pPr>
        <w:pStyle w:val="ListParagraph"/>
        <w:numPr>
          <w:ilvl w:val="0"/>
          <w:numId w:val="8"/>
        </w:numPr>
        <w:ind w:left="360"/>
        <w:contextualSpacing w:val="0"/>
        <w:rPr>
          <w:b/>
          <w:bCs/>
        </w:rPr>
      </w:pPr>
      <w:r w:rsidRPr="00E05E45">
        <w:rPr>
          <w:b/>
          <w:bCs/>
        </w:rPr>
        <w:t>DESCRIBE EFFORTS TO IDENTIFY D</w:t>
      </w:r>
      <w:r w:rsidR="009276E5" w:rsidRPr="00E05E45">
        <w:rPr>
          <w:b/>
          <w:bCs/>
        </w:rPr>
        <w:t xml:space="preserve">UPLICATION.  SHOW SPECIFICALLY </w:t>
      </w:r>
      <w:r w:rsidRPr="00E05E45">
        <w:rPr>
          <w:b/>
          <w:bCs/>
        </w:rPr>
        <w:t>WHY ANY SIMILAR INFORMATI</w:t>
      </w:r>
      <w:r w:rsidR="009276E5" w:rsidRPr="00E05E45">
        <w:rPr>
          <w:b/>
          <w:bCs/>
        </w:rPr>
        <w:t xml:space="preserve">ON ALREADY AVAILABLE CANNOT BE </w:t>
      </w:r>
      <w:r w:rsidRPr="00E05E45">
        <w:rPr>
          <w:b/>
          <w:bCs/>
        </w:rPr>
        <w:t xml:space="preserve">USED OR MODIFIED FOR USE FOR THE </w:t>
      </w:r>
      <w:r w:rsidR="009276E5" w:rsidRPr="00E05E45">
        <w:rPr>
          <w:b/>
          <w:bCs/>
        </w:rPr>
        <w:t xml:space="preserve">PURPOSE(S) DESCRIBED IN ITEM 2 </w:t>
      </w:r>
      <w:r w:rsidRPr="00E05E45">
        <w:rPr>
          <w:b/>
          <w:bCs/>
        </w:rPr>
        <w:t>ABOVE.</w:t>
      </w:r>
    </w:p>
    <w:p w:rsidR="003E56AA" w:rsidRPr="00E05E45" w:rsidRDefault="003E56AA" w:rsidP="007044D3">
      <w:pPr>
        <w:tabs>
          <w:tab w:val="left" w:pos="-1440"/>
          <w:tab w:val="left" w:pos="-720"/>
        </w:tabs>
        <w:rPr>
          <w:b/>
          <w:bCs/>
        </w:rPr>
      </w:pPr>
    </w:p>
    <w:p w:rsidR="00CF01C2" w:rsidRDefault="003C68FD" w:rsidP="00CF01C2">
      <w:pPr>
        <w:ind w:left="360" w:firstLine="720"/>
      </w:pPr>
      <w:r>
        <w:t xml:space="preserve">AMS and the Committee </w:t>
      </w:r>
      <w:r w:rsidR="003E56AA" w:rsidRPr="00E05E45">
        <w:t>periodically review</w:t>
      </w:r>
      <w:r>
        <w:t xml:space="preserve"> forms </w:t>
      </w:r>
      <w:r w:rsidR="003E56AA" w:rsidRPr="00E05E45">
        <w:t xml:space="preserve">to avoid unnecessary </w:t>
      </w:r>
      <w:r w:rsidR="00817D9E">
        <w:t xml:space="preserve">duplication of </w:t>
      </w:r>
      <w:r w:rsidR="003E56AA" w:rsidRPr="00E05E45">
        <w:t>information collection</w:t>
      </w:r>
      <w:r w:rsidR="00ED4B5F" w:rsidRPr="00E05E45">
        <w:t xml:space="preserve"> </w:t>
      </w:r>
      <w:r w:rsidR="003E56AA" w:rsidRPr="00E05E45">
        <w:t xml:space="preserve">by industry and public sector agencies.  At the present time, there is no duplication between </w:t>
      </w:r>
      <w:r w:rsidR="0028282D">
        <w:t>Federal</w:t>
      </w:r>
      <w:r w:rsidR="00F71904">
        <w:t xml:space="preserve"> agencies.</w:t>
      </w:r>
    </w:p>
    <w:p w:rsidR="00847414" w:rsidRPr="00E05E45" w:rsidRDefault="00847414" w:rsidP="00F71904"/>
    <w:p w:rsidR="003E56AA" w:rsidRPr="00E05E45" w:rsidRDefault="003E56AA" w:rsidP="00CF01C2">
      <w:pPr>
        <w:pStyle w:val="ListParagraph"/>
        <w:numPr>
          <w:ilvl w:val="0"/>
          <w:numId w:val="8"/>
        </w:numPr>
        <w:ind w:left="360"/>
        <w:contextualSpacing w:val="0"/>
        <w:rPr>
          <w:b/>
          <w:bCs/>
        </w:rPr>
      </w:pPr>
      <w:r w:rsidRPr="00E05E45">
        <w:rPr>
          <w:b/>
          <w:bCs/>
        </w:rPr>
        <w:t>IF THE COLLECTION OF INFORMATI</w:t>
      </w:r>
      <w:r w:rsidR="009276E5" w:rsidRPr="00E05E45">
        <w:rPr>
          <w:b/>
          <w:bCs/>
        </w:rPr>
        <w:t xml:space="preserve">ON IMPACTS SMALL BUSINESSES OR </w:t>
      </w:r>
      <w:r w:rsidRPr="00E05E45">
        <w:rPr>
          <w:b/>
          <w:bCs/>
        </w:rPr>
        <w:t>O</w:t>
      </w:r>
      <w:r w:rsidR="009276E5" w:rsidRPr="00E05E45">
        <w:rPr>
          <w:b/>
          <w:bCs/>
        </w:rPr>
        <w:t>THER SMALL ENTIT</w:t>
      </w:r>
      <w:r w:rsidR="00450DA0">
        <w:rPr>
          <w:b/>
          <w:bCs/>
        </w:rPr>
        <w:t>IES (ITEM 5 OF THE OMB FORM 83-I</w:t>
      </w:r>
      <w:r w:rsidR="009276E5" w:rsidRPr="00E05E45">
        <w:rPr>
          <w:b/>
          <w:bCs/>
        </w:rPr>
        <w:t xml:space="preserve">), DESCRIBE </w:t>
      </w:r>
      <w:r w:rsidRPr="00E05E45">
        <w:rPr>
          <w:b/>
          <w:bCs/>
        </w:rPr>
        <w:t>THE METHODS USED TO MINIMIZE BURDEN.</w:t>
      </w:r>
    </w:p>
    <w:p w:rsidR="003E56AA" w:rsidRPr="00E05E45" w:rsidRDefault="003E56AA" w:rsidP="007044D3">
      <w:pPr>
        <w:rPr>
          <w:b/>
          <w:bCs/>
        </w:rPr>
      </w:pPr>
    </w:p>
    <w:p w:rsidR="00643655" w:rsidRPr="00643655" w:rsidRDefault="00643655" w:rsidP="00643655">
      <w:pPr>
        <w:widowControl/>
        <w:autoSpaceDE/>
        <w:autoSpaceDN/>
        <w:adjustRightInd/>
        <w:ind w:left="360" w:firstLine="720"/>
      </w:pPr>
      <w:r w:rsidRPr="00643655">
        <w:t xml:space="preserve">The information being collected has been reduced to the minimum requirements of the marketing order.  The forms require a minimal amount of information, which can be </w:t>
      </w:r>
      <w:r w:rsidRPr="00643655">
        <w:lastRenderedPageBreak/>
        <w:t xml:space="preserve">supplied without data processing equipment or a trained statistical staff.  The primary sources of data respondents use to complete the form are routinely available in their individual business transactions.  The Small Business Administration (SBA) defines and small agricultural handling and service firms as those whose annual receipts are less than $7,000,000 (13 CFR 121.201).  Eleven of the 14 handlers subject to regulation have annual grape sales of less than $7,000,000 according to USDA Market News Service and Committee data.  Thus, </w:t>
      </w:r>
      <w:r>
        <w:t>most</w:t>
      </w:r>
      <w:r w:rsidRPr="00643655">
        <w:t xml:space="preserve"> grape handlers regulated under the</w:t>
      </w:r>
      <w:r>
        <w:t xml:space="preserve"> marketing</w:t>
      </w:r>
      <w:r w:rsidRPr="00643655">
        <w:t xml:space="preserve"> order </w:t>
      </w:r>
      <w:r>
        <w:t>c</w:t>
      </w:r>
      <w:r w:rsidRPr="00643655">
        <w:t>ould be classified as small entities.</w:t>
      </w:r>
    </w:p>
    <w:p w:rsidR="00643655" w:rsidRPr="00643655" w:rsidRDefault="00643655">
      <w:pPr>
        <w:widowControl/>
        <w:autoSpaceDE/>
        <w:autoSpaceDN/>
        <w:adjustRightInd/>
      </w:pPr>
    </w:p>
    <w:p w:rsidR="003E56AA" w:rsidRPr="00E05E45" w:rsidRDefault="003E56AA" w:rsidP="00CF01C2">
      <w:pPr>
        <w:pStyle w:val="ListParagraph"/>
        <w:numPr>
          <w:ilvl w:val="0"/>
          <w:numId w:val="8"/>
        </w:numPr>
        <w:ind w:left="360"/>
        <w:contextualSpacing w:val="0"/>
        <w:rPr>
          <w:b/>
          <w:bCs/>
        </w:rPr>
      </w:pPr>
      <w:r w:rsidRPr="00E05E45">
        <w:rPr>
          <w:b/>
          <w:bCs/>
        </w:rPr>
        <w:t>DESCRIBE THE CONSEQUENC</w:t>
      </w:r>
      <w:r w:rsidR="009276E5" w:rsidRPr="00E05E45">
        <w:rPr>
          <w:b/>
          <w:bCs/>
        </w:rPr>
        <w:t xml:space="preserve">E TO FEDERAL PROGRAM OR POLICY </w:t>
      </w:r>
      <w:r w:rsidRPr="00E05E45">
        <w:rPr>
          <w:b/>
          <w:bCs/>
        </w:rPr>
        <w:t>ACTIVITIES IF THE COLLECTION IS</w:t>
      </w:r>
      <w:r w:rsidR="009276E5" w:rsidRPr="00E05E45">
        <w:rPr>
          <w:b/>
          <w:bCs/>
        </w:rPr>
        <w:t xml:space="preserve"> NOT CONDUCTED OR IS CONDUCTED </w:t>
      </w:r>
      <w:r w:rsidRPr="00E05E45">
        <w:rPr>
          <w:b/>
          <w:bCs/>
        </w:rPr>
        <w:t>LESS FREQUENTLY, AS W</w:t>
      </w:r>
      <w:r w:rsidR="009276E5" w:rsidRPr="00E05E45">
        <w:rPr>
          <w:b/>
          <w:bCs/>
        </w:rPr>
        <w:t xml:space="preserve">ELL AS ANY TECHNICAL OR LEGAL </w:t>
      </w:r>
      <w:r w:rsidRPr="00E05E45">
        <w:rPr>
          <w:b/>
          <w:bCs/>
        </w:rPr>
        <w:t>OBSTACLES TO REDUCING BURDEN.</w:t>
      </w:r>
    </w:p>
    <w:p w:rsidR="003E56AA" w:rsidRPr="00E05E45" w:rsidRDefault="003E56AA" w:rsidP="007044D3">
      <w:pPr>
        <w:rPr>
          <w:b/>
          <w:bCs/>
        </w:rPr>
      </w:pPr>
    </w:p>
    <w:p w:rsidR="003E56AA" w:rsidRPr="00E05E45" w:rsidRDefault="00E336D4" w:rsidP="00CF01C2">
      <w:pPr>
        <w:ind w:left="360" w:firstLine="720"/>
      </w:pPr>
      <w:r>
        <w:t>I</w:t>
      </w:r>
      <w:r w:rsidR="00097228">
        <w:t>f this information collection was not conducted</w:t>
      </w:r>
      <w:r>
        <w:t xml:space="preserve">, </w:t>
      </w:r>
      <w:r w:rsidR="00C307C8">
        <w:t>the Committee</w:t>
      </w:r>
      <w:r w:rsidR="00097228">
        <w:t xml:space="preserve"> </w:t>
      </w:r>
      <w:r w:rsidR="00957A52">
        <w:t xml:space="preserve">would have no </w:t>
      </w:r>
      <w:r w:rsidR="00B1654D">
        <w:t xml:space="preserve">means of tracking deliveries to charitable outlets and monitoring handler compliance with the new section of its </w:t>
      </w:r>
      <w:r w:rsidR="00C307C8">
        <w:t>marketing order</w:t>
      </w:r>
      <w:r w:rsidR="00097228">
        <w:t xml:space="preserve">.  </w:t>
      </w:r>
      <w:r w:rsidR="00B1654D">
        <w:t xml:space="preserve">The Secretary would also not be able to monitor table grape industry participation in the Food Waste Challenge. </w:t>
      </w:r>
    </w:p>
    <w:p w:rsidR="00CF01C2" w:rsidRPr="00E05E45" w:rsidRDefault="00CF01C2" w:rsidP="00360B13"/>
    <w:p w:rsidR="003E56AA" w:rsidRPr="00E05E45" w:rsidRDefault="003E56AA" w:rsidP="00CF01C2">
      <w:pPr>
        <w:pStyle w:val="ListParagraph"/>
        <w:numPr>
          <w:ilvl w:val="0"/>
          <w:numId w:val="8"/>
        </w:numPr>
        <w:ind w:left="360"/>
        <w:contextualSpacing w:val="0"/>
        <w:rPr>
          <w:b/>
          <w:bCs/>
        </w:rPr>
      </w:pPr>
      <w:r w:rsidRPr="00E05E45">
        <w:rPr>
          <w:b/>
          <w:bCs/>
        </w:rPr>
        <w:t>EXPLAIN ANY SPECIAL CIRC</w:t>
      </w:r>
      <w:r w:rsidR="009276E5" w:rsidRPr="00E05E45">
        <w:rPr>
          <w:b/>
          <w:bCs/>
        </w:rPr>
        <w:t xml:space="preserve">UMSTANCES THAT WOULD CAUSE AN </w:t>
      </w:r>
      <w:r w:rsidRPr="00E05E45">
        <w:rPr>
          <w:b/>
          <w:bCs/>
        </w:rPr>
        <w:t>INFORMATION COLLECTION TO BE CONDUCTED IN A MANNER:</w:t>
      </w:r>
    </w:p>
    <w:p w:rsidR="003E56AA" w:rsidRPr="00E05E45" w:rsidRDefault="00B1654D" w:rsidP="00B1654D">
      <w:pPr>
        <w:tabs>
          <w:tab w:val="left" w:pos="6240"/>
        </w:tabs>
        <w:rPr>
          <w:b/>
          <w:bCs/>
        </w:rPr>
      </w:pPr>
      <w:r>
        <w:rPr>
          <w:b/>
          <w:bCs/>
        </w:rPr>
        <w:tab/>
      </w:r>
    </w:p>
    <w:p w:rsidR="003E56AA" w:rsidRDefault="003E56AA" w:rsidP="00CF01C2">
      <w:pPr>
        <w:pStyle w:val="a"/>
        <w:ind w:left="720" w:hanging="360"/>
        <w:rPr>
          <w:b/>
          <w:bCs/>
        </w:rPr>
      </w:pPr>
      <w:r w:rsidRPr="00E05E45">
        <w:rPr>
          <w:b/>
          <w:bCs/>
        </w:rPr>
        <w:sym w:font="WP MathA" w:char="F043"/>
      </w:r>
      <w:r w:rsidRPr="00E05E45">
        <w:rPr>
          <w:b/>
          <w:bCs/>
        </w:rPr>
        <w:tab/>
        <w:t>REQUIRING RESPONDENTS TO REPORT INFORMATION TO THE AGENCY MORE OFTEN THAN QUARTERLY;</w:t>
      </w:r>
    </w:p>
    <w:p w:rsidR="005F08D9" w:rsidRDefault="005F08D9" w:rsidP="00360B13">
      <w:pPr>
        <w:pStyle w:val="a"/>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RESPONDENTS TO PREPARE A WRITTEN RESPONSE TO A COLLECTION OF INFORMATION IN FEWER THAN 30 DAYS AFTER RECEIPT OF IT;</w:t>
      </w:r>
    </w:p>
    <w:p w:rsidR="003E56AA" w:rsidRPr="00E05E45" w:rsidRDefault="003E56AA" w:rsidP="00360B13">
      <w:pPr>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RESPONDENTS TO SUBMIT MORE THAN AN ORIGINAL AND TWO COPIES OF ANY DOCUMENT;</w:t>
      </w:r>
    </w:p>
    <w:p w:rsidR="003E56AA" w:rsidRPr="00E05E45" w:rsidRDefault="003E56AA" w:rsidP="00360B13">
      <w:pPr>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RESPONDENTS TO RETAIN RECORDS, OTHER THAN HEALTH, MEDICAL, GOVERNMENT CONTRACT, GRANT-IN-AID, OR TAX RECORDS FOR MORE THAN 3 YEARS;</w:t>
      </w:r>
    </w:p>
    <w:p w:rsidR="003E56AA" w:rsidRPr="00E05E45" w:rsidRDefault="003E56AA" w:rsidP="00360B13">
      <w:pPr>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IN CONNECTION WITH A STATISTICAL SURVEY, THAT IS NOT DESIGNED TO PRODUCE VALID AND RELIABLE RESULTS THAT CAN BE GENERALIZED TO THE UNIVERSE OF STUDY;</w:t>
      </w:r>
    </w:p>
    <w:p w:rsidR="003E56AA" w:rsidRPr="00E05E45" w:rsidRDefault="003E56AA" w:rsidP="00360B13">
      <w:pPr>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THE USE OF A STATISTICAL DATA CLASSIFICATION THAT HAS NOT BEEN REVIEWED AND APPROVED BY OMB;</w:t>
      </w:r>
    </w:p>
    <w:p w:rsidR="003E56AA" w:rsidRPr="00E05E45" w:rsidRDefault="003E56AA" w:rsidP="00360B13">
      <w:pPr>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THAT INCLUDES A PLEDGE OF CONFIDENTIALITY THAT IS NOT SUPPORTED BY AUTHORITY ESTABLISHED IN STATU</w:t>
      </w:r>
      <w:r w:rsidR="00450DA0">
        <w:rPr>
          <w:b/>
          <w:bCs/>
        </w:rPr>
        <w:t>T</w:t>
      </w:r>
      <w:r w:rsidRPr="00E05E45">
        <w:rPr>
          <w:b/>
          <w:bCs/>
        </w:rPr>
        <w:t>E OR REGULATION, THAT IS NOT SUPPORTED BY DISCLOSURE AND DATA SECURITY POLICIES THAT ARE CONSISTENT WITH THE PLEDGE, OR WHICH UNNECESSARILY IMPEDES SHARING OF DATA WITH OTHER AGENCIES FOR COMPATIBLE CONFIDENTIAL USE; OR</w:t>
      </w:r>
    </w:p>
    <w:p w:rsidR="003E56AA" w:rsidRPr="00E05E45" w:rsidRDefault="003E56AA" w:rsidP="007044D3">
      <w:pPr>
        <w:ind w:left="360" w:hanging="360"/>
        <w:rPr>
          <w:b/>
          <w:bCs/>
        </w:rPr>
      </w:pPr>
    </w:p>
    <w:p w:rsidR="003E56AA" w:rsidRDefault="003E56AA" w:rsidP="00CF01C2">
      <w:pPr>
        <w:pStyle w:val="a"/>
        <w:ind w:left="720" w:hanging="360"/>
        <w:rPr>
          <w:b/>
          <w:bCs/>
        </w:rPr>
      </w:pPr>
      <w:r w:rsidRPr="00E05E45">
        <w:rPr>
          <w:b/>
          <w:bCs/>
        </w:rPr>
        <w:sym w:font="WP MathA" w:char="F043"/>
      </w:r>
      <w:r w:rsidRPr="00E05E45">
        <w:rPr>
          <w:b/>
          <w:bCs/>
        </w:rPr>
        <w:tab/>
        <w:t>REQUIRING RESPONDENTS TO SUBMIT PROPRIETARY TRADE SECRET, OR OTHER CONFIDENTIAL INFORMATION UNLESS THE AGENCY CAN DEMONSTRATE THAT IT HAS INSTITUTED PROCEDURES TO PROTECT THE INFORMATION</w:t>
      </w:r>
      <w:r w:rsidR="00A81BAB" w:rsidRPr="00E05E45">
        <w:rPr>
          <w:b/>
          <w:bCs/>
        </w:rPr>
        <w:t>’</w:t>
      </w:r>
      <w:r w:rsidRPr="00E05E45">
        <w:rPr>
          <w:b/>
          <w:bCs/>
        </w:rPr>
        <w:t>S CONFIDENTIALITY TO THE EXTENT PERMITTED BY LAW.</w:t>
      </w:r>
    </w:p>
    <w:p w:rsidR="00F210B5" w:rsidRDefault="00F210B5" w:rsidP="00CF01C2">
      <w:pPr>
        <w:pStyle w:val="a"/>
        <w:ind w:left="720" w:hanging="360"/>
        <w:rPr>
          <w:b/>
          <w:bCs/>
        </w:rPr>
      </w:pPr>
    </w:p>
    <w:p w:rsidR="00F210B5" w:rsidRPr="00F210B5" w:rsidRDefault="002A4C3A" w:rsidP="00F210B5">
      <w:pPr>
        <w:pStyle w:val="a"/>
        <w:ind w:left="720" w:firstLine="720"/>
        <w:rPr>
          <w:bCs/>
        </w:rPr>
      </w:pPr>
      <w:r w:rsidRPr="001667FD">
        <w:t>There are no other special circumstances.  The collection of information is conducted in a manner consistent with the guidelines in 5 CFR section 1320.6.</w:t>
      </w:r>
      <w:r>
        <w:t xml:space="preserve">  </w:t>
      </w:r>
      <w:r w:rsidR="00F210B5">
        <w:rPr>
          <w:bCs/>
        </w:rPr>
        <w:t>Table grape handlers and importers, and the charitable organization recipients of table grape deliveries, would submit the form to the Committee on an as-needed basis.</w:t>
      </w:r>
      <w:r w:rsidR="00D66C12">
        <w:rPr>
          <w:bCs/>
        </w:rPr>
        <w:t xml:space="preserve">  Circumstances determining whether handlers and importers choose a charitable outlet as a destination for their table grapes are based on whether they possess table grapes not meeting grade requirements and have other established buyers.</w:t>
      </w:r>
    </w:p>
    <w:p w:rsidR="003E56AA" w:rsidRPr="00E05E45" w:rsidRDefault="003E56AA" w:rsidP="007044D3">
      <w:pPr>
        <w:rPr>
          <w:b/>
          <w:bCs/>
        </w:rPr>
      </w:pPr>
    </w:p>
    <w:p w:rsidR="00553483" w:rsidRDefault="003E56AA" w:rsidP="00CF01C2">
      <w:pPr>
        <w:pStyle w:val="ListParagraph"/>
        <w:numPr>
          <w:ilvl w:val="0"/>
          <w:numId w:val="8"/>
        </w:numPr>
        <w:ind w:left="360"/>
        <w:contextualSpacing w:val="0"/>
        <w:rPr>
          <w:b/>
          <w:bCs/>
        </w:rPr>
      </w:pPr>
      <w:r w:rsidRPr="00E05E45">
        <w:rPr>
          <w:b/>
          <w:bCs/>
        </w:rPr>
        <w:t xml:space="preserve">IF APPLICABLE, PROVIDE A COPY </w:t>
      </w:r>
      <w:r w:rsidR="009276E5" w:rsidRPr="00E05E45">
        <w:rPr>
          <w:b/>
          <w:bCs/>
        </w:rPr>
        <w:t xml:space="preserve">AND IDENTIFY THE DATE AND PAGE </w:t>
      </w:r>
      <w:r w:rsidRPr="00E05E45">
        <w:rPr>
          <w:b/>
          <w:bCs/>
        </w:rPr>
        <w:t>NUMBER OF PUBLICATION I</w:t>
      </w:r>
      <w:r w:rsidR="009276E5" w:rsidRPr="00E05E45">
        <w:rPr>
          <w:b/>
          <w:bCs/>
        </w:rPr>
        <w:t xml:space="preserve">N THE FEDERAL REGISTER OF THE </w:t>
      </w:r>
      <w:r w:rsidRPr="00E05E45">
        <w:rPr>
          <w:b/>
          <w:bCs/>
        </w:rPr>
        <w:t>AGENCY</w:t>
      </w:r>
      <w:r w:rsidR="00A81BAB" w:rsidRPr="00E05E45">
        <w:rPr>
          <w:b/>
          <w:bCs/>
        </w:rPr>
        <w:t>’</w:t>
      </w:r>
      <w:r w:rsidRPr="00E05E45">
        <w:rPr>
          <w:b/>
          <w:bCs/>
        </w:rPr>
        <w:t>S NOTICE, REQUIRED B</w:t>
      </w:r>
      <w:r w:rsidR="009276E5" w:rsidRPr="00E05E45">
        <w:rPr>
          <w:b/>
          <w:bCs/>
        </w:rPr>
        <w:t xml:space="preserve">Y 5 CFR 1320.8(d), SOLICITING </w:t>
      </w:r>
      <w:r w:rsidRPr="00E05E45">
        <w:rPr>
          <w:b/>
          <w:bCs/>
        </w:rPr>
        <w:t xml:space="preserve">COMMENTS ON THE INFORMATION </w:t>
      </w:r>
      <w:r w:rsidR="009276E5" w:rsidRPr="00E05E45">
        <w:rPr>
          <w:b/>
          <w:bCs/>
        </w:rPr>
        <w:t xml:space="preserve">COLLECTION PRIOR TO SUBMISSION </w:t>
      </w:r>
      <w:r w:rsidRPr="00E05E45">
        <w:rPr>
          <w:b/>
          <w:bCs/>
        </w:rPr>
        <w:t>TO OMB.  SUMMARIZE PUBLIC CO</w:t>
      </w:r>
      <w:r w:rsidR="009276E5" w:rsidRPr="00E05E45">
        <w:rPr>
          <w:b/>
          <w:bCs/>
        </w:rPr>
        <w:t xml:space="preserve">MMENTS RECEIVED IN RESPONSE TO </w:t>
      </w:r>
      <w:r w:rsidRPr="00E05E45">
        <w:rPr>
          <w:b/>
          <w:bCs/>
        </w:rPr>
        <w:t xml:space="preserve">THAT NOTICE AND DESCRIBE </w:t>
      </w:r>
      <w:r w:rsidR="009276E5" w:rsidRPr="00E05E45">
        <w:rPr>
          <w:b/>
          <w:bCs/>
        </w:rPr>
        <w:t xml:space="preserve">ACTIONS TAKEN BY THE AGENCY IN </w:t>
      </w:r>
      <w:r w:rsidRPr="00E05E45">
        <w:rPr>
          <w:b/>
          <w:bCs/>
        </w:rPr>
        <w:t xml:space="preserve">RESPONSE TO THESE COMMENTS. </w:t>
      </w:r>
      <w:r w:rsidR="009276E5" w:rsidRPr="00E05E45">
        <w:rPr>
          <w:b/>
          <w:bCs/>
        </w:rPr>
        <w:t xml:space="preserve"> SPECIFICALLY ADDRESS COMMENTS </w:t>
      </w:r>
      <w:r w:rsidRPr="00E05E45">
        <w:rPr>
          <w:b/>
          <w:bCs/>
        </w:rPr>
        <w:t>RE</w:t>
      </w:r>
      <w:r w:rsidR="009276E5" w:rsidRPr="00E05E45">
        <w:rPr>
          <w:b/>
          <w:bCs/>
        </w:rPr>
        <w:t>CEIVED ON COST AND HOUR BURDEN.</w:t>
      </w:r>
    </w:p>
    <w:p w:rsidR="0016235F" w:rsidRDefault="0016235F" w:rsidP="00553483">
      <w:pPr>
        <w:widowControl/>
        <w:autoSpaceDE/>
        <w:autoSpaceDN/>
        <w:adjustRightInd/>
      </w:pPr>
    </w:p>
    <w:p w:rsidR="00306E2A" w:rsidRDefault="00CC0393" w:rsidP="002A4C3A">
      <w:pPr>
        <w:widowControl/>
        <w:autoSpaceDE/>
        <w:autoSpaceDN/>
        <w:adjustRightInd/>
        <w:ind w:left="360"/>
      </w:pPr>
      <w:r>
        <w:t>A</w:t>
      </w:r>
      <w:r w:rsidR="00EF6000">
        <w:t>MS published a</w:t>
      </w:r>
      <w:r>
        <w:t xml:space="preserve"> </w:t>
      </w:r>
      <w:r w:rsidR="00EF6000">
        <w:t xml:space="preserve">proposed rule </w:t>
      </w:r>
      <w:r>
        <w:t xml:space="preserve">in the </w:t>
      </w:r>
      <w:r w:rsidR="00A41746" w:rsidRPr="00EF6000">
        <w:t>Federal Register</w:t>
      </w:r>
      <w:r>
        <w:t xml:space="preserve"> o</w:t>
      </w:r>
      <w:r w:rsidR="00C74EB0" w:rsidRPr="00E05E45">
        <w:t xml:space="preserve">n </w:t>
      </w:r>
      <w:r w:rsidR="00C307C8">
        <w:t>October 1, 2015</w:t>
      </w:r>
      <w:r w:rsidR="003E56AA" w:rsidRPr="00E05E45">
        <w:t>.</w:t>
      </w:r>
      <w:r w:rsidR="00EF6000">
        <w:t xml:space="preserve">  The notice contained material on the information collection process and a form to be used under this program, and invited comments from interested parties through November 30, 2015 (Vol. 80, No. 190, Page 59077-59080).</w:t>
      </w:r>
      <w:r w:rsidR="003E56AA" w:rsidRPr="00E05E45">
        <w:t xml:space="preserve">  </w:t>
      </w:r>
    </w:p>
    <w:p w:rsidR="00CF01C2" w:rsidRPr="00E05E45" w:rsidRDefault="00CF01C2" w:rsidP="00CF01C2">
      <w:pPr>
        <w:ind w:left="360" w:firstLine="720"/>
      </w:pPr>
    </w:p>
    <w:p w:rsidR="003E56AA" w:rsidRPr="00E05E45" w:rsidRDefault="003E56AA" w:rsidP="00CF01C2">
      <w:pPr>
        <w:pStyle w:val="a"/>
        <w:ind w:left="720" w:hanging="360"/>
        <w:rPr>
          <w:b/>
          <w:bCs/>
        </w:rPr>
      </w:pPr>
      <w:r w:rsidRPr="00E05E45">
        <w:rPr>
          <w:b/>
          <w:bCs/>
        </w:rPr>
        <w:sym w:font="WP MathA" w:char="F043"/>
      </w:r>
      <w:r w:rsidRPr="00E05E45">
        <w:rPr>
          <w:b/>
          <w:bCs/>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E56AA" w:rsidRPr="00E05E45" w:rsidRDefault="003E56AA" w:rsidP="00360B13">
      <w:pPr>
        <w:rPr>
          <w:b/>
          <w:bCs/>
        </w:rPr>
      </w:pPr>
    </w:p>
    <w:p w:rsidR="003E56AA" w:rsidRPr="00E05E45" w:rsidRDefault="003E56AA" w:rsidP="00CF01C2">
      <w:pPr>
        <w:pStyle w:val="a"/>
        <w:numPr>
          <w:ilvl w:val="0"/>
          <w:numId w:val="6"/>
        </w:numPr>
        <w:tabs>
          <w:tab w:val="clear" w:pos="720"/>
        </w:tabs>
        <w:rPr>
          <w:b/>
        </w:rPr>
      </w:pPr>
      <w:r w:rsidRPr="00E05E45">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82512" w:rsidRPr="00E05E45" w:rsidRDefault="00F82512" w:rsidP="00360B13">
      <w:pPr>
        <w:pStyle w:val="a"/>
        <w:rPr>
          <w:b/>
        </w:rPr>
      </w:pPr>
    </w:p>
    <w:p w:rsidR="009B74E5" w:rsidRDefault="00957A52" w:rsidP="00957A52">
      <w:pPr>
        <w:ind w:left="720" w:firstLine="720"/>
      </w:pPr>
      <w:r>
        <w:t>The Committee held a public meeting on November 5, 2013, and</w:t>
      </w:r>
      <w:r w:rsidR="00C307C8" w:rsidRPr="00C307C8">
        <w:t xml:space="preserve"> unanimously recommended </w:t>
      </w:r>
      <w:r w:rsidR="00C307C8">
        <w:t xml:space="preserve">amending its marketing order to provide </w:t>
      </w:r>
      <w:r>
        <w:t>this</w:t>
      </w:r>
      <w:r w:rsidR="00C307C8">
        <w:t xml:space="preserve"> additional outlet for grapes which did not meet minimum quality requirements.  T</w:t>
      </w:r>
      <w:r w:rsidR="00C307C8" w:rsidRPr="00C307C8">
        <w:t>he proposed new form was subsequently approved at a meeting held on October 30, 2014.</w:t>
      </w:r>
      <w:r w:rsidR="00C307C8">
        <w:t xml:space="preserve">  This </w:t>
      </w:r>
      <w:r w:rsidR="00C307C8" w:rsidRPr="00C307C8">
        <w:t>supports the Secretary of Agriculture’s initiative to reduce, recover, and recycle food in conjunction with the U.S. Food Waste Challenge.</w:t>
      </w:r>
    </w:p>
    <w:p w:rsidR="00723AF8" w:rsidRDefault="00723AF8" w:rsidP="00723AF8">
      <w:pPr>
        <w:pStyle w:val="ListParagraph"/>
        <w:numPr>
          <w:ilvl w:val="0"/>
          <w:numId w:val="26"/>
        </w:numPr>
      </w:pPr>
      <w:r>
        <w:t>Laurie Cooper, Manager, California Desert Grape Administrative Committee; Indio, CA; Phone: (760) 342-4385.</w:t>
      </w:r>
    </w:p>
    <w:p w:rsidR="00E1413E" w:rsidRDefault="00723AF8" w:rsidP="00723AF8">
      <w:pPr>
        <w:pStyle w:val="ListParagraph"/>
        <w:numPr>
          <w:ilvl w:val="0"/>
          <w:numId w:val="26"/>
        </w:numPr>
      </w:pPr>
      <w:r>
        <w:t>Kathie Notoro, California Marketing Field Office, Fresno, CA; Phone:  (559) 487-5901.</w:t>
      </w:r>
    </w:p>
    <w:p w:rsidR="00723AF8" w:rsidRDefault="00723AF8" w:rsidP="00723AF8">
      <w:pPr>
        <w:pStyle w:val="ListParagraph"/>
        <w:numPr>
          <w:ilvl w:val="0"/>
          <w:numId w:val="26"/>
        </w:numPr>
      </w:pPr>
      <w:r>
        <w:t>Martin Engeler, California Marketing Field Office, Fresno, CA; Phone: (559) 487-5901.</w:t>
      </w:r>
    </w:p>
    <w:p w:rsidR="00723AF8" w:rsidRDefault="00723AF8" w:rsidP="00723AF8">
      <w:pPr>
        <w:pStyle w:val="ListParagraph"/>
        <w:numPr>
          <w:ilvl w:val="0"/>
          <w:numId w:val="26"/>
        </w:numPr>
      </w:pPr>
      <w:r>
        <w:t>Weiya Zeng, Program Services Branch, Washington, D.C.; Phone: (202) 720-2491.</w:t>
      </w:r>
    </w:p>
    <w:p w:rsidR="00957A52" w:rsidRDefault="00957A52" w:rsidP="00957A52">
      <w:pPr>
        <w:ind w:left="720" w:firstLine="720"/>
      </w:pPr>
    </w:p>
    <w:p w:rsidR="003E56AA" w:rsidRPr="00E05E45" w:rsidRDefault="003E56AA" w:rsidP="00CF01C2">
      <w:pPr>
        <w:pStyle w:val="ListParagraph"/>
        <w:numPr>
          <w:ilvl w:val="0"/>
          <w:numId w:val="8"/>
        </w:numPr>
        <w:ind w:left="360"/>
        <w:contextualSpacing w:val="0"/>
      </w:pPr>
      <w:r w:rsidRPr="00E05E45">
        <w:rPr>
          <w:b/>
          <w:bCs/>
        </w:rPr>
        <w:t>EXPLAIN ANY DECISION TO PROVIDE ANY PAYMENT OR GIFT TO RESPONDENTS, OTHER THAN REMUNERATION OF CONTRACTORS OR GRANTEES.</w:t>
      </w:r>
    </w:p>
    <w:p w:rsidR="003E56AA" w:rsidRPr="00E05E45" w:rsidRDefault="003E56AA" w:rsidP="007044D3"/>
    <w:p w:rsidR="003E56AA" w:rsidRPr="00E05E45" w:rsidRDefault="00A92548" w:rsidP="00CF01C2">
      <w:pPr>
        <w:ind w:left="360" w:firstLine="720"/>
      </w:pPr>
      <w:r>
        <w:t>Respondents are not provided with gifts o</w:t>
      </w:r>
      <w:r w:rsidR="00E336D4">
        <w:t>r</w:t>
      </w:r>
      <w:r>
        <w:t xml:space="preserve"> payments for providing information</w:t>
      </w:r>
      <w:r w:rsidR="003E56AA" w:rsidRPr="00E05E45">
        <w:t>.</w:t>
      </w:r>
    </w:p>
    <w:p w:rsidR="00CF01C2" w:rsidRPr="00E05E45" w:rsidRDefault="00CF01C2" w:rsidP="00360B13"/>
    <w:p w:rsidR="003E56AA" w:rsidRPr="00E05E45" w:rsidRDefault="003E56AA" w:rsidP="00CF01C2">
      <w:pPr>
        <w:pStyle w:val="ListParagraph"/>
        <w:numPr>
          <w:ilvl w:val="0"/>
          <w:numId w:val="8"/>
        </w:numPr>
        <w:ind w:left="360"/>
        <w:contextualSpacing w:val="0"/>
      </w:pPr>
      <w:r w:rsidRPr="00E05E45">
        <w:rPr>
          <w:b/>
          <w:bCs/>
        </w:rPr>
        <w:t>DESCRIBE ANY ASSURANCE OF CONFIDENTIALITY PROVIDED TO RESPONDENTS AND THE BASIS FOR THE ASSURANCE IN STATUTE, REGULATION, OR AGENCY POLICY.</w:t>
      </w:r>
    </w:p>
    <w:p w:rsidR="003E56AA" w:rsidRPr="00E05E45" w:rsidRDefault="003E56AA" w:rsidP="007044D3"/>
    <w:p w:rsidR="003E56AA" w:rsidRPr="00E05E45" w:rsidRDefault="003E56AA" w:rsidP="00CF01C2">
      <w:pPr>
        <w:ind w:left="360" w:firstLine="720"/>
      </w:pPr>
      <w:r w:rsidRPr="00E05E45">
        <w:t xml:space="preserve">Section 608(d) of the Act provides that information acquired </w:t>
      </w:r>
      <w:r w:rsidR="00962A7A">
        <w:t>is</w:t>
      </w:r>
      <w:r w:rsidRPr="00E05E45">
        <w:t xml:space="preserve"> kept confiden</w:t>
      </w:r>
      <w:r w:rsidR="00FD3EB6">
        <w:t xml:space="preserve">tial.  Reports submitted to marketing order </w:t>
      </w:r>
      <w:r w:rsidR="005055CF">
        <w:t>c</w:t>
      </w:r>
      <w:r w:rsidR="00ED4B5F" w:rsidRPr="00E05E45">
        <w:t>ommittees</w:t>
      </w:r>
      <w:r w:rsidRPr="00E05E45">
        <w:t xml:space="preserve"> are accessible only by the </w:t>
      </w:r>
      <w:r w:rsidR="005055CF">
        <w:t>c</w:t>
      </w:r>
      <w:r w:rsidRPr="00E05E45">
        <w:t>ommittee managers</w:t>
      </w:r>
      <w:r w:rsidR="00E336D4">
        <w:t xml:space="preserve"> and</w:t>
      </w:r>
      <w:r w:rsidRPr="00E05E45">
        <w:t xml:space="preserve"> </w:t>
      </w:r>
      <w:r w:rsidR="00A92548">
        <w:t xml:space="preserve">staff, AMS </w:t>
      </w:r>
      <w:r w:rsidRPr="00E05E45">
        <w:t>field office</w:t>
      </w:r>
      <w:r w:rsidR="00E336D4" w:rsidRPr="00E336D4">
        <w:t xml:space="preserve"> </w:t>
      </w:r>
      <w:r w:rsidR="00E336D4">
        <w:t>employees</w:t>
      </w:r>
      <w:r w:rsidR="00A92548">
        <w:t>,</w:t>
      </w:r>
      <w:r w:rsidRPr="00E05E45">
        <w:t xml:space="preserve"> and certain USDA employees in Washington, D.C.</w:t>
      </w:r>
      <w:r w:rsidR="00DC31B8" w:rsidRPr="00E05E45">
        <w:t xml:space="preserve">  </w:t>
      </w:r>
      <w:r w:rsidR="00DC31B8" w:rsidRPr="00223FDE">
        <w:t>C</w:t>
      </w:r>
      <w:r w:rsidRPr="00223FDE">
        <w:t xml:space="preserve">ommittee members have access to handler reports </w:t>
      </w:r>
      <w:r w:rsidR="00223FDE" w:rsidRPr="00223FDE">
        <w:t>and</w:t>
      </w:r>
      <w:r w:rsidRPr="00223FDE">
        <w:t xml:space="preserve"> assessment records</w:t>
      </w:r>
      <w:r w:rsidR="00223FDE" w:rsidRPr="00223FDE">
        <w:t xml:space="preserve"> for the purpose of administering compliance with the </w:t>
      </w:r>
      <w:r w:rsidR="00FD3EB6">
        <w:t>marketing o</w:t>
      </w:r>
      <w:r w:rsidR="00223FDE" w:rsidRPr="00223FDE">
        <w:t>rders, and determining assessments, but are under strict orders to maintain the confidentiality of this information by securing these records under lock and key</w:t>
      </w:r>
      <w:r w:rsidRPr="00223FDE">
        <w:t>.</w:t>
      </w:r>
      <w:r w:rsidRPr="00E05E45">
        <w:t xml:space="preserve">  Committee </w:t>
      </w:r>
      <w:r w:rsidR="00A92548" w:rsidRPr="00E05E45">
        <w:t>staffs are</w:t>
      </w:r>
      <w:r w:rsidRPr="00E05E45">
        <w:t xml:space="preserve"> aware of the penalties for violating confidentiality requirements.</w:t>
      </w:r>
      <w:r w:rsidR="00223FDE">
        <w:t xml:space="preserve">  Forms, such as ballots, which request confidential information, contain statements that the information will be held in strict confidence.</w:t>
      </w:r>
    </w:p>
    <w:p w:rsidR="00CF01C2" w:rsidRPr="00E05E45" w:rsidRDefault="00CF01C2" w:rsidP="00360B13"/>
    <w:p w:rsidR="00553483" w:rsidRDefault="003E56AA" w:rsidP="00553483">
      <w:pPr>
        <w:pStyle w:val="ListParagraph"/>
        <w:numPr>
          <w:ilvl w:val="0"/>
          <w:numId w:val="8"/>
        </w:numPr>
        <w:ind w:left="360"/>
        <w:contextualSpacing w:val="0"/>
        <w:rPr>
          <w:b/>
          <w:bCs/>
        </w:rPr>
      </w:pPr>
      <w:r w:rsidRPr="00E05E45">
        <w:rPr>
          <w:b/>
          <w:bCs/>
        </w:rPr>
        <w:t>PROVIDE ADDITIONAL JUSTIFI</w:t>
      </w:r>
      <w:r w:rsidR="009276E5" w:rsidRPr="00E05E45">
        <w:rPr>
          <w:b/>
          <w:bCs/>
        </w:rPr>
        <w:t xml:space="preserve">CATION FOR ANY QUESTIONS OF A </w:t>
      </w:r>
      <w:r w:rsidRPr="00E05E45">
        <w:rPr>
          <w:b/>
          <w:bCs/>
        </w:rPr>
        <w:t xml:space="preserve">SENSITIVE NATURE, SUCH AS </w:t>
      </w:r>
      <w:r w:rsidR="009276E5" w:rsidRPr="00E05E45">
        <w:rPr>
          <w:b/>
          <w:bCs/>
        </w:rPr>
        <w:t xml:space="preserve">SEXUAL BEHAVIOR AND ATTITUDES, </w:t>
      </w:r>
      <w:r w:rsidRPr="00E05E45">
        <w:rPr>
          <w:b/>
          <w:bCs/>
        </w:rPr>
        <w:t>RELIGIOUS BELIEFS, AND O</w:t>
      </w:r>
      <w:r w:rsidR="009276E5" w:rsidRPr="00E05E45">
        <w:rPr>
          <w:b/>
          <w:bCs/>
        </w:rPr>
        <w:t xml:space="preserve">THER MATTERS THAT ARE COMMONLY </w:t>
      </w:r>
      <w:r w:rsidRPr="00E05E45">
        <w:rPr>
          <w:b/>
          <w:bCs/>
        </w:rPr>
        <w:t xml:space="preserve">CONSIDERED PRIVATE.  </w:t>
      </w:r>
      <w:r w:rsidR="00655B59" w:rsidRPr="00E05E45">
        <w:rPr>
          <w:b/>
          <w:bCs/>
        </w:rPr>
        <w:t>(</w:t>
      </w:r>
      <w:r w:rsidRPr="00E05E45">
        <w:rPr>
          <w:b/>
          <w:bCs/>
        </w:rPr>
        <w:t>THIS JU</w:t>
      </w:r>
      <w:r w:rsidR="009276E5" w:rsidRPr="00E05E45">
        <w:rPr>
          <w:b/>
          <w:bCs/>
        </w:rPr>
        <w:t xml:space="preserve">STIFICATION SHOULD INCLUDE THE </w:t>
      </w:r>
      <w:r w:rsidRPr="00E05E45">
        <w:rPr>
          <w:b/>
          <w:bCs/>
        </w:rPr>
        <w:t>REASONS WHY THE AGENCY CONS</w:t>
      </w:r>
      <w:r w:rsidR="009276E5" w:rsidRPr="00E05E45">
        <w:rPr>
          <w:b/>
          <w:bCs/>
        </w:rPr>
        <w:t xml:space="preserve">IDERS THE QUESTIONS NECESSARY, </w:t>
      </w:r>
      <w:r w:rsidRPr="00E05E45">
        <w:rPr>
          <w:b/>
          <w:bCs/>
        </w:rPr>
        <w:t>THE SPECIFIC USES TO B</w:t>
      </w:r>
      <w:r w:rsidR="009276E5" w:rsidRPr="00E05E45">
        <w:rPr>
          <w:b/>
          <w:bCs/>
        </w:rPr>
        <w:t xml:space="preserve">E MADE OF THE INFORMATION, THE </w:t>
      </w:r>
      <w:r w:rsidRPr="00E05E45">
        <w:rPr>
          <w:b/>
          <w:bCs/>
        </w:rPr>
        <w:t>EXPLANATION TO BE G</w:t>
      </w:r>
      <w:r w:rsidR="009276E5" w:rsidRPr="00E05E45">
        <w:rPr>
          <w:b/>
          <w:bCs/>
        </w:rPr>
        <w:t xml:space="preserve">IVEN TO PERSONS FROM WHOM THE </w:t>
      </w:r>
      <w:r w:rsidRPr="00E05E45">
        <w:rPr>
          <w:b/>
          <w:bCs/>
        </w:rPr>
        <w:t>INFORMATION IS REQUESTED, AND ANY STEP</w:t>
      </w:r>
      <w:r w:rsidR="009276E5" w:rsidRPr="00E05E45">
        <w:rPr>
          <w:b/>
          <w:bCs/>
        </w:rPr>
        <w:t xml:space="preserve">S TO BE TAKEN TO OBTAIN </w:t>
      </w:r>
      <w:r w:rsidRPr="00E05E45">
        <w:rPr>
          <w:b/>
          <w:bCs/>
        </w:rPr>
        <w:t>THEIR CONSENT</w:t>
      </w:r>
      <w:r w:rsidR="00655B59" w:rsidRPr="00E05E45">
        <w:rPr>
          <w:b/>
          <w:bCs/>
        </w:rPr>
        <w:t>)</w:t>
      </w:r>
      <w:r w:rsidRPr="00E05E45">
        <w:rPr>
          <w:b/>
          <w:bCs/>
        </w:rPr>
        <w:t>.</w:t>
      </w:r>
    </w:p>
    <w:p w:rsidR="00553483" w:rsidRDefault="00553483">
      <w:pPr>
        <w:widowControl/>
        <w:autoSpaceDE/>
        <w:autoSpaceDN/>
        <w:adjustRightInd/>
        <w:rPr>
          <w:b/>
          <w:bCs/>
        </w:rPr>
      </w:pPr>
    </w:p>
    <w:p w:rsidR="003E56AA" w:rsidRPr="00E05E45" w:rsidRDefault="003E56AA" w:rsidP="00CF01C2">
      <w:pPr>
        <w:ind w:left="360" w:firstLine="720"/>
      </w:pPr>
      <w:r w:rsidRPr="00E05E45">
        <w:t>Questions of a sensitive nature are not included on any form</w:t>
      </w:r>
      <w:r w:rsidR="00E336D4">
        <w:t xml:space="preserve"> in this information collection</w:t>
      </w:r>
      <w:r w:rsidRPr="00E05E45">
        <w:t xml:space="preserve">.  </w:t>
      </w:r>
    </w:p>
    <w:p w:rsidR="00CF01C2" w:rsidRPr="00E05E45" w:rsidRDefault="00CF01C2" w:rsidP="00360B13"/>
    <w:p w:rsidR="003E56AA" w:rsidRPr="00E05E45" w:rsidRDefault="003E56AA" w:rsidP="00CF01C2">
      <w:pPr>
        <w:pStyle w:val="ListParagraph"/>
        <w:numPr>
          <w:ilvl w:val="0"/>
          <w:numId w:val="8"/>
        </w:numPr>
        <w:ind w:left="360"/>
        <w:contextualSpacing w:val="0"/>
        <w:rPr>
          <w:b/>
          <w:bCs/>
        </w:rPr>
      </w:pPr>
      <w:r w:rsidRPr="00E05E45">
        <w:rPr>
          <w:b/>
          <w:bCs/>
        </w:rPr>
        <w:t>PROVIDE ESTIMATES OF THE HO</w:t>
      </w:r>
      <w:r w:rsidR="009276E5" w:rsidRPr="00E05E45">
        <w:rPr>
          <w:b/>
          <w:bCs/>
        </w:rPr>
        <w:t xml:space="preserve">UR BURDEN OF THE COLLECTION OF </w:t>
      </w:r>
      <w:r w:rsidRPr="00E05E45">
        <w:rPr>
          <w:b/>
          <w:bCs/>
        </w:rPr>
        <w:t>INFORMATION.  THIS STATEMENT SHOULD:</w:t>
      </w:r>
    </w:p>
    <w:p w:rsidR="003E56AA" w:rsidRPr="00E05E45" w:rsidRDefault="003E56AA" w:rsidP="00360B13">
      <w:pPr>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w:t>
      </w:r>
      <w:r w:rsidR="00655B59" w:rsidRPr="00E05E45">
        <w:rPr>
          <w:b/>
          <w:bCs/>
        </w:rPr>
        <w:t xml:space="preserve">DESIRABLE.  IF THE HOUR BURDEN ON RESPONDENTS IS </w:t>
      </w:r>
      <w:r w:rsidRPr="00E05E45">
        <w:rPr>
          <w:b/>
          <w:bCs/>
        </w:rPr>
        <w:t xml:space="preserve">EXPECTED TO VARY WIDELY BECAUSE OF DIFFERENCE IN ACTIVITY, SIZE OR COMPLEXITY, SHOW THE RANGE OF ESTIMATED HOUR BURDEN, AND EXPLAIN THE REASONS </w:t>
      </w:r>
      <w:r w:rsidR="00655B59" w:rsidRPr="00E05E45">
        <w:rPr>
          <w:b/>
          <w:bCs/>
        </w:rPr>
        <w:t>FOR THE VARIANCE.  GENERALLY, ESTIMATES SHOULD NOT I</w:t>
      </w:r>
      <w:r w:rsidRPr="00E05E45">
        <w:rPr>
          <w:b/>
          <w:bCs/>
        </w:rPr>
        <w:t>NCLUDE BURDEN HOURS FOR CUSTOMARY AND USUAL BUSINESS PRACTICES.</w:t>
      </w:r>
    </w:p>
    <w:p w:rsidR="003E56AA" w:rsidRPr="00E05E45" w:rsidRDefault="003E56AA" w:rsidP="00360B13">
      <w:pPr>
        <w:rPr>
          <w:b/>
          <w:bCs/>
        </w:rPr>
      </w:pPr>
    </w:p>
    <w:p w:rsidR="003E56AA" w:rsidRDefault="003E56AA" w:rsidP="00CF01C2">
      <w:pPr>
        <w:pStyle w:val="a"/>
        <w:ind w:left="720" w:hanging="360"/>
        <w:rPr>
          <w:b/>
          <w:bCs/>
        </w:rPr>
      </w:pPr>
      <w:r w:rsidRPr="00E05E45">
        <w:rPr>
          <w:b/>
          <w:bCs/>
        </w:rPr>
        <w:sym w:font="WP MathA" w:char="F043"/>
      </w:r>
      <w:r w:rsidRPr="00E05E45">
        <w:rPr>
          <w:b/>
          <w:bCs/>
        </w:rPr>
        <w:tab/>
        <w:t>IF THIS REQUEST FOR APPROVAL COVERS MORE THAN ONE FORM, PROVIDE SEPARATE HOUR BURDEN ESTIMATES FOR EACH FORM AND AGGREGATE THE HOUR BURDENS IN ITEM 13 OF OMB FORM 83-I.</w:t>
      </w:r>
    </w:p>
    <w:p w:rsidR="00C94030" w:rsidRDefault="00C94030" w:rsidP="00360B13">
      <w:pPr>
        <w:pStyle w:val="a"/>
        <w:rPr>
          <w:b/>
          <w:bCs/>
        </w:rPr>
      </w:pPr>
    </w:p>
    <w:p w:rsidR="00C94030" w:rsidRPr="000429F9" w:rsidRDefault="000429F9" w:rsidP="00CF01C2">
      <w:pPr>
        <w:pStyle w:val="a"/>
        <w:ind w:left="720" w:hanging="360"/>
        <w:rPr>
          <w:bCs/>
        </w:rPr>
      </w:pPr>
      <w:r>
        <w:rPr>
          <w:bCs/>
        </w:rPr>
        <w:tab/>
      </w:r>
      <w:r w:rsidR="00C94030" w:rsidRPr="000429F9">
        <w:rPr>
          <w:bCs/>
        </w:rPr>
        <w:tab/>
        <w:t xml:space="preserve">See AMS-71 spreadsheet for breakout of burden. </w:t>
      </w:r>
    </w:p>
    <w:p w:rsidR="003E56AA" w:rsidRPr="00E05E45" w:rsidRDefault="003E56AA" w:rsidP="00360B13">
      <w:pPr>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PROVIDE ESTIMATES OF ANNUALIZED COST TO RESPONDENTS FOR THE HOUR BURDENS FOR COLLECTIONS OF INFORMATION, IDENTIFYING AND USING APPROPRIATE WAGE RATE CATEGORIES.</w:t>
      </w:r>
    </w:p>
    <w:p w:rsidR="003E56AA" w:rsidRPr="00E05E45" w:rsidRDefault="003E56AA" w:rsidP="00360B13"/>
    <w:p w:rsidR="00862ECE" w:rsidRDefault="00585500" w:rsidP="007E705C">
      <w:pPr>
        <w:widowControl/>
        <w:autoSpaceDE/>
        <w:autoSpaceDN/>
        <w:adjustRightInd/>
        <w:ind w:left="720" w:firstLine="720"/>
        <w:rPr>
          <w:b/>
          <w:bCs/>
        </w:rPr>
      </w:pPr>
      <w:r w:rsidRPr="001667FD">
        <w:t>The respondents’ estimated annual cost of providing in</w:t>
      </w:r>
      <w:r>
        <w:t xml:space="preserve">formation to USDA </w:t>
      </w:r>
      <w:r w:rsidRPr="001667FD">
        <w:t>is approximately $</w:t>
      </w:r>
      <w:r w:rsidR="001B5583">
        <w:t>72.01</w:t>
      </w:r>
      <w:r>
        <w:t xml:space="preserve">. </w:t>
      </w:r>
      <w:r w:rsidRPr="001667FD">
        <w:t xml:space="preserve">This total has been estimated by multiplying </w:t>
      </w:r>
      <w:r w:rsidR="001B5583">
        <w:t>1.17</w:t>
      </w:r>
      <w:r w:rsidR="007E705C">
        <w:t xml:space="preserve"> burden hours</w:t>
      </w:r>
      <w:r w:rsidRPr="001667FD">
        <w:t xml:space="preserve"> by $</w:t>
      </w:r>
      <w:r w:rsidRPr="007E705C">
        <w:t>32.72</w:t>
      </w:r>
      <w:r w:rsidRPr="001667FD">
        <w:t>, the national mean hourly wage of Farm, Ranch, and Other Agricultural Managers, according to the U.S. Department of Labor Statistics</w:t>
      </w:r>
      <w:r w:rsidR="007E705C">
        <w:t xml:space="preserve">, and adding that to the total of </w:t>
      </w:r>
      <w:r w:rsidR="001B5583">
        <w:t>1.17</w:t>
      </w:r>
      <w:r w:rsidR="007E705C">
        <w:t xml:space="preserve"> burden hours by </w:t>
      </w:r>
      <w:r w:rsidR="007E705C" w:rsidRPr="007E705C">
        <w:rPr>
          <w:bCs/>
        </w:rPr>
        <w:t>$28.83</w:t>
      </w:r>
      <w:r w:rsidR="007E705C">
        <w:rPr>
          <w:bCs/>
        </w:rPr>
        <w:t xml:space="preserve">, the national mean hourly wage for </w:t>
      </w:r>
      <w:r w:rsidR="007E705C" w:rsidRPr="007E705C">
        <w:rPr>
          <w:bCs/>
        </w:rPr>
        <w:t>Social and Community Service Managers</w:t>
      </w:r>
      <w:r w:rsidRPr="001667FD">
        <w:t>.</w:t>
      </w:r>
      <w:r w:rsidR="00691244">
        <w:t xml:space="preserve">  Combined burdens hours total </w:t>
      </w:r>
      <w:r w:rsidR="001B5583">
        <w:t>2</w:t>
      </w:r>
      <w:r w:rsidR="00691244">
        <w:t>.34 hours.</w:t>
      </w:r>
      <w:r w:rsidRPr="001667FD">
        <w:t xml:space="preserve">  (National Compensation Survey: Occupational Employment and Wages, </w:t>
      </w:r>
      <w:r>
        <w:t>May 2014</w:t>
      </w:r>
      <w:r w:rsidRPr="001667FD">
        <w:t xml:space="preserve">; </w:t>
      </w:r>
      <w:hyperlink r:id="rId9" w:history="1">
        <w:r w:rsidR="007E705C" w:rsidRPr="009A6DE1">
          <w:rPr>
            <w:rStyle w:val="Hyperlink"/>
          </w:rPr>
          <w:t>http://www.bls.gov/oes/current/oes119013.htm</w:t>
        </w:r>
      </w:hyperlink>
      <w:r w:rsidR="007E705C">
        <w:t xml:space="preserve"> and </w:t>
      </w:r>
      <w:hyperlink r:id="rId10" w:history="1">
        <w:r w:rsidR="007E705C" w:rsidRPr="009A6DE1">
          <w:rPr>
            <w:rStyle w:val="Hyperlink"/>
            <w:bCs/>
          </w:rPr>
          <w:t>http://www.bls.gov/ooh/management/social-and-community-service-managers.htm</w:t>
        </w:r>
      </w:hyperlink>
      <w:r w:rsidR="007E705C">
        <w:rPr>
          <w:b/>
          <w:bCs/>
        </w:rPr>
        <w:t>).</w:t>
      </w:r>
    </w:p>
    <w:p w:rsidR="007E705C" w:rsidRDefault="007E705C" w:rsidP="00862ECE">
      <w:pPr>
        <w:widowControl/>
        <w:autoSpaceDE/>
        <w:autoSpaceDN/>
        <w:adjustRightInd/>
        <w:rPr>
          <w:b/>
          <w:bCs/>
        </w:rPr>
      </w:pPr>
    </w:p>
    <w:p w:rsidR="00DC31B8" w:rsidRPr="00E05E45" w:rsidRDefault="003E56AA" w:rsidP="00CF01C2">
      <w:pPr>
        <w:pStyle w:val="ListParagraph"/>
        <w:numPr>
          <w:ilvl w:val="0"/>
          <w:numId w:val="8"/>
        </w:numPr>
        <w:ind w:left="360"/>
        <w:contextualSpacing w:val="0"/>
        <w:rPr>
          <w:b/>
        </w:rPr>
      </w:pPr>
      <w:r w:rsidRPr="00E05E45">
        <w:rPr>
          <w:b/>
        </w:rPr>
        <w:t>PROVIDE AN ESTIMATE OF THE TOTAL ANNUAL COST BUR</w:t>
      </w:r>
      <w:r w:rsidR="009276E5" w:rsidRPr="00E05E45">
        <w:rPr>
          <w:b/>
        </w:rPr>
        <w:t xml:space="preserve">DEN TO </w:t>
      </w:r>
      <w:r w:rsidRPr="00E05E45">
        <w:rPr>
          <w:b/>
        </w:rPr>
        <w:t>RESPONDENTS OR REC</w:t>
      </w:r>
      <w:r w:rsidR="009276E5" w:rsidRPr="00E05E45">
        <w:rPr>
          <w:b/>
        </w:rPr>
        <w:t xml:space="preserve">ORDKEEPERS RESULTING FROM THE </w:t>
      </w:r>
      <w:r w:rsidRPr="00E05E45">
        <w:rPr>
          <w:b/>
        </w:rPr>
        <w:t>COLLECTION OF INFORMATION.  (</w:t>
      </w:r>
      <w:r w:rsidR="009276E5" w:rsidRPr="00E05E45">
        <w:rPr>
          <w:b/>
        </w:rPr>
        <w:t xml:space="preserve">DO NOT INCLUDE THE COST OF ANY </w:t>
      </w:r>
      <w:r w:rsidRPr="00E05E45">
        <w:rPr>
          <w:b/>
        </w:rPr>
        <w:t>HOUR BURDEN SHOWN IN ITEMS 12 AND 14).</w:t>
      </w:r>
    </w:p>
    <w:p w:rsidR="00DC31B8" w:rsidRPr="00E05E45" w:rsidRDefault="00DC31B8" w:rsidP="007044D3">
      <w:pPr>
        <w:ind w:left="570" w:hanging="570"/>
        <w:rPr>
          <w:b/>
        </w:rPr>
      </w:pPr>
    </w:p>
    <w:p w:rsidR="003E56AA" w:rsidRPr="00E05E45" w:rsidRDefault="003E56AA" w:rsidP="00CF01C2">
      <w:pPr>
        <w:ind w:left="720" w:hanging="360"/>
        <w:rPr>
          <w:b/>
        </w:rPr>
      </w:pPr>
      <w:r w:rsidRPr="00E05E45">
        <w:rPr>
          <w:b/>
        </w:rPr>
        <w:sym w:font="WP MathA" w:char="F043"/>
      </w:r>
      <w:r w:rsidRPr="00E05E45">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rsidR="003E56AA" w:rsidRPr="00E05E45" w:rsidRDefault="003E56AA" w:rsidP="007044D3">
      <w:pPr>
        <w:ind w:left="36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E56AA" w:rsidRPr="00E05E45" w:rsidRDefault="003E56AA" w:rsidP="007044D3">
      <w:pPr>
        <w:rPr>
          <w:b/>
          <w:bCs/>
        </w:rPr>
      </w:pPr>
    </w:p>
    <w:p w:rsidR="003E56AA" w:rsidRPr="00E05E45" w:rsidRDefault="003E56AA" w:rsidP="00CF01C2">
      <w:pPr>
        <w:pStyle w:val="a"/>
        <w:ind w:left="720" w:hanging="360"/>
      </w:pPr>
      <w:r w:rsidRPr="00E05E45">
        <w:rPr>
          <w:b/>
          <w:bCs/>
        </w:rPr>
        <w:sym w:font="WP MathA" w:char="F043"/>
      </w:r>
      <w:r w:rsidRPr="00E05E45">
        <w:rPr>
          <w:b/>
          <w:bCs/>
        </w:rPr>
        <w:tab/>
        <w:t>GENERALLY, ESTIMATES SHOULD NOT INCLUDE PURCHASES OF EQUIPMENT OR SERVICES, OR PORTIONS THEREOF, MA</w:t>
      </w:r>
      <w:r w:rsidR="00663013" w:rsidRPr="00E05E45">
        <w:rPr>
          <w:b/>
          <w:bCs/>
        </w:rPr>
        <w:t>D</w:t>
      </w:r>
      <w:r w:rsidRPr="00E05E45">
        <w:rPr>
          <w:b/>
          <w:bCs/>
        </w:rPr>
        <w:t>E: (1) PRIOR TO OCTOBER 1, 1995</w:t>
      </w:r>
      <w:r w:rsidR="00450DA0">
        <w:rPr>
          <w:b/>
          <w:bCs/>
        </w:rPr>
        <w:t>;</w:t>
      </w:r>
      <w:r w:rsidRPr="00E05E45">
        <w:rPr>
          <w:b/>
          <w:bCs/>
        </w:rPr>
        <w:t xml:space="preserve"> (2) TO ACHIEVE REGULATORY COMPLIANCE WITH REQUIREMENTS NOT ASSOCIATED WITH THE INFORMATION COLLECTION</w:t>
      </w:r>
      <w:r w:rsidR="009B568A">
        <w:rPr>
          <w:b/>
          <w:bCs/>
        </w:rPr>
        <w:t xml:space="preserve">; </w:t>
      </w:r>
      <w:r w:rsidR="009B568A">
        <w:rPr>
          <w:rFonts w:ascii="CG Times" w:hAnsi="CG Times"/>
          <w:b/>
        </w:rPr>
        <w:t>(3) FOR REASONS OTHER THAN TO PROVIDE INFORMATION OR</w:t>
      </w:r>
      <w:r w:rsidRPr="00E05E45">
        <w:rPr>
          <w:b/>
          <w:bCs/>
        </w:rPr>
        <w:t xml:space="preserve"> KEEPING RECORDS FOR THE GOVERNMENT</w:t>
      </w:r>
      <w:r w:rsidR="00450DA0">
        <w:rPr>
          <w:b/>
          <w:bCs/>
        </w:rPr>
        <w:t>;</w:t>
      </w:r>
      <w:r w:rsidRPr="00E05E45">
        <w:rPr>
          <w:b/>
          <w:bCs/>
        </w:rPr>
        <w:t xml:space="preserve"> OR (4) AS PART OF CUSTOMARY AND USUAL BUSINESS OR PRIVATE PRACTICES. </w:t>
      </w:r>
    </w:p>
    <w:p w:rsidR="009B568A" w:rsidRDefault="009B568A" w:rsidP="00360B13"/>
    <w:p w:rsidR="003E56AA" w:rsidRPr="00E05E45" w:rsidRDefault="003E56AA" w:rsidP="00CF01C2">
      <w:pPr>
        <w:ind w:left="720" w:firstLine="720"/>
      </w:pPr>
      <w:r w:rsidRPr="000429F9">
        <w:t xml:space="preserve">There are no </w:t>
      </w:r>
      <w:r w:rsidR="007939E1" w:rsidRPr="000429F9">
        <w:t>start-up</w:t>
      </w:r>
      <w:r w:rsidR="000429F9" w:rsidRPr="000429F9">
        <w:t>/capita</w:t>
      </w:r>
      <w:r w:rsidR="00C94030" w:rsidRPr="000429F9">
        <w:t>l or operations/maintenance</w:t>
      </w:r>
      <w:r w:rsidR="007939E1" w:rsidRPr="000429F9">
        <w:t xml:space="preserve"> </w:t>
      </w:r>
      <w:r w:rsidRPr="000429F9">
        <w:t>cost</w:t>
      </w:r>
      <w:r w:rsidR="000429F9" w:rsidRPr="000429F9">
        <w:t>s</w:t>
      </w:r>
      <w:r w:rsidRPr="000429F9">
        <w:t xml:space="preserve"> </w:t>
      </w:r>
      <w:r w:rsidR="00C94030" w:rsidRPr="000429F9">
        <w:t>associated with this collection.</w:t>
      </w:r>
    </w:p>
    <w:p w:rsidR="00553483" w:rsidRDefault="00553483">
      <w:pPr>
        <w:widowControl/>
        <w:autoSpaceDE/>
        <w:autoSpaceDN/>
        <w:adjustRightInd/>
      </w:pPr>
    </w:p>
    <w:p w:rsidR="003E56AA" w:rsidRPr="00E05E45" w:rsidRDefault="003E56AA" w:rsidP="00CF01C2">
      <w:pPr>
        <w:pStyle w:val="ListParagraph"/>
        <w:numPr>
          <w:ilvl w:val="0"/>
          <w:numId w:val="8"/>
        </w:numPr>
        <w:ind w:left="360"/>
        <w:contextualSpacing w:val="0"/>
        <w:rPr>
          <w:b/>
          <w:bCs/>
        </w:rPr>
      </w:pPr>
      <w:r w:rsidRPr="00E05E45">
        <w:rPr>
          <w:b/>
          <w:bCs/>
        </w:rPr>
        <w:t>PROVIDE ESTIMATES OF ANNUALIZED COST TO THE FEDERAL GOVERNMENT.  ALSO, PROVIDE A DESCRIPTION OF THE METHOD USED TO ESTIMATE COST, WHICH SHOULD INCLUDE QUANTIFICATION OF</w:t>
      </w:r>
      <w:r w:rsidR="005C61DC" w:rsidRPr="00E05E45">
        <w:rPr>
          <w:b/>
          <w:bCs/>
        </w:rPr>
        <w:t xml:space="preserve"> </w:t>
      </w:r>
      <w:r w:rsidRPr="00E05E45">
        <w:rPr>
          <w:b/>
          <w:bCs/>
        </w:rPr>
        <w:t>HOURS, OPERATION EXPENSES (SUCH AS EQUIPMENT, OVERHEAD,</w:t>
      </w:r>
      <w:r w:rsidR="005C61DC" w:rsidRPr="00E05E45">
        <w:rPr>
          <w:b/>
          <w:bCs/>
        </w:rPr>
        <w:t xml:space="preserve"> </w:t>
      </w:r>
      <w:r w:rsidRPr="00E05E45">
        <w:rPr>
          <w:b/>
          <w:bCs/>
        </w:rPr>
        <w:t xml:space="preserve">PRINTING, AND SUPPORT STAFF), AND ANY OTHER EXPENSE THAT WOULD NOT HAVE BEEN INCURRED WITHOUT THIS COLLECTION OF INFORMATION.  AGENCIES ALSO </w:t>
      </w:r>
      <w:r w:rsidR="00663013" w:rsidRPr="00E05E45">
        <w:rPr>
          <w:b/>
          <w:bCs/>
        </w:rPr>
        <w:t>MAY A</w:t>
      </w:r>
      <w:r w:rsidRPr="00E05E45">
        <w:rPr>
          <w:b/>
          <w:bCs/>
        </w:rPr>
        <w:t>GGREGATE COST ESTIMATES FROM ITEMS 12, 13, AND 14 IN A SINGLE TABLE.</w:t>
      </w:r>
    </w:p>
    <w:p w:rsidR="003E56AA" w:rsidRPr="00E05E45" w:rsidRDefault="003E56AA" w:rsidP="007044D3">
      <w:pPr>
        <w:rPr>
          <w:b/>
          <w:bCs/>
        </w:rPr>
      </w:pPr>
    </w:p>
    <w:p w:rsidR="008E44ED" w:rsidRPr="003502C5" w:rsidRDefault="003E56AA" w:rsidP="00CF01C2">
      <w:pPr>
        <w:ind w:left="360" w:firstLine="720"/>
      </w:pPr>
      <w:r w:rsidRPr="003502C5">
        <w:t xml:space="preserve">The </w:t>
      </w:r>
      <w:r w:rsidR="0028282D" w:rsidRPr="003502C5">
        <w:t>Federal</w:t>
      </w:r>
      <w:r w:rsidR="009B6F9E" w:rsidRPr="003502C5">
        <w:t xml:space="preserve"> government’s annual</w:t>
      </w:r>
      <w:r w:rsidRPr="003502C5">
        <w:t xml:space="preserve"> cost</w:t>
      </w:r>
      <w:r w:rsidR="009B6F9E" w:rsidRPr="003502C5">
        <w:t>s for</w:t>
      </w:r>
      <w:r w:rsidRPr="003502C5">
        <w:t xml:space="preserve"> providing oversight </w:t>
      </w:r>
      <w:r w:rsidR="009B6F9E" w:rsidRPr="003502C5">
        <w:t>of</w:t>
      </w:r>
      <w:r w:rsidR="00E336D4" w:rsidRPr="003502C5">
        <w:t>,</w:t>
      </w:r>
      <w:r w:rsidR="009B6F9E" w:rsidRPr="003502C5">
        <w:t xml:space="preserve"> </w:t>
      </w:r>
      <w:r w:rsidRPr="003502C5">
        <w:t xml:space="preserve">and assistance </w:t>
      </w:r>
      <w:r w:rsidR="009B6F9E" w:rsidRPr="003502C5">
        <w:t>for</w:t>
      </w:r>
      <w:r w:rsidR="00E336D4" w:rsidRPr="003502C5">
        <w:t>,</w:t>
      </w:r>
      <w:r w:rsidR="009B6F9E" w:rsidRPr="003502C5">
        <w:t xml:space="preserve"> </w:t>
      </w:r>
      <w:r w:rsidR="00C307C8" w:rsidRPr="003502C5">
        <w:t xml:space="preserve">the </w:t>
      </w:r>
      <w:r w:rsidR="009B6F9E" w:rsidRPr="003502C5">
        <w:t>information collection is</w:t>
      </w:r>
      <w:r w:rsidRPr="003502C5">
        <w:t xml:space="preserve"> estimated at $</w:t>
      </w:r>
      <w:r w:rsidR="00833AE0">
        <w:t>30</w:t>
      </w:r>
      <w:r w:rsidR="00E713E0" w:rsidRPr="003502C5">
        <w:t>,876</w:t>
      </w:r>
      <w:r w:rsidR="009B6F9E" w:rsidRPr="003502C5">
        <w:t xml:space="preserve"> for the first year, and $</w:t>
      </w:r>
      <w:r w:rsidR="00833AE0">
        <w:t>31,802</w:t>
      </w:r>
      <w:r w:rsidR="00930E2B" w:rsidRPr="003502C5">
        <w:t xml:space="preserve"> </w:t>
      </w:r>
      <w:r w:rsidR="009B6F9E" w:rsidRPr="003502C5">
        <w:t xml:space="preserve">for subsequent years, assuming </w:t>
      </w:r>
      <w:r w:rsidR="00B40AE5" w:rsidRPr="003502C5">
        <w:t xml:space="preserve">escalating </w:t>
      </w:r>
      <w:r w:rsidR="009B6F9E" w:rsidRPr="003502C5">
        <w:t>overhead costs.</w:t>
      </w:r>
      <w:r w:rsidR="00DC31B8" w:rsidRPr="003502C5">
        <w:t xml:space="preserve"> </w:t>
      </w:r>
      <w:r w:rsidR="008E44ED" w:rsidRPr="003502C5">
        <w:t xml:space="preserve">  </w:t>
      </w:r>
      <w:r w:rsidR="00E713E0" w:rsidRPr="003502C5">
        <w:t xml:space="preserve">A breakdown of the oversight costs for the first year is as follows: </w:t>
      </w:r>
      <w:r w:rsidR="008E44ED" w:rsidRPr="003502C5">
        <w:t xml:space="preserve"> </w:t>
      </w:r>
    </w:p>
    <w:p w:rsidR="008E44ED" w:rsidRPr="003502C5" w:rsidRDefault="008E44ED" w:rsidP="00CF01C2">
      <w:pPr>
        <w:ind w:left="360" w:firstLine="720"/>
      </w:pPr>
    </w:p>
    <w:p w:rsidR="00844E65" w:rsidRPr="003502C5" w:rsidRDefault="00844E65" w:rsidP="00CF01C2">
      <w:pPr>
        <w:ind w:left="360" w:firstLine="720"/>
      </w:pPr>
      <w:r w:rsidRPr="003502C5">
        <w:t>Salaries/benefits/awards</w:t>
      </w:r>
      <w:r w:rsidRPr="003502C5">
        <w:tab/>
      </w:r>
      <w:r w:rsidRPr="003502C5">
        <w:tab/>
      </w:r>
      <w:r w:rsidRPr="003502C5">
        <w:tab/>
        <w:t>$</w:t>
      </w:r>
      <w:r w:rsidR="00930E2B" w:rsidRPr="003502C5">
        <w:t>10,476</w:t>
      </w:r>
    </w:p>
    <w:p w:rsidR="00844E65" w:rsidRPr="003502C5" w:rsidRDefault="00844E65" w:rsidP="00CF01C2">
      <w:pPr>
        <w:ind w:left="360" w:firstLine="720"/>
      </w:pPr>
      <w:r w:rsidRPr="003502C5">
        <w:t>Travel</w:t>
      </w:r>
      <w:r w:rsidRPr="003502C5">
        <w:tab/>
      </w:r>
      <w:r w:rsidRPr="003502C5">
        <w:tab/>
      </w:r>
      <w:r w:rsidRPr="003502C5">
        <w:tab/>
      </w:r>
      <w:r w:rsidRPr="003502C5">
        <w:tab/>
      </w:r>
      <w:r w:rsidRPr="003502C5">
        <w:tab/>
        <w:t>$</w:t>
      </w:r>
      <w:r w:rsidR="00723AF8">
        <w:t>4</w:t>
      </w:r>
      <w:r w:rsidR="00930E2B" w:rsidRPr="003502C5">
        <w:t>,000</w:t>
      </w:r>
    </w:p>
    <w:p w:rsidR="00844E65" w:rsidRPr="003502C5" w:rsidRDefault="00844E65" w:rsidP="00CF01C2">
      <w:pPr>
        <w:ind w:left="360" w:firstLine="720"/>
      </w:pPr>
      <w:r w:rsidRPr="003502C5">
        <w:t>Printing/Copying/Mailing/Postage</w:t>
      </w:r>
      <w:r w:rsidRPr="003502C5">
        <w:tab/>
        <w:t>$</w:t>
      </w:r>
      <w:r w:rsidR="00723AF8">
        <w:t>2</w:t>
      </w:r>
      <w:r w:rsidR="00930E2B" w:rsidRPr="003502C5">
        <w:t>,000</w:t>
      </w:r>
    </w:p>
    <w:p w:rsidR="00844E65" w:rsidRPr="003502C5" w:rsidRDefault="00844E65" w:rsidP="00CF01C2">
      <w:pPr>
        <w:ind w:left="360" w:firstLine="720"/>
      </w:pPr>
      <w:r w:rsidRPr="003502C5">
        <w:t>Federal Register Services</w:t>
      </w:r>
      <w:r w:rsidRPr="003502C5">
        <w:tab/>
      </w:r>
      <w:r w:rsidRPr="003502C5">
        <w:tab/>
      </w:r>
      <w:r w:rsidRPr="003502C5">
        <w:tab/>
        <w:t>$</w:t>
      </w:r>
      <w:r w:rsidR="00930E2B" w:rsidRPr="003502C5">
        <w:t>2,400</w:t>
      </w:r>
    </w:p>
    <w:p w:rsidR="00844E65" w:rsidRPr="003502C5" w:rsidRDefault="00844E65" w:rsidP="00CF01C2">
      <w:pPr>
        <w:ind w:left="360" w:firstLine="720"/>
      </w:pPr>
      <w:r w:rsidRPr="003502C5">
        <w:t>OGC (Legal Services)</w:t>
      </w:r>
      <w:r w:rsidRPr="003502C5">
        <w:tab/>
      </w:r>
      <w:r w:rsidRPr="003502C5">
        <w:tab/>
      </w:r>
      <w:r w:rsidRPr="003502C5">
        <w:tab/>
        <w:t>$</w:t>
      </w:r>
      <w:r w:rsidR="00930E2B" w:rsidRPr="003502C5">
        <w:t>8,000</w:t>
      </w:r>
    </w:p>
    <w:p w:rsidR="00844E65" w:rsidRPr="003502C5" w:rsidRDefault="00844E65" w:rsidP="00CF01C2">
      <w:pPr>
        <w:ind w:left="360" w:firstLine="720"/>
      </w:pPr>
      <w:r w:rsidRPr="003502C5">
        <w:t>Supplies/Equipment</w:t>
      </w:r>
      <w:r w:rsidRPr="003502C5">
        <w:tab/>
      </w:r>
      <w:r w:rsidRPr="003502C5">
        <w:tab/>
      </w:r>
      <w:r w:rsidRPr="003502C5">
        <w:tab/>
        <w:t>$</w:t>
      </w:r>
      <w:r w:rsidR="00723AF8">
        <w:t>4</w:t>
      </w:r>
      <w:r w:rsidR="00930E2B" w:rsidRPr="003502C5">
        <w:t>,000</w:t>
      </w:r>
    </w:p>
    <w:p w:rsidR="00844E65" w:rsidRPr="003502C5" w:rsidRDefault="00844E65" w:rsidP="00CF01C2">
      <w:pPr>
        <w:ind w:left="360" w:firstLine="720"/>
      </w:pPr>
      <w:r w:rsidRPr="003502C5">
        <w:t>TOTAL</w:t>
      </w:r>
      <w:r w:rsidRPr="003502C5">
        <w:tab/>
      </w:r>
      <w:r w:rsidRPr="003502C5">
        <w:tab/>
      </w:r>
      <w:r w:rsidRPr="003502C5">
        <w:tab/>
      </w:r>
      <w:r w:rsidRPr="003502C5">
        <w:tab/>
      </w:r>
      <w:r w:rsidRPr="003502C5">
        <w:tab/>
        <w:t>$</w:t>
      </w:r>
      <w:r w:rsidR="00833AE0">
        <w:t>30</w:t>
      </w:r>
      <w:r w:rsidR="00930E2B" w:rsidRPr="003502C5">
        <w:t>,876</w:t>
      </w:r>
    </w:p>
    <w:p w:rsidR="003E56AA" w:rsidRPr="00E05E45" w:rsidRDefault="003E56AA" w:rsidP="00360B13">
      <w:pPr>
        <w:rPr>
          <w:b/>
          <w:bCs/>
        </w:rPr>
      </w:pPr>
    </w:p>
    <w:p w:rsidR="00FF344C" w:rsidRPr="00E05E45" w:rsidRDefault="003E56AA" w:rsidP="00FF344C">
      <w:pPr>
        <w:pStyle w:val="ListParagraph"/>
        <w:numPr>
          <w:ilvl w:val="0"/>
          <w:numId w:val="8"/>
        </w:numPr>
        <w:ind w:left="360" w:right="720"/>
        <w:contextualSpacing w:val="0"/>
        <w:rPr>
          <w:u w:val="single"/>
        </w:rPr>
      </w:pPr>
      <w:r w:rsidRPr="00E05E45">
        <w:rPr>
          <w:b/>
          <w:bCs/>
        </w:rPr>
        <w:t>EXPLAIN THE REASON FOR ANY</w:t>
      </w:r>
      <w:r w:rsidR="009276E5" w:rsidRPr="00E05E45">
        <w:rPr>
          <w:b/>
          <w:bCs/>
        </w:rPr>
        <w:t xml:space="preserve"> PROGRAM CHANGES OR ADJUSTMENT </w:t>
      </w:r>
      <w:r w:rsidRPr="00E05E45">
        <w:rPr>
          <w:b/>
          <w:bCs/>
        </w:rPr>
        <w:t>REPORTED IN ITEMS 13 OR 14 OF THE OMB FORM 83-I.</w:t>
      </w:r>
    </w:p>
    <w:p w:rsidR="00FF344C" w:rsidRPr="00360B13" w:rsidRDefault="00FF344C" w:rsidP="00360B13">
      <w:pPr>
        <w:ind w:right="720"/>
        <w:rPr>
          <w:u w:val="single"/>
        </w:rPr>
      </w:pPr>
    </w:p>
    <w:p w:rsidR="00A46176" w:rsidRDefault="00A03405" w:rsidP="00957A52">
      <w:pPr>
        <w:widowControl/>
        <w:autoSpaceDE/>
        <w:autoSpaceDN/>
        <w:adjustRightInd/>
        <w:ind w:left="360" w:firstLine="360"/>
      </w:pPr>
      <w:r>
        <w:t xml:space="preserve">This is a NEW collection. </w:t>
      </w:r>
      <w:bookmarkStart w:id="0" w:name="_GoBack"/>
      <w:bookmarkEnd w:id="0"/>
    </w:p>
    <w:p w:rsidR="00957A52" w:rsidRDefault="00957A52">
      <w:pPr>
        <w:widowControl/>
        <w:autoSpaceDE/>
        <w:autoSpaceDN/>
        <w:adjustRightInd/>
      </w:pPr>
    </w:p>
    <w:p w:rsidR="003E56AA" w:rsidRPr="00E05E45" w:rsidRDefault="003E56AA" w:rsidP="00FF344C">
      <w:pPr>
        <w:pStyle w:val="ListParagraph"/>
        <w:numPr>
          <w:ilvl w:val="0"/>
          <w:numId w:val="8"/>
        </w:numPr>
        <w:ind w:left="360"/>
        <w:contextualSpacing w:val="0"/>
      </w:pPr>
      <w:r w:rsidRPr="00E05E45">
        <w:rPr>
          <w:b/>
          <w:bCs/>
        </w:rPr>
        <w:t xml:space="preserve">FOR COLLECTIONS OF INFORMATION WHOSE RESULTS </w:t>
      </w:r>
      <w:r w:rsidR="00663013" w:rsidRPr="00E05E45">
        <w:rPr>
          <w:b/>
          <w:bCs/>
        </w:rPr>
        <w:t>ARE PLANNED</w:t>
      </w:r>
      <w:r w:rsidR="0076072E" w:rsidRPr="00E05E45">
        <w:rPr>
          <w:b/>
          <w:bCs/>
        </w:rPr>
        <w:t xml:space="preserve"> </w:t>
      </w:r>
      <w:r w:rsidR="00663013" w:rsidRPr="00E05E45">
        <w:rPr>
          <w:b/>
          <w:bCs/>
        </w:rPr>
        <w:t xml:space="preserve">TO </w:t>
      </w:r>
      <w:r w:rsidRPr="00E05E45">
        <w:rPr>
          <w:b/>
          <w:bCs/>
        </w:rPr>
        <w:t>BE PUBLISHED, OUTLINE PLANS</w:t>
      </w:r>
      <w:r w:rsidR="00663013" w:rsidRPr="00E05E45">
        <w:rPr>
          <w:b/>
          <w:bCs/>
        </w:rPr>
        <w:t xml:space="preserve"> FOR TABULATION AND PUBLICATION.  </w:t>
      </w:r>
      <w:r w:rsidRPr="00E05E45">
        <w:rPr>
          <w:b/>
          <w:bCs/>
        </w:rPr>
        <w:t>ADDRESS ANY COMPLEX ANALYTICAL TECHNIQUES THAT WILL BE USED.  PROVIDE THE TIME SCHEDULE FOR THE ENTIRE PROJECT, INCLUDING BEGINNING AND ENDING DATES OF THE COLLECTION OF INFORMATION, COMPLETION OF REPORT, PUBLICATION DATES, AND OTHER ACTIONS.</w:t>
      </w:r>
    </w:p>
    <w:p w:rsidR="00FF344C" w:rsidRPr="00E05E45" w:rsidRDefault="00FF344C" w:rsidP="00360B13"/>
    <w:p w:rsidR="003E56AA" w:rsidRPr="00E05E45" w:rsidRDefault="003E56AA" w:rsidP="00FF344C">
      <w:pPr>
        <w:ind w:left="360" w:firstLine="720"/>
      </w:pPr>
      <w:r w:rsidRPr="00E05E45">
        <w:t>There are no plans to publish any information or data collected.</w:t>
      </w:r>
    </w:p>
    <w:p w:rsidR="00FF344C" w:rsidRPr="00E05E45" w:rsidRDefault="00FF344C" w:rsidP="00360B13"/>
    <w:p w:rsidR="003E56AA" w:rsidRDefault="003E56AA" w:rsidP="00FF344C">
      <w:pPr>
        <w:pStyle w:val="ListParagraph"/>
        <w:numPr>
          <w:ilvl w:val="0"/>
          <w:numId w:val="8"/>
        </w:numPr>
        <w:ind w:left="360"/>
        <w:contextualSpacing w:val="0"/>
        <w:rPr>
          <w:b/>
          <w:bCs/>
        </w:rPr>
      </w:pPr>
      <w:r w:rsidRPr="00E05E45">
        <w:rPr>
          <w:b/>
          <w:bCs/>
        </w:rPr>
        <w:t>IF SEEKING APPROVAL TO NOT D</w:t>
      </w:r>
      <w:r w:rsidR="009276E5" w:rsidRPr="00E05E45">
        <w:rPr>
          <w:b/>
          <w:bCs/>
        </w:rPr>
        <w:t xml:space="preserve">ISPLAY THE EXPIRATION DATE FOR </w:t>
      </w:r>
      <w:r w:rsidRPr="00E05E45">
        <w:rPr>
          <w:b/>
          <w:bCs/>
        </w:rPr>
        <w:t>OMB APPROVAL OF THE INFOR</w:t>
      </w:r>
      <w:r w:rsidR="009276E5" w:rsidRPr="00E05E45">
        <w:rPr>
          <w:b/>
          <w:bCs/>
        </w:rPr>
        <w:t xml:space="preserve">MATION COLLECTION, EXPLAIN THE </w:t>
      </w:r>
      <w:r w:rsidRPr="00E05E45">
        <w:rPr>
          <w:b/>
          <w:bCs/>
        </w:rPr>
        <w:t>REASONS THAT DISPLAY WOULD BE INAPPROPRIATE.</w:t>
      </w:r>
    </w:p>
    <w:p w:rsidR="00513A23" w:rsidRPr="00360B13" w:rsidRDefault="00513A23" w:rsidP="00360B13">
      <w:pPr>
        <w:rPr>
          <w:b/>
          <w:bCs/>
        </w:rPr>
      </w:pPr>
    </w:p>
    <w:p w:rsidR="001B5583" w:rsidRPr="001B5583" w:rsidRDefault="001B5583" w:rsidP="001B5583">
      <w:pPr>
        <w:widowControl/>
        <w:autoSpaceDE/>
        <w:autoSpaceDN/>
        <w:adjustRightInd/>
        <w:ind w:left="360" w:firstLine="720"/>
      </w:pPr>
      <w:r w:rsidRPr="001B5583">
        <w:t>AMS requests approval not to display the expiration date on the form associated with this information collection because having to do so would 1) decrease the efficiency of the marketing order and agreement programs, 2) be financially prohibitive to some Committees or Boards, and 3) delay the use of such forms and cause confusion to the respondents.</w:t>
      </w:r>
    </w:p>
    <w:p w:rsidR="001B5583" w:rsidRPr="001B5583" w:rsidRDefault="001B5583" w:rsidP="001B5583">
      <w:pPr>
        <w:widowControl/>
        <w:autoSpaceDE/>
        <w:autoSpaceDN/>
        <w:adjustRightInd/>
        <w:ind w:left="360" w:firstLine="720"/>
      </w:pPr>
    </w:p>
    <w:p w:rsidR="001B5583" w:rsidRPr="001B5583" w:rsidRDefault="001B5583" w:rsidP="001B5583">
      <w:pPr>
        <w:widowControl/>
        <w:autoSpaceDE/>
        <w:autoSpaceDN/>
        <w:adjustRightInd/>
        <w:ind w:left="360" w:firstLine="720"/>
      </w:pPr>
      <w:r w:rsidRPr="001B5583">
        <w:t xml:space="preserve">Displaying an expiration date on the form in this information collection would decrease the efficiency of these marketing order and agreement programs.  At the time the form expires, each Committee or Board would need to destroy otherwise-usable forms, counteracting the Administration’s goal of increasing program efficiency.  As the form is widely distributed, there is the possibility that a respondent could inadvertently complete an expired form before a new form was distributed, having a severe adverse legal impact if the validity of the form were ever challenged.  </w:t>
      </w:r>
    </w:p>
    <w:p w:rsidR="001B5583" w:rsidRPr="001B5583" w:rsidRDefault="001B5583" w:rsidP="001B5583">
      <w:pPr>
        <w:widowControl/>
        <w:autoSpaceDE/>
        <w:autoSpaceDN/>
        <w:adjustRightInd/>
        <w:ind w:left="360" w:firstLine="720"/>
      </w:pPr>
    </w:p>
    <w:p w:rsidR="001B5583" w:rsidRPr="001B5583" w:rsidRDefault="001B5583" w:rsidP="001B5583">
      <w:pPr>
        <w:widowControl/>
        <w:autoSpaceDE/>
        <w:autoSpaceDN/>
        <w:adjustRightInd/>
        <w:ind w:left="360" w:firstLine="720"/>
        <w:contextualSpacing/>
      </w:pPr>
      <w:r w:rsidRPr="001B5583">
        <w:t>Some of the Committees and Boards are very small with small operating budgets, and rely heavily on financial discounts to function properly.  As such, they order large quantities of this form at once to get lower printing prices, knowing that it will be in use for several years.  Displaying expiration dates on the form could financially devastate them as they simply could not afford to reprint forms or pay more for the forms they order from the printer.</w:t>
      </w:r>
    </w:p>
    <w:p w:rsidR="001B5583" w:rsidRPr="001B5583" w:rsidRDefault="001B5583" w:rsidP="001B5583">
      <w:pPr>
        <w:widowControl/>
        <w:autoSpaceDE/>
        <w:autoSpaceDN/>
        <w:adjustRightInd/>
        <w:ind w:left="360" w:firstLine="720"/>
        <w:contextualSpacing/>
      </w:pPr>
    </w:p>
    <w:p w:rsidR="00513A23" w:rsidRDefault="001B5583" w:rsidP="001B5583">
      <w:pPr>
        <w:widowControl/>
        <w:ind w:left="360" w:firstLine="720"/>
      </w:pPr>
      <w:r w:rsidRPr="001B5583">
        <w:t>Finally, putting an expiration dates on the form would prevents it from being used once it reaches expiration while the new form is in the OMB-approval process.  Committees and Boards mail forms to respondents in a timely manner to ensure accurate completion.  If a Committee or Board needs to order additional forms during this process, it could not order the forms with a new expiration date, as there are no guarantees that a requested expiration date would be approved by OMB.  This would delay the Committee’s or Board’s use of this form, and hinder the smooth operation of marketing order and agreement requirements.  Displaying expiration dates on forms also confuses respondents, who may think that the expiration date applies to the time their information is due, rather than the validity of the actual form.</w:t>
      </w:r>
    </w:p>
    <w:p w:rsidR="00513A23" w:rsidRDefault="00513A23" w:rsidP="00360B13">
      <w:pPr>
        <w:widowControl/>
      </w:pPr>
    </w:p>
    <w:p w:rsidR="003E56AA" w:rsidRPr="00E05E45" w:rsidRDefault="003E56AA" w:rsidP="00FF344C">
      <w:pPr>
        <w:pStyle w:val="ListParagraph"/>
        <w:numPr>
          <w:ilvl w:val="0"/>
          <w:numId w:val="8"/>
        </w:numPr>
        <w:ind w:left="360"/>
        <w:contextualSpacing w:val="0"/>
      </w:pPr>
      <w:r w:rsidRPr="00E05E45">
        <w:rPr>
          <w:b/>
          <w:bCs/>
        </w:rPr>
        <w:t>EXPLAIN EACH EXCEPTION T</w:t>
      </w:r>
      <w:r w:rsidR="009276E5" w:rsidRPr="00E05E45">
        <w:rPr>
          <w:b/>
          <w:bCs/>
        </w:rPr>
        <w:t xml:space="preserve">O THE CERTIFICATION STATEMENT </w:t>
      </w:r>
      <w:r w:rsidRPr="00E05E45">
        <w:rPr>
          <w:b/>
          <w:bCs/>
        </w:rPr>
        <w:t xml:space="preserve">IDENTIFIED IN ITEM 19, </w:t>
      </w:r>
      <w:r w:rsidR="00663013" w:rsidRPr="00E05E45">
        <w:rPr>
          <w:b/>
          <w:bCs/>
        </w:rPr>
        <w:t>“</w:t>
      </w:r>
      <w:r w:rsidRPr="00E05E45">
        <w:rPr>
          <w:b/>
          <w:bCs/>
        </w:rPr>
        <w:t>CERTIFI</w:t>
      </w:r>
      <w:r w:rsidR="009276E5" w:rsidRPr="00E05E45">
        <w:rPr>
          <w:b/>
          <w:bCs/>
        </w:rPr>
        <w:t xml:space="preserve">CATION FOR PAPERWORK REDUCTION </w:t>
      </w:r>
      <w:r w:rsidRPr="00E05E45">
        <w:rPr>
          <w:b/>
          <w:bCs/>
        </w:rPr>
        <w:t>ACT SUBMISSIONS,</w:t>
      </w:r>
      <w:r w:rsidR="00663013" w:rsidRPr="00E05E45">
        <w:rPr>
          <w:b/>
          <w:bCs/>
        </w:rPr>
        <w:t>”</w:t>
      </w:r>
      <w:r w:rsidRPr="00E05E45">
        <w:rPr>
          <w:b/>
          <w:bCs/>
        </w:rPr>
        <w:t xml:space="preserve"> OF OMB FORM 83-I.</w:t>
      </w:r>
    </w:p>
    <w:p w:rsidR="003E56AA" w:rsidRPr="00E05E45" w:rsidRDefault="003E56AA" w:rsidP="007044D3"/>
    <w:p w:rsidR="003E56AA" w:rsidRPr="00E05E45" w:rsidRDefault="0052715D" w:rsidP="00FF344C">
      <w:pPr>
        <w:ind w:left="360" w:firstLine="720"/>
      </w:pPr>
      <w:r>
        <w:t>The Agency is able to certify compliance with all provisions under item 19 of OMB form 83-I.</w:t>
      </w:r>
    </w:p>
    <w:p w:rsidR="003011EB" w:rsidRPr="00E05E45" w:rsidRDefault="003011EB" w:rsidP="00FF344C">
      <w:pPr>
        <w:ind w:left="360" w:firstLine="720"/>
      </w:pPr>
    </w:p>
    <w:p w:rsidR="003E56AA" w:rsidRPr="00E05E45" w:rsidRDefault="003E56AA" w:rsidP="007044D3">
      <w:pPr>
        <w:pStyle w:val="ListParagraph"/>
        <w:numPr>
          <w:ilvl w:val="0"/>
          <w:numId w:val="7"/>
        </w:numPr>
        <w:ind w:left="360"/>
        <w:contextualSpacing w:val="0"/>
        <w:rPr>
          <w:b/>
          <w:bCs/>
        </w:rPr>
      </w:pPr>
      <w:r w:rsidRPr="00E05E45">
        <w:rPr>
          <w:b/>
          <w:bCs/>
          <w:u w:val="single"/>
        </w:rPr>
        <w:t>COLLECTIONS OF INFORMATION EMPLOYING STATISTICAL METHODS</w:t>
      </w:r>
    </w:p>
    <w:p w:rsidR="003011EB" w:rsidRPr="00360B13" w:rsidRDefault="003011EB" w:rsidP="00360B13">
      <w:pPr>
        <w:rPr>
          <w:b/>
          <w:bCs/>
        </w:rPr>
      </w:pPr>
    </w:p>
    <w:p w:rsidR="00175C17" w:rsidRPr="00E05E45" w:rsidRDefault="003E56AA" w:rsidP="003011EB">
      <w:pPr>
        <w:ind w:left="360" w:firstLine="720"/>
      </w:pPr>
      <w:r w:rsidRPr="00E05E45">
        <w:t>Th</w:t>
      </w:r>
      <w:r w:rsidR="002C27CC">
        <w:t>is</w:t>
      </w:r>
      <w:r w:rsidRPr="00E05E45">
        <w:t xml:space="preserve"> collection of information does not employ statistical methods.</w:t>
      </w:r>
    </w:p>
    <w:sectPr w:rsidR="00175C17" w:rsidRPr="00E05E45" w:rsidSect="00E718D4">
      <w:footerReference w:type="even" r:id="rId11"/>
      <w:footerReference w:type="default" r:id="rId12"/>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A1" w:rsidRDefault="000513A1">
      <w:r>
        <w:separator/>
      </w:r>
    </w:p>
  </w:endnote>
  <w:endnote w:type="continuationSeparator" w:id="0">
    <w:p w:rsidR="000513A1" w:rsidRDefault="0005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EC" w:rsidRDefault="00F4518B" w:rsidP="003817D0">
    <w:pPr>
      <w:pStyle w:val="Footer"/>
      <w:framePr w:wrap="around" w:vAnchor="text" w:hAnchor="margin" w:xAlign="center" w:y="1"/>
      <w:rPr>
        <w:rStyle w:val="PageNumber"/>
      </w:rPr>
    </w:pPr>
    <w:r>
      <w:rPr>
        <w:rStyle w:val="PageNumber"/>
      </w:rPr>
      <w:fldChar w:fldCharType="begin"/>
    </w:r>
    <w:r w:rsidR="00793FEC">
      <w:rPr>
        <w:rStyle w:val="PageNumber"/>
      </w:rPr>
      <w:instrText xml:space="preserve">PAGE  </w:instrText>
    </w:r>
    <w:r>
      <w:rPr>
        <w:rStyle w:val="PageNumber"/>
      </w:rPr>
      <w:fldChar w:fldCharType="end"/>
    </w:r>
  </w:p>
  <w:p w:rsidR="00793FEC" w:rsidRDefault="00793FEC" w:rsidP="003817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938032"/>
      <w:docPartObj>
        <w:docPartGallery w:val="Page Numbers (Bottom of Page)"/>
        <w:docPartUnique/>
      </w:docPartObj>
    </w:sdtPr>
    <w:sdtEndPr/>
    <w:sdtContent>
      <w:p w:rsidR="00793FEC" w:rsidRDefault="00F4518B" w:rsidP="007044D3">
        <w:pPr>
          <w:pStyle w:val="Footer"/>
          <w:jc w:val="center"/>
        </w:pPr>
        <w:r>
          <w:fldChar w:fldCharType="begin"/>
        </w:r>
        <w:r w:rsidR="000429F9">
          <w:instrText xml:space="preserve"> PAGE   \* MERGEFORMAT </w:instrText>
        </w:r>
        <w:r>
          <w:fldChar w:fldCharType="separate"/>
        </w:r>
        <w:r w:rsidR="00A03405">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A1" w:rsidRDefault="000513A1">
      <w:r>
        <w:separator/>
      </w:r>
    </w:p>
  </w:footnote>
  <w:footnote w:type="continuationSeparator" w:id="0">
    <w:p w:rsidR="000513A1" w:rsidRDefault="00051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26"/>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2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6">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77A0AA1"/>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374D7"/>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90688"/>
    <w:multiLevelType w:val="hybridMultilevel"/>
    <w:tmpl w:val="B998A57A"/>
    <w:lvl w:ilvl="0" w:tplc="AAFCF36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82D5E"/>
    <w:multiLevelType w:val="hybridMultilevel"/>
    <w:tmpl w:val="761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D5CA1"/>
    <w:multiLevelType w:val="hybridMultilevel"/>
    <w:tmpl w:val="8AB8334C"/>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A51F6"/>
    <w:multiLevelType w:val="hybridMultilevel"/>
    <w:tmpl w:val="435206D2"/>
    <w:lvl w:ilvl="0" w:tplc="750EFC6E">
      <w:start w:val="1"/>
      <w:numFmt w:val="lowerLetter"/>
      <w:lvlText w:val="%1."/>
      <w:lvlJc w:val="left"/>
      <w:pPr>
        <w:ind w:left="1440" w:hanging="360"/>
      </w:pPr>
      <w:rPr>
        <w:b/>
      </w:rPr>
    </w:lvl>
    <w:lvl w:ilvl="1" w:tplc="012405F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223BC"/>
    <w:multiLevelType w:val="hybridMultilevel"/>
    <w:tmpl w:val="16F0445E"/>
    <w:lvl w:ilvl="0" w:tplc="BA90B506">
      <w:start w:val="863"/>
      <w:numFmt w:val="bullet"/>
      <w:lvlText w:val=""/>
      <w:lvlJc w:val="left"/>
      <w:pPr>
        <w:tabs>
          <w:tab w:val="num" w:pos="720"/>
        </w:tabs>
        <w:ind w:left="720" w:hanging="360"/>
      </w:pPr>
      <w:rPr>
        <w:rFonts w:ascii="WP MathA" w:eastAsia="Times New Roman" w:hAnsi="WP MathA"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617581"/>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D24BF"/>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18288F"/>
    <w:multiLevelType w:val="hybridMultilevel"/>
    <w:tmpl w:val="74C63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BA72397"/>
    <w:multiLevelType w:val="hybridMultilevel"/>
    <w:tmpl w:val="2C2C14BA"/>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016E8"/>
    <w:multiLevelType w:val="hybridMultilevel"/>
    <w:tmpl w:val="8A5098EE"/>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62EF3"/>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545ED"/>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B25CD"/>
    <w:multiLevelType w:val="hybridMultilevel"/>
    <w:tmpl w:val="A7AAD3D2"/>
    <w:lvl w:ilvl="0" w:tplc="385EF620">
      <w:start w:val="1"/>
      <w:numFmt w:val="decimal"/>
      <w:lvlText w:val="%1."/>
      <w:lvlJc w:val="left"/>
      <w:pPr>
        <w:ind w:left="720" w:hanging="360"/>
      </w:pPr>
      <w:rPr>
        <w:rFonts w:hint="default"/>
        <w:b/>
      </w:rPr>
    </w:lvl>
    <w:lvl w:ilvl="1" w:tplc="750EFC6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87EFC"/>
    <w:multiLevelType w:val="hybridMultilevel"/>
    <w:tmpl w:val="9D487556"/>
    <w:lvl w:ilvl="0" w:tplc="750EFC6E">
      <w:start w:val="1"/>
      <w:numFmt w:val="lowerLetter"/>
      <w:lvlText w:val="%1."/>
      <w:lvlJc w:val="left"/>
      <w:pPr>
        <w:ind w:left="252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88102C1"/>
    <w:multiLevelType w:val="hybridMultilevel"/>
    <w:tmpl w:val="FDA0893E"/>
    <w:lvl w:ilvl="0" w:tplc="750EFC6E">
      <w:start w:val="1"/>
      <w:numFmt w:val="lowerLetter"/>
      <w:lvlText w:val="%1."/>
      <w:lvlJc w:val="left"/>
      <w:pPr>
        <w:ind w:left="1440" w:hanging="360"/>
      </w:pPr>
      <w:rPr>
        <w:b/>
      </w:rPr>
    </w:lvl>
    <w:lvl w:ilvl="1" w:tplc="A702958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5C2D0E"/>
    <w:multiLevelType w:val="hybridMultilevel"/>
    <w:tmpl w:val="1F80B4F4"/>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972341"/>
    <w:multiLevelType w:val="hybridMultilevel"/>
    <w:tmpl w:val="BF48C798"/>
    <w:lvl w:ilvl="0" w:tplc="B94E54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B7164E"/>
    <w:multiLevelType w:val="hybridMultilevel"/>
    <w:tmpl w:val="785E0E90"/>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34B34"/>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8"/>
      <w:lvl w:ilvl="2">
        <w:start w:val="8"/>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2"/>
      <w:lvl w:ilvl="0">
        <w:start w:val="1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18"/>
      <w:lvl w:ilvl="0">
        <w:start w:val="18"/>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3"/>
    <w:lvlOverride w:ilvl="0">
      <w:startOverride w:val="17"/>
      <w:lvl w:ilvl="0">
        <w:start w:val="17"/>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13"/>
  </w:num>
  <w:num w:numId="7">
    <w:abstractNumId w:val="9"/>
  </w:num>
  <w:num w:numId="8">
    <w:abstractNumId w:val="21"/>
  </w:num>
  <w:num w:numId="9">
    <w:abstractNumId w:val="17"/>
  </w:num>
  <w:num w:numId="10">
    <w:abstractNumId w:val="11"/>
  </w:num>
  <w:num w:numId="11">
    <w:abstractNumId w:val="19"/>
  </w:num>
  <w:num w:numId="12">
    <w:abstractNumId w:val="24"/>
  </w:num>
  <w:num w:numId="13">
    <w:abstractNumId w:val="18"/>
  </w:num>
  <w:num w:numId="14">
    <w:abstractNumId w:val="12"/>
  </w:num>
  <w:num w:numId="15">
    <w:abstractNumId w:val="26"/>
  </w:num>
  <w:num w:numId="16">
    <w:abstractNumId w:val="7"/>
  </w:num>
  <w:num w:numId="17">
    <w:abstractNumId w:val="27"/>
  </w:num>
  <w:num w:numId="18">
    <w:abstractNumId w:val="20"/>
  </w:num>
  <w:num w:numId="19">
    <w:abstractNumId w:val="8"/>
  </w:num>
  <w:num w:numId="20">
    <w:abstractNumId w:val="14"/>
  </w:num>
  <w:num w:numId="21">
    <w:abstractNumId w:val="23"/>
  </w:num>
  <w:num w:numId="22">
    <w:abstractNumId w:val="22"/>
  </w:num>
  <w:num w:numId="23">
    <w:abstractNumId w:val="25"/>
  </w:num>
  <w:num w:numId="24">
    <w:abstractNumId w:val="10"/>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AA"/>
    <w:rsid w:val="00012A37"/>
    <w:rsid w:val="00014A3E"/>
    <w:rsid w:val="00016D3F"/>
    <w:rsid w:val="00020336"/>
    <w:rsid w:val="00025F51"/>
    <w:rsid w:val="0003424D"/>
    <w:rsid w:val="000376D0"/>
    <w:rsid w:val="00037B3A"/>
    <w:rsid w:val="000417E5"/>
    <w:rsid w:val="000429F9"/>
    <w:rsid w:val="00046FC9"/>
    <w:rsid w:val="000513A1"/>
    <w:rsid w:val="000552A5"/>
    <w:rsid w:val="00060931"/>
    <w:rsid w:val="00066681"/>
    <w:rsid w:val="00066728"/>
    <w:rsid w:val="0007349F"/>
    <w:rsid w:val="00085EB9"/>
    <w:rsid w:val="00097228"/>
    <w:rsid w:val="000A173F"/>
    <w:rsid w:val="000B2F7D"/>
    <w:rsid w:val="000B3B8C"/>
    <w:rsid w:val="000B46A6"/>
    <w:rsid w:val="000C3342"/>
    <w:rsid w:val="000D0AC7"/>
    <w:rsid w:val="000D228D"/>
    <w:rsid w:val="000D6D99"/>
    <w:rsid w:val="000E5AB4"/>
    <w:rsid w:val="000F0396"/>
    <w:rsid w:val="0010026D"/>
    <w:rsid w:val="00105327"/>
    <w:rsid w:val="001057F5"/>
    <w:rsid w:val="001121E9"/>
    <w:rsid w:val="001273F5"/>
    <w:rsid w:val="001330BD"/>
    <w:rsid w:val="00134AA9"/>
    <w:rsid w:val="001442A1"/>
    <w:rsid w:val="00150496"/>
    <w:rsid w:val="0016235F"/>
    <w:rsid w:val="001624AB"/>
    <w:rsid w:val="0016633F"/>
    <w:rsid w:val="00171045"/>
    <w:rsid w:val="001713AD"/>
    <w:rsid w:val="00175C17"/>
    <w:rsid w:val="00177207"/>
    <w:rsid w:val="00180545"/>
    <w:rsid w:val="00182309"/>
    <w:rsid w:val="001855E6"/>
    <w:rsid w:val="00185A28"/>
    <w:rsid w:val="0019239E"/>
    <w:rsid w:val="00194D37"/>
    <w:rsid w:val="001A0725"/>
    <w:rsid w:val="001B5583"/>
    <w:rsid w:val="001B5ABC"/>
    <w:rsid w:val="001C20C6"/>
    <w:rsid w:val="001C4763"/>
    <w:rsid w:val="001C4EFA"/>
    <w:rsid w:val="001D3331"/>
    <w:rsid w:val="001D4981"/>
    <w:rsid w:val="001D715B"/>
    <w:rsid w:val="001D7EAE"/>
    <w:rsid w:val="001E282E"/>
    <w:rsid w:val="001E42C5"/>
    <w:rsid w:val="00202714"/>
    <w:rsid w:val="00210B2D"/>
    <w:rsid w:val="002136BC"/>
    <w:rsid w:val="0021646A"/>
    <w:rsid w:val="00223D8E"/>
    <w:rsid w:val="00223FDE"/>
    <w:rsid w:val="002254ED"/>
    <w:rsid w:val="00237592"/>
    <w:rsid w:val="00240A2D"/>
    <w:rsid w:val="00245CB4"/>
    <w:rsid w:val="00247E4C"/>
    <w:rsid w:val="00273AE9"/>
    <w:rsid w:val="002770F0"/>
    <w:rsid w:val="0028282D"/>
    <w:rsid w:val="00284F1B"/>
    <w:rsid w:val="002871D7"/>
    <w:rsid w:val="00287697"/>
    <w:rsid w:val="002A4C3A"/>
    <w:rsid w:val="002A77F7"/>
    <w:rsid w:val="002C0BCB"/>
    <w:rsid w:val="002C27CC"/>
    <w:rsid w:val="002C2F59"/>
    <w:rsid w:val="002E1F2C"/>
    <w:rsid w:val="002F1AE1"/>
    <w:rsid w:val="002F4FA9"/>
    <w:rsid w:val="002F57EA"/>
    <w:rsid w:val="003011EB"/>
    <w:rsid w:val="00306E2A"/>
    <w:rsid w:val="0031419E"/>
    <w:rsid w:val="00316F9A"/>
    <w:rsid w:val="003231D9"/>
    <w:rsid w:val="00325B84"/>
    <w:rsid w:val="003502C5"/>
    <w:rsid w:val="0035603E"/>
    <w:rsid w:val="0035606B"/>
    <w:rsid w:val="00360B13"/>
    <w:rsid w:val="003702D7"/>
    <w:rsid w:val="003735EA"/>
    <w:rsid w:val="003817D0"/>
    <w:rsid w:val="00382844"/>
    <w:rsid w:val="00385531"/>
    <w:rsid w:val="00392FA0"/>
    <w:rsid w:val="00397792"/>
    <w:rsid w:val="003A02FF"/>
    <w:rsid w:val="003A6312"/>
    <w:rsid w:val="003A7BD3"/>
    <w:rsid w:val="003C3D4E"/>
    <w:rsid w:val="003C68FD"/>
    <w:rsid w:val="003D3FF6"/>
    <w:rsid w:val="003E56AA"/>
    <w:rsid w:val="003F2BF7"/>
    <w:rsid w:val="003F422B"/>
    <w:rsid w:val="003F5452"/>
    <w:rsid w:val="003F7234"/>
    <w:rsid w:val="003F7459"/>
    <w:rsid w:val="00404235"/>
    <w:rsid w:val="00414191"/>
    <w:rsid w:val="00423D6A"/>
    <w:rsid w:val="00425496"/>
    <w:rsid w:val="00425E01"/>
    <w:rsid w:val="004320B5"/>
    <w:rsid w:val="004360E3"/>
    <w:rsid w:val="00450DA0"/>
    <w:rsid w:val="0046025D"/>
    <w:rsid w:val="004632C0"/>
    <w:rsid w:val="00467197"/>
    <w:rsid w:val="00467554"/>
    <w:rsid w:val="00477A60"/>
    <w:rsid w:val="00483574"/>
    <w:rsid w:val="00483710"/>
    <w:rsid w:val="004941F6"/>
    <w:rsid w:val="00496DFC"/>
    <w:rsid w:val="004A17D0"/>
    <w:rsid w:val="004B4B70"/>
    <w:rsid w:val="004C6FCF"/>
    <w:rsid w:val="004D01D5"/>
    <w:rsid w:val="004D12FA"/>
    <w:rsid w:val="004D1DCC"/>
    <w:rsid w:val="004E1446"/>
    <w:rsid w:val="004F2496"/>
    <w:rsid w:val="004F3411"/>
    <w:rsid w:val="005055CF"/>
    <w:rsid w:val="00506478"/>
    <w:rsid w:val="005121D3"/>
    <w:rsid w:val="00513A23"/>
    <w:rsid w:val="005230F5"/>
    <w:rsid w:val="005266A6"/>
    <w:rsid w:val="0052715D"/>
    <w:rsid w:val="00532446"/>
    <w:rsid w:val="00543011"/>
    <w:rsid w:val="00550DB4"/>
    <w:rsid w:val="00553483"/>
    <w:rsid w:val="00553F13"/>
    <w:rsid w:val="005638C1"/>
    <w:rsid w:val="005656EB"/>
    <w:rsid w:val="00565A7C"/>
    <w:rsid w:val="00566B4A"/>
    <w:rsid w:val="00585500"/>
    <w:rsid w:val="0059406E"/>
    <w:rsid w:val="005A5453"/>
    <w:rsid w:val="005B550C"/>
    <w:rsid w:val="005C01C7"/>
    <w:rsid w:val="005C61DC"/>
    <w:rsid w:val="005D06F0"/>
    <w:rsid w:val="005D385A"/>
    <w:rsid w:val="005D3C17"/>
    <w:rsid w:val="005D606A"/>
    <w:rsid w:val="005D7314"/>
    <w:rsid w:val="005E0F4B"/>
    <w:rsid w:val="005E20B8"/>
    <w:rsid w:val="005F08D9"/>
    <w:rsid w:val="0060167C"/>
    <w:rsid w:val="006037D3"/>
    <w:rsid w:val="00611F5C"/>
    <w:rsid w:val="00616442"/>
    <w:rsid w:val="00625501"/>
    <w:rsid w:val="006262D4"/>
    <w:rsid w:val="006305F0"/>
    <w:rsid w:val="00632CD3"/>
    <w:rsid w:val="00636FE6"/>
    <w:rsid w:val="0064161C"/>
    <w:rsid w:val="00643655"/>
    <w:rsid w:val="00652CC7"/>
    <w:rsid w:val="00655B52"/>
    <w:rsid w:val="00655B59"/>
    <w:rsid w:val="00663013"/>
    <w:rsid w:val="006631D2"/>
    <w:rsid w:val="00663716"/>
    <w:rsid w:val="006639B5"/>
    <w:rsid w:val="006658FF"/>
    <w:rsid w:val="006747D4"/>
    <w:rsid w:val="00675155"/>
    <w:rsid w:val="00680640"/>
    <w:rsid w:val="00683151"/>
    <w:rsid w:val="00685966"/>
    <w:rsid w:val="00691244"/>
    <w:rsid w:val="00692857"/>
    <w:rsid w:val="00693B94"/>
    <w:rsid w:val="0069707A"/>
    <w:rsid w:val="00697F07"/>
    <w:rsid w:val="006A4C4B"/>
    <w:rsid w:val="006A585A"/>
    <w:rsid w:val="006B0237"/>
    <w:rsid w:val="006B32DF"/>
    <w:rsid w:val="006C4023"/>
    <w:rsid w:val="006D0A12"/>
    <w:rsid w:val="006D5A9C"/>
    <w:rsid w:val="006D6A7E"/>
    <w:rsid w:val="006E1A0A"/>
    <w:rsid w:val="006E5A0F"/>
    <w:rsid w:val="006E655A"/>
    <w:rsid w:val="006E66ED"/>
    <w:rsid w:val="006F57F6"/>
    <w:rsid w:val="006F5D9F"/>
    <w:rsid w:val="00702BAC"/>
    <w:rsid w:val="00702BC5"/>
    <w:rsid w:val="007044D3"/>
    <w:rsid w:val="00707590"/>
    <w:rsid w:val="00711BF5"/>
    <w:rsid w:val="00716A4D"/>
    <w:rsid w:val="007172B9"/>
    <w:rsid w:val="00717C96"/>
    <w:rsid w:val="00723AF8"/>
    <w:rsid w:val="00732DD7"/>
    <w:rsid w:val="00733C20"/>
    <w:rsid w:val="00736D06"/>
    <w:rsid w:val="007458E2"/>
    <w:rsid w:val="00747600"/>
    <w:rsid w:val="00752ADC"/>
    <w:rsid w:val="007567D4"/>
    <w:rsid w:val="0076072E"/>
    <w:rsid w:val="0076128F"/>
    <w:rsid w:val="007644F5"/>
    <w:rsid w:val="00764B57"/>
    <w:rsid w:val="00765510"/>
    <w:rsid w:val="007725B6"/>
    <w:rsid w:val="00785741"/>
    <w:rsid w:val="00792420"/>
    <w:rsid w:val="007939E1"/>
    <w:rsid w:val="00793FEC"/>
    <w:rsid w:val="007B20E0"/>
    <w:rsid w:val="007B59D1"/>
    <w:rsid w:val="007C1B55"/>
    <w:rsid w:val="007C2244"/>
    <w:rsid w:val="007C5C5E"/>
    <w:rsid w:val="007E07A2"/>
    <w:rsid w:val="007E2AFB"/>
    <w:rsid w:val="007E705C"/>
    <w:rsid w:val="007F08C8"/>
    <w:rsid w:val="00805102"/>
    <w:rsid w:val="00812E2D"/>
    <w:rsid w:val="00817D9E"/>
    <w:rsid w:val="00830BD6"/>
    <w:rsid w:val="00832F88"/>
    <w:rsid w:val="00833AE0"/>
    <w:rsid w:val="00841622"/>
    <w:rsid w:val="00841BB1"/>
    <w:rsid w:val="00842A71"/>
    <w:rsid w:val="00844027"/>
    <w:rsid w:val="00844E65"/>
    <w:rsid w:val="00847414"/>
    <w:rsid w:val="00851A2D"/>
    <w:rsid w:val="00852572"/>
    <w:rsid w:val="00855579"/>
    <w:rsid w:val="00861B3D"/>
    <w:rsid w:val="008623A6"/>
    <w:rsid w:val="00862ECE"/>
    <w:rsid w:val="0086608F"/>
    <w:rsid w:val="00883D20"/>
    <w:rsid w:val="00892439"/>
    <w:rsid w:val="008926F0"/>
    <w:rsid w:val="00893970"/>
    <w:rsid w:val="008954E4"/>
    <w:rsid w:val="008A5B97"/>
    <w:rsid w:val="008A7C3C"/>
    <w:rsid w:val="008B01E9"/>
    <w:rsid w:val="008B03DD"/>
    <w:rsid w:val="008B2083"/>
    <w:rsid w:val="008B4760"/>
    <w:rsid w:val="008C1508"/>
    <w:rsid w:val="008C7D08"/>
    <w:rsid w:val="008D0F78"/>
    <w:rsid w:val="008D647C"/>
    <w:rsid w:val="008D686B"/>
    <w:rsid w:val="008E3AF9"/>
    <w:rsid w:val="008E44ED"/>
    <w:rsid w:val="008F3FE8"/>
    <w:rsid w:val="00902651"/>
    <w:rsid w:val="009029A3"/>
    <w:rsid w:val="0091651E"/>
    <w:rsid w:val="00926F16"/>
    <w:rsid w:val="009276E5"/>
    <w:rsid w:val="0093078C"/>
    <w:rsid w:val="00930B8D"/>
    <w:rsid w:val="00930E2B"/>
    <w:rsid w:val="009404B3"/>
    <w:rsid w:val="009428A4"/>
    <w:rsid w:val="00942F4C"/>
    <w:rsid w:val="00944918"/>
    <w:rsid w:val="00946773"/>
    <w:rsid w:val="00957A52"/>
    <w:rsid w:val="00962A7A"/>
    <w:rsid w:val="00964345"/>
    <w:rsid w:val="00966FAA"/>
    <w:rsid w:val="00970D9C"/>
    <w:rsid w:val="0098593F"/>
    <w:rsid w:val="00985BCA"/>
    <w:rsid w:val="0098773C"/>
    <w:rsid w:val="00990B86"/>
    <w:rsid w:val="00991AA8"/>
    <w:rsid w:val="0099322C"/>
    <w:rsid w:val="00994F10"/>
    <w:rsid w:val="009B10FC"/>
    <w:rsid w:val="009B490C"/>
    <w:rsid w:val="009B568A"/>
    <w:rsid w:val="009B6F9E"/>
    <w:rsid w:val="009B74E5"/>
    <w:rsid w:val="009C117F"/>
    <w:rsid w:val="009C1180"/>
    <w:rsid w:val="009C3001"/>
    <w:rsid w:val="009C5080"/>
    <w:rsid w:val="009C789D"/>
    <w:rsid w:val="009D17A4"/>
    <w:rsid w:val="009D1B59"/>
    <w:rsid w:val="009D35EF"/>
    <w:rsid w:val="009D5388"/>
    <w:rsid w:val="009E47EB"/>
    <w:rsid w:val="009F07AA"/>
    <w:rsid w:val="009F3331"/>
    <w:rsid w:val="00A007B6"/>
    <w:rsid w:val="00A03405"/>
    <w:rsid w:val="00A05A05"/>
    <w:rsid w:val="00A0699D"/>
    <w:rsid w:val="00A20169"/>
    <w:rsid w:val="00A30777"/>
    <w:rsid w:val="00A41746"/>
    <w:rsid w:val="00A46176"/>
    <w:rsid w:val="00A55305"/>
    <w:rsid w:val="00A61ECB"/>
    <w:rsid w:val="00A62F15"/>
    <w:rsid w:val="00A63FA4"/>
    <w:rsid w:val="00A66326"/>
    <w:rsid w:val="00A67062"/>
    <w:rsid w:val="00A74525"/>
    <w:rsid w:val="00A81BAB"/>
    <w:rsid w:val="00A85708"/>
    <w:rsid w:val="00A86BCE"/>
    <w:rsid w:val="00A8763F"/>
    <w:rsid w:val="00A87A00"/>
    <w:rsid w:val="00A92548"/>
    <w:rsid w:val="00A9764F"/>
    <w:rsid w:val="00AA3EEB"/>
    <w:rsid w:val="00AA47D7"/>
    <w:rsid w:val="00AA612B"/>
    <w:rsid w:val="00AA7364"/>
    <w:rsid w:val="00AB2F92"/>
    <w:rsid w:val="00AB66B8"/>
    <w:rsid w:val="00AC0102"/>
    <w:rsid w:val="00AC2CC3"/>
    <w:rsid w:val="00AC46A0"/>
    <w:rsid w:val="00AC4BC5"/>
    <w:rsid w:val="00AD4732"/>
    <w:rsid w:val="00AD5103"/>
    <w:rsid w:val="00AD718A"/>
    <w:rsid w:val="00AE25D2"/>
    <w:rsid w:val="00AE3DDE"/>
    <w:rsid w:val="00B07BB9"/>
    <w:rsid w:val="00B139C2"/>
    <w:rsid w:val="00B1654D"/>
    <w:rsid w:val="00B22861"/>
    <w:rsid w:val="00B32D50"/>
    <w:rsid w:val="00B40AE5"/>
    <w:rsid w:val="00B440C1"/>
    <w:rsid w:val="00B46416"/>
    <w:rsid w:val="00B545EE"/>
    <w:rsid w:val="00B56F66"/>
    <w:rsid w:val="00B62FA2"/>
    <w:rsid w:val="00B65DE2"/>
    <w:rsid w:val="00B841C3"/>
    <w:rsid w:val="00B85479"/>
    <w:rsid w:val="00B854FF"/>
    <w:rsid w:val="00B860E0"/>
    <w:rsid w:val="00B8711A"/>
    <w:rsid w:val="00B87F22"/>
    <w:rsid w:val="00B90C39"/>
    <w:rsid w:val="00B95183"/>
    <w:rsid w:val="00B963C1"/>
    <w:rsid w:val="00BA04AE"/>
    <w:rsid w:val="00BA1809"/>
    <w:rsid w:val="00BA6DC6"/>
    <w:rsid w:val="00BA6FBE"/>
    <w:rsid w:val="00BB08AA"/>
    <w:rsid w:val="00BD0AD3"/>
    <w:rsid w:val="00BD1E4D"/>
    <w:rsid w:val="00BD4910"/>
    <w:rsid w:val="00BD6EF1"/>
    <w:rsid w:val="00BD7EBE"/>
    <w:rsid w:val="00BE4BD8"/>
    <w:rsid w:val="00C03FB2"/>
    <w:rsid w:val="00C04E1A"/>
    <w:rsid w:val="00C125F5"/>
    <w:rsid w:val="00C307C8"/>
    <w:rsid w:val="00C34F2E"/>
    <w:rsid w:val="00C35E8F"/>
    <w:rsid w:val="00C41ADE"/>
    <w:rsid w:val="00C452EA"/>
    <w:rsid w:val="00C51E21"/>
    <w:rsid w:val="00C74EB0"/>
    <w:rsid w:val="00C82B3E"/>
    <w:rsid w:val="00C865D5"/>
    <w:rsid w:val="00C94030"/>
    <w:rsid w:val="00CA03AC"/>
    <w:rsid w:val="00CA0FDC"/>
    <w:rsid w:val="00CA469D"/>
    <w:rsid w:val="00CB5002"/>
    <w:rsid w:val="00CC0393"/>
    <w:rsid w:val="00CD52A2"/>
    <w:rsid w:val="00CD596B"/>
    <w:rsid w:val="00CD5BD6"/>
    <w:rsid w:val="00CD6497"/>
    <w:rsid w:val="00CE09BC"/>
    <w:rsid w:val="00CE3847"/>
    <w:rsid w:val="00CE630A"/>
    <w:rsid w:val="00CF01C2"/>
    <w:rsid w:val="00CF11BC"/>
    <w:rsid w:val="00CF4F15"/>
    <w:rsid w:val="00D013E3"/>
    <w:rsid w:val="00D14A57"/>
    <w:rsid w:val="00D21692"/>
    <w:rsid w:val="00D236F3"/>
    <w:rsid w:val="00D33215"/>
    <w:rsid w:val="00D34056"/>
    <w:rsid w:val="00D36E18"/>
    <w:rsid w:val="00D42EFB"/>
    <w:rsid w:val="00D43C86"/>
    <w:rsid w:val="00D468C8"/>
    <w:rsid w:val="00D47CEA"/>
    <w:rsid w:val="00D579BE"/>
    <w:rsid w:val="00D66C12"/>
    <w:rsid w:val="00D750C2"/>
    <w:rsid w:val="00D760D1"/>
    <w:rsid w:val="00D8144D"/>
    <w:rsid w:val="00D82C8C"/>
    <w:rsid w:val="00D86AF8"/>
    <w:rsid w:val="00D90209"/>
    <w:rsid w:val="00D95514"/>
    <w:rsid w:val="00D95FDA"/>
    <w:rsid w:val="00D97094"/>
    <w:rsid w:val="00DA3453"/>
    <w:rsid w:val="00DA69FE"/>
    <w:rsid w:val="00DC31B8"/>
    <w:rsid w:val="00DC5B2E"/>
    <w:rsid w:val="00DE0249"/>
    <w:rsid w:val="00DE396A"/>
    <w:rsid w:val="00DF5A96"/>
    <w:rsid w:val="00DF6A70"/>
    <w:rsid w:val="00DF7A58"/>
    <w:rsid w:val="00E0305A"/>
    <w:rsid w:val="00E05232"/>
    <w:rsid w:val="00E05E14"/>
    <w:rsid w:val="00E05E45"/>
    <w:rsid w:val="00E112B3"/>
    <w:rsid w:val="00E11BD3"/>
    <w:rsid w:val="00E1413E"/>
    <w:rsid w:val="00E1536B"/>
    <w:rsid w:val="00E16C73"/>
    <w:rsid w:val="00E24EE9"/>
    <w:rsid w:val="00E336D4"/>
    <w:rsid w:val="00E3416B"/>
    <w:rsid w:val="00E50560"/>
    <w:rsid w:val="00E536F1"/>
    <w:rsid w:val="00E574A8"/>
    <w:rsid w:val="00E60320"/>
    <w:rsid w:val="00E6094A"/>
    <w:rsid w:val="00E67640"/>
    <w:rsid w:val="00E713E0"/>
    <w:rsid w:val="00E718D4"/>
    <w:rsid w:val="00E72936"/>
    <w:rsid w:val="00E730B6"/>
    <w:rsid w:val="00E77258"/>
    <w:rsid w:val="00E866B6"/>
    <w:rsid w:val="00EA30E6"/>
    <w:rsid w:val="00EA5DEB"/>
    <w:rsid w:val="00EA7907"/>
    <w:rsid w:val="00EB769C"/>
    <w:rsid w:val="00EC4BCA"/>
    <w:rsid w:val="00ED17C3"/>
    <w:rsid w:val="00ED1AF1"/>
    <w:rsid w:val="00ED4B5F"/>
    <w:rsid w:val="00ED6464"/>
    <w:rsid w:val="00EE524E"/>
    <w:rsid w:val="00EF6000"/>
    <w:rsid w:val="00EF6A84"/>
    <w:rsid w:val="00EF7A3F"/>
    <w:rsid w:val="00F00A9B"/>
    <w:rsid w:val="00F06AFD"/>
    <w:rsid w:val="00F1246F"/>
    <w:rsid w:val="00F210B5"/>
    <w:rsid w:val="00F31AFC"/>
    <w:rsid w:val="00F41520"/>
    <w:rsid w:val="00F417B4"/>
    <w:rsid w:val="00F42061"/>
    <w:rsid w:val="00F42F28"/>
    <w:rsid w:val="00F4302D"/>
    <w:rsid w:val="00F44EBF"/>
    <w:rsid w:val="00F4518B"/>
    <w:rsid w:val="00F45B9A"/>
    <w:rsid w:val="00F61306"/>
    <w:rsid w:val="00F67FD7"/>
    <w:rsid w:val="00F71904"/>
    <w:rsid w:val="00F73912"/>
    <w:rsid w:val="00F73D0B"/>
    <w:rsid w:val="00F74E20"/>
    <w:rsid w:val="00F762A7"/>
    <w:rsid w:val="00F773A9"/>
    <w:rsid w:val="00F80D1A"/>
    <w:rsid w:val="00F82512"/>
    <w:rsid w:val="00F979BE"/>
    <w:rsid w:val="00FA2061"/>
    <w:rsid w:val="00FA641F"/>
    <w:rsid w:val="00FC3B64"/>
    <w:rsid w:val="00FC4FBB"/>
    <w:rsid w:val="00FD0928"/>
    <w:rsid w:val="00FD3EB6"/>
    <w:rsid w:val="00FE70E7"/>
    <w:rsid w:val="00FF344C"/>
    <w:rsid w:val="00FF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4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1E4D"/>
  </w:style>
  <w:style w:type="paragraph" w:customStyle="1" w:styleId="Level1">
    <w:name w:val="Level 1"/>
    <w:basedOn w:val="Normal"/>
    <w:rsid w:val="00BD1E4D"/>
    <w:pPr>
      <w:numPr>
        <w:numId w:val="5"/>
      </w:numPr>
      <w:ind w:left="720" w:hanging="144"/>
      <w:outlineLvl w:val="0"/>
    </w:pPr>
  </w:style>
  <w:style w:type="paragraph" w:customStyle="1" w:styleId="Level3">
    <w:name w:val="Level 3"/>
    <w:basedOn w:val="Normal"/>
    <w:rsid w:val="00BD1E4D"/>
    <w:pPr>
      <w:numPr>
        <w:ilvl w:val="2"/>
        <w:numId w:val="2"/>
      </w:numPr>
      <w:ind w:left="1152" w:hanging="432"/>
      <w:outlineLvl w:val="2"/>
    </w:pPr>
  </w:style>
  <w:style w:type="paragraph" w:customStyle="1" w:styleId="a">
    <w:name w:val="_"/>
    <w:basedOn w:val="Normal"/>
    <w:rsid w:val="00BD1E4D"/>
    <w:pPr>
      <w:ind w:left="576" w:hanging="576"/>
    </w:pPr>
  </w:style>
  <w:style w:type="paragraph" w:styleId="BalloonText">
    <w:name w:val="Balloon Text"/>
    <w:basedOn w:val="Normal"/>
    <w:semiHidden/>
    <w:rsid w:val="00812E2D"/>
    <w:rPr>
      <w:rFonts w:ascii="Tahoma" w:hAnsi="Tahoma" w:cs="Tahoma"/>
      <w:sz w:val="16"/>
      <w:szCs w:val="16"/>
    </w:rPr>
  </w:style>
  <w:style w:type="character" w:styleId="Hyperlink">
    <w:name w:val="Hyperlink"/>
    <w:basedOn w:val="DefaultParagraphFont"/>
    <w:rsid w:val="00812E2D"/>
    <w:rPr>
      <w:color w:val="0000FF"/>
      <w:u w:val="single"/>
    </w:rPr>
  </w:style>
  <w:style w:type="paragraph" w:styleId="Footer">
    <w:name w:val="footer"/>
    <w:basedOn w:val="Normal"/>
    <w:link w:val="FooterChar"/>
    <w:uiPriority w:val="99"/>
    <w:rsid w:val="003817D0"/>
    <w:pPr>
      <w:tabs>
        <w:tab w:val="center" w:pos="4320"/>
        <w:tab w:val="right" w:pos="8640"/>
      </w:tabs>
    </w:pPr>
  </w:style>
  <w:style w:type="character" w:styleId="PageNumber">
    <w:name w:val="page number"/>
    <w:basedOn w:val="DefaultParagraphFont"/>
    <w:rsid w:val="003817D0"/>
  </w:style>
  <w:style w:type="paragraph" w:styleId="ListParagraph">
    <w:name w:val="List Paragraph"/>
    <w:basedOn w:val="Normal"/>
    <w:uiPriority w:val="34"/>
    <w:qFormat/>
    <w:rsid w:val="001D3331"/>
    <w:pPr>
      <w:ind w:left="720"/>
      <w:contextualSpacing/>
    </w:pPr>
  </w:style>
  <w:style w:type="paragraph" w:styleId="Header">
    <w:name w:val="header"/>
    <w:basedOn w:val="Normal"/>
    <w:link w:val="HeaderChar"/>
    <w:rsid w:val="007044D3"/>
    <w:pPr>
      <w:tabs>
        <w:tab w:val="center" w:pos="4680"/>
        <w:tab w:val="right" w:pos="9360"/>
      </w:tabs>
    </w:pPr>
  </w:style>
  <w:style w:type="character" w:customStyle="1" w:styleId="HeaderChar">
    <w:name w:val="Header Char"/>
    <w:basedOn w:val="DefaultParagraphFont"/>
    <w:link w:val="Header"/>
    <w:rsid w:val="007044D3"/>
    <w:rPr>
      <w:sz w:val="24"/>
      <w:szCs w:val="24"/>
    </w:rPr>
  </w:style>
  <w:style w:type="character" w:customStyle="1" w:styleId="FooterChar">
    <w:name w:val="Footer Char"/>
    <w:basedOn w:val="DefaultParagraphFont"/>
    <w:link w:val="Footer"/>
    <w:uiPriority w:val="99"/>
    <w:rsid w:val="007044D3"/>
    <w:rPr>
      <w:sz w:val="24"/>
      <w:szCs w:val="24"/>
    </w:rPr>
  </w:style>
  <w:style w:type="table" w:styleId="TableGrid">
    <w:name w:val="Table Grid"/>
    <w:basedOn w:val="TableNormal"/>
    <w:rsid w:val="00D468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8C1508"/>
    <w:rPr>
      <w:color w:val="800080" w:themeColor="followedHyperlink"/>
      <w:u w:val="single"/>
    </w:rPr>
  </w:style>
  <w:style w:type="paragraph" w:styleId="Revision">
    <w:name w:val="Revision"/>
    <w:hidden/>
    <w:uiPriority w:val="99"/>
    <w:semiHidden/>
    <w:rsid w:val="005F08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4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1E4D"/>
  </w:style>
  <w:style w:type="paragraph" w:customStyle="1" w:styleId="Level1">
    <w:name w:val="Level 1"/>
    <w:basedOn w:val="Normal"/>
    <w:rsid w:val="00BD1E4D"/>
    <w:pPr>
      <w:numPr>
        <w:numId w:val="5"/>
      </w:numPr>
      <w:ind w:left="720" w:hanging="144"/>
      <w:outlineLvl w:val="0"/>
    </w:pPr>
  </w:style>
  <w:style w:type="paragraph" w:customStyle="1" w:styleId="Level3">
    <w:name w:val="Level 3"/>
    <w:basedOn w:val="Normal"/>
    <w:rsid w:val="00BD1E4D"/>
    <w:pPr>
      <w:numPr>
        <w:ilvl w:val="2"/>
        <w:numId w:val="2"/>
      </w:numPr>
      <w:ind w:left="1152" w:hanging="432"/>
      <w:outlineLvl w:val="2"/>
    </w:pPr>
  </w:style>
  <w:style w:type="paragraph" w:customStyle="1" w:styleId="a">
    <w:name w:val="_"/>
    <w:basedOn w:val="Normal"/>
    <w:rsid w:val="00BD1E4D"/>
    <w:pPr>
      <w:ind w:left="576" w:hanging="576"/>
    </w:pPr>
  </w:style>
  <w:style w:type="paragraph" w:styleId="BalloonText">
    <w:name w:val="Balloon Text"/>
    <w:basedOn w:val="Normal"/>
    <w:semiHidden/>
    <w:rsid w:val="00812E2D"/>
    <w:rPr>
      <w:rFonts w:ascii="Tahoma" w:hAnsi="Tahoma" w:cs="Tahoma"/>
      <w:sz w:val="16"/>
      <w:szCs w:val="16"/>
    </w:rPr>
  </w:style>
  <w:style w:type="character" w:styleId="Hyperlink">
    <w:name w:val="Hyperlink"/>
    <w:basedOn w:val="DefaultParagraphFont"/>
    <w:rsid w:val="00812E2D"/>
    <w:rPr>
      <w:color w:val="0000FF"/>
      <w:u w:val="single"/>
    </w:rPr>
  </w:style>
  <w:style w:type="paragraph" w:styleId="Footer">
    <w:name w:val="footer"/>
    <w:basedOn w:val="Normal"/>
    <w:link w:val="FooterChar"/>
    <w:uiPriority w:val="99"/>
    <w:rsid w:val="003817D0"/>
    <w:pPr>
      <w:tabs>
        <w:tab w:val="center" w:pos="4320"/>
        <w:tab w:val="right" w:pos="8640"/>
      </w:tabs>
    </w:pPr>
  </w:style>
  <w:style w:type="character" w:styleId="PageNumber">
    <w:name w:val="page number"/>
    <w:basedOn w:val="DefaultParagraphFont"/>
    <w:rsid w:val="003817D0"/>
  </w:style>
  <w:style w:type="paragraph" w:styleId="ListParagraph">
    <w:name w:val="List Paragraph"/>
    <w:basedOn w:val="Normal"/>
    <w:uiPriority w:val="34"/>
    <w:qFormat/>
    <w:rsid w:val="001D3331"/>
    <w:pPr>
      <w:ind w:left="720"/>
      <w:contextualSpacing/>
    </w:pPr>
  </w:style>
  <w:style w:type="paragraph" w:styleId="Header">
    <w:name w:val="header"/>
    <w:basedOn w:val="Normal"/>
    <w:link w:val="HeaderChar"/>
    <w:rsid w:val="007044D3"/>
    <w:pPr>
      <w:tabs>
        <w:tab w:val="center" w:pos="4680"/>
        <w:tab w:val="right" w:pos="9360"/>
      </w:tabs>
    </w:pPr>
  </w:style>
  <w:style w:type="character" w:customStyle="1" w:styleId="HeaderChar">
    <w:name w:val="Header Char"/>
    <w:basedOn w:val="DefaultParagraphFont"/>
    <w:link w:val="Header"/>
    <w:rsid w:val="007044D3"/>
    <w:rPr>
      <w:sz w:val="24"/>
      <w:szCs w:val="24"/>
    </w:rPr>
  </w:style>
  <w:style w:type="character" w:customStyle="1" w:styleId="FooterChar">
    <w:name w:val="Footer Char"/>
    <w:basedOn w:val="DefaultParagraphFont"/>
    <w:link w:val="Footer"/>
    <w:uiPriority w:val="99"/>
    <w:rsid w:val="007044D3"/>
    <w:rPr>
      <w:sz w:val="24"/>
      <w:szCs w:val="24"/>
    </w:rPr>
  </w:style>
  <w:style w:type="table" w:styleId="TableGrid">
    <w:name w:val="Table Grid"/>
    <w:basedOn w:val="TableNormal"/>
    <w:rsid w:val="00D468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8C1508"/>
    <w:rPr>
      <w:color w:val="800080" w:themeColor="followedHyperlink"/>
      <w:u w:val="single"/>
    </w:rPr>
  </w:style>
  <w:style w:type="paragraph" w:styleId="Revision">
    <w:name w:val="Revision"/>
    <w:hidden/>
    <w:uiPriority w:val="99"/>
    <w:semiHidden/>
    <w:rsid w:val="005F08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ooh/management/social-and-community-service-managers.htm" TargetMode="External"/><Relationship Id="rId4" Type="http://schemas.microsoft.com/office/2007/relationships/stylesWithEffects" Target="stylesWithEffects.xml"/><Relationship Id="rId9" Type="http://schemas.openxmlformats.org/officeDocument/2006/relationships/hyperlink" Target="http://www.bls.gov/oes/current/oes11901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E776CE-E4B2-4868-B41F-5FF35CC9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3065</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20588</CharactersWithSpaces>
  <SharedDoc>false</SharedDoc>
  <HLinks>
    <vt:vector size="18" baseType="variant">
      <vt:variant>
        <vt:i4>3670119</vt:i4>
      </vt:variant>
      <vt:variant>
        <vt:i4>6</vt:i4>
      </vt:variant>
      <vt:variant>
        <vt:i4>0</vt:i4>
      </vt:variant>
      <vt:variant>
        <vt:i4>5</vt:i4>
      </vt:variant>
      <vt:variant>
        <vt:lpwstr>http://www.bls.gov/ncs/ocs/sp/ncb10832.pdf</vt:lpwstr>
      </vt:variant>
      <vt:variant>
        <vt:lpwstr/>
      </vt:variant>
      <vt:variant>
        <vt:i4>6094867</vt:i4>
      </vt:variant>
      <vt:variant>
        <vt:i4>3</vt:i4>
      </vt:variant>
      <vt:variant>
        <vt:i4>0</vt:i4>
      </vt:variant>
      <vt:variant>
        <vt:i4>5</vt:i4>
      </vt:variant>
      <vt:variant>
        <vt:lpwstr>http://www.forms.gov/</vt:lpwstr>
      </vt:variant>
      <vt:variant>
        <vt:lpwstr/>
      </vt:variant>
      <vt:variant>
        <vt:i4>6094867</vt:i4>
      </vt:variant>
      <vt:variant>
        <vt:i4>0</vt:i4>
      </vt:variant>
      <vt:variant>
        <vt:i4>0</vt:i4>
      </vt:variant>
      <vt:variant>
        <vt:i4>5</vt:i4>
      </vt:variant>
      <vt:variant>
        <vt:lpwstr>http://www.forms.gov/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dclark</dc:creator>
  <cp:lastModifiedBy>USDA</cp:lastModifiedBy>
  <cp:revision>2</cp:revision>
  <cp:lastPrinted>2013-09-13T14:25:00Z</cp:lastPrinted>
  <dcterms:created xsi:type="dcterms:W3CDTF">2015-10-27T19:14:00Z</dcterms:created>
  <dcterms:modified xsi:type="dcterms:W3CDTF">2015-10-27T19:14:00Z</dcterms:modified>
</cp:coreProperties>
</file>