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8172C" w14:textId="4A214617" w:rsidR="00212E37" w:rsidRDefault="00212E37" w:rsidP="00097019">
      <w:pPr>
        <w:pStyle w:val="MarkforAttachmentTitle"/>
        <w:spacing w:before="3400" w:after="0"/>
      </w:pPr>
      <w:r>
        <w:rPr>
          <w:caps w:val="0"/>
        </w:rPr>
        <w:t xml:space="preserve">ATTACHMENT </w:t>
      </w:r>
      <w:bookmarkStart w:id="0" w:name="AttLetter"/>
      <w:bookmarkEnd w:id="0"/>
      <w:r w:rsidR="000B0B45">
        <w:rPr>
          <w:caps w:val="0"/>
        </w:rPr>
        <w:t>Z</w:t>
      </w:r>
      <w:r>
        <w:rPr>
          <w:caps w:val="0"/>
        </w:rPr>
        <w:t xml:space="preserve"> </w:t>
      </w:r>
      <w:r>
        <w:rPr>
          <w:caps w:val="0"/>
        </w:rPr>
        <w:br/>
      </w:r>
      <w:r>
        <w:rPr>
          <w:caps w:val="0"/>
        </w:rPr>
        <w:br/>
      </w:r>
      <w:bookmarkStart w:id="1" w:name="AttTitle"/>
      <w:bookmarkEnd w:id="1"/>
      <w:r w:rsidR="003401B9" w:rsidRPr="003401B9">
        <w:t xml:space="preserve">SNAP </w:t>
      </w:r>
      <w:proofErr w:type="spellStart"/>
      <w:r w:rsidR="003401B9" w:rsidRPr="003401B9">
        <w:t>E&amp;T</w:t>
      </w:r>
      <w:proofErr w:type="spellEnd"/>
      <w:r w:rsidR="003401B9" w:rsidRPr="003401B9">
        <w:t xml:space="preserve"> PILOTS MEMORANDUM OF UNDERSTANDING</w:t>
      </w:r>
    </w:p>
    <w:p w14:paraId="27D879A4" w14:textId="77777777" w:rsidR="00212E37" w:rsidRDefault="00212E37" w:rsidP="00212E37">
      <w:pPr>
        <w:spacing w:after="240" w:line="240" w:lineRule="auto"/>
        <w:ind w:firstLine="0"/>
        <w:sectPr w:rsidR="00212E37" w:rsidSect="00212E3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19733DC" w14:textId="77777777" w:rsidR="00212E37" w:rsidRPr="00574951" w:rsidRDefault="00212E37" w:rsidP="00212E37">
      <w:pPr>
        <w:spacing w:before="3600" w:line="240" w:lineRule="auto"/>
        <w:ind w:firstLine="0"/>
        <w:jc w:val="center"/>
        <w:rPr>
          <w:b/>
        </w:rPr>
        <w:sectPr w:rsidR="00212E37" w:rsidRPr="00574951" w:rsidSect="000E4C3F">
          <w:headerReference w:type="default" r:id="rId12"/>
          <w:footerReference w:type="default" r:id="rId13"/>
          <w:pgSz w:w="12240" w:h="15840"/>
          <w:pgMar w:top="1440" w:right="1440" w:bottom="1440" w:left="1440" w:header="720" w:footer="720" w:gutter="0"/>
          <w:cols w:space="720"/>
          <w:docGrid w:linePitch="360"/>
        </w:sectPr>
      </w:pPr>
      <w:r w:rsidRPr="00574951">
        <w:rPr>
          <w:b/>
        </w:rPr>
        <w:lastRenderedPageBreak/>
        <w:t>This page has been left blank for double-sided copying.</w:t>
      </w:r>
    </w:p>
    <w:p w14:paraId="1C0B6E06" w14:textId="3D1B10CB" w:rsidR="00CC5FF7" w:rsidRPr="007B12D0" w:rsidRDefault="00CC5FF7"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lastRenderedPageBreak/>
        <w:t>EVALUATION OF SNAP EMPLOYMENT AND TRAINING PILOTS</w:t>
      </w:r>
    </w:p>
    <w:p w14:paraId="7D88A6F4" w14:textId="77777777" w:rsidR="00CC5FF7" w:rsidRP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rPr>
        <w:t>MEMORANDUM OF UNDERSTANDING</w:t>
      </w:r>
    </w:p>
    <w:p w14:paraId="7E79E97B"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proofErr w:type="gramStart"/>
      <w:r w:rsidRPr="007B12D0">
        <w:rPr>
          <w:rFonts w:eastAsiaTheme="minorHAnsi"/>
          <w:b/>
          <w:szCs w:val="24"/>
        </w:rPr>
        <w:t>b</w:t>
      </w:r>
      <w:r w:rsidR="00CC5FF7" w:rsidRPr="00CC5FF7">
        <w:rPr>
          <w:rFonts w:eastAsiaTheme="minorHAnsi"/>
          <w:b/>
          <w:szCs w:val="24"/>
        </w:rPr>
        <w:t>etween</w:t>
      </w:r>
      <w:proofErr w:type="gramEnd"/>
    </w:p>
    <w:p w14:paraId="25FF03DA"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t>MATHEMATICA POLICY RESEARCH</w:t>
      </w:r>
      <w:r w:rsidR="00CC5FF7" w:rsidRPr="00CC5FF7">
        <w:rPr>
          <w:rFonts w:eastAsiaTheme="minorHAnsi"/>
          <w:b/>
          <w:szCs w:val="24"/>
        </w:rPr>
        <w:t>, I</w:t>
      </w:r>
      <w:r w:rsidRPr="007B12D0">
        <w:rPr>
          <w:rFonts w:eastAsiaTheme="minorHAnsi"/>
          <w:b/>
          <w:szCs w:val="24"/>
        </w:rPr>
        <w:t>NC</w:t>
      </w:r>
      <w:r w:rsidR="00CC5FF7" w:rsidRPr="00CC5FF7">
        <w:rPr>
          <w:rFonts w:eastAsiaTheme="minorHAnsi"/>
          <w:b/>
          <w:szCs w:val="24"/>
        </w:rPr>
        <w:t>.</w:t>
      </w:r>
    </w:p>
    <w:p w14:paraId="434398E3"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proofErr w:type="gramStart"/>
      <w:r w:rsidRPr="007B12D0">
        <w:rPr>
          <w:rFonts w:eastAsiaTheme="minorHAnsi"/>
          <w:b/>
          <w:szCs w:val="24"/>
        </w:rPr>
        <w:t>a</w:t>
      </w:r>
      <w:r w:rsidR="00CC5FF7" w:rsidRPr="00CC5FF7">
        <w:rPr>
          <w:rFonts w:eastAsiaTheme="minorHAnsi"/>
          <w:b/>
          <w:szCs w:val="24"/>
        </w:rPr>
        <w:t>nd</w:t>
      </w:r>
      <w:proofErr w:type="gramEnd"/>
    </w:p>
    <w:p w14:paraId="134D1C60" w14:textId="77777777" w:rsidR="00CC5FF7" w:rsidRP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highlight w:val="yellow"/>
        </w:rPr>
        <w:t>[</w:t>
      </w:r>
      <w:r w:rsidR="007B12D0">
        <w:rPr>
          <w:rFonts w:eastAsiaTheme="minorHAnsi"/>
          <w:b/>
          <w:szCs w:val="24"/>
          <w:highlight w:val="yellow"/>
        </w:rPr>
        <w:t xml:space="preserve">FULL </w:t>
      </w:r>
      <w:r w:rsidR="007B12D0" w:rsidRPr="007B12D0">
        <w:rPr>
          <w:rFonts w:eastAsiaTheme="minorHAnsi"/>
          <w:b/>
          <w:szCs w:val="24"/>
          <w:highlight w:val="yellow"/>
        </w:rPr>
        <w:t>GRANTEE</w:t>
      </w:r>
      <w:r w:rsidRPr="00CC5FF7">
        <w:rPr>
          <w:rFonts w:eastAsiaTheme="minorHAnsi"/>
          <w:b/>
          <w:szCs w:val="24"/>
          <w:highlight w:val="yellow"/>
        </w:rPr>
        <w:t xml:space="preserve"> NAME]</w:t>
      </w:r>
    </w:p>
    <w:p w14:paraId="10465589" w14:textId="45233E0E" w:rsid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rPr>
        <w:t xml:space="preserve">Memorandum of Understanding No. </w:t>
      </w:r>
      <w:r w:rsidRPr="00CC5FF7">
        <w:rPr>
          <w:rFonts w:eastAsiaTheme="minorHAnsi"/>
          <w:b/>
          <w:szCs w:val="24"/>
          <w:highlight w:val="yellow"/>
        </w:rPr>
        <w:t>[NUMBER]</w:t>
      </w:r>
      <w:r w:rsidR="00F97BC6">
        <w:rPr>
          <w:rFonts w:eastAsiaTheme="minorHAnsi"/>
          <w:b/>
          <w:szCs w:val="24"/>
        </w:rPr>
        <w:t xml:space="preserve"> </w:t>
      </w:r>
    </w:p>
    <w:p w14:paraId="754C2742" w14:textId="77777777" w:rsidR="007B12D0" w:rsidRPr="00CC5FF7" w:rsidRDefault="007B12D0" w:rsidP="00CC5FF7">
      <w:pPr>
        <w:autoSpaceDE w:val="0"/>
        <w:autoSpaceDN w:val="0"/>
        <w:adjustRightInd w:val="0"/>
        <w:spacing w:line="240" w:lineRule="auto"/>
        <w:ind w:firstLine="0"/>
        <w:jc w:val="center"/>
        <w:rPr>
          <w:rFonts w:eastAsiaTheme="minorHAnsi"/>
          <w:b/>
          <w:szCs w:val="24"/>
        </w:rPr>
      </w:pPr>
    </w:p>
    <w:p w14:paraId="058AFB8D" w14:textId="77777777" w:rsidR="007B12D0" w:rsidRPr="004448E2" w:rsidRDefault="007B12D0" w:rsidP="007B12D0">
      <w:pPr>
        <w:autoSpaceDE w:val="0"/>
        <w:autoSpaceDN w:val="0"/>
        <w:adjustRightInd w:val="0"/>
        <w:spacing w:line="240" w:lineRule="auto"/>
        <w:rPr>
          <w:b/>
          <w:bCs/>
          <w:szCs w:val="24"/>
        </w:rPr>
      </w:pPr>
      <w:r w:rsidRPr="004448E2">
        <w:rPr>
          <w:b/>
          <w:bCs/>
          <w:szCs w:val="24"/>
        </w:rPr>
        <w:t>1. PURPOSE OF AGREEMENT</w:t>
      </w:r>
    </w:p>
    <w:p w14:paraId="3FE10B57" w14:textId="77777777" w:rsidR="007B12D0" w:rsidRPr="004448E2" w:rsidRDefault="007B12D0" w:rsidP="007B12D0">
      <w:pPr>
        <w:autoSpaceDE w:val="0"/>
        <w:autoSpaceDN w:val="0"/>
        <w:adjustRightInd w:val="0"/>
        <w:spacing w:line="240" w:lineRule="auto"/>
        <w:rPr>
          <w:szCs w:val="24"/>
        </w:rPr>
      </w:pPr>
    </w:p>
    <w:p w14:paraId="377CEE82" w14:textId="378D41FB" w:rsidR="007B12D0" w:rsidRPr="00375B97" w:rsidRDefault="007B12D0" w:rsidP="00FA74B2">
      <w:pPr>
        <w:autoSpaceDE w:val="0"/>
        <w:autoSpaceDN w:val="0"/>
        <w:adjustRightInd w:val="0"/>
        <w:spacing w:line="240" w:lineRule="auto"/>
        <w:jc w:val="both"/>
        <w:rPr>
          <w:szCs w:val="24"/>
        </w:rPr>
      </w:pPr>
      <w:r w:rsidRPr="004448E2">
        <w:rPr>
          <w:szCs w:val="24"/>
        </w:rPr>
        <w:t>The purpose of this Memorandum of Understanding (</w:t>
      </w:r>
      <w:r w:rsidR="005567BF">
        <w:rPr>
          <w:szCs w:val="24"/>
        </w:rPr>
        <w:t>the “Agreement”</w:t>
      </w:r>
      <w:r w:rsidRPr="004448E2">
        <w:rPr>
          <w:szCs w:val="24"/>
        </w:rPr>
        <w:t xml:space="preserve">) is to define the terms under which </w:t>
      </w:r>
      <w:r w:rsidRPr="007B12D0">
        <w:rPr>
          <w:szCs w:val="24"/>
          <w:highlight w:val="yellow"/>
        </w:rPr>
        <w:t>[</w:t>
      </w:r>
      <w:r>
        <w:rPr>
          <w:szCs w:val="24"/>
          <w:highlight w:val="yellow"/>
        </w:rPr>
        <w:t xml:space="preserve">FULL </w:t>
      </w:r>
      <w:r w:rsidRPr="007B12D0">
        <w:rPr>
          <w:szCs w:val="24"/>
          <w:highlight w:val="yellow"/>
        </w:rPr>
        <w:t>GRANTEE NAME]</w:t>
      </w:r>
      <w:r w:rsidRPr="007B12D0">
        <w:rPr>
          <w:szCs w:val="24"/>
        </w:rPr>
        <w:t xml:space="preserve"> </w:t>
      </w:r>
      <w:r w:rsidRPr="004448E2">
        <w:rPr>
          <w:szCs w:val="24"/>
        </w:rPr>
        <w:t>(herein referred to as “</w:t>
      </w:r>
      <w:r w:rsidRPr="007B12D0">
        <w:rPr>
          <w:szCs w:val="24"/>
          <w:highlight w:val="yellow"/>
        </w:rPr>
        <w:t>[SHORT GRANTEE NAME]</w:t>
      </w:r>
      <w:r w:rsidRPr="004448E2">
        <w:rPr>
          <w:szCs w:val="24"/>
        </w:rPr>
        <w:t>”</w:t>
      </w:r>
      <w:r w:rsidR="00B0179A">
        <w:rPr>
          <w:szCs w:val="24"/>
        </w:rPr>
        <w:t xml:space="preserve">) </w:t>
      </w:r>
      <w:r w:rsidRPr="004448E2">
        <w:rPr>
          <w:szCs w:val="24"/>
        </w:rPr>
        <w:t xml:space="preserve">with assistance from </w:t>
      </w:r>
      <w:r w:rsidR="008072DE" w:rsidRPr="008072DE">
        <w:rPr>
          <w:szCs w:val="24"/>
          <w:highlight w:val="yellow"/>
        </w:rPr>
        <w:t>[LIST ALL PARTNERS]</w:t>
      </w:r>
      <w:r w:rsidR="00B0179A">
        <w:rPr>
          <w:szCs w:val="24"/>
        </w:rPr>
        <w:t xml:space="preserve"> </w:t>
      </w:r>
      <w:r w:rsidR="008072DE">
        <w:rPr>
          <w:szCs w:val="24"/>
        </w:rPr>
        <w:t>will</w:t>
      </w:r>
      <w:r w:rsidR="00300ABE">
        <w:rPr>
          <w:szCs w:val="24"/>
        </w:rPr>
        <w:t xml:space="preserve"> </w:t>
      </w:r>
      <w:r w:rsidR="008072DE">
        <w:rPr>
          <w:szCs w:val="24"/>
        </w:rPr>
        <w:t xml:space="preserve">work with </w:t>
      </w:r>
      <w:r w:rsidR="006A419D">
        <w:rPr>
          <w:szCs w:val="24"/>
        </w:rPr>
        <w:t xml:space="preserve">Mathematica Policy Research, Inc. </w:t>
      </w:r>
      <w:r w:rsidR="00B0179A">
        <w:rPr>
          <w:szCs w:val="24"/>
        </w:rPr>
        <w:t xml:space="preserve">(Mathematica) </w:t>
      </w:r>
      <w:r w:rsidR="006A419D">
        <w:rPr>
          <w:szCs w:val="24"/>
        </w:rPr>
        <w:t>with assistance from</w:t>
      </w:r>
      <w:r w:rsidR="00357FCC">
        <w:rPr>
          <w:szCs w:val="24"/>
        </w:rPr>
        <w:t xml:space="preserve"> </w:t>
      </w:r>
      <w:r w:rsidR="00DC3FBF">
        <w:rPr>
          <w:szCs w:val="24"/>
        </w:rPr>
        <w:t xml:space="preserve">subcontractors </w:t>
      </w:r>
      <w:proofErr w:type="spellStart"/>
      <w:r w:rsidR="006A419D">
        <w:rPr>
          <w:szCs w:val="24"/>
        </w:rPr>
        <w:t>MDRC</w:t>
      </w:r>
      <w:proofErr w:type="spellEnd"/>
      <w:r w:rsidR="006A419D">
        <w:rPr>
          <w:szCs w:val="24"/>
        </w:rPr>
        <w:t xml:space="preserve">, Insight Policy Research, </w:t>
      </w:r>
      <w:proofErr w:type="spellStart"/>
      <w:r w:rsidR="006A419D">
        <w:rPr>
          <w:szCs w:val="24"/>
        </w:rPr>
        <w:t>Koné</w:t>
      </w:r>
      <w:proofErr w:type="spellEnd"/>
      <w:r w:rsidR="006A419D">
        <w:rPr>
          <w:szCs w:val="24"/>
        </w:rPr>
        <w:t xml:space="preserve"> Consulting, and </w:t>
      </w:r>
      <w:r w:rsidR="006A419D" w:rsidRPr="00527526">
        <w:rPr>
          <w:szCs w:val="24"/>
        </w:rPr>
        <w:t>Decision Information Resources</w:t>
      </w:r>
      <w:r w:rsidR="00DC3FBF">
        <w:rPr>
          <w:szCs w:val="24"/>
        </w:rPr>
        <w:t xml:space="preserve"> (herein</w:t>
      </w:r>
      <w:r w:rsidR="005567BF">
        <w:rPr>
          <w:szCs w:val="24"/>
        </w:rPr>
        <w:t>after</w:t>
      </w:r>
      <w:r w:rsidR="00DC3FBF">
        <w:rPr>
          <w:szCs w:val="24"/>
        </w:rPr>
        <w:t xml:space="preserve"> referred to as the “Mathematica Team”)</w:t>
      </w:r>
      <w:r w:rsidR="00357FCC">
        <w:rPr>
          <w:szCs w:val="24"/>
        </w:rPr>
        <w:t xml:space="preserve"> </w:t>
      </w:r>
      <w:r w:rsidR="006A419D">
        <w:rPr>
          <w:szCs w:val="24"/>
        </w:rPr>
        <w:t xml:space="preserve">to strengthen the pilot project design, conduct random assignment, recruit participants for the pilot project, identify site support and technical assistance </w:t>
      </w:r>
      <w:r w:rsidR="001C0804">
        <w:rPr>
          <w:szCs w:val="24"/>
        </w:rPr>
        <w:t xml:space="preserve">(TA) </w:t>
      </w:r>
      <w:r w:rsidR="006A419D">
        <w:rPr>
          <w:szCs w:val="24"/>
        </w:rPr>
        <w:t xml:space="preserve">needs, and </w:t>
      </w:r>
      <w:r w:rsidR="000D3EAA">
        <w:rPr>
          <w:szCs w:val="24"/>
        </w:rPr>
        <w:t xml:space="preserve">provide </w:t>
      </w:r>
      <w:r w:rsidR="006A419D">
        <w:rPr>
          <w:szCs w:val="24"/>
        </w:rPr>
        <w:t xml:space="preserve">requisite data to answer research </w:t>
      </w:r>
      <w:r w:rsidR="00147F09">
        <w:rPr>
          <w:szCs w:val="24"/>
        </w:rPr>
        <w:t>questions</w:t>
      </w:r>
      <w:r w:rsidR="006A419D">
        <w:rPr>
          <w:szCs w:val="24"/>
        </w:rPr>
        <w:t>. A de</w:t>
      </w:r>
      <w:r w:rsidRPr="004448E2">
        <w:rPr>
          <w:szCs w:val="24"/>
        </w:rPr>
        <w:t>tail</w:t>
      </w:r>
      <w:r w:rsidR="006A419D">
        <w:rPr>
          <w:szCs w:val="24"/>
        </w:rPr>
        <w:t>ed</w:t>
      </w:r>
      <w:r w:rsidRPr="004448E2">
        <w:rPr>
          <w:szCs w:val="24"/>
        </w:rPr>
        <w:t xml:space="preserve"> </w:t>
      </w:r>
      <w:r w:rsidR="005567BF">
        <w:rPr>
          <w:szCs w:val="24"/>
        </w:rPr>
        <w:t>statement</w:t>
      </w:r>
      <w:r w:rsidRPr="004448E2">
        <w:rPr>
          <w:szCs w:val="24"/>
        </w:rPr>
        <w:t xml:space="preserve"> of work is provided </w:t>
      </w:r>
      <w:r w:rsidR="00300ABE">
        <w:rPr>
          <w:szCs w:val="24"/>
        </w:rPr>
        <w:t>in</w:t>
      </w:r>
      <w:r>
        <w:rPr>
          <w:szCs w:val="24"/>
        </w:rPr>
        <w:t xml:space="preserve"> </w:t>
      </w:r>
      <w:r w:rsidRPr="004448E2">
        <w:rPr>
          <w:b/>
          <w:bCs/>
          <w:szCs w:val="24"/>
        </w:rPr>
        <w:t>Exhibit</w:t>
      </w:r>
      <w:r>
        <w:rPr>
          <w:szCs w:val="24"/>
        </w:rPr>
        <w:t xml:space="preserve"> </w:t>
      </w:r>
      <w:r>
        <w:rPr>
          <w:b/>
          <w:bCs/>
          <w:szCs w:val="24"/>
        </w:rPr>
        <w:t>A</w:t>
      </w:r>
      <w:r w:rsidRPr="004448E2">
        <w:rPr>
          <w:szCs w:val="24"/>
        </w:rPr>
        <w:t>.</w:t>
      </w:r>
      <w:r>
        <w:rPr>
          <w:szCs w:val="24"/>
        </w:rPr>
        <w:t xml:space="preserve"> This MOU also includes a </w:t>
      </w:r>
      <w:r w:rsidR="00527526" w:rsidRPr="00527526">
        <w:rPr>
          <w:szCs w:val="24"/>
        </w:rPr>
        <w:t xml:space="preserve">Data Use Agreement </w:t>
      </w:r>
      <w:r w:rsidR="00DC3FBF">
        <w:rPr>
          <w:szCs w:val="24"/>
        </w:rPr>
        <w:t xml:space="preserve">in </w:t>
      </w:r>
      <w:r>
        <w:rPr>
          <w:b/>
          <w:szCs w:val="24"/>
        </w:rPr>
        <w:t>Exhibit B</w:t>
      </w:r>
      <w:r w:rsidR="00527526">
        <w:rPr>
          <w:szCs w:val="24"/>
        </w:rPr>
        <w:t xml:space="preserve"> to provide </w:t>
      </w:r>
      <w:r>
        <w:rPr>
          <w:szCs w:val="24"/>
        </w:rPr>
        <w:t xml:space="preserve">additional information about the permitted uses, disclosures, and protections of data provided by </w:t>
      </w:r>
      <w:r w:rsidR="00527526" w:rsidRPr="00527526">
        <w:rPr>
          <w:szCs w:val="24"/>
          <w:highlight w:val="yellow"/>
        </w:rPr>
        <w:t>[SHORT GRANTEE NAME]</w:t>
      </w:r>
      <w:r w:rsidR="00527526">
        <w:rPr>
          <w:szCs w:val="24"/>
        </w:rPr>
        <w:t xml:space="preserve"> </w:t>
      </w:r>
      <w:r>
        <w:rPr>
          <w:szCs w:val="24"/>
        </w:rPr>
        <w:t xml:space="preserve">to </w:t>
      </w:r>
      <w:r w:rsidR="00B75663">
        <w:rPr>
          <w:szCs w:val="24"/>
        </w:rPr>
        <w:t xml:space="preserve">the </w:t>
      </w:r>
      <w:r>
        <w:rPr>
          <w:szCs w:val="24"/>
        </w:rPr>
        <w:t>Mathematica</w:t>
      </w:r>
      <w:r w:rsidR="00B75663">
        <w:rPr>
          <w:szCs w:val="24"/>
        </w:rPr>
        <w:t xml:space="preserve"> Team. </w:t>
      </w:r>
    </w:p>
    <w:p w14:paraId="4ED6CC44" w14:textId="77777777" w:rsidR="007B12D0" w:rsidRPr="004448E2" w:rsidRDefault="007B12D0" w:rsidP="007B12D0">
      <w:pPr>
        <w:autoSpaceDE w:val="0"/>
        <w:autoSpaceDN w:val="0"/>
        <w:adjustRightInd w:val="0"/>
        <w:spacing w:line="240" w:lineRule="auto"/>
        <w:rPr>
          <w:b/>
          <w:bCs/>
          <w:szCs w:val="24"/>
        </w:rPr>
      </w:pPr>
    </w:p>
    <w:p w14:paraId="21671AC8" w14:textId="41290E41" w:rsidR="007B12D0" w:rsidRPr="004448E2" w:rsidRDefault="007B12D0" w:rsidP="007B12D0">
      <w:pPr>
        <w:autoSpaceDE w:val="0"/>
        <w:autoSpaceDN w:val="0"/>
        <w:adjustRightInd w:val="0"/>
        <w:spacing w:line="240" w:lineRule="auto"/>
        <w:rPr>
          <w:b/>
          <w:bCs/>
          <w:szCs w:val="24"/>
        </w:rPr>
      </w:pPr>
      <w:r w:rsidRPr="004448E2">
        <w:rPr>
          <w:b/>
          <w:bCs/>
          <w:szCs w:val="24"/>
        </w:rPr>
        <w:t>2. BACKGROUND</w:t>
      </w:r>
      <w:r w:rsidR="005567BF">
        <w:rPr>
          <w:b/>
          <w:bCs/>
          <w:szCs w:val="24"/>
        </w:rPr>
        <w:t xml:space="preserve"> AND LEGAL AUTHORITY</w:t>
      </w:r>
    </w:p>
    <w:p w14:paraId="0B7B287A" w14:textId="77777777" w:rsidR="007B12D0" w:rsidRPr="00CA6C79" w:rsidRDefault="007B12D0" w:rsidP="00CA6C79">
      <w:pPr>
        <w:pStyle w:val="NormalSS"/>
        <w:autoSpaceDE w:val="0"/>
        <w:autoSpaceDN w:val="0"/>
        <w:adjustRightInd w:val="0"/>
        <w:spacing w:after="0"/>
        <w:rPr>
          <w:szCs w:val="24"/>
        </w:rPr>
      </w:pPr>
    </w:p>
    <w:p w14:paraId="2C4C4F26" w14:textId="1F65570B" w:rsidR="005567BF" w:rsidRDefault="005567BF" w:rsidP="00FA74B2">
      <w:pPr>
        <w:pStyle w:val="NormalSS"/>
        <w:autoSpaceDE w:val="0"/>
        <w:autoSpaceDN w:val="0"/>
        <w:adjustRightInd w:val="0"/>
        <w:spacing w:after="0"/>
        <w:jc w:val="both"/>
        <w:rPr>
          <w:szCs w:val="24"/>
        </w:rPr>
      </w:pPr>
      <w:r>
        <w:rPr>
          <w:szCs w:val="24"/>
        </w:rPr>
        <w:t>The Agriculture Act of 2014 (</w:t>
      </w:r>
      <w:proofErr w:type="spellStart"/>
      <w:r>
        <w:rPr>
          <w:szCs w:val="24"/>
        </w:rPr>
        <w:t>P.L</w:t>
      </w:r>
      <w:proofErr w:type="spellEnd"/>
      <w:r>
        <w:rPr>
          <w:szCs w:val="24"/>
        </w:rPr>
        <w:t>. 113-79, Section 4022) (the “Act”) authorizes the U.S. Department of Agriculture (USDA) to enter into cooperative agreements with state agencies to carry out pilot projects designed to raise employment, increase earnings, and reduce reliance on public assistance, including the benefits provided by the Supplemental Nutrition Assistance Program (SNAP).</w:t>
      </w:r>
      <w:r w:rsidR="004B4711">
        <w:rPr>
          <w:szCs w:val="24"/>
        </w:rPr>
        <w:t xml:space="preserve"> </w:t>
      </w:r>
      <w:r>
        <w:rPr>
          <w:snapToGrid w:val="0"/>
          <w:szCs w:val="24"/>
        </w:rPr>
        <w:t>Pursuant to the authorizing statute, the USDA awarded grants to pilot p</w:t>
      </w:r>
      <w:r w:rsidRPr="00B4311C">
        <w:rPr>
          <w:snapToGrid w:val="0"/>
          <w:szCs w:val="24"/>
        </w:rPr>
        <w:t>rojects in California, Delaware, Georgia, Illinois, Kansas, Kentucky, Mississippi, Virginia, Vermont, and Washington State.</w:t>
      </w:r>
      <w:r w:rsidR="004B4711">
        <w:rPr>
          <w:szCs w:val="24"/>
        </w:rPr>
        <w:t xml:space="preserve"> </w:t>
      </w:r>
    </w:p>
    <w:p w14:paraId="06853342" w14:textId="77777777" w:rsidR="005567BF" w:rsidRDefault="005567BF" w:rsidP="00FA74B2">
      <w:pPr>
        <w:pStyle w:val="NormalSS"/>
        <w:autoSpaceDE w:val="0"/>
        <w:autoSpaceDN w:val="0"/>
        <w:adjustRightInd w:val="0"/>
        <w:spacing w:after="0"/>
        <w:jc w:val="both"/>
        <w:rPr>
          <w:szCs w:val="24"/>
        </w:rPr>
      </w:pPr>
    </w:p>
    <w:p w14:paraId="0ECC7E2E" w14:textId="7E2EA410" w:rsidR="00AA5FC3" w:rsidRPr="006C3F2A" w:rsidRDefault="005567BF" w:rsidP="00FA74B2">
      <w:pPr>
        <w:pStyle w:val="NormalSS"/>
        <w:autoSpaceDE w:val="0"/>
        <w:autoSpaceDN w:val="0"/>
        <w:adjustRightInd w:val="0"/>
        <w:spacing w:after="0"/>
        <w:jc w:val="both"/>
        <w:rPr>
          <w:szCs w:val="24"/>
        </w:rPr>
      </w:pPr>
      <w:r>
        <w:rPr>
          <w:szCs w:val="24"/>
        </w:rPr>
        <w:t>The Act also directs the USDA to undertake an independent longitudinal evaluation of each pilot project using statistical methods that can determine differences in employment, earnings, and public assistance expenditures between those who receive the employment and training programs and services offered under the pilots and a control group that does not receive such services.</w:t>
      </w:r>
      <w:r w:rsidR="004B4711">
        <w:rPr>
          <w:szCs w:val="24"/>
        </w:rPr>
        <w:t xml:space="preserve"> </w:t>
      </w:r>
      <w:r>
        <w:rPr>
          <w:szCs w:val="24"/>
        </w:rPr>
        <w:t xml:space="preserve">The USDA, Food and Nutrition Services (FNS), has contracted with Mathematica (under Contract No. AG-3198-B-15-0002/Task Order No. AG-3198-K-15-0003) to conduct the </w:t>
      </w:r>
      <w:r w:rsidRPr="006C3F2A">
        <w:rPr>
          <w:szCs w:val="24"/>
        </w:rPr>
        <w:t xml:space="preserve">Evaluation of the SNAP Employment and Training </w:t>
      </w:r>
      <w:r>
        <w:rPr>
          <w:szCs w:val="24"/>
        </w:rPr>
        <w:t>(</w:t>
      </w:r>
      <w:proofErr w:type="spellStart"/>
      <w:r>
        <w:rPr>
          <w:szCs w:val="24"/>
        </w:rPr>
        <w:t>E&amp;T</w:t>
      </w:r>
      <w:proofErr w:type="spellEnd"/>
      <w:r>
        <w:rPr>
          <w:szCs w:val="24"/>
        </w:rPr>
        <w:t xml:space="preserve">) </w:t>
      </w:r>
      <w:r w:rsidRPr="006C3F2A">
        <w:rPr>
          <w:szCs w:val="24"/>
        </w:rPr>
        <w:t>Pilots</w:t>
      </w:r>
      <w:r>
        <w:rPr>
          <w:szCs w:val="24"/>
        </w:rPr>
        <w:t>.</w:t>
      </w:r>
      <w:r w:rsidR="004B4711">
        <w:rPr>
          <w:szCs w:val="24"/>
        </w:rPr>
        <w:t xml:space="preserve"> </w:t>
      </w:r>
      <w:r>
        <w:rPr>
          <w:szCs w:val="24"/>
        </w:rPr>
        <w:t xml:space="preserve">This congressionally-mandated evaluation </w:t>
      </w:r>
      <w:r w:rsidRPr="006C3F2A">
        <w:rPr>
          <w:szCs w:val="24"/>
        </w:rPr>
        <w:t xml:space="preserve">will rigorously test innovative strategies for increasing employment and earnings among SNAP participants and reducing their dependence on SNAP and other public assistance programs. </w:t>
      </w:r>
      <w:r w:rsidR="00AA5FC3" w:rsidRPr="006C3F2A">
        <w:rPr>
          <w:szCs w:val="24"/>
        </w:rPr>
        <w:t xml:space="preserve">The evaluation includes </w:t>
      </w:r>
      <w:r w:rsidR="00300ABE">
        <w:rPr>
          <w:szCs w:val="24"/>
        </w:rPr>
        <w:t xml:space="preserve">four components: 1) </w:t>
      </w:r>
      <w:r w:rsidR="00AA5FC3" w:rsidRPr="006C3F2A">
        <w:rPr>
          <w:szCs w:val="24"/>
        </w:rPr>
        <w:t xml:space="preserve">an implementation analysis, </w:t>
      </w:r>
      <w:r w:rsidR="00300ABE">
        <w:rPr>
          <w:szCs w:val="24"/>
        </w:rPr>
        <w:t xml:space="preserve">2) </w:t>
      </w:r>
      <w:r w:rsidR="00AA5FC3" w:rsidRPr="006C3F2A">
        <w:rPr>
          <w:szCs w:val="24"/>
        </w:rPr>
        <w:t xml:space="preserve">a random-assignment impact evaluation, </w:t>
      </w:r>
      <w:r w:rsidR="00300ABE">
        <w:rPr>
          <w:szCs w:val="24"/>
        </w:rPr>
        <w:t xml:space="preserve">3) </w:t>
      </w:r>
      <w:r w:rsidR="00AA5FC3" w:rsidRPr="006C3F2A">
        <w:rPr>
          <w:szCs w:val="24"/>
        </w:rPr>
        <w:t xml:space="preserve">a participation analysis, and </w:t>
      </w:r>
      <w:r w:rsidR="00300ABE">
        <w:rPr>
          <w:szCs w:val="24"/>
        </w:rPr>
        <w:t xml:space="preserve">4) </w:t>
      </w:r>
      <w:r w:rsidR="00AA5FC3" w:rsidRPr="006C3F2A">
        <w:rPr>
          <w:szCs w:val="24"/>
        </w:rPr>
        <w:t>a cost-benefit analysis. Data sources</w:t>
      </w:r>
      <w:r>
        <w:rPr>
          <w:szCs w:val="24"/>
        </w:rPr>
        <w:t xml:space="preserve"> will</w:t>
      </w:r>
      <w:r w:rsidR="00AA5FC3" w:rsidRPr="006C3F2A">
        <w:rPr>
          <w:szCs w:val="24"/>
        </w:rPr>
        <w:t xml:space="preserve"> include unemployment insurance wage records</w:t>
      </w:r>
      <w:r w:rsidR="00300ABE">
        <w:rPr>
          <w:szCs w:val="24"/>
        </w:rPr>
        <w:t>,</w:t>
      </w:r>
      <w:r w:rsidR="00AA5FC3" w:rsidRPr="006C3F2A">
        <w:rPr>
          <w:szCs w:val="24"/>
        </w:rPr>
        <w:t xml:space="preserve"> SNAP </w:t>
      </w:r>
      <w:r w:rsidR="000D3EAA" w:rsidRPr="006C3F2A">
        <w:rPr>
          <w:szCs w:val="24"/>
        </w:rPr>
        <w:t xml:space="preserve">caseload files </w:t>
      </w:r>
      <w:r w:rsidR="00AA5FC3" w:rsidRPr="006C3F2A">
        <w:rPr>
          <w:szCs w:val="24"/>
        </w:rPr>
        <w:t xml:space="preserve">and other administrative data, service </w:t>
      </w:r>
      <w:r w:rsidR="00CF52CC">
        <w:rPr>
          <w:szCs w:val="24"/>
        </w:rPr>
        <w:t>receipt</w:t>
      </w:r>
      <w:r w:rsidR="00300ABE">
        <w:rPr>
          <w:szCs w:val="24"/>
        </w:rPr>
        <w:t xml:space="preserve"> data</w:t>
      </w:r>
      <w:r w:rsidR="00AA5FC3" w:rsidRPr="006C3F2A">
        <w:rPr>
          <w:szCs w:val="24"/>
        </w:rPr>
        <w:t xml:space="preserve">, </w:t>
      </w:r>
      <w:r w:rsidR="000D3EAA" w:rsidRPr="006C3F2A">
        <w:rPr>
          <w:szCs w:val="24"/>
        </w:rPr>
        <w:t xml:space="preserve">baseline and </w:t>
      </w:r>
      <w:r w:rsidR="00AA5FC3" w:rsidRPr="006C3F2A">
        <w:rPr>
          <w:szCs w:val="24"/>
        </w:rPr>
        <w:t xml:space="preserve">follow-up household surveys, </w:t>
      </w:r>
      <w:r w:rsidR="00CF52CC">
        <w:rPr>
          <w:szCs w:val="24"/>
        </w:rPr>
        <w:t xml:space="preserve">interviews from </w:t>
      </w:r>
      <w:r w:rsidR="00AA5FC3" w:rsidRPr="006C3F2A">
        <w:rPr>
          <w:szCs w:val="24"/>
        </w:rPr>
        <w:t>site visits</w:t>
      </w:r>
      <w:r w:rsidR="00CF52CC">
        <w:rPr>
          <w:szCs w:val="24"/>
        </w:rPr>
        <w:t xml:space="preserve"> and </w:t>
      </w:r>
      <w:r w:rsidR="00AA5FC3" w:rsidRPr="006C3F2A">
        <w:rPr>
          <w:szCs w:val="24"/>
        </w:rPr>
        <w:t xml:space="preserve">focus groups, and </w:t>
      </w:r>
      <w:r w:rsidR="00F07169">
        <w:rPr>
          <w:szCs w:val="24"/>
        </w:rPr>
        <w:t xml:space="preserve">pilot </w:t>
      </w:r>
      <w:r w:rsidR="00AA5FC3" w:rsidRPr="006C3F2A">
        <w:rPr>
          <w:szCs w:val="24"/>
        </w:rPr>
        <w:t>cost</w:t>
      </w:r>
      <w:r w:rsidR="00F07169">
        <w:rPr>
          <w:szCs w:val="24"/>
        </w:rPr>
        <w:t xml:space="preserve"> data</w:t>
      </w:r>
      <w:r w:rsidR="00AA5FC3" w:rsidRPr="006C3F2A">
        <w:rPr>
          <w:szCs w:val="24"/>
        </w:rPr>
        <w:t xml:space="preserve"> and </w:t>
      </w:r>
      <w:r w:rsidR="00F07169">
        <w:rPr>
          <w:szCs w:val="24"/>
        </w:rPr>
        <w:t>frontline staff time-</w:t>
      </w:r>
      <w:r w:rsidR="00AA5FC3" w:rsidRPr="006C3F2A">
        <w:rPr>
          <w:szCs w:val="24"/>
        </w:rPr>
        <w:t xml:space="preserve">use </w:t>
      </w:r>
      <w:r w:rsidR="000D3EAA" w:rsidRPr="006C3F2A">
        <w:rPr>
          <w:szCs w:val="24"/>
        </w:rPr>
        <w:t>surveys</w:t>
      </w:r>
      <w:r w:rsidR="00AA5FC3" w:rsidRPr="006C3F2A">
        <w:rPr>
          <w:szCs w:val="24"/>
        </w:rPr>
        <w:t>.</w:t>
      </w:r>
    </w:p>
    <w:p w14:paraId="5611647B" w14:textId="77777777" w:rsidR="00AA5FC3" w:rsidRDefault="00AA5FC3" w:rsidP="007B12D0">
      <w:pPr>
        <w:autoSpaceDE w:val="0"/>
        <w:autoSpaceDN w:val="0"/>
        <w:adjustRightInd w:val="0"/>
        <w:spacing w:line="240" w:lineRule="auto"/>
        <w:rPr>
          <w:szCs w:val="24"/>
        </w:rPr>
      </w:pPr>
      <w:bookmarkStart w:id="2" w:name="_GoBack"/>
      <w:bookmarkEnd w:id="2"/>
    </w:p>
    <w:p w14:paraId="74489E3E" w14:textId="16CF9961" w:rsidR="00EA3982" w:rsidRDefault="00AA5FC3" w:rsidP="00FA74B2">
      <w:pPr>
        <w:autoSpaceDE w:val="0"/>
        <w:autoSpaceDN w:val="0"/>
        <w:adjustRightInd w:val="0"/>
        <w:spacing w:line="240" w:lineRule="auto"/>
        <w:jc w:val="both"/>
        <w:rPr>
          <w:szCs w:val="24"/>
        </w:rPr>
      </w:pPr>
      <w:r w:rsidRPr="00DE4876">
        <w:rPr>
          <w:szCs w:val="24"/>
          <w:highlight w:val="yellow"/>
        </w:rPr>
        <w:t>[SHORT GRANTEE NAME]</w:t>
      </w:r>
      <w:r w:rsidRPr="00AA5FC3">
        <w:rPr>
          <w:szCs w:val="24"/>
        </w:rPr>
        <w:t xml:space="preserve"> will complete the specified work under this </w:t>
      </w:r>
      <w:r w:rsidR="005567BF">
        <w:rPr>
          <w:szCs w:val="24"/>
        </w:rPr>
        <w:t>A</w:t>
      </w:r>
      <w:r w:rsidRPr="00AA5FC3">
        <w:rPr>
          <w:szCs w:val="24"/>
        </w:rPr>
        <w:t xml:space="preserve">greement as part of </w:t>
      </w:r>
      <w:r w:rsidR="00251DAA">
        <w:rPr>
          <w:szCs w:val="24"/>
        </w:rPr>
        <w:t>the terms and conditions of its</w:t>
      </w:r>
      <w:r w:rsidRPr="00AA5FC3">
        <w:rPr>
          <w:szCs w:val="24"/>
        </w:rPr>
        <w:t xml:space="preserve"> </w:t>
      </w:r>
      <w:r w:rsidR="00CF52CC">
        <w:rPr>
          <w:szCs w:val="24"/>
        </w:rPr>
        <w:t xml:space="preserve">contract </w:t>
      </w:r>
      <w:r w:rsidRPr="00AA5FC3">
        <w:rPr>
          <w:szCs w:val="24"/>
        </w:rPr>
        <w:t>with FNS</w:t>
      </w:r>
      <w:r w:rsidR="00624A9D">
        <w:rPr>
          <w:szCs w:val="24"/>
        </w:rPr>
        <w:t>,</w:t>
      </w:r>
      <w:r w:rsidRPr="00AA5FC3">
        <w:rPr>
          <w:szCs w:val="24"/>
        </w:rPr>
        <w:t xml:space="preserve"> under </w:t>
      </w:r>
      <w:r w:rsidR="00624A9D">
        <w:rPr>
          <w:szCs w:val="24"/>
        </w:rPr>
        <w:t xml:space="preserve">USDA FNS Pilot Projects to Reduce Dependency and Increase Work Requirements and Work Effort under the Supplemental Nutrition Assistance Program, </w:t>
      </w:r>
      <w:r w:rsidRPr="00AA5FC3">
        <w:rPr>
          <w:szCs w:val="24"/>
        </w:rPr>
        <w:t>Grant</w:t>
      </w:r>
      <w:r w:rsidR="00C42D0E">
        <w:rPr>
          <w:szCs w:val="24"/>
        </w:rPr>
        <w:t xml:space="preserve"> </w:t>
      </w:r>
      <w:proofErr w:type="spellStart"/>
      <w:r w:rsidR="00C42D0E">
        <w:rPr>
          <w:szCs w:val="24"/>
        </w:rPr>
        <w:t>CFDA</w:t>
      </w:r>
      <w:proofErr w:type="spellEnd"/>
      <w:r w:rsidR="00C42D0E">
        <w:rPr>
          <w:szCs w:val="24"/>
        </w:rPr>
        <w:t xml:space="preserve"> 10.596</w:t>
      </w:r>
      <w:r w:rsidRPr="00AA5FC3">
        <w:rPr>
          <w:szCs w:val="24"/>
        </w:rPr>
        <w:t>.</w:t>
      </w:r>
      <w:r w:rsidR="004B4711">
        <w:rPr>
          <w:szCs w:val="24"/>
        </w:rPr>
        <w:t xml:space="preserve"> </w:t>
      </w:r>
      <w:r w:rsidR="007B12D0" w:rsidRPr="004448E2">
        <w:rPr>
          <w:szCs w:val="24"/>
        </w:rPr>
        <w:t xml:space="preserve">Under separate </w:t>
      </w:r>
      <w:r w:rsidR="00B75663">
        <w:rPr>
          <w:szCs w:val="24"/>
        </w:rPr>
        <w:t xml:space="preserve">subcontract </w:t>
      </w:r>
      <w:r w:rsidR="007B12D0" w:rsidRPr="004448E2">
        <w:rPr>
          <w:szCs w:val="24"/>
        </w:rPr>
        <w:t>agreement</w:t>
      </w:r>
      <w:r w:rsidR="00B75663">
        <w:rPr>
          <w:szCs w:val="24"/>
        </w:rPr>
        <w:t>s</w:t>
      </w:r>
      <w:r w:rsidR="007B12D0" w:rsidRPr="004448E2">
        <w:rPr>
          <w:szCs w:val="24"/>
        </w:rPr>
        <w:t xml:space="preserve"> with Mathematica, </w:t>
      </w:r>
      <w:r w:rsidR="00254772">
        <w:rPr>
          <w:szCs w:val="24"/>
        </w:rPr>
        <w:t xml:space="preserve">the Mathematica Team members - </w:t>
      </w:r>
      <w:proofErr w:type="spellStart"/>
      <w:r w:rsidR="00527526" w:rsidRPr="00527526">
        <w:rPr>
          <w:szCs w:val="24"/>
        </w:rPr>
        <w:t>MDRC</w:t>
      </w:r>
      <w:proofErr w:type="spellEnd"/>
      <w:r w:rsidR="00527526" w:rsidRPr="00527526">
        <w:rPr>
          <w:szCs w:val="24"/>
        </w:rPr>
        <w:t xml:space="preserve">, Insight Policy Research, </w:t>
      </w:r>
      <w:proofErr w:type="spellStart"/>
      <w:r w:rsidR="00527526" w:rsidRPr="00527526">
        <w:rPr>
          <w:szCs w:val="24"/>
        </w:rPr>
        <w:t>Koné</w:t>
      </w:r>
      <w:proofErr w:type="spellEnd"/>
      <w:r w:rsidR="00527526" w:rsidRPr="00527526">
        <w:rPr>
          <w:szCs w:val="24"/>
        </w:rPr>
        <w:t xml:space="preserve"> Consulting, and Decision Information Resources </w:t>
      </w:r>
      <w:r w:rsidR="00254772">
        <w:rPr>
          <w:szCs w:val="24"/>
        </w:rPr>
        <w:t xml:space="preserve">- </w:t>
      </w:r>
      <w:r w:rsidR="007B12D0" w:rsidRPr="004448E2">
        <w:rPr>
          <w:szCs w:val="24"/>
        </w:rPr>
        <w:t xml:space="preserve">will assist </w:t>
      </w:r>
      <w:r w:rsidR="003D3E7A">
        <w:rPr>
          <w:szCs w:val="24"/>
        </w:rPr>
        <w:t xml:space="preserve">Mathematica </w:t>
      </w:r>
      <w:r w:rsidR="007B12D0" w:rsidRPr="004448E2">
        <w:rPr>
          <w:szCs w:val="24"/>
        </w:rPr>
        <w:t xml:space="preserve">in the execution of this </w:t>
      </w:r>
      <w:r w:rsidR="00251DAA">
        <w:rPr>
          <w:szCs w:val="24"/>
        </w:rPr>
        <w:t>A</w:t>
      </w:r>
      <w:r w:rsidR="007B12D0" w:rsidRPr="004448E2">
        <w:rPr>
          <w:szCs w:val="24"/>
        </w:rPr>
        <w:t xml:space="preserve">greement </w:t>
      </w:r>
      <w:r w:rsidR="00254772">
        <w:rPr>
          <w:szCs w:val="24"/>
        </w:rPr>
        <w:t>by providing guidance and direction</w:t>
      </w:r>
      <w:r w:rsidR="007B12D0" w:rsidRPr="004448E2">
        <w:rPr>
          <w:szCs w:val="24"/>
        </w:rPr>
        <w:t xml:space="preserve"> to </w:t>
      </w:r>
      <w:r w:rsidR="00527526" w:rsidRPr="00527526">
        <w:rPr>
          <w:szCs w:val="24"/>
          <w:highlight w:val="yellow"/>
        </w:rPr>
        <w:t>[SHORT GRANTEE NAME]</w:t>
      </w:r>
      <w:r w:rsidR="00527526" w:rsidRPr="00527526">
        <w:rPr>
          <w:szCs w:val="24"/>
        </w:rPr>
        <w:t xml:space="preserve"> </w:t>
      </w:r>
      <w:r w:rsidR="007B12D0" w:rsidRPr="004448E2">
        <w:rPr>
          <w:szCs w:val="24"/>
        </w:rPr>
        <w:t xml:space="preserve">to facilitate completion of the </w:t>
      </w:r>
      <w:r w:rsidR="0076081C">
        <w:rPr>
          <w:szCs w:val="24"/>
        </w:rPr>
        <w:t>statement of work</w:t>
      </w:r>
      <w:r w:rsidR="007B12D0" w:rsidRPr="00EA3982">
        <w:rPr>
          <w:szCs w:val="24"/>
        </w:rPr>
        <w:t>.</w:t>
      </w:r>
      <w:r w:rsidR="00A748F5">
        <w:rPr>
          <w:szCs w:val="24"/>
        </w:rPr>
        <w:t xml:space="preserve"> </w:t>
      </w:r>
    </w:p>
    <w:p w14:paraId="08ABEC38" w14:textId="77777777" w:rsidR="004047D1" w:rsidRDefault="004047D1" w:rsidP="00FA74B2">
      <w:pPr>
        <w:autoSpaceDE w:val="0"/>
        <w:autoSpaceDN w:val="0"/>
        <w:adjustRightInd w:val="0"/>
        <w:spacing w:line="240" w:lineRule="auto"/>
        <w:jc w:val="both"/>
        <w:rPr>
          <w:szCs w:val="24"/>
        </w:rPr>
      </w:pPr>
    </w:p>
    <w:p w14:paraId="4B575592" w14:textId="02C94165" w:rsidR="00B21DB4" w:rsidRDefault="004047D1" w:rsidP="00FA74B2">
      <w:pPr>
        <w:pStyle w:val="NormalSS"/>
        <w:autoSpaceDE w:val="0"/>
        <w:autoSpaceDN w:val="0"/>
        <w:adjustRightInd w:val="0"/>
        <w:spacing w:after="0"/>
        <w:jc w:val="both"/>
        <w:rPr>
          <w:szCs w:val="24"/>
        </w:rPr>
      </w:pPr>
      <w:r w:rsidRPr="00B21DB4">
        <w:rPr>
          <w:szCs w:val="24"/>
        </w:rPr>
        <w:t xml:space="preserve">This </w:t>
      </w:r>
      <w:r w:rsidR="00251DAA">
        <w:rPr>
          <w:szCs w:val="24"/>
        </w:rPr>
        <w:t>A</w:t>
      </w:r>
      <w:r w:rsidRPr="00B21DB4">
        <w:rPr>
          <w:szCs w:val="24"/>
        </w:rPr>
        <w:t>greement contains several</w:t>
      </w:r>
      <w:r w:rsidR="00251DAA">
        <w:rPr>
          <w:szCs w:val="24"/>
        </w:rPr>
        <w:t xml:space="preserve"> integral</w:t>
      </w:r>
      <w:r w:rsidRPr="00B21DB4">
        <w:rPr>
          <w:szCs w:val="24"/>
        </w:rPr>
        <w:t xml:space="preserve"> components which are outlined below to provide an overview of the structure and topics covered</w:t>
      </w:r>
      <w:r w:rsidR="00251DAA">
        <w:rPr>
          <w:szCs w:val="24"/>
        </w:rPr>
        <w:t>, attached hereto, and incorporated into this Agreement by reference:</w:t>
      </w:r>
    </w:p>
    <w:p w14:paraId="3178B9F4" w14:textId="77777777" w:rsidR="00B21DB4" w:rsidRDefault="00B21DB4" w:rsidP="00FA74B2">
      <w:pPr>
        <w:pStyle w:val="NormalSS"/>
        <w:autoSpaceDE w:val="0"/>
        <w:autoSpaceDN w:val="0"/>
        <w:adjustRightInd w:val="0"/>
        <w:spacing w:after="0"/>
        <w:jc w:val="both"/>
        <w:rPr>
          <w:szCs w:val="24"/>
        </w:rPr>
      </w:pPr>
    </w:p>
    <w:p w14:paraId="49E5042E" w14:textId="522E538F" w:rsidR="004047D1" w:rsidRDefault="004047D1" w:rsidP="00FA74B2">
      <w:pPr>
        <w:pStyle w:val="NormalSS"/>
        <w:autoSpaceDE w:val="0"/>
        <w:autoSpaceDN w:val="0"/>
        <w:adjustRightInd w:val="0"/>
        <w:spacing w:after="0"/>
        <w:jc w:val="both"/>
        <w:rPr>
          <w:szCs w:val="24"/>
        </w:rPr>
      </w:pPr>
      <w:r w:rsidRPr="004047D1">
        <w:rPr>
          <w:b/>
          <w:szCs w:val="24"/>
          <w:u w:val="single"/>
        </w:rPr>
        <w:t>Exhibit A: Statement of Work</w:t>
      </w:r>
      <w:r>
        <w:rPr>
          <w:szCs w:val="24"/>
        </w:rPr>
        <w:t>. Exhibit A provides</w:t>
      </w:r>
      <w:r w:rsidRPr="004047D1">
        <w:rPr>
          <w:szCs w:val="24"/>
        </w:rPr>
        <w:t xml:space="preserve"> provide background on the evaluation’s research objectives and components of the study design. Additionally, it </w:t>
      </w:r>
      <w:r w:rsidR="00B21DB4">
        <w:rPr>
          <w:szCs w:val="24"/>
        </w:rPr>
        <w:t>outlines</w:t>
      </w:r>
      <w:r w:rsidRPr="004047D1">
        <w:rPr>
          <w:szCs w:val="24"/>
        </w:rPr>
        <w:t xml:space="preserve"> the responsibilities of </w:t>
      </w:r>
      <w:r w:rsidRPr="00B21DB4">
        <w:rPr>
          <w:szCs w:val="24"/>
          <w:highlight w:val="yellow"/>
        </w:rPr>
        <w:t>[SHORT GRANTEE NAME]</w:t>
      </w:r>
      <w:r w:rsidRPr="004047D1">
        <w:rPr>
          <w:szCs w:val="24"/>
        </w:rPr>
        <w:t xml:space="preserve"> and the Mathematica </w:t>
      </w:r>
      <w:r w:rsidR="00B21DB4">
        <w:rPr>
          <w:szCs w:val="24"/>
        </w:rPr>
        <w:t>T</w:t>
      </w:r>
      <w:r w:rsidRPr="004047D1">
        <w:rPr>
          <w:szCs w:val="24"/>
        </w:rPr>
        <w:t>eam, presented separately for each activity related to the evaluation. Activities related to the evaluation include managing participating providers and partners, planning and overseeing implementation of the study, obtaining consent from eligible participants and collecting information through a registration document, conducting random assignment of participants and maintaining the integrity of random assignment, and collecting administrative and o</w:t>
      </w:r>
      <w:r w:rsidR="00B21DB4">
        <w:rPr>
          <w:szCs w:val="24"/>
        </w:rPr>
        <w:t>ther data on pilot participants.</w:t>
      </w:r>
      <w:r w:rsidR="004B4711">
        <w:rPr>
          <w:szCs w:val="24"/>
        </w:rPr>
        <w:t xml:space="preserve"> </w:t>
      </w:r>
      <w:r w:rsidR="00B21DB4">
        <w:rPr>
          <w:szCs w:val="24"/>
        </w:rPr>
        <w:t xml:space="preserve">Finally, the schedule of study activities provides detail on </w:t>
      </w:r>
      <w:r w:rsidR="006A0758">
        <w:rPr>
          <w:szCs w:val="24"/>
        </w:rPr>
        <w:t>the</w:t>
      </w:r>
      <w:r w:rsidR="00B21DB4">
        <w:rPr>
          <w:szCs w:val="24"/>
        </w:rPr>
        <w:t xml:space="preserve"> responsibilities of </w:t>
      </w:r>
      <w:r w:rsidR="00B21DB4" w:rsidRPr="00B21DB4">
        <w:rPr>
          <w:szCs w:val="24"/>
          <w:highlight w:val="yellow"/>
        </w:rPr>
        <w:t>[SHORT GRANTEE NAME]</w:t>
      </w:r>
      <w:r w:rsidR="00B21DB4" w:rsidRPr="004047D1">
        <w:rPr>
          <w:szCs w:val="24"/>
        </w:rPr>
        <w:t xml:space="preserve"> and the Mathematica </w:t>
      </w:r>
      <w:r w:rsidR="00B21DB4">
        <w:rPr>
          <w:szCs w:val="24"/>
        </w:rPr>
        <w:t>T</w:t>
      </w:r>
      <w:r w:rsidR="00B21DB4" w:rsidRPr="004047D1">
        <w:rPr>
          <w:szCs w:val="24"/>
        </w:rPr>
        <w:t>eam</w:t>
      </w:r>
      <w:r w:rsidR="00B21DB4">
        <w:rPr>
          <w:szCs w:val="24"/>
        </w:rPr>
        <w:t xml:space="preserve"> </w:t>
      </w:r>
      <w:r w:rsidR="006A0758">
        <w:rPr>
          <w:szCs w:val="24"/>
        </w:rPr>
        <w:t xml:space="preserve">throughout the phases of the evaluation. </w:t>
      </w:r>
    </w:p>
    <w:p w14:paraId="66C729EC" w14:textId="77777777" w:rsidR="006A0758" w:rsidRDefault="006A0758" w:rsidP="00FA74B2">
      <w:pPr>
        <w:pStyle w:val="NormalSS"/>
        <w:autoSpaceDE w:val="0"/>
        <w:autoSpaceDN w:val="0"/>
        <w:adjustRightInd w:val="0"/>
        <w:spacing w:after="0"/>
        <w:jc w:val="both"/>
        <w:rPr>
          <w:szCs w:val="24"/>
        </w:rPr>
      </w:pPr>
    </w:p>
    <w:p w14:paraId="7B4ECD34" w14:textId="73A3767F" w:rsidR="006A0758" w:rsidRDefault="006A0758" w:rsidP="00FA74B2">
      <w:pPr>
        <w:pStyle w:val="NormalSS"/>
        <w:autoSpaceDE w:val="0"/>
        <w:autoSpaceDN w:val="0"/>
        <w:adjustRightInd w:val="0"/>
        <w:spacing w:after="0"/>
        <w:jc w:val="both"/>
        <w:rPr>
          <w:szCs w:val="24"/>
        </w:rPr>
      </w:pPr>
      <w:r w:rsidRPr="006A0758">
        <w:rPr>
          <w:b/>
          <w:szCs w:val="24"/>
          <w:u w:val="single"/>
        </w:rPr>
        <w:t>Exhibit B: Data Use Agreement</w:t>
      </w:r>
      <w:r w:rsidR="00251DAA">
        <w:rPr>
          <w:b/>
          <w:szCs w:val="24"/>
          <w:u w:val="single"/>
        </w:rPr>
        <w:t xml:space="preserve"> (</w:t>
      </w:r>
      <w:proofErr w:type="spellStart"/>
      <w:r w:rsidR="00251DAA">
        <w:rPr>
          <w:b/>
          <w:szCs w:val="24"/>
          <w:u w:val="single"/>
        </w:rPr>
        <w:t>DUA</w:t>
      </w:r>
      <w:proofErr w:type="spellEnd"/>
      <w:r w:rsidR="00251DAA">
        <w:rPr>
          <w:b/>
          <w:szCs w:val="24"/>
          <w:u w:val="single"/>
        </w:rPr>
        <w:t>)</w:t>
      </w:r>
      <w:r w:rsidRPr="006A0758">
        <w:rPr>
          <w:b/>
          <w:szCs w:val="24"/>
          <w:u w:val="single"/>
        </w:rPr>
        <w:t>.</w:t>
      </w:r>
      <w:r>
        <w:rPr>
          <w:szCs w:val="24"/>
        </w:rPr>
        <w:t xml:space="preserve"> Exhibit B details the purpose and variables needed from the four data sources required for the evaluation, including </w:t>
      </w:r>
      <w:r w:rsidRPr="006A0758">
        <w:rPr>
          <w:szCs w:val="24"/>
        </w:rPr>
        <w:t xml:space="preserve">(1) SNAP administrative data files, (2) pilot service receipt data files, (3) pilot cost data files, and (4) unemployment insurance data (through separate agreement with Mathematica’s subcontractor </w:t>
      </w:r>
      <w:proofErr w:type="spellStart"/>
      <w:r w:rsidRPr="006A0758">
        <w:rPr>
          <w:szCs w:val="24"/>
        </w:rPr>
        <w:t>MDRC</w:t>
      </w:r>
      <w:proofErr w:type="spellEnd"/>
      <w:r w:rsidRPr="006A0758">
        <w:rPr>
          <w:szCs w:val="24"/>
        </w:rPr>
        <w:t>)</w:t>
      </w:r>
      <w:r>
        <w:rPr>
          <w:szCs w:val="24"/>
        </w:rPr>
        <w:t xml:space="preserve">. The </w:t>
      </w:r>
      <w:proofErr w:type="spellStart"/>
      <w:r w:rsidR="00251DAA">
        <w:rPr>
          <w:szCs w:val="24"/>
        </w:rPr>
        <w:t>DUA</w:t>
      </w:r>
      <w:proofErr w:type="spellEnd"/>
      <w:r>
        <w:rPr>
          <w:szCs w:val="24"/>
        </w:rPr>
        <w:t xml:space="preserve"> provides information on secure transmission of these data and the protections used for maintaining data security and confidentiality, including the Mathematica Team</w:t>
      </w:r>
      <w:r w:rsidR="00251DAA">
        <w:rPr>
          <w:szCs w:val="24"/>
        </w:rPr>
        <w:t>’s use</w:t>
      </w:r>
      <w:r>
        <w:rPr>
          <w:szCs w:val="24"/>
        </w:rPr>
        <w:t xml:space="preserve"> of these data. </w:t>
      </w:r>
    </w:p>
    <w:p w14:paraId="5F9E4FE1" w14:textId="77777777" w:rsidR="006A0758" w:rsidRDefault="006A0758" w:rsidP="00FA74B2">
      <w:pPr>
        <w:pStyle w:val="NormalSS"/>
        <w:autoSpaceDE w:val="0"/>
        <w:autoSpaceDN w:val="0"/>
        <w:adjustRightInd w:val="0"/>
        <w:spacing w:after="0"/>
        <w:jc w:val="both"/>
        <w:rPr>
          <w:szCs w:val="24"/>
        </w:rPr>
      </w:pPr>
    </w:p>
    <w:p w14:paraId="576B58CF" w14:textId="5D4BCC85" w:rsidR="006A0758" w:rsidRPr="002E2518" w:rsidRDefault="006A0758" w:rsidP="00FA74B2">
      <w:pPr>
        <w:pStyle w:val="NormalSS"/>
        <w:autoSpaceDE w:val="0"/>
        <w:autoSpaceDN w:val="0"/>
        <w:adjustRightInd w:val="0"/>
        <w:spacing w:after="0"/>
        <w:jc w:val="both"/>
        <w:rPr>
          <w:szCs w:val="24"/>
        </w:rPr>
      </w:pPr>
      <w:r>
        <w:rPr>
          <w:b/>
          <w:szCs w:val="24"/>
          <w:u w:val="single"/>
        </w:rPr>
        <w:t>Attachments:</w:t>
      </w:r>
      <w:r w:rsidR="002E2518">
        <w:rPr>
          <w:szCs w:val="24"/>
        </w:rPr>
        <w:t xml:space="preserve"> The attachments to this </w:t>
      </w:r>
      <w:r w:rsidR="00251DAA">
        <w:rPr>
          <w:szCs w:val="24"/>
        </w:rPr>
        <w:t>A</w:t>
      </w:r>
      <w:r w:rsidR="002E2518">
        <w:rPr>
          <w:szCs w:val="24"/>
        </w:rPr>
        <w:t>greement include</w:t>
      </w:r>
      <w:r w:rsidR="00251DAA">
        <w:rPr>
          <w:szCs w:val="24"/>
        </w:rPr>
        <w:t>:</w:t>
      </w:r>
      <w:r w:rsidR="002E2518">
        <w:rPr>
          <w:szCs w:val="24"/>
        </w:rPr>
        <w:t xml:space="preserve"> (1) a pilot</w:t>
      </w:r>
      <w:r w:rsidR="008A5AAD">
        <w:rPr>
          <w:szCs w:val="24"/>
        </w:rPr>
        <w:t xml:space="preserve"> project</w:t>
      </w:r>
      <w:r w:rsidR="002E2518">
        <w:rPr>
          <w:szCs w:val="24"/>
        </w:rPr>
        <w:t xml:space="preserve"> flow chart illustrating </w:t>
      </w:r>
      <w:r w:rsidR="002E2518" w:rsidRPr="00B21DB4">
        <w:rPr>
          <w:szCs w:val="24"/>
          <w:highlight w:val="yellow"/>
        </w:rPr>
        <w:t>[SHORT GRANTEE NAME]</w:t>
      </w:r>
      <w:r w:rsidR="002E2518" w:rsidRPr="004047D1">
        <w:rPr>
          <w:szCs w:val="24"/>
        </w:rPr>
        <w:t xml:space="preserve"> </w:t>
      </w:r>
      <w:r w:rsidR="002E2518">
        <w:rPr>
          <w:szCs w:val="24"/>
        </w:rPr>
        <w:t>plans for pilot services</w:t>
      </w:r>
      <w:r w:rsidR="0015722C">
        <w:rPr>
          <w:szCs w:val="24"/>
        </w:rPr>
        <w:t xml:space="preserve"> and point of random assignment</w:t>
      </w:r>
      <w:r w:rsidR="002E2518">
        <w:rPr>
          <w:szCs w:val="24"/>
        </w:rPr>
        <w:t xml:space="preserve">, (2) a summary of target pilot sample enrollment goals by month for the duration of pilot services, (3) a list of performance </w:t>
      </w:r>
      <w:r w:rsidR="0015722C">
        <w:rPr>
          <w:szCs w:val="24"/>
        </w:rPr>
        <w:t>targets</w:t>
      </w:r>
      <w:r w:rsidR="002E2518">
        <w:rPr>
          <w:szCs w:val="24"/>
        </w:rPr>
        <w:t xml:space="preserve"> for the duration of pilot services, (</w:t>
      </w:r>
      <w:r w:rsidR="00A07597">
        <w:rPr>
          <w:szCs w:val="24"/>
        </w:rPr>
        <w:t>4</w:t>
      </w:r>
      <w:r w:rsidR="002E2518">
        <w:rPr>
          <w:szCs w:val="24"/>
        </w:rPr>
        <w:t xml:space="preserve">) the draft </w:t>
      </w:r>
      <w:r w:rsidR="00A07597">
        <w:rPr>
          <w:szCs w:val="24"/>
        </w:rPr>
        <w:t>registration form required to enroll each eligible pilot participant in the evaluation, and (5) the draft consent form for pilot participants.</w:t>
      </w:r>
    </w:p>
    <w:p w14:paraId="20EBAF61" w14:textId="77777777" w:rsidR="007B12D0" w:rsidRPr="004448E2" w:rsidRDefault="007B12D0" w:rsidP="007B12D0">
      <w:pPr>
        <w:autoSpaceDE w:val="0"/>
        <w:autoSpaceDN w:val="0"/>
        <w:adjustRightInd w:val="0"/>
        <w:spacing w:line="240" w:lineRule="auto"/>
        <w:rPr>
          <w:b/>
          <w:bCs/>
          <w:szCs w:val="24"/>
        </w:rPr>
      </w:pPr>
    </w:p>
    <w:p w14:paraId="0F799E21" w14:textId="77777777" w:rsidR="00FA74B2" w:rsidRDefault="00FA74B2">
      <w:pPr>
        <w:spacing w:after="240" w:line="240" w:lineRule="auto"/>
        <w:ind w:firstLine="0"/>
        <w:rPr>
          <w:b/>
          <w:bCs/>
          <w:szCs w:val="24"/>
        </w:rPr>
      </w:pPr>
      <w:r>
        <w:rPr>
          <w:b/>
          <w:bCs/>
          <w:szCs w:val="24"/>
        </w:rPr>
        <w:br w:type="page"/>
      </w:r>
    </w:p>
    <w:p w14:paraId="0CB3E3A6" w14:textId="7C5CCEE2" w:rsidR="007B12D0" w:rsidRPr="004448E2" w:rsidRDefault="007B12D0" w:rsidP="007B12D0">
      <w:pPr>
        <w:autoSpaceDE w:val="0"/>
        <w:autoSpaceDN w:val="0"/>
        <w:adjustRightInd w:val="0"/>
        <w:spacing w:line="240" w:lineRule="auto"/>
        <w:rPr>
          <w:b/>
          <w:bCs/>
          <w:szCs w:val="24"/>
        </w:rPr>
      </w:pPr>
      <w:r w:rsidRPr="004448E2">
        <w:rPr>
          <w:b/>
          <w:bCs/>
          <w:szCs w:val="24"/>
        </w:rPr>
        <w:lastRenderedPageBreak/>
        <w:t>3. TERM OF AGREEMENT</w:t>
      </w:r>
    </w:p>
    <w:p w14:paraId="6C310EC0" w14:textId="77777777" w:rsidR="007B12D0" w:rsidRPr="004448E2" w:rsidRDefault="007B12D0" w:rsidP="007B12D0">
      <w:pPr>
        <w:autoSpaceDE w:val="0"/>
        <w:autoSpaceDN w:val="0"/>
        <w:adjustRightInd w:val="0"/>
        <w:spacing w:line="240" w:lineRule="auto"/>
        <w:rPr>
          <w:szCs w:val="24"/>
        </w:rPr>
      </w:pPr>
    </w:p>
    <w:p w14:paraId="310FC57A" w14:textId="62F3D692" w:rsidR="007B12D0" w:rsidRPr="004448E2" w:rsidRDefault="007B12D0" w:rsidP="00FA74B2">
      <w:pPr>
        <w:autoSpaceDE w:val="0"/>
        <w:autoSpaceDN w:val="0"/>
        <w:adjustRightInd w:val="0"/>
        <w:spacing w:line="240" w:lineRule="auto"/>
        <w:jc w:val="both"/>
        <w:rPr>
          <w:szCs w:val="24"/>
        </w:rPr>
      </w:pPr>
      <w:r w:rsidRPr="004448E2">
        <w:rPr>
          <w:szCs w:val="24"/>
        </w:rPr>
        <w:t xml:space="preserve">This </w:t>
      </w:r>
      <w:r w:rsidR="00251DAA">
        <w:rPr>
          <w:szCs w:val="24"/>
        </w:rPr>
        <w:t>A</w:t>
      </w:r>
      <w:r w:rsidRPr="004448E2">
        <w:rPr>
          <w:szCs w:val="24"/>
        </w:rPr>
        <w:t xml:space="preserve">greement is effective upon </w:t>
      </w:r>
      <w:r w:rsidR="00251DAA">
        <w:rPr>
          <w:szCs w:val="24"/>
        </w:rPr>
        <w:t>the date of last signature</w:t>
      </w:r>
      <w:r w:rsidRPr="004448E2">
        <w:rPr>
          <w:szCs w:val="24"/>
        </w:rPr>
        <w:t xml:space="preserve"> by authorized represe</w:t>
      </w:r>
      <w:r>
        <w:rPr>
          <w:szCs w:val="24"/>
        </w:rPr>
        <w:t xml:space="preserve">ntatives of </w:t>
      </w:r>
      <w:r w:rsidR="00251DAA">
        <w:rPr>
          <w:szCs w:val="24"/>
        </w:rPr>
        <w:t xml:space="preserve">each of </w:t>
      </w:r>
      <w:r>
        <w:rPr>
          <w:szCs w:val="24"/>
        </w:rPr>
        <w:t xml:space="preserve">Mathematica and </w:t>
      </w:r>
      <w:r w:rsidR="00527526" w:rsidRPr="00527526">
        <w:rPr>
          <w:szCs w:val="24"/>
          <w:highlight w:val="yellow"/>
        </w:rPr>
        <w:t>[SHORT GRANTEE NAME]</w:t>
      </w:r>
      <w:r w:rsidR="00527526">
        <w:rPr>
          <w:szCs w:val="24"/>
        </w:rPr>
        <w:t xml:space="preserve">. </w:t>
      </w:r>
      <w:r w:rsidRPr="004448E2">
        <w:rPr>
          <w:szCs w:val="24"/>
        </w:rPr>
        <w:t>It</w:t>
      </w:r>
      <w:r w:rsidR="00251DAA">
        <w:rPr>
          <w:szCs w:val="24"/>
        </w:rPr>
        <w:t xml:space="preserve"> will </w:t>
      </w:r>
      <w:r w:rsidRPr="004448E2">
        <w:rPr>
          <w:szCs w:val="24"/>
        </w:rPr>
        <w:t xml:space="preserve">terminate on </w:t>
      </w:r>
      <w:r w:rsidRPr="00EC11A4">
        <w:rPr>
          <w:szCs w:val="24"/>
        </w:rPr>
        <w:t xml:space="preserve">March 31, </w:t>
      </w:r>
      <w:r w:rsidR="006C3F2A" w:rsidRPr="00EC11A4">
        <w:rPr>
          <w:szCs w:val="24"/>
        </w:rPr>
        <w:t>2021</w:t>
      </w:r>
      <w:r w:rsidR="00251DAA">
        <w:rPr>
          <w:szCs w:val="24"/>
        </w:rPr>
        <w:t xml:space="preserve"> unless otherwise </w:t>
      </w:r>
      <w:r>
        <w:rPr>
          <w:szCs w:val="24"/>
        </w:rPr>
        <w:t xml:space="preserve">extended by the mutual written </w:t>
      </w:r>
      <w:r w:rsidRPr="004448E2">
        <w:rPr>
          <w:szCs w:val="24"/>
        </w:rPr>
        <w:t>agreement</w:t>
      </w:r>
      <w:r>
        <w:rPr>
          <w:szCs w:val="24"/>
        </w:rPr>
        <w:t xml:space="preserve"> </w:t>
      </w:r>
      <w:r w:rsidRPr="004448E2">
        <w:rPr>
          <w:szCs w:val="24"/>
        </w:rPr>
        <w:t>of the parties.</w:t>
      </w:r>
      <w:r w:rsidR="00886118">
        <w:rPr>
          <w:szCs w:val="24"/>
        </w:rPr>
        <w:t xml:space="preserve"> </w:t>
      </w:r>
    </w:p>
    <w:p w14:paraId="4517982F" w14:textId="77777777" w:rsidR="007B12D0" w:rsidRDefault="007B12D0" w:rsidP="007B12D0">
      <w:pPr>
        <w:autoSpaceDE w:val="0"/>
        <w:autoSpaceDN w:val="0"/>
        <w:adjustRightInd w:val="0"/>
        <w:spacing w:line="240" w:lineRule="auto"/>
        <w:rPr>
          <w:b/>
          <w:bCs/>
          <w:szCs w:val="24"/>
        </w:rPr>
      </w:pPr>
    </w:p>
    <w:p w14:paraId="1AEED7A5" w14:textId="1634815E" w:rsidR="007B12D0" w:rsidRPr="004448E2" w:rsidRDefault="00EC11A4" w:rsidP="007B12D0">
      <w:pPr>
        <w:autoSpaceDE w:val="0"/>
        <w:autoSpaceDN w:val="0"/>
        <w:adjustRightInd w:val="0"/>
        <w:spacing w:line="240" w:lineRule="auto"/>
        <w:rPr>
          <w:b/>
          <w:color w:val="000000"/>
          <w:szCs w:val="24"/>
        </w:rPr>
      </w:pPr>
      <w:r>
        <w:rPr>
          <w:b/>
          <w:color w:val="000000"/>
          <w:szCs w:val="24"/>
        </w:rPr>
        <w:t>4</w:t>
      </w:r>
      <w:r w:rsidR="007B12D0" w:rsidRPr="004448E2">
        <w:rPr>
          <w:b/>
          <w:color w:val="000000"/>
          <w:szCs w:val="24"/>
        </w:rPr>
        <w:t>. POINTS OF CONTACT</w:t>
      </w:r>
    </w:p>
    <w:p w14:paraId="57D39FA5" w14:textId="77777777" w:rsidR="007B12D0" w:rsidRDefault="007B12D0" w:rsidP="007B12D0">
      <w:pPr>
        <w:autoSpaceDE w:val="0"/>
        <w:autoSpaceDN w:val="0"/>
        <w:adjustRightInd w:val="0"/>
        <w:spacing w:line="240" w:lineRule="auto"/>
        <w:rPr>
          <w:color w:val="000000"/>
          <w:szCs w:val="24"/>
        </w:rPr>
      </w:pPr>
    </w:p>
    <w:p w14:paraId="6CA05A73" w14:textId="4DD9C241" w:rsidR="007B12D0" w:rsidRPr="004448E2" w:rsidRDefault="007B12D0" w:rsidP="00FA74B2">
      <w:pPr>
        <w:autoSpaceDE w:val="0"/>
        <w:autoSpaceDN w:val="0"/>
        <w:adjustRightInd w:val="0"/>
        <w:spacing w:line="240" w:lineRule="auto"/>
        <w:jc w:val="both"/>
        <w:rPr>
          <w:color w:val="000000"/>
          <w:szCs w:val="24"/>
        </w:rPr>
      </w:pPr>
      <w:r w:rsidRPr="004448E2">
        <w:rPr>
          <w:color w:val="000000"/>
          <w:szCs w:val="24"/>
        </w:rPr>
        <w:t xml:space="preserve">The following individuals will serve as the points of contact </w:t>
      </w:r>
      <w:r w:rsidR="00251DAA">
        <w:rPr>
          <w:color w:val="000000"/>
          <w:szCs w:val="24"/>
        </w:rPr>
        <w:t>responsible for managing the performance of each party’s necessary functions and responsibilities under this Agreement:</w:t>
      </w:r>
    </w:p>
    <w:p w14:paraId="5EBAE1FD" w14:textId="77777777" w:rsidR="007B12D0" w:rsidRDefault="007B12D0" w:rsidP="00FA74B2">
      <w:pPr>
        <w:autoSpaceDE w:val="0"/>
        <w:autoSpaceDN w:val="0"/>
        <w:adjustRightInd w:val="0"/>
        <w:spacing w:line="240" w:lineRule="auto"/>
        <w:jc w:val="both"/>
        <w:rPr>
          <w:color w:val="000000"/>
          <w:szCs w:val="24"/>
        </w:rPr>
      </w:pPr>
    </w:p>
    <w:p w14:paraId="427C9C9F" w14:textId="77777777" w:rsidR="007B12D0" w:rsidRPr="004448E2" w:rsidRDefault="007B12D0" w:rsidP="007B12D0">
      <w:pPr>
        <w:autoSpaceDE w:val="0"/>
        <w:autoSpaceDN w:val="0"/>
        <w:adjustRightInd w:val="0"/>
        <w:spacing w:line="240" w:lineRule="auto"/>
        <w:rPr>
          <w:color w:val="000000"/>
          <w:szCs w:val="24"/>
        </w:rPr>
      </w:pPr>
      <w:r w:rsidRPr="004448E2">
        <w:rPr>
          <w:color w:val="000000"/>
          <w:szCs w:val="24"/>
        </w:rPr>
        <w:t>MATHEMATICA POLICY RESEARCH, INC.</w:t>
      </w:r>
    </w:p>
    <w:p w14:paraId="41916750" w14:textId="77777777" w:rsidR="007B12D0" w:rsidRDefault="007B12D0" w:rsidP="007B12D0">
      <w:pPr>
        <w:autoSpaceDE w:val="0"/>
        <w:autoSpaceDN w:val="0"/>
        <w:adjustRightInd w:val="0"/>
        <w:spacing w:line="240" w:lineRule="auto"/>
        <w:rPr>
          <w:color w:val="000000"/>
          <w:szCs w:val="24"/>
        </w:rPr>
      </w:pPr>
    </w:p>
    <w:p w14:paraId="023542F4" w14:textId="77777777" w:rsidR="007B12D0" w:rsidRPr="004448E2" w:rsidRDefault="007B12D0" w:rsidP="007B12D0">
      <w:pPr>
        <w:autoSpaceDE w:val="0"/>
        <w:autoSpaceDN w:val="0"/>
        <w:adjustRightInd w:val="0"/>
        <w:spacing w:line="240" w:lineRule="auto"/>
        <w:ind w:left="720"/>
        <w:rPr>
          <w:color w:val="000000"/>
          <w:szCs w:val="24"/>
        </w:rPr>
      </w:pPr>
      <w:r w:rsidRPr="004448E2">
        <w:rPr>
          <w:color w:val="000000"/>
          <w:szCs w:val="24"/>
        </w:rPr>
        <w:t>For administrative/contractual matters:</w:t>
      </w:r>
    </w:p>
    <w:p w14:paraId="50564AC7"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 xml:space="preserve">William (Bill) </w:t>
      </w:r>
      <w:proofErr w:type="spellStart"/>
      <w:r w:rsidRPr="004448E2">
        <w:rPr>
          <w:color w:val="000000"/>
          <w:szCs w:val="24"/>
        </w:rPr>
        <w:t>Farino</w:t>
      </w:r>
      <w:proofErr w:type="spellEnd"/>
      <w:r w:rsidRPr="004448E2">
        <w:rPr>
          <w:color w:val="000000"/>
          <w:szCs w:val="24"/>
        </w:rPr>
        <w:t xml:space="preserve">, </w:t>
      </w:r>
      <w:proofErr w:type="spellStart"/>
      <w:r w:rsidRPr="004448E2">
        <w:rPr>
          <w:color w:val="000000"/>
          <w:szCs w:val="24"/>
        </w:rPr>
        <w:t>CPCM</w:t>
      </w:r>
      <w:proofErr w:type="spellEnd"/>
    </w:p>
    <w:p w14:paraId="197FA0B8"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Sr. Contracts Administrator</w:t>
      </w:r>
    </w:p>
    <w:p w14:paraId="504576F4"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Mathematica Policy Research, Inc.</w:t>
      </w:r>
    </w:p>
    <w:p w14:paraId="13F14CC1"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955 Massachusetts Avenue, Suite 801</w:t>
      </w:r>
    </w:p>
    <w:p w14:paraId="2B1A40FC"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Cambridge, MA 02139</w:t>
      </w:r>
    </w:p>
    <w:p w14:paraId="293BD838"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617-715-6940 (P)</w:t>
      </w:r>
    </w:p>
    <w:p w14:paraId="77E2998F" w14:textId="77777777" w:rsidR="007B12D0" w:rsidRDefault="00925ACA" w:rsidP="007B12D0">
      <w:pPr>
        <w:autoSpaceDE w:val="0"/>
        <w:autoSpaceDN w:val="0"/>
        <w:adjustRightInd w:val="0"/>
        <w:spacing w:line="240" w:lineRule="auto"/>
        <w:ind w:left="1440"/>
        <w:rPr>
          <w:color w:val="0000FF"/>
          <w:szCs w:val="24"/>
        </w:rPr>
      </w:pPr>
      <w:hyperlink r:id="rId14" w:history="1">
        <w:r w:rsidR="007B12D0" w:rsidRPr="00DF01E6">
          <w:rPr>
            <w:rStyle w:val="Hyperlink"/>
            <w:szCs w:val="24"/>
          </w:rPr>
          <w:t>wfarino@mathematica-mpr.com</w:t>
        </w:r>
      </w:hyperlink>
      <w:r w:rsidR="007B12D0">
        <w:rPr>
          <w:color w:val="0000FF"/>
          <w:szCs w:val="24"/>
        </w:rPr>
        <w:t xml:space="preserve"> </w:t>
      </w:r>
    </w:p>
    <w:p w14:paraId="4B29EC26" w14:textId="77777777" w:rsidR="007B12D0" w:rsidRDefault="007B12D0" w:rsidP="007B12D0">
      <w:pPr>
        <w:autoSpaceDE w:val="0"/>
        <w:autoSpaceDN w:val="0"/>
        <w:adjustRightInd w:val="0"/>
        <w:spacing w:line="240" w:lineRule="auto"/>
        <w:rPr>
          <w:color w:val="0000FF"/>
          <w:szCs w:val="24"/>
        </w:rPr>
      </w:pPr>
    </w:p>
    <w:p w14:paraId="2255488C" w14:textId="77777777" w:rsidR="007B12D0" w:rsidRPr="004448E2" w:rsidRDefault="007B12D0" w:rsidP="007B12D0">
      <w:pPr>
        <w:autoSpaceDE w:val="0"/>
        <w:autoSpaceDN w:val="0"/>
        <w:adjustRightInd w:val="0"/>
        <w:spacing w:line="240" w:lineRule="auto"/>
        <w:ind w:firstLine="720"/>
        <w:rPr>
          <w:color w:val="000000"/>
          <w:szCs w:val="24"/>
        </w:rPr>
      </w:pPr>
      <w:r w:rsidRPr="004448E2">
        <w:rPr>
          <w:color w:val="000000"/>
          <w:szCs w:val="24"/>
        </w:rPr>
        <w:t>For technical matters:</w:t>
      </w:r>
    </w:p>
    <w:p w14:paraId="3CCCD510" w14:textId="225FF7C1" w:rsidR="007B12D0" w:rsidRPr="004448E2" w:rsidRDefault="0034076B" w:rsidP="007B12D0">
      <w:pPr>
        <w:autoSpaceDE w:val="0"/>
        <w:autoSpaceDN w:val="0"/>
        <w:adjustRightInd w:val="0"/>
        <w:spacing w:line="240" w:lineRule="auto"/>
        <w:ind w:left="1440"/>
        <w:rPr>
          <w:color w:val="000000"/>
          <w:szCs w:val="24"/>
        </w:rPr>
      </w:pPr>
      <w:r>
        <w:rPr>
          <w:color w:val="000000"/>
          <w:szCs w:val="24"/>
        </w:rPr>
        <w:t>James Mabli</w:t>
      </w:r>
    </w:p>
    <w:p w14:paraId="1916951E" w14:textId="56B05ABD" w:rsidR="007B12D0" w:rsidRPr="004448E2" w:rsidRDefault="0034076B" w:rsidP="007B12D0">
      <w:pPr>
        <w:autoSpaceDE w:val="0"/>
        <w:autoSpaceDN w:val="0"/>
        <w:adjustRightInd w:val="0"/>
        <w:spacing w:line="240" w:lineRule="auto"/>
        <w:ind w:left="1440"/>
        <w:rPr>
          <w:color w:val="000000"/>
          <w:szCs w:val="24"/>
        </w:rPr>
      </w:pPr>
      <w:r>
        <w:rPr>
          <w:color w:val="000000"/>
          <w:szCs w:val="24"/>
        </w:rPr>
        <w:t>Associate Director of Human Services Research</w:t>
      </w:r>
    </w:p>
    <w:p w14:paraId="12634C42"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Mathematica Policy Research, Inc.</w:t>
      </w:r>
    </w:p>
    <w:p w14:paraId="7D1BBE8C" w14:textId="3A18D6AC" w:rsidR="0034076B" w:rsidRDefault="0034076B" w:rsidP="006C3F2A">
      <w:pPr>
        <w:autoSpaceDE w:val="0"/>
        <w:autoSpaceDN w:val="0"/>
        <w:adjustRightInd w:val="0"/>
        <w:spacing w:line="240" w:lineRule="auto"/>
        <w:ind w:left="1872" w:firstLine="0"/>
        <w:rPr>
          <w:color w:val="000000"/>
          <w:szCs w:val="24"/>
        </w:rPr>
      </w:pPr>
      <w:r w:rsidRPr="006C3F2A">
        <w:rPr>
          <w:color w:val="1A1818"/>
          <w:szCs w:val="24"/>
          <w:lang w:val="en"/>
        </w:rPr>
        <w:t xml:space="preserve">955 Massachusetts Avenue, Suite 801 </w:t>
      </w:r>
      <w:r w:rsidRPr="006C3F2A">
        <w:rPr>
          <w:color w:val="1A1818"/>
          <w:szCs w:val="24"/>
          <w:lang w:val="en"/>
        </w:rPr>
        <w:br/>
      </w:r>
      <w:r w:rsidRPr="006C3F2A">
        <w:rPr>
          <w:color w:val="000000"/>
          <w:szCs w:val="24"/>
        </w:rPr>
        <w:t>Cambridge, MA 02139</w:t>
      </w:r>
      <w:r w:rsidRPr="006C3F2A">
        <w:rPr>
          <w:color w:val="000000"/>
          <w:szCs w:val="24"/>
        </w:rPr>
        <w:br/>
        <w:t>617-491-7900</w:t>
      </w:r>
      <w:r w:rsidR="00D176FF">
        <w:rPr>
          <w:color w:val="000000"/>
          <w:szCs w:val="24"/>
        </w:rPr>
        <w:t xml:space="preserve"> (P)</w:t>
      </w:r>
    </w:p>
    <w:p w14:paraId="1802DA0C" w14:textId="4073B9A1" w:rsidR="0034076B" w:rsidRPr="004448E2" w:rsidRDefault="0034076B" w:rsidP="005421D8">
      <w:pPr>
        <w:autoSpaceDE w:val="0"/>
        <w:autoSpaceDN w:val="0"/>
        <w:adjustRightInd w:val="0"/>
        <w:spacing w:line="240" w:lineRule="auto"/>
        <w:ind w:left="1440"/>
        <w:rPr>
          <w:color w:val="000000"/>
          <w:szCs w:val="24"/>
        </w:rPr>
      </w:pPr>
      <w:r>
        <w:rPr>
          <w:color w:val="000000"/>
          <w:szCs w:val="24"/>
        </w:rPr>
        <w:t>jmabli@mathematica-mpr.com</w:t>
      </w:r>
    </w:p>
    <w:p w14:paraId="40471405" w14:textId="1B9AFC5B" w:rsidR="007B12D0" w:rsidRDefault="007B12D0" w:rsidP="007B12D0">
      <w:pPr>
        <w:autoSpaceDE w:val="0"/>
        <w:autoSpaceDN w:val="0"/>
        <w:adjustRightInd w:val="0"/>
        <w:spacing w:line="240" w:lineRule="auto"/>
        <w:ind w:left="1440"/>
        <w:rPr>
          <w:color w:val="0000FF"/>
          <w:szCs w:val="24"/>
        </w:rPr>
      </w:pPr>
    </w:p>
    <w:p w14:paraId="4F70DDF2" w14:textId="77777777" w:rsidR="005421D8" w:rsidRPr="005421D8" w:rsidRDefault="005421D8" w:rsidP="007B12D0">
      <w:pPr>
        <w:autoSpaceDE w:val="0"/>
        <w:autoSpaceDN w:val="0"/>
        <w:adjustRightInd w:val="0"/>
        <w:spacing w:line="240" w:lineRule="auto"/>
        <w:rPr>
          <w:szCs w:val="24"/>
        </w:rPr>
      </w:pPr>
      <w:r w:rsidRPr="005421D8">
        <w:rPr>
          <w:szCs w:val="24"/>
          <w:highlight w:val="yellow"/>
        </w:rPr>
        <w:t>[FULL GRANTEE NAME]</w:t>
      </w:r>
    </w:p>
    <w:p w14:paraId="37FF7897" w14:textId="77777777" w:rsidR="005421D8" w:rsidRPr="00F154E2" w:rsidRDefault="007B12D0" w:rsidP="005421D8">
      <w:pPr>
        <w:autoSpaceDE w:val="0"/>
        <w:autoSpaceDN w:val="0"/>
        <w:adjustRightInd w:val="0"/>
        <w:spacing w:line="240" w:lineRule="auto"/>
        <w:ind w:left="1440"/>
        <w:rPr>
          <w:color w:val="000000"/>
          <w:szCs w:val="24"/>
        </w:rPr>
      </w:pPr>
      <w:r w:rsidRPr="00F154E2">
        <w:rPr>
          <w:color w:val="000000"/>
          <w:szCs w:val="24"/>
        </w:rPr>
        <w:t>NAME</w:t>
      </w:r>
    </w:p>
    <w:p w14:paraId="5EC20402" w14:textId="77777777" w:rsidR="007B12D0" w:rsidRPr="00A04F63" w:rsidRDefault="007B12D0" w:rsidP="005421D8">
      <w:pPr>
        <w:autoSpaceDE w:val="0"/>
        <w:autoSpaceDN w:val="0"/>
        <w:adjustRightInd w:val="0"/>
        <w:spacing w:line="240" w:lineRule="auto"/>
        <w:ind w:left="1440"/>
        <w:rPr>
          <w:color w:val="000000"/>
          <w:szCs w:val="24"/>
        </w:rPr>
      </w:pPr>
      <w:r w:rsidRPr="00A04F63">
        <w:rPr>
          <w:color w:val="000000"/>
          <w:szCs w:val="24"/>
        </w:rPr>
        <w:t>TITLE</w:t>
      </w:r>
    </w:p>
    <w:p w14:paraId="5420A1AF" w14:textId="77777777" w:rsidR="005421D8" w:rsidRPr="00F154E2" w:rsidRDefault="005421D8" w:rsidP="005421D8">
      <w:pPr>
        <w:autoSpaceDE w:val="0"/>
        <w:autoSpaceDN w:val="0"/>
        <w:adjustRightInd w:val="0"/>
        <w:spacing w:line="240" w:lineRule="auto"/>
        <w:ind w:left="1440"/>
        <w:rPr>
          <w:color w:val="000000"/>
          <w:szCs w:val="24"/>
        </w:rPr>
      </w:pPr>
      <w:r w:rsidRPr="0015722C">
        <w:rPr>
          <w:color w:val="000000"/>
          <w:szCs w:val="24"/>
          <w:highlight w:val="yellow"/>
        </w:rPr>
        <w:t>[FULL GRANTEE NAME]</w:t>
      </w:r>
    </w:p>
    <w:p w14:paraId="02E79211" w14:textId="77777777" w:rsidR="005421D8" w:rsidRPr="00F154E2" w:rsidRDefault="005421D8" w:rsidP="005421D8">
      <w:pPr>
        <w:autoSpaceDE w:val="0"/>
        <w:autoSpaceDN w:val="0"/>
        <w:adjustRightInd w:val="0"/>
        <w:spacing w:line="240" w:lineRule="auto"/>
        <w:ind w:left="1440"/>
        <w:rPr>
          <w:color w:val="000000"/>
          <w:szCs w:val="24"/>
        </w:rPr>
      </w:pPr>
      <w:r w:rsidRPr="00F154E2">
        <w:rPr>
          <w:color w:val="000000"/>
          <w:szCs w:val="24"/>
        </w:rPr>
        <w:t>ADDRESS</w:t>
      </w:r>
    </w:p>
    <w:p w14:paraId="08DB4157" w14:textId="77777777" w:rsidR="005421D8" w:rsidRPr="00F154E2" w:rsidRDefault="005421D8" w:rsidP="005421D8">
      <w:pPr>
        <w:autoSpaceDE w:val="0"/>
        <w:autoSpaceDN w:val="0"/>
        <w:adjustRightInd w:val="0"/>
        <w:spacing w:line="240" w:lineRule="auto"/>
        <w:ind w:left="1440"/>
        <w:rPr>
          <w:color w:val="000000"/>
          <w:szCs w:val="24"/>
        </w:rPr>
      </w:pPr>
      <w:r w:rsidRPr="00F154E2">
        <w:rPr>
          <w:color w:val="000000"/>
          <w:szCs w:val="24"/>
        </w:rPr>
        <w:t>PHONE</w:t>
      </w:r>
    </w:p>
    <w:p w14:paraId="5E664BB2" w14:textId="77777777" w:rsidR="007B12D0" w:rsidRPr="005421D8" w:rsidRDefault="00925ACA" w:rsidP="005421D8">
      <w:pPr>
        <w:autoSpaceDE w:val="0"/>
        <w:autoSpaceDN w:val="0"/>
        <w:adjustRightInd w:val="0"/>
        <w:spacing w:line="240" w:lineRule="auto"/>
        <w:ind w:left="1440"/>
        <w:rPr>
          <w:color w:val="000000"/>
          <w:szCs w:val="24"/>
        </w:rPr>
      </w:pPr>
      <w:hyperlink r:id="rId15" w:history="1">
        <w:r w:rsidR="007B12D0" w:rsidRPr="00F154E2">
          <w:rPr>
            <w:color w:val="000000"/>
          </w:rPr>
          <w:t>email@address.com</w:t>
        </w:r>
      </w:hyperlink>
      <w:r w:rsidR="007B12D0" w:rsidRPr="005421D8">
        <w:rPr>
          <w:color w:val="000000"/>
          <w:szCs w:val="24"/>
        </w:rPr>
        <w:t xml:space="preserve"> </w:t>
      </w:r>
    </w:p>
    <w:p w14:paraId="1572D921" w14:textId="77777777" w:rsidR="007B12D0" w:rsidRPr="004448E2" w:rsidRDefault="007B12D0" w:rsidP="007B12D0">
      <w:pPr>
        <w:autoSpaceDE w:val="0"/>
        <w:autoSpaceDN w:val="0"/>
        <w:adjustRightInd w:val="0"/>
        <w:spacing w:line="240" w:lineRule="auto"/>
        <w:ind w:left="720"/>
        <w:rPr>
          <w:color w:val="0000FF"/>
          <w:szCs w:val="24"/>
        </w:rPr>
      </w:pPr>
    </w:p>
    <w:p w14:paraId="720079A3" w14:textId="346232F1" w:rsidR="007B12D0" w:rsidRPr="004448E2" w:rsidRDefault="00357FCC" w:rsidP="007B12D0">
      <w:pPr>
        <w:autoSpaceDE w:val="0"/>
        <w:autoSpaceDN w:val="0"/>
        <w:adjustRightInd w:val="0"/>
        <w:spacing w:line="240" w:lineRule="auto"/>
        <w:rPr>
          <w:b/>
          <w:color w:val="000000"/>
          <w:szCs w:val="24"/>
        </w:rPr>
      </w:pPr>
      <w:r>
        <w:rPr>
          <w:b/>
          <w:color w:val="000000"/>
          <w:szCs w:val="24"/>
        </w:rPr>
        <w:t>5</w:t>
      </w:r>
      <w:r w:rsidR="007B12D0" w:rsidRPr="004448E2">
        <w:rPr>
          <w:b/>
          <w:color w:val="000000"/>
          <w:szCs w:val="24"/>
        </w:rPr>
        <w:t xml:space="preserve">. </w:t>
      </w:r>
      <w:r w:rsidR="00251DAA">
        <w:rPr>
          <w:b/>
          <w:color w:val="000000"/>
          <w:szCs w:val="24"/>
        </w:rPr>
        <w:t>MODIFICATION</w:t>
      </w:r>
    </w:p>
    <w:p w14:paraId="17475A54" w14:textId="77777777" w:rsidR="007B12D0" w:rsidRDefault="007B12D0" w:rsidP="007B12D0">
      <w:pPr>
        <w:autoSpaceDE w:val="0"/>
        <w:autoSpaceDN w:val="0"/>
        <w:adjustRightInd w:val="0"/>
        <w:spacing w:line="240" w:lineRule="auto"/>
        <w:rPr>
          <w:color w:val="000000"/>
          <w:szCs w:val="24"/>
        </w:rPr>
      </w:pPr>
    </w:p>
    <w:p w14:paraId="0B9A7A79" w14:textId="33A3EEFF" w:rsidR="00251DAA" w:rsidRPr="004448E2" w:rsidRDefault="00251DAA" w:rsidP="008D4C17">
      <w:pPr>
        <w:autoSpaceDE w:val="0"/>
        <w:autoSpaceDN w:val="0"/>
        <w:adjustRightInd w:val="0"/>
        <w:spacing w:line="240" w:lineRule="auto"/>
        <w:jc w:val="both"/>
        <w:rPr>
          <w:color w:val="000000"/>
          <w:szCs w:val="24"/>
        </w:rPr>
      </w:pPr>
      <w:r w:rsidRPr="004448E2">
        <w:rPr>
          <w:color w:val="000000"/>
          <w:szCs w:val="24"/>
        </w:rPr>
        <w:t>Any changes, amendm</w:t>
      </w:r>
      <w:r>
        <w:rPr>
          <w:color w:val="000000"/>
          <w:szCs w:val="24"/>
        </w:rPr>
        <w:t>ents, or modifications to this A</w:t>
      </w:r>
      <w:r w:rsidRPr="004448E2">
        <w:rPr>
          <w:color w:val="000000"/>
          <w:szCs w:val="24"/>
        </w:rPr>
        <w:t>greemen</w:t>
      </w:r>
      <w:r>
        <w:rPr>
          <w:color w:val="000000"/>
          <w:szCs w:val="24"/>
        </w:rPr>
        <w:t xml:space="preserve">t must be made and agreed to by </w:t>
      </w:r>
      <w:r w:rsidRPr="004448E2">
        <w:rPr>
          <w:color w:val="000000"/>
          <w:szCs w:val="24"/>
        </w:rPr>
        <w:t>the</w:t>
      </w:r>
      <w:r>
        <w:rPr>
          <w:color w:val="000000"/>
          <w:szCs w:val="24"/>
        </w:rPr>
        <w:t xml:space="preserve"> </w:t>
      </w:r>
      <w:r w:rsidRPr="004448E2">
        <w:rPr>
          <w:color w:val="000000"/>
          <w:szCs w:val="24"/>
        </w:rPr>
        <w:t>parties in writing.</w:t>
      </w:r>
      <w:r w:rsidR="004B4711">
        <w:rPr>
          <w:color w:val="000000"/>
          <w:szCs w:val="24"/>
        </w:rPr>
        <w:t xml:space="preserve"> </w:t>
      </w:r>
      <w:r>
        <w:rPr>
          <w:color w:val="000000"/>
          <w:szCs w:val="24"/>
        </w:rPr>
        <w:t>Notwithstanding the foregoing, the parties may mutually agree to modify the data tables set forth in Exhibit B without modifying this Agreement.</w:t>
      </w:r>
    </w:p>
    <w:p w14:paraId="4FAD0590" w14:textId="77777777" w:rsidR="007B12D0" w:rsidRDefault="007B12D0" w:rsidP="007B12D0">
      <w:pPr>
        <w:autoSpaceDE w:val="0"/>
        <w:autoSpaceDN w:val="0"/>
        <w:adjustRightInd w:val="0"/>
        <w:spacing w:line="240" w:lineRule="auto"/>
        <w:rPr>
          <w:color w:val="000000"/>
          <w:szCs w:val="24"/>
        </w:rPr>
      </w:pPr>
    </w:p>
    <w:p w14:paraId="614B2459" w14:textId="77777777" w:rsidR="00FA74B2" w:rsidRDefault="00FA74B2">
      <w:pPr>
        <w:spacing w:after="240" w:line="240" w:lineRule="auto"/>
        <w:ind w:firstLine="0"/>
        <w:rPr>
          <w:b/>
          <w:color w:val="000000"/>
          <w:szCs w:val="24"/>
        </w:rPr>
      </w:pPr>
      <w:r>
        <w:rPr>
          <w:b/>
          <w:color w:val="000000"/>
          <w:szCs w:val="24"/>
        </w:rPr>
        <w:br w:type="page"/>
      </w:r>
    </w:p>
    <w:p w14:paraId="3BBB53AF" w14:textId="47B40C5D" w:rsidR="007B12D0" w:rsidRPr="004448E2" w:rsidRDefault="00357FCC" w:rsidP="007B12D0">
      <w:pPr>
        <w:autoSpaceDE w:val="0"/>
        <w:autoSpaceDN w:val="0"/>
        <w:adjustRightInd w:val="0"/>
        <w:spacing w:line="240" w:lineRule="auto"/>
        <w:rPr>
          <w:b/>
          <w:color w:val="000000"/>
          <w:szCs w:val="24"/>
        </w:rPr>
      </w:pPr>
      <w:r>
        <w:rPr>
          <w:b/>
          <w:color w:val="000000"/>
          <w:szCs w:val="24"/>
        </w:rPr>
        <w:lastRenderedPageBreak/>
        <w:t>6</w:t>
      </w:r>
      <w:r w:rsidR="007B12D0" w:rsidRPr="004448E2">
        <w:rPr>
          <w:b/>
          <w:color w:val="000000"/>
          <w:szCs w:val="24"/>
        </w:rPr>
        <w:t>. INDEMNIFICATION AND HOLD HARMLESS CLAUSES</w:t>
      </w:r>
    </w:p>
    <w:p w14:paraId="1C862968" w14:textId="77777777" w:rsidR="007B12D0" w:rsidRDefault="007B12D0" w:rsidP="007B12D0">
      <w:pPr>
        <w:autoSpaceDE w:val="0"/>
        <w:autoSpaceDN w:val="0"/>
        <w:adjustRightInd w:val="0"/>
        <w:spacing w:line="240" w:lineRule="auto"/>
        <w:rPr>
          <w:color w:val="000000"/>
          <w:szCs w:val="24"/>
        </w:rPr>
      </w:pPr>
    </w:p>
    <w:p w14:paraId="61EF4389" w14:textId="3A6C9AEA" w:rsidR="007B12D0" w:rsidRPr="004448E2" w:rsidRDefault="007B12D0" w:rsidP="008D4C17">
      <w:pPr>
        <w:autoSpaceDE w:val="0"/>
        <w:autoSpaceDN w:val="0"/>
        <w:adjustRightInd w:val="0"/>
        <w:spacing w:line="240" w:lineRule="auto"/>
        <w:jc w:val="both"/>
        <w:rPr>
          <w:color w:val="000000"/>
          <w:szCs w:val="24"/>
        </w:rPr>
      </w:pPr>
      <w:r w:rsidRPr="004448E2">
        <w:rPr>
          <w:color w:val="000000"/>
          <w:szCs w:val="24"/>
        </w:rPr>
        <w:t>To the extent permitted by applicable law, each party agrees to indemnify, defend, and hold</w:t>
      </w:r>
      <w:r>
        <w:rPr>
          <w:color w:val="000000"/>
          <w:szCs w:val="24"/>
        </w:rPr>
        <w:t xml:space="preserve"> </w:t>
      </w:r>
      <w:r w:rsidRPr="004448E2">
        <w:rPr>
          <w:color w:val="000000"/>
          <w:szCs w:val="24"/>
        </w:rPr>
        <w:t>harmless the other party, its officers, agents, and employees from and against any and all claims,</w:t>
      </w:r>
      <w:r>
        <w:rPr>
          <w:color w:val="000000"/>
          <w:szCs w:val="24"/>
        </w:rPr>
        <w:t xml:space="preserve"> </w:t>
      </w:r>
      <w:r w:rsidRPr="004448E2">
        <w:rPr>
          <w:color w:val="000000"/>
          <w:szCs w:val="24"/>
        </w:rPr>
        <w:t>actions, losses, damages, injuries, liabilities, suits, and costs and expenses, including reasonable</w:t>
      </w:r>
      <w:r>
        <w:rPr>
          <w:color w:val="000000"/>
          <w:szCs w:val="24"/>
        </w:rPr>
        <w:t xml:space="preserve"> </w:t>
      </w:r>
      <w:r w:rsidRPr="004448E2">
        <w:rPr>
          <w:color w:val="000000"/>
          <w:szCs w:val="24"/>
        </w:rPr>
        <w:t>attorneys' fees and expenses, arising out of or rela</w:t>
      </w:r>
      <w:r w:rsidR="00251DAA">
        <w:rPr>
          <w:color w:val="000000"/>
          <w:szCs w:val="24"/>
        </w:rPr>
        <w:t>ted to the performance of this A</w:t>
      </w:r>
      <w:r w:rsidRPr="004448E2">
        <w:rPr>
          <w:color w:val="000000"/>
          <w:szCs w:val="24"/>
        </w:rPr>
        <w:t>greement by the</w:t>
      </w:r>
      <w:r>
        <w:rPr>
          <w:color w:val="000000"/>
          <w:szCs w:val="24"/>
        </w:rPr>
        <w:t xml:space="preserve"> </w:t>
      </w:r>
      <w:r w:rsidRPr="004448E2">
        <w:rPr>
          <w:color w:val="000000"/>
          <w:szCs w:val="24"/>
        </w:rPr>
        <w:t>indemnifying party, its officers, agents, or employees.</w:t>
      </w:r>
    </w:p>
    <w:p w14:paraId="32FEC6EC" w14:textId="77777777" w:rsidR="007B12D0" w:rsidRDefault="007B12D0" w:rsidP="007B12D0">
      <w:pPr>
        <w:autoSpaceDE w:val="0"/>
        <w:autoSpaceDN w:val="0"/>
        <w:adjustRightInd w:val="0"/>
        <w:spacing w:line="240" w:lineRule="auto"/>
        <w:rPr>
          <w:color w:val="000000"/>
          <w:szCs w:val="24"/>
        </w:rPr>
      </w:pPr>
    </w:p>
    <w:p w14:paraId="732211A4" w14:textId="355616C0" w:rsidR="007B12D0" w:rsidRPr="004448E2" w:rsidRDefault="00357FCC" w:rsidP="007B12D0">
      <w:pPr>
        <w:autoSpaceDE w:val="0"/>
        <w:autoSpaceDN w:val="0"/>
        <w:adjustRightInd w:val="0"/>
        <w:spacing w:line="240" w:lineRule="auto"/>
        <w:rPr>
          <w:b/>
          <w:color w:val="000000"/>
          <w:szCs w:val="24"/>
        </w:rPr>
      </w:pPr>
      <w:r>
        <w:rPr>
          <w:b/>
          <w:color w:val="000000"/>
          <w:szCs w:val="24"/>
        </w:rPr>
        <w:t>7</w:t>
      </w:r>
      <w:r w:rsidR="007B12D0" w:rsidRPr="004448E2">
        <w:rPr>
          <w:b/>
          <w:color w:val="000000"/>
          <w:szCs w:val="24"/>
        </w:rPr>
        <w:t>. TERMINATION PROCESS</w:t>
      </w:r>
    </w:p>
    <w:p w14:paraId="7D0BAC79" w14:textId="77777777" w:rsidR="007B12D0" w:rsidRDefault="007B12D0" w:rsidP="007B12D0">
      <w:pPr>
        <w:autoSpaceDE w:val="0"/>
        <w:autoSpaceDN w:val="0"/>
        <w:adjustRightInd w:val="0"/>
        <w:spacing w:line="240" w:lineRule="auto"/>
        <w:rPr>
          <w:color w:val="000000"/>
          <w:szCs w:val="24"/>
        </w:rPr>
      </w:pPr>
    </w:p>
    <w:p w14:paraId="448673DD" w14:textId="332A8281" w:rsidR="00251DAA" w:rsidRDefault="007B12D0" w:rsidP="008D4C17">
      <w:pPr>
        <w:autoSpaceDE w:val="0"/>
        <w:autoSpaceDN w:val="0"/>
        <w:adjustRightInd w:val="0"/>
        <w:spacing w:line="240" w:lineRule="auto"/>
        <w:jc w:val="both"/>
        <w:rPr>
          <w:color w:val="000000"/>
          <w:szCs w:val="24"/>
        </w:rPr>
      </w:pPr>
      <w:r w:rsidRPr="004448E2">
        <w:rPr>
          <w:color w:val="000000"/>
          <w:szCs w:val="24"/>
        </w:rPr>
        <w:t xml:space="preserve">Should Mathematica's contract with </w:t>
      </w:r>
      <w:r w:rsidR="005421D8">
        <w:rPr>
          <w:color w:val="000000"/>
          <w:szCs w:val="24"/>
        </w:rPr>
        <w:t>FNS</w:t>
      </w:r>
      <w:r w:rsidRPr="004448E2">
        <w:rPr>
          <w:color w:val="000000"/>
          <w:szCs w:val="24"/>
        </w:rPr>
        <w:t xml:space="preserve"> be terminated, Ma</w:t>
      </w:r>
      <w:r>
        <w:rPr>
          <w:color w:val="000000"/>
          <w:szCs w:val="24"/>
        </w:rPr>
        <w:t xml:space="preserve">thematica shall provide written </w:t>
      </w:r>
      <w:r w:rsidRPr="004448E2">
        <w:rPr>
          <w:color w:val="000000"/>
          <w:szCs w:val="24"/>
        </w:rPr>
        <w:t>notice to</w:t>
      </w:r>
      <w:r>
        <w:rPr>
          <w:color w:val="000000"/>
          <w:szCs w:val="24"/>
        </w:rPr>
        <w:t xml:space="preserve"> </w:t>
      </w:r>
      <w:r w:rsidR="005421D8" w:rsidRPr="005421D8">
        <w:rPr>
          <w:color w:val="000000"/>
          <w:szCs w:val="24"/>
          <w:highlight w:val="yellow"/>
        </w:rPr>
        <w:t>[SHORT GRANTEE NAME]</w:t>
      </w:r>
      <w:r w:rsidR="00EC3900">
        <w:rPr>
          <w:color w:val="000000"/>
          <w:szCs w:val="24"/>
        </w:rPr>
        <w:t>. This termination will not affect</w:t>
      </w:r>
      <w:r w:rsidR="00A33C66">
        <w:rPr>
          <w:color w:val="000000"/>
          <w:szCs w:val="24"/>
        </w:rPr>
        <w:t xml:space="preserve"> the</w:t>
      </w:r>
      <w:r w:rsidR="00EC3900">
        <w:rPr>
          <w:color w:val="000000"/>
          <w:szCs w:val="24"/>
        </w:rPr>
        <w:t xml:space="preserve"> </w:t>
      </w:r>
      <w:r w:rsidR="005421D8" w:rsidRPr="005421D8">
        <w:rPr>
          <w:color w:val="000000"/>
          <w:szCs w:val="24"/>
          <w:highlight w:val="yellow"/>
        </w:rPr>
        <w:t>[SHORT GRANTEE NAME]</w:t>
      </w:r>
      <w:r w:rsidR="005421D8" w:rsidRPr="005421D8">
        <w:rPr>
          <w:color w:val="000000"/>
          <w:szCs w:val="24"/>
        </w:rPr>
        <w:t xml:space="preserve"> </w:t>
      </w:r>
      <w:r w:rsidR="00EC3900">
        <w:rPr>
          <w:color w:val="000000"/>
          <w:szCs w:val="24"/>
        </w:rPr>
        <w:t>contract with FNS and</w:t>
      </w:r>
      <w:r w:rsidR="00D176FF">
        <w:rPr>
          <w:color w:val="000000"/>
          <w:szCs w:val="24"/>
        </w:rPr>
        <w:t xml:space="preserve"> </w:t>
      </w:r>
      <w:r w:rsidR="00D176FF" w:rsidRPr="005421D8">
        <w:rPr>
          <w:color w:val="000000"/>
          <w:szCs w:val="24"/>
          <w:highlight w:val="yellow"/>
        </w:rPr>
        <w:t>[SHORT GRANTEE NAME]</w:t>
      </w:r>
      <w:r w:rsidR="00D176FF" w:rsidRPr="005421D8">
        <w:rPr>
          <w:color w:val="000000"/>
          <w:szCs w:val="24"/>
        </w:rPr>
        <w:t xml:space="preserve"> </w:t>
      </w:r>
      <w:r w:rsidR="00251DAA">
        <w:rPr>
          <w:color w:val="000000"/>
          <w:szCs w:val="24"/>
        </w:rPr>
        <w:t>is</w:t>
      </w:r>
      <w:r w:rsidR="00EC3900">
        <w:rPr>
          <w:color w:val="000000"/>
          <w:szCs w:val="24"/>
        </w:rPr>
        <w:t xml:space="preserve"> still responsible to </w:t>
      </w:r>
      <w:r w:rsidR="00EC11A4">
        <w:rPr>
          <w:color w:val="000000"/>
          <w:szCs w:val="24"/>
        </w:rPr>
        <w:t xml:space="preserve">continue with work specified under </w:t>
      </w:r>
      <w:r w:rsidR="00624A9D">
        <w:rPr>
          <w:color w:val="000000"/>
          <w:szCs w:val="24"/>
        </w:rPr>
        <w:t xml:space="preserve">USDA FNS </w:t>
      </w:r>
      <w:r w:rsidR="00624A9D" w:rsidRPr="00624A9D">
        <w:rPr>
          <w:color w:val="000000"/>
          <w:szCs w:val="24"/>
        </w:rPr>
        <w:t xml:space="preserve">Grant </w:t>
      </w:r>
      <w:proofErr w:type="spellStart"/>
      <w:r w:rsidR="00CA6C79" w:rsidRPr="00CA6C79">
        <w:rPr>
          <w:color w:val="000000"/>
          <w:szCs w:val="24"/>
        </w:rPr>
        <w:t>CFDA</w:t>
      </w:r>
      <w:proofErr w:type="spellEnd"/>
      <w:r w:rsidR="00CA6C79" w:rsidRPr="00CA6C79">
        <w:rPr>
          <w:color w:val="000000"/>
          <w:szCs w:val="24"/>
        </w:rPr>
        <w:t xml:space="preserve"> 10.596.</w:t>
      </w:r>
      <w:r w:rsidR="004B4711">
        <w:rPr>
          <w:color w:val="000000"/>
          <w:szCs w:val="24"/>
        </w:rPr>
        <w:t xml:space="preserve"> </w:t>
      </w:r>
    </w:p>
    <w:p w14:paraId="2D53860C" w14:textId="77777777" w:rsidR="00251DAA" w:rsidRDefault="00251DAA" w:rsidP="002B6758">
      <w:pPr>
        <w:autoSpaceDE w:val="0"/>
        <w:autoSpaceDN w:val="0"/>
        <w:adjustRightInd w:val="0"/>
        <w:spacing w:line="240" w:lineRule="auto"/>
        <w:rPr>
          <w:color w:val="000000"/>
          <w:szCs w:val="24"/>
        </w:rPr>
      </w:pPr>
    </w:p>
    <w:p w14:paraId="784A34E0" w14:textId="77777777" w:rsidR="00251DAA" w:rsidRPr="00AF1853" w:rsidRDefault="00251DAA" w:rsidP="00251DAA">
      <w:pPr>
        <w:autoSpaceDE w:val="0"/>
        <w:autoSpaceDN w:val="0"/>
        <w:adjustRightInd w:val="0"/>
        <w:spacing w:line="240" w:lineRule="auto"/>
        <w:rPr>
          <w:b/>
          <w:color w:val="2E2E2E"/>
          <w:szCs w:val="24"/>
        </w:rPr>
      </w:pPr>
      <w:r w:rsidRPr="005F3BA7">
        <w:rPr>
          <w:b/>
          <w:color w:val="2E2E2E"/>
          <w:szCs w:val="24"/>
        </w:rPr>
        <w:t>8</w:t>
      </w:r>
      <w:r w:rsidRPr="00AF1853">
        <w:rPr>
          <w:b/>
          <w:color w:val="2E2E2E"/>
          <w:szCs w:val="24"/>
        </w:rPr>
        <w:t xml:space="preserve">. </w:t>
      </w:r>
      <w:r w:rsidRPr="005F3BA7">
        <w:rPr>
          <w:b/>
          <w:color w:val="2E2E2E"/>
          <w:szCs w:val="24"/>
        </w:rPr>
        <w:t>E</w:t>
      </w:r>
      <w:r w:rsidRPr="00AF1853">
        <w:rPr>
          <w:b/>
          <w:color w:val="2E2E2E"/>
          <w:szCs w:val="24"/>
        </w:rPr>
        <w:t>NTIRE AGREEMENT</w:t>
      </w:r>
    </w:p>
    <w:p w14:paraId="51DB7042" w14:textId="77777777" w:rsidR="00251DAA" w:rsidRPr="003458E2" w:rsidRDefault="00251DAA" w:rsidP="00251DAA">
      <w:pPr>
        <w:autoSpaceDE w:val="0"/>
        <w:autoSpaceDN w:val="0"/>
        <w:adjustRightInd w:val="0"/>
        <w:spacing w:line="240" w:lineRule="auto"/>
        <w:rPr>
          <w:color w:val="2E2E2E"/>
          <w:szCs w:val="24"/>
        </w:rPr>
      </w:pPr>
    </w:p>
    <w:p w14:paraId="6A6E699E" w14:textId="77777777" w:rsidR="00251DAA" w:rsidRPr="003458E2" w:rsidRDefault="00251DAA" w:rsidP="00097019">
      <w:pPr>
        <w:autoSpaceDE w:val="0"/>
        <w:autoSpaceDN w:val="0"/>
        <w:adjustRightInd w:val="0"/>
        <w:spacing w:line="240" w:lineRule="auto"/>
        <w:jc w:val="both"/>
        <w:rPr>
          <w:color w:val="2E2E2E"/>
          <w:szCs w:val="24"/>
        </w:rPr>
      </w:pPr>
      <w:r w:rsidRPr="003458E2">
        <w:rPr>
          <w:color w:val="2E2E2E"/>
          <w:szCs w:val="24"/>
        </w:rPr>
        <w:t xml:space="preserve">This Agreement, </w:t>
      </w:r>
      <w:r>
        <w:rPr>
          <w:color w:val="2E2E2E"/>
          <w:szCs w:val="24"/>
        </w:rPr>
        <w:t>including</w:t>
      </w:r>
      <w:r w:rsidRPr="003458E2">
        <w:rPr>
          <w:color w:val="2E2E2E"/>
          <w:szCs w:val="24"/>
        </w:rPr>
        <w:t xml:space="preserve"> the exhibits incorporated herein by reference, constitutes the parties’ entire agreement with respect to the subject matter hereof and supersedes any and all prior statements or agreements, both written and oral.</w:t>
      </w:r>
    </w:p>
    <w:p w14:paraId="28D6C3D7" w14:textId="77777777" w:rsidR="00251DAA" w:rsidRPr="003458E2" w:rsidRDefault="00251DAA" w:rsidP="00251DAA">
      <w:pPr>
        <w:autoSpaceDE w:val="0"/>
        <w:autoSpaceDN w:val="0"/>
        <w:adjustRightInd w:val="0"/>
        <w:spacing w:line="240" w:lineRule="auto"/>
        <w:rPr>
          <w:color w:val="2E2E2E"/>
          <w:szCs w:val="24"/>
        </w:rPr>
      </w:pPr>
    </w:p>
    <w:p w14:paraId="5223E918" w14:textId="4914F26A" w:rsidR="00251DAA" w:rsidRPr="005F3BA7" w:rsidRDefault="00251DAA" w:rsidP="00251DAA">
      <w:pPr>
        <w:autoSpaceDE w:val="0"/>
        <w:autoSpaceDN w:val="0"/>
        <w:adjustRightInd w:val="0"/>
        <w:spacing w:line="240" w:lineRule="auto"/>
        <w:rPr>
          <w:b/>
          <w:color w:val="2E2E2E"/>
          <w:szCs w:val="24"/>
        </w:rPr>
      </w:pPr>
      <w:r w:rsidRPr="005F3BA7">
        <w:rPr>
          <w:b/>
          <w:color w:val="2E2E2E"/>
          <w:szCs w:val="24"/>
        </w:rPr>
        <w:t>9.</w:t>
      </w:r>
      <w:r w:rsidR="004B4711">
        <w:rPr>
          <w:b/>
          <w:color w:val="2E2E2E"/>
          <w:szCs w:val="24"/>
        </w:rPr>
        <w:t xml:space="preserve"> </w:t>
      </w:r>
      <w:r w:rsidRPr="005F3BA7">
        <w:rPr>
          <w:b/>
          <w:color w:val="2E2E2E"/>
          <w:szCs w:val="24"/>
        </w:rPr>
        <w:t>COUNTERPARTS</w:t>
      </w:r>
    </w:p>
    <w:p w14:paraId="46B21D54" w14:textId="77777777" w:rsidR="00251DAA" w:rsidRPr="003458E2" w:rsidRDefault="00251DAA" w:rsidP="00251DAA">
      <w:pPr>
        <w:autoSpaceDE w:val="0"/>
        <w:autoSpaceDN w:val="0"/>
        <w:adjustRightInd w:val="0"/>
        <w:spacing w:line="240" w:lineRule="auto"/>
        <w:rPr>
          <w:color w:val="2E2E2E"/>
          <w:szCs w:val="24"/>
        </w:rPr>
      </w:pPr>
    </w:p>
    <w:p w14:paraId="3A1BF0AA" w14:textId="77777777" w:rsidR="00251DAA" w:rsidRPr="003458E2" w:rsidRDefault="00251DAA" w:rsidP="00097019">
      <w:pPr>
        <w:autoSpaceDE w:val="0"/>
        <w:autoSpaceDN w:val="0"/>
        <w:adjustRightInd w:val="0"/>
        <w:spacing w:line="240" w:lineRule="auto"/>
        <w:jc w:val="both"/>
        <w:rPr>
          <w:color w:val="2E2E2E"/>
          <w:szCs w:val="24"/>
        </w:rPr>
      </w:pPr>
      <w:r w:rsidRPr="003458E2">
        <w:rPr>
          <w:color w:val="2E2E2E"/>
          <w:szCs w:val="24"/>
        </w:rPr>
        <w:t>This Agreement may be signed in one or more counterparts, each of which will be deemed an original, but all of which will be deemed one instrument.</w:t>
      </w:r>
    </w:p>
    <w:p w14:paraId="5CEC78BB" w14:textId="77777777" w:rsidR="00251DAA" w:rsidRDefault="00251DAA" w:rsidP="008D4C17">
      <w:pPr>
        <w:autoSpaceDE w:val="0"/>
        <w:autoSpaceDN w:val="0"/>
        <w:adjustRightInd w:val="0"/>
        <w:spacing w:line="240" w:lineRule="auto"/>
        <w:jc w:val="both"/>
        <w:rPr>
          <w:color w:val="2E2E2E"/>
          <w:szCs w:val="24"/>
        </w:rPr>
      </w:pPr>
    </w:p>
    <w:p w14:paraId="76E08901" w14:textId="77777777" w:rsidR="00251DAA" w:rsidRDefault="00251DAA" w:rsidP="008D4C17">
      <w:pPr>
        <w:autoSpaceDE w:val="0"/>
        <w:autoSpaceDN w:val="0"/>
        <w:adjustRightInd w:val="0"/>
        <w:spacing w:line="240" w:lineRule="auto"/>
        <w:jc w:val="both"/>
        <w:rPr>
          <w:color w:val="1E1E1E"/>
          <w:szCs w:val="24"/>
        </w:rPr>
      </w:pPr>
      <w:r>
        <w:rPr>
          <w:b/>
          <w:color w:val="1E1E1E"/>
          <w:szCs w:val="24"/>
        </w:rPr>
        <w:t>IN WITNESS WHEREOF</w:t>
      </w:r>
      <w:r>
        <w:rPr>
          <w:color w:val="1E1E1E"/>
          <w:szCs w:val="24"/>
        </w:rPr>
        <w:t>, the parties hereto have caused this Memorandum of Understanding to be executed by their duly authorized representatives as of the date of the last signing party below.</w:t>
      </w:r>
    </w:p>
    <w:p w14:paraId="6E7BA96A" w14:textId="1EF4DADC" w:rsidR="007B12D0" w:rsidRDefault="007B12D0" w:rsidP="002B6758">
      <w:pPr>
        <w:autoSpaceDE w:val="0"/>
        <w:autoSpaceDN w:val="0"/>
        <w:adjustRightInd w:val="0"/>
        <w:spacing w:line="240" w:lineRule="auto"/>
        <w:rPr>
          <w:color w:val="1E1E1E"/>
          <w:szCs w:val="24"/>
        </w:rPr>
      </w:pPr>
    </w:p>
    <w:p w14:paraId="5ECFD125" w14:textId="77777777" w:rsidR="007B12D0" w:rsidRDefault="007B12D0" w:rsidP="007B12D0">
      <w:pPr>
        <w:autoSpaceDE w:val="0"/>
        <w:autoSpaceDN w:val="0"/>
        <w:adjustRightInd w:val="0"/>
        <w:spacing w:line="240" w:lineRule="auto"/>
        <w:rPr>
          <w:color w:val="1E1E1E"/>
          <w:szCs w:val="24"/>
        </w:rPr>
      </w:pPr>
    </w:p>
    <w:p w14:paraId="65974EE8" w14:textId="77777777" w:rsidR="007B12D0" w:rsidRDefault="007B12D0" w:rsidP="007B12D0">
      <w:pPr>
        <w:autoSpaceDE w:val="0"/>
        <w:autoSpaceDN w:val="0"/>
        <w:adjustRightInd w:val="0"/>
        <w:spacing w:line="240" w:lineRule="auto"/>
        <w:rPr>
          <w:color w:val="000000"/>
          <w:szCs w:val="24"/>
        </w:rPr>
      </w:pPr>
    </w:p>
    <w:p w14:paraId="55321F9E" w14:textId="77777777" w:rsidR="00B97292" w:rsidRDefault="00B97292" w:rsidP="00B97292">
      <w:pPr>
        <w:autoSpaceDE w:val="0"/>
        <w:autoSpaceDN w:val="0"/>
        <w:adjustRightInd w:val="0"/>
        <w:spacing w:line="240" w:lineRule="auto"/>
        <w:ind w:firstLine="0"/>
        <w:rPr>
          <w:color w:val="000000"/>
          <w:szCs w:val="24"/>
          <w:highlight w:val="yellow"/>
        </w:rPr>
        <w:sectPr w:rsidR="00B97292" w:rsidSect="00212E37">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60D61697" w14:textId="77777777" w:rsidR="00B97292" w:rsidRDefault="00B97292" w:rsidP="00B97292">
      <w:pPr>
        <w:autoSpaceDE w:val="0"/>
        <w:autoSpaceDN w:val="0"/>
        <w:adjustRightInd w:val="0"/>
        <w:spacing w:line="240" w:lineRule="auto"/>
        <w:ind w:right="-360" w:firstLine="0"/>
        <w:rPr>
          <w:color w:val="000000"/>
          <w:szCs w:val="24"/>
        </w:rPr>
      </w:pPr>
      <w:r w:rsidRPr="00AF7591">
        <w:rPr>
          <w:color w:val="000000"/>
          <w:szCs w:val="24"/>
        </w:rPr>
        <w:lastRenderedPageBreak/>
        <w:t>MATHEMATICA POLICY RESEARCH, INC.</w:t>
      </w:r>
    </w:p>
    <w:p w14:paraId="102D867C" w14:textId="77777777" w:rsidR="00B97292" w:rsidRPr="004448E2" w:rsidRDefault="00B97292" w:rsidP="00B97292">
      <w:pPr>
        <w:autoSpaceDE w:val="0"/>
        <w:autoSpaceDN w:val="0"/>
        <w:adjustRightInd w:val="0"/>
        <w:spacing w:line="240" w:lineRule="auto"/>
        <w:rPr>
          <w:color w:val="000000"/>
          <w:szCs w:val="24"/>
        </w:rPr>
      </w:pPr>
    </w:p>
    <w:p w14:paraId="3D8CFE8A"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650DD683" w14:textId="77777777" w:rsidR="00B97292" w:rsidRDefault="00B97292" w:rsidP="00B97292">
      <w:pPr>
        <w:autoSpaceDE w:val="0"/>
        <w:autoSpaceDN w:val="0"/>
        <w:adjustRightInd w:val="0"/>
        <w:spacing w:line="240" w:lineRule="auto"/>
        <w:rPr>
          <w:color w:val="2E2E2E"/>
          <w:szCs w:val="24"/>
        </w:rPr>
      </w:pPr>
      <w:r w:rsidRPr="004448E2">
        <w:rPr>
          <w:color w:val="2E2E2E"/>
          <w:szCs w:val="24"/>
        </w:rPr>
        <w:t>Signature and Date</w:t>
      </w:r>
    </w:p>
    <w:p w14:paraId="5EEB4C62" w14:textId="77777777" w:rsidR="00B97292" w:rsidRDefault="00B97292" w:rsidP="00B97292">
      <w:pPr>
        <w:autoSpaceDE w:val="0"/>
        <w:autoSpaceDN w:val="0"/>
        <w:adjustRightInd w:val="0"/>
        <w:spacing w:line="240" w:lineRule="auto"/>
        <w:rPr>
          <w:color w:val="2E2E2E"/>
          <w:szCs w:val="24"/>
        </w:rPr>
      </w:pPr>
    </w:p>
    <w:p w14:paraId="03DE41EB"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00938095" w14:textId="77777777" w:rsidR="00B97292" w:rsidRDefault="00B97292" w:rsidP="00B97292">
      <w:pPr>
        <w:autoSpaceDE w:val="0"/>
        <w:autoSpaceDN w:val="0"/>
        <w:adjustRightInd w:val="0"/>
        <w:spacing w:line="240" w:lineRule="auto"/>
        <w:rPr>
          <w:color w:val="2E2E2E"/>
          <w:szCs w:val="24"/>
        </w:rPr>
      </w:pPr>
      <w:r w:rsidRPr="004448E2">
        <w:rPr>
          <w:color w:val="2E2E2E"/>
          <w:szCs w:val="24"/>
        </w:rPr>
        <w:t xml:space="preserve">Name </w:t>
      </w:r>
    </w:p>
    <w:p w14:paraId="35B88E0D" w14:textId="77777777" w:rsidR="00B97292" w:rsidRDefault="00B97292" w:rsidP="00B97292">
      <w:pPr>
        <w:autoSpaceDE w:val="0"/>
        <w:autoSpaceDN w:val="0"/>
        <w:adjustRightInd w:val="0"/>
        <w:spacing w:line="240" w:lineRule="auto"/>
        <w:rPr>
          <w:color w:val="2E2E2E"/>
          <w:szCs w:val="24"/>
        </w:rPr>
      </w:pPr>
    </w:p>
    <w:p w14:paraId="042E4BDD"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7F2112A1" w14:textId="77777777" w:rsidR="00B97292" w:rsidRDefault="00B97292" w:rsidP="00B97292">
      <w:pPr>
        <w:autoSpaceDE w:val="0"/>
        <w:autoSpaceDN w:val="0"/>
        <w:adjustRightInd w:val="0"/>
        <w:spacing w:line="240" w:lineRule="auto"/>
        <w:rPr>
          <w:color w:val="2E2E2E"/>
          <w:szCs w:val="24"/>
        </w:rPr>
      </w:pPr>
      <w:r>
        <w:rPr>
          <w:color w:val="2E2E2E"/>
          <w:szCs w:val="24"/>
        </w:rPr>
        <w:t>Title</w:t>
      </w:r>
    </w:p>
    <w:p w14:paraId="32D4B748" w14:textId="77777777" w:rsidR="00B97292" w:rsidRPr="004448E2" w:rsidRDefault="00B97292" w:rsidP="00B97292">
      <w:pPr>
        <w:autoSpaceDE w:val="0"/>
        <w:autoSpaceDN w:val="0"/>
        <w:adjustRightInd w:val="0"/>
        <w:spacing w:line="240" w:lineRule="auto"/>
        <w:ind w:right="-360" w:firstLine="0"/>
        <w:rPr>
          <w:color w:val="000000"/>
          <w:szCs w:val="24"/>
        </w:rPr>
      </w:pPr>
    </w:p>
    <w:p w14:paraId="25880453" w14:textId="77777777" w:rsidR="00B97292" w:rsidRDefault="00B97292" w:rsidP="00B97292">
      <w:pPr>
        <w:autoSpaceDE w:val="0"/>
        <w:autoSpaceDN w:val="0"/>
        <w:adjustRightInd w:val="0"/>
        <w:spacing w:line="240" w:lineRule="auto"/>
        <w:rPr>
          <w:color w:val="000000"/>
          <w:szCs w:val="24"/>
        </w:rPr>
      </w:pPr>
      <w:r w:rsidRPr="00F91516">
        <w:rPr>
          <w:color w:val="000000"/>
          <w:szCs w:val="24"/>
          <w:highlight w:val="yellow"/>
        </w:rPr>
        <w:lastRenderedPageBreak/>
        <w:t>[FULL GRANTEE NAME]</w:t>
      </w:r>
    </w:p>
    <w:p w14:paraId="6E1A9C59" w14:textId="77777777" w:rsidR="00B97292" w:rsidRDefault="00B97292" w:rsidP="00B97292">
      <w:pPr>
        <w:autoSpaceDE w:val="0"/>
        <w:autoSpaceDN w:val="0"/>
        <w:adjustRightInd w:val="0"/>
        <w:spacing w:line="240" w:lineRule="auto"/>
        <w:rPr>
          <w:color w:val="2E2E2E"/>
          <w:szCs w:val="24"/>
        </w:rPr>
      </w:pPr>
    </w:p>
    <w:p w14:paraId="0DECE504"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541A8678" w14:textId="77777777" w:rsidR="00B97292" w:rsidRDefault="00B97292" w:rsidP="00B97292">
      <w:pPr>
        <w:autoSpaceDE w:val="0"/>
        <w:autoSpaceDN w:val="0"/>
        <w:adjustRightInd w:val="0"/>
        <w:spacing w:line="240" w:lineRule="auto"/>
        <w:rPr>
          <w:color w:val="2E2E2E"/>
          <w:szCs w:val="24"/>
        </w:rPr>
      </w:pPr>
      <w:r w:rsidRPr="004448E2">
        <w:rPr>
          <w:color w:val="2E2E2E"/>
          <w:szCs w:val="24"/>
        </w:rPr>
        <w:t>Signature and Date</w:t>
      </w:r>
    </w:p>
    <w:p w14:paraId="18A59664" w14:textId="77777777" w:rsidR="00B97292" w:rsidRDefault="00B97292" w:rsidP="00B97292">
      <w:pPr>
        <w:autoSpaceDE w:val="0"/>
        <w:autoSpaceDN w:val="0"/>
        <w:adjustRightInd w:val="0"/>
        <w:spacing w:line="240" w:lineRule="auto"/>
        <w:rPr>
          <w:color w:val="2E2E2E"/>
          <w:szCs w:val="24"/>
        </w:rPr>
      </w:pPr>
    </w:p>
    <w:p w14:paraId="23874A47"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1839585E" w14:textId="77777777" w:rsidR="00B97292" w:rsidRDefault="00B97292" w:rsidP="00B97292">
      <w:pPr>
        <w:autoSpaceDE w:val="0"/>
        <w:autoSpaceDN w:val="0"/>
        <w:adjustRightInd w:val="0"/>
        <w:spacing w:line="240" w:lineRule="auto"/>
        <w:rPr>
          <w:color w:val="2E2E2E"/>
          <w:szCs w:val="24"/>
        </w:rPr>
      </w:pPr>
      <w:r w:rsidRPr="004448E2">
        <w:rPr>
          <w:color w:val="2E2E2E"/>
          <w:szCs w:val="24"/>
        </w:rPr>
        <w:t xml:space="preserve">Name </w:t>
      </w:r>
    </w:p>
    <w:p w14:paraId="6AFFC811" w14:textId="77777777" w:rsidR="00B97292" w:rsidRDefault="00B97292" w:rsidP="00B97292">
      <w:pPr>
        <w:autoSpaceDE w:val="0"/>
        <w:autoSpaceDN w:val="0"/>
        <w:adjustRightInd w:val="0"/>
        <w:spacing w:line="240" w:lineRule="auto"/>
        <w:rPr>
          <w:color w:val="2E2E2E"/>
          <w:szCs w:val="24"/>
        </w:rPr>
      </w:pPr>
    </w:p>
    <w:p w14:paraId="71AB1DAC"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4C9E4618" w14:textId="77777777" w:rsidR="00B97292" w:rsidRPr="004448E2" w:rsidRDefault="00B97292" w:rsidP="00B97292">
      <w:pPr>
        <w:autoSpaceDE w:val="0"/>
        <w:autoSpaceDN w:val="0"/>
        <w:adjustRightInd w:val="0"/>
        <w:spacing w:line="240" w:lineRule="auto"/>
        <w:rPr>
          <w:color w:val="2E2E2E"/>
          <w:szCs w:val="24"/>
        </w:rPr>
      </w:pPr>
      <w:r>
        <w:rPr>
          <w:color w:val="2E2E2E"/>
          <w:szCs w:val="24"/>
        </w:rPr>
        <w:t>Title</w:t>
      </w:r>
    </w:p>
    <w:p w14:paraId="6A491054" w14:textId="77777777" w:rsidR="00B97292" w:rsidRDefault="00B97292">
      <w:pPr>
        <w:spacing w:after="240" w:line="240" w:lineRule="auto"/>
        <w:ind w:firstLine="0"/>
        <w:rPr>
          <w:szCs w:val="24"/>
        </w:rPr>
        <w:sectPr w:rsidR="00B97292" w:rsidSect="00B97292">
          <w:type w:val="continuous"/>
          <w:pgSz w:w="12240" w:h="15840"/>
          <w:pgMar w:top="1440" w:right="1440" w:bottom="1440" w:left="1440" w:header="720" w:footer="720" w:gutter="0"/>
          <w:cols w:num="2" w:space="720"/>
          <w:docGrid w:linePitch="360"/>
        </w:sectPr>
      </w:pPr>
    </w:p>
    <w:p w14:paraId="6D8F0EB0" w14:textId="7EF3CE94" w:rsidR="0029112D" w:rsidRDefault="0029112D">
      <w:pPr>
        <w:spacing w:after="240" w:line="240" w:lineRule="auto"/>
        <w:ind w:firstLine="0"/>
        <w:rPr>
          <w:szCs w:val="24"/>
        </w:rPr>
      </w:pPr>
      <w:r>
        <w:rPr>
          <w:szCs w:val="24"/>
        </w:rPr>
        <w:lastRenderedPageBreak/>
        <w:br w:type="page"/>
      </w:r>
    </w:p>
    <w:p w14:paraId="39DE0F94" w14:textId="31C19ED9" w:rsidR="00F91516" w:rsidRPr="00F91516" w:rsidRDefault="00F91516" w:rsidP="00F91516">
      <w:pPr>
        <w:pStyle w:val="ListParagraph"/>
        <w:spacing w:line="276" w:lineRule="auto"/>
        <w:ind w:left="0" w:firstLine="0"/>
        <w:jc w:val="center"/>
        <w:rPr>
          <w:b/>
          <w:szCs w:val="24"/>
        </w:rPr>
      </w:pPr>
      <w:r>
        <w:rPr>
          <w:b/>
          <w:szCs w:val="24"/>
        </w:rPr>
        <w:lastRenderedPageBreak/>
        <w:t>EXHIBIT A: STATEMENT OF WORK</w:t>
      </w:r>
      <w:r w:rsidR="00F97BC6">
        <w:rPr>
          <w:b/>
          <w:szCs w:val="24"/>
        </w:rPr>
        <w:t xml:space="preserve"> </w:t>
      </w:r>
    </w:p>
    <w:p w14:paraId="17086A46" w14:textId="77777777" w:rsidR="00F91516" w:rsidRDefault="00F91516" w:rsidP="00CC5FF7">
      <w:pPr>
        <w:pStyle w:val="ListParagraph"/>
        <w:spacing w:line="276" w:lineRule="auto"/>
        <w:ind w:left="2592" w:firstLine="0"/>
        <w:rPr>
          <w:szCs w:val="24"/>
        </w:rPr>
      </w:pPr>
    </w:p>
    <w:p w14:paraId="72A47434" w14:textId="5D9336B5" w:rsidR="00B97292" w:rsidRPr="00F91516" w:rsidRDefault="00CB4AC5" w:rsidP="00B97292">
      <w:pPr>
        <w:spacing w:line="240" w:lineRule="auto"/>
        <w:ind w:firstLine="0"/>
        <w:jc w:val="both"/>
        <w:rPr>
          <w:snapToGrid w:val="0"/>
          <w:szCs w:val="24"/>
        </w:rPr>
      </w:pPr>
      <w:r>
        <w:rPr>
          <w:snapToGrid w:val="0"/>
          <w:szCs w:val="24"/>
        </w:rPr>
        <w:tab/>
      </w:r>
      <w:r w:rsidR="00B97292" w:rsidRPr="00F91516">
        <w:rPr>
          <w:snapToGrid w:val="0"/>
          <w:szCs w:val="24"/>
        </w:rPr>
        <w:t xml:space="preserve">This Exhibit </w:t>
      </w:r>
      <w:r w:rsidR="00B97292">
        <w:rPr>
          <w:snapToGrid w:val="0"/>
          <w:szCs w:val="24"/>
        </w:rPr>
        <w:t xml:space="preserve">A </w:t>
      </w:r>
      <w:r w:rsidR="00B97292" w:rsidRPr="00F91516">
        <w:rPr>
          <w:snapToGrid w:val="0"/>
          <w:szCs w:val="24"/>
        </w:rPr>
        <w:t xml:space="preserve">describes the scope of work to be conducted </w:t>
      </w:r>
      <w:r w:rsidR="00B97292">
        <w:rPr>
          <w:snapToGrid w:val="0"/>
          <w:szCs w:val="24"/>
        </w:rPr>
        <w:t xml:space="preserve">under the Memorandum of Understanding (the “Agreement”) to which it is attached </w:t>
      </w:r>
      <w:r w:rsidR="00B97292" w:rsidRPr="00F91516">
        <w:rPr>
          <w:snapToGrid w:val="0"/>
          <w:szCs w:val="24"/>
        </w:rPr>
        <w:t xml:space="preserve">by </w:t>
      </w:r>
      <w:r w:rsidR="00B97292" w:rsidRPr="005F369A">
        <w:rPr>
          <w:iCs/>
          <w:snapToGrid w:val="0"/>
          <w:highlight w:val="yellow"/>
        </w:rPr>
        <w:t>[</w:t>
      </w:r>
      <w:r w:rsidR="00B97292">
        <w:rPr>
          <w:iCs/>
          <w:snapToGrid w:val="0"/>
          <w:highlight w:val="yellow"/>
        </w:rPr>
        <w:t>FULL</w:t>
      </w:r>
      <w:r w:rsidR="00B97292" w:rsidRPr="005F369A">
        <w:rPr>
          <w:iCs/>
          <w:snapToGrid w:val="0"/>
          <w:highlight w:val="yellow"/>
        </w:rPr>
        <w:t xml:space="preserve"> GRANTEE NAME]</w:t>
      </w:r>
      <w:r w:rsidR="00B97292" w:rsidRPr="00F91516">
        <w:rPr>
          <w:iCs/>
          <w:snapToGrid w:val="0"/>
        </w:rPr>
        <w:t>,</w:t>
      </w:r>
      <w:r w:rsidR="00B97292" w:rsidRPr="00F91516">
        <w:rPr>
          <w:snapToGrid w:val="0"/>
        </w:rPr>
        <w:t xml:space="preserve"> herein referred to as “</w:t>
      </w:r>
      <w:r w:rsidR="00B97292" w:rsidRPr="00F91516">
        <w:rPr>
          <w:color w:val="2E2E2E"/>
          <w:szCs w:val="24"/>
          <w:highlight w:val="yellow"/>
        </w:rPr>
        <w:t>[SHORT GRANTEE NAME</w:t>
      </w:r>
      <w:r w:rsidR="00B97292" w:rsidRPr="007E3634">
        <w:rPr>
          <w:color w:val="2E2E2E"/>
          <w:szCs w:val="24"/>
          <w:highlight w:val="yellow"/>
        </w:rPr>
        <w:t>]</w:t>
      </w:r>
      <w:r w:rsidR="00B97292" w:rsidRPr="00F91516">
        <w:rPr>
          <w:snapToGrid w:val="0"/>
        </w:rPr>
        <w:t>”,</w:t>
      </w:r>
      <w:r w:rsidR="00B97292" w:rsidRPr="00F91516">
        <w:rPr>
          <w:snapToGrid w:val="0"/>
          <w:szCs w:val="24"/>
        </w:rPr>
        <w:t xml:space="preserve"> for the </w:t>
      </w:r>
      <w:r w:rsidR="00B97292">
        <w:rPr>
          <w:i/>
          <w:iCs/>
          <w:snapToGrid w:val="0"/>
          <w:szCs w:val="24"/>
        </w:rPr>
        <w:t>Evaluation of SNAP Employment and Training Pilots</w:t>
      </w:r>
      <w:r w:rsidR="00B97292" w:rsidRPr="00F91516">
        <w:rPr>
          <w:i/>
          <w:iCs/>
          <w:snapToGrid w:val="0"/>
          <w:szCs w:val="24"/>
        </w:rPr>
        <w:t xml:space="preserve"> </w:t>
      </w:r>
      <w:r w:rsidR="00B97292" w:rsidRPr="00F91516">
        <w:rPr>
          <w:snapToGrid w:val="0"/>
          <w:szCs w:val="24"/>
        </w:rPr>
        <w:t xml:space="preserve">project led by </w:t>
      </w:r>
      <w:r w:rsidR="00B97292" w:rsidRPr="00B0179A">
        <w:rPr>
          <w:snapToGrid w:val="0"/>
          <w:szCs w:val="24"/>
        </w:rPr>
        <w:t>Mathematica Policy Research, Inc.</w:t>
      </w:r>
      <w:r w:rsidR="00B97292">
        <w:rPr>
          <w:snapToGrid w:val="0"/>
          <w:szCs w:val="24"/>
        </w:rPr>
        <w:t xml:space="preserve"> (Mathematica)</w:t>
      </w:r>
      <w:r w:rsidR="00B97292" w:rsidRPr="00B0179A">
        <w:rPr>
          <w:snapToGrid w:val="0"/>
          <w:szCs w:val="24"/>
        </w:rPr>
        <w:t xml:space="preserve"> with assistance from subcontractors </w:t>
      </w:r>
      <w:proofErr w:type="spellStart"/>
      <w:r w:rsidR="00B97292" w:rsidRPr="00B0179A">
        <w:rPr>
          <w:snapToGrid w:val="0"/>
          <w:szCs w:val="24"/>
        </w:rPr>
        <w:t>MDRC</w:t>
      </w:r>
      <w:proofErr w:type="spellEnd"/>
      <w:r w:rsidR="00B97292" w:rsidRPr="00B0179A">
        <w:rPr>
          <w:snapToGrid w:val="0"/>
          <w:szCs w:val="24"/>
        </w:rPr>
        <w:t xml:space="preserve">, Insight Policy Research, </w:t>
      </w:r>
      <w:proofErr w:type="spellStart"/>
      <w:r w:rsidR="00B97292" w:rsidRPr="00B0179A">
        <w:rPr>
          <w:snapToGrid w:val="0"/>
          <w:szCs w:val="24"/>
        </w:rPr>
        <w:t>Koné</w:t>
      </w:r>
      <w:proofErr w:type="spellEnd"/>
      <w:r w:rsidR="00B97292" w:rsidRPr="00B0179A">
        <w:rPr>
          <w:snapToGrid w:val="0"/>
          <w:szCs w:val="24"/>
        </w:rPr>
        <w:t xml:space="preserve"> Consulting, and Decision Information Resources (herein</w:t>
      </w:r>
      <w:r w:rsidR="00B97292">
        <w:rPr>
          <w:snapToGrid w:val="0"/>
          <w:szCs w:val="24"/>
        </w:rPr>
        <w:t>after</w:t>
      </w:r>
      <w:r w:rsidR="00B97292" w:rsidRPr="00B0179A">
        <w:rPr>
          <w:snapToGrid w:val="0"/>
          <w:szCs w:val="24"/>
        </w:rPr>
        <w:t xml:space="preserve"> referred to as the “Mathematica Team”)</w:t>
      </w:r>
      <w:r w:rsidR="00B97292" w:rsidRPr="00C75024">
        <w:rPr>
          <w:snapToGrid w:val="0"/>
          <w:szCs w:val="24"/>
        </w:rPr>
        <w:t xml:space="preserve">, </w:t>
      </w:r>
      <w:r w:rsidR="00B97292" w:rsidRPr="00F91516">
        <w:rPr>
          <w:snapToGrid w:val="0"/>
          <w:szCs w:val="24"/>
        </w:rPr>
        <w:t xml:space="preserve">for the </w:t>
      </w:r>
      <w:r w:rsidR="00B97292" w:rsidRPr="005F369A">
        <w:rPr>
          <w:snapToGrid w:val="0"/>
          <w:szCs w:val="24"/>
        </w:rPr>
        <w:t xml:space="preserve">U.S. Department of Agriculture, </w:t>
      </w:r>
      <w:r w:rsidR="00B97292">
        <w:rPr>
          <w:snapToGrid w:val="0"/>
          <w:szCs w:val="24"/>
        </w:rPr>
        <w:t xml:space="preserve">Food and Nutrition Service (Task Order </w:t>
      </w:r>
      <w:r w:rsidR="00B97292">
        <w:rPr>
          <w:szCs w:val="24"/>
        </w:rPr>
        <w:t>AG-3198-K-15-0003)</w:t>
      </w:r>
      <w:r w:rsidR="00B97292" w:rsidRPr="00F91516">
        <w:rPr>
          <w:snapToGrid w:val="0"/>
          <w:szCs w:val="24"/>
        </w:rPr>
        <w:t xml:space="preserve">. As part of this project, </w:t>
      </w:r>
      <w:r w:rsidR="00B97292" w:rsidRPr="00F91516">
        <w:rPr>
          <w:color w:val="2E2E2E"/>
          <w:szCs w:val="24"/>
          <w:highlight w:val="yellow"/>
        </w:rPr>
        <w:t>[SHORT GRANTEE NAME</w:t>
      </w:r>
      <w:r w:rsidR="00B97292" w:rsidRPr="007E3634">
        <w:rPr>
          <w:color w:val="2E2E2E"/>
          <w:szCs w:val="24"/>
          <w:highlight w:val="yellow"/>
        </w:rPr>
        <w:t>]</w:t>
      </w:r>
      <w:r w:rsidR="00B97292">
        <w:rPr>
          <w:color w:val="2E2E2E"/>
          <w:szCs w:val="24"/>
        </w:rPr>
        <w:t xml:space="preserve"> </w:t>
      </w:r>
      <w:r w:rsidR="00B97292" w:rsidRPr="00F91516">
        <w:rPr>
          <w:snapToGrid w:val="0"/>
          <w:szCs w:val="24"/>
        </w:rPr>
        <w:t>will</w:t>
      </w:r>
      <w:r w:rsidR="00B97292">
        <w:rPr>
          <w:snapToGrid w:val="0"/>
          <w:szCs w:val="24"/>
        </w:rPr>
        <w:t xml:space="preserve"> work with the Mathematica Team to </w:t>
      </w:r>
      <w:r w:rsidR="00B97292" w:rsidRPr="0047225A">
        <w:rPr>
          <w:snapToGrid w:val="0"/>
          <w:szCs w:val="24"/>
        </w:rPr>
        <w:t xml:space="preserve">strengthen the pilot project design, conduct random assignment, recruit participants for the pilot project, identify site support and technical assistance needs, and acquire requisite data to answer research </w:t>
      </w:r>
      <w:r w:rsidR="00B97292">
        <w:rPr>
          <w:snapToGrid w:val="0"/>
          <w:szCs w:val="24"/>
        </w:rPr>
        <w:t>questions</w:t>
      </w:r>
      <w:r w:rsidR="00B97292" w:rsidRPr="0047225A">
        <w:rPr>
          <w:snapToGrid w:val="0"/>
          <w:szCs w:val="24"/>
        </w:rPr>
        <w:t>.</w:t>
      </w:r>
      <w:r w:rsidR="004B4711">
        <w:rPr>
          <w:snapToGrid w:val="0"/>
          <w:szCs w:val="24"/>
        </w:rPr>
        <w:t xml:space="preserve"> </w:t>
      </w:r>
    </w:p>
    <w:p w14:paraId="2A0AE07C" w14:textId="77777777" w:rsidR="00B97292" w:rsidRPr="00F91516" w:rsidRDefault="00B97292" w:rsidP="00B97292">
      <w:pPr>
        <w:spacing w:line="240" w:lineRule="auto"/>
        <w:ind w:firstLine="0"/>
        <w:jc w:val="both"/>
        <w:rPr>
          <w:snapToGrid w:val="0"/>
          <w:szCs w:val="24"/>
        </w:rPr>
      </w:pPr>
    </w:p>
    <w:p w14:paraId="7E52B69B" w14:textId="77777777" w:rsidR="00B97292" w:rsidRDefault="00B97292" w:rsidP="00B97292">
      <w:pPr>
        <w:spacing w:line="240" w:lineRule="auto"/>
        <w:ind w:firstLine="0"/>
        <w:jc w:val="both"/>
        <w:rPr>
          <w:color w:val="2E2E2E"/>
          <w:szCs w:val="24"/>
        </w:rPr>
      </w:pPr>
      <w:r>
        <w:rPr>
          <w:snapToGrid w:val="0"/>
          <w:szCs w:val="24"/>
        </w:rPr>
        <w:tab/>
      </w:r>
      <w:r w:rsidRPr="00F91516">
        <w:rPr>
          <w:snapToGrid w:val="0"/>
          <w:szCs w:val="24"/>
        </w:rPr>
        <w:t xml:space="preserve">To support </w:t>
      </w:r>
      <w:r>
        <w:rPr>
          <w:snapToGrid w:val="0"/>
          <w:szCs w:val="24"/>
        </w:rPr>
        <w:t>evaluation activities,</w:t>
      </w:r>
      <w:r w:rsidRPr="00F91516">
        <w:rPr>
          <w:snapToGrid w:val="0"/>
          <w:szCs w:val="24"/>
        </w:rPr>
        <w:t xml:space="preserve"> </w:t>
      </w:r>
      <w:r>
        <w:rPr>
          <w:snapToGrid w:val="0"/>
          <w:szCs w:val="24"/>
        </w:rPr>
        <w:t xml:space="preserve">the Mathematica Team </w:t>
      </w:r>
      <w:r w:rsidRPr="00F91516">
        <w:rPr>
          <w:snapToGrid w:val="0"/>
          <w:szCs w:val="24"/>
        </w:rPr>
        <w:t xml:space="preserve">will provide </w:t>
      </w:r>
      <w:r>
        <w:rPr>
          <w:color w:val="2E2E2E"/>
          <w:szCs w:val="24"/>
        </w:rPr>
        <w:t xml:space="preserve">evaluation technical assistance on the pilot and evaluation designs and guidance on providing necessary data for the evaluation. </w:t>
      </w:r>
      <w:r w:rsidRPr="00F91516">
        <w:rPr>
          <w:color w:val="2E2E2E"/>
          <w:szCs w:val="24"/>
          <w:highlight w:val="yellow"/>
        </w:rPr>
        <w:t>[SHORT GRANTEE NAME</w:t>
      </w:r>
      <w:r w:rsidRPr="007E3634">
        <w:rPr>
          <w:color w:val="2E2E2E"/>
          <w:szCs w:val="24"/>
          <w:highlight w:val="yellow"/>
        </w:rPr>
        <w:t>]</w:t>
      </w:r>
      <w:r>
        <w:rPr>
          <w:color w:val="2E2E2E"/>
          <w:szCs w:val="24"/>
        </w:rPr>
        <w:t xml:space="preserve"> </w:t>
      </w:r>
      <w:r w:rsidRPr="00F91516">
        <w:rPr>
          <w:snapToGrid w:val="0"/>
          <w:szCs w:val="24"/>
        </w:rPr>
        <w:t xml:space="preserve">will </w:t>
      </w:r>
      <w:r>
        <w:rPr>
          <w:snapToGrid w:val="0"/>
          <w:szCs w:val="24"/>
        </w:rPr>
        <w:t xml:space="preserve">work with FNS and the Mathematica Team to finalize the pilot design, and will </w:t>
      </w:r>
      <w:r w:rsidRPr="00F91516">
        <w:rPr>
          <w:snapToGrid w:val="0"/>
          <w:szCs w:val="24"/>
        </w:rPr>
        <w:t xml:space="preserve">provide the data in accordance with the timeline specified in this </w:t>
      </w:r>
      <w:r>
        <w:rPr>
          <w:snapToGrid w:val="0"/>
          <w:szCs w:val="24"/>
        </w:rPr>
        <w:t>Exhibit,</w:t>
      </w:r>
      <w:r w:rsidRPr="00F91516">
        <w:rPr>
          <w:snapToGrid w:val="0"/>
          <w:szCs w:val="24"/>
        </w:rPr>
        <w:t xml:space="preserve"> in addition to other activities considered integral to the </w:t>
      </w:r>
      <w:r>
        <w:rPr>
          <w:snapToGrid w:val="0"/>
          <w:szCs w:val="24"/>
        </w:rPr>
        <w:t>evaluation.</w:t>
      </w:r>
      <w:r w:rsidRPr="00F91516">
        <w:rPr>
          <w:snapToGrid w:val="0"/>
          <w:szCs w:val="24"/>
        </w:rPr>
        <w:t xml:space="preserve"> </w:t>
      </w:r>
    </w:p>
    <w:p w14:paraId="17D4AB46" w14:textId="099A98B4" w:rsidR="00C42D0E" w:rsidRDefault="00C42D0E" w:rsidP="00B97292">
      <w:pPr>
        <w:spacing w:line="240" w:lineRule="auto"/>
        <w:ind w:firstLine="0"/>
        <w:jc w:val="both"/>
        <w:rPr>
          <w:color w:val="2E2E2E"/>
          <w:szCs w:val="24"/>
        </w:rPr>
      </w:pPr>
    </w:p>
    <w:p w14:paraId="738450F8" w14:textId="3DB5C1C5" w:rsidR="00F91516" w:rsidRPr="00210C7E" w:rsidRDefault="0091727D" w:rsidP="00F91516">
      <w:pPr>
        <w:spacing w:line="240" w:lineRule="auto"/>
        <w:ind w:firstLine="0"/>
        <w:rPr>
          <w:b/>
          <w:snapToGrid w:val="0"/>
          <w:color w:val="FF0000"/>
          <w:szCs w:val="24"/>
          <w:u w:val="single"/>
        </w:rPr>
      </w:pPr>
      <w:r>
        <w:rPr>
          <w:b/>
          <w:snapToGrid w:val="0"/>
          <w:color w:val="000000" w:themeColor="text1"/>
          <w:szCs w:val="24"/>
          <w:u w:val="single"/>
        </w:rPr>
        <w:t>1</w:t>
      </w:r>
      <w:r w:rsidR="008C7D56">
        <w:rPr>
          <w:b/>
          <w:snapToGrid w:val="0"/>
          <w:color w:val="000000" w:themeColor="text1"/>
          <w:szCs w:val="24"/>
          <w:u w:val="single"/>
        </w:rPr>
        <w:t>. BACKGROUND AND RESEARCH OBJECTIVES</w:t>
      </w:r>
      <w:r w:rsidR="00210C7E">
        <w:rPr>
          <w:b/>
          <w:snapToGrid w:val="0"/>
          <w:color w:val="000000" w:themeColor="text1"/>
          <w:szCs w:val="24"/>
          <w:u w:val="single"/>
        </w:rPr>
        <w:t xml:space="preserve"> </w:t>
      </w:r>
    </w:p>
    <w:p w14:paraId="36232F95" w14:textId="77777777" w:rsidR="00F91516" w:rsidRPr="00F91516" w:rsidRDefault="00F91516" w:rsidP="00F91516">
      <w:pPr>
        <w:spacing w:line="240" w:lineRule="auto"/>
        <w:ind w:firstLine="0"/>
        <w:rPr>
          <w:b/>
          <w:snapToGrid w:val="0"/>
          <w:color w:val="000000" w:themeColor="text1"/>
          <w:szCs w:val="24"/>
          <w:u w:val="single"/>
        </w:rPr>
      </w:pPr>
    </w:p>
    <w:p w14:paraId="36EB0F7E" w14:textId="14E65AAB" w:rsidR="00310112" w:rsidRDefault="0035328D" w:rsidP="00B4311C">
      <w:pPr>
        <w:spacing w:line="240" w:lineRule="auto"/>
        <w:ind w:firstLine="0"/>
        <w:jc w:val="both"/>
        <w:rPr>
          <w:i/>
          <w:snapToGrid w:val="0"/>
          <w:szCs w:val="24"/>
        </w:rPr>
      </w:pPr>
      <w:r>
        <w:rPr>
          <w:i/>
          <w:snapToGrid w:val="0"/>
          <w:szCs w:val="24"/>
        </w:rPr>
        <w:t xml:space="preserve">1.1 </w:t>
      </w:r>
      <w:r w:rsidR="00310112">
        <w:rPr>
          <w:i/>
          <w:snapToGrid w:val="0"/>
          <w:szCs w:val="24"/>
        </w:rPr>
        <w:t>Background</w:t>
      </w:r>
    </w:p>
    <w:p w14:paraId="251DE7B1" w14:textId="77777777" w:rsidR="00310112" w:rsidRPr="00310112" w:rsidRDefault="00310112" w:rsidP="00B4311C">
      <w:pPr>
        <w:spacing w:line="240" w:lineRule="auto"/>
        <w:ind w:firstLine="0"/>
        <w:jc w:val="both"/>
        <w:rPr>
          <w:i/>
          <w:snapToGrid w:val="0"/>
          <w:szCs w:val="24"/>
        </w:rPr>
      </w:pPr>
    </w:p>
    <w:p w14:paraId="5CCB6589" w14:textId="6F88EBAE" w:rsidR="00B4311C" w:rsidRDefault="00310112" w:rsidP="00B4311C">
      <w:pPr>
        <w:spacing w:line="240" w:lineRule="auto"/>
        <w:ind w:firstLine="0"/>
        <w:jc w:val="both"/>
        <w:rPr>
          <w:snapToGrid w:val="0"/>
          <w:szCs w:val="24"/>
        </w:rPr>
      </w:pPr>
      <w:r>
        <w:rPr>
          <w:snapToGrid w:val="0"/>
          <w:szCs w:val="24"/>
        </w:rPr>
        <w:tab/>
      </w:r>
      <w:r w:rsidR="00B4311C" w:rsidRPr="00B4311C">
        <w:rPr>
          <w:snapToGrid w:val="0"/>
          <w:szCs w:val="24"/>
        </w:rPr>
        <w:t>The Supplemental Nutrition Assistance Program (SNAP) is a critical work support for low-income people and families. SNAP benefits help eligible low-income families put food on the table in times of need. It also supports critical and needed skills and job training so that recipients can obtain good jobs that lead to self-sufficiency. To help unemployed and underemployed recipients and their families achieve self-sufficiency, strategies are needed to impart the skills employers want, and to help address other barriers to employment. Some participants need assistance developing a resume and accessing job leads, others need education and training, and still others need help overcoming barriers that prevent them from working steadily. The SNAP Employment and Training (</w:t>
      </w:r>
      <w:proofErr w:type="spellStart"/>
      <w:r w:rsidR="00B4311C" w:rsidRPr="00B4311C">
        <w:rPr>
          <w:snapToGrid w:val="0"/>
          <w:szCs w:val="24"/>
        </w:rPr>
        <w:t>E&amp;T</w:t>
      </w:r>
      <w:proofErr w:type="spellEnd"/>
      <w:r w:rsidR="00B4311C" w:rsidRPr="00B4311C">
        <w:rPr>
          <w:snapToGrid w:val="0"/>
          <w:szCs w:val="24"/>
        </w:rPr>
        <w:t xml:space="preserve">) program provides assistance to unemployed and underemployed </w:t>
      </w:r>
      <w:r w:rsidR="00990FE7">
        <w:rPr>
          <w:snapToGrid w:val="0"/>
          <w:szCs w:val="24"/>
        </w:rPr>
        <w:t>participants</w:t>
      </w:r>
      <w:r w:rsidR="00B4311C" w:rsidRPr="00B4311C">
        <w:rPr>
          <w:snapToGrid w:val="0"/>
          <w:szCs w:val="24"/>
        </w:rPr>
        <w:t xml:space="preserve"> in the form of job search, job skills training, education (basic, post-secondary, vocational), work experience or training, and workfare, but limited information exists on what is most effective in connecting these participants to gainful employment. </w:t>
      </w:r>
    </w:p>
    <w:p w14:paraId="7D206739" w14:textId="77777777" w:rsidR="00B4311C" w:rsidRPr="00B4311C" w:rsidRDefault="00B4311C" w:rsidP="00B4311C">
      <w:pPr>
        <w:spacing w:line="240" w:lineRule="auto"/>
        <w:ind w:firstLine="0"/>
        <w:jc w:val="both"/>
        <w:rPr>
          <w:snapToGrid w:val="0"/>
          <w:szCs w:val="24"/>
        </w:rPr>
      </w:pPr>
    </w:p>
    <w:p w14:paraId="3AE6482E" w14:textId="4E632FD1" w:rsidR="00F91516" w:rsidRDefault="00B4311C" w:rsidP="00B4311C">
      <w:pPr>
        <w:spacing w:line="240" w:lineRule="auto"/>
        <w:ind w:firstLine="0"/>
        <w:jc w:val="both"/>
        <w:rPr>
          <w:snapToGrid w:val="0"/>
          <w:szCs w:val="24"/>
        </w:rPr>
      </w:pPr>
      <w:r>
        <w:rPr>
          <w:snapToGrid w:val="0"/>
          <w:szCs w:val="24"/>
        </w:rPr>
        <w:tab/>
      </w:r>
      <w:r w:rsidRPr="00B4311C">
        <w:rPr>
          <w:snapToGrid w:val="0"/>
          <w:szCs w:val="24"/>
        </w:rPr>
        <w:t>The Agriculture Act of 2014 (PL 113-79, Section 4022), otherwise known as the 2014 Farm Bill</w:t>
      </w:r>
      <w:r>
        <w:rPr>
          <w:snapToGrid w:val="0"/>
          <w:szCs w:val="24"/>
        </w:rPr>
        <w:t>,</w:t>
      </w:r>
      <w:r w:rsidRPr="00B4311C">
        <w:rPr>
          <w:snapToGrid w:val="0"/>
          <w:szCs w:val="24"/>
        </w:rPr>
        <w:t xml:space="preserve"> authorized grants for up to 10 pilot sites to develop innovative SNAP </w:t>
      </w:r>
      <w:proofErr w:type="spellStart"/>
      <w:r w:rsidRPr="00B4311C">
        <w:rPr>
          <w:snapToGrid w:val="0"/>
          <w:szCs w:val="24"/>
        </w:rPr>
        <w:t>E&amp;T</w:t>
      </w:r>
      <w:proofErr w:type="spellEnd"/>
      <w:r w:rsidRPr="00B4311C">
        <w:rPr>
          <w:snapToGrid w:val="0"/>
          <w:szCs w:val="24"/>
        </w:rPr>
        <w:t xml:space="preserve"> strategies for engaging more SNAP work registrants in unsubsidized employment, increasing participants’ earnings, and reducing reliance on public assistance. The pilots’ significant funding can expand the reach of employment and training services and enable States to experiment with promising strategies to increase engagement and promote employment. </w:t>
      </w:r>
      <w:r w:rsidR="00C24A0C">
        <w:rPr>
          <w:snapToGrid w:val="0"/>
          <w:szCs w:val="24"/>
        </w:rPr>
        <w:t>The USDA awarded grants to pilot p</w:t>
      </w:r>
      <w:r w:rsidRPr="00B4311C">
        <w:rPr>
          <w:snapToGrid w:val="0"/>
          <w:szCs w:val="24"/>
        </w:rPr>
        <w:t>rojects in California, Delaware, Georgia, Illinois, Kansas, Kentucky, Mississippi, Virginia, Vermont, and Washington State.</w:t>
      </w:r>
    </w:p>
    <w:p w14:paraId="7B0CE5E1" w14:textId="77777777" w:rsidR="008C7D56" w:rsidRDefault="008C7D56" w:rsidP="00B4311C">
      <w:pPr>
        <w:spacing w:line="240" w:lineRule="auto"/>
        <w:ind w:firstLine="0"/>
        <w:jc w:val="both"/>
        <w:rPr>
          <w:snapToGrid w:val="0"/>
          <w:szCs w:val="24"/>
        </w:rPr>
      </w:pPr>
    </w:p>
    <w:p w14:paraId="144F2F5C" w14:textId="77777777" w:rsidR="00FA74B2" w:rsidRDefault="00FA74B2">
      <w:pPr>
        <w:spacing w:after="240" w:line="240" w:lineRule="auto"/>
        <w:ind w:firstLine="0"/>
        <w:rPr>
          <w:i/>
          <w:snapToGrid w:val="0"/>
          <w:szCs w:val="24"/>
        </w:rPr>
      </w:pPr>
      <w:r>
        <w:rPr>
          <w:i/>
          <w:snapToGrid w:val="0"/>
          <w:szCs w:val="24"/>
        </w:rPr>
        <w:br w:type="page"/>
      </w:r>
    </w:p>
    <w:p w14:paraId="5EA31868" w14:textId="1ABE5EFF" w:rsidR="00310112" w:rsidRPr="00310112" w:rsidRDefault="0035328D" w:rsidP="00B4311C">
      <w:pPr>
        <w:spacing w:line="240" w:lineRule="auto"/>
        <w:ind w:firstLine="0"/>
        <w:jc w:val="both"/>
        <w:rPr>
          <w:i/>
          <w:snapToGrid w:val="0"/>
          <w:szCs w:val="24"/>
        </w:rPr>
      </w:pPr>
      <w:r>
        <w:rPr>
          <w:i/>
          <w:snapToGrid w:val="0"/>
          <w:szCs w:val="24"/>
        </w:rPr>
        <w:lastRenderedPageBreak/>
        <w:t xml:space="preserve">1.2 </w:t>
      </w:r>
      <w:r w:rsidR="00310112">
        <w:rPr>
          <w:i/>
          <w:snapToGrid w:val="0"/>
          <w:szCs w:val="24"/>
        </w:rPr>
        <w:t>Research Objectives</w:t>
      </w:r>
    </w:p>
    <w:p w14:paraId="31EC4571" w14:textId="77777777" w:rsidR="00310112" w:rsidRPr="00F91516" w:rsidRDefault="00310112" w:rsidP="00B4311C">
      <w:pPr>
        <w:spacing w:line="240" w:lineRule="auto"/>
        <w:ind w:firstLine="0"/>
        <w:jc w:val="both"/>
        <w:rPr>
          <w:snapToGrid w:val="0"/>
          <w:szCs w:val="24"/>
        </w:rPr>
      </w:pPr>
    </w:p>
    <w:p w14:paraId="2DB04EEA" w14:textId="7A5F0217" w:rsidR="00B4311C" w:rsidRDefault="00B4311C" w:rsidP="00B4311C">
      <w:pPr>
        <w:pStyle w:val="TableText"/>
        <w:rPr>
          <w:rFonts w:ascii="Times New Roman" w:hAnsi="Times New Roman"/>
          <w:snapToGrid w:val="0"/>
          <w:sz w:val="24"/>
          <w:szCs w:val="24"/>
        </w:rPr>
      </w:pPr>
      <w:r>
        <w:rPr>
          <w:sz w:val="22"/>
          <w:szCs w:val="22"/>
        </w:rPr>
        <w:tab/>
      </w:r>
      <w:r w:rsidRPr="00B4311C">
        <w:rPr>
          <w:rFonts w:ascii="Times New Roman" w:hAnsi="Times New Roman"/>
          <w:snapToGrid w:val="0"/>
          <w:sz w:val="24"/>
          <w:szCs w:val="24"/>
        </w:rPr>
        <w:t>The Farm Bill also provides funding for rigorous evaluation of the 10 pilots. For each pilot, the study’s research questions are:</w:t>
      </w:r>
    </w:p>
    <w:p w14:paraId="12C2B1C4" w14:textId="77777777" w:rsidR="00B4311C" w:rsidRPr="00B4311C" w:rsidRDefault="00B4311C" w:rsidP="00B4311C">
      <w:pPr>
        <w:pStyle w:val="TableText"/>
        <w:rPr>
          <w:rFonts w:ascii="Times New Roman" w:hAnsi="Times New Roman"/>
          <w:snapToGrid w:val="0"/>
          <w:sz w:val="24"/>
          <w:szCs w:val="24"/>
        </w:rPr>
      </w:pPr>
    </w:p>
    <w:p w14:paraId="5FD0298B" w14:textId="77777777" w:rsidR="00B4311C" w:rsidRP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How do pilot project services affect SNAP recipients’ employment rates, earnings, and receipt of public assistance? How do they affect other outcomes such food security, well-being, health and housing status? What is the effect of these services on subgroups of recipients defined by participant and program characteristics?</w:t>
      </w:r>
    </w:p>
    <w:p w14:paraId="4FD69EB9" w14:textId="77777777" w:rsidR="00B4311C" w:rsidRP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 xml:space="preserve">What are the characteristics and service paths of pilot project participants? Do the presence of the pilots and their offer of services or requirements to participate affect whether people apply to SNAP? </w:t>
      </w:r>
    </w:p>
    <w:p w14:paraId="71AEF4FB" w14:textId="77777777" w:rsid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How are these services implemented, and how do differences in implementation affect participants’ employment, earnings, and related outcomes?</w:t>
      </w:r>
    </w:p>
    <w:p w14:paraId="144D9E7A" w14:textId="361C00EC" w:rsidR="0035328D" w:rsidRDefault="00B4311C" w:rsidP="00FA74B2">
      <w:pPr>
        <w:pStyle w:val="Bullet"/>
        <w:numPr>
          <w:ilvl w:val="0"/>
          <w:numId w:val="9"/>
        </w:numPr>
        <w:tabs>
          <w:tab w:val="clear" w:pos="432"/>
          <w:tab w:val="clear" w:pos="720"/>
        </w:tabs>
        <w:spacing w:after="0"/>
        <w:ind w:left="475"/>
        <w:jc w:val="both"/>
        <w:rPr>
          <w:snapToGrid w:val="0"/>
          <w:szCs w:val="24"/>
        </w:rPr>
      </w:pPr>
      <w:r w:rsidRPr="00B4311C">
        <w:rPr>
          <w:snapToGrid w:val="0"/>
          <w:szCs w:val="24"/>
        </w:rPr>
        <w:t>Are the benefits of these services measured in dollars greater than their costs?</w:t>
      </w:r>
    </w:p>
    <w:p w14:paraId="6B5C3EFD" w14:textId="77777777" w:rsidR="0035328D" w:rsidRDefault="0035328D" w:rsidP="00744C9E">
      <w:pPr>
        <w:pStyle w:val="Bullet"/>
        <w:numPr>
          <w:ilvl w:val="0"/>
          <w:numId w:val="0"/>
        </w:numPr>
        <w:tabs>
          <w:tab w:val="clear" w:pos="432"/>
        </w:tabs>
        <w:spacing w:after="0"/>
        <w:ind w:left="432" w:hanging="432"/>
        <w:rPr>
          <w:snapToGrid w:val="0"/>
          <w:szCs w:val="24"/>
        </w:rPr>
      </w:pPr>
    </w:p>
    <w:p w14:paraId="4CE96745" w14:textId="1F7852F8" w:rsidR="0035328D" w:rsidRPr="00744C9E" w:rsidRDefault="0035328D" w:rsidP="0035328D">
      <w:pPr>
        <w:pStyle w:val="Bullet"/>
        <w:numPr>
          <w:ilvl w:val="0"/>
          <w:numId w:val="0"/>
        </w:numPr>
        <w:tabs>
          <w:tab w:val="clear" w:pos="432"/>
        </w:tabs>
        <w:ind w:left="432" w:hanging="432"/>
        <w:rPr>
          <w:i/>
          <w:snapToGrid w:val="0"/>
          <w:szCs w:val="24"/>
        </w:rPr>
      </w:pPr>
      <w:r w:rsidRPr="00744C9E">
        <w:rPr>
          <w:i/>
          <w:snapToGrid w:val="0"/>
          <w:szCs w:val="24"/>
        </w:rPr>
        <w:t>1.3</w:t>
      </w:r>
      <w:r w:rsidR="00744C9E">
        <w:rPr>
          <w:i/>
          <w:snapToGrid w:val="0"/>
          <w:szCs w:val="24"/>
        </w:rPr>
        <w:t xml:space="preserve"> Study Design</w:t>
      </w:r>
    </w:p>
    <w:p w14:paraId="4A611824" w14:textId="70F208FA" w:rsidR="00310112" w:rsidRDefault="00B649F3" w:rsidP="00FA74B2">
      <w:pPr>
        <w:spacing w:before="240" w:line="240" w:lineRule="auto"/>
        <w:jc w:val="both"/>
        <w:rPr>
          <w:snapToGrid w:val="0"/>
          <w:szCs w:val="24"/>
        </w:rPr>
      </w:pPr>
      <w:r>
        <w:rPr>
          <w:snapToGrid w:val="0"/>
          <w:szCs w:val="24"/>
        </w:rPr>
        <w:t xml:space="preserve">An experimental research design will </w:t>
      </w:r>
      <w:r w:rsidRPr="00B649F3">
        <w:rPr>
          <w:snapToGrid w:val="0"/>
          <w:szCs w:val="24"/>
        </w:rPr>
        <w:t xml:space="preserve">rigorously test </w:t>
      </w:r>
      <w:r w:rsidR="00210C7E">
        <w:rPr>
          <w:snapToGrid w:val="0"/>
          <w:szCs w:val="24"/>
        </w:rPr>
        <w:t>pilot project</w:t>
      </w:r>
      <w:r>
        <w:rPr>
          <w:snapToGrid w:val="0"/>
          <w:szCs w:val="24"/>
        </w:rPr>
        <w:t xml:space="preserve"> strategies</w:t>
      </w:r>
      <w:r w:rsidRPr="00B649F3">
        <w:rPr>
          <w:snapToGrid w:val="0"/>
          <w:szCs w:val="24"/>
        </w:rPr>
        <w:t xml:space="preserve"> for increasing employment and earnings among SNAP participants and reducing their dependence on SNAP and other public assistance programs. </w:t>
      </w:r>
      <w:r w:rsidR="00BF0C78">
        <w:rPr>
          <w:snapToGrid w:val="0"/>
          <w:szCs w:val="24"/>
        </w:rPr>
        <w:t>The design includes four primary research components</w:t>
      </w:r>
      <w:r w:rsidR="00B97292">
        <w:rPr>
          <w:snapToGrid w:val="0"/>
          <w:szCs w:val="24"/>
        </w:rPr>
        <w:t>:</w:t>
      </w:r>
      <w:r w:rsidR="00310112">
        <w:rPr>
          <w:snapToGrid w:val="0"/>
          <w:szCs w:val="24"/>
        </w:rPr>
        <w:t xml:space="preserve"> </w:t>
      </w:r>
      <w:r w:rsidR="00B0179A">
        <w:rPr>
          <w:snapToGrid w:val="0"/>
          <w:szCs w:val="24"/>
        </w:rPr>
        <w:t xml:space="preserve">(1) </w:t>
      </w:r>
      <w:r w:rsidR="00310112">
        <w:rPr>
          <w:snapToGrid w:val="0"/>
          <w:szCs w:val="24"/>
        </w:rPr>
        <w:t xml:space="preserve">an implementation analysis, </w:t>
      </w:r>
      <w:r w:rsidR="00B0179A">
        <w:rPr>
          <w:snapToGrid w:val="0"/>
          <w:szCs w:val="24"/>
        </w:rPr>
        <w:t xml:space="preserve">(2) </w:t>
      </w:r>
      <w:r w:rsidR="00310112">
        <w:rPr>
          <w:snapToGrid w:val="0"/>
          <w:szCs w:val="24"/>
        </w:rPr>
        <w:t xml:space="preserve">a random-assignment impact evaluation, </w:t>
      </w:r>
      <w:r w:rsidR="00B0179A">
        <w:rPr>
          <w:snapToGrid w:val="0"/>
          <w:szCs w:val="24"/>
        </w:rPr>
        <w:t xml:space="preserve">(3) </w:t>
      </w:r>
      <w:r w:rsidR="00310112">
        <w:rPr>
          <w:snapToGrid w:val="0"/>
          <w:szCs w:val="24"/>
        </w:rPr>
        <w:t>a participation analysis, and</w:t>
      </w:r>
      <w:r w:rsidR="00B0179A">
        <w:rPr>
          <w:snapToGrid w:val="0"/>
          <w:szCs w:val="24"/>
        </w:rPr>
        <w:t xml:space="preserve"> (4)</w:t>
      </w:r>
      <w:r w:rsidR="00310112">
        <w:rPr>
          <w:snapToGrid w:val="0"/>
          <w:szCs w:val="24"/>
        </w:rPr>
        <w:t xml:space="preserve"> a cost-benefit analysis.</w:t>
      </w:r>
    </w:p>
    <w:p w14:paraId="1E7E01BF" w14:textId="5C0C319E" w:rsidR="00C75024" w:rsidRDefault="00B0179A" w:rsidP="00FA74B2">
      <w:pPr>
        <w:spacing w:before="240" w:line="240" w:lineRule="auto"/>
        <w:jc w:val="both"/>
        <w:rPr>
          <w:snapToGrid w:val="0"/>
          <w:szCs w:val="24"/>
        </w:rPr>
      </w:pPr>
      <w:r>
        <w:rPr>
          <w:snapToGrid w:val="0"/>
          <w:szCs w:val="24"/>
        </w:rPr>
        <w:t xml:space="preserve">(1) </w:t>
      </w:r>
      <w:r w:rsidR="00C75024">
        <w:rPr>
          <w:snapToGrid w:val="0"/>
          <w:szCs w:val="24"/>
        </w:rPr>
        <w:t xml:space="preserve">An </w:t>
      </w:r>
      <w:r w:rsidR="00C75024" w:rsidRPr="00310112">
        <w:rPr>
          <w:b/>
          <w:snapToGrid w:val="0"/>
          <w:szCs w:val="24"/>
        </w:rPr>
        <w:t>implementation analysis</w:t>
      </w:r>
      <w:r w:rsidR="00C75024" w:rsidRPr="00BF0C78">
        <w:rPr>
          <w:snapToGrid w:val="0"/>
          <w:szCs w:val="24"/>
        </w:rPr>
        <w:t xml:space="preserve"> will document the context and operations of each pilot as well as help </w:t>
      </w:r>
      <w:r w:rsidR="009036BE">
        <w:rPr>
          <w:snapToGrid w:val="0"/>
          <w:szCs w:val="24"/>
        </w:rPr>
        <w:t xml:space="preserve">to </w:t>
      </w:r>
      <w:r w:rsidR="00C75024" w:rsidRPr="00BF0C78">
        <w:rPr>
          <w:snapToGrid w:val="0"/>
          <w:szCs w:val="24"/>
        </w:rPr>
        <w:t>interpret and understand impacts within and across pilots</w:t>
      </w:r>
      <w:r w:rsidR="00C75024">
        <w:rPr>
          <w:snapToGrid w:val="0"/>
          <w:szCs w:val="24"/>
        </w:rPr>
        <w:t xml:space="preserve">. </w:t>
      </w:r>
      <w:r w:rsidR="009036BE">
        <w:rPr>
          <w:snapToGrid w:val="0"/>
          <w:szCs w:val="24"/>
        </w:rPr>
        <w:t xml:space="preserve">The </w:t>
      </w:r>
      <w:r w:rsidR="00C75024">
        <w:rPr>
          <w:snapToGrid w:val="0"/>
          <w:szCs w:val="24"/>
        </w:rPr>
        <w:t>Mathematica</w:t>
      </w:r>
      <w:r w:rsidR="009036BE">
        <w:rPr>
          <w:snapToGrid w:val="0"/>
          <w:szCs w:val="24"/>
        </w:rPr>
        <w:t xml:space="preserve"> Team</w:t>
      </w:r>
      <w:r w:rsidR="00C75024" w:rsidRPr="008C7D56">
        <w:rPr>
          <w:snapToGrid w:val="0"/>
          <w:szCs w:val="24"/>
        </w:rPr>
        <w:t xml:space="preserve"> will conduct three rounds of process study data collection, one visit per year with a specific focus.</w:t>
      </w:r>
      <w:r w:rsidR="004B4711">
        <w:rPr>
          <w:snapToGrid w:val="0"/>
          <w:szCs w:val="24"/>
        </w:rPr>
        <w:t xml:space="preserve"> </w:t>
      </w:r>
      <w:r w:rsidR="00E53062" w:rsidRPr="00E53062">
        <w:rPr>
          <w:snapToGrid w:val="0"/>
          <w:szCs w:val="24"/>
        </w:rPr>
        <w:t xml:space="preserve">Visits will last three to four days and will include interviews with staff at all levels (grantees/State-level staff, SNAP eligibility staff, </w:t>
      </w:r>
      <w:proofErr w:type="spellStart"/>
      <w:r w:rsidR="00E53062" w:rsidRPr="00E53062">
        <w:rPr>
          <w:snapToGrid w:val="0"/>
          <w:szCs w:val="24"/>
        </w:rPr>
        <w:t>E&amp;T</w:t>
      </w:r>
      <w:proofErr w:type="spellEnd"/>
      <w:r w:rsidR="00E53062" w:rsidRPr="00E53062">
        <w:rPr>
          <w:snapToGrid w:val="0"/>
          <w:szCs w:val="24"/>
        </w:rPr>
        <w:t xml:space="preserve"> provider staff, and </w:t>
      </w:r>
      <w:proofErr w:type="spellStart"/>
      <w:r w:rsidR="00E53062" w:rsidRPr="00E53062">
        <w:rPr>
          <w:snapToGrid w:val="0"/>
          <w:szCs w:val="24"/>
        </w:rPr>
        <w:t>DOL</w:t>
      </w:r>
      <w:proofErr w:type="spellEnd"/>
      <w:r w:rsidR="00E53062" w:rsidRPr="00E53062">
        <w:rPr>
          <w:snapToGrid w:val="0"/>
          <w:szCs w:val="24"/>
        </w:rPr>
        <w:t xml:space="preserve"> staff), structured observations of SNAP offices and </w:t>
      </w:r>
      <w:proofErr w:type="spellStart"/>
      <w:r w:rsidR="00E53062" w:rsidRPr="00E53062">
        <w:rPr>
          <w:snapToGrid w:val="0"/>
          <w:szCs w:val="24"/>
        </w:rPr>
        <w:t>E&amp;T</w:t>
      </w:r>
      <w:proofErr w:type="spellEnd"/>
      <w:r w:rsidR="00E53062" w:rsidRPr="00E53062">
        <w:rPr>
          <w:snapToGrid w:val="0"/>
          <w:szCs w:val="24"/>
        </w:rPr>
        <w:t xml:space="preserve"> service provider operations, </w:t>
      </w:r>
      <w:r w:rsidR="0013790B">
        <w:rPr>
          <w:snapToGrid w:val="0"/>
          <w:szCs w:val="24"/>
        </w:rPr>
        <w:t xml:space="preserve">in-depth interviews with participants, </w:t>
      </w:r>
      <w:r w:rsidR="00E53062" w:rsidRPr="00E53062">
        <w:rPr>
          <w:snapToGrid w:val="0"/>
          <w:szCs w:val="24"/>
        </w:rPr>
        <w:t xml:space="preserve">and focus groups with </w:t>
      </w:r>
      <w:proofErr w:type="spellStart"/>
      <w:r w:rsidR="00E53062" w:rsidRPr="00E53062">
        <w:rPr>
          <w:snapToGrid w:val="0"/>
          <w:szCs w:val="24"/>
        </w:rPr>
        <w:t>E&amp;T</w:t>
      </w:r>
      <w:proofErr w:type="spellEnd"/>
      <w:r w:rsidR="00E53062" w:rsidRPr="00E53062">
        <w:rPr>
          <w:snapToGrid w:val="0"/>
          <w:szCs w:val="24"/>
        </w:rPr>
        <w:t xml:space="preserve"> </w:t>
      </w:r>
      <w:r w:rsidR="00E53062">
        <w:rPr>
          <w:snapToGrid w:val="0"/>
          <w:szCs w:val="24"/>
        </w:rPr>
        <w:t>p</w:t>
      </w:r>
      <w:r w:rsidR="00E53062" w:rsidRPr="00E53062">
        <w:rPr>
          <w:snapToGrid w:val="0"/>
          <w:szCs w:val="24"/>
        </w:rPr>
        <w:t>articipants</w:t>
      </w:r>
      <w:r w:rsidR="0013790B">
        <w:rPr>
          <w:snapToGrid w:val="0"/>
          <w:szCs w:val="24"/>
        </w:rPr>
        <w:t xml:space="preserve"> and employers</w:t>
      </w:r>
      <w:r w:rsidR="00E53062" w:rsidRPr="00E53062">
        <w:rPr>
          <w:snapToGrid w:val="0"/>
          <w:szCs w:val="24"/>
        </w:rPr>
        <w:t>. </w:t>
      </w:r>
      <w:r w:rsidR="00C75024" w:rsidRPr="008C7D56">
        <w:rPr>
          <w:snapToGrid w:val="0"/>
          <w:szCs w:val="24"/>
        </w:rPr>
        <w:t>The first round of site visits will collect data on planning and early implementation</w:t>
      </w:r>
      <w:r w:rsidR="00C75024">
        <w:rPr>
          <w:snapToGrid w:val="0"/>
          <w:szCs w:val="24"/>
        </w:rPr>
        <w:t xml:space="preserve"> </w:t>
      </w:r>
      <w:r w:rsidR="00E53062">
        <w:rPr>
          <w:snapToGrid w:val="0"/>
          <w:szCs w:val="24"/>
        </w:rPr>
        <w:t xml:space="preserve">and is scheduled after </w:t>
      </w:r>
      <w:r w:rsidR="00B1014D">
        <w:rPr>
          <w:snapToGrid w:val="0"/>
          <w:szCs w:val="24"/>
        </w:rPr>
        <w:t xml:space="preserve">the </w:t>
      </w:r>
      <w:r w:rsidR="00C75024">
        <w:rPr>
          <w:snapToGrid w:val="0"/>
          <w:szCs w:val="24"/>
        </w:rPr>
        <w:t>beginning of random assignment</w:t>
      </w:r>
      <w:r w:rsidR="00C75024" w:rsidRPr="008C7D56">
        <w:rPr>
          <w:snapToGrid w:val="0"/>
          <w:szCs w:val="24"/>
        </w:rPr>
        <w:t>. The second round of site visits will collect data on operations</w:t>
      </w:r>
      <w:r w:rsidR="00E53062">
        <w:rPr>
          <w:snapToGrid w:val="0"/>
          <w:szCs w:val="24"/>
        </w:rPr>
        <w:t xml:space="preserve"> and is scheduled for the mid-point of operations. The third </w:t>
      </w:r>
      <w:r w:rsidR="00C75024">
        <w:rPr>
          <w:snapToGrid w:val="0"/>
          <w:szCs w:val="24"/>
        </w:rPr>
        <w:t xml:space="preserve">will </w:t>
      </w:r>
      <w:r w:rsidR="00E53062">
        <w:rPr>
          <w:snapToGrid w:val="0"/>
          <w:szCs w:val="24"/>
        </w:rPr>
        <w:t>collect data</w:t>
      </w:r>
      <w:r w:rsidR="00C75024">
        <w:rPr>
          <w:snapToGrid w:val="0"/>
          <w:szCs w:val="24"/>
        </w:rPr>
        <w:t xml:space="preserve"> </w:t>
      </w:r>
      <w:r w:rsidR="00C75024" w:rsidRPr="008C7D56">
        <w:rPr>
          <w:snapToGrid w:val="0"/>
          <w:szCs w:val="24"/>
        </w:rPr>
        <w:t xml:space="preserve">on </w:t>
      </w:r>
      <w:r w:rsidR="00C75024">
        <w:rPr>
          <w:snapToGrid w:val="0"/>
          <w:szCs w:val="24"/>
        </w:rPr>
        <w:t xml:space="preserve">each pilot’s </w:t>
      </w:r>
      <w:r w:rsidR="00C75024" w:rsidRPr="008C7D56">
        <w:rPr>
          <w:snapToGrid w:val="0"/>
          <w:szCs w:val="24"/>
        </w:rPr>
        <w:t xml:space="preserve">full implementation and </w:t>
      </w:r>
      <w:r w:rsidR="00C75024">
        <w:rPr>
          <w:snapToGrid w:val="0"/>
          <w:szCs w:val="24"/>
        </w:rPr>
        <w:t xml:space="preserve">their pilot </w:t>
      </w:r>
      <w:r w:rsidR="00C75024" w:rsidRPr="008C7D56">
        <w:rPr>
          <w:snapToGrid w:val="0"/>
          <w:szCs w:val="24"/>
        </w:rPr>
        <w:t>close-out</w:t>
      </w:r>
      <w:r w:rsidR="00C75024">
        <w:rPr>
          <w:snapToGrid w:val="0"/>
          <w:szCs w:val="24"/>
        </w:rPr>
        <w:t xml:space="preserve"> processes</w:t>
      </w:r>
      <w:r w:rsidR="00E53062">
        <w:rPr>
          <w:snapToGrid w:val="0"/>
          <w:szCs w:val="24"/>
        </w:rPr>
        <w:t xml:space="preserve"> near the end of operations</w:t>
      </w:r>
      <w:r w:rsidR="00C75024" w:rsidRPr="008C7D56">
        <w:rPr>
          <w:snapToGrid w:val="0"/>
          <w:szCs w:val="24"/>
        </w:rPr>
        <w:t xml:space="preserve">. These data will be supplemented with data from </w:t>
      </w:r>
      <w:r w:rsidR="00C75024">
        <w:rPr>
          <w:snapToGrid w:val="0"/>
          <w:szCs w:val="24"/>
        </w:rPr>
        <w:t>participant case files</w:t>
      </w:r>
      <w:r w:rsidR="00E53062">
        <w:rPr>
          <w:snapToGrid w:val="0"/>
          <w:szCs w:val="24"/>
        </w:rPr>
        <w:t>,</w:t>
      </w:r>
      <w:r w:rsidR="00C75024">
        <w:rPr>
          <w:snapToGrid w:val="0"/>
          <w:szCs w:val="24"/>
        </w:rPr>
        <w:t xml:space="preserve"> </w:t>
      </w:r>
      <w:r w:rsidR="00C75024" w:rsidRPr="008C7D56">
        <w:rPr>
          <w:snapToGrid w:val="0"/>
          <w:szCs w:val="24"/>
        </w:rPr>
        <w:t>document reviews</w:t>
      </w:r>
      <w:r w:rsidR="00E53062">
        <w:rPr>
          <w:snapToGrid w:val="0"/>
          <w:szCs w:val="24"/>
        </w:rPr>
        <w:t>,</w:t>
      </w:r>
      <w:r w:rsidR="00C75024" w:rsidRPr="008C7D56">
        <w:rPr>
          <w:snapToGrid w:val="0"/>
          <w:szCs w:val="24"/>
        </w:rPr>
        <w:t xml:space="preserve"> and program administrative data. The three rounds of site visit data </w:t>
      </w:r>
      <w:r w:rsidR="0013790B">
        <w:rPr>
          <w:snapToGrid w:val="0"/>
          <w:szCs w:val="24"/>
        </w:rPr>
        <w:t xml:space="preserve">also </w:t>
      </w:r>
      <w:r w:rsidR="00C75024" w:rsidRPr="008C7D56">
        <w:rPr>
          <w:snapToGrid w:val="0"/>
          <w:szCs w:val="24"/>
        </w:rPr>
        <w:t>will be supplemented with data collected through the TA/monitoring site visits and multiple grantee calls</w:t>
      </w:r>
      <w:r w:rsidR="00512209">
        <w:rPr>
          <w:snapToGrid w:val="0"/>
          <w:szCs w:val="24"/>
        </w:rPr>
        <w:t>.</w:t>
      </w:r>
    </w:p>
    <w:p w14:paraId="57D9B72D" w14:textId="5C617F22" w:rsidR="00310112" w:rsidRDefault="00B0179A" w:rsidP="00FA74B2">
      <w:pPr>
        <w:spacing w:before="240" w:line="240" w:lineRule="auto"/>
        <w:jc w:val="both"/>
        <w:rPr>
          <w:snapToGrid w:val="0"/>
          <w:szCs w:val="24"/>
        </w:rPr>
      </w:pPr>
      <w:r>
        <w:rPr>
          <w:snapToGrid w:val="0"/>
          <w:szCs w:val="24"/>
        </w:rPr>
        <w:t xml:space="preserve">(2) </w:t>
      </w:r>
      <w:r w:rsidR="00310112">
        <w:rPr>
          <w:snapToGrid w:val="0"/>
          <w:szCs w:val="24"/>
        </w:rPr>
        <w:t>A</w:t>
      </w:r>
      <w:r w:rsidR="00BF0C78" w:rsidRPr="00BF0C78">
        <w:rPr>
          <w:snapToGrid w:val="0"/>
          <w:szCs w:val="24"/>
        </w:rPr>
        <w:t xml:space="preserve"> random-assignment</w:t>
      </w:r>
      <w:r w:rsidR="00BF0C78" w:rsidRPr="00BF0C78">
        <w:rPr>
          <w:b/>
          <w:snapToGrid w:val="0"/>
          <w:szCs w:val="24"/>
        </w:rPr>
        <w:t> impact evaluation</w:t>
      </w:r>
      <w:r w:rsidR="00BF0C78" w:rsidRPr="00BF0C78">
        <w:rPr>
          <w:snapToGrid w:val="0"/>
          <w:szCs w:val="24"/>
        </w:rPr>
        <w:t xml:space="preserve"> will identify what </w:t>
      </w:r>
      <w:r w:rsidR="00310112">
        <w:rPr>
          <w:snapToGrid w:val="0"/>
          <w:szCs w:val="24"/>
        </w:rPr>
        <w:t>s</w:t>
      </w:r>
      <w:r w:rsidR="00635108">
        <w:rPr>
          <w:snapToGrid w:val="0"/>
          <w:szCs w:val="24"/>
        </w:rPr>
        <w:t>trategies work and</w:t>
      </w:r>
      <w:r w:rsidR="00BF0C78" w:rsidRPr="00BF0C78">
        <w:rPr>
          <w:snapToGrid w:val="0"/>
          <w:szCs w:val="24"/>
        </w:rPr>
        <w:t xml:space="preserve"> for whom, </w:t>
      </w:r>
      <w:r w:rsidR="00E67F8C">
        <w:rPr>
          <w:snapToGrid w:val="0"/>
          <w:szCs w:val="24"/>
        </w:rPr>
        <w:t xml:space="preserve">through estimating program impacts on primary outcomes of </w:t>
      </w:r>
      <w:r w:rsidR="00BF0C78" w:rsidRPr="00BF0C78">
        <w:rPr>
          <w:snapToGrid w:val="0"/>
          <w:szCs w:val="24"/>
        </w:rPr>
        <w:t>employment</w:t>
      </w:r>
      <w:r w:rsidR="00E67F8C">
        <w:rPr>
          <w:snapToGrid w:val="0"/>
          <w:szCs w:val="24"/>
        </w:rPr>
        <w:t xml:space="preserve">, </w:t>
      </w:r>
      <w:r w:rsidR="00BF0C78" w:rsidRPr="00BF0C78">
        <w:rPr>
          <w:snapToGrid w:val="0"/>
          <w:szCs w:val="24"/>
        </w:rPr>
        <w:t xml:space="preserve">earnings, </w:t>
      </w:r>
      <w:r w:rsidR="00E67F8C">
        <w:rPr>
          <w:snapToGrid w:val="0"/>
          <w:szCs w:val="24"/>
        </w:rPr>
        <w:t xml:space="preserve">and </w:t>
      </w:r>
      <w:r w:rsidR="00BF0C78" w:rsidRPr="00BF0C78">
        <w:rPr>
          <w:snapToGrid w:val="0"/>
          <w:szCs w:val="24"/>
        </w:rPr>
        <w:t>public assistance receipt</w:t>
      </w:r>
      <w:r w:rsidR="00E67F8C">
        <w:rPr>
          <w:snapToGrid w:val="0"/>
          <w:szCs w:val="24"/>
        </w:rPr>
        <w:t xml:space="preserve">; and secondary outcomes of </w:t>
      </w:r>
      <w:r w:rsidR="00BF0C78" w:rsidRPr="00BF0C78">
        <w:rPr>
          <w:snapToGrid w:val="0"/>
          <w:szCs w:val="24"/>
        </w:rPr>
        <w:t>food security, health, and housing</w:t>
      </w:r>
      <w:r w:rsidR="00E67F8C">
        <w:rPr>
          <w:snapToGrid w:val="0"/>
          <w:szCs w:val="24"/>
        </w:rPr>
        <w:t xml:space="preserve"> status</w:t>
      </w:r>
      <w:r w:rsidR="00310112">
        <w:rPr>
          <w:snapToGrid w:val="0"/>
          <w:szCs w:val="24"/>
        </w:rPr>
        <w:t xml:space="preserve">. </w:t>
      </w:r>
      <w:r w:rsidR="00310112" w:rsidRPr="00310112">
        <w:rPr>
          <w:snapToGrid w:val="0"/>
          <w:szCs w:val="24"/>
        </w:rPr>
        <w:t xml:space="preserve">In each pilot, SNAP participants eligible for the SNAP </w:t>
      </w:r>
      <w:proofErr w:type="spellStart"/>
      <w:r w:rsidR="00310112" w:rsidRPr="00310112">
        <w:rPr>
          <w:snapToGrid w:val="0"/>
          <w:szCs w:val="24"/>
        </w:rPr>
        <w:t>E&amp;T</w:t>
      </w:r>
      <w:proofErr w:type="spellEnd"/>
      <w:r w:rsidR="00310112" w:rsidRPr="00310112">
        <w:rPr>
          <w:snapToGrid w:val="0"/>
          <w:szCs w:val="24"/>
        </w:rPr>
        <w:t xml:space="preserve"> </w:t>
      </w:r>
      <w:r w:rsidR="00210C7E">
        <w:rPr>
          <w:snapToGrid w:val="0"/>
          <w:szCs w:val="24"/>
        </w:rPr>
        <w:t>pilot project</w:t>
      </w:r>
      <w:r w:rsidR="00310112" w:rsidRPr="00310112">
        <w:rPr>
          <w:snapToGrid w:val="0"/>
          <w:szCs w:val="24"/>
        </w:rPr>
        <w:t xml:space="preserve"> services will be randomly assigned to </w:t>
      </w:r>
      <w:r w:rsidR="001C0804">
        <w:rPr>
          <w:snapToGrid w:val="0"/>
          <w:szCs w:val="24"/>
        </w:rPr>
        <w:t xml:space="preserve">at least </w:t>
      </w:r>
      <w:r w:rsidR="00310112" w:rsidRPr="00310112">
        <w:rPr>
          <w:snapToGrid w:val="0"/>
          <w:szCs w:val="24"/>
        </w:rPr>
        <w:t>two study groups:</w:t>
      </w:r>
      <w:r w:rsidR="004B4711">
        <w:rPr>
          <w:snapToGrid w:val="0"/>
          <w:szCs w:val="24"/>
        </w:rPr>
        <w:t xml:space="preserve"> </w:t>
      </w:r>
      <w:r w:rsidR="008B5A5B">
        <w:rPr>
          <w:snapToGrid w:val="0"/>
          <w:szCs w:val="24"/>
        </w:rPr>
        <w:t xml:space="preserve">one or more </w:t>
      </w:r>
      <w:r w:rsidR="00310112" w:rsidRPr="00310112">
        <w:rPr>
          <w:snapToGrid w:val="0"/>
          <w:szCs w:val="24"/>
        </w:rPr>
        <w:t>control group</w:t>
      </w:r>
      <w:r w:rsidR="008B5A5B">
        <w:rPr>
          <w:snapToGrid w:val="0"/>
          <w:szCs w:val="24"/>
        </w:rPr>
        <w:t>s</w:t>
      </w:r>
      <w:r w:rsidR="00310112" w:rsidRPr="00310112">
        <w:rPr>
          <w:snapToGrid w:val="0"/>
          <w:szCs w:val="24"/>
        </w:rPr>
        <w:t xml:space="preserve"> that receives no enhanced pilot intervention services, and one or more treatment groups that receive variations of enhanced pilot intervention services. </w:t>
      </w:r>
      <w:r w:rsidR="008B5A5B">
        <w:rPr>
          <w:snapToGrid w:val="0"/>
          <w:szCs w:val="24"/>
        </w:rPr>
        <w:t xml:space="preserve">Random </w:t>
      </w:r>
      <w:r w:rsidR="00310112" w:rsidRPr="00310112">
        <w:rPr>
          <w:snapToGrid w:val="0"/>
          <w:szCs w:val="24"/>
        </w:rPr>
        <w:t xml:space="preserve">assignment </w:t>
      </w:r>
      <w:r w:rsidR="00E67F8C">
        <w:rPr>
          <w:snapToGrid w:val="0"/>
          <w:szCs w:val="24"/>
        </w:rPr>
        <w:t xml:space="preserve">will typically be </w:t>
      </w:r>
      <w:r w:rsidR="008B5A5B">
        <w:rPr>
          <w:snapToGrid w:val="0"/>
          <w:szCs w:val="24"/>
        </w:rPr>
        <w:t>conducted at the individual level.</w:t>
      </w:r>
      <w:r w:rsidR="00310112" w:rsidRPr="00310112">
        <w:rPr>
          <w:snapToGrid w:val="0"/>
          <w:szCs w:val="24"/>
        </w:rPr>
        <w:t xml:space="preserve"> Data </w:t>
      </w:r>
      <w:r w:rsidR="00310112" w:rsidRPr="00310112">
        <w:rPr>
          <w:snapToGrid w:val="0"/>
          <w:szCs w:val="24"/>
        </w:rPr>
        <w:lastRenderedPageBreak/>
        <w:t xml:space="preserve">sources </w:t>
      </w:r>
      <w:r w:rsidR="002B6D58">
        <w:rPr>
          <w:snapToGrid w:val="0"/>
          <w:szCs w:val="24"/>
        </w:rPr>
        <w:t xml:space="preserve">used to estimate program impacts </w:t>
      </w:r>
      <w:r w:rsidR="00310112" w:rsidRPr="00310112">
        <w:rPr>
          <w:snapToGrid w:val="0"/>
          <w:szCs w:val="24"/>
        </w:rPr>
        <w:t>will include UI wage records</w:t>
      </w:r>
      <w:r w:rsidR="008B5A5B">
        <w:rPr>
          <w:snapToGrid w:val="0"/>
          <w:szCs w:val="24"/>
        </w:rPr>
        <w:t>,</w:t>
      </w:r>
      <w:r w:rsidR="00310112" w:rsidRPr="00310112">
        <w:rPr>
          <w:snapToGrid w:val="0"/>
          <w:szCs w:val="24"/>
        </w:rPr>
        <w:t xml:space="preserve"> SNAP administrative data, service </w:t>
      </w:r>
      <w:r w:rsidR="00BC25C4">
        <w:rPr>
          <w:snapToGrid w:val="0"/>
          <w:szCs w:val="24"/>
        </w:rPr>
        <w:t>receipt</w:t>
      </w:r>
      <w:r w:rsidR="008B5A5B">
        <w:rPr>
          <w:snapToGrid w:val="0"/>
          <w:szCs w:val="24"/>
        </w:rPr>
        <w:t xml:space="preserve"> data</w:t>
      </w:r>
      <w:r w:rsidR="00310112" w:rsidRPr="00310112">
        <w:rPr>
          <w:snapToGrid w:val="0"/>
          <w:szCs w:val="24"/>
        </w:rPr>
        <w:t xml:space="preserve">, </w:t>
      </w:r>
      <w:r w:rsidR="002B6D58">
        <w:rPr>
          <w:snapToGrid w:val="0"/>
          <w:szCs w:val="24"/>
        </w:rPr>
        <w:t xml:space="preserve">and </w:t>
      </w:r>
      <w:r w:rsidR="00310112" w:rsidRPr="00310112">
        <w:rPr>
          <w:snapToGrid w:val="0"/>
          <w:szCs w:val="24"/>
        </w:rPr>
        <w:t>baseline and follow-up household surveys</w:t>
      </w:r>
      <w:r w:rsidR="002B6D58">
        <w:rPr>
          <w:snapToGrid w:val="0"/>
          <w:szCs w:val="24"/>
        </w:rPr>
        <w:t>.</w:t>
      </w:r>
      <w:r w:rsidR="004B4711">
        <w:rPr>
          <w:snapToGrid w:val="0"/>
          <w:szCs w:val="24"/>
        </w:rPr>
        <w:t xml:space="preserve"> </w:t>
      </w:r>
      <w:r w:rsidR="00310112" w:rsidRPr="00310112">
        <w:rPr>
          <w:snapToGrid w:val="0"/>
          <w:szCs w:val="24"/>
        </w:rPr>
        <w:t xml:space="preserve"> </w:t>
      </w:r>
    </w:p>
    <w:p w14:paraId="60CCF55C" w14:textId="7FA6E16E" w:rsidR="00310112" w:rsidRDefault="00B0179A" w:rsidP="00FA74B2">
      <w:pPr>
        <w:spacing w:before="240" w:line="240" w:lineRule="auto"/>
        <w:jc w:val="both"/>
        <w:rPr>
          <w:snapToGrid w:val="0"/>
          <w:szCs w:val="24"/>
        </w:rPr>
      </w:pPr>
      <w:r>
        <w:rPr>
          <w:snapToGrid w:val="0"/>
          <w:szCs w:val="24"/>
        </w:rPr>
        <w:t xml:space="preserve">(3) </w:t>
      </w:r>
      <w:r w:rsidR="00310112">
        <w:rPr>
          <w:snapToGrid w:val="0"/>
          <w:szCs w:val="24"/>
        </w:rPr>
        <w:t>A</w:t>
      </w:r>
      <w:r w:rsidR="00BF0C78" w:rsidRPr="00BF0C78">
        <w:rPr>
          <w:snapToGrid w:val="0"/>
          <w:szCs w:val="24"/>
        </w:rPr>
        <w:t xml:space="preserve"> </w:t>
      </w:r>
      <w:r w:rsidR="00BF0C78" w:rsidRPr="00BF0C78">
        <w:rPr>
          <w:b/>
          <w:snapToGrid w:val="0"/>
          <w:szCs w:val="24"/>
        </w:rPr>
        <w:t>participation analysis</w:t>
      </w:r>
      <w:r w:rsidR="00BF0C78" w:rsidRPr="00BF0C78">
        <w:rPr>
          <w:snapToGrid w:val="0"/>
          <w:szCs w:val="24"/>
        </w:rPr>
        <w:t xml:space="preserve"> will examine the characteristics and service paths of pilot participants </w:t>
      </w:r>
      <w:r w:rsidR="002B6D58">
        <w:rPr>
          <w:snapToGrid w:val="0"/>
          <w:szCs w:val="24"/>
        </w:rPr>
        <w:t xml:space="preserve">to determine if participation varied within and across the pilots. Where feasible, it </w:t>
      </w:r>
      <w:r w:rsidR="00C044B8">
        <w:rPr>
          <w:snapToGrid w:val="0"/>
          <w:szCs w:val="24"/>
        </w:rPr>
        <w:t xml:space="preserve">also </w:t>
      </w:r>
      <w:r w:rsidR="002B6D58">
        <w:rPr>
          <w:snapToGrid w:val="0"/>
          <w:szCs w:val="24"/>
        </w:rPr>
        <w:t xml:space="preserve">will </w:t>
      </w:r>
      <w:r w:rsidR="00BF0C78" w:rsidRPr="00BF0C78">
        <w:rPr>
          <w:snapToGrid w:val="0"/>
          <w:szCs w:val="24"/>
        </w:rPr>
        <w:t>assess whether the presence of the pilots and their offer of services or requirements to participate affect whether people app</w:t>
      </w:r>
      <w:r w:rsidR="00310112">
        <w:rPr>
          <w:snapToGrid w:val="0"/>
          <w:szCs w:val="24"/>
        </w:rPr>
        <w:t>ly to SNAP (entry effects).</w:t>
      </w:r>
      <w:r w:rsidR="00635108">
        <w:rPr>
          <w:snapToGrid w:val="0"/>
          <w:szCs w:val="24"/>
        </w:rPr>
        <w:t xml:space="preserve"> This analysis will use </w:t>
      </w:r>
      <w:r w:rsidR="00635108" w:rsidRPr="00635108">
        <w:rPr>
          <w:snapToGrid w:val="0"/>
          <w:szCs w:val="24"/>
        </w:rPr>
        <w:t xml:space="preserve">management information system </w:t>
      </w:r>
      <w:r w:rsidR="0064476E">
        <w:rPr>
          <w:snapToGrid w:val="0"/>
          <w:szCs w:val="24"/>
        </w:rPr>
        <w:t xml:space="preserve">(MIS) </w:t>
      </w:r>
      <w:r w:rsidR="00635108" w:rsidRPr="00635108">
        <w:rPr>
          <w:snapToGrid w:val="0"/>
          <w:szCs w:val="24"/>
        </w:rPr>
        <w:t xml:space="preserve">data on service </w:t>
      </w:r>
      <w:r w:rsidR="00BC25C4">
        <w:rPr>
          <w:snapToGrid w:val="0"/>
          <w:szCs w:val="24"/>
        </w:rPr>
        <w:t>receipt</w:t>
      </w:r>
      <w:r w:rsidR="002F40B7">
        <w:rPr>
          <w:snapToGrid w:val="0"/>
          <w:szCs w:val="24"/>
        </w:rPr>
        <w:t xml:space="preserve">, information from SNAP </w:t>
      </w:r>
      <w:r w:rsidR="00E53062">
        <w:rPr>
          <w:snapToGrid w:val="0"/>
          <w:szCs w:val="24"/>
        </w:rPr>
        <w:t>administrative records</w:t>
      </w:r>
      <w:r w:rsidR="002F40B7">
        <w:rPr>
          <w:snapToGrid w:val="0"/>
          <w:szCs w:val="24"/>
        </w:rPr>
        <w:t>, and baseline and follow up survey data</w:t>
      </w:r>
      <w:r w:rsidR="00635108">
        <w:rPr>
          <w:snapToGrid w:val="0"/>
          <w:szCs w:val="24"/>
        </w:rPr>
        <w:t>.</w:t>
      </w:r>
    </w:p>
    <w:p w14:paraId="3A287167" w14:textId="77777777" w:rsidR="00F07169" w:rsidRDefault="00F07169" w:rsidP="00FA74B2">
      <w:pPr>
        <w:spacing w:before="240" w:line="240" w:lineRule="auto"/>
        <w:jc w:val="both"/>
        <w:rPr>
          <w:snapToGrid w:val="0"/>
          <w:szCs w:val="24"/>
        </w:rPr>
      </w:pPr>
      <w:r>
        <w:rPr>
          <w:snapToGrid w:val="0"/>
          <w:szCs w:val="24"/>
        </w:rPr>
        <w:t>(4) A</w:t>
      </w:r>
      <w:r w:rsidRPr="00BF0C78">
        <w:rPr>
          <w:snapToGrid w:val="0"/>
          <w:szCs w:val="24"/>
        </w:rPr>
        <w:t xml:space="preserve"> </w:t>
      </w:r>
      <w:r w:rsidRPr="00BF0C78">
        <w:rPr>
          <w:b/>
          <w:snapToGrid w:val="0"/>
          <w:szCs w:val="24"/>
        </w:rPr>
        <w:t>cost-benefit analysis</w:t>
      </w:r>
      <w:r>
        <w:rPr>
          <w:snapToGrid w:val="0"/>
          <w:szCs w:val="24"/>
        </w:rPr>
        <w:t xml:space="preserve"> will estimate the r</w:t>
      </w:r>
      <w:r w:rsidRPr="00BF0C78">
        <w:rPr>
          <w:snapToGrid w:val="0"/>
          <w:szCs w:val="24"/>
        </w:rPr>
        <w:t xml:space="preserve">eturn to each dollar invested. </w:t>
      </w:r>
      <w:r w:rsidRPr="00310112">
        <w:rPr>
          <w:snapToGrid w:val="0"/>
          <w:szCs w:val="24"/>
        </w:rPr>
        <w:t xml:space="preserve">All participating pilots will provide cost data </w:t>
      </w:r>
      <w:r>
        <w:rPr>
          <w:snapToGrid w:val="0"/>
          <w:szCs w:val="24"/>
        </w:rPr>
        <w:t xml:space="preserve">at the completion of the planning period, and then </w:t>
      </w:r>
      <w:r w:rsidRPr="00310112">
        <w:rPr>
          <w:snapToGrid w:val="0"/>
          <w:szCs w:val="24"/>
        </w:rPr>
        <w:t xml:space="preserve">quarterly </w:t>
      </w:r>
      <w:r>
        <w:rPr>
          <w:snapToGrid w:val="0"/>
          <w:szCs w:val="24"/>
        </w:rPr>
        <w:t xml:space="preserve">thereafter </w:t>
      </w:r>
      <w:r w:rsidRPr="00310112">
        <w:rPr>
          <w:snapToGrid w:val="0"/>
          <w:szCs w:val="24"/>
        </w:rPr>
        <w:t xml:space="preserve">and </w:t>
      </w:r>
      <w:r>
        <w:rPr>
          <w:snapToGrid w:val="0"/>
          <w:szCs w:val="24"/>
        </w:rPr>
        <w:t xml:space="preserve">participate in an annual frontline staff </w:t>
      </w:r>
      <w:r w:rsidRPr="00310112">
        <w:rPr>
          <w:snapToGrid w:val="0"/>
          <w:szCs w:val="24"/>
        </w:rPr>
        <w:t xml:space="preserve">time-use survey. </w:t>
      </w:r>
      <w:r>
        <w:rPr>
          <w:snapToGrid w:val="0"/>
          <w:szCs w:val="24"/>
        </w:rPr>
        <w:t>The Mathematica Team</w:t>
      </w:r>
      <w:r w:rsidRPr="00F91516">
        <w:rPr>
          <w:snapToGrid w:val="0"/>
          <w:szCs w:val="24"/>
        </w:rPr>
        <w:t xml:space="preserve"> </w:t>
      </w:r>
      <w:r w:rsidRPr="00310112">
        <w:rPr>
          <w:snapToGrid w:val="0"/>
          <w:szCs w:val="24"/>
        </w:rPr>
        <w:t>will analyze th</w:t>
      </w:r>
      <w:r>
        <w:rPr>
          <w:snapToGrid w:val="0"/>
          <w:szCs w:val="24"/>
        </w:rPr>
        <w:t>ese</w:t>
      </w:r>
      <w:r w:rsidRPr="00310112">
        <w:rPr>
          <w:snapToGrid w:val="0"/>
          <w:szCs w:val="24"/>
        </w:rPr>
        <w:t xml:space="preserve"> data together with outcome and service receipt data to determine the overall cost-benefit to the individual and to society.</w:t>
      </w:r>
      <w:r>
        <w:rPr>
          <w:snapToGrid w:val="0"/>
          <w:szCs w:val="24"/>
        </w:rPr>
        <w:t xml:space="preserve"> Data will be collected and analyzed for pilot treatment services, and for services provided to the control group under the existing SNAP </w:t>
      </w:r>
      <w:proofErr w:type="spellStart"/>
      <w:r>
        <w:rPr>
          <w:snapToGrid w:val="0"/>
          <w:szCs w:val="24"/>
        </w:rPr>
        <w:t>E&amp;T</w:t>
      </w:r>
      <w:proofErr w:type="spellEnd"/>
      <w:r>
        <w:rPr>
          <w:snapToGrid w:val="0"/>
          <w:szCs w:val="24"/>
        </w:rPr>
        <w:t xml:space="preserve"> program to the extent possible. </w:t>
      </w:r>
    </w:p>
    <w:p w14:paraId="5D17ABE6" w14:textId="63C98797" w:rsidR="00B649F3" w:rsidRDefault="00B649F3" w:rsidP="00BF0C78">
      <w:pPr>
        <w:pStyle w:val="Bullet"/>
        <w:numPr>
          <w:ilvl w:val="0"/>
          <w:numId w:val="0"/>
        </w:numPr>
        <w:ind w:left="115"/>
        <w:rPr>
          <w:snapToGrid w:val="0"/>
          <w:szCs w:val="24"/>
        </w:rPr>
      </w:pPr>
    </w:p>
    <w:p w14:paraId="47AE751E" w14:textId="2D8886E5" w:rsidR="0035328D" w:rsidRPr="00F97BC6" w:rsidRDefault="00635108" w:rsidP="0035328D">
      <w:pPr>
        <w:keepNext/>
        <w:spacing w:line="240" w:lineRule="auto"/>
        <w:ind w:firstLine="0"/>
        <w:jc w:val="both"/>
        <w:rPr>
          <w:b/>
          <w:snapToGrid w:val="0"/>
          <w:szCs w:val="24"/>
        </w:rPr>
      </w:pPr>
      <w:r>
        <w:rPr>
          <w:b/>
          <w:snapToGrid w:val="0"/>
          <w:szCs w:val="24"/>
          <w:u w:val="single"/>
        </w:rPr>
        <w:t>2.</w:t>
      </w:r>
      <w:r w:rsidR="0035328D">
        <w:rPr>
          <w:b/>
          <w:snapToGrid w:val="0"/>
          <w:szCs w:val="24"/>
          <w:u w:val="single"/>
        </w:rPr>
        <w:t xml:space="preserve"> UNDERSTANDING OF THE</w:t>
      </w:r>
      <w:r>
        <w:rPr>
          <w:b/>
          <w:snapToGrid w:val="0"/>
          <w:szCs w:val="24"/>
          <w:u w:val="single"/>
        </w:rPr>
        <w:t xml:space="preserve"> </w:t>
      </w:r>
      <w:r w:rsidR="0035328D">
        <w:rPr>
          <w:b/>
          <w:snapToGrid w:val="0"/>
          <w:szCs w:val="24"/>
          <w:u w:val="single"/>
        </w:rPr>
        <w:t xml:space="preserve">RESPONSIBILITIES OF </w:t>
      </w:r>
      <w:r w:rsidR="0035328D" w:rsidRPr="0035328D">
        <w:rPr>
          <w:b/>
          <w:snapToGrid w:val="0"/>
          <w:szCs w:val="24"/>
          <w:highlight w:val="yellow"/>
          <w:u w:val="single"/>
        </w:rPr>
        <w:t>[SHORT GRANTEE NAME]</w:t>
      </w:r>
      <w:r w:rsidR="0035328D">
        <w:rPr>
          <w:b/>
          <w:snapToGrid w:val="0"/>
          <w:szCs w:val="24"/>
          <w:u w:val="single"/>
        </w:rPr>
        <w:t xml:space="preserve"> AND </w:t>
      </w:r>
      <w:r w:rsidR="00BE55D0">
        <w:rPr>
          <w:b/>
          <w:snapToGrid w:val="0"/>
          <w:szCs w:val="24"/>
          <w:u w:val="single"/>
        </w:rPr>
        <w:t xml:space="preserve">THE </w:t>
      </w:r>
      <w:r w:rsidR="0035328D">
        <w:rPr>
          <w:b/>
          <w:snapToGrid w:val="0"/>
          <w:szCs w:val="24"/>
          <w:u w:val="single"/>
        </w:rPr>
        <w:t>MATHEMATICA</w:t>
      </w:r>
      <w:r w:rsidR="00BE55D0">
        <w:rPr>
          <w:b/>
          <w:snapToGrid w:val="0"/>
          <w:szCs w:val="24"/>
          <w:u w:val="single"/>
        </w:rPr>
        <w:t xml:space="preserve"> TEAM</w:t>
      </w:r>
      <w:r w:rsidR="00F97BC6">
        <w:rPr>
          <w:b/>
          <w:snapToGrid w:val="0"/>
          <w:szCs w:val="24"/>
        </w:rPr>
        <w:t xml:space="preserve"> </w:t>
      </w:r>
    </w:p>
    <w:p w14:paraId="62FDB809" w14:textId="77777777" w:rsidR="0035328D" w:rsidRDefault="0035328D" w:rsidP="0035328D">
      <w:pPr>
        <w:keepNext/>
        <w:spacing w:line="240" w:lineRule="auto"/>
        <w:ind w:firstLine="0"/>
        <w:jc w:val="both"/>
        <w:rPr>
          <w:b/>
          <w:snapToGrid w:val="0"/>
          <w:szCs w:val="24"/>
          <w:u w:val="single"/>
        </w:rPr>
      </w:pPr>
    </w:p>
    <w:p w14:paraId="250886B1" w14:textId="6AA8872B" w:rsidR="0035328D" w:rsidRPr="00E61C50" w:rsidRDefault="0035328D" w:rsidP="0035328D">
      <w:pPr>
        <w:keepNext/>
        <w:spacing w:line="240" w:lineRule="auto"/>
        <w:ind w:firstLine="0"/>
        <w:jc w:val="both"/>
        <w:rPr>
          <w:b/>
          <w:i/>
          <w:szCs w:val="24"/>
        </w:rPr>
      </w:pPr>
      <w:r w:rsidRPr="00E61C50">
        <w:rPr>
          <w:b/>
          <w:i/>
          <w:szCs w:val="24"/>
        </w:rPr>
        <w:t xml:space="preserve">2.1 </w:t>
      </w:r>
      <w:r w:rsidR="0091727D" w:rsidRPr="00E61C50">
        <w:rPr>
          <w:b/>
          <w:i/>
          <w:szCs w:val="24"/>
        </w:rPr>
        <w:t xml:space="preserve">Participating providers and </w:t>
      </w:r>
      <w:r w:rsidR="00F97BC6">
        <w:rPr>
          <w:b/>
          <w:i/>
          <w:szCs w:val="24"/>
        </w:rPr>
        <w:t xml:space="preserve">partners </w:t>
      </w:r>
    </w:p>
    <w:p w14:paraId="4735C3ED" w14:textId="77777777" w:rsidR="00A03801" w:rsidRDefault="00A03801" w:rsidP="0035328D">
      <w:pPr>
        <w:keepNext/>
        <w:spacing w:line="240" w:lineRule="auto"/>
        <w:ind w:firstLine="0"/>
        <w:jc w:val="both"/>
        <w:rPr>
          <w:i/>
          <w:szCs w:val="24"/>
        </w:rPr>
      </w:pPr>
    </w:p>
    <w:p w14:paraId="74AA32E9" w14:textId="297278EC" w:rsidR="00A03801" w:rsidRPr="00A03801" w:rsidRDefault="00A03801" w:rsidP="0035328D">
      <w:pPr>
        <w:keepNext/>
        <w:spacing w:line="240" w:lineRule="auto"/>
        <w:ind w:firstLine="0"/>
        <w:jc w:val="both"/>
        <w:rPr>
          <w:szCs w:val="24"/>
        </w:rPr>
      </w:pPr>
      <w:r w:rsidRPr="00A03801">
        <w:rPr>
          <w:snapToGrid w:val="0"/>
          <w:szCs w:val="24"/>
        </w:rPr>
        <w:t xml:space="preserve">a. </w:t>
      </w:r>
      <w:r w:rsidRPr="0035328D">
        <w:rPr>
          <w:snapToGrid w:val="0"/>
          <w:szCs w:val="24"/>
          <w:highlight w:val="yellow"/>
        </w:rPr>
        <w:t>[SHORT GRANTEE NAME]</w:t>
      </w:r>
    </w:p>
    <w:p w14:paraId="6AB8700E" w14:textId="77777777" w:rsidR="0035328D" w:rsidRDefault="0035328D" w:rsidP="0035328D">
      <w:pPr>
        <w:keepNext/>
        <w:spacing w:line="240" w:lineRule="auto"/>
        <w:ind w:firstLine="0"/>
        <w:jc w:val="both"/>
        <w:rPr>
          <w:szCs w:val="24"/>
        </w:rPr>
      </w:pPr>
    </w:p>
    <w:p w14:paraId="0613AE91" w14:textId="6EDEEA3C" w:rsidR="002047B9" w:rsidRDefault="002047B9" w:rsidP="00FA74B2">
      <w:pPr>
        <w:autoSpaceDE w:val="0"/>
        <w:autoSpaceDN w:val="0"/>
        <w:adjustRightInd w:val="0"/>
        <w:spacing w:line="240" w:lineRule="auto"/>
        <w:jc w:val="both"/>
        <w:rPr>
          <w:rFonts w:cs="Calibri"/>
        </w:rPr>
      </w:pPr>
      <w:r w:rsidRPr="002047B9">
        <w:rPr>
          <w:highlight w:val="yellow"/>
        </w:rPr>
        <w:t>[SHORT GRANTEE NAME]</w:t>
      </w:r>
      <w:r w:rsidRPr="00D14ED9">
        <w:rPr>
          <w:rFonts w:cs="Calibri"/>
        </w:rPr>
        <w:t xml:space="preserve"> </w:t>
      </w:r>
      <w:r w:rsidR="00917AAB">
        <w:rPr>
          <w:rFonts w:cs="Calibri"/>
        </w:rPr>
        <w:t>will name a primary liaison to work with the evaluation team</w:t>
      </w:r>
      <w:r>
        <w:rPr>
          <w:rFonts w:cs="Calibri"/>
        </w:rPr>
        <w:t xml:space="preserve"> </w:t>
      </w:r>
      <w:r w:rsidRPr="00D14ED9">
        <w:rPr>
          <w:rFonts w:cs="Calibri"/>
        </w:rPr>
        <w:t xml:space="preserve">to support and ensure efficient program implementation. The </w:t>
      </w:r>
      <w:r w:rsidR="00917AAB">
        <w:rPr>
          <w:rFonts w:cs="Calibri"/>
        </w:rPr>
        <w:t>primary liaison</w:t>
      </w:r>
      <w:r w:rsidRPr="00D14ED9">
        <w:rPr>
          <w:rFonts w:cs="Calibri"/>
        </w:rPr>
        <w:t xml:space="preserve"> will</w:t>
      </w:r>
      <w:r>
        <w:rPr>
          <w:rFonts w:cs="Calibri"/>
        </w:rPr>
        <w:t xml:space="preserve"> </w:t>
      </w:r>
      <w:r w:rsidRPr="00D14ED9">
        <w:rPr>
          <w:rFonts w:cs="Calibri"/>
        </w:rPr>
        <w:t xml:space="preserve">participate in program planning and implementation, supervise all </w:t>
      </w:r>
      <w:r w:rsidRPr="002047B9">
        <w:rPr>
          <w:highlight w:val="yellow"/>
        </w:rPr>
        <w:t>[SHORT GRANTEE NAME]</w:t>
      </w:r>
      <w:r w:rsidRPr="00D14ED9">
        <w:rPr>
          <w:rFonts w:cs="Calibri"/>
        </w:rPr>
        <w:t xml:space="preserve"> research activities, and be responsible for all program site operations.</w:t>
      </w:r>
      <w:r>
        <w:rPr>
          <w:rFonts w:cs="Calibri"/>
        </w:rPr>
        <w:t xml:space="preserve"> </w:t>
      </w:r>
      <w:r w:rsidRPr="00D14ED9">
        <w:rPr>
          <w:rFonts w:cs="Calibri"/>
        </w:rPr>
        <w:t xml:space="preserve">The </w:t>
      </w:r>
      <w:r w:rsidR="00917AAB">
        <w:rPr>
          <w:rFonts w:cs="Calibri"/>
        </w:rPr>
        <w:t>primary liaison</w:t>
      </w:r>
      <w:r w:rsidRPr="00D14ED9">
        <w:rPr>
          <w:rFonts w:cs="Calibri"/>
        </w:rPr>
        <w:t xml:space="preserve"> should be authorized to speak for the </w:t>
      </w:r>
      <w:r w:rsidRPr="002047B9">
        <w:rPr>
          <w:highlight w:val="yellow"/>
        </w:rPr>
        <w:t>[SHORT GRANTEE NAME]</w:t>
      </w:r>
      <w:r w:rsidRPr="00D14ED9">
        <w:rPr>
          <w:rFonts w:cs="Calibri"/>
        </w:rPr>
        <w:t xml:space="preserve"> to </w:t>
      </w:r>
      <w:r w:rsidR="004264F4">
        <w:rPr>
          <w:rFonts w:cs="Calibri"/>
        </w:rPr>
        <w:t xml:space="preserve">the </w:t>
      </w:r>
      <w:r>
        <w:rPr>
          <w:rFonts w:cs="Calibri"/>
        </w:rPr>
        <w:t>Mathematica</w:t>
      </w:r>
      <w:r w:rsidR="004264F4">
        <w:rPr>
          <w:rFonts w:cs="Calibri"/>
        </w:rPr>
        <w:t xml:space="preserve"> Team</w:t>
      </w:r>
      <w:r w:rsidRPr="00D14ED9">
        <w:rPr>
          <w:rFonts w:cs="Calibri"/>
        </w:rPr>
        <w:t xml:space="preserve">, </w:t>
      </w:r>
      <w:r>
        <w:rPr>
          <w:rFonts w:cs="Calibri"/>
        </w:rPr>
        <w:t xml:space="preserve">the </w:t>
      </w:r>
      <w:r w:rsidRPr="002047B9">
        <w:rPr>
          <w:highlight w:val="yellow"/>
        </w:rPr>
        <w:t>[SHORT GRANTEE NAME]</w:t>
      </w:r>
      <w:r w:rsidRPr="00D14ED9">
        <w:rPr>
          <w:rFonts w:cs="Calibri"/>
        </w:rPr>
        <w:t xml:space="preserve"> </w:t>
      </w:r>
      <w:r>
        <w:rPr>
          <w:rFonts w:cs="Calibri"/>
        </w:rPr>
        <w:t xml:space="preserve">management group, and </w:t>
      </w:r>
      <w:r w:rsidRPr="002047B9">
        <w:rPr>
          <w:highlight w:val="yellow"/>
        </w:rPr>
        <w:t>[SHORT GRANTEE NAME]</w:t>
      </w:r>
      <w:r>
        <w:t xml:space="preserve"> </w:t>
      </w:r>
      <w:r>
        <w:rPr>
          <w:rFonts w:cs="Calibri"/>
        </w:rPr>
        <w:t>r</w:t>
      </w:r>
      <w:r w:rsidRPr="00D14ED9">
        <w:rPr>
          <w:rFonts w:cs="Calibri"/>
        </w:rPr>
        <w:t xml:space="preserve">esearch and site staff. </w:t>
      </w:r>
    </w:p>
    <w:p w14:paraId="6724E2A4" w14:textId="77777777" w:rsidR="00363E5B" w:rsidRPr="002047B9" w:rsidRDefault="00363E5B" w:rsidP="002047B9">
      <w:pPr>
        <w:autoSpaceDE w:val="0"/>
        <w:autoSpaceDN w:val="0"/>
        <w:adjustRightInd w:val="0"/>
        <w:spacing w:line="240" w:lineRule="auto"/>
      </w:pPr>
    </w:p>
    <w:p w14:paraId="750492E0" w14:textId="0292D8AF" w:rsidR="002047B9" w:rsidRPr="00CC59AD" w:rsidRDefault="002047B9" w:rsidP="002047B9">
      <w:pPr>
        <w:autoSpaceDE w:val="0"/>
        <w:autoSpaceDN w:val="0"/>
        <w:adjustRightInd w:val="0"/>
        <w:spacing w:line="240" w:lineRule="auto"/>
        <w:rPr>
          <w:rFonts w:cs="Calibri"/>
        </w:rPr>
      </w:pPr>
      <w:r w:rsidRPr="002047B9">
        <w:rPr>
          <w:highlight w:val="yellow"/>
        </w:rPr>
        <w:t>[SHORT GRANTEE NAME]</w:t>
      </w:r>
      <w:r w:rsidRPr="002047B9">
        <w:t xml:space="preserve"> also agrees to </w:t>
      </w:r>
      <w:r w:rsidRPr="002047B9">
        <w:rPr>
          <w:szCs w:val="24"/>
        </w:rPr>
        <w:t>designate a project</w:t>
      </w:r>
      <w:r w:rsidRPr="002047B9">
        <w:rPr>
          <w:rFonts w:ascii="Cambria Math" w:hAnsi="Cambria Math" w:cs="Cambria Math"/>
          <w:szCs w:val="24"/>
        </w:rPr>
        <w:t>‐</w:t>
      </w:r>
      <w:r w:rsidRPr="002047B9">
        <w:rPr>
          <w:szCs w:val="24"/>
        </w:rPr>
        <w:t xml:space="preserve">wide </w:t>
      </w:r>
      <w:r w:rsidRPr="002047B9">
        <w:t>Research Liaison</w:t>
      </w:r>
      <w:r w:rsidRPr="002047B9">
        <w:rPr>
          <w:szCs w:val="24"/>
        </w:rPr>
        <w:t xml:space="preserve"> who will </w:t>
      </w:r>
      <w:r w:rsidRPr="002047B9">
        <w:t xml:space="preserve">coordinate all </w:t>
      </w:r>
      <w:r w:rsidRPr="0015722C">
        <w:rPr>
          <w:highlight w:val="yellow"/>
        </w:rPr>
        <w:t>[SHORT GRANTEE NAME]</w:t>
      </w:r>
      <w:r w:rsidRPr="002047B9">
        <w:t xml:space="preserve"> research activities. The Liaison will ensure that all site staff implement SNAP E &amp; T research procedures as described in this statement of </w:t>
      </w:r>
      <w:r w:rsidR="003D2EDC">
        <w:t>w</w:t>
      </w:r>
      <w:r w:rsidRPr="002047B9">
        <w:t xml:space="preserve">ork. The duties of the Research Liaison include but </w:t>
      </w:r>
      <w:r w:rsidR="003D2EDC">
        <w:t xml:space="preserve">are </w:t>
      </w:r>
      <w:r w:rsidRPr="002047B9">
        <w:t>not limited to:</w:t>
      </w:r>
      <w:r w:rsidRPr="00CC59AD">
        <w:rPr>
          <w:rFonts w:ascii="Calibri" w:hAnsi="Calibri" w:cs="Calibri"/>
        </w:rPr>
        <w:br/>
      </w:r>
    </w:p>
    <w:p w14:paraId="4B839429" w14:textId="53391705"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Supervise collection and storage of electronic data and paper documents containing data collected from study participants;</w:t>
      </w:r>
    </w:p>
    <w:p w14:paraId="11D7BB3E" w14:textId="544E44A2"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Support the Program Manager in serving as a liaison with </w:t>
      </w:r>
      <w:r w:rsidR="004264F4">
        <w:rPr>
          <w:rFonts w:cs="Calibri"/>
        </w:rPr>
        <w:t xml:space="preserve">the </w:t>
      </w:r>
      <w:r>
        <w:rPr>
          <w:rFonts w:cs="Calibri"/>
        </w:rPr>
        <w:t>Mathematica</w:t>
      </w:r>
      <w:r w:rsidR="004264F4">
        <w:rPr>
          <w:rFonts w:cs="Calibri"/>
        </w:rPr>
        <w:t xml:space="preserve"> Team</w:t>
      </w:r>
      <w:r>
        <w:rPr>
          <w:rFonts w:cs="Calibri"/>
        </w:rPr>
        <w:t xml:space="preserve"> </w:t>
      </w:r>
      <w:r w:rsidRPr="00A8431B">
        <w:rPr>
          <w:rFonts w:cs="Calibri"/>
        </w:rPr>
        <w:t xml:space="preserve">to manage the secure transmission of paper and electronic data to </w:t>
      </w:r>
      <w:r>
        <w:rPr>
          <w:rFonts w:cs="Calibri"/>
        </w:rPr>
        <w:t>appropriate evaluation partners</w:t>
      </w:r>
      <w:r w:rsidR="00420733">
        <w:rPr>
          <w:rFonts w:cs="Calibri"/>
        </w:rPr>
        <w:t>;</w:t>
      </w:r>
    </w:p>
    <w:p w14:paraId="1C3704E7" w14:textId="59ABE985"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Answer questions from staff about research procedures; </w:t>
      </w:r>
    </w:p>
    <w:p w14:paraId="05C3E16C" w14:textId="76C9A7F3"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Produce aggregate reports separately for </w:t>
      </w:r>
      <w:r>
        <w:rPr>
          <w:rFonts w:cs="Calibri"/>
        </w:rPr>
        <w:t>pilot activities</w:t>
      </w:r>
      <w:r w:rsidRPr="00A8431B">
        <w:rPr>
          <w:rFonts w:cs="Calibri"/>
        </w:rPr>
        <w:t xml:space="preserve">; transmit electronic files in a secure manner, according to </w:t>
      </w:r>
      <w:r>
        <w:rPr>
          <w:rFonts w:cs="Calibri"/>
        </w:rPr>
        <w:t>evaluation partners’</w:t>
      </w:r>
      <w:r w:rsidR="00420733">
        <w:rPr>
          <w:rFonts w:cs="Calibri"/>
        </w:rPr>
        <w:t xml:space="preserve"> specifications;</w:t>
      </w:r>
    </w:p>
    <w:p w14:paraId="46AB94FF" w14:textId="07397CF0"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Document participant’s consent to participate in the research study according to procedures developed by </w:t>
      </w:r>
      <w:r w:rsidR="004264F4">
        <w:rPr>
          <w:rFonts w:cs="Calibri"/>
        </w:rPr>
        <w:t xml:space="preserve">the </w:t>
      </w:r>
      <w:r>
        <w:rPr>
          <w:rFonts w:cs="Calibri"/>
        </w:rPr>
        <w:t>Mathematica</w:t>
      </w:r>
      <w:r w:rsidR="004264F4">
        <w:rPr>
          <w:rFonts w:cs="Calibri"/>
        </w:rPr>
        <w:t xml:space="preserve"> Team</w:t>
      </w:r>
      <w:r w:rsidRPr="00A8431B">
        <w:rPr>
          <w:rFonts w:cs="Calibri"/>
        </w:rPr>
        <w:t>;</w:t>
      </w:r>
    </w:p>
    <w:p w14:paraId="3F7FCD48" w14:textId="2131168A"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lastRenderedPageBreak/>
        <w:t xml:space="preserve">Conduct random assignment using an online assignment tool and database maintained by </w:t>
      </w:r>
      <w:r w:rsidR="004264F4">
        <w:rPr>
          <w:rFonts w:cs="Calibri"/>
        </w:rPr>
        <w:t xml:space="preserve">the </w:t>
      </w:r>
      <w:r>
        <w:rPr>
          <w:rFonts w:cs="Calibri"/>
        </w:rPr>
        <w:t>Mathematica</w:t>
      </w:r>
      <w:r w:rsidR="004264F4">
        <w:rPr>
          <w:rFonts w:cs="Calibri"/>
        </w:rPr>
        <w:t xml:space="preserve"> Team</w:t>
      </w:r>
      <w:r w:rsidR="00056C14">
        <w:rPr>
          <w:rFonts w:cs="Calibri"/>
        </w:rPr>
        <w:t xml:space="preserve"> and ensure individuals are clearly identified by and treated programmatically according to the research group they have been assigned to</w:t>
      </w:r>
      <w:r w:rsidRPr="00A8431B">
        <w:rPr>
          <w:rFonts w:cs="Calibri"/>
        </w:rPr>
        <w:t>;</w:t>
      </w:r>
    </w:p>
    <w:p w14:paraId="24F32A69" w14:textId="27D02E73"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all records (such as study informed consent forms, baseline data, and contact information) completed by study participants are handled and submitted to </w:t>
      </w:r>
      <w:r w:rsidR="004264F4">
        <w:rPr>
          <w:rFonts w:cs="Calibri"/>
        </w:rPr>
        <w:t xml:space="preserve">the </w:t>
      </w:r>
      <w:r>
        <w:rPr>
          <w:rFonts w:cs="Calibri"/>
        </w:rPr>
        <w:t>Mathematica</w:t>
      </w:r>
      <w:r w:rsidR="004264F4">
        <w:rPr>
          <w:rFonts w:cs="Calibri"/>
        </w:rPr>
        <w:t xml:space="preserve"> Team</w:t>
      </w:r>
      <w:r w:rsidRPr="00A8431B">
        <w:rPr>
          <w:rFonts w:cs="Calibri"/>
        </w:rPr>
        <w:t xml:space="preserve"> according</w:t>
      </w:r>
      <w:r w:rsidR="00917AAB">
        <w:rPr>
          <w:rFonts w:cs="Calibri"/>
        </w:rPr>
        <w:t xml:space="preserve"> to the guidelines provided</w:t>
      </w:r>
      <w:r w:rsidR="00420733">
        <w:rPr>
          <w:rFonts w:cs="Calibri"/>
        </w:rPr>
        <w:t>;</w:t>
      </w:r>
    </w:p>
    <w:p w14:paraId="1FAEBD29" w14:textId="33E1E1AE"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Participate in </w:t>
      </w:r>
      <w:r>
        <w:rPr>
          <w:rFonts w:cs="Calibri"/>
        </w:rPr>
        <w:t xml:space="preserve">required check‐in calls with </w:t>
      </w:r>
      <w:r w:rsidR="004264F4">
        <w:rPr>
          <w:rFonts w:cs="Calibri"/>
        </w:rPr>
        <w:t xml:space="preserve">the </w:t>
      </w:r>
      <w:r>
        <w:rPr>
          <w:rFonts w:cs="Calibri"/>
        </w:rPr>
        <w:t>Mathematica</w:t>
      </w:r>
      <w:r w:rsidR="004264F4">
        <w:rPr>
          <w:rFonts w:cs="Calibri"/>
        </w:rPr>
        <w:t xml:space="preserve"> Team</w:t>
      </w:r>
      <w:r w:rsidRPr="00A8431B">
        <w:rPr>
          <w:rFonts w:cs="Calibri"/>
        </w:rPr>
        <w:t>;</w:t>
      </w:r>
    </w:p>
    <w:p w14:paraId="0D9B9E85" w14:textId="7A6AEA48"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all staff receive required </w:t>
      </w:r>
      <w:r w:rsidR="00420733">
        <w:rPr>
          <w:rFonts w:cs="Calibri"/>
        </w:rPr>
        <w:t xml:space="preserve">pilot </w:t>
      </w:r>
      <w:r w:rsidRPr="00A8431B">
        <w:rPr>
          <w:rFonts w:cs="Calibri"/>
        </w:rPr>
        <w:t>and research</w:t>
      </w:r>
      <w:r>
        <w:rPr>
          <w:rFonts w:cs="Calibri"/>
        </w:rPr>
        <w:t xml:space="preserve"> </w:t>
      </w:r>
      <w:r w:rsidRPr="00A8431B">
        <w:rPr>
          <w:rFonts w:cs="Calibri"/>
        </w:rPr>
        <w:t>train</w:t>
      </w:r>
      <w:r>
        <w:rPr>
          <w:rFonts w:cs="Calibri"/>
        </w:rPr>
        <w:t>ing, general and specific to service operations</w:t>
      </w:r>
      <w:r w:rsidRPr="00A8431B">
        <w:rPr>
          <w:rFonts w:cs="Calibri"/>
        </w:rPr>
        <w:t>;</w:t>
      </w:r>
    </w:p>
    <w:p w14:paraId="261D18E1" w14:textId="1855F4BD"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Ensure that staff market each of the programs in a consistent and accurate</w:t>
      </w:r>
      <w:r>
        <w:rPr>
          <w:rFonts w:cs="Calibri"/>
        </w:rPr>
        <w:t xml:space="preserve"> </w:t>
      </w:r>
      <w:r w:rsidRPr="00A8431B">
        <w:rPr>
          <w:rFonts w:cs="Calibri"/>
        </w:rPr>
        <w:t>way;</w:t>
      </w:r>
    </w:p>
    <w:p w14:paraId="45502AEE" w14:textId="57BF3664"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w:t>
      </w:r>
      <w:r>
        <w:rPr>
          <w:rFonts w:cs="Calibri"/>
        </w:rPr>
        <w:t xml:space="preserve">pilot </w:t>
      </w:r>
      <w:r w:rsidRPr="00A8431B">
        <w:rPr>
          <w:rFonts w:cs="Calibri"/>
        </w:rPr>
        <w:t xml:space="preserve">staff implement the program </w:t>
      </w:r>
      <w:r>
        <w:rPr>
          <w:rFonts w:cs="Calibri"/>
        </w:rPr>
        <w:t xml:space="preserve">services </w:t>
      </w:r>
      <w:r w:rsidRPr="00A8431B">
        <w:rPr>
          <w:rFonts w:cs="Calibri"/>
        </w:rPr>
        <w:t xml:space="preserve">as </w:t>
      </w:r>
      <w:r>
        <w:rPr>
          <w:rFonts w:cs="Calibri"/>
        </w:rPr>
        <w:t xml:space="preserve">described in </w:t>
      </w:r>
      <w:r w:rsidRPr="00420733">
        <w:rPr>
          <w:highlight w:val="yellow"/>
        </w:rPr>
        <w:t>[SHORT GRANTEE NAME]</w:t>
      </w:r>
      <w:r>
        <w:t xml:space="preserve"> </w:t>
      </w:r>
      <w:r>
        <w:rPr>
          <w:rFonts w:cs="Calibri"/>
        </w:rPr>
        <w:t>implementation plan</w:t>
      </w:r>
      <w:r w:rsidR="0040240C">
        <w:rPr>
          <w:rFonts w:cs="Calibri"/>
        </w:rPr>
        <w:t>, monitor program performance, and take into account feedback and technical assistance provided by the Mathematica team.</w:t>
      </w:r>
    </w:p>
    <w:p w14:paraId="2F8BD955" w14:textId="5D8FC0A9"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Supervise all data management, collection and reporting activities</w:t>
      </w:r>
      <w:r>
        <w:rPr>
          <w:rFonts w:cs="Calibri"/>
        </w:rPr>
        <w:t xml:space="preserve"> </w:t>
      </w:r>
      <w:r w:rsidRPr="00A8431B">
        <w:rPr>
          <w:rFonts w:cs="Calibri"/>
        </w:rPr>
        <w:t xml:space="preserve">and ensure that all staff adheres to required security protocols, including the proper transmission and storage of both </w:t>
      </w:r>
      <w:r w:rsidR="00917AAB">
        <w:rPr>
          <w:rFonts w:cs="Calibri"/>
        </w:rPr>
        <w:t>data and</w:t>
      </w:r>
      <w:r w:rsidRPr="00A8431B">
        <w:rPr>
          <w:rFonts w:cs="Calibri"/>
        </w:rPr>
        <w:t xml:space="preserve"> documents.</w:t>
      </w:r>
    </w:p>
    <w:p w14:paraId="7CE0F0B1" w14:textId="77777777" w:rsidR="002047B9" w:rsidRDefault="002047B9" w:rsidP="002047B9">
      <w:pPr>
        <w:keepNext/>
        <w:spacing w:line="240" w:lineRule="auto"/>
        <w:jc w:val="both"/>
        <w:rPr>
          <w:rStyle w:val="CommentReference"/>
          <w:rFonts w:asciiTheme="minorHAnsi" w:eastAsiaTheme="minorHAnsi" w:hAnsiTheme="minorHAnsi" w:cstheme="minorBidi"/>
        </w:rPr>
      </w:pPr>
    </w:p>
    <w:p w14:paraId="5D968D1E" w14:textId="77777777" w:rsidR="00B97292" w:rsidRDefault="00B97292" w:rsidP="002047B9">
      <w:pPr>
        <w:keepNext/>
        <w:spacing w:line="240" w:lineRule="auto"/>
        <w:jc w:val="both"/>
        <w:rPr>
          <w:rStyle w:val="CommentReference"/>
          <w:rFonts w:asciiTheme="minorHAnsi" w:eastAsiaTheme="minorHAnsi" w:hAnsiTheme="minorHAnsi" w:cstheme="minorBidi"/>
        </w:rPr>
      </w:pPr>
    </w:p>
    <w:p w14:paraId="571CCA05" w14:textId="77777777" w:rsidR="00B97292" w:rsidRDefault="002047B9" w:rsidP="00B97292">
      <w:pPr>
        <w:keepNext/>
        <w:spacing w:line="240" w:lineRule="auto"/>
        <w:jc w:val="both"/>
        <w:rPr>
          <w:snapToGrid w:val="0"/>
          <w:szCs w:val="24"/>
        </w:rPr>
      </w:pPr>
      <w:r w:rsidRPr="0035328D">
        <w:rPr>
          <w:snapToGrid w:val="0"/>
          <w:szCs w:val="24"/>
          <w:highlight w:val="yellow"/>
        </w:rPr>
        <w:t xml:space="preserve"> </w:t>
      </w:r>
      <w:r w:rsidR="0035328D" w:rsidRPr="0035328D">
        <w:rPr>
          <w:snapToGrid w:val="0"/>
          <w:szCs w:val="24"/>
          <w:highlight w:val="yellow"/>
        </w:rPr>
        <w:t>[SHORT GRANTEE NAME]</w:t>
      </w:r>
      <w:r w:rsidR="0035328D">
        <w:rPr>
          <w:snapToGrid w:val="0"/>
          <w:szCs w:val="24"/>
        </w:rPr>
        <w:t xml:space="preserve"> will engage with a number of </w:t>
      </w:r>
      <w:r w:rsidR="00F014B9">
        <w:rPr>
          <w:snapToGrid w:val="0"/>
          <w:szCs w:val="24"/>
        </w:rPr>
        <w:t xml:space="preserve">partners, </w:t>
      </w:r>
      <w:r w:rsidR="00A03801">
        <w:rPr>
          <w:snapToGrid w:val="0"/>
          <w:szCs w:val="24"/>
        </w:rPr>
        <w:t>service providers</w:t>
      </w:r>
      <w:r w:rsidR="00F014B9">
        <w:rPr>
          <w:snapToGrid w:val="0"/>
          <w:szCs w:val="24"/>
        </w:rPr>
        <w:t>,</w:t>
      </w:r>
      <w:r w:rsidR="00A03801">
        <w:rPr>
          <w:snapToGrid w:val="0"/>
          <w:szCs w:val="24"/>
        </w:rPr>
        <w:t xml:space="preserve"> and </w:t>
      </w:r>
      <w:r w:rsidR="00210C7E">
        <w:rPr>
          <w:snapToGrid w:val="0"/>
          <w:szCs w:val="24"/>
        </w:rPr>
        <w:t>other organizations connected</w:t>
      </w:r>
      <w:r w:rsidR="009376D4">
        <w:rPr>
          <w:snapToGrid w:val="0"/>
          <w:szCs w:val="24"/>
        </w:rPr>
        <w:t xml:space="preserve"> to the pilot</w:t>
      </w:r>
      <w:r w:rsidR="00A03801">
        <w:rPr>
          <w:snapToGrid w:val="0"/>
          <w:szCs w:val="24"/>
        </w:rPr>
        <w:t xml:space="preserve"> in the implementation of the </w:t>
      </w:r>
      <w:r w:rsidR="00210C7E">
        <w:rPr>
          <w:snapToGrid w:val="0"/>
          <w:szCs w:val="24"/>
        </w:rPr>
        <w:t>pilot project</w:t>
      </w:r>
      <w:r w:rsidR="00C54DC7">
        <w:rPr>
          <w:snapToGrid w:val="0"/>
          <w:szCs w:val="24"/>
        </w:rPr>
        <w:t xml:space="preserve"> and the study</w:t>
      </w:r>
      <w:r w:rsidR="009B3DCA">
        <w:rPr>
          <w:snapToGrid w:val="0"/>
          <w:szCs w:val="24"/>
        </w:rPr>
        <w:t>, in accordance with</w:t>
      </w:r>
      <w:r w:rsidR="00A03801">
        <w:rPr>
          <w:snapToGrid w:val="0"/>
          <w:szCs w:val="24"/>
        </w:rPr>
        <w:t xml:space="preserve"> the</w:t>
      </w:r>
      <w:r w:rsidR="009B3DCA">
        <w:rPr>
          <w:snapToGrid w:val="0"/>
          <w:szCs w:val="24"/>
        </w:rPr>
        <w:t xml:space="preserve"> proposal under</w:t>
      </w:r>
      <w:r w:rsidR="0035328D">
        <w:rPr>
          <w:snapToGrid w:val="0"/>
          <w:szCs w:val="24"/>
        </w:rPr>
        <w:t xml:space="preserve"> </w:t>
      </w:r>
      <w:r w:rsidR="00624A9D" w:rsidRPr="00624A9D">
        <w:rPr>
          <w:color w:val="2E2E2E"/>
          <w:szCs w:val="24"/>
        </w:rPr>
        <w:t xml:space="preserve">USDA FNS Grant </w:t>
      </w:r>
      <w:proofErr w:type="spellStart"/>
      <w:r w:rsidR="00A33C66">
        <w:rPr>
          <w:color w:val="2E2E2E"/>
          <w:szCs w:val="24"/>
        </w:rPr>
        <w:t>CFDA</w:t>
      </w:r>
      <w:proofErr w:type="spellEnd"/>
      <w:r w:rsidR="00A33C66">
        <w:rPr>
          <w:color w:val="2E2E2E"/>
          <w:szCs w:val="24"/>
        </w:rPr>
        <w:t xml:space="preserve"> 10.596</w:t>
      </w:r>
      <w:r w:rsidR="00624A9D">
        <w:rPr>
          <w:color w:val="2E2E2E"/>
          <w:szCs w:val="24"/>
        </w:rPr>
        <w:t>.</w:t>
      </w:r>
      <w:r w:rsidR="00624A9D" w:rsidRPr="0035328D">
        <w:rPr>
          <w:snapToGrid w:val="0"/>
          <w:szCs w:val="24"/>
          <w:highlight w:val="yellow"/>
        </w:rPr>
        <w:t xml:space="preserve"> </w:t>
      </w:r>
      <w:r w:rsidR="00C71056" w:rsidRPr="0035328D">
        <w:rPr>
          <w:snapToGrid w:val="0"/>
          <w:szCs w:val="24"/>
          <w:highlight w:val="yellow"/>
        </w:rPr>
        <w:t>[SHORT GRANTEE NAME]</w:t>
      </w:r>
      <w:r w:rsidR="00C71056">
        <w:rPr>
          <w:snapToGrid w:val="0"/>
          <w:szCs w:val="24"/>
        </w:rPr>
        <w:t xml:space="preserve"> will ensure that all</w:t>
      </w:r>
      <w:r w:rsidR="00CD58C4">
        <w:rPr>
          <w:snapToGrid w:val="0"/>
          <w:szCs w:val="24"/>
        </w:rPr>
        <w:t xml:space="preserve"> </w:t>
      </w:r>
      <w:r w:rsidR="00A03801">
        <w:rPr>
          <w:snapToGrid w:val="0"/>
          <w:szCs w:val="24"/>
        </w:rPr>
        <w:t xml:space="preserve">service providers and </w:t>
      </w:r>
      <w:r w:rsidR="00A33C66">
        <w:rPr>
          <w:snapToGrid w:val="0"/>
          <w:szCs w:val="24"/>
        </w:rPr>
        <w:t>other partners</w:t>
      </w:r>
      <w:r w:rsidR="00A03801">
        <w:rPr>
          <w:snapToGrid w:val="0"/>
          <w:szCs w:val="24"/>
        </w:rPr>
        <w:t xml:space="preserve"> under the</w:t>
      </w:r>
      <w:r w:rsidR="00C71056">
        <w:rPr>
          <w:snapToGrid w:val="0"/>
          <w:szCs w:val="24"/>
        </w:rPr>
        <w:t xml:space="preserve"> </w:t>
      </w:r>
      <w:r w:rsidR="00210C7E">
        <w:rPr>
          <w:snapToGrid w:val="0"/>
          <w:szCs w:val="24"/>
        </w:rPr>
        <w:t>pilot project</w:t>
      </w:r>
      <w:r w:rsidR="00A33C66">
        <w:rPr>
          <w:snapToGrid w:val="0"/>
          <w:szCs w:val="24"/>
        </w:rPr>
        <w:t xml:space="preserve"> (defined </w:t>
      </w:r>
      <w:r w:rsidR="00B97292">
        <w:rPr>
          <w:snapToGrid w:val="0"/>
          <w:szCs w:val="24"/>
        </w:rPr>
        <w:t>below) adhere to the responsibilities outlined in this agreement for the full term of the agreement. Participating entities include:</w:t>
      </w:r>
    </w:p>
    <w:p w14:paraId="7A5684F3" w14:textId="2E6BF0D1" w:rsidR="00C54DC7" w:rsidRDefault="00C54DC7" w:rsidP="00B97292">
      <w:pPr>
        <w:keepNext/>
        <w:spacing w:line="240" w:lineRule="auto"/>
        <w:jc w:val="both"/>
        <w:rPr>
          <w:snapToGrid w:val="0"/>
          <w:szCs w:val="24"/>
          <w:highlight w:val="yellow"/>
        </w:rPr>
      </w:pPr>
    </w:p>
    <w:p w14:paraId="332DA86A" w14:textId="236A0B40" w:rsidR="00B97292" w:rsidRPr="00C54DC7" w:rsidRDefault="00B97292" w:rsidP="00B97292">
      <w:pPr>
        <w:keepNext/>
        <w:spacing w:line="240" w:lineRule="auto"/>
        <w:jc w:val="both"/>
        <w:rPr>
          <w:snapToGrid w:val="0"/>
          <w:szCs w:val="24"/>
          <w:highlight w:val="yellow"/>
        </w:rPr>
      </w:pPr>
      <w:r>
        <w:rPr>
          <w:snapToGrid w:val="0"/>
          <w:szCs w:val="24"/>
          <w:highlight w:val="yellow"/>
        </w:rPr>
        <w:t>[NAMES/ADDRESS OF ALL PROVIDERS (BULLET LIST)]</w:t>
      </w:r>
    </w:p>
    <w:p w14:paraId="429B6B98" w14:textId="77777777" w:rsidR="00C54DC7" w:rsidRPr="0035328D" w:rsidRDefault="00C54DC7" w:rsidP="0035328D">
      <w:pPr>
        <w:keepNext/>
        <w:spacing w:line="240" w:lineRule="auto"/>
        <w:ind w:firstLine="0"/>
        <w:jc w:val="both"/>
        <w:rPr>
          <w:szCs w:val="24"/>
        </w:rPr>
      </w:pPr>
    </w:p>
    <w:p w14:paraId="799160B0" w14:textId="42CCC90A" w:rsidR="0091727D" w:rsidRPr="00E61C50" w:rsidRDefault="00F97BC6" w:rsidP="00456A79">
      <w:pPr>
        <w:keepNext/>
        <w:numPr>
          <w:ilvl w:val="1"/>
          <w:numId w:val="12"/>
        </w:numPr>
        <w:spacing w:line="240" w:lineRule="auto"/>
        <w:jc w:val="both"/>
        <w:rPr>
          <w:b/>
          <w:i/>
          <w:szCs w:val="24"/>
        </w:rPr>
      </w:pPr>
      <w:r>
        <w:rPr>
          <w:b/>
          <w:i/>
          <w:szCs w:val="24"/>
        </w:rPr>
        <w:t xml:space="preserve">Planning and implementation of the study </w:t>
      </w:r>
    </w:p>
    <w:p w14:paraId="218100D8" w14:textId="77777777" w:rsidR="00A05F80" w:rsidRDefault="00A05F80" w:rsidP="00A05F80">
      <w:pPr>
        <w:keepNext/>
        <w:spacing w:line="240" w:lineRule="auto"/>
        <w:ind w:firstLine="0"/>
        <w:jc w:val="both"/>
        <w:rPr>
          <w:i/>
          <w:szCs w:val="24"/>
        </w:rPr>
      </w:pPr>
    </w:p>
    <w:p w14:paraId="4F4D9B6F" w14:textId="4CF55896" w:rsidR="00E35CBA" w:rsidRPr="00AD7A6E" w:rsidRDefault="00383C9B" w:rsidP="00383C9B">
      <w:pPr>
        <w:keepNext/>
        <w:spacing w:line="240" w:lineRule="auto"/>
        <w:ind w:firstLine="0"/>
        <w:jc w:val="both"/>
        <w:rPr>
          <w:snapToGrid w:val="0"/>
          <w:szCs w:val="24"/>
        </w:rPr>
      </w:pPr>
      <w:r w:rsidRPr="00383C9B">
        <w:rPr>
          <w:snapToGrid w:val="0"/>
          <w:szCs w:val="24"/>
        </w:rPr>
        <w:t>a.</w:t>
      </w:r>
      <w:r>
        <w:rPr>
          <w:snapToGrid w:val="0"/>
          <w:szCs w:val="24"/>
        </w:rPr>
        <w:t xml:space="preserve"> </w:t>
      </w:r>
      <w:r w:rsidR="00E35CBA" w:rsidRPr="00AD7A6E">
        <w:rPr>
          <w:snapToGrid w:val="0"/>
          <w:szCs w:val="24"/>
        </w:rPr>
        <w:t xml:space="preserve">Phases of </w:t>
      </w:r>
      <w:r w:rsidR="008A68AD">
        <w:rPr>
          <w:snapToGrid w:val="0"/>
          <w:szCs w:val="24"/>
        </w:rPr>
        <w:t>the study</w:t>
      </w:r>
    </w:p>
    <w:p w14:paraId="5D3CCFDC" w14:textId="77777777" w:rsidR="00383C9B" w:rsidRDefault="00383C9B" w:rsidP="00383C9B">
      <w:pPr>
        <w:pStyle w:val="ListParagraph"/>
        <w:keepNext/>
        <w:spacing w:line="240" w:lineRule="auto"/>
        <w:ind w:left="0" w:firstLine="0"/>
        <w:jc w:val="both"/>
        <w:rPr>
          <w:snapToGrid w:val="0"/>
          <w:szCs w:val="24"/>
        </w:rPr>
      </w:pPr>
    </w:p>
    <w:p w14:paraId="0A1E9578" w14:textId="2D783A12" w:rsidR="00E35CBA" w:rsidRDefault="00E35CBA" w:rsidP="00383C9B">
      <w:pPr>
        <w:pStyle w:val="ListParagraph"/>
        <w:keepNext/>
        <w:spacing w:line="240" w:lineRule="auto"/>
        <w:ind w:left="0" w:firstLine="0"/>
        <w:jc w:val="both"/>
        <w:rPr>
          <w:snapToGrid w:val="0"/>
          <w:szCs w:val="24"/>
        </w:rPr>
      </w:pPr>
      <w:r>
        <w:rPr>
          <w:snapToGrid w:val="0"/>
          <w:szCs w:val="24"/>
        </w:rPr>
        <w:t xml:space="preserve">There are three phases to the </w:t>
      </w:r>
      <w:r w:rsidR="008A68AD">
        <w:rPr>
          <w:snapToGrid w:val="0"/>
          <w:szCs w:val="24"/>
        </w:rPr>
        <w:t>study</w:t>
      </w:r>
      <w:r>
        <w:rPr>
          <w:snapToGrid w:val="0"/>
          <w:szCs w:val="24"/>
        </w:rPr>
        <w:t xml:space="preserve">, all involving close collaboration between the </w:t>
      </w:r>
      <w:r w:rsidR="00383C9B" w:rsidRPr="0035328D">
        <w:rPr>
          <w:snapToGrid w:val="0"/>
          <w:szCs w:val="24"/>
          <w:highlight w:val="yellow"/>
        </w:rPr>
        <w:t>[SHORT GRANTEE NAME]</w:t>
      </w:r>
      <w:r>
        <w:rPr>
          <w:snapToGrid w:val="0"/>
          <w:szCs w:val="24"/>
        </w:rPr>
        <w:t xml:space="preserve">,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and FNS</w:t>
      </w:r>
      <w:r w:rsidR="008A68AD">
        <w:rPr>
          <w:snapToGrid w:val="0"/>
          <w:szCs w:val="24"/>
        </w:rPr>
        <w:t xml:space="preserve"> to determine when each phase will transition to the next</w:t>
      </w:r>
      <w:r>
        <w:rPr>
          <w:snapToGrid w:val="0"/>
          <w:szCs w:val="24"/>
        </w:rPr>
        <w:t>:</w:t>
      </w:r>
    </w:p>
    <w:p w14:paraId="7EE9750F" w14:textId="77777777" w:rsidR="00383C9B" w:rsidRDefault="00383C9B" w:rsidP="00E35CBA">
      <w:pPr>
        <w:pStyle w:val="ListParagraph"/>
        <w:keepNext/>
        <w:spacing w:line="240" w:lineRule="auto"/>
        <w:ind w:firstLine="0"/>
        <w:jc w:val="both"/>
        <w:rPr>
          <w:snapToGrid w:val="0"/>
          <w:szCs w:val="24"/>
        </w:rPr>
      </w:pPr>
    </w:p>
    <w:p w14:paraId="5258C162" w14:textId="5F02C867"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w:t>
      </w:r>
      <w:r>
        <w:rPr>
          <w:snapToGrid w:val="0"/>
          <w:szCs w:val="24"/>
        </w:rPr>
        <w:t xml:space="preserve"> is the planning phase during which the program activities and flow are defined and the evaluation design is determined.</w:t>
      </w:r>
      <w:r w:rsidR="004B4711">
        <w:rPr>
          <w:snapToGrid w:val="0"/>
          <w:szCs w:val="24"/>
        </w:rPr>
        <w:t xml:space="preserve"> </w:t>
      </w:r>
      <w:r>
        <w:rPr>
          <w:snapToGrid w:val="0"/>
          <w:szCs w:val="24"/>
        </w:rPr>
        <w:t xml:space="preserve">This phase includes training of </w:t>
      </w:r>
      <w:r w:rsidR="00DB34A9" w:rsidRPr="0035328D">
        <w:rPr>
          <w:snapToGrid w:val="0"/>
          <w:szCs w:val="24"/>
          <w:highlight w:val="yellow"/>
        </w:rPr>
        <w:t>[SHORT GRANTEE NAME]</w:t>
      </w:r>
      <w:r>
        <w:rPr>
          <w:snapToGrid w:val="0"/>
          <w:szCs w:val="24"/>
        </w:rPr>
        <w:t xml:space="preserve"> staff on random assignment and research procedures, as well as other aspects of the study.</w:t>
      </w:r>
    </w:p>
    <w:p w14:paraId="31FFAD8F" w14:textId="77777777" w:rsidR="00E35CBA" w:rsidRDefault="00E35CBA" w:rsidP="00383C9B">
      <w:pPr>
        <w:pStyle w:val="ListParagraph"/>
        <w:keepNext/>
        <w:spacing w:line="240" w:lineRule="auto"/>
        <w:ind w:firstLine="0"/>
        <w:jc w:val="both"/>
        <w:rPr>
          <w:snapToGrid w:val="0"/>
          <w:szCs w:val="24"/>
        </w:rPr>
      </w:pPr>
    </w:p>
    <w:p w14:paraId="38B22270" w14:textId="0796F0CE"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II</w:t>
      </w:r>
      <w:r>
        <w:rPr>
          <w:snapToGrid w:val="0"/>
          <w:szCs w:val="24"/>
        </w:rPr>
        <w:t xml:space="preserve"> is an initial implementation </w:t>
      </w:r>
      <w:r w:rsidR="00DB34A9">
        <w:rPr>
          <w:snapToGrid w:val="0"/>
          <w:szCs w:val="24"/>
        </w:rPr>
        <w:t>phase of random assignment and pilot activities</w:t>
      </w:r>
      <w:r>
        <w:rPr>
          <w:snapToGrid w:val="0"/>
          <w:szCs w:val="24"/>
        </w:rPr>
        <w:t xml:space="preserve">, during which the </w:t>
      </w:r>
      <w:r w:rsidR="00DB34A9" w:rsidRPr="0035328D">
        <w:rPr>
          <w:snapToGrid w:val="0"/>
          <w:szCs w:val="24"/>
          <w:highlight w:val="yellow"/>
        </w:rPr>
        <w:t>[SHORT GRANTEE NAME]</w:t>
      </w:r>
      <w:r w:rsidR="002B4D4C">
        <w:rPr>
          <w:snapToGrid w:val="0"/>
          <w:szCs w:val="24"/>
        </w:rPr>
        <w:t xml:space="preserve"> and</w:t>
      </w:r>
      <w:r>
        <w:rPr>
          <w:snapToGrid w:val="0"/>
          <w:szCs w:val="24"/>
        </w:rPr>
        <w:t xml:space="preserve">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in close collaboration with FNS, will have the opportunity to assess </w:t>
      </w:r>
      <w:r w:rsidR="00DB34A9">
        <w:rPr>
          <w:snapToGrid w:val="0"/>
          <w:szCs w:val="24"/>
        </w:rPr>
        <w:t>pilot</w:t>
      </w:r>
      <w:r>
        <w:rPr>
          <w:snapToGrid w:val="0"/>
          <w:szCs w:val="24"/>
        </w:rPr>
        <w:t xml:space="preserve"> and research activities, discuss and agree upon any needed changes to either the research or program flows and activities, and assess whether these activities </w:t>
      </w:r>
      <w:r w:rsidR="002B4D4C">
        <w:rPr>
          <w:snapToGrid w:val="0"/>
          <w:szCs w:val="24"/>
        </w:rPr>
        <w:t xml:space="preserve">are </w:t>
      </w:r>
      <w:r>
        <w:rPr>
          <w:snapToGrid w:val="0"/>
          <w:szCs w:val="24"/>
        </w:rPr>
        <w:t>sufficiently strong that this Phase II sample will be included in the full evaluation study.</w:t>
      </w:r>
      <w:r w:rsidR="004B4711">
        <w:rPr>
          <w:snapToGrid w:val="0"/>
          <w:szCs w:val="24"/>
        </w:rPr>
        <w:t xml:space="preserve"> </w:t>
      </w:r>
      <w:r>
        <w:rPr>
          <w:snapToGrid w:val="0"/>
          <w:szCs w:val="24"/>
        </w:rPr>
        <w:t xml:space="preserve">Important performance goals </w:t>
      </w:r>
      <w:r w:rsidR="003D72EE">
        <w:rPr>
          <w:snapToGrid w:val="0"/>
          <w:szCs w:val="24"/>
        </w:rPr>
        <w:t xml:space="preserve">that will be </w:t>
      </w:r>
      <w:r>
        <w:rPr>
          <w:snapToGrid w:val="0"/>
          <w:szCs w:val="24"/>
        </w:rPr>
        <w:t>assessed include meet</w:t>
      </w:r>
      <w:r w:rsidR="003D72EE">
        <w:rPr>
          <w:snapToGrid w:val="0"/>
          <w:szCs w:val="24"/>
        </w:rPr>
        <w:t>ing</w:t>
      </w:r>
      <w:r>
        <w:rPr>
          <w:snapToGrid w:val="0"/>
          <w:szCs w:val="24"/>
        </w:rPr>
        <w:t xml:space="preserve"> sample build-up targets for Phase II, </w:t>
      </w:r>
      <w:r w:rsidR="003D72EE">
        <w:rPr>
          <w:snapToGrid w:val="0"/>
          <w:szCs w:val="24"/>
        </w:rPr>
        <w:t xml:space="preserve">creating a sufficiently </w:t>
      </w:r>
      <w:r w:rsidR="003D72EE">
        <w:rPr>
          <w:snapToGrid w:val="0"/>
          <w:szCs w:val="24"/>
        </w:rPr>
        <w:lastRenderedPageBreak/>
        <w:t xml:space="preserve">large service </w:t>
      </w:r>
      <w:r>
        <w:rPr>
          <w:snapToGrid w:val="0"/>
          <w:szCs w:val="24"/>
        </w:rPr>
        <w:t xml:space="preserve">contrast between </w:t>
      </w:r>
      <w:r w:rsidR="003D72EE">
        <w:rPr>
          <w:snapToGrid w:val="0"/>
          <w:szCs w:val="24"/>
        </w:rPr>
        <w:t xml:space="preserve">the </w:t>
      </w:r>
      <w:r>
        <w:rPr>
          <w:snapToGrid w:val="0"/>
          <w:szCs w:val="24"/>
        </w:rPr>
        <w:t xml:space="preserve">research groups, and </w:t>
      </w:r>
      <w:r w:rsidR="003D72EE">
        <w:rPr>
          <w:snapToGrid w:val="0"/>
          <w:szCs w:val="24"/>
        </w:rPr>
        <w:t xml:space="preserve">reaching adequate </w:t>
      </w:r>
      <w:r w:rsidR="00DB34A9">
        <w:rPr>
          <w:snapToGrid w:val="0"/>
          <w:szCs w:val="24"/>
        </w:rPr>
        <w:t>pilot</w:t>
      </w:r>
      <w:r>
        <w:rPr>
          <w:snapToGrid w:val="0"/>
          <w:szCs w:val="24"/>
        </w:rPr>
        <w:t xml:space="preserve"> participation rates according to </w:t>
      </w:r>
      <w:proofErr w:type="spellStart"/>
      <w:r>
        <w:rPr>
          <w:snapToGrid w:val="0"/>
          <w:szCs w:val="24"/>
        </w:rPr>
        <w:t>agreed</w:t>
      </w:r>
      <w:proofErr w:type="spellEnd"/>
      <w:r>
        <w:rPr>
          <w:snapToGrid w:val="0"/>
          <w:szCs w:val="24"/>
        </w:rPr>
        <w:t xml:space="preserve"> upon performance goals</w:t>
      </w:r>
      <w:r w:rsidR="00B40C41">
        <w:rPr>
          <w:snapToGrid w:val="0"/>
          <w:szCs w:val="24"/>
        </w:rPr>
        <w:t xml:space="preserve"> (see Attachment 3)</w:t>
      </w:r>
      <w:r w:rsidR="00DB34A9">
        <w:rPr>
          <w:snapToGrid w:val="0"/>
          <w:szCs w:val="24"/>
        </w:rPr>
        <w:t>.</w:t>
      </w:r>
    </w:p>
    <w:p w14:paraId="24DFF436" w14:textId="77777777" w:rsidR="00E35CBA" w:rsidRDefault="00E35CBA" w:rsidP="00383C9B">
      <w:pPr>
        <w:pStyle w:val="ListParagraph"/>
        <w:keepNext/>
        <w:spacing w:line="240" w:lineRule="auto"/>
        <w:ind w:firstLine="0"/>
        <w:jc w:val="both"/>
        <w:rPr>
          <w:snapToGrid w:val="0"/>
          <w:szCs w:val="24"/>
        </w:rPr>
      </w:pPr>
    </w:p>
    <w:p w14:paraId="3EA88712" w14:textId="38268A2A"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III</w:t>
      </w:r>
      <w:r>
        <w:rPr>
          <w:snapToGrid w:val="0"/>
          <w:szCs w:val="24"/>
        </w:rPr>
        <w:t xml:space="preserve"> is the full evaluation period, including continu</w:t>
      </w:r>
      <w:r w:rsidR="003D72EE">
        <w:rPr>
          <w:snapToGrid w:val="0"/>
          <w:szCs w:val="24"/>
        </w:rPr>
        <w:t>ing</w:t>
      </w:r>
      <w:r>
        <w:rPr>
          <w:snapToGrid w:val="0"/>
          <w:szCs w:val="24"/>
        </w:rPr>
        <w:t xml:space="preserve"> random assignment and sample build-up, collecting data for monitoring of program performance, and collecting data for the impact, implementation</w:t>
      </w:r>
      <w:r w:rsidR="003D72EE">
        <w:rPr>
          <w:snapToGrid w:val="0"/>
          <w:szCs w:val="24"/>
        </w:rPr>
        <w:t>,</w:t>
      </w:r>
      <w:r>
        <w:rPr>
          <w:snapToGrid w:val="0"/>
          <w:szCs w:val="24"/>
        </w:rPr>
        <w:t xml:space="preserve"> </w:t>
      </w:r>
      <w:r w:rsidR="003D72EE">
        <w:rPr>
          <w:snapToGrid w:val="0"/>
          <w:szCs w:val="24"/>
        </w:rPr>
        <w:t xml:space="preserve">participation, </w:t>
      </w:r>
      <w:r>
        <w:rPr>
          <w:snapToGrid w:val="0"/>
          <w:szCs w:val="24"/>
        </w:rPr>
        <w:t>and cost studies</w:t>
      </w:r>
      <w:r w:rsidR="00DB34A9">
        <w:rPr>
          <w:snapToGrid w:val="0"/>
          <w:szCs w:val="24"/>
        </w:rPr>
        <w:t>.</w:t>
      </w:r>
    </w:p>
    <w:p w14:paraId="272A127F" w14:textId="2EBE22E6" w:rsidR="00E35CBA" w:rsidRDefault="00E35CBA" w:rsidP="00A05F80">
      <w:pPr>
        <w:keepNext/>
        <w:spacing w:line="240" w:lineRule="auto"/>
        <w:ind w:firstLine="0"/>
        <w:jc w:val="both"/>
        <w:rPr>
          <w:snapToGrid w:val="0"/>
          <w:szCs w:val="24"/>
        </w:rPr>
      </w:pPr>
    </w:p>
    <w:p w14:paraId="6D1C1457" w14:textId="062FEBDF" w:rsidR="00383C9B" w:rsidRDefault="00383C9B" w:rsidP="00383C9B">
      <w:pPr>
        <w:keepNext/>
        <w:spacing w:line="240" w:lineRule="auto"/>
        <w:ind w:firstLine="0"/>
        <w:jc w:val="both"/>
        <w:rPr>
          <w:snapToGrid w:val="0"/>
          <w:szCs w:val="24"/>
        </w:rPr>
      </w:pPr>
      <w:proofErr w:type="gramStart"/>
      <w:r>
        <w:rPr>
          <w:snapToGrid w:val="0"/>
          <w:szCs w:val="24"/>
        </w:rPr>
        <w:t>b</w:t>
      </w:r>
      <w:proofErr w:type="gramEnd"/>
      <w:r w:rsidR="00E807FF">
        <w:rPr>
          <w:snapToGrid w:val="0"/>
          <w:szCs w:val="24"/>
        </w:rPr>
        <w:t>.</w:t>
      </w:r>
      <w:r>
        <w:rPr>
          <w:snapToGrid w:val="0"/>
          <w:szCs w:val="24"/>
        </w:rPr>
        <w:t xml:space="preserve"> </w:t>
      </w:r>
      <w:r w:rsidR="003B1454">
        <w:rPr>
          <w:snapToGrid w:val="0"/>
          <w:szCs w:val="24"/>
        </w:rPr>
        <w:t xml:space="preserve">Planning and Implementation Responsibilities of </w:t>
      </w:r>
      <w:r w:rsidRPr="0035328D">
        <w:rPr>
          <w:snapToGrid w:val="0"/>
          <w:szCs w:val="24"/>
          <w:highlight w:val="yellow"/>
        </w:rPr>
        <w:t>[SHORT GRANTEE NAME]</w:t>
      </w:r>
    </w:p>
    <w:p w14:paraId="694533F5" w14:textId="77777777" w:rsidR="00383C9B" w:rsidRDefault="00383C9B" w:rsidP="00383C9B">
      <w:pPr>
        <w:keepNext/>
        <w:spacing w:line="240" w:lineRule="auto"/>
        <w:ind w:firstLine="0"/>
        <w:jc w:val="both"/>
        <w:rPr>
          <w:snapToGrid w:val="0"/>
          <w:szCs w:val="24"/>
        </w:rPr>
      </w:pPr>
    </w:p>
    <w:p w14:paraId="1F61B9FD" w14:textId="18D08D36" w:rsidR="00A22681" w:rsidRDefault="00383C9B" w:rsidP="00A22681">
      <w:pPr>
        <w:keepNext/>
        <w:spacing w:line="240" w:lineRule="auto"/>
        <w:jc w:val="both"/>
        <w:rPr>
          <w:szCs w:val="24"/>
        </w:rPr>
      </w:pPr>
      <w:r w:rsidRPr="0035328D">
        <w:rPr>
          <w:snapToGrid w:val="0"/>
          <w:szCs w:val="24"/>
          <w:highlight w:val="yellow"/>
        </w:rPr>
        <w:t>[SHORT GRANTEE NAME]</w:t>
      </w:r>
      <w:r>
        <w:rPr>
          <w:snapToGrid w:val="0"/>
          <w:szCs w:val="24"/>
        </w:rPr>
        <w:t xml:space="preserve"> agrees to work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implement the study in accordance with t</w:t>
      </w:r>
      <w:r w:rsidR="00FD7D57">
        <w:rPr>
          <w:snapToGrid w:val="0"/>
          <w:szCs w:val="24"/>
        </w:rPr>
        <w:t>he procedures laid out in this A</w:t>
      </w:r>
      <w:r>
        <w:rPr>
          <w:snapToGrid w:val="0"/>
          <w:szCs w:val="24"/>
        </w:rPr>
        <w:t xml:space="preserve">greement. </w:t>
      </w:r>
      <w:r w:rsidRPr="0035328D">
        <w:rPr>
          <w:snapToGrid w:val="0"/>
          <w:szCs w:val="24"/>
          <w:highlight w:val="yellow"/>
        </w:rPr>
        <w:t>[SHORT GRANTEE NAME]</w:t>
      </w:r>
      <w:r>
        <w:rPr>
          <w:snapToGrid w:val="0"/>
          <w:szCs w:val="24"/>
        </w:rPr>
        <w:t xml:space="preserve"> will inform </w:t>
      </w:r>
      <w:r w:rsidR="004264F4">
        <w:rPr>
          <w:snapToGrid w:val="0"/>
          <w:szCs w:val="24"/>
        </w:rPr>
        <w:t xml:space="preserve">the </w:t>
      </w:r>
      <w:r>
        <w:rPr>
          <w:snapToGrid w:val="0"/>
          <w:szCs w:val="24"/>
        </w:rPr>
        <w:t>Mathematica</w:t>
      </w:r>
      <w:r w:rsidR="004264F4">
        <w:rPr>
          <w:snapToGrid w:val="0"/>
          <w:szCs w:val="24"/>
        </w:rPr>
        <w:t xml:space="preserve"> Team</w:t>
      </w:r>
      <w:r w:rsidRPr="00F91516">
        <w:rPr>
          <w:snapToGrid w:val="0"/>
          <w:szCs w:val="24"/>
        </w:rPr>
        <w:t xml:space="preserve"> </w:t>
      </w:r>
      <w:r>
        <w:rPr>
          <w:snapToGrid w:val="0"/>
          <w:szCs w:val="24"/>
        </w:rPr>
        <w:t>about the pilot project design and specific intervention services.</w:t>
      </w:r>
      <w:r w:rsidR="004B4711">
        <w:rPr>
          <w:snapToGrid w:val="0"/>
          <w:szCs w:val="24"/>
        </w:rPr>
        <w:t xml:space="preserve"> </w:t>
      </w:r>
      <w:r w:rsidRPr="0035328D">
        <w:rPr>
          <w:snapToGrid w:val="0"/>
          <w:szCs w:val="24"/>
          <w:highlight w:val="yellow"/>
        </w:rPr>
        <w:t>[SHORT GRANTEE NAME]</w:t>
      </w:r>
      <w:r>
        <w:rPr>
          <w:snapToGrid w:val="0"/>
          <w:szCs w:val="24"/>
        </w:rPr>
        <w:t xml:space="preserve"> will work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determine any changes needed to local computer systems to accommodate the study, including the web-based information systems detailed below in section 2.4. </w:t>
      </w:r>
      <w:r w:rsidRPr="0035328D">
        <w:rPr>
          <w:snapToGrid w:val="0"/>
          <w:szCs w:val="24"/>
          <w:highlight w:val="yellow"/>
        </w:rPr>
        <w:t>[SHORT GRANTEE NAME]</w:t>
      </w:r>
      <w:r>
        <w:rPr>
          <w:snapToGrid w:val="0"/>
          <w:szCs w:val="24"/>
        </w:rPr>
        <w:t xml:space="preserve"> agrees to</w:t>
      </w:r>
      <w:r w:rsidR="00A33C66">
        <w:rPr>
          <w:snapToGrid w:val="0"/>
          <w:szCs w:val="24"/>
        </w:rPr>
        <w:t xml:space="preserve"> demonstrate flexibility in working with the </w:t>
      </w:r>
      <w:r>
        <w:rPr>
          <w:snapToGrid w:val="0"/>
          <w:szCs w:val="24"/>
        </w:rPr>
        <w:t>Mathematica</w:t>
      </w:r>
      <w:r w:rsidR="004264F4">
        <w:rPr>
          <w:snapToGrid w:val="0"/>
          <w:szCs w:val="24"/>
        </w:rPr>
        <w:t xml:space="preserve"> Team</w:t>
      </w:r>
      <w:r>
        <w:rPr>
          <w:snapToGrid w:val="0"/>
          <w:szCs w:val="24"/>
        </w:rPr>
        <w:t xml:space="preserve"> regarding the design and implementation of the pilot project, including the addition or enhancement of pilot project activities or services which will serve to strengthen the pilot and/or national evaluation design.</w:t>
      </w:r>
      <w:r w:rsidR="000F3434" w:rsidRPr="00E807FF">
        <w:rPr>
          <w:snapToGrid w:val="0"/>
          <w:szCs w:val="24"/>
        </w:rPr>
        <w:t xml:space="preserve"> </w:t>
      </w:r>
      <w:r w:rsidR="000F3434" w:rsidRPr="000F3434">
        <w:rPr>
          <w:snapToGrid w:val="0"/>
          <w:szCs w:val="24"/>
          <w:highlight w:val="yellow"/>
        </w:rPr>
        <w:t>[SHORT GRANTEE NAME]</w:t>
      </w:r>
      <w:r w:rsidR="000F3434" w:rsidRPr="000F3434">
        <w:rPr>
          <w:snapToGrid w:val="0"/>
          <w:szCs w:val="24"/>
        </w:rPr>
        <w:t xml:space="preserve"> will collaborate with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0F3434" w:rsidRPr="000F3434">
        <w:rPr>
          <w:snapToGrid w:val="0"/>
          <w:szCs w:val="24"/>
        </w:rPr>
        <w:t xml:space="preserve"> to determine the optimal point in the program to randomly assign pilot project participants to the treatment group(s) or the control group</w:t>
      </w:r>
      <w:r w:rsidR="00B1572B">
        <w:rPr>
          <w:snapToGrid w:val="0"/>
          <w:szCs w:val="24"/>
        </w:rPr>
        <w:t>.</w:t>
      </w:r>
      <w:r w:rsidR="005A43BE">
        <w:rPr>
          <w:snapToGrid w:val="0"/>
          <w:szCs w:val="24"/>
        </w:rPr>
        <w:t xml:space="preserve"> </w:t>
      </w:r>
      <w:r w:rsidR="002D357B" w:rsidRPr="000F3434">
        <w:rPr>
          <w:snapToGrid w:val="0"/>
          <w:szCs w:val="24"/>
          <w:highlight w:val="yellow"/>
        </w:rPr>
        <w:t>[SHORT GRANTEE NAME]</w:t>
      </w:r>
      <w:r w:rsidR="002D357B" w:rsidRPr="000F3434">
        <w:rPr>
          <w:snapToGrid w:val="0"/>
          <w:szCs w:val="24"/>
        </w:rPr>
        <w:t xml:space="preserve"> </w:t>
      </w:r>
      <w:r w:rsidR="002D357B">
        <w:rPr>
          <w:snapToGrid w:val="0"/>
          <w:szCs w:val="24"/>
        </w:rPr>
        <w:t xml:space="preserve">will </w:t>
      </w:r>
      <w:r w:rsidR="009C72F5">
        <w:rPr>
          <w:snapToGrid w:val="0"/>
          <w:szCs w:val="24"/>
        </w:rPr>
        <w:t>implement procedures to ensure legally effective and prospectively obtained informed consent from pilot participants that is valid for up to six years after the participants enter the pilot.</w:t>
      </w:r>
      <w:r w:rsidR="004B4711">
        <w:rPr>
          <w:snapToGrid w:val="0"/>
          <w:szCs w:val="24"/>
        </w:rPr>
        <w:t xml:space="preserve"> </w:t>
      </w:r>
      <w:r w:rsidR="009C72F5" w:rsidRPr="000F3434">
        <w:rPr>
          <w:snapToGrid w:val="0"/>
          <w:szCs w:val="24"/>
          <w:highlight w:val="yellow"/>
        </w:rPr>
        <w:t>[SHORT GRANTEE NAME]</w:t>
      </w:r>
      <w:r w:rsidR="009C72F5" w:rsidRPr="000F3434">
        <w:rPr>
          <w:snapToGrid w:val="0"/>
          <w:szCs w:val="24"/>
        </w:rPr>
        <w:t xml:space="preserve"> </w:t>
      </w:r>
      <w:r w:rsidR="009C72F5">
        <w:rPr>
          <w:snapToGrid w:val="0"/>
          <w:szCs w:val="24"/>
        </w:rPr>
        <w:t>will provide and support the interpretation of data</w:t>
      </w:r>
      <w:r w:rsidR="003B653B">
        <w:rPr>
          <w:snapToGrid w:val="0"/>
          <w:szCs w:val="24"/>
        </w:rPr>
        <w:t xml:space="preserve"> on pilot participants</w:t>
      </w:r>
      <w:r w:rsidR="009C72F5">
        <w:rPr>
          <w:snapToGrid w:val="0"/>
          <w:szCs w:val="24"/>
        </w:rPr>
        <w:t xml:space="preserve"> (described in Exhibit B) for up to six years after the participants enter the pilot. </w:t>
      </w:r>
      <w:r w:rsidR="00A22681" w:rsidRPr="00A31FBC">
        <w:rPr>
          <w:szCs w:val="24"/>
        </w:rPr>
        <w:t xml:space="preserve">Detail on </w:t>
      </w:r>
      <w:r w:rsidR="00A22681">
        <w:rPr>
          <w:szCs w:val="24"/>
        </w:rPr>
        <w:t>the pilot project flow</w:t>
      </w:r>
      <w:r w:rsidR="00A22681" w:rsidRPr="00A31FBC">
        <w:rPr>
          <w:szCs w:val="24"/>
        </w:rPr>
        <w:t xml:space="preserve"> specific to </w:t>
      </w:r>
      <w:r w:rsidR="00A22681" w:rsidRPr="00A31FBC">
        <w:rPr>
          <w:szCs w:val="24"/>
          <w:highlight w:val="yellow"/>
        </w:rPr>
        <w:t>[SHORT GRANTEE NAME]</w:t>
      </w:r>
      <w:r w:rsidR="00A22681" w:rsidRPr="00A31FBC">
        <w:rPr>
          <w:szCs w:val="24"/>
        </w:rPr>
        <w:t xml:space="preserve"> is provided in Attachment </w:t>
      </w:r>
      <w:r w:rsidR="0015722C">
        <w:rPr>
          <w:szCs w:val="24"/>
        </w:rPr>
        <w:t>1</w:t>
      </w:r>
      <w:r w:rsidR="00A22681" w:rsidRPr="0015722C">
        <w:rPr>
          <w:szCs w:val="24"/>
        </w:rPr>
        <w:t>.</w:t>
      </w:r>
      <w:r w:rsidR="004B4711">
        <w:rPr>
          <w:szCs w:val="24"/>
        </w:rPr>
        <w:t xml:space="preserve"> </w:t>
      </w:r>
    </w:p>
    <w:p w14:paraId="6193E224" w14:textId="77777777" w:rsidR="005A43BE" w:rsidRDefault="005A43BE" w:rsidP="00733CBB">
      <w:pPr>
        <w:keepNext/>
        <w:spacing w:line="240" w:lineRule="auto"/>
        <w:ind w:firstLine="0"/>
        <w:jc w:val="both"/>
        <w:rPr>
          <w:snapToGrid w:val="0"/>
          <w:szCs w:val="24"/>
        </w:rPr>
      </w:pPr>
    </w:p>
    <w:p w14:paraId="3892B18C" w14:textId="4DA7F430" w:rsidR="00B1572B" w:rsidRDefault="00B1572B" w:rsidP="00B1572B">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support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in the completion of a state-specific or provider specific institutional review board (IRB) research applications as needed by facilitating communications with relevant entities and working to expedite the review process where possible.</w:t>
      </w:r>
      <w:r w:rsidRPr="003229A4">
        <w:rPr>
          <w:snapToGrid w:val="0"/>
          <w:szCs w:val="24"/>
        </w:rPr>
        <w:t xml:space="preserve"> </w:t>
      </w:r>
    </w:p>
    <w:p w14:paraId="0035519A" w14:textId="77777777" w:rsidR="00733CBB" w:rsidRDefault="00733CBB" w:rsidP="00733CBB">
      <w:pPr>
        <w:keepNext/>
        <w:spacing w:line="240" w:lineRule="auto"/>
        <w:ind w:firstLine="0"/>
        <w:jc w:val="both"/>
        <w:rPr>
          <w:snapToGrid w:val="0"/>
          <w:szCs w:val="24"/>
        </w:rPr>
      </w:pPr>
    </w:p>
    <w:p w14:paraId="6A1857D9" w14:textId="30414B40" w:rsidR="006A4F5A" w:rsidRDefault="006A4F5A" w:rsidP="006A4F5A">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allow time for all staff who will be </w:t>
      </w:r>
      <w:r w:rsidR="001630C1">
        <w:rPr>
          <w:snapToGrid w:val="0"/>
          <w:szCs w:val="24"/>
        </w:rPr>
        <w:t xml:space="preserve">involved in </w:t>
      </w:r>
      <w:r>
        <w:rPr>
          <w:snapToGrid w:val="0"/>
          <w:szCs w:val="24"/>
        </w:rPr>
        <w:t>the study to be trained by</w:t>
      </w:r>
      <w:r w:rsidR="004264F4">
        <w:rPr>
          <w:snapToGrid w:val="0"/>
          <w:szCs w:val="24"/>
        </w:rPr>
        <w:t xml:space="preserve"> the</w:t>
      </w:r>
      <w:r>
        <w:rPr>
          <w:snapToGrid w:val="0"/>
          <w:szCs w:val="24"/>
        </w:rPr>
        <w:t xml:space="preserve"> Mathematica</w:t>
      </w:r>
      <w:r w:rsidR="004264F4">
        <w:rPr>
          <w:snapToGrid w:val="0"/>
          <w:szCs w:val="24"/>
        </w:rPr>
        <w:t xml:space="preserve"> Team</w:t>
      </w:r>
      <w:r>
        <w:rPr>
          <w:snapToGrid w:val="0"/>
          <w:szCs w:val="24"/>
        </w:rPr>
        <w:t xml:space="preserve">, including time for new staff trainings and refresher trainings as needed. </w:t>
      </w:r>
      <w:r w:rsidRPr="002133BF">
        <w:rPr>
          <w:szCs w:val="24"/>
          <w:highlight w:val="yellow"/>
        </w:rPr>
        <w:t>[SHORT GRANTEE NAME]</w:t>
      </w:r>
      <w:r w:rsidRPr="00F97BC6">
        <w:rPr>
          <w:szCs w:val="24"/>
        </w:rPr>
        <w:t xml:space="preserve"> will train staff, partners, </w:t>
      </w:r>
      <w:r w:rsidR="000E49C5">
        <w:rPr>
          <w:szCs w:val="24"/>
        </w:rPr>
        <w:t xml:space="preserve">and </w:t>
      </w:r>
      <w:r w:rsidRPr="00F97BC6">
        <w:rPr>
          <w:szCs w:val="24"/>
        </w:rPr>
        <w:t>service providers on the pilot project and evaluation procedures.</w:t>
      </w:r>
      <w:r w:rsidR="004B4711">
        <w:rPr>
          <w:szCs w:val="24"/>
        </w:rPr>
        <w:t xml:space="preserve"> </w:t>
      </w:r>
    </w:p>
    <w:p w14:paraId="79E74A15" w14:textId="77777777" w:rsidR="006A4F5A" w:rsidRDefault="00383C9B" w:rsidP="000F3434">
      <w:pPr>
        <w:keepNext/>
        <w:spacing w:line="240" w:lineRule="auto"/>
        <w:jc w:val="both"/>
        <w:rPr>
          <w:snapToGrid w:val="0"/>
          <w:szCs w:val="24"/>
        </w:rPr>
      </w:pPr>
      <w:r>
        <w:rPr>
          <w:snapToGrid w:val="0"/>
          <w:szCs w:val="24"/>
        </w:rPr>
        <w:t xml:space="preserve"> </w:t>
      </w:r>
    </w:p>
    <w:p w14:paraId="20C785E7" w14:textId="54246E14" w:rsidR="000F3434" w:rsidRDefault="00383C9B" w:rsidP="000F3434">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collaborate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develop strategies for effective recruitment of the target population(s)</w:t>
      </w:r>
      <w:r w:rsidR="00617856">
        <w:rPr>
          <w:snapToGrid w:val="0"/>
          <w:szCs w:val="24"/>
        </w:rPr>
        <w:t xml:space="preserve"> to </w:t>
      </w:r>
      <w:r>
        <w:rPr>
          <w:snapToGrid w:val="0"/>
          <w:szCs w:val="24"/>
        </w:rPr>
        <w:t>reach</w:t>
      </w:r>
      <w:r w:rsidR="00617856">
        <w:rPr>
          <w:snapToGrid w:val="0"/>
          <w:szCs w:val="24"/>
        </w:rPr>
        <w:t xml:space="preserve"> </w:t>
      </w:r>
      <w:r>
        <w:rPr>
          <w:snapToGrid w:val="0"/>
          <w:szCs w:val="24"/>
        </w:rPr>
        <w:t>agreed upon re</w:t>
      </w:r>
      <w:r w:rsidR="00A22681">
        <w:rPr>
          <w:snapToGrid w:val="0"/>
          <w:szCs w:val="24"/>
        </w:rPr>
        <w:t xml:space="preserve">search sample targets. </w:t>
      </w:r>
      <w:r w:rsidR="001630C1">
        <w:rPr>
          <w:snapToGrid w:val="0"/>
          <w:szCs w:val="24"/>
        </w:rPr>
        <w:t>(</w:t>
      </w:r>
      <w:r>
        <w:rPr>
          <w:snapToGrid w:val="0"/>
          <w:szCs w:val="24"/>
        </w:rPr>
        <w:t xml:space="preserve">Attachment </w:t>
      </w:r>
      <w:r w:rsidR="00B40C41">
        <w:rPr>
          <w:snapToGrid w:val="0"/>
          <w:szCs w:val="24"/>
        </w:rPr>
        <w:t>2</w:t>
      </w:r>
      <w:r>
        <w:rPr>
          <w:snapToGrid w:val="0"/>
          <w:szCs w:val="24"/>
        </w:rPr>
        <w:t xml:space="preserve"> </w:t>
      </w:r>
      <w:r w:rsidR="00A22681">
        <w:rPr>
          <w:snapToGrid w:val="0"/>
          <w:szCs w:val="24"/>
        </w:rPr>
        <w:t>provides additional detail on</w:t>
      </w:r>
      <w:r w:rsidR="00733CBB">
        <w:rPr>
          <w:snapToGrid w:val="0"/>
          <w:szCs w:val="24"/>
        </w:rPr>
        <w:t xml:space="preserve"> sample size targets</w:t>
      </w:r>
      <w:r>
        <w:rPr>
          <w:snapToGrid w:val="0"/>
          <w:szCs w:val="24"/>
        </w:rPr>
        <w:t>)</w:t>
      </w:r>
      <w:r w:rsidR="000F3434">
        <w:rPr>
          <w:snapToGrid w:val="0"/>
          <w:szCs w:val="24"/>
        </w:rPr>
        <w:t xml:space="preserve">. </w:t>
      </w:r>
      <w:r w:rsidR="00C411F9">
        <w:rPr>
          <w:snapToGrid w:val="0"/>
          <w:szCs w:val="24"/>
        </w:rPr>
        <w:t xml:space="preserve">During Phase II, </w:t>
      </w:r>
      <w:r w:rsidR="000F3434" w:rsidRPr="000F3434">
        <w:rPr>
          <w:snapToGrid w:val="0"/>
          <w:szCs w:val="24"/>
          <w:highlight w:val="yellow"/>
        </w:rPr>
        <w:t>[SHORT GRANTEE NAME]</w:t>
      </w:r>
      <w:r w:rsidR="000F3434" w:rsidRPr="000F3434">
        <w:rPr>
          <w:snapToGrid w:val="0"/>
          <w:szCs w:val="24"/>
        </w:rPr>
        <w:t xml:space="preserve"> will provide to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0F3434" w:rsidRPr="000F3434">
        <w:rPr>
          <w:snapToGrid w:val="0"/>
          <w:szCs w:val="24"/>
        </w:rPr>
        <w:t xml:space="preserve"> </w:t>
      </w:r>
      <w:r w:rsidR="00C411F9">
        <w:rPr>
          <w:snapToGrid w:val="0"/>
          <w:szCs w:val="24"/>
        </w:rPr>
        <w:t xml:space="preserve">bi-weekly data </w:t>
      </w:r>
      <w:r w:rsidR="000F3434" w:rsidRPr="000F3434">
        <w:rPr>
          <w:snapToGrid w:val="0"/>
          <w:szCs w:val="24"/>
        </w:rPr>
        <w:t xml:space="preserve">on specific performance goals agreed upon by </w:t>
      </w:r>
      <w:r w:rsidR="00E807FF" w:rsidRPr="000F3434">
        <w:rPr>
          <w:snapToGrid w:val="0"/>
          <w:szCs w:val="24"/>
          <w:highlight w:val="yellow"/>
        </w:rPr>
        <w:t>[SHORT GRANTEE NAME]</w:t>
      </w:r>
      <w:r w:rsidR="00E807FF">
        <w:rPr>
          <w:snapToGrid w:val="0"/>
          <w:szCs w:val="24"/>
        </w:rPr>
        <w:t xml:space="preserve"> </w:t>
      </w:r>
      <w:r w:rsidR="000F3434" w:rsidRPr="000F3434">
        <w:rPr>
          <w:snapToGrid w:val="0"/>
          <w:szCs w:val="24"/>
        </w:rPr>
        <w:t xml:space="preserve">and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C411F9">
        <w:rPr>
          <w:snapToGrid w:val="0"/>
          <w:szCs w:val="24"/>
        </w:rPr>
        <w:t xml:space="preserve">. These data will be used by both parties to determine if random assignment and the program flow are </w:t>
      </w:r>
      <w:r w:rsidR="00AD7D92">
        <w:rPr>
          <w:snapToGrid w:val="0"/>
          <w:szCs w:val="24"/>
        </w:rPr>
        <w:t xml:space="preserve">being executed as anticipated. Data </w:t>
      </w:r>
      <w:r w:rsidR="00C411F9">
        <w:rPr>
          <w:snapToGrid w:val="0"/>
          <w:szCs w:val="24"/>
        </w:rPr>
        <w:t xml:space="preserve">include </w:t>
      </w:r>
      <w:r w:rsidR="000F3434" w:rsidRPr="000F3434">
        <w:rPr>
          <w:snapToGrid w:val="0"/>
          <w:szCs w:val="24"/>
        </w:rPr>
        <w:t xml:space="preserve">sample build-up and </w:t>
      </w:r>
      <w:r w:rsidR="00E807FF">
        <w:rPr>
          <w:snapToGrid w:val="0"/>
          <w:szCs w:val="24"/>
        </w:rPr>
        <w:t>pilot service receipt.</w:t>
      </w:r>
      <w:r w:rsidR="004B4711">
        <w:rPr>
          <w:snapToGrid w:val="0"/>
          <w:szCs w:val="24"/>
        </w:rPr>
        <w:t xml:space="preserve"> </w:t>
      </w:r>
      <w:r w:rsidR="00C411F9">
        <w:rPr>
          <w:snapToGrid w:val="0"/>
          <w:szCs w:val="24"/>
        </w:rPr>
        <w:t xml:space="preserve">During Phase III, these data will </w:t>
      </w:r>
      <w:r w:rsidR="001453A8">
        <w:rPr>
          <w:snapToGrid w:val="0"/>
          <w:szCs w:val="24"/>
        </w:rPr>
        <w:t>be provided on a monthly basis.</w:t>
      </w:r>
    </w:p>
    <w:p w14:paraId="72C370C4" w14:textId="77777777" w:rsidR="00E807FF" w:rsidRDefault="00E807FF" w:rsidP="000F3434">
      <w:pPr>
        <w:keepNext/>
        <w:spacing w:line="240" w:lineRule="auto"/>
        <w:jc w:val="both"/>
        <w:rPr>
          <w:snapToGrid w:val="0"/>
          <w:szCs w:val="24"/>
        </w:rPr>
      </w:pPr>
    </w:p>
    <w:p w14:paraId="73A7BB3C" w14:textId="521E0D60" w:rsidR="00383C9B" w:rsidRDefault="00383C9B" w:rsidP="005A43BE">
      <w:pPr>
        <w:keepNext/>
        <w:spacing w:line="240" w:lineRule="auto"/>
        <w:jc w:val="both"/>
        <w:rPr>
          <w:szCs w:val="24"/>
        </w:rPr>
      </w:pPr>
      <w:r w:rsidRPr="002133BF">
        <w:rPr>
          <w:szCs w:val="24"/>
          <w:highlight w:val="yellow"/>
        </w:rPr>
        <w:t>[SHORT GRANTEE NAME]</w:t>
      </w:r>
      <w:r w:rsidR="00AD7D92">
        <w:rPr>
          <w:szCs w:val="24"/>
        </w:rPr>
        <w:t xml:space="preserve"> and their partners</w:t>
      </w:r>
      <w:r w:rsidRPr="007C194C">
        <w:rPr>
          <w:szCs w:val="24"/>
        </w:rPr>
        <w:t xml:space="preserve"> will participate </w:t>
      </w:r>
      <w:r w:rsidR="0040240C">
        <w:rPr>
          <w:szCs w:val="24"/>
        </w:rPr>
        <w:t xml:space="preserve">as needed </w:t>
      </w:r>
      <w:r w:rsidRPr="007C194C">
        <w:rPr>
          <w:szCs w:val="24"/>
        </w:rPr>
        <w:t xml:space="preserve">in on-site visits conducted by the Mathematica </w:t>
      </w:r>
      <w:r w:rsidR="004264F4">
        <w:rPr>
          <w:szCs w:val="24"/>
        </w:rPr>
        <w:t>Team</w:t>
      </w:r>
      <w:r w:rsidR="00AD7D92">
        <w:rPr>
          <w:szCs w:val="24"/>
        </w:rPr>
        <w:t>.</w:t>
      </w:r>
      <w:r w:rsidR="004B4711">
        <w:rPr>
          <w:szCs w:val="24"/>
        </w:rPr>
        <w:t xml:space="preserve"> </w:t>
      </w:r>
      <w:r w:rsidR="00AD7D92" w:rsidRPr="001453A8">
        <w:rPr>
          <w:szCs w:val="24"/>
          <w:highlight w:val="yellow"/>
        </w:rPr>
        <w:t>[SHORT GRANTEE NAME</w:t>
      </w:r>
      <w:r w:rsidR="00AD7D92" w:rsidRPr="00AD7D92">
        <w:rPr>
          <w:szCs w:val="24"/>
        </w:rPr>
        <w:t xml:space="preserve">] </w:t>
      </w:r>
      <w:r w:rsidR="005A43BE">
        <w:rPr>
          <w:szCs w:val="24"/>
        </w:rPr>
        <w:t>w</w:t>
      </w:r>
      <w:r w:rsidRPr="007C194C">
        <w:rPr>
          <w:szCs w:val="24"/>
        </w:rPr>
        <w:t xml:space="preserve">ill facilitate access to </w:t>
      </w:r>
      <w:r w:rsidRPr="007C194C">
        <w:rPr>
          <w:szCs w:val="24"/>
        </w:rPr>
        <w:lastRenderedPageBreak/>
        <w:t xml:space="preserve">interviews with </w:t>
      </w:r>
      <w:r w:rsidR="00AD7D92">
        <w:rPr>
          <w:szCs w:val="24"/>
        </w:rPr>
        <w:t xml:space="preserve">grantee staff, </w:t>
      </w:r>
      <w:r w:rsidRPr="007C194C">
        <w:rPr>
          <w:szCs w:val="24"/>
        </w:rPr>
        <w:t xml:space="preserve">agency staff, </w:t>
      </w:r>
      <w:r w:rsidR="00AD7D92">
        <w:rPr>
          <w:szCs w:val="24"/>
        </w:rPr>
        <w:t xml:space="preserve">pilot </w:t>
      </w:r>
      <w:r w:rsidRPr="007C194C">
        <w:rPr>
          <w:szCs w:val="24"/>
        </w:rPr>
        <w:t xml:space="preserve">partner </w:t>
      </w:r>
      <w:r w:rsidR="00AD7D92">
        <w:rPr>
          <w:szCs w:val="24"/>
        </w:rPr>
        <w:t xml:space="preserve">and provider staff, and </w:t>
      </w:r>
      <w:r w:rsidR="00AD7D92" w:rsidRPr="00AD7D92">
        <w:rPr>
          <w:szCs w:val="24"/>
        </w:rPr>
        <w:t>evaluation sample participants</w:t>
      </w:r>
      <w:r w:rsidRPr="007C194C">
        <w:rPr>
          <w:szCs w:val="24"/>
        </w:rPr>
        <w:t xml:space="preserve">. These visits will include conversations regarding the planning and design of pilot project services and the evaluation, as well as monitoring of random assignment throughout the period of random assignment. </w:t>
      </w:r>
      <w:r w:rsidRPr="002133BF">
        <w:rPr>
          <w:szCs w:val="24"/>
          <w:highlight w:val="yellow"/>
        </w:rPr>
        <w:t>[SHORT GRANTEE NAME]</w:t>
      </w:r>
      <w:r w:rsidRPr="007C194C">
        <w:rPr>
          <w:szCs w:val="24"/>
        </w:rPr>
        <w:t xml:space="preserve"> will host the Mathematica</w:t>
      </w:r>
      <w:r w:rsidR="00851F13">
        <w:rPr>
          <w:szCs w:val="24"/>
        </w:rPr>
        <w:t xml:space="preserve"> Team</w:t>
      </w:r>
      <w:r w:rsidRPr="007C194C">
        <w:rPr>
          <w:szCs w:val="24"/>
        </w:rPr>
        <w:t xml:space="preserve"> site liaisons and help arrange for visits during the period of this agreement.</w:t>
      </w:r>
      <w:r w:rsidR="005A43BE">
        <w:rPr>
          <w:szCs w:val="24"/>
        </w:rPr>
        <w:t xml:space="preserve"> </w:t>
      </w:r>
      <w:r w:rsidRPr="007C194C">
        <w:rPr>
          <w:szCs w:val="24"/>
        </w:rPr>
        <w:t xml:space="preserve">During or in preparation for these visits, </w:t>
      </w:r>
      <w:r w:rsidRPr="002133BF">
        <w:rPr>
          <w:szCs w:val="24"/>
          <w:highlight w:val="yellow"/>
        </w:rPr>
        <w:t>[SHORT GRANTEE NAME]</w:t>
      </w:r>
      <w:r w:rsidRPr="007C194C">
        <w:rPr>
          <w:szCs w:val="24"/>
        </w:rPr>
        <w:t xml:space="preserve"> will furnish information requested by the study team.</w:t>
      </w:r>
    </w:p>
    <w:p w14:paraId="2DF54430" w14:textId="77777777" w:rsidR="00A22681" w:rsidRDefault="00A22681" w:rsidP="005A43BE">
      <w:pPr>
        <w:keepNext/>
        <w:spacing w:line="240" w:lineRule="auto"/>
        <w:jc w:val="both"/>
        <w:rPr>
          <w:szCs w:val="24"/>
        </w:rPr>
      </w:pPr>
    </w:p>
    <w:p w14:paraId="23940E33" w14:textId="5D81E3FE" w:rsidR="00A22681" w:rsidRDefault="00A22681" w:rsidP="00A22681">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agrees to maintain frequent contact with FNS and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and to inform FNS and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within one week of identifying a challenge which may impact the program or evaluation design or implementation.</w:t>
      </w:r>
      <w:r w:rsidR="004B4711">
        <w:rPr>
          <w:snapToGrid w:val="0"/>
          <w:szCs w:val="24"/>
        </w:rPr>
        <w:t xml:space="preserve"> </w:t>
      </w:r>
      <w:r>
        <w:rPr>
          <w:snapToGrid w:val="0"/>
          <w:szCs w:val="24"/>
        </w:rPr>
        <w:t xml:space="preserve">Regular standing phone calls between </w:t>
      </w:r>
      <w:r w:rsidRPr="0035328D">
        <w:rPr>
          <w:snapToGrid w:val="0"/>
          <w:szCs w:val="24"/>
          <w:highlight w:val="yellow"/>
        </w:rPr>
        <w:t>[SHORT GRANTEE NAME]</w:t>
      </w:r>
      <w:r>
        <w:rPr>
          <w:snapToGrid w:val="0"/>
          <w:szCs w:val="24"/>
        </w:rPr>
        <w:t xml:space="preserve">,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and FNS will be set up at a mutually agreeable time.</w:t>
      </w:r>
    </w:p>
    <w:p w14:paraId="3545C366" w14:textId="77777777" w:rsidR="00A22681" w:rsidRDefault="00A22681" w:rsidP="005A43BE">
      <w:pPr>
        <w:keepNext/>
        <w:spacing w:line="240" w:lineRule="auto"/>
        <w:jc w:val="both"/>
        <w:rPr>
          <w:szCs w:val="24"/>
        </w:rPr>
      </w:pPr>
    </w:p>
    <w:p w14:paraId="2BEC3FF7" w14:textId="0071EEB6" w:rsidR="00383C9B" w:rsidRDefault="000E49C5" w:rsidP="00383C9B">
      <w:pPr>
        <w:keepNext/>
        <w:spacing w:line="240" w:lineRule="auto"/>
        <w:ind w:firstLine="0"/>
        <w:jc w:val="both"/>
        <w:rPr>
          <w:szCs w:val="24"/>
        </w:rPr>
      </w:pPr>
      <w:r>
        <w:rPr>
          <w:szCs w:val="24"/>
        </w:rPr>
        <w:t>c</w:t>
      </w:r>
      <w:r w:rsidR="00383C9B">
        <w:rPr>
          <w:szCs w:val="24"/>
        </w:rPr>
        <w:t xml:space="preserve">. </w:t>
      </w:r>
      <w:r w:rsidR="00EC50AE">
        <w:rPr>
          <w:szCs w:val="24"/>
        </w:rPr>
        <w:t xml:space="preserve">Planning and Implementation Responsibilities of the </w:t>
      </w:r>
      <w:r w:rsidR="00383C9B">
        <w:rPr>
          <w:szCs w:val="24"/>
        </w:rPr>
        <w:t>Mathematica</w:t>
      </w:r>
      <w:r w:rsidR="00851F13">
        <w:rPr>
          <w:szCs w:val="24"/>
        </w:rPr>
        <w:t xml:space="preserve"> Team</w:t>
      </w:r>
    </w:p>
    <w:p w14:paraId="215E9E8E" w14:textId="77777777" w:rsidR="00383C9B" w:rsidRDefault="00383C9B" w:rsidP="00383C9B">
      <w:pPr>
        <w:keepNext/>
        <w:spacing w:line="240" w:lineRule="auto"/>
        <w:ind w:firstLine="0"/>
        <w:jc w:val="both"/>
        <w:rPr>
          <w:szCs w:val="24"/>
        </w:rPr>
      </w:pPr>
    </w:p>
    <w:p w14:paraId="482C5285" w14:textId="17C43188" w:rsidR="00383C9B" w:rsidRDefault="00383C9B" w:rsidP="00AE2FFD">
      <w:pPr>
        <w:keepNext/>
        <w:spacing w:line="240" w:lineRule="auto"/>
        <w:ind w:firstLine="0"/>
        <w:jc w:val="both"/>
        <w:rPr>
          <w:snapToGrid w:val="0"/>
          <w:szCs w:val="24"/>
        </w:rPr>
      </w:pPr>
      <w:r>
        <w:rPr>
          <w:szCs w:val="24"/>
        </w:rPr>
        <w:tab/>
      </w:r>
      <w:r w:rsidR="00851F13">
        <w:rPr>
          <w:szCs w:val="24"/>
        </w:rPr>
        <w:t xml:space="preserve">The </w:t>
      </w:r>
      <w:r>
        <w:rPr>
          <w:szCs w:val="24"/>
        </w:rPr>
        <w:t>Mathematica</w:t>
      </w:r>
      <w:r w:rsidR="00851F13">
        <w:rPr>
          <w:szCs w:val="24"/>
        </w:rPr>
        <w:t xml:space="preserve"> Team </w:t>
      </w:r>
      <w:r>
        <w:rPr>
          <w:szCs w:val="24"/>
        </w:rPr>
        <w:t xml:space="preserve">will support </w:t>
      </w:r>
      <w:r w:rsidRPr="0035328D">
        <w:rPr>
          <w:snapToGrid w:val="0"/>
          <w:szCs w:val="24"/>
          <w:highlight w:val="yellow"/>
        </w:rPr>
        <w:t>[SHORT GRANTEE NAME]</w:t>
      </w:r>
      <w:r>
        <w:rPr>
          <w:snapToGrid w:val="0"/>
          <w:szCs w:val="24"/>
        </w:rPr>
        <w:t xml:space="preserve"> in developing a strong pilot project and evaluation design, </w:t>
      </w:r>
      <w:r w:rsidR="006A4F5A">
        <w:rPr>
          <w:snapToGrid w:val="0"/>
          <w:szCs w:val="24"/>
        </w:rPr>
        <w:t>through</w:t>
      </w:r>
      <w:r w:rsidR="00AE2FFD">
        <w:rPr>
          <w:snapToGrid w:val="0"/>
          <w:szCs w:val="24"/>
        </w:rPr>
        <w:t xml:space="preserve"> (1) i</w:t>
      </w:r>
      <w:r>
        <w:rPr>
          <w:snapToGrid w:val="0"/>
          <w:szCs w:val="24"/>
        </w:rPr>
        <w:t>dentification of additions or enhancements to pilot project activities or services</w:t>
      </w:r>
      <w:r w:rsidR="00AE2FFD">
        <w:rPr>
          <w:snapToGrid w:val="0"/>
          <w:szCs w:val="24"/>
        </w:rPr>
        <w:t xml:space="preserve"> and</w:t>
      </w:r>
      <w:r w:rsidR="002171A9">
        <w:rPr>
          <w:snapToGrid w:val="0"/>
          <w:szCs w:val="24"/>
        </w:rPr>
        <w:t>;</w:t>
      </w:r>
      <w:r w:rsidR="00AE2FFD">
        <w:rPr>
          <w:snapToGrid w:val="0"/>
          <w:szCs w:val="24"/>
        </w:rPr>
        <w:t xml:space="preserve"> (2) t</w:t>
      </w:r>
      <w:r>
        <w:rPr>
          <w:snapToGrid w:val="0"/>
          <w:szCs w:val="24"/>
        </w:rPr>
        <w:t xml:space="preserve">echnical support for developing efficient recruitment strategies, including how to monitor recruitment, minimize drop off, improve locating the target population(s), and design strong recruitment messaging. </w:t>
      </w:r>
      <w:r w:rsidR="00851F13">
        <w:rPr>
          <w:snapToGrid w:val="0"/>
          <w:szCs w:val="24"/>
        </w:rPr>
        <w:t xml:space="preserve">The </w:t>
      </w:r>
      <w:r>
        <w:rPr>
          <w:snapToGrid w:val="0"/>
          <w:szCs w:val="24"/>
        </w:rPr>
        <w:t xml:space="preserve">Mathematica </w:t>
      </w:r>
      <w:r w:rsidR="00851F13">
        <w:rPr>
          <w:snapToGrid w:val="0"/>
          <w:szCs w:val="24"/>
        </w:rPr>
        <w:t xml:space="preserve">Team </w:t>
      </w:r>
      <w:r>
        <w:rPr>
          <w:snapToGrid w:val="0"/>
          <w:szCs w:val="24"/>
        </w:rPr>
        <w:t xml:space="preserve">will discuss with </w:t>
      </w:r>
      <w:r w:rsidRPr="0035328D">
        <w:rPr>
          <w:snapToGrid w:val="0"/>
          <w:szCs w:val="24"/>
          <w:highlight w:val="yellow"/>
        </w:rPr>
        <w:t>[SHORT GRANTEE NAME]</w:t>
      </w:r>
      <w:r>
        <w:rPr>
          <w:snapToGrid w:val="0"/>
          <w:szCs w:val="24"/>
        </w:rPr>
        <w:t xml:space="preserve"> the optimal point in the program to randomly assign participants to the treatment group(s) or the control group to maximize what can be learned from the evaluation. </w:t>
      </w:r>
    </w:p>
    <w:p w14:paraId="42B19D58" w14:textId="77777777" w:rsidR="00AE2FFD" w:rsidRDefault="00AE2FFD" w:rsidP="00AE2FFD">
      <w:pPr>
        <w:keepNext/>
        <w:spacing w:line="240" w:lineRule="auto"/>
        <w:ind w:firstLine="0"/>
        <w:jc w:val="both"/>
        <w:rPr>
          <w:snapToGrid w:val="0"/>
          <w:szCs w:val="24"/>
        </w:rPr>
      </w:pPr>
    </w:p>
    <w:p w14:paraId="27023256" w14:textId="65CAE0D1" w:rsidR="006A4F5A" w:rsidRPr="006A4F5A" w:rsidRDefault="00851F13" w:rsidP="006A4F5A">
      <w:pPr>
        <w:keepNext/>
        <w:spacing w:line="240" w:lineRule="auto"/>
        <w:jc w:val="both"/>
        <w:rPr>
          <w:snapToGrid w:val="0"/>
          <w:szCs w:val="24"/>
        </w:rPr>
      </w:pPr>
      <w:r>
        <w:rPr>
          <w:snapToGrid w:val="0"/>
          <w:szCs w:val="24"/>
        </w:rPr>
        <w:t xml:space="preserve">The </w:t>
      </w:r>
      <w:r w:rsidR="006A4F5A" w:rsidRPr="006A4F5A">
        <w:rPr>
          <w:snapToGrid w:val="0"/>
          <w:szCs w:val="24"/>
        </w:rPr>
        <w:t>Mathematica</w:t>
      </w:r>
      <w:r>
        <w:rPr>
          <w:snapToGrid w:val="0"/>
          <w:szCs w:val="24"/>
        </w:rPr>
        <w:t xml:space="preserve"> Team</w:t>
      </w:r>
      <w:r w:rsidR="006A4F5A" w:rsidRPr="006A4F5A">
        <w:rPr>
          <w:snapToGrid w:val="0"/>
          <w:szCs w:val="24"/>
        </w:rPr>
        <w:t xml:space="preserve">, in collaboration </w:t>
      </w:r>
      <w:r w:rsidR="009B568A" w:rsidRPr="0035328D">
        <w:rPr>
          <w:snapToGrid w:val="0"/>
          <w:szCs w:val="24"/>
          <w:highlight w:val="yellow"/>
        </w:rPr>
        <w:t>[SHORT GRANTEE NAME]</w:t>
      </w:r>
      <w:r w:rsidR="006A4F5A" w:rsidRPr="006A4F5A">
        <w:rPr>
          <w:snapToGrid w:val="0"/>
          <w:szCs w:val="24"/>
        </w:rPr>
        <w:t>, will lead the completion of state</w:t>
      </w:r>
      <w:r w:rsidR="006A4F5A">
        <w:rPr>
          <w:snapToGrid w:val="0"/>
          <w:szCs w:val="24"/>
        </w:rPr>
        <w:t xml:space="preserve"> or provider-specific</w:t>
      </w:r>
      <w:r w:rsidR="006A4F5A" w:rsidRPr="006A4F5A">
        <w:rPr>
          <w:snapToGrid w:val="0"/>
          <w:szCs w:val="24"/>
        </w:rPr>
        <w:t xml:space="preserve"> IRB applications. </w:t>
      </w:r>
    </w:p>
    <w:p w14:paraId="04607B44" w14:textId="77777777" w:rsidR="006A4F5A" w:rsidRDefault="006A4F5A" w:rsidP="00AE2FFD">
      <w:pPr>
        <w:keepNext/>
        <w:spacing w:line="240" w:lineRule="auto"/>
        <w:ind w:firstLine="0"/>
        <w:jc w:val="both"/>
        <w:rPr>
          <w:snapToGrid w:val="0"/>
          <w:szCs w:val="24"/>
        </w:rPr>
      </w:pPr>
    </w:p>
    <w:p w14:paraId="67668C62" w14:textId="3A56CAC2" w:rsidR="00383C9B" w:rsidRDefault="00851F13" w:rsidP="00AE2FFD">
      <w:pPr>
        <w:keepNext/>
        <w:spacing w:line="240" w:lineRule="auto"/>
        <w:jc w:val="both"/>
        <w:rPr>
          <w:snapToGrid w:val="0"/>
          <w:szCs w:val="24"/>
        </w:rPr>
      </w:pPr>
      <w:r>
        <w:rPr>
          <w:snapToGrid w:val="0"/>
          <w:szCs w:val="24"/>
        </w:rPr>
        <w:t xml:space="preserve">The </w:t>
      </w:r>
      <w:r w:rsidR="00383C9B">
        <w:rPr>
          <w:snapToGrid w:val="0"/>
          <w:szCs w:val="24"/>
        </w:rPr>
        <w:t xml:space="preserve">Mathematica </w:t>
      </w:r>
      <w:r>
        <w:rPr>
          <w:snapToGrid w:val="0"/>
          <w:szCs w:val="24"/>
        </w:rPr>
        <w:t xml:space="preserve">Team </w:t>
      </w:r>
      <w:r w:rsidR="00383C9B">
        <w:rPr>
          <w:snapToGrid w:val="0"/>
          <w:szCs w:val="24"/>
        </w:rPr>
        <w:t xml:space="preserve">will offer training and training materials to all staff who will be </w:t>
      </w:r>
      <w:r w:rsidR="001E6524">
        <w:rPr>
          <w:snapToGrid w:val="0"/>
          <w:szCs w:val="24"/>
        </w:rPr>
        <w:t xml:space="preserve">involved in </w:t>
      </w:r>
      <w:r w:rsidR="00383C9B">
        <w:rPr>
          <w:snapToGrid w:val="0"/>
          <w:szCs w:val="24"/>
        </w:rPr>
        <w:t xml:space="preserve">the study, including how to administer the consent form and </w:t>
      </w:r>
      <w:r w:rsidR="00E8359C">
        <w:rPr>
          <w:snapToGrid w:val="0"/>
          <w:szCs w:val="24"/>
        </w:rPr>
        <w:t>registration document</w:t>
      </w:r>
      <w:r w:rsidR="00383C9B">
        <w:rPr>
          <w:snapToGrid w:val="0"/>
          <w:szCs w:val="24"/>
        </w:rPr>
        <w:t xml:space="preserve">, how to enter data into the </w:t>
      </w:r>
      <w:r w:rsidR="006A4F5A">
        <w:rPr>
          <w:snapToGrid w:val="0"/>
          <w:szCs w:val="24"/>
        </w:rPr>
        <w:t>r</w:t>
      </w:r>
      <w:r w:rsidR="00383C9B">
        <w:rPr>
          <w:snapToGrid w:val="0"/>
          <w:szCs w:val="24"/>
        </w:rPr>
        <w:t xml:space="preserve">andom </w:t>
      </w:r>
      <w:r w:rsidR="006A4F5A">
        <w:rPr>
          <w:snapToGrid w:val="0"/>
          <w:szCs w:val="24"/>
        </w:rPr>
        <w:t>a</w:t>
      </w:r>
      <w:r w:rsidR="00383C9B">
        <w:rPr>
          <w:snapToGrid w:val="0"/>
          <w:szCs w:val="24"/>
        </w:rPr>
        <w:t>ssignment system</w:t>
      </w:r>
      <w:r w:rsidR="006A4F5A">
        <w:rPr>
          <w:snapToGrid w:val="0"/>
          <w:szCs w:val="24"/>
        </w:rPr>
        <w:t xml:space="preserve"> (discussed further in sections 2.3 – </w:t>
      </w:r>
      <w:r w:rsidR="00BC25C4">
        <w:rPr>
          <w:snapToGrid w:val="0"/>
          <w:szCs w:val="24"/>
        </w:rPr>
        <w:t>2.4</w:t>
      </w:r>
      <w:r w:rsidR="006A4F5A">
        <w:rPr>
          <w:snapToGrid w:val="0"/>
          <w:szCs w:val="24"/>
        </w:rPr>
        <w:t xml:space="preserve"> below)</w:t>
      </w:r>
      <w:r w:rsidR="001033CF">
        <w:rPr>
          <w:snapToGrid w:val="0"/>
          <w:szCs w:val="24"/>
        </w:rPr>
        <w:t>, and the importance of implementing random assignment correctly</w:t>
      </w:r>
      <w:r w:rsidR="00383C9B">
        <w:rPr>
          <w:snapToGrid w:val="0"/>
          <w:szCs w:val="24"/>
        </w:rPr>
        <w:t>.</w:t>
      </w:r>
      <w:r w:rsidR="004B4711">
        <w:rPr>
          <w:snapToGrid w:val="0"/>
          <w:szCs w:val="24"/>
        </w:rPr>
        <w:t xml:space="preserve"> </w:t>
      </w:r>
      <w:r w:rsidR="00383C9B">
        <w:rPr>
          <w:snapToGrid w:val="0"/>
          <w:szCs w:val="24"/>
        </w:rPr>
        <w:t xml:space="preserve"> This may include customized procedure manuals where needed and in-person and web-based trainings on study procedures.</w:t>
      </w:r>
    </w:p>
    <w:p w14:paraId="26F916BB" w14:textId="77777777" w:rsidR="006A4F5A" w:rsidRDefault="006A4F5A" w:rsidP="00AE2FFD">
      <w:pPr>
        <w:keepNext/>
        <w:spacing w:line="240" w:lineRule="auto"/>
        <w:jc w:val="both"/>
        <w:rPr>
          <w:snapToGrid w:val="0"/>
          <w:szCs w:val="24"/>
        </w:rPr>
      </w:pPr>
    </w:p>
    <w:p w14:paraId="6A7EF1F0" w14:textId="12EF37F2" w:rsidR="00383C9B" w:rsidRDefault="00851F13" w:rsidP="00002C33">
      <w:pPr>
        <w:keepNext/>
        <w:spacing w:line="240" w:lineRule="auto"/>
        <w:jc w:val="both"/>
        <w:rPr>
          <w:szCs w:val="24"/>
        </w:rPr>
      </w:pPr>
      <w:r>
        <w:rPr>
          <w:szCs w:val="24"/>
        </w:rPr>
        <w:t xml:space="preserve">The </w:t>
      </w:r>
      <w:r w:rsidR="006A4F5A">
        <w:rPr>
          <w:szCs w:val="24"/>
        </w:rPr>
        <w:t>Mathematica</w:t>
      </w:r>
      <w:r>
        <w:rPr>
          <w:szCs w:val="24"/>
        </w:rPr>
        <w:t xml:space="preserve"> Team</w:t>
      </w:r>
      <w:r w:rsidR="006A4F5A">
        <w:rPr>
          <w:szCs w:val="24"/>
        </w:rPr>
        <w:t xml:space="preserve"> will provide </w:t>
      </w:r>
      <w:r w:rsidR="006A4F5A" w:rsidRPr="007C194C">
        <w:rPr>
          <w:szCs w:val="24"/>
        </w:rPr>
        <w:t xml:space="preserve">real-time technical assistance </w:t>
      </w:r>
      <w:r w:rsidR="00002C33">
        <w:rPr>
          <w:szCs w:val="24"/>
        </w:rPr>
        <w:t xml:space="preserve">and formative feedback </w:t>
      </w:r>
      <w:r w:rsidR="006A4F5A" w:rsidRPr="007C194C">
        <w:rPr>
          <w:szCs w:val="24"/>
        </w:rPr>
        <w:t xml:space="preserve">as necessary </w:t>
      </w:r>
      <w:r w:rsidR="00002C33">
        <w:rPr>
          <w:szCs w:val="24"/>
        </w:rPr>
        <w:t>to</w:t>
      </w:r>
      <w:r w:rsidR="006A4F5A" w:rsidRPr="007C194C">
        <w:rPr>
          <w:szCs w:val="24"/>
        </w:rPr>
        <w:t xml:space="preserve"> </w:t>
      </w:r>
      <w:r w:rsidR="006A4F5A" w:rsidRPr="002133BF">
        <w:rPr>
          <w:szCs w:val="24"/>
          <w:highlight w:val="yellow"/>
        </w:rPr>
        <w:t>[SHORT GRANTEE NAME]</w:t>
      </w:r>
      <w:r w:rsidR="00002C33">
        <w:rPr>
          <w:szCs w:val="24"/>
        </w:rPr>
        <w:t xml:space="preserve"> through</w:t>
      </w:r>
      <w:r w:rsidR="00383C9B">
        <w:rPr>
          <w:szCs w:val="24"/>
        </w:rPr>
        <w:t xml:space="preserve"> (1) on-going monitoring of reports and </w:t>
      </w:r>
      <w:r w:rsidR="00383C9B" w:rsidRPr="007C194C">
        <w:rPr>
          <w:szCs w:val="24"/>
        </w:rPr>
        <w:t xml:space="preserve">information gathering visits; </w:t>
      </w:r>
      <w:r w:rsidR="00383C9B">
        <w:rPr>
          <w:szCs w:val="24"/>
        </w:rPr>
        <w:t>(2</w:t>
      </w:r>
      <w:r w:rsidR="00383C9B" w:rsidRPr="007C194C">
        <w:rPr>
          <w:szCs w:val="24"/>
        </w:rPr>
        <w:t>) targeted technical assistance visits</w:t>
      </w:r>
      <w:r w:rsidR="00383C9B">
        <w:rPr>
          <w:szCs w:val="24"/>
        </w:rPr>
        <w:t xml:space="preserve"> providing feedback on program operations and research-related practices, as needed; and (3</w:t>
      </w:r>
      <w:r w:rsidR="00383C9B" w:rsidRPr="007C194C">
        <w:rPr>
          <w:szCs w:val="24"/>
        </w:rPr>
        <w:t xml:space="preserve">) regular teleconferences with </w:t>
      </w:r>
      <w:r w:rsidR="00383C9B" w:rsidRPr="002133BF">
        <w:rPr>
          <w:szCs w:val="24"/>
          <w:highlight w:val="yellow"/>
        </w:rPr>
        <w:t>[SHORT GRANTEE NAME]</w:t>
      </w:r>
      <w:r w:rsidR="00383C9B" w:rsidRPr="007C194C">
        <w:rPr>
          <w:szCs w:val="24"/>
        </w:rPr>
        <w:t xml:space="preserve">. </w:t>
      </w:r>
    </w:p>
    <w:p w14:paraId="1696F19A" w14:textId="77777777" w:rsidR="00383C9B" w:rsidRDefault="00383C9B" w:rsidP="00383C9B">
      <w:pPr>
        <w:keepNext/>
        <w:spacing w:line="240" w:lineRule="auto"/>
        <w:ind w:firstLine="0"/>
        <w:jc w:val="both"/>
        <w:rPr>
          <w:szCs w:val="24"/>
        </w:rPr>
      </w:pPr>
    </w:p>
    <w:p w14:paraId="37BF6FC5" w14:textId="518CB2DE" w:rsidR="00383C9B" w:rsidRDefault="00851F13" w:rsidP="002171A9">
      <w:pPr>
        <w:keepNext/>
        <w:spacing w:line="240" w:lineRule="auto"/>
        <w:jc w:val="both"/>
        <w:rPr>
          <w:szCs w:val="24"/>
        </w:rPr>
      </w:pPr>
      <w:r>
        <w:rPr>
          <w:szCs w:val="24"/>
        </w:rPr>
        <w:t xml:space="preserve">The </w:t>
      </w:r>
      <w:r w:rsidR="00383C9B" w:rsidRPr="007C194C">
        <w:rPr>
          <w:szCs w:val="24"/>
        </w:rPr>
        <w:t>Mathematica</w:t>
      </w:r>
      <w:r>
        <w:rPr>
          <w:szCs w:val="24"/>
        </w:rPr>
        <w:t xml:space="preserve"> Team</w:t>
      </w:r>
      <w:r w:rsidR="00383C9B" w:rsidRPr="007C194C">
        <w:rPr>
          <w:szCs w:val="24"/>
        </w:rPr>
        <w:t xml:space="preserve"> will conduct a number of visits to </w:t>
      </w:r>
      <w:r w:rsidR="00383C9B" w:rsidRPr="002133BF">
        <w:rPr>
          <w:szCs w:val="24"/>
          <w:highlight w:val="yellow"/>
        </w:rPr>
        <w:t>[SHORT GRANTEE NAME]</w:t>
      </w:r>
      <w:r w:rsidR="00383C9B" w:rsidRPr="007C194C">
        <w:rPr>
          <w:szCs w:val="24"/>
        </w:rPr>
        <w:t xml:space="preserve"> during the evaluation. During the period of preparation for the study</w:t>
      </w:r>
      <w:r w:rsidR="00383C9B">
        <w:rPr>
          <w:szCs w:val="24"/>
        </w:rPr>
        <w:t xml:space="preserve"> (Phase I)</w:t>
      </w:r>
      <w:r w:rsidR="00383C9B" w:rsidRPr="007C194C">
        <w:rPr>
          <w:szCs w:val="24"/>
        </w:rPr>
        <w:t xml:space="preserve">, </w:t>
      </w:r>
      <w:r>
        <w:rPr>
          <w:szCs w:val="24"/>
        </w:rPr>
        <w:t xml:space="preserve">the </w:t>
      </w:r>
      <w:r w:rsidR="00383C9B" w:rsidRPr="007C194C">
        <w:rPr>
          <w:szCs w:val="24"/>
        </w:rPr>
        <w:t>Mathematica</w:t>
      </w:r>
      <w:r>
        <w:rPr>
          <w:szCs w:val="24"/>
        </w:rPr>
        <w:t xml:space="preserve"> Team</w:t>
      </w:r>
      <w:r w:rsidR="00383C9B" w:rsidRPr="007C194C">
        <w:rPr>
          <w:szCs w:val="24"/>
        </w:rPr>
        <w:t xml:space="preserve"> will schedule and conduct </w:t>
      </w:r>
      <w:r w:rsidR="0040240C">
        <w:rPr>
          <w:szCs w:val="24"/>
        </w:rPr>
        <w:t xml:space="preserve">approximately </w:t>
      </w:r>
      <w:r w:rsidR="001E6524">
        <w:rPr>
          <w:szCs w:val="24"/>
        </w:rPr>
        <w:t>four visits</w:t>
      </w:r>
      <w:r w:rsidR="00383C9B" w:rsidRPr="007C194C">
        <w:rPr>
          <w:szCs w:val="24"/>
        </w:rPr>
        <w:t xml:space="preserve">, and during the period of random assignment </w:t>
      </w:r>
      <w:r w:rsidR="001E6524">
        <w:rPr>
          <w:szCs w:val="24"/>
        </w:rPr>
        <w:t>(including the Phase II pilot testing of procedures</w:t>
      </w:r>
      <w:r w:rsidR="00EC50AE">
        <w:rPr>
          <w:szCs w:val="24"/>
        </w:rPr>
        <w:t xml:space="preserve"> and Phase III full implementation</w:t>
      </w:r>
      <w:r w:rsidR="001E6524">
        <w:rPr>
          <w:szCs w:val="24"/>
        </w:rPr>
        <w:t xml:space="preserve">) </w:t>
      </w:r>
      <w:r w:rsidR="00383C9B" w:rsidRPr="007C194C">
        <w:rPr>
          <w:szCs w:val="24"/>
        </w:rPr>
        <w:t xml:space="preserve">will schedule and conduct </w:t>
      </w:r>
      <w:r w:rsidR="0040240C">
        <w:rPr>
          <w:szCs w:val="24"/>
        </w:rPr>
        <w:t>approximately</w:t>
      </w:r>
      <w:r w:rsidR="00EC50AE">
        <w:rPr>
          <w:szCs w:val="24"/>
        </w:rPr>
        <w:t xml:space="preserve"> nine </w:t>
      </w:r>
      <w:r w:rsidR="002171A9" w:rsidRPr="002171A9">
        <w:rPr>
          <w:szCs w:val="24"/>
        </w:rPr>
        <w:t>visits</w:t>
      </w:r>
      <w:r w:rsidR="00383C9B" w:rsidRPr="007C194C">
        <w:rPr>
          <w:szCs w:val="24"/>
        </w:rPr>
        <w:t xml:space="preserve">. </w:t>
      </w:r>
      <w:r w:rsidR="00EC50AE">
        <w:rPr>
          <w:szCs w:val="24"/>
        </w:rPr>
        <w:t>In addition, t</w:t>
      </w:r>
      <w:r w:rsidR="00EC50AE">
        <w:rPr>
          <w:snapToGrid w:val="0"/>
          <w:szCs w:val="24"/>
        </w:rPr>
        <w:t>he Mathematica Team</w:t>
      </w:r>
      <w:r w:rsidR="00EC50AE" w:rsidRPr="008C7D56">
        <w:rPr>
          <w:snapToGrid w:val="0"/>
          <w:szCs w:val="24"/>
        </w:rPr>
        <w:t xml:space="preserve"> will conduct three rounds of process study data collection, one </w:t>
      </w:r>
      <w:r w:rsidR="0040240C">
        <w:rPr>
          <w:snapToGrid w:val="0"/>
          <w:szCs w:val="24"/>
        </w:rPr>
        <w:t>round</w:t>
      </w:r>
      <w:r w:rsidR="00EC50AE" w:rsidRPr="008C7D56">
        <w:rPr>
          <w:snapToGrid w:val="0"/>
          <w:szCs w:val="24"/>
        </w:rPr>
        <w:t xml:space="preserve"> per year with a specific focus.</w:t>
      </w:r>
      <w:r w:rsidR="004B4711">
        <w:rPr>
          <w:snapToGrid w:val="0"/>
          <w:szCs w:val="24"/>
        </w:rPr>
        <w:t xml:space="preserve"> </w:t>
      </w:r>
      <w:r w:rsidR="00EC50AE" w:rsidRPr="00E53062">
        <w:rPr>
          <w:snapToGrid w:val="0"/>
          <w:szCs w:val="24"/>
        </w:rPr>
        <w:t>Visits will</w:t>
      </w:r>
      <w:r w:rsidR="0040240C">
        <w:rPr>
          <w:snapToGrid w:val="0"/>
          <w:szCs w:val="24"/>
        </w:rPr>
        <w:t xml:space="preserve"> typically</w:t>
      </w:r>
      <w:r w:rsidR="00EC50AE" w:rsidRPr="00E53062">
        <w:rPr>
          <w:snapToGrid w:val="0"/>
          <w:szCs w:val="24"/>
        </w:rPr>
        <w:t xml:space="preserve"> last three to four days and will include interviews with staff at all levels (grantees/State-level staff, SNAP eligibility staff, </w:t>
      </w:r>
      <w:proofErr w:type="spellStart"/>
      <w:r w:rsidR="00EC50AE" w:rsidRPr="00E53062">
        <w:rPr>
          <w:snapToGrid w:val="0"/>
          <w:szCs w:val="24"/>
        </w:rPr>
        <w:t>E&amp;T</w:t>
      </w:r>
      <w:proofErr w:type="spellEnd"/>
      <w:r w:rsidR="00EC50AE" w:rsidRPr="00E53062">
        <w:rPr>
          <w:snapToGrid w:val="0"/>
          <w:szCs w:val="24"/>
        </w:rPr>
        <w:t xml:space="preserve"> provider staff, and </w:t>
      </w:r>
      <w:proofErr w:type="spellStart"/>
      <w:r w:rsidR="00EC50AE" w:rsidRPr="00E53062">
        <w:rPr>
          <w:snapToGrid w:val="0"/>
          <w:szCs w:val="24"/>
        </w:rPr>
        <w:t>DOL</w:t>
      </w:r>
      <w:proofErr w:type="spellEnd"/>
      <w:r w:rsidR="00EC50AE" w:rsidRPr="00E53062">
        <w:rPr>
          <w:snapToGrid w:val="0"/>
          <w:szCs w:val="24"/>
        </w:rPr>
        <w:t xml:space="preserve"> staff), structured </w:t>
      </w:r>
      <w:r w:rsidR="00EC50AE" w:rsidRPr="00E53062">
        <w:rPr>
          <w:snapToGrid w:val="0"/>
          <w:szCs w:val="24"/>
        </w:rPr>
        <w:lastRenderedPageBreak/>
        <w:t xml:space="preserve">observations of SNAP offices and </w:t>
      </w:r>
      <w:proofErr w:type="spellStart"/>
      <w:r w:rsidR="00EC50AE" w:rsidRPr="00E53062">
        <w:rPr>
          <w:snapToGrid w:val="0"/>
          <w:szCs w:val="24"/>
        </w:rPr>
        <w:t>E&amp;T</w:t>
      </w:r>
      <w:proofErr w:type="spellEnd"/>
      <w:r w:rsidR="00EC50AE" w:rsidRPr="00E53062">
        <w:rPr>
          <w:snapToGrid w:val="0"/>
          <w:szCs w:val="24"/>
        </w:rPr>
        <w:t xml:space="preserve"> service provider operations, and focus groups with </w:t>
      </w:r>
      <w:proofErr w:type="spellStart"/>
      <w:r w:rsidR="00EC50AE" w:rsidRPr="00E53062">
        <w:rPr>
          <w:snapToGrid w:val="0"/>
          <w:szCs w:val="24"/>
        </w:rPr>
        <w:t>E&amp;T</w:t>
      </w:r>
      <w:proofErr w:type="spellEnd"/>
      <w:r w:rsidR="00EC50AE" w:rsidRPr="00E53062">
        <w:rPr>
          <w:snapToGrid w:val="0"/>
          <w:szCs w:val="24"/>
        </w:rPr>
        <w:t xml:space="preserve"> </w:t>
      </w:r>
      <w:r w:rsidR="00EC50AE">
        <w:rPr>
          <w:snapToGrid w:val="0"/>
          <w:szCs w:val="24"/>
        </w:rPr>
        <w:t>p</w:t>
      </w:r>
      <w:r w:rsidR="00EC50AE" w:rsidRPr="00E53062">
        <w:rPr>
          <w:snapToGrid w:val="0"/>
          <w:szCs w:val="24"/>
        </w:rPr>
        <w:t>articipants</w:t>
      </w:r>
      <w:r w:rsidR="001033CF">
        <w:rPr>
          <w:snapToGrid w:val="0"/>
          <w:szCs w:val="24"/>
        </w:rPr>
        <w:t xml:space="preserve"> and employers</w:t>
      </w:r>
      <w:r w:rsidR="00EC50AE" w:rsidRPr="00E53062">
        <w:rPr>
          <w:snapToGrid w:val="0"/>
          <w:szCs w:val="24"/>
        </w:rPr>
        <w:t>. </w:t>
      </w:r>
      <w:r w:rsidR="00EC50AE" w:rsidRPr="008C7D56">
        <w:rPr>
          <w:snapToGrid w:val="0"/>
          <w:szCs w:val="24"/>
        </w:rPr>
        <w:t>The first round of site visits will collect data on planning and early implementation</w:t>
      </w:r>
      <w:r w:rsidR="00EC50AE">
        <w:rPr>
          <w:snapToGrid w:val="0"/>
          <w:szCs w:val="24"/>
        </w:rPr>
        <w:t xml:space="preserve"> and is scheduled after </w:t>
      </w:r>
      <w:r w:rsidR="005D04EA">
        <w:rPr>
          <w:snapToGrid w:val="0"/>
          <w:szCs w:val="24"/>
        </w:rPr>
        <w:t xml:space="preserve">the </w:t>
      </w:r>
      <w:r w:rsidR="00EC50AE">
        <w:rPr>
          <w:snapToGrid w:val="0"/>
          <w:szCs w:val="24"/>
        </w:rPr>
        <w:t>beginning of random assignment</w:t>
      </w:r>
      <w:r w:rsidR="00EC50AE" w:rsidRPr="008C7D56">
        <w:rPr>
          <w:snapToGrid w:val="0"/>
          <w:szCs w:val="24"/>
        </w:rPr>
        <w:t>. The second round of site visits will collect data on operations</w:t>
      </w:r>
      <w:r w:rsidR="00EC50AE">
        <w:rPr>
          <w:snapToGrid w:val="0"/>
          <w:szCs w:val="24"/>
        </w:rPr>
        <w:t xml:space="preserve"> and is scheduled for the mid-point of operations. The third will collect data </w:t>
      </w:r>
      <w:r w:rsidR="00EC50AE" w:rsidRPr="008C7D56">
        <w:rPr>
          <w:snapToGrid w:val="0"/>
          <w:szCs w:val="24"/>
        </w:rPr>
        <w:t xml:space="preserve">on </w:t>
      </w:r>
      <w:r w:rsidR="00EC50AE">
        <w:rPr>
          <w:snapToGrid w:val="0"/>
          <w:szCs w:val="24"/>
        </w:rPr>
        <w:t xml:space="preserve">each pilot’s </w:t>
      </w:r>
      <w:r w:rsidR="00EC50AE" w:rsidRPr="008C7D56">
        <w:rPr>
          <w:snapToGrid w:val="0"/>
          <w:szCs w:val="24"/>
        </w:rPr>
        <w:t xml:space="preserve">full implementation and </w:t>
      </w:r>
      <w:r w:rsidR="00EC50AE">
        <w:rPr>
          <w:snapToGrid w:val="0"/>
          <w:szCs w:val="24"/>
        </w:rPr>
        <w:t xml:space="preserve">their pilot </w:t>
      </w:r>
      <w:r w:rsidR="00EC50AE" w:rsidRPr="008C7D56">
        <w:rPr>
          <w:snapToGrid w:val="0"/>
          <w:szCs w:val="24"/>
        </w:rPr>
        <w:t>close-out</w:t>
      </w:r>
      <w:r w:rsidR="00EC50AE">
        <w:rPr>
          <w:snapToGrid w:val="0"/>
          <w:szCs w:val="24"/>
        </w:rPr>
        <w:t xml:space="preserve"> processes near the end of operations</w:t>
      </w:r>
      <w:r w:rsidR="00EC50AE" w:rsidRPr="008C7D56">
        <w:rPr>
          <w:snapToGrid w:val="0"/>
          <w:szCs w:val="24"/>
        </w:rPr>
        <w:t xml:space="preserve">. These data will be supplemented with data from </w:t>
      </w:r>
      <w:r w:rsidR="00EC50AE">
        <w:rPr>
          <w:snapToGrid w:val="0"/>
          <w:szCs w:val="24"/>
        </w:rPr>
        <w:t xml:space="preserve">participant case files, </w:t>
      </w:r>
      <w:r w:rsidR="00EC50AE" w:rsidRPr="008C7D56">
        <w:rPr>
          <w:snapToGrid w:val="0"/>
          <w:szCs w:val="24"/>
        </w:rPr>
        <w:t>document reviews</w:t>
      </w:r>
      <w:r w:rsidR="00EC50AE">
        <w:rPr>
          <w:snapToGrid w:val="0"/>
          <w:szCs w:val="24"/>
        </w:rPr>
        <w:t>,</w:t>
      </w:r>
      <w:r w:rsidR="00EC50AE" w:rsidRPr="008C7D56">
        <w:rPr>
          <w:snapToGrid w:val="0"/>
          <w:szCs w:val="24"/>
        </w:rPr>
        <w:t xml:space="preserve"> and program administrative data. </w:t>
      </w:r>
      <w:r w:rsidR="00383C9B" w:rsidRPr="007C194C">
        <w:rPr>
          <w:szCs w:val="24"/>
        </w:rPr>
        <w:t xml:space="preserve">Site liaisons will work with </w:t>
      </w:r>
      <w:r w:rsidR="00383C9B" w:rsidRPr="002133BF">
        <w:rPr>
          <w:szCs w:val="24"/>
          <w:highlight w:val="yellow"/>
        </w:rPr>
        <w:t>[SHORT GRANTEE NAME]</w:t>
      </w:r>
      <w:r w:rsidR="00383C9B" w:rsidRPr="007C194C">
        <w:rPr>
          <w:szCs w:val="24"/>
        </w:rPr>
        <w:t xml:space="preserve"> to </w:t>
      </w:r>
      <w:r w:rsidR="00383C9B">
        <w:rPr>
          <w:szCs w:val="24"/>
        </w:rPr>
        <w:t>schedule visits in order to minimize burden on the site staff.</w:t>
      </w:r>
      <w:r w:rsidR="004B4711">
        <w:rPr>
          <w:szCs w:val="24"/>
        </w:rPr>
        <w:t xml:space="preserve"> </w:t>
      </w:r>
      <w:r w:rsidR="00383C9B">
        <w:rPr>
          <w:szCs w:val="24"/>
        </w:rPr>
        <w:t>Activities may include</w:t>
      </w:r>
      <w:r w:rsidR="00383C9B" w:rsidRPr="007C194C">
        <w:rPr>
          <w:szCs w:val="24"/>
        </w:rPr>
        <w:t xml:space="preserve"> (1) interviews with administrators, staff, partner staff, and participants; (2) observations of program activities; (3) a review of a sample of individual</w:t>
      </w:r>
      <w:r w:rsidR="00203114">
        <w:rPr>
          <w:szCs w:val="24"/>
        </w:rPr>
        <w:t xml:space="preserve"> pilot-participant</w:t>
      </w:r>
      <w:r w:rsidR="00383C9B" w:rsidRPr="007C194C">
        <w:rPr>
          <w:szCs w:val="24"/>
        </w:rPr>
        <w:t xml:space="preserve"> case files; and (4) a review of program documents. The site liaisons will provide ongoing feedback to </w:t>
      </w:r>
      <w:r w:rsidR="00383C9B" w:rsidRPr="002133BF">
        <w:rPr>
          <w:szCs w:val="24"/>
          <w:highlight w:val="yellow"/>
        </w:rPr>
        <w:t>[SHORT GRANTEE NAME]</w:t>
      </w:r>
      <w:r w:rsidR="00383C9B" w:rsidRPr="007C194C">
        <w:rPr>
          <w:szCs w:val="24"/>
        </w:rPr>
        <w:t xml:space="preserve"> based on visits, data, and other communication</w:t>
      </w:r>
      <w:r w:rsidR="00383C9B">
        <w:rPr>
          <w:szCs w:val="24"/>
        </w:rPr>
        <w:t>s</w:t>
      </w:r>
      <w:r w:rsidR="00383C9B" w:rsidRPr="007C194C">
        <w:rPr>
          <w:szCs w:val="24"/>
        </w:rPr>
        <w:t>.</w:t>
      </w:r>
      <w:r w:rsidR="004B4711">
        <w:rPr>
          <w:szCs w:val="24"/>
        </w:rPr>
        <w:t xml:space="preserve"> </w:t>
      </w:r>
    </w:p>
    <w:p w14:paraId="2426A374" w14:textId="77777777" w:rsidR="006A4F5A" w:rsidRDefault="006A4F5A" w:rsidP="00383C9B">
      <w:pPr>
        <w:keepNext/>
        <w:spacing w:line="240" w:lineRule="auto"/>
        <w:ind w:firstLine="0"/>
        <w:jc w:val="both"/>
        <w:rPr>
          <w:szCs w:val="24"/>
        </w:rPr>
      </w:pPr>
    </w:p>
    <w:p w14:paraId="2B4CCC5A" w14:textId="089DB06E" w:rsidR="007C194C" w:rsidRDefault="00851F13" w:rsidP="002171A9">
      <w:pPr>
        <w:keepNext/>
        <w:spacing w:line="240" w:lineRule="auto"/>
        <w:jc w:val="both"/>
        <w:rPr>
          <w:snapToGrid w:val="0"/>
          <w:szCs w:val="24"/>
        </w:rPr>
      </w:pPr>
      <w:r>
        <w:rPr>
          <w:szCs w:val="24"/>
        </w:rPr>
        <w:t xml:space="preserve">The </w:t>
      </w:r>
      <w:r w:rsidR="006A4F5A" w:rsidRPr="006A4F5A">
        <w:rPr>
          <w:szCs w:val="24"/>
        </w:rPr>
        <w:t>Mathematica</w:t>
      </w:r>
      <w:r>
        <w:rPr>
          <w:szCs w:val="24"/>
        </w:rPr>
        <w:t xml:space="preserve"> Team</w:t>
      </w:r>
      <w:r w:rsidR="006A4F5A" w:rsidRPr="006A4F5A">
        <w:rPr>
          <w:szCs w:val="24"/>
        </w:rPr>
        <w:t xml:space="preserve"> will maintain frequent contact with </w:t>
      </w:r>
      <w:r w:rsidR="006A4F5A" w:rsidRPr="002171A9">
        <w:rPr>
          <w:szCs w:val="24"/>
          <w:highlight w:val="yellow"/>
        </w:rPr>
        <w:t>[SHORT GRANTEE NAME]</w:t>
      </w:r>
      <w:r w:rsidR="006A4F5A" w:rsidRPr="006A4F5A">
        <w:rPr>
          <w:szCs w:val="24"/>
        </w:rPr>
        <w:t xml:space="preserve"> and identify solutions to challenges presented.</w:t>
      </w:r>
      <w:r w:rsidR="004B4711">
        <w:rPr>
          <w:szCs w:val="24"/>
        </w:rPr>
        <w:t xml:space="preserve"> </w:t>
      </w:r>
      <w:r w:rsidR="002171A9">
        <w:rPr>
          <w:snapToGrid w:val="0"/>
          <w:szCs w:val="24"/>
        </w:rPr>
        <w:t xml:space="preserve">Regular standing phone calls between </w:t>
      </w:r>
      <w:r w:rsidR="002171A9" w:rsidRPr="0035328D">
        <w:rPr>
          <w:snapToGrid w:val="0"/>
          <w:szCs w:val="24"/>
          <w:highlight w:val="yellow"/>
        </w:rPr>
        <w:t>[SHORT GRANTEE NAME]</w:t>
      </w:r>
      <w:r w:rsidR="002171A9">
        <w:rPr>
          <w:snapToGrid w:val="0"/>
          <w:szCs w:val="24"/>
        </w:rPr>
        <w:t xml:space="preserve">, </w:t>
      </w:r>
      <w:r>
        <w:rPr>
          <w:snapToGrid w:val="0"/>
          <w:szCs w:val="24"/>
        </w:rPr>
        <w:t xml:space="preserve">the </w:t>
      </w:r>
      <w:r w:rsidR="002171A9">
        <w:rPr>
          <w:snapToGrid w:val="0"/>
          <w:szCs w:val="24"/>
        </w:rPr>
        <w:t>Mathematica</w:t>
      </w:r>
      <w:r>
        <w:rPr>
          <w:snapToGrid w:val="0"/>
          <w:szCs w:val="24"/>
        </w:rPr>
        <w:t xml:space="preserve"> Team</w:t>
      </w:r>
      <w:r w:rsidR="002171A9">
        <w:rPr>
          <w:snapToGrid w:val="0"/>
          <w:szCs w:val="24"/>
        </w:rPr>
        <w:t xml:space="preserve"> and FNS will be set up at a mutually agreeable time.</w:t>
      </w:r>
    </w:p>
    <w:p w14:paraId="3ECCD4C2" w14:textId="77777777" w:rsidR="002171A9" w:rsidRDefault="002171A9" w:rsidP="002171A9">
      <w:pPr>
        <w:keepNext/>
        <w:spacing w:line="240" w:lineRule="auto"/>
        <w:jc w:val="both"/>
        <w:rPr>
          <w:szCs w:val="24"/>
        </w:rPr>
      </w:pPr>
    </w:p>
    <w:p w14:paraId="3B99BA0B" w14:textId="7CFE311E" w:rsidR="00905F5C" w:rsidRPr="00CD27BF" w:rsidRDefault="00905F5C" w:rsidP="00905F5C">
      <w:pPr>
        <w:keepNext/>
        <w:spacing w:line="240" w:lineRule="auto"/>
        <w:ind w:firstLine="0"/>
        <w:jc w:val="both"/>
        <w:rPr>
          <w:b/>
          <w:i/>
          <w:color w:val="F79646" w:themeColor="accent6"/>
          <w:szCs w:val="24"/>
        </w:rPr>
      </w:pPr>
      <w:r w:rsidRPr="00E61C50">
        <w:rPr>
          <w:b/>
          <w:i/>
          <w:szCs w:val="24"/>
        </w:rPr>
        <w:t>2.</w:t>
      </w:r>
      <w:r>
        <w:rPr>
          <w:b/>
          <w:i/>
          <w:szCs w:val="24"/>
        </w:rPr>
        <w:t>3</w:t>
      </w:r>
      <w:r w:rsidRPr="00E61C50">
        <w:rPr>
          <w:b/>
          <w:i/>
          <w:szCs w:val="24"/>
        </w:rPr>
        <w:t xml:space="preserve"> Completion of consent</w:t>
      </w:r>
      <w:r w:rsidR="0095290B">
        <w:rPr>
          <w:b/>
          <w:i/>
          <w:szCs w:val="24"/>
        </w:rPr>
        <w:t>,</w:t>
      </w:r>
      <w:r>
        <w:rPr>
          <w:b/>
          <w:i/>
          <w:szCs w:val="24"/>
        </w:rPr>
        <w:t xml:space="preserve"> the</w:t>
      </w:r>
      <w:r w:rsidRPr="00E61C50">
        <w:rPr>
          <w:b/>
          <w:i/>
          <w:szCs w:val="24"/>
        </w:rPr>
        <w:t xml:space="preserve"> </w:t>
      </w:r>
      <w:r w:rsidR="00E8359C">
        <w:rPr>
          <w:b/>
          <w:i/>
          <w:szCs w:val="24"/>
        </w:rPr>
        <w:t>registration document</w:t>
      </w:r>
    </w:p>
    <w:p w14:paraId="13831E0D" w14:textId="77777777" w:rsidR="00905F5C" w:rsidRPr="00E61C50" w:rsidRDefault="00905F5C" w:rsidP="00905F5C">
      <w:pPr>
        <w:keepNext/>
        <w:spacing w:line="240" w:lineRule="auto"/>
        <w:ind w:firstLine="0"/>
        <w:jc w:val="both"/>
        <w:rPr>
          <w:b/>
          <w:i/>
          <w:szCs w:val="24"/>
        </w:rPr>
      </w:pPr>
    </w:p>
    <w:p w14:paraId="28249B56" w14:textId="6675C60B" w:rsidR="00905F5C" w:rsidRDefault="00905F5C" w:rsidP="00905F5C">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1F67F814" w14:textId="77777777" w:rsidR="00905F5C" w:rsidRDefault="00905F5C" w:rsidP="00905F5C">
      <w:pPr>
        <w:keepNext/>
        <w:spacing w:line="240" w:lineRule="auto"/>
        <w:ind w:firstLine="0"/>
        <w:jc w:val="both"/>
        <w:rPr>
          <w:snapToGrid w:val="0"/>
          <w:szCs w:val="24"/>
        </w:rPr>
      </w:pPr>
    </w:p>
    <w:p w14:paraId="2DE410CC" w14:textId="44DBB32E" w:rsidR="00510960" w:rsidRDefault="00A42717" w:rsidP="00905F5C">
      <w:pPr>
        <w:keepNext/>
        <w:spacing w:line="240" w:lineRule="auto"/>
        <w:ind w:firstLine="0"/>
        <w:jc w:val="both"/>
        <w:rPr>
          <w:snapToGrid w:val="0"/>
          <w:szCs w:val="24"/>
        </w:rPr>
      </w:pPr>
      <w:r>
        <w:rPr>
          <w:snapToGrid w:val="0"/>
          <w:szCs w:val="24"/>
        </w:rPr>
        <w:tab/>
      </w:r>
      <w:r w:rsidRPr="00A42717">
        <w:rPr>
          <w:snapToGrid w:val="0"/>
          <w:szCs w:val="24"/>
          <w:highlight w:val="yellow"/>
        </w:rPr>
        <w:t>[SHORT GRANTEE NAME]</w:t>
      </w:r>
      <w:r w:rsidRPr="00A42717">
        <w:rPr>
          <w:snapToGrid w:val="0"/>
          <w:szCs w:val="24"/>
        </w:rPr>
        <w:t xml:space="preserve"> staff, partners, service providers, and other relevant organizations will use</w:t>
      </w:r>
      <w:r>
        <w:rPr>
          <w:snapToGrid w:val="0"/>
          <w:szCs w:val="24"/>
        </w:rPr>
        <w:t xml:space="preserve"> the </w:t>
      </w:r>
      <w:r w:rsidR="009207F8">
        <w:rPr>
          <w:snapToGrid w:val="0"/>
          <w:szCs w:val="24"/>
        </w:rPr>
        <w:t>Mathematica Team’s</w:t>
      </w:r>
      <w:r>
        <w:rPr>
          <w:snapToGrid w:val="0"/>
          <w:szCs w:val="24"/>
        </w:rPr>
        <w:t xml:space="preserve"> web-based system</w:t>
      </w:r>
      <w:r w:rsidRPr="00A42717">
        <w:rPr>
          <w:snapToGrid w:val="0"/>
          <w:szCs w:val="24"/>
        </w:rPr>
        <w:t xml:space="preserve"> to (1) document an individual’s consent to participate in the study and (2) complete the registration document, for all those consenting to participate in the pilot. </w:t>
      </w:r>
      <w:r w:rsidR="00905F5C">
        <w:rPr>
          <w:snapToGrid w:val="0"/>
          <w:szCs w:val="24"/>
        </w:rPr>
        <w:t xml:space="preserve">Once a potential participant is deemed eligible for pilot services, </w:t>
      </w:r>
      <w:r w:rsidR="00905F5C" w:rsidRPr="0035328D">
        <w:rPr>
          <w:snapToGrid w:val="0"/>
          <w:szCs w:val="24"/>
          <w:highlight w:val="yellow"/>
        </w:rPr>
        <w:t>[SHORT GRANTEE NAME]</w:t>
      </w:r>
      <w:r w:rsidR="00905F5C">
        <w:rPr>
          <w:snapToGrid w:val="0"/>
          <w:szCs w:val="24"/>
        </w:rPr>
        <w:t xml:space="preserve"> staff, partners, service providers, and/or other relevant organizations will </w:t>
      </w:r>
      <w:r w:rsidR="001455C8">
        <w:rPr>
          <w:snapToGrid w:val="0"/>
          <w:szCs w:val="24"/>
        </w:rPr>
        <w:t xml:space="preserve">provide potential participants’ with </w:t>
      </w:r>
      <w:r w:rsidR="001455C8" w:rsidRPr="001455C8">
        <w:rPr>
          <w:snapToGrid w:val="0"/>
          <w:szCs w:val="24"/>
        </w:rPr>
        <w:t xml:space="preserve">the evaluation consent form (Attachment </w:t>
      </w:r>
      <w:r w:rsidR="00363E5B">
        <w:rPr>
          <w:snapToGrid w:val="0"/>
          <w:szCs w:val="24"/>
        </w:rPr>
        <w:t>5</w:t>
      </w:r>
      <w:r w:rsidR="001455C8" w:rsidRPr="001455C8">
        <w:rPr>
          <w:snapToGrid w:val="0"/>
          <w:szCs w:val="24"/>
        </w:rPr>
        <w:t>)</w:t>
      </w:r>
      <w:r w:rsidR="001455C8">
        <w:rPr>
          <w:snapToGrid w:val="0"/>
          <w:szCs w:val="24"/>
        </w:rPr>
        <w:t xml:space="preserve">, </w:t>
      </w:r>
      <w:r w:rsidR="00905F5C">
        <w:rPr>
          <w:snapToGrid w:val="0"/>
          <w:szCs w:val="24"/>
        </w:rPr>
        <w:t>describe the evaluation</w:t>
      </w:r>
      <w:r w:rsidR="001455C8">
        <w:rPr>
          <w:snapToGrid w:val="0"/>
          <w:szCs w:val="24"/>
        </w:rPr>
        <w:t xml:space="preserve">, </w:t>
      </w:r>
      <w:r w:rsidR="00905F5C">
        <w:rPr>
          <w:snapToGrid w:val="0"/>
          <w:szCs w:val="24"/>
        </w:rPr>
        <w:t xml:space="preserve">and obtain the participant’s consent. </w:t>
      </w:r>
      <w:r w:rsidR="008C589E">
        <w:rPr>
          <w:snapToGrid w:val="0"/>
          <w:szCs w:val="24"/>
        </w:rPr>
        <w:t>Program staff will record</w:t>
      </w:r>
      <w:r w:rsidR="00905F5C">
        <w:rPr>
          <w:snapToGrid w:val="0"/>
          <w:szCs w:val="24"/>
        </w:rPr>
        <w:t xml:space="preserve"> consent</w:t>
      </w:r>
      <w:r w:rsidR="00905F5C" w:rsidRPr="005F68D9">
        <w:rPr>
          <w:snapToGrid w:val="0"/>
          <w:szCs w:val="24"/>
        </w:rPr>
        <w:t xml:space="preserve"> </w:t>
      </w:r>
      <w:r w:rsidR="00905F5C">
        <w:rPr>
          <w:snapToGrid w:val="0"/>
          <w:szCs w:val="24"/>
        </w:rPr>
        <w:t xml:space="preserve">in the web-based </w:t>
      </w:r>
      <w:r w:rsidR="00E8359C">
        <w:rPr>
          <w:snapToGrid w:val="0"/>
          <w:szCs w:val="24"/>
        </w:rPr>
        <w:t>registration document</w:t>
      </w:r>
      <w:r w:rsidR="00905F5C">
        <w:rPr>
          <w:snapToGrid w:val="0"/>
          <w:szCs w:val="24"/>
        </w:rPr>
        <w:t xml:space="preserve"> (see Attachment </w:t>
      </w:r>
      <w:r w:rsidR="00E8359C">
        <w:rPr>
          <w:snapToGrid w:val="0"/>
          <w:szCs w:val="24"/>
        </w:rPr>
        <w:t>4</w:t>
      </w:r>
      <w:r w:rsidR="00905F5C">
        <w:rPr>
          <w:snapToGrid w:val="0"/>
          <w:szCs w:val="24"/>
        </w:rPr>
        <w:t>). Participants who do not consent will be excluded from the study and will not be eligible to receive any pilot-funded</w:t>
      </w:r>
      <w:r w:rsidR="00363E5B">
        <w:rPr>
          <w:snapToGrid w:val="0"/>
          <w:szCs w:val="24"/>
        </w:rPr>
        <w:t xml:space="preserve"> treatment</w:t>
      </w:r>
      <w:r w:rsidR="00905F5C">
        <w:rPr>
          <w:snapToGrid w:val="0"/>
          <w:szCs w:val="24"/>
        </w:rPr>
        <w:t xml:space="preserve"> services. </w:t>
      </w:r>
    </w:p>
    <w:p w14:paraId="42AB771B" w14:textId="77777777" w:rsidR="00510960" w:rsidRDefault="00510960" w:rsidP="00905F5C">
      <w:pPr>
        <w:keepNext/>
        <w:spacing w:line="240" w:lineRule="auto"/>
        <w:ind w:firstLine="0"/>
        <w:jc w:val="both"/>
        <w:rPr>
          <w:snapToGrid w:val="0"/>
          <w:szCs w:val="24"/>
        </w:rPr>
      </w:pPr>
    </w:p>
    <w:p w14:paraId="723CD724" w14:textId="547D6061" w:rsidR="001049B5" w:rsidRDefault="00510960" w:rsidP="001049B5">
      <w:pPr>
        <w:pStyle w:val="BodyText3"/>
      </w:pPr>
      <w:r>
        <w:tab/>
      </w:r>
      <w:r w:rsidR="00905F5C">
        <w:t xml:space="preserve">Once a participant has consented to participate in the study, the staff member </w:t>
      </w:r>
      <w:r>
        <w:t xml:space="preserve">will walk </w:t>
      </w:r>
      <w:r w:rsidR="00905F5C">
        <w:t xml:space="preserve">the participant </w:t>
      </w:r>
      <w:r>
        <w:t xml:space="preserve">through </w:t>
      </w:r>
      <w:r w:rsidR="00905F5C">
        <w:t xml:space="preserve">a </w:t>
      </w:r>
      <w:r w:rsidR="00905F5C" w:rsidRPr="005F68D9">
        <w:t xml:space="preserve">short </w:t>
      </w:r>
      <w:r w:rsidR="00E8359C">
        <w:t>registration document</w:t>
      </w:r>
      <w:r>
        <w:t xml:space="preserve">, which the staff person will complete via </w:t>
      </w:r>
      <w:r w:rsidR="001049B5">
        <w:t>the Mathematica Team’s</w:t>
      </w:r>
      <w:r w:rsidR="00905F5C">
        <w:t xml:space="preserve"> web-based information system (see Attachment </w:t>
      </w:r>
      <w:r w:rsidR="00B40C41">
        <w:t>4</w:t>
      </w:r>
      <w:r w:rsidR="00905F5C">
        <w:t xml:space="preserve">). The </w:t>
      </w:r>
      <w:r w:rsidR="00B40C41">
        <w:t>document</w:t>
      </w:r>
      <w:r w:rsidR="00905F5C">
        <w:t xml:space="preserve"> will collect basic information on all participants’ demographic and household characteristics; baseline measures of outcomes such as earnings, employment status, and public assistance program participation; staff predictions on likely services received by the participant if assigned to the treatment group(s), and how to locate the participant for follow-up data collection. These activities will occur prior to random assignment of the participant to the treatment group(s) or control group</w:t>
      </w:r>
      <w:r w:rsidR="0095290B">
        <w:t>.</w:t>
      </w:r>
    </w:p>
    <w:p w14:paraId="68E742C7" w14:textId="77777777" w:rsidR="0095290B" w:rsidRDefault="0095290B" w:rsidP="001049B5">
      <w:pPr>
        <w:pStyle w:val="BodyText3"/>
      </w:pPr>
    </w:p>
    <w:p w14:paraId="544A0CA1" w14:textId="4725A682" w:rsidR="009207F8" w:rsidRPr="009207F8" w:rsidRDefault="00171BF2" w:rsidP="00171BF2">
      <w:pPr>
        <w:pStyle w:val="BodyText3"/>
      </w:pPr>
      <w:r w:rsidRPr="00171BF2">
        <w:tab/>
      </w:r>
      <w:r w:rsidR="00905F5C" w:rsidRPr="0035328D">
        <w:rPr>
          <w:highlight w:val="yellow"/>
        </w:rPr>
        <w:t>[SHORT GRANTEE NAME]</w:t>
      </w:r>
      <w:r w:rsidR="00905F5C">
        <w:t xml:space="preserve"> will work with </w:t>
      </w:r>
      <w:r w:rsidR="00E465C6" w:rsidRPr="00E465C6">
        <w:t>the Mathematica Team</w:t>
      </w:r>
      <w:r w:rsidR="00905F5C">
        <w:t xml:space="preserve"> to set up a centralized process to optimize efficiency, accuracy, and timel</w:t>
      </w:r>
      <w:r w:rsidR="00510960">
        <w:t xml:space="preserve">y </w:t>
      </w:r>
      <w:r w:rsidR="00905F5C">
        <w:t xml:space="preserve">completion of these activities. Detail on this process specific to </w:t>
      </w:r>
      <w:r w:rsidR="00905F5C" w:rsidRPr="0035328D">
        <w:rPr>
          <w:highlight w:val="yellow"/>
        </w:rPr>
        <w:t>[SHORT GRANTEE NAME]</w:t>
      </w:r>
      <w:r w:rsidR="00905F5C">
        <w:t xml:space="preserve"> is provided in Attachment </w:t>
      </w:r>
      <w:r w:rsidR="008C589E">
        <w:t>1.</w:t>
      </w:r>
    </w:p>
    <w:p w14:paraId="38AC198E" w14:textId="77777777" w:rsidR="00905F5C" w:rsidRDefault="00905F5C" w:rsidP="00905F5C">
      <w:pPr>
        <w:keepNext/>
        <w:spacing w:line="240" w:lineRule="auto"/>
        <w:ind w:firstLine="0"/>
        <w:jc w:val="both"/>
        <w:rPr>
          <w:szCs w:val="24"/>
        </w:rPr>
      </w:pPr>
    </w:p>
    <w:p w14:paraId="4EE3ED13" w14:textId="77777777" w:rsidR="00443436" w:rsidRDefault="00905F5C" w:rsidP="00443436">
      <w:pPr>
        <w:keepNext/>
        <w:spacing w:line="240" w:lineRule="auto"/>
        <w:ind w:firstLine="0"/>
        <w:jc w:val="both"/>
        <w:rPr>
          <w:szCs w:val="24"/>
        </w:rPr>
      </w:pPr>
      <w:r>
        <w:rPr>
          <w:szCs w:val="24"/>
        </w:rPr>
        <w:t xml:space="preserve">b. </w:t>
      </w:r>
      <w:r w:rsidR="00E465C6">
        <w:rPr>
          <w:szCs w:val="24"/>
        </w:rPr>
        <w:t>T</w:t>
      </w:r>
      <w:r w:rsidR="00E465C6" w:rsidRPr="00E465C6">
        <w:rPr>
          <w:szCs w:val="24"/>
        </w:rPr>
        <w:t>he Mathematica Team</w:t>
      </w:r>
      <w:r w:rsidR="00443436">
        <w:rPr>
          <w:szCs w:val="24"/>
        </w:rPr>
        <w:tab/>
      </w:r>
    </w:p>
    <w:p w14:paraId="1E26A369" w14:textId="77777777" w:rsidR="00443436" w:rsidRDefault="00443436" w:rsidP="00443436">
      <w:pPr>
        <w:keepNext/>
        <w:spacing w:line="240" w:lineRule="auto"/>
        <w:ind w:firstLine="0"/>
        <w:jc w:val="both"/>
        <w:rPr>
          <w:szCs w:val="24"/>
        </w:rPr>
      </w:pPr>
      <w:r>
        <w:rPr>
          <w:szCs w:val="24"/>
        </w:rPr>
        <w:tab/>
      </w:r>
    </w:p>
    <w:p w14:paraId="3EB99C35" w14:textId="5DBD478C" w:rsidR="00905F5C" w:rsidRPr="00443436" w:rsidRDefault="00443436" w:rsidP="00443436">
      <w:pPr>
        <w:keepNext/>
        <w:spacing w:line="240" w:lineRule="auto"/>
        <w:ind w:firstLine="0"/>
        <w:jc w:val="both"/>
        <w:rPr>
          <w:szCs w:val="24"/>
        </w:rPr>
      </w:pPr>
      <w:r>
        <w:rPr>
          <w:szCs w:val="24"/>
        </w:rPr>
        <w:tab/>
      </w:r>
      <w:r w:rsidR="00E465C6">
        <w:rPr>
          <w:szCs w:val="24"/>
        </w:rPr>
        <w:t>T</w:t>
      </w:r>
      <w:r w:rsidR="00E465C6" w:rsidRPr="00E465C6">
        <w:rPr>
          <w:szCs w:val="24"/>
        </w:rPr>
        <w:t>he Mathematica Team</w:t>
      </w:r>
      <w:r w:rsidR="00905F5C">
        <w:rPr>
          <w:szCs w:val="24"/>
        </w:rPr>
        <w:t xml:space="preserve"> will provide access to a web-based information system which </w:t>
      </w:r>
      <w:r w:rsidR="00905F5C" w:rsidRPr="0035328D">
        <w:rPr>
          <w:snapToGrid w:val="0"/>
          <w:szCs w:val="24"/>
          <w:highlight w:val="yellow"/>
        </w:rPr>
        <w:t>[SHORT GRANTEE NAME]</w:t>
      </w:r>
      <w:r w:rsidR="00905F5C">
        <w:rPr>
          <w:snapToGrid w:val="0"/>
          <w:szCs w:val="24"/>
        </w:rPr>
        <w:t xml:space="preserve"> staff, partners, service providers, and other relevant organizations </w:t>
      </w:r>
      <w:r w:rsidR="00905F5C">
        <w:rPr>
          <w:snapToGrid w:val="0"/>
          <w:szCs w:val="24"/>
        </w:rPr>
        <w:lastRenderedPageBreak/>
        <w:t xml:space="preserve">will use to (1) document </w:t>
      </w:r>
      <w:r w:rsidR="002D323E">
        <w:rPr>
          <w:snapToGrid w:val="0"/>
          <w:szCs w:val="24"/>
        </w:rPr>
        <w:t xml:space="preserve">an individual’s </w:t>
      </w:r>
      <w:r w:rsidR="00905F5C">
        <w:rPr>
          <w:snapToGrid w:val="0"/>
          <w:szCs w:val="24"/>
        </w:rPr>
        <w:t xml:space="preserve">consent </w:t>
      </w:r>
      <w:r w:rsidR="002D323E">
        <w:rPr>
          <w:snapToGrid w:val="0"/>
          <w:szCs w:val="24"/>
        </w:rPr>
        <w:t xml:space="preserve">to participate in the study </w:t>
      </w:r>
      <w:r w:rsidR="00905F5C">
        <w:rPr>
          <w:snapToGrid w:val="0"/>
          <w:szCs w:val="24"/>
        </w:rPr>
        <w:t xml:space="preserve">and (2) complete the </w:t>
      </w:r>
      <w:r w:rsidR="00E8359C">
        <w:rPr>
          <w:snapToGrid w:val="0"/>
          <w:szCs w:val="24"/>
        </w:rPr>
        <w:t>registration document</w:t>
      </w:r>
      <w:r w:rsidR="00905F5C">
        <w:rPr>
          <w:snapToGrid w:val="0"/>
          <w:szCs w:val="24"/>
        </w:rPr>
        <w:t xml:space="preserve">, for all </w:t>
      </w:r>
      <w:r w:rsidR="002D323E">
        <w:rPr>
          <w:snapToGrid w:val="0"/>
          <w:szCs w:val="24"/>
        </w:rPr>
        <w:t xml:space="preserve">those consenting to </w:t>
      </w:r>
      <w:r w:rsidR="00905F5C">
        <w:rPr>
          <w:snapToGrid w:val="0"/>
          <w:szCs w:val="24"/>
        </w:rPr>
        <w:t>participa</w:t>
      </w:r>
      <w:r w:rsidR="002D323E">
        <w:rPr>
          <w:snapToGrid w:val="0"/>
          <w:szCs w:val="24"/>
        </w:rPr>
        <w:t>te in the pilot</w:t>
      </w:r>
      <w:r w:rsidR="00905F5C" w:rsidRPr="00852D11">
        <w:rPr>
          <w:snapToGrid w:val="0"/>
          <w:szCs w:val="24"/>
        </w:rPr>
        <w:t xml:space="preserve">. </w:t>
      </w:r>
      <w:r w:rsidR="001749E9">
        <w:rPr>
          <w:snapToGrid w:val="0"/>
          <w:szCs w:val="24"/>
        </w:rPr>
        <w:t>See Attachment</w:t>
      </w:r>
      <w:r>
        <w:rPr>
          <w:snapToGrid w:val="0"/>
          <w:szCs w:val="24"/>
        </w:rPr>
        <w:t xml:space="preserve">s 4 and 5 </w:t>
      </w:r>
      <w:r w:rsidR="001749E9">
        <w:rPr>
          <w:snapToGrid w:val="0"/>
          <w:szCs w:val="24"/>
        </w:rPr>
        <w:t xml:space="preserve">for drafts of related </w:t>
      </w:r>
      <w:r>
        <w:rPr>
          <w:snapToGrid w:val="0"/>
          <w:szCs w:val="24"/>
        </w:rPr>
        <w:t>documents</w:t>
      </w:r>
      <w:r w:rsidR="001749E9">
        <w:rPr>
          <w:snapToGrid w:val="0"/>
          <w:szCs w:val="24"/>
        </w:rPr>
        <w:t>.</w:t>
      </w:r>
      <w:r w:rsidR="00905F5C">
        <w:rPr>
          <w:snapToGrid w:val="0"/>
          <w:szCs w:val="24"/>
        </w:rPr>
        <w:t xml:space="preserve"> </w:t>
      </w:r>
      <w:r w:rsidR="00E465C6">
        <w:rPr>
          <w:snapToGrid w:val="0"/>
          <w:szCs w:val="24"/>
        </w:rPr>
        <w:t>T</w:t>
      </w:r>
      <w:r w:rsidR="00E465C6" w:rsidRPr="00E465C6">
        <w:rPr>
          <w:snapToGrid w:val="0"/>
          <w:szCs w:val="24"/>
        </w:rPr>
        <w:t>he Mathematica Team</w:t>
      </w:r>
      <w:r w:rsidR="00905F5C">
        <w:rPr>
          <w:snapToGrid w:val="0"/>
          <w:szCs w:val="24"/>
        </w:rPr>
        <w:t xml:space="preserve"> will obtain and maintain approval of the above forms from the Office of Management and Budget (OMB) and relevant institutional review boards. </w:t>
      </w:r>
      <w:r w:rsidR="00E465C6">
        <w:rPr>
          <w:snapToGrid w:val="0"/>
          <w:szCs w:val="24"/>
        </w:rPr>
        <w:t>T</w:t>
      </w:r>
      <w:r w:rsidR="00E465C6" w:rsidRPr="00E465C6">
        <w:rPr>
          <w:snapToGrid w:val="0"/>
          <w:szCs w:val="24"/>
        </w:rPr>
        <w:t>he Mathematica Team</w:t>
      </w:r>
      <w:r w:rsidR="00905F5C">
        <w:rPr>
          <w:snapToGrid w:val="0"/>
          <w:szCs w:val="24"/>
        </w:rPr>
        <w:t xml:space="preserve"> will provide technical support to </w:t>
      </w:r>
      <w:r w:rsidR="00905F5C" w:rsidRPr="0035328D">
        <w:rPr>
          <w:snapToGrid w:val="0"/>
          <w:szCs w:val="24"/>
          <w:highlight w:val="yellow"/>
        </w:rPr>
        <w:t>[SHORT GRANTEE NAME]</w:t>
      </w:r>
      <w:r w:rsidR="00905F5C">
        <w:rPr>
          <w:snapToGrid w:val="0"/>
          <w:szCs w:val="24"/>
        </w:rPr>
        <w:t xml:space="preserve"> to train users on how to introduce </w:t>
      </w:r>
      <w:r w:rsidR="00171BF2">
        <w:rPr>
          <w:snapToGrid w:val="0"/>
          <w:szCs w:val="24"/>
        </w:rPr>
        <w:t>and complete the documents</w:t>
      </w:r>
      <w:r w:rsidR="00905F5C">
        <w:rPr>
          <w:snapToGrid w:val="0"/>
          <w:szCs w:val="24"/>
        </w:rPr>
        <w:t xml:space="preserve"> with study participants, including providing scripts in easy-to-understand language. </w:t>
      </w:r>
      <w:r w:rsidR="00171BF2" w:rsidRPr="00171BF2">
        <w:rPr>
          <w:snapToGrid w:val="0"/>
          <w:szCs w:val="24"/>
        </w:rPr>
        <w:t xml:space="preserve">The Mathematica Team will provide timely technical support to </w:t>
      </w:r>
      <w:r w:rsidR="00171BF2" w:rsidRPr="00191F7C">
        <w:rPr>
          <w:snapToGrid w:val="0"/>
          <w:szCs w:val="24"/>
          <w:highlight w:val="yellow"/>
        </w:rPr>
        <w:t>[SHORT GRANTEE NAME]</w:t>
      </w:r>
      <w:r w:rsidR="00171BF2" w:rsidRPr="00171BF2">
        <w:rPr>
          <w:snapToGrid w:val="0"/>
          <w:szCs w:val="24"/>
        </w:rPr>
        <w:t xml:space="preserve"> as needed in the event of problems involving the </w:t>
      </w:r>
      <w:r w:rsidR="00171BF2">
        <w:rPr>
          <w:snapToGrid w:val="0"/>
          <w:szCs w:val="24"/>
        </w:rPr>
        <w:t xml:space="preserve">web-based </w:t>
      </w:r>
      <w:r w:rsidR="00171BF2" w:rsidRPr="00171BF2">
        <w:rPr>
          <w:snapToGrid w:val="0"/>
          <w:szCs w:val="24"/>
        </w:rPr>
        <w:t>system.</w:t>
      </w:r>
    </w:p>
    <w:p w14:paraId="71AA7D76" w14:textId="77777777" w:rsidR="00905F5C" w:rsidRPr="00A05F80" w:rsidRDefault="00905F5C" w:rsidP="00905F5C">
      <w:pPr>
        <w:keepNext/>
        <w:spacing w:line="240" w:lineRule="auto"/>
        <w:ind w:firstLine="0"/>
        <w:jc w:val="both"/>
        <w:rPr>
          <w:i/>
          <w:szCs w:val="24"/>
        </w:rPr>
      </w:pPr>
    </w:p>
    <w:p w14:paraId="44A05E43" w14:textId="49231557" w:rsidR="00905F5C" w:rsidRPr="00E61C50" w:rsidRDefault="00905F5C" w:rsidP="00905F5C">
      <w:pPr>
        <w:keepNext/>
        <w:spacing w:line="240" w:lineRule="auto"/>
        <w:ind w:firstLine="0"/>
        <w:jc w:val="both"/>
        <w:rPr>
          <w:b/>
          <w:i/>
          <w:szCs w:val="24"/>
        </w:rPr>
      </w:pPr>
      <w:r w:rsidRPr="00E61C50">
        <w:rPr>
          <w:b/>
          <w:i/>
          <w:szCs w:val="24"/>
        </w:rPr>
        <w:t>2.</w:t>
      </w:r>
      <w:r w:rsidR="00171BF2">
        <w:rPr>
          <w:b/>
          <w:i/>
          <w:szCs w:val="24"/>
        </w:rPr>
        <w:t>4</w:t>
      </w:r>
      <w:r w:rsidRPr="00E61C50">
        <w:rPr>
          <w:b/>
          <w:i/>
          <w:szCs w:val="24"/>
        </w:rPr>
        <w:t xml:space="preserve"> Conducting random assignment and maintaining the integrity of random assignment</w:t>
      </w:r>
      <w:r w:rsidR="004B4711">
        <w:rPr>
          <w:b/>
          <w:i/>
          <w:szCs w:val="24"/>
        </w:rPr>
        <w:t xml:space="preserve"> </w:t>
      </w:r>
    </w:p>
    <w:p w14:paraId="574D1352" w14:textId="77777777" w:rsidR="00905F5C" w:rsidRDefault="00905F5C" w:rsidP="00905F5C">
      <w:pPr>
        <w:keepNext/>
        <w:spacing w:line="240" w:lineRule="auto"/>
        <w:ind w:firstLine="0"/>
        <w:jc w:val="both"/>
        <w:rPr>
          <w:i/>
          <w:szCs w:val="24"/>
        </w:rPr>
      </w:pPr>
    </w:p>
    <w:p w14:paraId="42EB089B" w14:textId="77777777" w:rsidR="00905F5C" w:rsidRDefault="00905F5C" w:rsidP="00905F5C">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4DB5F7A7" w14:textId="77777777" w:rsidR="00905F5C" w:rsidRDefault="00905F5C" w:rsidP="00905F5C">
      <w:pPr>
        <w:keepNext/>
        <w:spacing w:line="240" w:lineRule="auto"/>
        <w:ind w:firstLine="0"/>
        <w:jc w:val="both"/>
        <w:rPr>
          <w:snapToGrid w:val="0"/>
          <w:szCs w:val="24"/>
        </w:rPr>
      </w:pPr>
      <w:r>
        <w:rPr>
          <w:snapToGrid w:val="0"/>
          <w:szCs w:val="24"/>
        </w:rPr>
        <w:tab/>
      </w:r>
    </w:p>
    <w:p w14:paraId="5F8B2C59" w14:textId="77777777" w:rsidR="00171BF2" w:rsidRDefault="00905F5C" w:rsidP="00171BF2">
      <w:pPr>
        <w:pStyle w:val="BodyText3"/>
      </w:pPr>
      <w:r>
        <w:tab/>
      </w:r>
      <w:r w:rsidR="007B5C7C">
        <w:t xml:space="preserve"> </w:t>
      </w:r>
      <w:r w:rsidR="00171BF2">
        <w:t xml:space="preserve">Once the registration document is complete, the staff member will conduct random assignment through the Mathematica Team’s web-based system. </w:t>
      </w:r>
      <w:r w:rsidR="00171BF2" w:rsidRPr="0095290B">
        <w:t xml:space="preserve">The random assignment system will validate information as it is entered and indicate any incomplete or duplicate data entries. The completion of data entry into the random assignment system will occur only after completion of the consent and registration document. </w:t>
      </w:r>
    </w:p>
    <w:p w14:paraId="793146B1" w14:textId="77777777" w:rsidR="00171BF2" w:rsidRDefault="00171BF2" w:rsidP="00171BF2">
      <w:pPr>
        <w:pStyle w:val="BodyText3"/>
      </w:pPr>
    </w:p>
    <w:p w14:paraId="58EA973C" w14:textId="089ECB76" w:rsidR="00905F5C" w:rsidRDefault="00171BF2" w:rsidP="00905F5C">
      <w:pPr>
        <w:keepNext/>
        <w:spacing w:line="240" w:lineRule="auto"/>
        <w:ind w:firstLine="0"/>
        <w:jc w:val="both"/>
        <w:rPr>
          <w:snapToGrid w:val="0"/>
          <w:szCs w:val="24"/>
        </w:rPr>
      </w:pPr>
      <w:r>
        <w:rPr>
          <w:snapToGrid w:val="0"/>
          <w:szCs w:val="24"/>
        </w:rPr>
        <w:tab/>
      </w:r>
      <w:r w:rsidR="007B5C7C">
        <w:rPr>
          <w:snapToGrid w:val="0"/>
          <w:szCs w:val="24"/>
        </w:rPr>
        <w:t xml:space="preserve">Once data are entered into the random assignment system, the </w:t>
      </w:r>
      <w:r w:rsidR="00905F5C">
        <w:rPr>
          <w:snapToGrid w:val="0"/>
          <w:szCs w:val="24"/>
        </w:rPr>
        <w:t xml:space="preserve">system will randomly assign the participant to a research group and assign a unique identifier that will be used to track the </w:t>
      </w:r>
      <w:r w:rsidR="00044230">
        <w:rPr>
          <w:snapToGrid w:val="0"/>
          <w:szCs w:val="24"/>
        </w:rPr>
        <w:t>participant</w:t>
      </w:r>
      <w:r w:rsidR="00905F5C">
        <w:rPr>
          <w:snapToGrid w:val="0"/>
          <w:szCs w:val="24"/>
        </w:rPr>
        <w:t xml:space="preserve"> throughout the study. The system will indicate the results of random assignment immediately, and the staff member will inform the participant of the result. The system will produce a letter that can be given to the </w:t>
      </w:r>
      <w:r w:rsidR="00044230">
        <w:rPr>
          <w:snapToGrid w:val="0"/>
          <w:szCs w:val="24"/>
        </w:rPr>
        <w:t>participant</w:t>
      </w:r>
      <w:r w:rsidR="00905F5C">
        <w:rPr>
          <w:snapToGrid w:val="0"/>
          <w:szCs w:val="24"/>
        </w:rPr>
        <w:t xml:space="preserve"> that notifies them of their random assignment result. </w:t>
      </w:r>
    </w:p>
    <w:p w14:paraId="3AB8C345" w14:textId="77777777" w:rsidR="00905F5C" w:rsidRDefault="00905F5C" w:rsidP="00905F5C">
      <w:pPr>
        <w:keepNext/>
        <w:spacing w:line="240" w:lineRule="auto"/>
        <w:ind w:firstLine="0"/>
        <w:jc w:val="both"/>
        <w:rPr>
          <w:snapToGrid w:val="0"/>
          <w:szCs w:val="24"/>
        </w:rPr>
      </w:pPr>
    </w:p>
    <w:p w14:paraId="5D280C2D" w14:textId="0863B806" w:rsidR="00905F5C" w:rsidRDefault="00905F5C" w:rsidP="00905F5C">
      <w:pPr>
        <w:keepNext/>
        <w:spacing w:line="240" w:lineRule="auto"/>
        <w:ind w:firstLine="0"/>
        <w:jc w:val="both"/>
        <w:rPr>
          <w:snapToGrid w:val="0"/>
          <w:szCs w:val="24"/>
        </w:rPr>
      </w:pPr>
      <w:r>
        <w:rPr>
          <w:snapToGrid w:val="0"/>
          <w:szCs w:val="24"/>
        </w:rPr>
        <w:tab/>
      </w:r>
      <w:r w:rsidR="0028088D">
        <w:rPr>
          <w:snapToGrid w:val="0"/>
          <w:szCs w:val="24"/>
        </w:rPr>
        <w:t xml:space="preserve"> On a case-by-case basis, </w:t>
      </w:r>
      <w:r w:rsidR="0028088D" w:rsidRPr="0035328D">
        <w:rPr>
          <w:snapToGrid w:val="0"/>
          <w:szCs w:val="24"/>
          <w:highlight w:val="yellow"/>
        </w:rPr>
        <w:t>[SHORT GRANTEE NAME]</w:t>
      </w:r>
      <w:r w:rsidR="0028088D">
        <w:rPr>
          <w:snapToGrid w:val="0"/>
          <w:szCs w:val="24"/>
        </w:rPr>
        <w:t xml:space="preserve"> can request from </w:t>
      </w:r>
      <w:r w:rsidR="00E465C6" w:rsidRPr="00E465C6">
        <w:rPr>
          <w:snapToGrid w:val="0"/>
          <w:szCs w:val="24"/>
        </w:rPr>
        <w:t>the Mathematica Team</w:t>
      </w:r>
      <w:r w:rsidR="0028088D">
        <w:rPr>
          <w:snapToGrid w:val="0"/>
          <w:szCs w:val="24"/>
        </w:rPr>
        <w:t xml:space="preserve"> an exemption from random assignment. This request will be made only in extraordinary circumstances and must be made by </w:t>
      </w:r>
      <w:r w:rsidR="0028088D" w:rsidRPr="0035328D">
        <w:rPr>
          <w:snapToGrid w:val="0"/>
          <w:szCs w:val="24"/>
          <w:highlight w:val="yellow"/>
        </w:rPr>
        <w:t>[SHORT GRANTEE NAME]</w:t>
      </w:r>
      <w:r w:rsidR="0028088D">
        <w:rPr>
          <w:snapToGrid w:val="0"/>
          <w:szCs w:val="24"/>
        </w:rPr>
        <w:t xml:space="preserve"> and approved by </w:t>
      </w:r>
      <w:r w:rsidR="00E465C6" w:rsidRPr="00E465C6">
        <w:rPr>
          <w:snapToGrid w:val="0"/>
          <w:szCs w:val="24"/>
        </w:rPr>
        <w:t>the Mathematica Team</w:t>
      </w:r>
      <w:r w:rsidR="0028088D">
        <w:rPr>
          <w:snapToGrid w:val="0"/>
          <w:szCs w:val="24"/>
        </w:rPr>
        <w:t xml:space="preserve"> prior to random assignment.</w:t>
      </w:r>
    </w:p>
    <w:p w14:paraId="6467F994" w14:textId="77777777" w:rsidR="00905F5C" w:rsidRDefault="00905F5C" w:rsidP="00905F5C">
      <w:pPr>
        <w:keepNext/>
        <w:spacing w:line="240" w:lineRule="auto"/>
        <w:ind w:firstLine="0"/>
        <w:jc w:val="both"/>
        <w:rPr>
          <w:snapToGrid w:val="0"/>
          <w:szCs w:val="24"/>
        </w:rPr>
      </w:pPr>
    </w:p>
    <w:p w14:paraId="03DE9DCD" w14:textId="18842E88" w:rsidR="00905F5C" w:rsidRDefault="00905F5C" w:rsidP="00905F5C">
      <w:pPr>
        <w:keepNext/>
        <w:spacing w:line="240" w:lineRule="auto"/>
        <w:ind w:firstLine="0"/>
        <w:jc w:val="both"/>
        <w:rPr>
          <w:snapToGrid w:val="0"/>
          <w:szCs w:val="24"/>
        </w:rPr>
      </w:pPr>
      <w:r>
        <w:rPr>
          <w:snapToGrid w:val="0"/>
          <w:szCs w:val="24"/>
        </w:rPr>
        <w:tab/>
        <w:t xml:space="preserve">To ensure a strong random assignment evaluation design, </w:t>
      </w:r>
      <w:r w:rsidRPr="0035328D">
        <w:rPr>
          <w:snapToGrid w:val="0"/>
          <w:szCs w:val="24"/>
          <w:highlight w:val="yellow"/>
        </w:rPr>
        <w:t>[SHORT GRANTEE NAME]</w:t>
      </w:r>
      <w:r>
        <w:rPr>
          <w:snapToGrid w:val="0"/>
          <w:szCs w:val="24"/>
        </w:rPr>
        <w:t xml:space="preserve"> will recruit a targeted number of eligible pilot participants so that sample sizes in each research group will be large enough to produce precise impact estimates. The </w:t>
      </w:r>
      <w:r w:rsidR="0053672B">
        <w:rPr>
          <w:snapToGrid w:val="0"/>
          <w:szCs w:val="24"/>
        </w:rPr>
        <w:t xml:space="preserve">total </w:t>
      </w:r>
      <w:r>
        <w:rPr>
          <w:snapToGrid w:val="0"/>
          <w:szCs w:val="24"/>
        </w:rPr>
        <w:t xml:space="preserve">target sample sizes for </w:t>
      </w:r>
      <w:r w:rsidRPr="0035328D">
        <w:rPr>
          <w:snapToGrid w:val="0"/>
          <w:szCs w:val="24"/>
          <w:highlight w:val="yellow"/>
        </w:rPr>
        <w:t>[SHORT GRANTEE NAME]</w:t>
      </w:r>
      <w:r>
        <w:rPr>
          <w:snapToGrid w:val="0"/>
          <w:szCs w:val="24"/>
        </w:rPr>
        <w:t xml:space="preserve"> are </w:t>
      </w:r>
      <w:r w:rsidRPr="00E61C50">
        <w:rPr>
          <w:snapToGrid w:val="0"/>
          <w:szCs w:val="24"/>
          <w:highlight w:val="yellow"/>
        </w:rPr>
        <w:t>[##]</w:t>
      </w:r>
      <w:r>
        <w:rPr>
          <w:snapToGrid w:val="0"/>
          <w:szCs w:val="24"/>
        </w:rPr>
        <w:t xml:space="preserve"> for the treatment group that receives services </w:t>
      </w:r>
      <w:r w:rsidR="00012AE1" w:rsidRPr="00012AE1">
        <w:rPr>
          <w:snapToGrid w:val="0"/>
          <w:szCs w:val="24"/>
          <w:highlight w:val="yellow"/>
        </w:rPr>
        <w:t>[XX]</w:t>
      </w:r>
      <w:r w:rsidR="00012AE1">
        <w:rPr>
          <w:snapToGrid w:val="0"/>
          <w:szCs w:val="24"/>
          <w:highlight w:val="yellow"/>
        </w:rPr>
        <w:t>,</w:t>
      </w:r>
      <w:r w:rsidR="00012AE1" w:rsidRPr="00012AE1">
        <w:rPr>
          <w:snapToGrid w:val="0"/>
          <w:szCs w:val="24"/>
        </w:rPr>
        <w:t xml:space="preserve"> </w:t>
      </w:r>
      <w:r w:rsidR="00012AE1" w:rsidRPr="00012AE1">
        <w:rPr>
          <w:snapToGrid w:val="0"/>
          <w:szCs w:val="24"/>
          <w:highlight w:val="yellow"/>
        </w:rPr>
        <w:t>[##]</w:t>
      </w:r>
      <w:r>
        <w:rPr>
          <w:snapToGrid w:val="0"/>
          <w:szCs w:val="24"/>
        </w:rPr>
        <w:t xml:space="preserve"> for the treatment group that receives </w:t>
      </w:r>
      <w:r w:rsidR="00012AE1" w:rsidRPr="00012AE1">
        <w:rPr>
          <w:snapToGrid w:val="0"/>
          <w:szCs w:val="24"/>
          <w:highlight w:val="yellow"/>
        </w:rPr>
        <w:t>[XX]</w:t>
      </w:r>
      <w:r>
        <w:rPr>
          <w:snapToGrid w:val="0"/>
          <w:szCs w:val="24"/>
        </w:rPr>
        <w:t xml:space="preserve">, and </w:t>
      </w:r>
      <w:r w:rsidR="00012AE1" w:rsidRPr="00012AE1">
        <w:rPr>
          <w:snapToGrid w:val="0"/>
          <w:szCs w:val="24"/>
          <w:highlight w:val="yellow"/>
        </w:rPr>
        <w:t>[</w:t>
      </w:r>
      <w:r w:rsidRPr="00012AE1">
        <w:rPr>
          <w:snapToGrid w:val="0"/>
          <w:szCs w:val="24"/>
          <w:highlight w:val="yellow"/>
        </w:rPr>
        <w:t>##</w:t>
      </w:r>
      <w:r w:rsidR="00012AE1" w:rsidRPr="00012AE1">
        <w:rPr>
          <w:snapToGrid w:val="0"/>
          <w:szCs w:val="24"/>
          <w:highlight w:val="yellow"/>
        </w:rPr>
        <w:t>]</w:t>
      </w:r>
      <w:r>
        <w:rPr>
          <w:snapToGrid w:val="0"/>
          <w:szCs w:val="24"/>
        </w:rPr>
        <w:t xml:space="preserve"> for the control group. The anticipated start date for sample enrollment is </w:t>
      </w:r>
      <w:r w:rsidRPr="00E61C50">
        <w:rPr>
          <w:snapToGrid w:val="0"/>
          <w:szCs w:val="24"/>
          <w:highlight w:val="yellow"/>
        </w:rPr>
        <w:t xml:space="preserve">[Month DD, </w:t>
      </w:r>
      <w:proofErr w:type="spellStart"/>
      <w:r w:rsidRPr="00E61C50">
        <w:rPr>
          <w:snapToGrid w:val="0"/>
          <w:szCs w:val="24"/>
          <w:highlight w:val="yellow"/>
        </w:rPr>
        <w:t>YYYY</w:t>
      </w:r>
      <w:proofErr w:type="spellEnd"/>
      <w:r w:rsidRPr="00E61C50">
        <w:rPr>
          <w:snapToGrid w:val="0"/>
          <w:szCs w:val="24"/>
          <w:highlight w:val="yellow"/>
        </w:rPr>
        <w:t>]</w:t>
      </w:r>
      <w:r>
        <w:rPr>
          <w:snapToGrid w:val="0"/>
          <w:szCs w:val="24"/>
        </w:rPr>
        <w:t xml:space="preserve"> and the anticipated end date is </w:t>
      </w:r>
      <w:r w:rsidRPr="00E61C50">
        <w:rPr>
          <w:snapToGrid w:val="0"/>
          <w:szCs w:val="24"/>
          <w:highlight w:val="yellow"/>
        </w:rPr>
        <w:t xml:space="preserve">[Month DD, </w:t>
      </w:r>
      <w:proofErr w:type="spellStart"/>
      <w:r w:rsidRPr="00E61C50">
        <w:rPr>
          <w:snapToGrid w:val="0"/>
          <w:szCs w:val="24"/>
          <w:highlight w:val="yellow"/>
        </w:rPr>
        <w:t>YYYY</w:t>
      </w:r>
      <w:proofErr w:type="spellEnd"/>
      <w:r w:rsidRPr="00E61C50">
        <w:rPr>
          <w:snapToGrid w:val="0"/>
          <w:szCs w:val="24"/>
          <w:highlight w:val="yellow"/>
        </w:rPr>
        <w:t>]</w:t>
      </w:r>
      <w:r>
        <w:rPr>
          <w:snapToGrid w:val="0"/>
          <w:szCs w:val="24"/>
        </w:rPr>
        <w:t xml:space="preserve"> or until the </w:t>
      </w:r>
      <w:r w:rsidR="000656E6">
        <w:rPr>
          <w:snapToGrid w:val="0"/>
          <w:szCs w:val="24"/>
        </w:rPr>
        <w:t xml:space="preserve">Phase II and Phase III </w:t>
      </w:r>
      <w:r>
        <w:rPr>
          <w:snapToGrid w:val="0"/>
          <w:szCs w:val="24"/>
        </w:rPr>
        <w:t xml:space="preserve">target samples for each research group are achieved. </w:t>
      </w:r>
      <w:r w:rsidR="00191F7C">
        <w:rPr>
          <w:snapToGrid w:val="0"/>
          <w:szCs w:val="24"/>
        </w:rPr>
        <w:t>Attachment 2</w:t>
      </w:r>
      <w:r w:rsidR="000656E6">
        <w:rPr>
          <w:snapToGrid w:val="0"/>
          <w:szCs w:val="24"/>
        </w:rPr>
        <w:t xml:space="preserve"> provides additional detail on target sample sizes </w:t>
      </w:r>
      <w:r w:rsidR="00191F7C">
        <w:rPr>
          <w:snapToGrid w:val="0"/>
          <w:szCs w:val="24"/>
        </w:rPr>
        <w:t>during Phases II and III</w:t>
      </w:r>
      <w:r w:rsidR="000656E6">
        <w:rPr>
          <w:snapToGrid w:val="0"/>
          <w:szCs w:val="24"/>
        </w:rPr>
        <w:t>.</w:t>
      </w:r>
    </w:p>
    <w:p w14:paraId="0E587EB1" w14:textId="77777777" w:rsidR="00905F5C" w:rsidRDefault="00905F5C" w:rsidP="00905F5C">
      <w:pPr>
        <w:keepNext/>
        <w:spacing w:line="240" w:lineRule="auto"/>
        <w:ind w:firstLine="0"/>
        <w:jc w:val="both"/>
        <w:rPr>
          <w:snapToGrid w:val="0"/>
          <w:szCs w:val="24"/>
        </w:rPr>
      </w:pPr>
    </w:p>
    <w:p w14:paraId="74010F22" w14:textId="038183E5" w:rsidR="00905F5C" w:rsidRDefault="00905F5C" w:rsidP="00905F5C">
      <w:pPr>
        <w:keepNext/>
        <w:spacing w:line="240" w:lineRule="auto"/>
        <w:ind w:firstLine="0"/>
        <w:jc w:val="both"/>
        <w:rPr>
          <w:snapToGrid w:val="0"/>
          <w:szCs w:val="24"/>
        </w:rPr>
      </w:pPr>
      <w:r>
        <w:rPr>
          <w:snapToGrid w:val="0"/>
          <w:szCs w:val="24"/>
        </w:rPr>
        <w:tab/>
      </w:r>
      <w:r w:rsidRPr="0035328D">
        <w:rPr>
          <w:snapToGrid w:val="0"/>
          <w:szCs w:val="24"/>
          <w:highlight w:val="yellow"/>
        </w:rPr>
        <w:t>[SHORT GRANTEE NAME]</w:t>
      </w:r>
      <w:r>
        <w:rPr>
          <w:snapToGrid w:val="0"/>
          <w:szCs w:val="24"/>
        </w:rPr>
        <w:t xml:space="preserve"> will collaborate with </w:t>
      </w:r>
      <w:r w:rsidR="00E465C6" w:rsidRPr="00E465C6">
        <w:rPr>
          <w:snapToGrid w:val="0"/>
          <w:szCs w:val="24"/>
        </w:rPr>
        <w:t xml:space="preserve">the Mathematica Team </w:t>
      </w:r>
      <w:r>
        <w:rPr>
          <w:snapToGrid w:val="0"/>
          <w:szCs w:val="24"/>
        </w:rPr>
        <w:t xml:space="preserve">to implement and maintain a clear contrast between the services received by each treatment and control group. In addition, </w:t>
      </w:r>
      <w:r w:rsidRPr="0035328D">
        <w:rPr>
          <w:snapToGrid w:val="0"/>
          <w:szCs w:val="24"/>
          <w:highlight w:val="yellow"/>
        </w:rPr>
        <w:t>[SHORT GRANTEE NAME]</w:t>
      </w:r>
      <w:r>
        <w:rPr>
          <w:snapToGrid w:val="0"/>
          <w:szCs w:val="24"/>
        </w:rPr>
        <w:t xml:space="preserve"> will ensure that staff, partners, service providers, and other relevant organizations only provide pilot-funded services to study participants </w:t>
      </w:r>
      <w:r w:rsidRPr="00E51237">
        <w:rPr>
          <w:snapToGrid w:val="0"/>
          <w:szCs w:val="24"/>
        </w:rPr>
        <w:t>for which their assigned research group is eligible.</w:t>
      </w:r>
      <w:r>
        <w:rPr>
          <w:snapToGrid w:val="0"/>
          <w:szCs w:val="24"/>
        </w:rPr>
        <w:t xml:space="preserve"> </w:t>
      </w:r>
      <w:r w:rsidRPr="002E1B52">
        <w:rPr>
          <w:snapToGrid w:val="0"/>
          <w:szCs w:val="24"/>
        </w:rPr>
        <w:t xml:space="preserve">The service embargo period is the time during which </w:t>
      </w:r>
      <w:r>
        <w:rPr>
          <w:snapToGrid w:val="0"/>
          <w:szCs w:val="24"/>
        </w:rPr>
        <w:t>participants</w:t>
      </w:r>
      <w:r w:rsidRPr="002E1B52">
        <w:rPr>
          <w:snapToGrid w:val="0"/>
          <w:szCs w:val="24"/>
        </w:rPr>
        <w:t xml:space="preserve"> must stay in the research group to which they were randomly assigned.</w:t>
      </w:r>
      <w:r w:rsidR="004B4711">
        <w:rPr>
          <w:snapToGrid w:val="0"/>
          <w:szCs w:val="24"/>
        </w:rPr>
        <w:t xml:space="preserve"> </w:t>
      </w:r>
      <w:r w:rsidRPr="002E1B52">
        <w:rPr>
          <w:snapToGrid w:val="0"/>
          <w:szCs w:val="24"/>
        </w:rPr>
        <w:t xml:space="preserve">Each sample member’s service embargo period is </w:t>
      </w:r>
      <w:r w:rsidR="00BC25C4">
        <w:rPr>
          <w:snapToGrid w:val="0"/>
          <w:szCs w:val="24"/>
        </w:rPr>
        <w:t>six years</w:t>
      </w:r>
      <w:r w:rsidRPr="002E1B52">
        <w:rPr>
          <w:snapToGrid w:val="0"/>
          <w:szCs w:val="24"/>
        </w:rPr>
        <w:t xml:space="preserve"> starting from the point he or she was randomly </w:t>
      </w:r>
      <w:r w:rsidRPr="002E1B52">
        <w:rPr>
          <w:snapToGrid w:val="0"/>
          <w:szCs w:val="24"/>
        </w:rPr>
        <w:lastRenderedPageBreak/>
        <w:t>assigned.</w:t>
      </w:r>
      <w:r w:rsidR="004B4711">
        <w:rPr>
          <w:snapToGrid w:val="0"/>
          <w:szCs w:val="24"/>
        </w:rPr>
        <w:t xml:space="preserve"> </w:t>
      </w:r>
      <w:r w:rsidRPr="002E1B52">
        <w:rPr>
          <w:snapToGrid w:val="0"/>
          <w:szCs w:val="24"/>
        </w:rPr>
        <w:t>During this period, sample members already assigned to a research group may not receive services that are outside of those permi</w:t>
      </w:r>
      <w:r>
        <w:rPr>
          <w:snapToGrid w:val="0"/>
          <w:szCs w:val="24"/>
        </w:rPr>
        <w:t xml:space="preserve">tted for their research group. If program staff are unsure of an individual’s research status, they can look it up using the </w:t>
      </w:r>
      <w:r w:rsidR="0053672B">
        <w:rPr>
          <w:snapToGrid w:val="0"/>
          <w:szCs w:val="24"/>
        </w:rPr>
        <w:t xml:space="preserve">Mathematica Team’s </w:t>
      </w:r>
      <w:r>
        <w:rPr>
          <w:snapToGrid w:val="0"/>
          <w:szCs w:val="24"/>
        </w:rPr>
        <w:t xml:space="preserve">random assignment system. In addition, if an individual re-applies for services and is re-sent for random assignment, the random assignment system will identify this individual and return the original random assignment result. </w:t>
      </w:r>
    </w:p>
    <w:p w14:paraId="67AE8C73" w14:textId="77777777" w:rsidR="00905F5C" w:rsidRDefault="00905F5C" w:rsidP="00905F5C">
      <w:pPr>
        <w:keepNext/>
        <w:spacing w:line="240" w:lineRule="auto"/>
        <w:ind w:firstLine="0"/>
        <w:jc w:val="both"/>
        <w:rPr>
          <w:snapToGrid w:val="0"/>
          <w:szCs w:val="24"/>
        </w:rPr>
      </w:pPr>
    </w:p>
    <w:p w14:paraId="2E4F16C8" w14:textId="217CC083" w:rsidR="00905F5C" w:rsidRDefault="00905F5C" w:rsidP="00905F5C">
      <w:pPr>
        <w:keepNext/>
        <w:spacing w:line="240" w:lineRule="auto"/>
        <w:ind w:firstLine="0"/>
        <w:jc w:val="both"/>
        <w:rPr>
          <w:szCs w:val="24"/>
        </w:rPr>
      </w:pPr>
      <w:r>
        <w:rPr>
          <w:szCs w:val="24"/>
        </w:rPr>
        <w:t xml:space="preserve">b. </w:t>
      </w:r>
      <w:r w:rsidR="00E465C6">
        <w:rPr>
          <w:szCs w:val="24"/>
        </w:rPr>
        <w:t>T</w:t>
      </w:r>
      <w:r w:rsidR="00E465C6" w:rsidRPr="00E465C6">
        <w:rPr>
          <w:szCs w:val="24"/>
        </w:rPr>
        <w:t>he Mathematica Team</w:t>
      </w:r>
    </w:p>
    <w:p w14:paraId="2B29CBED" w14:textId="77777777" w:rsidR="00905F5C" w:rsidRDefault="00905F5C" w:rsidP="00905F5C">
      <w:pPr>
        <w:keepNext/>
        <w:spacing w:line="240" w:lineRule="auto"/>
        <w:ind w:firstLine="0"/>
        <w:jc w:val="both"/>
        <w:rPr>
          <w:szCs w:val="24"/>
        </w:rPr>
      </w:pPr>
    </w:p>
    <w:p w14:paraId="7D8111B2" w14:textId="56A781EB" w:rsidR="00905F5C" w:rsidRDefault="00905F5C" w:rsidP="00905F5C">
      <w:pPr>
        <w:keepNext/>
        <w:spacing w:line="240" w:lineRule="auto"/>
        <w:ind w:firstLine="0"/>
        <w:jc w:val="both"/>
        <w:rPr>
          <w:szCs w:val="24"/>
        </w:rPr>
      </w:pPr>
      <w:r>
        <w:rPr>
          <w:szCs w:val="24"/>
        </w:rPr>
        <w:tab/>
      </w:r>
      <w:r w:rsidR="00E465C6">
        <w:rPr>
          <w:snapToGrid w:val="0"/>
          <w:szCs w:val="24"/>
        </w:rPr>
        <w:t>T</w:t>
      </w:r>
      <w:r w:rsidR="00E465C6" w:rsidRPr="00E465C6">
        <w:rPr>
          <w:snapToGrid w:val="0"/>
          <w:szCs w:val="24"/>
        </w:rPr>
        <w:t>he Mathematica Team</w:t>
      </w:r>
      <w:r>
        <w:rPr>
          <w:snapToGrid w:val="0"/>
          <w:szCs w:val="24"/>
        </w:rPr>
        <w:t xml:space="preserve"> will provide technical support to </w:t>
      </w:r>
      <w:r w:rsidRPr="0035328D">
        <w:rPr>
          <w:snapToGrid w:val="0"/>
          <w:szCs w:val="24"/>
          <w:highlight w:val="yellow"/>
        </w:rPr>
        <w:t>[SHORT GRANTEE NAME]</w:t>
      </w:r>
      <w:r>
        <w:rPr>
          <w:snapToGrid w:val="0"/>
          <w:szCs w:val="24"/>
        </w:rPr>
        <w:t xml:space="preserve"> to train users on how to inform participants of their assignment status and explain the types of services they are entitled to receive given their group assignment, including a script in easy-to-understand language. </w:t>
      </w:r>
      <w:r w:rsidR="00E465C6">
        <w:rPr>
          <w:szCs w:val="24"/>
        </w:rPr>
        <w:t>T</w:t>
      </w:r>
      <w:r w:rsidR="00E465C6" w:rsidRPr="00E465C6">
        <w:rPr>
          <w:szCs w:val="24"/>
        </w:rPr>
        <w:t>he Mathematica Team</w:t>
      </w:r>
      <w:r>
        <w:rPr>
          <w:szCs w:val="24"/>
        </w:rPr>
        <w:t xml:space="preserve"> will provide technical support to </w:t>
      </w:r>
      <w:r w:rsidRPr="0035328D">
        <w:rPr>
          <w:snapToGrid w:val="0"/>
          <w:szCs w:val="24"/>
          <w:highlight w:val="yellow"/>
        </w:rPr>
        <w:t>[SHORT GRANTEE NAME]</w:t>
      </w:r>
      <w:r>
        <w:rPr>
          <w:snapToGrid w:val="0"/>
          <w:szCs w:val="24"/>
        </w:rPr>
        <w:t xml:space="preserve"> on the implementation and maintenance of a strong random assignment</w:t>
      </w:r>
      <w:r>
        <w:rPr>
          <w:szCs w:val="24"/>
        </w:rPr>
        <w:t xml:space="preserve"> evaluation design, including maintaining a </w:t>
      </w:r>
      <w:r>
        <w:rPr>
          <w:snapToGrid w:val="0"/>
          <w:szCs w:val="24"/>
        </w:rPr>
        <w:t xml:space="preserve">clear contrast between the research treatment group(s) and control group services and developing adequate sample sizes </w:t>
      </w:r>
      <w:r w:rsidR="000656E6">
        <w:rPr>
          <w:snapToGrid w:val="0"/>
          <w:szCs w:val="24"/>
        </w:rPr>
        <w:t xml:space="preserve">and/or accelerated sample build-up. </w:t>
      </w:r>
      <w:r w:rsidR="00E465C6">
        <w:rPr>
          <w:snapToGrid w:val="0"/>
          <w:szCs w:val="24"/>
        </w:rPr>
        <w:t>T</w:t>
      </w:r>
      <w:r w:rsidR="00E465C6" w:rsidRPr="00E465C6">
        <w:rPr>
          <w:snapToGrid w:val="0"/>
          <w:szCs w:val="24"/>
        </w:rPr>
        <w:t>he Mathematica Team</w:t>
      </w:r>
      <w:r>
        <w:rPr>
          <w:snapToGrid w:val="0"/>
          <w:szCs w:val="24"/>
        </w:rPr>
        <w:t xml:space="preserve"> will review data from the web-based information system on random assignment and on service receipt (</w:t>
      </w:r>
      <w:r w:rsidR="00BC25C4">
        <w:rPr>
          <w:snapToGrid w:val="0"/>
          <w:szCs w:val="24"/>
        </w:rPr>
        <w:t>as detailed below in section 2.5 and in Exhibit B</w:t>
      </w:r>
      <w:r>
        <w:rPr>
          <w:snapToGrid w:val="0"/>
          <w:szCs w:val="24"/>
        </w:rPr>
        <w:t xml:space="preserve">) to validate the accurate execution of the random assignment evaluation design. </w:t>
      </w:r>
      <w:r w:rsidR="00333DD7">
        <w:rPr>
          <w:snapToGrid w:val="0"/>
          <w:szCs w:val="24"/>
        </w:rPr>
        <w:t xml:space="preserve">The Mathematica Team will similarly be conducting case file reviews as part of in-person follow-up visits during pilot testing and full implementation phases to ensure pilot services and evaluation procedures are implemented correctly. </w:t>
      </w:r>
    </w:p>
    <w:p w14:paraId="62B19F9C" w14:textId="77777777" w:rsidR="00A05F80" w:rsidRPr="00A05F80" w:rsidRDefault="00A05F80" w:rsidP="00A05F80">
      <w:pPr>
        <w:keepNext/>
        <w:spacing w:line="240" w:lineRule="auto"/>
        <w:ind w:firstLine="0"/>
        <w:jc w:val="both"/>
        <w:rPr>
          <w:i/>
          <w:szCs w:val="24"/>
        </w:rPr>
      </w:pPr>
    </w:p>
    <w:p w14:paraId="3A4B9B79" w14:textId="71DCA5D5" w:rsidR="0091727D" w:rsidRPr="00E61C50" w:rsidRDefault="00E31ADD" w:rsidP="00A05F80">
      <w:pPr>
        <w:keepNext/>
        <w:spacing w:line="240" w:lineRule="auto"/>
        <w:ind w:firstLine="0"/>
        <w:jc w:val="both"/>
        <w:rPr>
          <w:b/>
          <w:i/>
          <w:szCs w:val="24"/>
        </w:rPr>
      </w:pPr>
      <w:r w:rsidRPr="00E61C50">
        <w:rPr>
          <w:b/>
          <w:i/>
          <w:szCs w:val="24"/>
        </w:rPr>
        <w:t>2.</w:t>
      </w:r>
      <w:r w:rsidR="00191F7C">
        <w:rPr>
          <w:b/>
          <w:i/>
          <w:szCs w:val="24"/>
        </w:rPr>
        <w:t>5</w:t>
      </w:r>
      <w:r w:rsidRPr="00E61C50">
        <w:rPr>
          <w:b/>
          <w:i/>
          <w:szCs w:val="24"/>
        </w:rPr>
        <w:t xml:space="preserve"> </w:t>
      </w:r>
      <w:r w:rsidR="0091727D" w:rsidRPr="00E61C50">
        <w:rPr>
          <w:b/>
          <w:i/>
          <w:szCs w:val="24"/>
        </w:rPr>
        <w:t>Collection of administrati</w:t>
      </w:r>
      <w:r w:rsidR="009707D6">
        <w:rPr>
          <w:b/>
          <w:i/>
          <w:szCs w:val="24"/>
        </w:rPr>
        <w:t>ve data and other types of data</w:t>
      </w:r>
      <w:r w:rsidR="007C194C">
        <w:rPr>
          <w:b/>
          <w:i/>
          <w:szCs w:val="24"/>
        </w:rPr>
        <w:t xml:space="preserve"> </w:t>
      </w:r>
    </w:p>
    <w:p w14:paraId="1DD3D46C" w14:textId="77777777" w:rsidR="00A05F80" w:rsidRDefault="00A05F80" w:rsidP="00A05F80">
      <w:pPr>
        <w:keepNext/>
        <w:spacing w:line="240" w:lineRule="auto"/>
        <w:ind w:firstLine="0"/>
        <w:jc w:val="both"/>
        <w:rPr>
          <w:i/>
          <w:szCs w:val="24"/>
        </w:rPr>
      </w:pPr>
    </w:p>
    <w:p w14:paraId="1F28FDB7" w14:textId="77777777" w:rsidR="00C8663E" w:rsidRDefault="00A05F80" w:rsidP="00C8663E">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6F1939D7" w14:textId="77777777" w:rsidR="00C8663E" w:rsidRDefault="00C8663E" w:rsidP="00C8663E">
      <w:pPr>
        <w:keepNext/>
        <w:spacing w:line="240" w:lineRule="auto"/>
        <w:ind w:firstLine="0"/>
        <w:jc w:val="both"/>
        <w:rPr>
          <w:snapToGrid w:val="0"/>
          <w:szCs w:val="24"/>
        </w:rPr>
      </w:pPr>
    </w:p>
    <w:p w14:paraId="1D58D9D0" w14:textId="70F305C5" w:rsidR="006B6A8F" w:rsidRDefault="00C8663E" w:rsidP="00C8663E">
      <w:pPr>
        <w:keepNext/>
        <w:spacing w:line="240" w:lineRule="auto"/>
        <w:ind w:firstLine="0"/>
        <w:jc w:val="both"/>
        <w:rPr>
          <w:snapToGrid w:val="0"/>
          <w:szCs w:val="24"/>
        </w:rPr>
      </w:pPr>
      <w:r>
        <w:rPr>
          <w:snapToGrid w:val="0"/>
          <w:szCs w:val="24"/>
        </w:rPr>
        <w:tab/>
      </w:r>
      <w:r w:rsidR="00A84067" w:rsidRPr="00A84067">
        <w:rPr>
          <w:snapToGrid w:val="0"/>
          <w:szCs w:val="24"/>
          <w:highlight w:val="yellow"/>
        </w:rPr>
        <w:t>[SHORT GRANTEE NAME]</w:t>
      </w:r>
      <w:r w:rsidR="00A84067" w:rsidRPr="00A84067">
        <w:rPr>
          <w:snapToGrid w:val="0"/>
          <w:szCs w:val="24"/>
        </w:rPr>
        <w:t xml:space="preserve"> agrees to provide </w:t>
      </w:r>
      <w:r w:rsidR="00A84067">
        <w:rPr>
          <w:snapToGrid w:val="0"/>
          <w:szCs w:val="24"/>
        </w:rPr>
        <w:t xml:space="preserve">the </w:t>
      </w:r>
      <w:r w:rsidR="00A84067" w:rsidRPr="00A84067">
        <w:rPr>
          <w:snapToGrid w:val="0"/>
          <w:szCs w:val="24"/>
        </w:rPr>
        <w:t>Mathematica</w:t>
      </w:r>
      <w:r w:rsidR="00A84067">
        <w:rPr>
          <w:snapToGrid w:val="0"/>
          <w:szCs w:val="24"/>
        </w:rPr>
        <w:t xml:space="preserve"> Team</w:t>
      </w:r>
      <w:r w:rsidR="00A84067" w:rsidRPr="00A84067">
        <w:rPr>
          <w:snapToGrid w:val="0"/>
          <w:szCs w:val="24"/>
        </w:rPr>
        <w:t xml:space="preserve"> with</w:t>
      </w:r>
      <w:r w:rsidR="006B6A8F">
        <w:rPr>
          <w:snapToGrid w:val="0"/>
          <w:szCs w:val="24"/>
        </w:rPr>
        <w:t xml:space="preserve"> data on pilot activities and participants in both the treatment and control groups, including</w:t>
      </w:r>
      <w:r w:rsidR="00A84067" w:rsidRPr="00A84067">
        <w:rPr>
          <w:snapToGrid w:val="0"/>
          <w:szCs w:val="24"/>
        </w:rPr>
        <w:t xml:space="preserve"> (1) SNAP </w:t>
      </w:r>
      <w:r w:rsidR="006B6A8F">
        <w:rPr>
          <w:snapToGrid w:val="0"/>
          <w:szCs w:val="24"/>
        </w:rPr>
        <w:t xml:space="preserve">electronic </w:t>
      </w:r>
      <w:r w:rsidR="00A84067" w:rsidRPr="00A84067">
        <w:rPr>
          <w:snapToGrid w:val="0"/>
          <w:szCs w:val="24"/>
        </w:rPr>
        <w:t>administrative data files, (2)</w:t>
      </w:r>
      <w:r w:rsidR="006B6A8F">
        <w:rPr>
          <w:snapToGrid w:val="0"/>
          <w:szCs w:val="24"/>
        </w:rPr>
        <w:t xml:space="preserve"> electronic </w:t>
      </w:r>
      <w:r w:rsidR="00A84067" w:rsidRPr="00A84067">
        <w:rPr>
          <w:snapToGrid w:val="0"/>
          <w:szCs w:val="24"/>
        </w:rPr>
        <w:t>pilot service receipt data files, and (3) pilot cost data files</w:t>
      </w:r>
      <w:r w:rsidR="006B6A8F">
        <w:rPr>
          <w:snapToGrid w:val="0"/>
          <w:szCs w:val="24"/>
        </w:rPr>
        <w:t>.</w:t>
      </w:r>
      <w:r w:rsidR="00A84067" w:rsidRPr="00A84067">
        <w:rPr>
          <w:snapToGrid w:val="0"/>
          <w:szCs w:val="24"/>
        </w:rPr>
        <w:t xml:space="preserve"> </w:t>
      </w:r>
      <w:r w:rsidR="006B6A8F" w:rsidRPr="006B6A8F">
        <w:rPr>
          <w:snapToGrid w:val="0"/>
          <w:szCs w:val="24"/>
        </w:rPr>
        <w:t>See Exhibit B, Data Use Agreement for further detail on the data to be provided to the Mathematica Team.</w:t>
      </w:r>
    </w:p>
    <w:p w14:paraId="08714567" w14:textId="77777777" w:rsidR="006B6A8F" w:rsidRDefault="006B6A8F" w:rsidP="00C8663E">
      <w:pPr>
        <w:keepNext/>
        <w:spacing w:line="240" w:lineRule="auto"/>
        <w:ind w:firstLine="0"/>
        <w:jc w:val="both"/>
        <w:rPr>
          <w:snapToGrid w:val="0"/>
          <w:szCs w:val="24"/>
        </w:rPr>
      </w:pPr>
    </w:p>
    <w:p w14:paraId="4AF9EC67" w14:textId="3351B3D7" w:rsidR="009707D6" w:rsidRDefault="006B6A8F" w:rsidP="00C8663E">
      <w:pPr>
        <w:keepNext/>
        <w:spacing w:line="240" w:lineRule="auto"/>
        <w:ind w:firstLine="0"/>
        <w:jc w:val="both"/>
        <w:rPr>
          <w:sz w:val="22"/>
          <w:szCs w:val="22"/>
        </w:rPr>
      </w:pPr>
      <w:r>
        <w:rPr>
          <w:snapToGrid w:val="0"/>
          <w:szCs w:val="24"/>
        </w:rPr>
        <w:tab/>
      </w:r>
      <w:r w:rsidR="00C4645C" w:rsidRPr="0035328D">
        <w:rPr>
          <w:snapToGrid w:val="0"/>
          <w:szCs w:val="24"/>
          <w:highlight w:val="yellow"/>
        </w:rPr>
        <w:t>[SHORT GRANTEE NAME]</w:t>
      </w:r>
      <w:r w:rsidR="00C4645C">
        <w:rPr>
          <w:snapToGrid w:val="0"/>
          <w:szCs w:val="24"/>
        </w:rPr>
        <w:t xml:space="preserve"> will describe </w:t>
      </w:r>
      <w:r w:rsidR="00033778">
        <w:rPr>
          <w:snapToGrid w:val="0"/>
          <w:szCs w:val="24"/>
        </w:rPr>
        <w:t xml:space="preserve">existing </w:t>
      </w:r>
      <w:r w:rsidR="00C4645C">
        <w:rPr>
          <w:snapToGrid w:val="0"/>
          <w:szCs w:val="24"/>
        </w:rPr>
        <w:t xml:space="preserve">or new SNAP, </w:t>
      </w:r>
      <w:r w:rsidR="003A24B2">
        <w:rPr>
          <w:snapToGrid w:val="0"/>
          <w:szCs w:val="24"/>
        </w:rPr>
        <w:t>S</w:t>
      </w:r>
      <w:r w:rsidR="00C4645C">
        <w:rPr>
          <w:snapToGrid w:val="0"/>
          <w:szCs w:val="24"/>
        </w:rPr>
        <w:t xml:space="preserve">tate agency, or other provider data systems to </w:t>
      </w:r>
      <w:r w:rsidR="00E465C6" w:rsidRPr="00E465C6">
        <w:rPr>
          <w:snapToGrid w:val="0"/>
          <w:szCs w:val="24"/>
        </w:rPr>
        <w:t>the Mathematica Team</w:t>
      </w:r>
      <w:r w:rsidR="00C4645C">
        <w:rPr>
          <w:snapToGrid w:val="0"/>
          <w:szCs w:val="24"/>
        </w:rPr>
        <w:t xml:space="preserve"> and will connect staff data users, programmers, and experts to </w:t>
      </w:r>
      <w:r w:rsidR="00E465C6" w:rsidRPr="00E465C6">
        <w:rPr>
          <w:snapToGrid w:val="0"/>
          <w:szCs w:val="24"/>
        </w:rPr>
        <w:t>the Mathematica Team</w:t>
      </w:r>
      <w:r w:rsidR="00C4645C">
        <w:rPr>
          <w:snapToGrid w:val="0"/>
          <w:szCs w:val="24"/>
        </w:rPr>
        <w:t xml:space="preserve"> to answer questions</w:t>
      </w:r>
      <w:r w:rsidR="0064484A">
        <w:rPr>
          <w:snapToGrid w:val="0"/>
          <w:szCs w:val="24"/>
        </w:rPr>
        <w:t xml:space="preserve"> and to develop a plan for </w:t>
      </w:r>
      <w:r w:rsidR="003A24B2">
        <w:rPr>
          <w:snapToGrid w:val="0"/>
          <w:szCs w:val="24"/>
        </w:rPr>
        <w:t>providing data to the Mathematica Team</w:t>
      </w:r>
      <w:r w:rsidR="00C4645C">
        <w:rPr>
          <w:snapToGrid w:val="0"/>
          <w:szCs w:val="24"/>
        </w:rPr>
        <w:t>.</w:t>
      </w:r>
      <w:r w:rsidR="004B4711">
        <w:rPr>
          <w:snapToGrid w:val="0"/>
          <w:szCs w:val="24"/>
        </w:rPr>
        <w:t xml:space="preserve"> </w:t>
      </w:r>
      <w:r w:rsidR="0064484A" w:rsidRPr="0035328D">
        <w:rPr>
          <w:snapToGrid w:val="0"/>
          <w:szCs w:val="24"/>
          <w:highlight w:val="yellow"/>
        </w:rPr>
        <w:t>[SHORT GRANTEE NAME]</w:t>
      </w:r>
      <w:r w:rsidR="00A777C1">
        <w:rPr>
          <w:snapToGrid w:val="0"/>
          <w:szCs w:val="24"/>
        </w:rPr>
        <w:t xml:space="preserve"> will </w:t>
      </w:r>
      <w:r w:rsidR="0064484A">
        <w:rPr>
          <w:snapToGrid w:val="0"/>
          <w:szCs w:val="24"/>
        </w:rPr>
        <w:t xml:space="preserve">discuss the optimal way to capture necessary data </w:t>
      </w:r>
      <w:r w:rsidR="00B14137">
        <w:rPr>
          <w:snapToGrid w:val="0"/>
          <w:szCs w:val="24"/>
        </w:rPr>
        <w:t xml:space="preserve">either </w:t>
      </w:r>
      <w:r w:rsidR="0064484A">
        <w:rPr>
          <w:snapToGrid w:val="0"/>
          <w:szCs w:val="24"/>
        </w:rPr>
        <w:t xml:space="preserve">in </w:t>
      </w:r>
      <w:r w:rsidR="00B14137">
        <w:rPr>
          <w:snapToGrid w:val="0"/>
          <w:szCs w:val="24"/>
        </w:rPr>
        <w:t xml:space="preserve">the </w:t>
      </w:r>
      <w:r w:rsidR="0064484A">
        <w:rPr>
          <w:snapToGrid w:val="0"/>
          <w:szCs w:val="24"/>
        </w:rPr>
        <w:t xml:space="preserve">MIS </w:t>
      </w:r>
      <w:r w:rsidR="00B14137">
        <w:rPr>
          <w:snapToGrid w:val="0"/>
          <w:szCs w:val="24"/>
        </w:rPr>
        <w:t xml:space="preserve">with </w:t>
      </w:r>
      <w:r w:rsidR="0064484A">
        <w:rPr>
          <w:snapToGrid w:val="0"/>
          <w:szCs w:val="24"/>
        </w:rPr>
        <w:t>addition</w:t>
      </w:r>
      <w:r w:rsidR="00B14137">
        <w:rPr>
          <w:snapToGrid w:val="0"/>
          <w:szCs w:val="24"/>
        </w:rPr>
        <w:t>al</w:t>
      </w:r>
      <w:r w:rsidR="0064484A">
        <w:rPr>
          <w:snapToGrid w:val="0"/>
          <w:szCs w:val="24"/>
        </w:rPr>
        <w:t xml:space="preserve"> data items </w:t>
      </w:r>
      <w:r w:rsidR="00B14137">
        <w:rPr>
          <w:snapToGrid w:val="0"/>
          <w:szCs w:val="24"/>
        </w:rPr>
        <w:t>or through a supplemental data tracking system</w:t>
      </w:r>
      <w:r>
        <w:rPr>
          <w:snapToGrid w:val="0"/>
          <w:szCs w:val="24"/>
        </w:rPr>
        <w:t>.</w:t>
      </w:r>
      <w:r w:rsidR="00C4645C">
        <w:rPr>
          <w:sz w:val="22"/>
          <w:szCs w:val="22"/>
        </w:rPr>
        <w:t xml:space="preserve"> </w:t>
      </w:r>
      <w:r w:rsidR="008577B8" w:rsidRPr="0035328D">
        <w:rPr>
          <w:snapToGrid w:val="0"/>
          <w:szCs w:val="24"/>
          <w:highlight w:val="yellow"/>
        </w:rPr>
        <w:t>[SHORT GRANTEE NAME]</w:t>
      </w:r>
      <w:r w:rsidR="008577B8">
        <w:rPr>
          <w:snapToGrid w:val="0"/>
          <w:szCs w:val="24"/>
        </w:rPr>
        <w:t xml:space="preserve"> or other relevant state agency will enter into sepa</w:t>
      </w:r>
      <w:r>
        <w:rPr>
          <w:snapToGrid w:val="0"/>
          <w:szCs w:val="24"/>
        </w:rPr>
        <w:t xml:space="preserve">rate agreement with Mathematica’s subcontractor </w:t>
      </w:r>
      <w:proofErr w:type="spellStart"/>
      <w:r>
        <w:rPr>
          <w:snapToGrid w:val="0"/>
          <w:szCs w:val="24"/>
        </w:rPr>
        <w:t>MDRC</w:t>
      </w:r>
      <w:proofErr w:type="spellEnd"/>
      <w:r>
        <w:rPr>
          <w:snapToGrid w:val="0"/>
          <w:szCs w:val="24"/>
        </w:rPr>
        <w:t xml:space="preserve"> to provide </w:t>
      </w:r>
      <w:r w:rsidR="008577B8">
        <w:rPr>
          <w:snapToGrid w:val="0"/>
          <w:szCs w:val="24"/>
        </w:rPr>
        <w:t>unemployment insurance data.</w:t>
      </w:r>
      <w:r w:rsidR="00C4645C">
        <w:rPr>
          <w:sz w:val="22"/>
          <w:szCs w:val="22"/>
        </w:rPr>
        <w:t xml:space="preserve"> </w:t>
      </w:r>
      <w:r w:rsidR="00C4645C" w:rsidRPr="0035328D">
        <w:rPr>
          <w:snapToGrid w:val="0"/>
          <w:szCs w:val="24"/>
          <w:highlight w:val="yellow"/>
        </w:rPr>
        <w:t>[SHORT GRANTEE NAME]</w:t>
      </w:r>
      <w:r w:rsidR="00C4645C">
        <w:rPr>
          <w:snapToGrid w:val="0"/>
          <w:szCs w:val="24"/>
        </w:rPr>
        <w:t xml:space="preserve"> will </w:t>
      </w:r>
      <w:r w:rsidR="00044230">
        <w:rPr>
          <w:snapToGrid w:val="0"/>
          <w:szCs w:val="24"/>
        </w:rPr>
        <w:t xml:space="preserve">transmit these data to the Mathematica team for all pilot participants in the treatment and control groups until </w:t>
      </w:r>
      <w:r w:rsidR="00363E5B">
        <w:rPr>
          <w:snapToGrid w:val="0"/>
          <w:szCs w:val="24"/>
        </w:rPr>
        <w:t>the dat</w:t>
      </w:r>
      <w:r w:rsidR="0053672B">
        <w:rPr>
          <w:snapToGrid w:val="0"/>
          <w:szCs w:val="24"/>
        </w:rPr>
        <w:t>e</w:t>
      </w:r>
      <w:r w:rsidR="00363E5B">
        <w:rPr>
          <w:snapToGrid w:val="0"/>
          <w:szCs w:val="24"/>
        </w:rPr>
        <w:t xml:space="preserve"> specified in the data use agreement, </w:t>
      </w:r>
      <w:r w:rsidR="00363E5B">
        <w:rPr>
          <w:snapToGrid w:val="0"/>
          <w:szCs w:val="24"/>
        </w:rPr>
        <w:lastRenderedPageBreak/>
        <w:t>Exhibit B</w:t>
      </w:r>
      <w:r w:rsidR="00044230">
        <w:rPr>
          <w:snapToGrid w:val="0"/>
          <w:szCs w:val="24"/>
        </w:rPr>
        <w:t xml:space="preserve">. </w:t>
      </w:r>
      <w:r w:rsidR="00044230" w:rsidRPr="0035328D">
        <w:rPr>
          <w:snapToGrid w:val="0"/>
          <w:szCs w:val="24"/>
          <w:highlight w:val="yellow"/>
        </w:rPr>
        <w:t>[SHORT GRANTEE NAME]</w:t>
      </w:r>
      <w:r w:rsidR="00044230">
        <w:rPr>
          <w:snapToGrid w:val="0"/>
          <w:szCs w:val="24"/>
        </w:rPr>
        <w:t xml:space="preserve"> will </w:t>
      </w:r>
      <w:r w:rsidR="00C4645C">
        <w:rPr>
          <w:snapToGrid w:val="0"/>
          <w:szCs w:val="24"/>
        </w:rPr>
        <w:t xml:space="preserve">provide assistance to </w:t>
      </w:r>
      <w:r w:rsidR="00E465C6" w:rsidRPr="00E465C6">
        <w:rPr>
          <w:snapToGrid w:val="0"/>
          <w:szCs w:val="24"/>
        </w:rPr>
        <w:t>the Mathematica Team</w:t>
      </w:r>
      <w:r w:rsidR="00C4645C">
        <w:rPr>
          <w:snapToGrid w:val="0"/>
          <w:szCs w:val="24"/>
        </w:rPr>
        <w:t xml:space="preserve"> on data use and systems</w:t>
      </w:r>
      <w:r w:rsidR="008577B8">
        <w:rPr>
          <w:snapToGrid w:val="0"/>
          <w:szCs w:val="24"/>
        </w:rPr>
        <w:t xml:space="preserve"> for </w:t>
      </w:r>
      <w:r w:rsidR="00044230">
        <w:rPr>
          <w:snapToGrid w:val="0"/>
          <w:szCs w:val="24"/>
        </w:rPr>
        <w:t>up to six years, the term of this agreement.</w:t>
      </w:r>
      <w:r w:rsidR="004B4711">
        <w:rPr>
          <w:snapToGrid w:val="0"/>
          <w:szCs w:val="24"/>
        </w:rPr>
        <w:t xml:space="preserve"> </w:t>
      </w:r>
    </w:p>
    <w:p w14:paraId="07EE9BEB" w14:textId="77777777" w:rsidR="00C4645C" w:rsidRPr="00C8663E" w:rsidRDefault="00C4645C" w:rsidP="00C8663E">
      <w:pPr>
        <w:keepNext/>
        <w:spacing w:line="240" w:lineRule="auto"/>
        <w:ind w:firstLine="0"/>
        <w:jc w:val="both"/>
        <w:rPr>
          <w:snapToGrid w:val="0"/>
          <w:szCs w:val="24"/>
        </w:rPr>
      </w:pPr>
    </w:p>
    <w:p w14:paraId="00D96829" w14:textId="597F99E2" w:rsidR="00A05F80" w:rsidRDefault="00A05F80" w:rsidP="00A05F80">
      <w:pPr>
        <w:keepNext/>
        <w:spacing w:line="240" w:lineRule="auto"/>
        <w:ind w:firstLine="0"/>
        <w:jc w:val="both"/>
        <w:rPr>
          <w:szCs w:val="24"/>
        </w:rPr>
      </w:pPr>
      <w:r>
        <w:rPr>
          <w:szCs w:val="24"/>
        </w:rPr>
        <w:t xml:space="preserve">b. </w:t>
      </w:r>
      <w:r w:rsidR="00125932">
        <w:rPr>
          <w:szCs w:val="24"/>
        </w:rPr>
        <w:t>T</w:t>
      </w:r>
      <w:r w:rsidR="00125932" w:rsidRPr="00125932">
        <w:rPr>
          <w:szCs w:val="24"/>
        </w:rPr>
        <w:t>he Mathematica Team</w:t>
      </w:r>
    </w:p>
    <w:p w14:paraId="2C989683" w14:textId="77777777" w:rsidR="0064484A" w:rsidRDefault="0064484A" w:rsidP="00A05F80">
      <w:pPr>
        <w:keepNext/>
        <w:spacing w:line="240" w:lineRule="auto"/>
        <w:ind w:firstLine="0"/>
        <w:jc w:val="both"/>
        <w:rPr>
          <w:szCs w:val="24"/>
        </w:rPr>
      </w:pPr>
    </w:p>
    <w:p w14:paraId="29C6E5F4" w14:textId="23D58FF0" w:rsidR="00EC2D84" w:rsidRDefault="0064484A" w:rsidP="00A05F80">
      <w:pPr>
        <w:keepNext/>
        <w:spacing w:line="240" w:lineRule="auto"/>
        <w:ind w:firstLine="0"/>
        <w:jc w:val="both"/>
        <w:rPr>
          <w:szCs w:val="24"/>
        </w:rPr>
      </w:pPr>
      <w:r>
        <w:rPr>
          <w:szCs w:val="24"/>
        </w:rPr>
        <w:tab/>
      </w:r>
      <w:r w:rsidR="00125932">
        <w:rPr>
          <w:szCs w:val="24"/>
        </w:rPr>
        <w:t>T</w:t>
      </w:r>
      <w:r w:rsidR="00125932" w:rsidRPr="00125932">
        <w:rPr>
          <w:szCs w:val="24"/>
        </w:rPr>
        <w:t>he Mathematica Team</w:t>
      </w:r>
      <w:r>
        <w:rPr>
          <w:szCs w:val="24"/>
        </w:rPr>
        <w:t xml:space="preserve"> will provide guidance to </w:t>
      </w:r>
      <w:r w:rsidRPr="0035328D">
        <w:rPr>
          <w:snapToGrid w:val="0"/>
          <w:szCs w:val="24"/>
          <w:highlight w:val="yellow"/>
        </w:rPr>
        <w:t>[SHORT GRANTEE NAME]</w:t>
      </w:r>
      <w:r>
        <w:rPr>
          <w:snapToGrid w:val="0"/>
          <w:szCs w:val="24"/>
        </w:rPr>
        <w:t xml:space="preserve"> on data collection needs</w:t>
      </w:r>
      <w:r w:rsidR="00033778">
        <w:rPr>
          <w:snapToGrid w:val="0"/>
          <w:szCs w:val="24"/>
        </w:rPr>
        <w:t xml:space="preserve"> in each of the </w:t>
      </w:r>
      <w:r w:rsidR="006B6A8F">
        <w:rPr>
          <w:snapToGrid w:val="0"/>
          <w:szCs w:val="24"/>
        </w:rPr>
        <w:t>four</w:t>
      </w:r>
      <w:r w:rsidR="00033778">
        <w:rPr>
          <w:snapToGrid w:val="0"/>
          <w:szCs w:val="24"/>
        </w:rPr>
        <w:t xml:space="preserve"> types of data: </w:t>
      </w:r>
      <w:r w:rsidR="00F56A07">
        <w:rPr>
          <w:snapToGrid w:val="0"/>
          <w:szCs w:val="24"/>
        </w:rPr>
        <w:t xml:space="preserve">(1) </w:t>
      </w:r>
      <w:r w:rsidR="00033778">
        <w:rPr>
          <w:snapToGrid w:val="0"/>
          <w:szCs w:val="24"/>
        </w:rPr>
        <w:t xml:space="preserve">SNAP </w:t>
      </w:r>
      <w:r w:rsidR="00DF4897">
        <w:rPr>
          <w:snapToGrid w:val="0"/>
          <w:szCs w:val="24"/>
        </w:rPr>
        <w:t xml:space="preserve">administrative </w:t>
      </w:r>
      <w:r w:rsidR="00033778">
        <w:rPr>
          <w:snapToGrid w:val="0"/>
          <w:szCs w:val="24"/>
        </w:rPr>
        <w:t xml:space="preserve">data, </w:t>
      </w:r>
      <w:r w:rsidR="00F56A07">
        <w:rPr>
          <w:snapToGrid w:val="0"/>
          <w:szCs w:val="24"/>
        </w:rPr>
        <w:t xml:space="preserve">(2) </w:t>
      </w:r>
      <w:r w:rsidR="00033778">
        <w:rPr>
          <w:snapToGrid w:val="0"/>
          <w:szCs w:val="24"/>
        </w:rPr>
        <w:t xml:space="preserve">service </w:t>
      </w:r>
      <w:r w:rsidR="00F56A07">
        <w:rPr>
          <w:snapToGrid w:val="0"/>
          <w:szCs w:val="24"/>
        </w:rPr>
        <w:t>receipt</w:t>
      </w:r>
      <w:r w:rsidR="004A04D8">
        <w:rPr>
          <w:snapToGrid w:val="0"/>
          <w:szCs w:val="24"/>
        </w:rPr>
        <w:t xml:space="preserve"> </w:t>
      </w:r>
      <w:r w:rsidR="00B14137">
        <w:rPr>
          <w:snapToGrid w:val="0"/>
          <w:szCs w:val="24"/>
        </w:rPr>
        <w:t xml:space="preserve">data </w:t>
      </w:r>
      <w:r w:rsidR="004A04D8">
        <w:rPr>
          <w:snapToGrid w:val="0"/>
          <w:szCs w:val="24"/>
        </w:rPr>
        <w:t>for treatment and control groups</w:t>
      </w:r>
      <w:r w:rsidR="00033778">
        <w:rPr>
          <w:snapToGrid w:val="0"/>
          <w:szCs w:val="24"/>
        </w:rPr>
        <w:t xml:space="preserve">, </w:t>
      </w:r>
      <w:r w:rsidR="00F56A07">
        <w:rPr>
          <w:snapToGrid w:val="0"/>
          <w:szCs w:val="24"/>
        </w:rPr>
        <w:t xml:space="preserve">(3) pilot </w:t>
      </w:r>
      <w:r w:rsidR="00240F62">
        <w:rPr>
          <w:snapToGrid w:val="0"/>
          <w:szCs w:val="24"/>
        </w:rPr>
        <w:t>cost data</w:t>
      </w:r>
      <w:r w:rsidR="006B6A8F">
        <w:rPr>
          <w:snapToGrid w:val="0"/>
          <w:szCs w:val="24"/>
        </w:rPr>
        <w:t xml:space="preserve"> </w:t>
      </w:r>
      <w:r w:rsidR="00353CD9">
        <w:rPr>
          <w:snapToGrid w:val="0"/>
          <w:szCs w:val="24"/>
        </w:rPr>
        <w:t xml:space="preserve">for treatment and control services </w:t>
      </w:r>
      <w:r w:rsidR="006B6A8F">
        <w:rPr>
          <w:snapToGrid w:val="0"/>
          <w:szCs w:val="24"/>
        </w:rPr>
        <w:t xml:space="preserve">and (4) unemployment insurance data (as mentioned, through separate agreement with </w:t>
      </w:r>
      <w:proofErr w:type="spellStart"/>
      <w:r w:rsidR="006B6A8F">
        <w:rPr>
          <w:snapToGrid w:val="0"/>
          <w:szCs w:val="24"/>
        </w:rPr>
        <w:t>MDRC</w:t>
      </w:r>
      <w:proofErr w:type="spellEnd"/>
      <w:r w:rsidR="006B6A8F">
        <w:rPr>
          <w:snapToGrid w:val="0"/>
          <w:szCs w:val="24"/>
        </w:rPr>
        <w:t>)</w:t>
      </w:r>
      <w:r w:rsidR="00033778">
        <w:rPr>
          <w:snapToGrid w:val="0"/>
          <w:szCs w:val="24"/>
        </w:rPr>
        <w:t xml:space="preserve">. </w:t>
      </w:r>
      <w:r w:rsidR="00125932">
        <w:rPr>
          <w:snapToGrid w:val="0"/>
          <w:szCs w:val="24"/>
        </w:rPr>
        <w:t>T</w:t>
      </w:r>
      <w:r w:rsidR="00125932" w:rsidRPr="00125932">
        <w:rPr>
          <w:snapToGrid w:val="0"/>
          <w:szCs w:val="24"/>
        </w:rPr>
        <w:t>he Mathematica Team</w:t>
      </w:r>
      <w:r w:rsidR="0086313B">
        <w:rPr>
          <w:snapToGrid w:val="0"/>
          <w:szCs w:val="24"/>
        </w:rPr>
        <w:t xml:space="preserve"> will provide a secure web-based system for the transfer of all data and technical support to </w:t>
      </w:r>
      <w:r w:rsidR="0086313B" w:rsidRPr="0035328D">
        <w:rPr>
          <w:snapToGrid w:val="0"/>
          <w:szCs w:val="24"/>
          <w:highlight w:val="yellow"/>
        </w:rPr>
        <w:t>[SHORT GRANTEE NAME]</w:t>
      </w:r>
      <w:r w:rsidR="0086313B">
        <w:rPr>
          <w:snapToGrid w:val="0"/>
          <w:szCs w:val="24"/>
        </w:rPr>
        <w:t xml:space="preserve"> and other relevant partners. </w:t>
      </w:r>
      <w:r w:rsidR="00AC4A82">
        <w:rPr>
          <w:snapToGrid w:val="0"/>
          <w:szCs w:val="24"/>
        </w:rPr>
        <w:t xml:space="preserve">To minimize burden on </w:t>
      </w:r>
      <w:r w:rsidR="00AC4A82" w:rsidRPr="0035328D">
        <w:rPr>
          <w:snapToGrid w:val="0"/>
          <w:szCs w:val="24"/>
          <w:highlight w:val="yellow"/>
        </w:rPr>
        <w:t>[SHORT GRANTEE NAME]</w:t>
      </w:r>
      <w:r w:rsidR="00AC4A82">
        <w:rPr>
          <w:snapToGrid w:val="0"/>
          <w:szCs w:val="24"/>
        </w:rPr>
        <w:t xml:space="preserve">, </w:t>
      </w:r>
      <w:r w:rsidR="00125932" w:rsidRPr="00125932">
        <w:rPr>
          <w:snapToGrid w:val="0"/>
          <w:szCs w:val="24"/>
        </w:rPr>
        <w:t>the Mathematica Team</w:t>
      </w:r>
      <w:r w:rsidR="00AC4A82">
        <w:rPr>
          <w:snapToGrid w:val="0"/>
          <w:szCs w:val="24"/>
        </w:rPr>
        <w:t xml:space="preserve"> will coordinate the timing of data requests to coincide as much as possible with routine data-related activities, such as data submissions to the state.</w:t>
      </w:r>
    </w:p>
    <w:p w14:paraId="4E7088E6" w14:textId="17A986BF" w:rsidR="00EC2D84" w:rsidRDefault="00EC2D84" w:rsidP="00A05F80">
      <w:pPr>
        <w:keepNext/>
        <w:spacing w:line="240" w:lineRule="auto"/>
        <w:ind w:firstLine="0"/>
        <w:jc w:val="both"/>
        <w:rPr>
          <w:szCs w:val="24"/>
        </w:rPr>
      </w:pPr>
    </w:p>
    <w:p w14:paraId="335A67D9" w14:textId="52C4E035" w:rsidR="00A05F80" w:rsidRPr="00E41F04" w:rsidRDefault="00DE06CE" w:rsidP="00CA2251">
      <w:pPr>
        <w:keepNext/>
        <w:spacing w:line="240" w:lineRule="auto"/>
        <w:ind w:firstLine="0"/>
        <w:jc w:val="both"/>
        <w:rPr>
          <w:b/>
          <w:i/>
          <w:snapToGrid w:val="0"/>
          <w:szCs w:val="24"/>
          <w:u w:val="single"/>
        </w:rPr>
      </w:pPr>
      <w:r w:rsidRPr="001E35D8">
        <w:rPr>
          <w:b/>
          <w:snapToGrid w:val="0"/>
          <w:szCs w:val="24"/>
        </w:rPr>
        <w:t>3</w:t>
      </w:r>
      <w:r w:rsidR="00CA2251" w:rsidRPr="001E35D8">
        <w:rPr>
          <w:b/>
          <w:snapToGrid w:val="0"/>
          <w:szCs w:val="24"/>
        </w:rPr>
        <w:t>.</w:t>
      </w:r>
      <w:r w:rsidR="004B4711">
        <w:rPr>
          <w:b/>
          <w:snapToGrid w:val="0"/>
          <w:szCs w:val="24"/>
        </w:rPr>
        <w:t xml:space="preserve"> </w:t>
      </w:r>
      <w:r w:rsidR="002614C1">
        <w:rPr>
          <w:b/>
          <w:snapToGrid w:val="0"/>
          <w:szCs w:val="24"/>
          <w:u w:val="single"/>
        </w:rPr>
        <w:t>SCHEDULE</w:t>
      </w:r>
      <w:r w:rsidR="00B52464">
        <w:rPr>
          <w:b/>
          <w:snapToGrid w:val="0"/>
          <w:szCs w:val="24"/>
          <w:u w:val="single"/>
        </w:rPr>
        <w:t xml:space="preserve"> </w:t>
      </w:r>
    </w:p>
    <w:p w14:paraId="58297B0A" w14:textId="2E5916B7" w:rsidR="00E41F04" w:rsidRDefault="00E41F04" w:rsidP="00CA2251">
      <w:pPr>
        <w:keepNext/>
        <w:spacing w:line="240" w:lineRule="auto"/>
        <w:ind w:firstLine="0"/>
        <w:jc w:val="both"/>
        <w:rPr>
          <w:b/>
          <w:snapToGrid w:val="0"/>
          <w:szCs w:val="24"/>
          <w:u w:val="single"/>
        </w:rPr>
      </w:pPr>
    </w:p>
    <w:p w14:paraId="2AC940B9" w14:textId="35D49FC7" w:rsidR="00E41F04" w:rsidRPr="00E41F04" w:rsidRDefault="00E41F04" w:rsidP="0094321D">
      <w:pPr>
        <w:pStyle w:val="NormalSS"/>
        <w:jc w:val="both"/>
        <w:rPr>
          <w:snapToGrid w:val="0"/>
        </w:rPr>
      </w:pPr>
      <w:r>
        <w:rPr>
          <w:snapToGrid w:val="0"/>
        </w:rPr>
        <w:t xml:space="preserve">The schedule for the activities specified in this agreement is outlined below. These dates are subject to change and </w:t>
      </w:r>
      <w:r w:rsidR="00125932" w:rsidRPr="00125932">
        <w:rPr>
          <w:snapToGrid w:val="0"/>
        </w:rPr>
        <w:t>the Mathematica Team</w:t>
      </w:r>
      <w:r>
        <w:rPr>
          <w:snapToGrid w:val="0"/>
        </w:rPr>
        <w:t xml:space="preserve"> and </w:t>
      </w:r>
      <w:r w:rsidRPr="0035328D">
        <w:rPr>
          <w:snapToGrid w:val="0"/>
          <w:highlight w:val="yellow"/>
        </w:rPr>
        <w:t>[SHORT GRANTEE NAME]</w:t>
      </w:r>
      <w:r>
        <w:rPr>
          <w:snapToGrid w:val="0"/>
        </w:rPr>
        <w:t xml:space="preserve"> will come to agreement on any revisions to the dates below.</w:t>
      </w:r>
    </w:p>
    <w:p w14:paraId="356DE6F6" w14:textId="5554EB53" w:rsidR="00F91516" w:rsidRPr="0094321D" w:rsidRDefault="0094321D" w:rsidP="00CA2251">
      <w:pPr>
        <w:tabs>
          <w:tab w:val="left" w:pos="810"/>
        </w:tabs>
        <w:spacing w:after="120" w:line="240" w:lineRule="auto"/>
        <w:ind w:firstLine="0"/>
        <w:jc w:val="both"/>
        <w:rPr>
          <w:b/>
          <w:snapToGrid w:val="0"/>
          <w:szCs w:val="24"/>
        </w:rPr>
      </w:pPr>
      <w:r w:rsidRPr="0094321D">
        <w:rPr>
          <w:b/>
          <w:snapToGrid w:val="0"/>
          <w:szCs w:val="24"/>
        </w:rPr>
        <w:t xml:space="preserve">TABLE 3.1. TIMELINE SNAP </w:t>
      </w:r>
      <w:proofErr w:type="spellStart"/>
      <w:r w:rsidRPr="0094321D">
        <w:rPr>
          <w:b/>
          <w:snapToGrid w:val="0"/>
          <w:szCs w:val="24"/>
        </w:rPr>
        <w:t>E&amp;T</w:t>
      </w:r>
      <w:proofErr w:type="spellEnd"/>
      <w:r w:rsidRPr="0094321D">
        <w:rPr>
          <w:b/>
          <w:snapToGrid w:val="0"/>
          <w:szCs w:val="24"/>
        </w:rPr>
        <w:t xml:space="preserve"> PILOTS PROGRAM AND EVALUATION ACTIVITIES </w:t>
      </w:r>
      <w:r w:rsidR="0053672B" w:rsidRPr="0094321D">
        <w:rPr>
          <w:b/>
          <w:snapToGrid w:val="0"/>
          <w:szCs w:val="24"/>
          <w:highlight w:val="yellow"/>
        </w:rPr>
        <w:t>[CUSTOMIZE TABLE]</w:t>
      </w:r>
    </w:p>
    <w:tbl>
      <w:tblPr>
        <w:tblStyle w:val="MPRBaseTable"/>
        <w:tblW w:w="9360" w:type="dxa"/>
        <w:tblBorders>
          <w:insideH w:val="dotted" w:sz="4" w:space="0" w:color="auto"/>
        </w:tblBorders>
        <w:tblLayout w:type="fixed"/>
        <w:tblLook w:val="04A0" w:firstRow="1" w:lastRow="0" w:firstColumn="1" w:lastColumn="0" w:noHBand="0" w:noVBand="1"/>
      </w:tblPr>
      <w:tblGrid>
        <w:gridCol w:w="2880"/>
        <w:gridCol w:w="3510"/>
        <w:gridCol w:w="2970"/>
      </w:tblGrid>
      <w:tr w:rsidR="004A04D8" w:rsidRPr="0094321D" w14:paraId="5351FB8A" w14:textId="77777777" w:rsidTr="005F0F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Borders>
              <w:bottom w:val="single" w:sz="4" w:space="0" w:color="auto"/>
            </w:tcBorders>
          </w:tcPr>
          <w:p w14:paraId="3A33F446" w14:textId="19837AE6" w:rsidR="004A04D8" w:rsidRPr="0094321D" w:rsidRDefault="004A04D8" w:rsidP="00CB4D8E">
            <w:pPr>
              <w:pStyle w:val="TableText"/>
              <w:rPr>
                <w:rFonts w:ascii="Times New Roman" w:hAnsi="Times New Roman"/>
                <w:sz w:val="24"/>
                <w:szCs w:val="24"/>
              </w:rPr>
            </w:pPr>
          </w:p>
        </w:tc>
        <w:tc>
          <w:tcPr>
            <w:tcW w:w="3510" w:type="dxa"/>
            <w:tcBorders>
              <w:bottom w:val="single" w:sz="4" w:space="0" w:color="auto"/>
            </w:tcBorders>
          </w:tcPr>
          <w:p w14:paraId="762EEBE8" w14:textId="77777777" w:rsidR="004A04D8" w:rsidRPr="0094321D" w:rsidRDefault="004A04D8" w:rsidP="00CB4D8E">
            <w:pPr>
              <w:pStyle w:val="TableTex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Activity</w:t>
            </w:r>
          </w:p>
        </w:tc>
        <w:tc>
          <w:tcPr>
            <w:tcW w:w="2970" w:type="dxa"/>
            <w:tcBorders>
              <w:bottom w:val="single" w:sz="4" w:space="0" w:color="auto"/>
            </w:tcBorders>
          </w:tcPr>
          <w:p w14:paraId="011D1241" w14:textId="77777777" w:rsidR="004A04D8" w:rsidRPr="0094321D" w:rsidRDefault="004A04D8" w:rsidP="00CB4D8E">
            <w:pPr>
              <w:pStyle w:val="TableTex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Expected Completion Date</w:t>
            </w:r>
          </w:p>
        </w:tc>
      </w:tr>
      <w:tr w:rsidR="004A04D8" w:rsidRPr="0094321D" w14:paraId="6049CDC2" w14:textId="77777777" w:rsidTr="005F0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7D97755C" w14:textId="2A3DE1C1"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 xml:space="preserve">PHASE I </w:t>
            </w:r>
          </w:p>
          <w:p w14:paraId="0B2BB242" w14:textId="70B00688" w:rsidR="004A04D8" w:rsidRPr="0094321D" w:rsidRDefault="004A04D8" w:rsidP="000B44CE">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266233BE" w14:textId="4009ED57" w:rsidR="004A04D8" w:rsidRPr="0094321D" w:rsidRDefault="004A04D8" w:rsidP="00DB34A9">
            <w:pPr>
              <w:tabs>
                <w:tab w:val="left"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Collaborate with FNS and </w:t>
            </w:r>
            <w:r w:rsidR="00125932" w:rsidRPr="0094321D">
              <w:rPr>
                <w:rFonts w:ascii="Times New Roman" w:hAnsi="Times New Roman"/>
                <w:sz w:val="24"/>
                <w:szCs w:val="24"/>
              </w:rPr>
              <w:t>the Mathematica Team</w:t>
            </w:r>
            <w:r w:rsidRPr="0094321D">
              <w:rPr>
                <w:rFonts w:ascii="Times New Roman" w:hAnsi="Times New Roman"/>
                <w:sz w:val="24"/>
                <w:szCs w:val="24"/>
              </w:rPr>
              <w:t xml:space="preserve"> to develop program and evaluation design</w:t>
            </w:r>
          </w:p>
        </w:tc>
        <w:tc>
          <w:tcPr>
            <w:tcW w:w="2970" w:type="dxa"/>
            <w:tcBorders>
              <w:top w:val="single" w:sz="4" w:space="0" w:color="auto"/>
              <w:bottom w:val="single" w:sz="4" w:space="0" w:color="auto"/>
            </w:tcBorders>
          </w:tcPr>
          <w:p w14:paraId="2067C87B" w14:textId="77777777" w:rsidR="004A04D8" w:rsidRPr="0094321D" w:rsidRDefault="004A04D8" w:rsidP="00DB34A9">
            <w:pPr>
              <w:pStyle w:val="Bullet"/>
              <w:numPr>
                <w:ilvl w:val="0"/>
                <w:numId w:val="0"/>
              </w:numPr>
              <w:tabs>
                <w:tab w:val="clear" w:pos="43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April 2015 – </w:t>
            </w:r>
            <w:r w:rsidRPr="0094321D">
              <w:rPr>
                <w:rFonts w:ascii="Times New Roman" w:hAnsi="Times New Roman"/>
                <w:sz w:val="24"/>
                <w:szCs w:val="24"/>
                <w:highlight w:val="yellow"/>
              </w:rPr>
              <w:t xml:space="preserve">[Month, </w:t>
            </w:r>
            <w:proofErr w:type="spellStart"/>
            <w:r w:rsidRPr="0094321D">
              <w:rPr>
                <w:rFonts w:ascii="Times New Roman" w:hAnsi="Times New Roman"/>
                <w:sz w:val="24"/>
                <w:szCs w:val="24"/>
                <w:highlight w:val="yellow"/>
              </w:rPr>
              <w:t>YYYY</w:t>
            </w:r>
            <w:proofErr w:type="spellEnd"/>
            <w:r w:rsidRPr="0094321D">
              <w:rPr>
                <w:rFonts w:ascii="Times New Roman" w:hAnsi="Times New Roman"/>
                <w:sz w:val="24"/>
                <w:szCs w:val="24"/>
                <w:highlight w:val="yellow"/>
              </w:rPr>
              <w:t>]</w:t>
            </w:r>
          </w:p>
          <w:p w14:paraId="4882E2F6"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target: October 2015</w:t>
            </w:r>
          </w:p>
        </w:tc>
      </w:tr>
      <w:tr w:rsidR="004A04D8" w:rsidRPr="0094321D" w14:paraId="5BD1FF51" w14:textId="77777777" w:rsidTr="005F0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66F9FB84" w14:textId="6268FDAD"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 xml:space="preserve">PHASE II </w:t>
            </w:r>
          </w:p>
          <w:p w14:paraId="0A6775E1" w14:textId="2BF77E9A" w:rsidR="004A04D8" w:rsidRPr="0094321D" w:rsidRDefault="004A04D8" w:rsidP="00DB34A9">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3E21E984" w14:textId="0CDF74AE" w:rsidR="004A04D8" w:rsidRPr="0094321D" w:rsidRDefault="004A04D8" w:rsidP="00002C33">
            <w:pPr>
              <w:tabs>
                <w:tab w:val="left"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Start random assignment of eligible </w:t>
            </w:r>
            <w:r w:rsidR="00002C33" w:rsidRPr="0094321D">
              <w:rPr>
                <w:rFonts w:ascii="Times New Roman" w:hAnsi="Times New Roman"/>
                <w:sz w:val="24"/>
                <w:szCs w:val="24"/>
              </w:rPr>
              <w:t>participants</w:t>
            </w:r>
            <w:r w:rsidRPr="0094321D">
              <w:rPr>
                <w:rFonts w:ascii="Times New Roman" w:hAnsi="Times New Roman"/>
                <w:sz w:val="24"/>
                <w:szCs w:val="24"/>
              </w:rPr>
              <w:t xml:space="preserve"> to “pretest” service delivery and evaluation processes</w:t>
            </w:r>
          </w:p>
        </w:tc>
        <w:tc>
          <w:tcPr>
            <w:tcW w:w="2970" w:type="dxa"/>
            <w:tcBorders>
              <w:top w:val="single" w:sz="4" w:space="0" w:color="auto"/>
              <w:bottom w:val="single" w:sz="4" w:space="0" w:color="auto"/>
            </w:tcBorders>
          </w:tcPr>
          <w:p w14:paraId="3608504F"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
                <w:sz w:val="24"/>
                <w:szCs w:val="24"/>
                <w:highlight w:val="yellow"/>
              </w:rPr>
            </w:pPr>
            <w:r w:rsidRPr="0094321D">
              <w:rPr>
                <w:rFonts w:ascii="Times New Roman" w:hAnsi="Times New Roman"/>
                <w:sz w:val="24"/>
                <w:szCs w:val="24"/>
                <w:highlight w:val="yellow"/>
              </w:rPr>
              <w:t xml:space="preserve">[Month, </w:t>
            </w:r>
            <w:proofErr w:type="spellStart"/>
            <w:r w:rsidRPr="0094321D">
              <w:rPr>
                <w:rFonts w:ascii="Times New Roman" w:hAnsi="Times New Roman"/>
                <w:sz w:val="24"/>
                <w:szCs w:val="24"/>
                <w:highlight w:val="yellow"/>
              </w:rPr>
              <w:t>YYYY</w:t>
            </w:r>
            <w:proofErr w:type="spellEnd"/>
            <w:r w:rsidRPr="0094321D">
              <w:rPr>
                <w:rFonts w:ascii="Times New Roman" w:hAnsi="Times New Roman"/>
                <w:sz w:val="24"/>
                <w:szCs w:val="24"/>
                <w:highlight w:val="yellow"/>
              </w:rPr>
              <w:t>]</w:t>
            </w:r>
            <w:r w:rsidRPr="0094321D">
              <w:rPr>
                <w:rFonts w:ascii="Times New Roman" w:hAnsi="Times New Roman"/>
                <w:i/>
                <w:sz w:val="24"/>
                <w:szCs w:val="24"/>
                <w:highlight w:val="yellow"/>
              </w:rPr>
              <w:t xml:space="preserve"> </w:t>
            </w:r>
          </w:p>
          <w:p w14:paraId="77FDBAFE"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 xml:space="preserve">target: November 2015, </w:t>
            </w:r>
          </w:p>
          <w:p w14:paraId="5BFB8960"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i/>
                <w:sz w:val="24"/>
                <w:szCs w:val="24"/>
              </w:rPr>
              <w:t>2 – 4 months pretest</w:t>
            </w:r>
          </w:p>
        </w:tc>
      </w:tr>
      <w:tr w:rsidR="004A04D8" w:rsidRPr="0094321D" w14:paraId="1A34DE54" w14:textId="77777777" w:rsidTr="005F0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39905C8C" w14:textId="47E3960D"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PHASE III</w:t>
            </w:r>
          </w:p>
          <w:p w14:paraId="223C9F4B" w14:textId="50C0A2B3" w:rsidR="004A04D8" w:rsidRPr="0094321D" w:rsidRDefault="004A04D8" w:rsidP="00DB34A9">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0AB7C40F" w14:textId="77777777" w:rsidR="004A04D8" w:rsidRPr="0094321D" w:rsidRDefault="004A04D8" w:rsidP="00DB34A9">
            <w:pPr>
              <w:tabs>
                <w:tab w:val="left"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Continue random assignment, service delivery, and evaluation processes for Grantees</w:t>
            </w:r>
          </w:p>
        </w:tc>
        <w:tc>
          <w:tcPr>
            <w:tcW w:w="2970" w:type="dxa"/>
            <w:tcBorders>
              <w:top w:val="single" w:sz="4" w:space="0" w:color="auto"/>
              <w:bottom w:val="single" w:sz="4" w:space="0" w:color="auto"/>
            </w:tcBorders>
          </w:tcPr>
          <w:p w14:paraId="46E935B0"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highlight w:val="yellow"/>
              </w:rPr>
              <w:t xml:space="preserve">[Month, </w:t>
            </w:r>
            <w:proofErr w:type="spellStart"/>
            <w:r w:rsidRPr="0094321D">
              <w:rPr>
                <w:rFonts w:ascii="Times New Roman" w:hAnsi="Times New Roman"/>
                <w:sz w:val="24"/>
                <w:szCs w:val="24"/>
                <w:highlight w:val="yellow"/>
              </w:rPr>
              <w:t>YYYY</w:t>
            </w:r>
            <w:proofErr w:type="spellEnd"/>
            <w:r w:rsidRPr="0094321D">
              <w:rPr>
                <w:rFonts w:ascii="Times New Roman" w:hAnsi="Times New Roman"/>
                <w:sz w:val="24"/>
                <w:szCs w:val="24"/>
                <w:highlight w:val="yellow"/>
              </w:rPr>
              <w:t>]</w:t>
            </w:r>
            <w:r w:rsidRPr="0094321D">
              <w:rPr>
                <w:rFonts w:ascii="Times New Roman" w:hAnsi="Times New Roman"/>
                <w:sz w:val="24"/>
                <w:szCs w:val="24"/>
              </w:rPr>
              <w:t xml:space="preserve"> - </w:t>
            </w:r>
            <w:r w:rsidRPr="0094321D">
              <w:rPr>
                <w:rFonts w:ascii="Times New Roman" w:hAnsi="Times New Roman"/>
                <w:sz w:val="24"/>
                <w:szCs w:val="24"/>
                <w:highlight w:val="yellow"/>
              </w:rPr>
              <w:t xml:space="preserve">[Month, </w:t>
            </w:r>
            <w:proofErr w:type="spellStart"/>
            <w:r w:rsidRPr="0094321D">
              <w:rPr>
                <w:rFonts w:ascii="Times New Roman" w:hAnsi="Times New Roman"/>
                <w:sz w:val="24"/>
                <w:szCs w:val="24"/>
                <w:highlight w:val="yellow"/>
              </w:rPr>
              <w:t>YYYY</w:t>
            </w:r>
            <w:proofErr w:type="spellEnd"/>
            <w:r w:rsidRPr="0094321D">
              <w:rPr>
                <w:rFonts w:ascii="Times New Roman" w:hAnsi="Times New Roman"/>
                <w:sz w:val="24"/>
                <w:szCs w:val="24"/>
                <w:highlight w:val="yellow"/>
              </w:rPr>
              <w:t>]</w:t>
            </w:r>
            <w:r w:rsidRPr="0094321D">
              <w:rPr>
                <w:rFonts w:ascii="Times New Roman" w:hAnsi="Times New Roman"/>
                <w:sz w:val="24"/>
                <w:szCs w:val="24"/>
              </w:rPr>
              <w:t xml:space="preserve"> </w:t>
            </w:r>
          </w:p>
          <w:p w14:paraId="7BBD6A4A" w14:textId="0054AB22"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target: December 2015</w:t>
            </w:r>
            <w:r w:rsidR="004B4711" w:rsidRPr="0094321D">
              <w:rPr>
                <w:rFonts w:ascii="Times New Roman" w:hAnsi="Times New Roman"/>
                <w:i/>
                <w:sz w:val="24"/>
                <w:szCs w:val="24"/>
              </w:rPr>
              <w:t xml:space="preserve"> </w:t>
            </w:r>
          </w:p>
          <w:p w14:paraId="2CA3926B"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i/>
                <w:sz w:val="24"/>
                <w:szCs w:val="24"/>
              </w:rPr>
              <w:t>12 – 18 months, 24 months maximum</w:t>
            </w:r>
          </w:p>
        </w:tc>
      </w:tr>
      <w:tr w:rsidR="004A04D8" w:rsidRPr="0094321D" w14:paraId="397BDD39" w14:textId="77777777" w:rsidTr="005F0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7D8010C3" w14:textId="0510B2C7" w:rsidR="00DC60DB" w:rsidRPr="0094321D" w:rsidRDefault="0094321D" w:rsidP="00DB34A9">
            <w:pPr>
              <w:tabs>
                <w:tab w:val="left" w:pos="432"/>
              </w:tabs>
              <w:spacing w:line="240" w:lineRule="auto"/>
              <w:ind w:firstLine="0"/>
              <w:rPr>
                <w:rFonts w:ascii="Times New Roman" w:hAnsi="Times New Roman"/>
                <w:b/>
                <w:sz w:val="24"/>
                <w:szCs w:val="24"/>
              </w:rPr>
            </w:pPr>
            <w:r w:rsidRPr="0094321D">
              <w:rPr>
                <w:rFonts w:ascii="Times New Roman" w:hAnsi="Times New Roman"/>
                <w:b/>
                <w:sz w:val="24"/>
                <w:szCs w:val="24"/>
              </w:rPr>
              <w:t xml:space="preserve">PHASE IV </w:t>
            </w:r>
          </w:p>
          <w:p w14:paraId="7941EC9E" w14:textId="35101149" w:rsidR="00DC60DB" w:rsidRPr="0094321D" w:rsidRDefault="00DC60DB">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711F5AC3" w14:textId="645D24AA" w:rsidR="004A04D8" w:rsidRPr="0094321D" w:rsidRDefault="000B44CE" w:rsidP="000B44CE">
            <w:pPr>
              <w:tabs>
                <w:tab w:val="left"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Mathematica team r</w:t>
            </w:r>
            <w:r w:rsidR="004A04D8" w:rsidRPr="0094321D">
              <w:rPr>
                <w:rFonts w:ascii="Times New Roman" w:hAnsi="Times New Roman"/>
                <w:sz w:val="24"/>
                <w:szCs w:val="24"/>
              </w:rPr>
              <w:t>elease</w:t>
            </w:r>
            <w:r w:rsidRPr="0094321D">
              <w:rPr>
                <w:rFonts w:ascii="Times New Roman" w:hAnsi="Times New Roman"/>
                <w:sz w:val="24"/>
                <w:szCs w:val="24"/>
              </w:rPr>
              <w:t>s</w:t>
            </w:r>
            <w:r w:rsidR="004A04D8" w:rsidRPr="0094321D">
              <w:rPr>
                <w:rFonts w:ascii="Times New Roman" w:hAnsi="Times New Roman"/>
                <w:sz w:val="24"/>
                <w:szCs w:val="24"/>
              </w:rPr>
              <w:t xml:space="preserve"> study findings</w:t>
            </w:r>
          </w:p>
        </w:tc>
        <w:tc>
          <w:tcPr>
            <w:tcW w:w="2970" w:type="dxa"/>
            <w:tcBorders>
              <w:top w:val="single" w:sz="4" w:space="0" w:color="auto"/>
              <w:bottom w:val="single" w:sz="4" w:space="0" w:color="auto"/>
            </w:tcBorders>
          </w:tcPr>
          <w:p w14:paraId="5AE9E44C"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Interim 2019</w:t>
            </w:r>
          </w:p>
          <w:p w14:paraId="59E82262"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Final 2021</w:t>
            </w:r>
          </w:p>
        </w:tc>
      </w:tr>
    </w:tbl>
    <w:p w14:paraId="456C049A" w14:textId="77777777" w:rsidR="00F91516" w:rsidRPr="0094321D" w:rsidRDefault="00F91516" w:rsidP="00F91516">
      <w:pPr>
        <w:spacing w:line="240" w:lineRule="auto"/>
        <w:ind w:firstLine="0"/>
        <w:rPr>
          <w:snapToGrid w:val="0"/>
          <w:szCs w:val="24"/>
        </w:rPr>
      </w:pPr>
      <w:r w:rsidRPr="0094321D">
        <w:rPr>
          <w:snapToGrid w:val="0"/>
          <w:szCs w:val="24"/>
          <w:vertAlign w:val="superscript"/>
        </w:rPr>
        <w:t>+</w:t>
      </w:r>
      <w:r w:rsidRPr="0094321D">
        <w:rPr>
          <w:snapToGrid w:val="0"/>
          <w:szCs w:val="24"/>
        </w:rPr>
        <w:t xml:space="preserve"> Dates and time commitment estimates are subject to change.</w:t>
      </w:r>
    </w:p>
    <w:p w14:paraId="6BC877C8" w14:textId="77777777" w:rsidR="00B649F3" w:rsidRPr="0094321D" w:rsidRDefault="00B649F3" w:rsidP="00CA2251">
      <w:pPr>
        <w:pStyle w:val="ListParagraph"/>
        <w:spacing w:line="276" w:lineRule="auto"/>
        <w:ind w:left="2772" w:firstLine="0"/>
        <w:rPr>
          <w:szCs w:val="24"/>
          <w:highlight w:val="yellow"/>
        </w:rPr>
      </w:pPr>
    </w:p>
    <w:p w14:paraId="0F827E85" w14:textId="77777777" w:rsidR="00A82174" w:rsidRPr="00155D06" w:rsidRDefault="00A82174" w:rsidP="00A82174">
      <w:pPr>
        <w:spacing w:line="240" w:lineRule="auto"/>
      </w:pPr>
    </w:p>
    <w:p w14:paraId="1C3C5B22" w14:textId="77777777" w:rsidR="0085028F" w:rsidRDefault="0085028F" w:rsidP="00155D06"/>
    <w:p w14:paraId="3734E4B4" w14:textId="2305D3BB" w:rsidR="007C194C" w:rsidRPr="00BC16F7" w:rsidRDefault="0029112D" w:rsidP="00BC16F7">
      <w:pPr>
        <w:spacing w:after="240" w:line="240" w:lineRule="auto"/>
        <w:ind w:firstLine="0"/>
        <w:jc w:val="center"/>
      </w:pPr>
      <w:r>
        <w:br w:type="page"/>
      </w:r>
      <w:r w:rsidR="0091727D" w:rsidRPr="0091727D">
        <w:rPr>
          <w:b/>
        </w:rPr>
        <w:lastRenderedPageBreak/>
        <w:t xml:space="preserve">EXHIBIT </w:t>
      </w:r>
      <w:r w:rsidR="0091727D">
        <w:rPr>
          <w:b/>
        </w:rPr>
        <w:t>B: DATA USE AGREEMENT</w:t>
      </w:r>
    </w:p>
    <w:p w14:paraId="79B17CE0" w14:textId="77777777" w:rsidR="00FD7D57" w:rsidRPr="007C194C" w:rsidRDefault="00FD7D57" w:rsidP="00FD7D57">
      <w:pPr>
        <w:spacing w:line="240" w:lineRule="auto"/>
        <w:jc w:val="both"/>
        <w:rPr>
          <w:szCs w:val="24"/>
        </w:rPr>
      </w:pPr>
      <w:r w:rsidRPr="005368E2">
        <w:rPr>
          <w:szCs w:val="24"/>
        </w:rPr>
        <w:t>TH</w:t>
      </w:r>
      <w:r w:rsidRPr="008D14DE">
        <w:rPr>
          <w:szCs w:val="24"/>
        </w:rPr>
        <w:t xml:space="preserve">IS DATA USE AGREEMENT </w:t>
      </w:r>
      <w:r>
        <w:rPr>
          <w:szCs w:val="24"/>
        </w:rPr>
        <w:t>(“</w:t>
      </w:r>
      <w:proofErr w:type="spellStart"/>
      <w:r>
        <w:rPr>
          <w:szCs w:val="24"/>
        </w:rPr>
        <w:t>DUA</w:t>
      </w:r>
      <w:proofErr w:type="spellEnd"/>
      <w:r>
        <w:rPr>
          <w:szCs w:val="24"/>
        </w:rPr>
        <w:t xml:space="preserve">”) </w:t>
      </w:r>
      <w:r w:rsidRPr="008D14DE">
        <w:rPr>
          <w:szCs w:val="24"/>
        </w:rPr>
        <w:t xml:space="preserve">is entered into by and between the </w:t>
      </w:r>
      <w:r w:rsidRPr="008D14DE">
        <w:rPr>
          <w:szCs w:val="24"/>
          <w:highlight w:val="yellow"/>
        </w:rPr>
        <w:t>[FULL GRANTEE NAME]</w:t>
      </w:r>
      <w:r w:rsidRPr="008D14DE">
        <w:rPr>
          <w:szCs w:val="24"/>
        </w:rPr>
        <w:t xml:space="preserve"> (herein referred to as “</w:t>
      </w:r>
      <w:r w:rsidRPr="008D14DE">
        <w:rPr>
          <w:szCs w:val="24"/>
          <w:highlight w:val="yellow"/>
        </w:rPr>
        <w:t>[SHORT GRANTEE NAME]</w:t>
      </w:r>
      <w:r w:rsidRPr="008D14DE">
        <w:rPr>
          <w:szCs w:val="24"/>
        </w:rPr>
        <w:t xml:space="preserve">”) </w:t>
      </w:r>
      <w:r>
        <w:rPr>
          <w:szCs w:val="24"/>
        </w:rPr>
        <w:t xml:space="preserve">who, </w:t>
      </w:r>
      <w:r w:rsidRPr="008D14DE">
        <w:rPr>
          <w:szCs w:val="24"/>
        </w:rPr>
        <w:t xml:space="preserve">with assistance from </w:t>
      </w:r>
      <w:r w:rsidRPr="008D14DE">
        <w:rPr>
          <w:szCs w:val="24"/>
          <w:highlight w:val="yellow"/>
        </w:rPr>
        <w:t>[LIST ALL PARTNERS]</w:t>
      </w:r>
      <w:r>
        <w:rPr>
          <w:szCs w:val="24"/>
        </w:rPr>
        <w:t>,</w:t>
      </w:r>
      <w:r w:rsidRPr="008D14DE">
        <w:rPr>
          <w:szCs w:val="24"/>
        </w:rPr>
        <w:t xml:space="preserve"> will work with Mathematica Policy Research, Inc. (Mathematica) with assistance from subcontractors </w:t>
      </w:r>
      <w:proofErr w:type="spellStart"/>
      <w:r w:rsidRPr="008D14DE">
        <w:rPr>
          <w:szCs w:val="24"/>
        </w:rPr>
        <w:t>MDRC</w:t>
      </w:r>
      <w:proofErr w:type="spellEnd"/>
      <w:r w:rsidRPr="008D14DE">
        <w:rPr>
          <w:szCs w:val="24"/>
        </w:rPr>
        <w:t xml:space="preserve">, Insight Policy Research, </w:t>
      </w:r>
      <w:proofErr w:type="spellStart"/>
      <w:r w:rsidRPr="008D14DE">
        <w:rPr>
          <w:szCs w:val="24"/>
        </w:rPr>
        <w:t>Koné</w:t>
      </w:r>
      <w:proofErr w:type="spellEnd"/>
      <w:r w:rsidRPr="008D14DE">
        <w:rPr>
          <w:szCs w:val="24"/>
        </w:rPr>
        <w:t xml:space="preserve"> Consulting, and Decision Information Resources (herein</w:t>
      </w:r>
      <w:r>
        <w:rPr>
          <w:szCs w:val="24"/>
        </w:rPr>
        <w:t>after</w:t>
      </w:r>
      <w:r w:rsidRPr="008D14DE">
        <w:rPr>
          <w:szCs w:val="24"/>
        </w:rPr>
        <w:t xml:space="preserve"> referred to as the “Mathematica Team”)</w:t>
      </w:r>
      <w:r>
        <w:rPr>
          <w:szCs w:val="24"/>
        </w:rPr>
        <w:t xml:space="preserve"> to perform the obligations set forth in the Memorandum of Understanding (the “Agreement”) to which this Exhibit B is attached</w:t>
      </w:r>
      <w:r w:rsidRPr="008D14DE">
        <w:rPr>
          <w:szCs w:val="24"/>
        </w:rPr>
        <w:t>.</w:t>
      </w:r>
      <w:r>
        <w:rPr>
          <w:szCs w:val="24"/>
        </w:rPr>
        <w:t xml:space="preserve"> H</w:t>
      </w:r>
      <w:r w:rsidRPr="00964653">
        <w:rPr>
          <w:szCs w:val="24"/>
        </w:rPr>
        <w:t xml:space="preserve">ereinafter, </w:t>
      </w:r>
      <w:r w:rsidRPr="007C194C">
        <w:rPr>
          <w:szCs w:val="24"/>
          <w:highlight w:val="yellow"/>
        </w:rPr>
        <w:t>[SHORT GRANTEE NAME]</w:t>
      </w:r>
      <w:r w:rsidRPr="005368E2">
        <w:rPr>
          <w:szCs w:val="24"/>
        </w:rPr>
        <w:t xml:space="preserve"> </w:t>
      </w:r>
      <w:r>
        <w:rPr>
          <w:szCs w:val="24"/>
        </w:rPr>
        <w:t xml:space="preserve">and the Mathematica Team may be referred to singularly as a “Party” and collectively as </w:t>
      </w:r>
      <w:r w:rsidRPr="00964653">
        <w:rPr>
          <w:szCs w:val="24"/>
        </w:rPr>
        <w:t>the “Parties.”</w:t>
      </w:r>
      <w:r>
        <w:rPr>
          <w:szCs w:val="24"/>
        </w:rPr>
        <w:t xml:space="preserve"> </w:t>
      </w:r>
      <w:r w:rsidRPr="005368E2">
        <w:rPr>
          <w:szCs w:val="24"/>
        </w:rPr>
        <w:t xml:space="preserve">This </w:t>
      </w:r>
      <w:proofErr w:type="spellStart"/>
      <w:r>
        <w:rPr>
          <w:szCs w:val="24"/>
        </w:rPr>
        <w:t>DUA</w:t>
      </w:r>
      <w:proofErr w:type="spellEnd"/>
      <w:r w:rsidRPr="005368E2">
        <w:rPr>
          <w:szCs w:val="24"/>
        </w:rPr>
        <w:t xml:space="preserve"> stipulates the conditions upon which </w:t>
      </w:r>
      <w:r w:rsidRPr="007C194C">
        <w:rPr>
          <w:szCs w:val="24"/>
          <w:highlight w:val="yellow"/>
        </w:rPr>
        <w:t>[SHORT GRANTEE NAME]</w:t>
      </w:r>
      <w:r w:rsidRPr="005368E2">
        <w:rPr>
          <w:szCs w:val="24"/>
        </w:rPr>
        <w:t xml:space="preserve"> will provide confidential information to </w:t>
      </w:r>
      <w:r>
        <w:rPr>
          <w:szCs w:val="24"/>
        </w:rPr>
        <w:t xml:space="preserve">the </w:t>
      </w:r>
      <w:r w:rsidRPr="005368E2">
        <w:rPr>
          <w:szCs w:val="24"/>
        </w:rPr>
        <w:t>Mathematica</w:t>
      </w:r>
      <w:r>
        <w:rPr>
          <w:szCs w:val="24"/>
        </w:rPr>
        <w:t xml:space="preserve"> Team</w:t>
      </w:r>
      <w:r w:rsidRPr="005368E2">
        <w:rPr>
          <w:szCs w:val="24"/>
        </w:rPr>
        <w:t xml:space="preserve"> for use in performance of </w:t>
      </w:r>
      <w:r>
        <w:rPr>
          <w:szCs w:val="24"/>
        </w:rPr>
        <w:t>the Evaluation of SNAP Employment and Training Pilots.</w:t>
      </w:r>
    </w:p>
    <w:p w14:paraId="3313CB60" w14:textId="77777777" w:rsidR="007C194C" w:rsidRPr="005368E2" w:rsidRDefault="007C194C" w:rsidP="009C5150">
      <w:pPr>
        <w:spacing w:line="240" w:lineRule="auto"/>
        <w:ind w:firstLine="0"/>
        <w:jc w:val="both"/>
        <w:rPr>
          <w:szCs w:val="24"/>
        </w:rPr>
      </w:pPr>
    </w:p>
    <w:p w14:paraId="05C877C9" w14:textId="2910A419" w:rsidR="009244E0" w:rsidRDefault="007C194C" w:rsidP="007C194C">
      <w:pPr>
        <w:spacing w:line="240" w:lineRule="auto"/>
        <w:jc w:val="both"/>
        <w:rPr>
          <w:color w:val="000000"/>
          <w:szCs w:val="24"/>
        </w:rPr>
      </w:pPr>
      <w:r w:rsidRPr="004056C2">
        <w:rPr>
          <w:b/>
          <w:szCs w:val="24"/>
          <w:u w:val="single"/>
        </w:rPr>
        <w:t>INFORMATION TO BE PROVIDED</w:t>
      </w:r>
      <w:r w:rsidRPr="005368E2">
        <w:rPr>
          <w:szCs w:val="24"/>
        </w:rPr>
        <w:t xml:space="preserve">. </w:t>
      </w:r>
      <w:r w:rsidR="009C5150" w:rsidRPr="007C194C">
        <w:rPr>
          <w:szCs w:val="24"/>
          <w:highlight w:val="yellow"/>
        </w:rPr>
        <w:t>[SHORT GRANTEE NAME]</w:t>
      </w:r>
      <w:r w:rsidR="009C5150" w:rsidRPr="005368E2">
        <w:rPr>
          <w:szCs w:val="24"/>
        </w:rPr>
        <w:t xml:space="preserve"> </w:t>
      </w:r>
      <w:r w:rsidRPr="005368E2">
        <w:rPr>
          <w:color w:val="000000"/>
          <w:szCs w:val="24"/>
        </w:rPr>
        <w:t>agr</w:t>
      </w:r>
      <w:r w:rsidR="00101C64">
        <w:rPr>
          <w:color w:val="000000"/>
          <w:szCs w:val="24"/>
        </w:rPr>
        <w:t>ees to provide Mathematica</w:t>
      </w:r>
      <w:r w:rsidR="00FD7D57">
        <w:rPr>
          <w:color w:val="000000"/>
          <w:szCs w:val="24"/>
        </w:rPr>
        <w:t xml:space="preserve"> Team</w:t>
      </w:r>
      <w:r w:rsidR="00101C64">
        <w:rPr>
          <w:color w:val="000000"/>
          <w:szCs w:val="24"/>
        </w:rPr>
        <w:t xml:space="preserve"> with </w:t>
      </w:r>
      <w:r w:rsidR="00116B27">
        <w:rPr>
          <w:color w:val="000000"/>
          <w:szCs w:val="24"/>
        </w:rPr>
        <w:t xml:space="preserve">(1) </w:t>
      </w:r>
      <w:r w:rsidR="00101C64">
        <w:rPr>
          <w:color w:val="000000"/>
          <w:szCs w:val="24"/>
        </w:rPr>
        <w:t>SNAP administr</w:t>
      </w:r>
      <w:r w:rsidR="00DC60DB">
        <w:rPr>
          <w:color w:val="000000"/>
          <w:szCs w:val="24"/>
        </w:rPr>
        <w:t>ative data files</w:t>
      </w:r>
      <w:r w:rsidR="00101C64">
        <w:rPr>
          <w:color w:val="000000"/>
          <w:szCs w:val="24"/>
        </w:rPr>
        <w:t xml:space="preserve">, </w:t>
      </w:r>
      <w:r w:rsidR="00116B27">
        <w:rPr>
          <w:color w:val="000000"/>
          <w:szCs w:val="24"/>
        </w:rPr>
        <w:t xml:space="preserve">(2) </w:t>
      </w:r>
      <w:r w:rsidR="00185F5C">
        <w:rPr>
          <w:color w:val="000000"/>
          <w:szCs w:val="24"/>
        </w:rPr>
        <w:t xml:space="preserve">pilot </w:t>
      </w:r>
      <w:r w:rsidR="00101C64">
        <w:rPr>
          <w:color w:val="000000"/>
          <w:szCs w:val="24"/>
        </w:rPr>
        <w:t xml:space="preserve">service receipt data files, </w:t>
      </w:r>
      <w:r w:rsidR="00116B27">
        <w:rPr>
          <w:color w:val="000000"/>
          <w:szCs w:val="24"/>
        </w:rPr>
        <w:t xml:space="preserve">(3) </w:t>
      </w:r>
      <w:r w:rsidR="00E21E12">
        <w:rPr>
          <w:color w:val="000000"/>
          <w:szCs w:val="24"/>
        </w:rPr>
        <w:t xml:space="preserve">pilot </w:t>
      </w:r>
      <w:r w:rsidR="00101C64">
        <w:rPr>
          <w:color w:val="000000"/>
          <w:szCs w:val="24"/>
        </w:rPr>
        <w:t>cost data files</w:t>
      </w:r>
      <w:r w:rsidR="00DC60DB">
        <w:rPr>
          <w:color w:val="000000"/>
          <w:szCs w:val="24"/>
        </w:rPr>
        <w:t xml:space="preserve">, and (4) unemployment insurance data (through separate agreement with Mathematica’s subcontractor </w:t>
      </w:r>
      <w:proofErr w:type="spellStart"/>
      <w:r w:rsidR="00DC60DB">
        <w:rPr>
          <w:color w:val="000000"/>
          <w:szCs w:val="24"/>
        </w:rPr>
        <w:t>MDRC</w:t>
      </w:r>
      <w:proofErr w:type="spellEnd"/>
      <w:r w:rsidR="00DC60DB">
        <w:rPr>
          <w:color w:val="000000"/>
          <w:szCs w:val="24"/>
        </w:rPr>
        <w:t>)</w:t>
      </w:r>
      <w:r w:rsidR="00101C64">
        <w:rPr>
          <w:color w:val="000000"/>
          <w:szCs w:val="24"/>
        </w:rPr>
        <w:t xml:space="preserve">. </w:t>
      </w:r>
      <w:r w:rsidR="000C0770">
        <w:rPr>
          <w:color w:val="000000"/>
          <w:szCs w:val="24"/>
        </w:rPr>
        <w:t>The requirements of data file</w:t>
      </w:r>
      <w:r w:rsidR="00DC60DB">
        <w:rPr>
          <w:color w:val="000000"/>
          <w:szCs w:val="24"/>
        </w:rPr>
        <w:t>s 1-3</w:t>
      </w:r>
      <w:r w:rsidR="000C0770">
        <w:rPr>
          <w:color w:val="000000"/>
          <w:szCs w:val="24"/>
        </w:rPr>
        <w:t xml:space="preserve"> are outlined in Tables 1 - 3 below</w:t>
      </w:r>
      <w:r w:rsidR="00BC0AA5">
        <w:rPr>
          <w:color w:val="000000"/>
          <w:szCs w:val="24"/>
        </w:rPr>
        <w:t xml:space="preserve">. If a specific data requirement does not exist in the </w:t>
      </w:r>
      <w:r w:rsidR="00BC0AA5" w:rsidRPr="007C194C">
        <w:rPr>
          <w:szCs w:val="24"/>
          <w:highlight w:val="yellow"/>
        </w:rPr>
        <w:t>[SHORT GRANTEE NAME]</w:t>
      </w:r>
      <w:r w:rsidR="00BC0AA5" w:rsidRPr="005368E2">
        <w:rPr>
          <w:szCs w:val="24"/>
        </w:rPr>
        <w:t xml:space="preserve"> </w:t>
      </w:r>
      <w:r w:rsidR="00BC0AA5">
        <w:rPr>
          <w:szCs w:val="24"/>
        </w:rPr>
        <w:t xml:space="preserve">data system, </w:t>
      </w:r>
      <w:r w:rsidR="00BC0AA5" w:rsidRPr="007C194C">
        <w:rPr>
          <w:szCs w:val="24"/>
          <w:highlight w:val="yellow"/>
        </w:rPr>
        <w:t>[SHORT GRANTEE NAME]</w:t>
      </w:r>
      <w:r w:rsidR="00BC0AA5" w:rsidRPr="005368E2">
        <w:rPr>
          <w:szCs w:val="24"/>
        </w:rPr>
        <w:t xml:space="preserve"> </w:t>
      </w:r>
      <w:r w:rsidR="00BC0AA5">
        <w:rPr>
          <w:szCs w:val="24"/>
        </w:rPr>
        <w:t>and Mathematica will discuss solutions and alternatives.</w:t>
      </w:r>
      <w:r w:rsidR="00101C64">
        <w:rPr>
          <w:color w:val="000000"/>
          <w:szCs w:val="24"/>
        </w:rPr>
        <w:t xml:space="preserve"> </w:t>
      </w:r>
    </w:p>
    <w:p w14:paraId="2596AFC8" w14:textId="77777777" w:rsidR="009244E0" w:rsidRDefault="009244E0" w:rsidP="007C194C">
      <w:pPr>
        <w:spacing w:line="240" w:lineRule="auto"/>
        <w:jc w:val="both"/>
        <w:rPr>
          <w:color w:val="000000"/>
          <w:szCs w:val="24"/>
        </w:rPr>
      </w:pPr>
    </w:p>
    <w:p w14:paraId="196DFA5E" w14:textId="6DA42284" w:rsidR="007C194C" w:rsidRDefault="009244E0" w:rsidP="00185F5C">
      <w:pPr>
        <w:spacing w:line="240" w:lineRule="auto"/>
        <w:ind w:firstLine="0"/>
        <w:jc w:val="both"/>
        <w:rPr>
          <w:color w:val="000000"/>
          <w:szCs w:val="24"/>
        </w:rPr>
      </w:pPr>
      <w:r w:rsidRPr="00185F5C">
        <w:rPr>
          <w:b/>
          <w:color w:val="000000"/>
          <w:szCs w:val="24"/>
        </w:rPr>
        <w:t>(1) SNAP administrative data</w:t>
      </w:r>
      <w:r>
        <w:rPr>
          <w:color w:val="000000"/>
          <w:szCs w:val="24"/>
        </w:rPr>
        <w:t xml:space="preserve"> will be used to define primary outcomes and subgroups for analysis. The data request is for unit-level data, not individual-level data, and includes only evaluation sample members (all pilot project participants, </w:t>
      </w:r>
      <w:r w:rsidR="00E82740">
        <w:rPr>
          <w:color w:val="000000"/>
          <w:szCs w:val="24"/>
        </w:rPr>
        <w:t xml:space="preserve">each member of </w:t>
      </w:r>
      <w:r>
        <w:rPr>
          <w:color w:val="000000"/>
          <w:szCs w:val="24"/>
        </w:rPr>
        <w:t xml:space="preserve">treatment and control), not the full caseload. </w:t>
      </w:r>
      <w:r w:rsidR="00BC0AA5">
        <w:rPr>
          <w:color w:val="000000"/>
          <w:szCs w:val="24"/>
        </w:rPr>
        <w:t>For each evaluation sample member, the SNAP administrative data request includes the 12 months before random assignment, the month of random assignment, and each month after random assignment.</w:t>
      </w:r>
      <w:r w:rsidR="004B4711">
        <w:rPr>
          <w:color w:val="000000"/>
          <w:szCs w:val="24"/>
        </w:rPr>
        <w:t xml:space="preserve"> </w:t>
      </w:r>
      <w:r w:rsidR="00BC0AA5" w:rsidRPr="007C194C">
        <w:rPr>
          <w:szCs w:val="24"/>
          <w:highlight w:val="yellow"/>
        </w:rPr>
        <w:t>[SHORT GRANTEE NAME]</w:t>
      </w:r>
      <w:r w:rsidR="00BC0AA5" w:rsidRPr="005368E2">
        <w:rPr>
          <w:szCs w:val="24"/>
        </w:rPr>
        <w:t xml:space="preserve"> </w:t>
      </w:r>
      <w:r w:rsidR="00956820">
        <w:rPr>
          <w:szCs w:val="24"/>
        </w:rPr>
        <w:t xml:space="preserve">will provide </w:t>
      </w:r>
      <w:r w:rsidR="00BC0AA5">
        <w:rPr>
          <w:szCs w:val="24"/>
        </w:rPr>
        <w:t>monthly data</w:t>
      </w:r>
      <w:r w:rsidR="00956820">
        <w:rPr>
          <w:szCs w:val="24"/>
        </w:rPr>
        <w:t xml:space="preserve"> files </w:t>
      </w:r>
      <w:r w:rsidR="00956820">
        <w:rPr>
          <w:szCs w:val="24"/>
          <w:highlight w:val="yellow"/>
        </w:rPr>
        <w:t>[monthly, quarterly]</w:t>
      </w:r>
      <w:r w:rsidR="00956820" w:rsidRPr="00044230">
        <w:rPr>
          <w:szCs w:val="24"/>
        </w:rPr>
        <w:t xml:space="preserve"> </w:t>
      </w:r>
      <w:r w:rsidR="00956820">
        <w:rPr>
          <w:szCs w:val="24"/>
          <w:highlight w:val="yellow"/>
        </w:rPr>
        <w:t>[</w:t>
      </w:r>
      <w:r w:rsidR="00956820" w:rsidRPr="00956820">
        <w:rPr>
          <w:szCs w:val="24"/>
          <w:highlight w:val="yellow"/>
        </w:rPr>
        <w:t>additional schedule detail as needed]</w:t>
      </w:r>
      <w:r w:rsidR="00BC0AA5">
        <w:rPr>
          <w:szCs w:val="24"/>
        </w:rPr>
        <w:t xml:space="preserve">. </w:t>
      </w:r>
      <w:r w:rsidR="007C194C" w:rsidRPr="005368E2">
        <w:rPr>
          <w:color w:val="000000"/>
          <w:szCs w:val="24"/>
        </w:rPr>
        <w:t xml:space="preserve">The data will be provided </w:t>
      </w:r>
      <w:r w:rsidR="00BC0AA5">
        <w:rPr>
          <w:color w:val="000000"/>
          <w:szCs w:val="24"/>
        </w:rPr>
        <w:t xml:space="preserve">to Mathematica’s </w:t>
      </w:r>
      <w:r w:rsidR="00FD7D57">
        <w:rPr>
          <w:color w:val="000000"/>
          <w:szCs w:val="24"/>
        </w:rPr>
        <w:t>subcontractor</w:t>
      </w:r>
      <w:r w:rsidR="00BC0AA5">
        <w:rPr>
          <w:color w:val="000000"/>
          <w:szCs w:val="24"/>
        </w:rPr>
        <w:t>, Insight Policy Research</w:t>
      </w:r>
      <w:r w:rsidR="00185F5C">
        <w:rPr>
          <w:color w:val="000000"/>
          <w:szCs w:val="24"/>
        </w:rPr>
        <w:t xml:space="preserve"> for cleaning and preparation of the analysis file</w:t>
      </w:r>
      <w:r w:rsidR="00BC0AA5">
        <w:rPr>
          <w:color w:val="000000"/>
          <w:szCs w:val="24"/>
        </w:rPr>
        <w:t xml:space="preserve">. </w:t>
      </w:r>
      <w:r w:rsidR="00BC0AA5" w:rsidRPr="00BC0AA5">
        <w:rPr>
          <w:color w:val="000000"/>
          <w:szCs w:val="24"/>
          <w:highlight w:val="yellow"/>
        </w:rPr>
        <w:t>[SHORT GRANTEE NAME]</w:t>
      </w:r>
      <w:r w:rsidR="00BC0AA5">
        <w:rPr>
          <w:color w:val="000000"/>
          <w:szCs w:val="24"/>
        </w:rPr>
        <w:t xml:space="preserve"> </w:t>
      </w:r>
      <w:r w:rsidR="00185F5C">
        <w:rPr>
          <w:color w:val="000000"/>
          <w:szCs w:val="24"/>
        </w:rPr>
        <w:t xml:space="preserve">will transmit data </w:t>
      </w:r>
      <w:r w:rsidR="00956820">
        <w:rPr>
          <w:color w:val="000000"/>
          <w:szCs w:val="24"/>
        </w:rPr>
        <w:t xml:space="preserve">to Insight Policy Research </w:t>
      </w:r>
      <w:r w:rsidR="00185F5C">
        <w:rPr>
          <w:color w:val="000000"/>
          <w:szCs w:val="24"/>
        </w:rPr>
        <w:t xml:space="preserve">through a secure file transfer protocol as agreed upon with Mathematica. </w:t>
      </w:r>
      <w:r w:rsidR="00E82740" w:rsidRPr="00E82740">
        <w:rPr>
          <w:color w:val="000000"/>
          <w:szCs w:val="24"/>
        </w:rPr>
        <w:t xml:space="preserve">Separate requests for aggregate count data on SNAP applicants or participants </w:t>
      </w:r>
      <w:r w:rsidR="001723EB">
        <w:rPr>
          <w:color w:val="000000"/>
          <w:szCs w:val="24"/>
        </w:rPr>
        <w:t xml:space="preserve">by geographic areas such as counties </w:t>
      </w:r>
      <w:r w:rsidR="00E82740" w:rsidRPr="00E82740">
        <w:rPr>
          <w:color w:val="000000"/>
          <w:szCs w:val="24"/>
        </w:rPr>
        <w:t>may also be made.</w:t>
      </w:r>
      <w:r w:rsidR="00E82740">
        <w:rPr>
          <w:color w:val="000000"/>
          <w:szCs w:val="24"/>
        </w:rPr>
        <w:t xml:space="preserve"> </w:t>
      </w:r>
      <w:r w:rsidR="00185F5C">
        <w:rPr>
          <w:color w:val="000000"/>
          <w:szCs w:val="24"/>
        </w:rPr>
        <w:t>Table 1 provides further detail on the timeline and variables requested.</w:t>
      </w:r>
    </w:p>
    <w:p w14:paraId="3949CCF1" w14:textId="77777777" w:rsidR="009244E0" w:rsidRPr="005368E2" w:rsidRDefault="009244E0" w:rsidP="007C194C">
      <w:pPr>
        <w:spacing w:line="240" w:lineRule="auto"/>
        <w:jc w:val="both"/>
        <w:rPr>
          <w:color w:val="000000"/>
          <w:szCs w:val="24"/>
        </w:rPr>
      </w:pPr>
    </w:p>
    <w:p w14:paraId="6B59B72E" w14:textId="77777777" w:rsidR="008D4C17" w:rsidRDefault="008D4C17">
      <w:pPr>
        <w:spacing w:after="240" w:line="240" w:lineRule="auto"/>
        <w:ind w:firstLine="0"/>
        <w:rPr>
          <w:b/>
          <w:caps/>
          <w:sz w:val="22"/>
        </w:rPr>
      </w:pPr>
      <w:r>
        <w:rPr>
          <w:b/>
        </w:rPr>
        <w:br w:type="page"/>
      </w:r>
    </w:p>
    <w:p w14:paraId="60EFC7A2" w14:textId="26B528EF" w:rsidR="00101C64" w:rsidRPr="00101C64" w:rsidRDefault="003B754B" w:rsidP="00101C64">
      <w:pPr>
        <w:pStyle w:val="H2Chapter"/>
        <w:rPr>
          <w:rFonts w:ascii="Times New Roman" w:hAnsi="Times New Roman"/>
          <w:b/>
        </w:rPr>
      </w:pPr>
      <w:r w:rsidRPr="00101C64">
        <w:rPr>
          <w:rFonts w:ascii="Times New Roman" w:hAnsi="Times New Roman"/>
          <w:b/>
          <w:caps w:val="0"/>
        </w:rPr>
        <w:lastRenderedPageBreak/>
        <w:t xml:space="preserve">TABLE 1. SNAP, </w:t>
      </w:r>
      <w:proofErr w:type="spellStart"/>
      <w:r w:rsidRPr="00101C64">
        <w:rPr>
          <w:rFonts w:ascii="Times New Roman" w:hAnsi="Times New Roman"/>
          <w:b/>
          <w:caps w:val="0"/>
        </w:rPr>
        <w:t>TANF</w:t>
      </w:r>
      <w:proofErr w:type="spellEnd"/>
      <w:r w:rsidRPr="00101C64">
        <w:rPr>
          <w:rFonts w:ascii="Times New Roman" w:hAnsi="Times New Roman"/>
          <w:b/>
          <w:caps w:val="0"/>
        </w:rPr>
        <w:t>, AND MEDICAID ADMINISTRATIVE DATA VARIABLES</w:t>
      </w:r>
      <w:r>
        <w:rPr>
          <w:rFonts w:ascii="Times New Roman" w:hAnsi="Times New Roman"/>
          <w:b/>
          <w:caps w:val="0"/>
        </w:rPr>
        <w:t xml:space="preserve"> </w:t>
      </w:r>
      <w:r w:rsidRPr="003125F4">
        <w:rPr>
          <w:rFonts w:ascii="Times New Roman" w:hAnsi="Times New Roman"/>
          <w:b/>
          <w:caps w:val="0"/>
          <w:highlight w:val="yellow"/>
        </w:rPr>
        <w:t>[CUSTOMIZE TABLE]</w:t>
      </w:r>
    </w:p>
    <w:tbl>
      <w:tblPr>
        <w:tblStyle w:val="LightList"/>
        <w:tblW w:w="4977"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657"/>
        <w:gridCol w:w="4660"/>
      </w:tblGrid>
      <w:tr w:rsidR="00101C64" w:rsidRPr="003A686C" w14:paraId="2AAB1CB8" w14:textId="77777777" w:rsidTr="003B754B">
        <w:trPr>
          <w:cnfStyle w:val="100000000000" w:firstRow="1" w:lastRow="0" w:firstColumn="0" w:lastColumn="0" w:oddVBand="0" w:evenVBand="0" w:oddHBand="0" w:evenHBand="0" w:firstRowFirstColumn="0" w:firstRowLastColumn="0" w:lastRowFirstColumn="0" w:lastRowLastColumn="0"/>
          <w:trHeight w:val="236"/>
        </w:trPr>
        <w:tc>
          <w:tcPr>
            <w:tcW w:w="2499" w:type="pct"/>
            <w:shd w:val="clear" w:color="auto" w:fill="6C6F70"/>
          </w:tcPr>
          <w:p w14:paraId="69CA8264" w14:textId="77777777" w:rsidR="00101C64" w:rsidRPr="003A686C" w:rsidRDefault="00101C64" w:rsidP="00905F5C">
            <w:pPr>
              <w:pStyle w:val="TableHeaderLeft"/>
              <w:rPr>
                <w:rFonts w:ascii="Times New Roman" w:hAnsi="Times New Roman"/>
                <w:b/>
                <w:sz w:val="20"/>
              </w:rPr>
            </w:pPr>
            <w:r w:rsidRPr="003A686C">
              <w:rPr>
                <w:rFonts w:ascii="Times New Roman" w:hAnsi="Times New Roman"/>
                <w:b/>
                <w:sz w:val="20"/>
              </w:rPr>
              <w:t>Timeline</w:t>
            </w:r>
          </w:p>
        </w:tc>
        <w:tc>
          <w:tcPr>
            <w:tcW w:w="2501" w:type="pct"/>
            <w:shd w:val="clear" w:color="auto" w:fill="6C6F70"/>
          </w:tcPr>
          <w:p w14:paraId="18F92FCA" w14:textId="77777777" w:rsidR="00101C64" w:rsidRPr="003A686C" w:rsidRDefault="00101C64" w:rsidP="00905F5C">
            <w:pPr>
              <w:pStyle w:val="TableHeaderLeft"/>
              <w:rPr>
                <w:rFonts w:ascii="Times New Roman" w:hAnsi="Times New Roman"/>
                <w:b/>
                <w:sz w:val="20"/>
              </w:rPr>
            </w:pPr>
          </w:p>
        </w:tc>
      </w:tr>
      <w:tr w:rsidR="00101C64" w:rsidRPr="000C0770" w14:paraId="2EE95A02" w14:textId="77777777" w:rsidTr="003A686C">
        <w:trPr>
          <w:trHeight w:val="236"/>
        </w:trPr>
        <w:tc>
          <w:tcPr>
            <w:tcW w:w="5000" w:type="pct"/>
            <w:gridSpan w:val="2"/>
            <w:tcBorders>
              <w:bottom w:val="single" w:sz="4" w:space="0" w:color="auto"/>
            </w:tcBorders>
          </w:tcPr>
          <w:p w14:paraId="01798B80" w14:textId="77777777" w:rsidR="00101C64" w:rsidRPr="000C0770" w:rsidRDefault="00101C64" w:rsidP="00905F5C">
            <w:pPr>
              <w:pStyle w:val="TableText"/>
              <w:rPr>
                <w:rFonts w:ascii="Times New Roman" w:hAnsi="Times New Roman"/>
                <w:sz w:val="20"/>
              </w:rPr>
            </w:pPr>
            <w:r w:rsidRPr="000C0770">
              <w:rPr>
                <w:rFonts w:ascii="Times New Roman" w:hAnsi="Times New Roman"/>
                <w:sz w:val="20"/>
              </w:rPr>
              <w:t>Monthly data to be collected every three months starting in first month of random assignment, with the first extract containing the past 12 months of data, then three months of data each following quarter.</w:t>
            </w:r>
          </w:p>
        </w:tc>
      </w:tr>
      <w:tr w:rsidR="003B754B" w:rsidRPr="003B754B" w14:paraId="098D89BE" w14:textId="77777777" w:rsidTr="003B754B">
        <w:trPr>
          <w:trHeight w:val="236"/>
        </w:trPr>
        <w:tc>
          <w:tcPr>
            <w:tcW w:w="2499" w:type="pct"/>
            <w:tcBorders>
              <w:top w:val="single" w:sz="4" w:space="0" w:color="auto"/>
              <w:bottom w:val="single" w:sz="4" w:space="0" w:color="auto"/>
            </w:tcBorders>
            <w:shd w:val="clear" w:color="auto" w:fill="6C6F70"/>
          </w:tcPr>
          <w:p w14:paraId="492ED485" w14:textId="3E47380A" w:rsidR="00101C64" w:rsidRPr="003B754B" w:rsidRDefault="003B754B" w:rsidP="003B754B">
            <w:pPr>
              <w:pStyle w:val="TableHeaderLeft"/>
              <w:spacing w:before="60"/>
              <w:rPr>
                <w:rFonts w:ascii="Times New Roman" w:hAnsi="Times New Roman"/>
                <w:sz w:val="20"/>
              </w:rPr>
            </w:pPr>
            <w:r w:rsidRPr="003B754B">
              <w:rPr>
                <w:rFonts w:ascii="Times New Roman" w:hAnsi="Times New Roman"/>
                <w:sz w:val="20"/>
              </w:rPr>
              <w:t>Variables</w:t>
            </w:r>
          </w:p>
        </w:tc>
        <w:tc>
          <w:tcPr>
            <w:tcW w:w="2501" w:type="pct"/>
            <w:tcBorders>
              <w:top w:val="single" w:sz="4" w:space="0" w:color="auto"/>
              <w:bottom w:val="single" w:sz="4" w:space="0" w:color="auto"/>
            </w:tcBorders>
            <w:shd w:val="clear" w:color="auto" w:fill="6C6F70"/>
          </w:tcPr>
          <w:p w14:paraId="249BD6D6" w14:textId="77777777" w:rsidR="00101C64" w:rsidRPr="003B754B" w:rsidRDefault="00101C64" w:rsidP="003B754B">
            <w:pPr>
              <w:pStyle w:val="TableHeaderLeft"/>
              <w:spacing w:before="60"/>
              <w:rPr>
                <w:rFonts w:ascii="Times New Roman" w:hAnsi="Times New Roman"/>
                <w:sz w:val="20"/>
              </w:rPr>
            </w:pPr>
          </w:p>
        </w:tc>
      </w:tr>
      <w:tr w:rsidR="00101C64" w:rsidRPr="000C0770" w14:paraId="7A8BCD55" w14:textId="77777777" w:rsidTr="003A686C">
        <w:trPr>
          <w:trHeight w:val="252"/>
        </w:trPr>
        <w:tc>
          <w:tcPr>
            <w:tcW w:w="2499" w:type="pct"/>
            <w:tcBorders>
              <w:top w:val="single" w:sz="4" w:space="0" w:color="auto"/>
            </w:tcBorders>
          </w:tcPr>
          <w:p w14:paraId="15E9E1C4" w14:textId="77777777" w:rsidR="00101C64" w:rsidRPr="00116B27" w:rsidRDefault="00101C64" w:rsidP="00905F5C">
            <w:pPr>
              <w:pStyle w:val="TableText"/>
              <w:rPr>
                <w:rFonts w:ascii="Times New Roman" w:hAnsi="Times New Roman"/>
                <w:b/>
                <w:sz w:val="20"/>
              </w:rPr>
            </w:pPr>
            <w:r w:rsidRPr="00116B27">
              <w:rPr>
                <w:rFonts w:ascii="Times New Roman" w:hAnsi="Times New Roman"/>
                <w:b/>
                <w:sz w:val="20"/>
              </w:rPr>
              <w:t>Basic unit information</w:t>
            </w:r>
          </w:p>
        </w:tc>
        <w:tc>
          <w:tcPr>
            <w:tcW w:w="2501" w:type="pct"/>
            <w:tcBorders>
              <w:top w:val="single" w:sz="4" w:space="0" w:color="auto"/>
            </w:tcBorders>
          </w:tcPr>
          <w:p w14:paraId="4886E854" w14:textId="77777777" w:rsidR="00101C64" w:rsidRPr="00116B27" w:rsidRDefault="00101C64" w:rsidP="00905F5C">
            <w:pPr>
              <w:pStyle w:val="TableText"/>
              <w:rPr>
                <w:rFonts w:ascii="Times New Roman" w:hAnsi="Times New Roman"/>
                <w:b/>
                <w:sz w:val="20"/>
              </w:rPr>
            </w:pPr>
            <w:r w:rsidRPr="00116B27">
              <w:rPr>
                <w:rFonts w:ascii="Times New Roman" w:hAnsi="Times New Roman"/>
                <w:b/>
                <w:sz w:val="20"/>
              </w:rPr>
              <w:t>Unit Benefit amounts for each program for each month</w:t>
            </w:r>
          </w:p>
        </w:tc>
      </w:tr>
      <w:tr w:rsidR="00101C64" w:rsidRPr="000C0770" w14:paraId="356D65E5" w14:textId="77777777" w:rsidTr="00905F5C">
        <w:trPr>
          <w:trHeight w:val="236"/>
        </w:trPr>
        <w:tc>
          <w:tcPr>
            <w:tcW w:w="2499" w:type="pct"/>
          </w:tcPr>
          <w:p w14:paraId="60512884"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Case ID – unique identifier of unit’s case</w:t>
            </w:r>
          </w:p>
        </w:tc>
        <w:tc>
          <w:tcPr>
            <w:tcW w:w="2501" w:type="pct"/>
          </w:tcPr>
          <w:p w14:paraId="248C4CDC"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SNAP indicator, month X (whether unit currently has active case)</w:t>
            </w:r>
          </w:p>
        </w:tc>
      </w:tr>
      <w:tr w:rsidR="00101C64" w:rsidRPr="000C0770" w14:paraId="207CD31F" w14:textId="77777777" w:rsidTr="00905F5C">
        <w:trPr>
          <w:trHeight w:val="236"/>
        </w:trPr>
        <w:tc>
          <w:tcPr>
            <w:tcW w:w="2499" w:type="pct"/>
          </w:tcPr>
          <w:p w14:paraId="40EAD11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SNAP certification</w:t>
            </w:r>
          </w:p>
        </w:tc>
        <w:tc>
          <w:tcPr>
            <w:tcW w:w="2501" w:type="pct"/>
          </w:tcPr>
          <w:p w14:paraId="0B64437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SNAP monthly benefit amount, month X</w:t>
            </w:r>
          </w:p>
        </w:tc>
      </w:tr>
      <w:tr w:rsidR="00101C64" w:rsidRPr="000C0770" w14:paraId="3B7D6025" w14:textId="77777777" w:rsidTr="00905F5C">
        <w:trPr>
          <w:trHeight w:val="236"/>
        </w:trPr>
        <w:tc>
          <w:tcPr>
            <w:tcW w:w="2499" w:type="pct"/>
          </w:tcPr>
          <w:p w14:paraId="6FBC0A26"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most recent SNAP recertification</w:t>
            </w:r>
          </w:p>
        </w:tc>
        <w:tc>
          <w:tcPr>
            <w:tcW w:w="2501" w:type="pct"/>
          </w:tcPr>
          <w:p w14:paraId="1BDE555C"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Medicaid indicator, month X </w:t>
            </w:r>
          </w:p>
        </w:tc>
      </w:tr>
      <w:tr w:rsidR="00101C64" w:rsidRPr="000C0770" w14:paraId="007F272E" w14:textId="77777777" w:rsidTr="00905F5C">
        <w:trPr>
          <w:trHeight w:val="236"/>
        </w:trPr>
        <w:tc>
          <w:tcPr>
            <w:tcW w:w="2499" w:type="pct"/>
          </w:tcPr>
          <w:p w14:paraId="53DE4E59"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Length of certification period</w:t>
            </w:r>
          </w:p>
        </w:tc>
        <w:tc>
          <w:tcPr>
            <w:tcW w:w="2501" w:type="pct"/>
          </w:tcPr>
          <w:p w14:paraId="12707D2F"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Medicaid claims, month X</w:t>
            </w:r>
          </w:p>
        </w:tc>
      </w:tr>
      <w:tr w:rsidR="00101C64" w:rsidRPr="000C0770" w14:paraId="5448A3D7" w14:textId="77777777" w:rsidTr="00905F5C">
        <w:trPr>
          <w:trHeight w:val="236"/>
        </w:trPr>
        <w:tc>
          <w:tcPr>
            <w:tcW w:w="2499" w:type="pct"/>
          </w:tcPr>
          <w:p w14:paraId="290EBE8B"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County where application was processed (</w:t>
            </w:r>
            <w:proofErr w:type="spellStart"/>
            <w:r w:rsidRPr="000C0770">
              <w:rPr>
                <w:rFonts w:ascii="Times New Roman" w:hAnsi="Times New Roman"/>
                <w:sz w:val="20"/>
              </w:rPr>
              <w:t>FIPS</w:t>
            </w:r>
            <w:proofErr w:type="spellEnd"/>
            <w:r w:rsidRPr="000C0770">
              <w:rPr>
                <w:rFonts w:ascii="Times New Roman" w:hAnsi="Times New Roman"/>
                <w:sz w:val="20"/>
              </w:rPr>
              <w:t xml:space="preserve"> code)</w:t>
            </w:r>
          </w:p>
        </w:tc>
        <w:tc>
          <w:tcPr>
            <w:tcW w:w="2501" w:type="pct"/>
          </w:tcPr>
          <w:p w14:paraId="35B0A221" w14:textId="77777777" w:rsidR="00101C64" w:rsidRPr="000C0770" w:rsidRDefault="00101C64" w:rsidP="00905F5C">
            <w:pPr>
              <w:pStyle w:val="TableText"/>
              <w:ind w:left="144"/>
              <w:rPr>
                <w:rFonts w:ascii="Times New Roman" w:hAnsi="Times New Roman"/>
                <w:sz w:val="20"/>
              </w:rPr>
            </w:pPr>
            <w:proofErr w:type="spellStart"/>
            <w:r w:rsidRPr="000C0770">
              <w:rPr>
                <w:rFonts w:ascii="Times New Roman" w:hAnsi="Times New Roman"/>
                <w:sz w:val="20"/>
              </w:rPr>
              <w:t>TANF</w:t>
            </w:r>
            <w:proofErr w:type="spellEnd"/>
            <w:r w:rsidRPr="000C0770">
              <w:rPr>
                <w:rFonts w:ascii="Times New Roman" w:hAnsi="Times New Roman"/>
                <w:sz w:val="20"/>
              </w:rPr>
              <w:t xml:space="preserve"> indicator, month X (presence of </w:t>
            </w:r>
            <w:proofErr w:type="spellStart"/>
            <w:r w:rsidRPr="000C0770">
              <w:rPr>
                <w:rFonts w:ascii="Times New Roman" w:hAnsi="Times New Roman"/>
                <w:sz w:val="20"/>
              </w:rPr>
              <w:t>TANF</w:t>
            </w:r>
            <w:proofErr w:type="spellEnd"/>
            <w:r w:rsidRPr="000C0770">
              <w:rPr>
                <w:rFonts w:ascii="Times New Roman" w:hAnsi="Times New Roman"/>
                <w:sz w:val="20"/>
              </w:rPr>
              <w:t xml:space="preserve"> income in month X)</w:t>
            </w:r>
          </w:p>
        </w:tc>
      </w:tr>
      <w:tr w:rsidR="00101C64" w:rsidRPr="000C0770" w14:paraId="7A9F0050" w14:textId="77777777" w:rsidTr="00905F5C">
        <w:trPr>
          <w:trHeight w:val="236"/>
        </w:trPr>
        <w:tc>
          <w:tcPr>
            <w:tcW w:w="2499" w:type="pct"/>
          </w:tcPr>
          <w:p w14:paraId="01C25B28" w14:textId="77777777" w:rsidR="00101C64" w:rsidRPr="000C0770" w:rsidRDefault="00101C64" w:rsidP="00905F5C">
            <w:pPr>
              <w:pStyle w:val="TableText"/>
              <w:rPr>
                <w:rFonts w:ascii="Times New Roman" w:hAnsi="Times New Roman"/>
                <w:sz w:val="20"/>
              </w:rPr>
            </w:pPr>
          </w:p>
        </w:tc>
        <w:tc>
          <w:tcPr>
            <w:tcW w:w="2501" w:type="pct"/>
          </w:tcPr>
          <w:p w14:paraId="182FBE2A" w14:textId="77777777" w:rsidR="00101C64" w:rsidRPr="000C0770" w:rsidRDefault="00101C64" w:rsidP="00905F5C">
            <w:pPr>
              <w:pStyle w:val="TableText"/>
              <w:ind w:left="144"/>
              <w:rPr>
                <w:rFonts w:ascii="Times New Roman" w:hAnsi="Times New Roman"/>
                <w:sz w:val="20"/>
              </w:rPr>
            </w:pPr>
            <w:proofErr w:type="spellStart"/>
            <w:r w:rsidRPr="000C0770">
              <w:rPr>
                <w:rFonts w:ascii="Times New Roman" w:hAnsi="Times New Roman"/>
                <w:sz w:val="20"/>
              </w:rPr>
              <w:t>TANF</w:t>
            </w:r>
            <w:proofErr w:type="spellEnd"/>
            <w:r w:rsidRPr="000C0770">
              <w:rPr>
                <w:rFonts w:ascii="Times New Roman" w:hAnsi="Times New Roman"/>
                <w:sz w:val="20"/>
              </w:rPr>
              <w:t xml:space="preserve"> monthly benefit amount, month X</w:t>
            </w:r>
          </w:p>
        </w:tc>
      </w:tr>
      <w:tr w:rsidR="00101C64" w:rsidRPr="000C0770" w14:paraId="29CF737C" w14:textId="77777777" w:rsidTr="00905F5C">
        <w:trPr>
          <w:trHeight w:val="236"/>
        </w:trPr>
        <w:tc>
          <w:tcPr>
            <w:tcW w:w="2499" w:type="pct"/>
          </w:tcPr>
          <w:p w14:paraId="40DBF09A"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Unit income (as of most recent certification)</w:t>
            </w:r>
          </w:p>
        </w:tc>
        <w:tc>
          <w:tcPr>
            <w:tcW w:w="2501" w:type="pct"/>
          </w:tcPr>
          <w:p w14:paraId="50AA2161" w14:textId="77777777" w:rsidR="00101C64" w:rsidRPr="000C0770" w:rsidRDefault="00101C64" w:rsidP="00905F5C">
            <w:pPr>
              <w:pStyle w:val="TableText"/>
              <w:ind w:left="144"/>
              <w:rPr>
                <w:rFonts w:ascii="Times New Roman" w:hAnsi="Times New Roman"/>
                <w:sz w:val="20"/>
              </w:rPr>
            </w:pPr>
          </w:p>
        </w:tc>
      </w:tr>
      <w:tr w:rsidR="00101C64" w:rsidRPr="000C0770" w14:paraId="20FAE082" w14:textId="77777777" w:rsidTr="00905F5C">
        <w:trPr>
          <w:trHeight w:val="236"/>
        </w:trPr>
        <w:tc>
          <w:tcPr>
            <w:tcW w:w="2499" w:type="pct"/>
          </w:tcPr>
          <w:p w14:paraId="168E2F7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Unit’s gross countable monthly income</w:t>
            </w:r>
          </w:p>
        </w:tc>
        <w:tc>
          <w:tcPr>
            <w:tcW w:w="2501" w:type="pct"/>
          </w:tcPr>
          <w:p w14:paraId="67BEE242"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Contact information</w:t>
            </w:r>
          </w:p>
        </w:tc>
      </w:tr>
      <w:tr w:rsidR="00101C64" w:rsidRPr="000C0770" w14:paraId="1F861235" w14:textId="77777777" w:rsidTr="00905F5C">
        <w:trPr>
          <w:trHeight w:val="236"/>
        </w:trPr>
        <w:tc>
          <w:tcPr>
            <w:tcW w:w="2499" w:type="pct"/>
          </w:tcPr>
          <w:p w14:paraId="5383AF98"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Unit’s net countable income</w:t>
            </w:r>
          </w:p>
        </w:tc>
        <w:tc>
          <w:tcPr>
            <w:tcW w:w="2501" w:type="pct"/>
          </w:tcPr>
          <w:p w14:paraId="7DF44849"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First and last name of unit head</w:t>
            </w:r>
          </w:p>
        </w:tc>
      </w:tr>
      <w:tr w:rsidR="00101C64" w:rsidRPr="000C0770" w14:paraId="24A7FDB9" w14:textId="77777777" w:rsidTr="00905F5C">
        <w:trPr>
          <w:trHeight w:val="236"/>
        </w:trPr>
        <w:tc>
          <w:tcPr>
            <w:tcW w:w="2499" w:type="pct"/>
          </w:tcPr>
          <w:p w14:paraId="75752E21"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earned income </w:t>
            </w:r>
          </w:p>
        </w:tc>
        <w:tc>
          <w:tcPr>
            <w:tcW w:w="2501" w:type="pct"/>
          </w:tcPr>
          <w:p w14:paraId="2B778EA4"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Address (residential and mailing)</w:t>
            </w:r>
          </w:p>
        </w:tc>
      </w:tr>
      <w:tr w:rsidR="00101C64" w:rsidRPr="000C0770" w14:paraId="2AAA1548" w14:textId="77777777" w:rsidTr="00905F5C">
        <w:trPr>
          <w:trHeight w:val="236"/>
        </w:trPr>
        <w:tc>
          <w:tcPr>
            <w:tcW w:w="2499" w:type="pct"/>
          </w:tcPr>
          <w:p w14:paraId="5BBD7B5F"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unearned income </w:t>
            </w:r>
          </w:p>
        </w:tc>
        <w:tc>
          <w:tcPr>
            <w:tcW w:w="2501" w:type="pct"/>
          </w:tcPr>
          <w:p w14:paraId="0F32CB33"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Telephone numbers (include all available numbers on the file)</w:t>
            </w:r>
          </w:p>
        </w:tc>
      </w:tr>
      <w:tr w:rsidR="00101C64" w:rsidRPr="000C0770" w14:paraId="437041F5" w14:textId="77777777" w:rsidTr="00905F5C">
        <w:trPr>
          <w:trHeight w:val="236"/>
        </w:trPr>
        <w:tc>
          <w:tcPr>
            <w:tcW w:w="2499" w:type="pct"/>
          </w:tcPr>
          <w:p w14:paraId="59FF360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GA income </w:t>
            </w:r>
          </w:p>
        </w:tc>
        <w:tc>
          <w:tcPr>
            <w:tcW w:w="2501" w:type="pct"/>
          </w:tcPr>
          <w:p w14:paraId="2EC7D62D"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Email</w:t>
            </w:r>
          </w:p>
        </w:tc>
      </w:tr>
      <w:tr w:rsidR="00101C64" w:rsidRPr="000C0770" w14:paraId="39C7D3CB" w14:textId="77777777" w:rsidTr="00905F5C">
        <w:trPr>
          <w:trHeight w:val="236"/>
        </w:trPr>
        <w:tc>
          <w:tcPr>
            <w:tcW w:w="2499" w:type="pct"/>
          </w:tcPr>
          <w:p w14:paraId="449F240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SSI income </w:t>
            </w:r>
          </w:p>
        </w:tc>
        <w:tc>
          <w:tcPr>
            <w:tcW w:w="2501" w:type="pct"/>
          </w:tcPr>
          <w:p w14:paraId="2835FA16" w14:textId="77777777" w:rsidR="00101C64" w:rsidRPr="000C0770" w:rsidRDefault="00101C64" w:rsidP="00905F5C">
            <w:pPr>
              <w:pStyle w:val="TableText"/>
              <w:ind w:left="144"/>
              <w:rPr>
                <w:rFonts w:ascii="Times New Roman" w:hAnsi="Times New Roman"/>
                <w:sz w:val="20"/>
              </w:rPr>
            </w:pPr>
          </w:p>
        </w:tc>
      </w:tr>
      <w:tr w:rsidR="00101C64" w:rsidRPr="000C0770" w14:paraId="3EDFC93B" w14:textId="77777777" w:rsidTr="00905F5C">
        <w:trPr>
          <w:trHeight w:val="236"/>
        </w:trPr>
        <w:tc>
          <w:tcPr>
            <w:tcW w:w="2499" w:type="pct"/>
          </w:tcPr>
          <w:p w14:paraId="4214D64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Social Security income </w:t>
            </w:r>
          </w:p>
        </w:tc>
        <w:tc>
          <w:tcPr>
            <w:tcW w:w="2501" w:type="pct"/>
          </w:tcPr>
          <w:p w14:paraId="346C6EB4"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 xml:space="preserve">For cases that are closed </w:t>
            </w:r>
          </w:p>
        </w:tc>
      </w:tr>
      <w:tr w:rsidR="00101C64" w:rsidRPr="000C0770" w14:paraId="056341C2" w14:textId="77777777" w:rsidTr="00905F5C">
        <w:trPr>
          <w:trHeight w:val="236"/>
        </w:trPr>
        <w:tc>
          <w:tcPr>
            <w:tcW w:w="2499" w:type="pct"/>
          </w:tcPr>
          <w:p w14:paraId="2A37AE1B" w14:textId="77777777" w:rsidR="00101C64" w:rsidRPr="000C0770" w:rsidRDefault="00101C64" w:rsidP="00905F5C">
            <w:pPr>
              <w:pStyle w:val="TableText"/>
              <w:rPr>
                <w:rFonts w:ascii="Times New Roman" w:hAnsi="Times New Roman"/>
                <w:sz w:val="20"/>
              </w:rPr>
            </w:pPr>
          </w:p>
        </w:tc>
        <w:tc>
          <w:tcPr>
            <w:tcW w:w="2501" w:type="pct"/>
          </w:tcPr>
          <w:p w14:paraId="351F1B33"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Reason for case closure</w:t>
            </w:r>
          </w:p>
        </w:tc>
      </w:tr>
      <w:tr w:rsidR="00101C64" w:rsidRPr="000C0770" w14:paraId="32D49F02" w14:textId="77777777" w:rsidTr="00905F5C">
        <w:trPr>
          <w:trHeight w:val="236"/>
        </w:trPr>
        <w:tc>
          <w:tcPr>
            <w:tcW w:w="2499" w:type="pct"/>
          </w:tcPr>
          <w:p w14:paraId="4BDE54DE" w14:textId="77777777" w:rsidR="00101C64" w:rsidRPr="000C0770" w:rsidRDefault="00101C64" w:rsidP="00905F5C">
            <w:pPr>
              <w:pStyle w:val="TableText"/>
              <w:rPr>
                <w:rFonts w:ascii="Times New Roman" w:hAnsi="Times New Roman"/>
                <w:sz w:val="20"/>
              </w:rPr>
            </w:pPr>
          </w:p>
        </w:tc>
        <w:tc>
          <w:tcPr>
            <w:tcW w:w="2501" w:type="pct"/>
          </w:tcPr>
          <w:p w14:paraId="2B6A94A1"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case closure</w:t>
            </w:r>
          </w:p>
        </w:tc>
      </w:tr>
      <w:tr w:rsidR="00101C64" w:rsidRPr="000C0770" w14:paraId="75A79E7B" w14:textId="77777777" w:rsidTr="003A686C">
        <w:trPr>
          <w:trHeight w:val="236"/>
        </w:trPr>
        <w:tc>
          <w:tcPr>
            <w:tcW w:w="2499" w:type="pct"/>
            <w:tcBorders>
              <w:bottom w:val="single" w:sz="4" w:space="0" w:color="auto"/>
            </w:tcBorders>
          </w:tcPr>
          <w:p w14:paraId="21E4E43F" w14:textId="77777777" w:rsidR="00101C64" w:rsidRPr="000C0770" w:rsidRDefault="00101C64" w:rsidP="00905F5C">
            <w:pPr>
              <w:pStyle w:val="TableText"/>
              <w:ind w:left="144"/>
              <w:rPr>
                <w:rFonts w:ascii="Times New Roman" w:hAnsi="Times New Roman"/>
                <w:sz w:val="20"/>
              </w:rPr>
            </w:pPr>
          </w:p>
        </w:tc>
        <w:tc>
          <w:tcPr>
            <w:tcW w:w="2501" w:type="pct"/>
            <w:tcBorders>
              <w:bottom w:val="single" w:sz="4" w:space="0" w:color="auto"/>
            </w:tcBorders>
          </w:tcPr>
          <w:p w14:paraId="65151A87"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For cases that are open, an indicator for whether the case is currently under sanction</w:t>
            </w:r>
          </w:p>
        </w:tc>
      </w:tr>
      <w:tr w:rsidR="003B754B" w:rsidRPr="003B754B" w14:paraId="73A9912A" w14:textId="77777777" w:rsidTr="003B754B">
        <w:trPr>
          <w:trHeight w:val="236"/>
        </w:trPr>
        <w:tc>
          <w:tcPr>
            <w:tcW w:w="2499" w:type="pct"/>
            <w:tcBorders>
              <w:top w:val="single" w:sz="4" w:space="0" w:color="auto"/>
              <w:bottom w:val="single" w:sz="4" w:space="0" w:color="auto"/>
            </w:tcBorders>
            <w:shd w:val="clear" w:color="auto" w:fill="6C6F70"/>
          </w:tcPr>
          <w:p w14:paraId="0DB3284F" w14:textId="51B1AD6E" w:rsidR="00101C64" w:rsidRPr="003B754B" w:rsidRDefault="003B754B" w:rsidP="003B754B">
            <w:pPr>
              <w:pStyle w:val="TableHeaderLeft"/>
              <w:spacing w:before="60"/>
              <w:rPr>
                <w:rFonts w:ascii="Times New Roman" w:hAnsi="Times New Roman"/>
                <w:sz w:val="20"/>
              </w:rPr>
            </w:pPr>
            <w:r w:rsidRPr="003B754B">
              <w:rPr>
                <w:rFonts w:ascii="Times New Roman" w:hAnsi="Times New Roman"/>
                <w:sz w:val="20"/>
              </w:rPr>
              <w:t>Notes</w:t>
            </w:r>
          </w:p>
        </w:tc>
        <w:tc>
          <w:tcPr>
            <w:tcW w:w="2501" w:type="pct"/>
            <w:tcBorders>
              <w:top w:val="single" w:sz="4" w:space="0" w:color="auto"/>
              <w:bottom w:val="single" w:sz="4" w:space="0" w:color="auto"/>
            </w:tcBorders>
            <w:shd w:val="clear" w:color="auto" w:fill="6C6F70"/>
          </w:tcPr>
          <w:p w14:paraId="2D1E04C4" w14:textId="77777777" w:rsidR="00101C64" w:rsidRPr="003B754B" w:rsidRDefault="00101C64" w:rsidP="003B754B">
            <w:pPr>
              <w:pStyle w:val="TableHeaderLeft"/>
              <w:spacing w:before="60"/>
              <w:rPr>
                <w:rFonts w:ascii="Times New Roman" w:hAnsi="Times New Roman"/>
                <w:sz w:val="20"/>
              </w:rPr>
            </w:pPr>
          </w:p>
        </w:tc>
      </w:tr>
      <w:tr w:rsidR="00101C64" w:rsidRPr="000C0770" w14:paraId="7EB1AA55" w14:textId="77777777" w:rsidTr="003A686C">
        <w:trPr>
          <w:trHeight w:val="236"/>
        </w:trPr>
        <w:tc>
          <w:tcPr>
            <w:tcW w:w="5000" w:type="pct"/>
            <w:gridSpan w:val="2"/>
            <w:tcBorders>
              <w:top w:val="single" w:sz="4" w:space="0" w:color="auto"/>
              <w:bottom w:val="single" w:sz="4" w:space="0" w:color="auto"/>
            </w:tcBorders>
          </w:tcPr>
          <w:p w14:paraId="4B3300C7" w14:textId="77777777" w:rsidR="00101C64" w:rsidRPr="000C0770" w:rsidRDefault="00101C64" w:rsidP="00905F5C">
            <w:pPr>
              <w:pStyle w:val="TableText"/>
              <w:rPr>
                <w:rFonts w:ascii="Times New Roman" w:hAnsi="Times New Roman"/>
                <w:sz w:val="20"/>
              </w:rPr>
            </w:pPr>
            <w:r w:rsidRPr="000C0770">
              <w:rPr>
                <w:rFonts w:ascii="Times New Roman" w:hAnsi="Times New Roman"/>
                <w:sz w:val="20"/>
              </w:rPr>
              <w:t xml:space="preserve">Information from the </w:t>
            </w:r>
            <w:proofErr w:type="spellStart"/>
            <w:r w:rsidRPr="000C0770">
              <w:rPr>
                <w:rFonts w:ascii="Times New Roman" w:hAnsi="Times New Roman"/>
                <w:sz w:val="20"/>
              </w:rPr>
              <w:t>TANF</w:t>
            </w:r>
            <w:proofErr w:type="spellEnd"/>
            <w:r w:rsidRPr="000C0770">
              <w:rPr>
                <w:rFonts w:ascii="Times New Roman" w:hAnsi="Times New Roman"/>
                <w:sz w:val="20"/>
              </w:rPr>
              <w:t xml:space="preserve"> and Medicaid systems, including data on each SNAP participant, will be obtained for a single outcome measure from integrated systems only</w:t>
            </w:r>
            <w:r w:rsidRPr="000C0770">
              <w:rPr>
                <w:rFonts w:ascii="Times New Roman" w:hAnsi="Times New Roman"/>
                <w:sz w:val="20"/>
                <w:highlight w:val="yellow"/>
              </w:rPr>
              <w:t xml:space="preserve"> </w:t>
            </w:r>
          </w:p>
        </w:tc>
      </w:tr>
    </w:tbl>
    <w:p w14:paraId="5FDCA9F6" w14:textId="77777777" w:rsidR="00185F5C" w:rsidRDefault="00185F5C" w:rsidP="00185F5C">
      <w:pPr>
        <w:spacing w:line="240" w:lineRule="auto"/>
        <w:ind w:firstLine="0"/>
        <w:jc w:val="both"/>
        <w:rPr>
          <w:b/>
          <w:color w:val="000000"/>
          <w:szCs w:val="24"/>
        </w:rPr>
      </w:pPr>
    </w:p>
    <w:p w14:paraId="22D4FC38" w14:textId="71EC8992" w:rsidR="00185F5C" w:rsidRDefault="00185F5C" w:rsidP="00185F5C">
      <w:pPr>
        <w:spacing w:line="240" w:lineRule="auto"/>
        <w:ind w:firstLine="0"/>
        <w:jc w:val="both"/>
        <w:rPr>
          <w:color w:val="000000"/>
          <w:szCs w:val="24"/>
        </w:rPr>
      </w:pPr>
      <w:r w:rsidRPr="00185F5C">
        <w:rPr>
          <w:b/>
          <w:color w:val="000000"/>
          <w:szCs w:val="24"/>
        </w:rPr>
        <w:t>(</w:t>
      </w:r>
      <w:r>
        <w:rPr>
          <w:b/>
          <w:color w:val="000000"/>
          <w:szCs w:val="24"/>
        </w:rPr>
        <w:t>2</w:t>
      </w:r>
      <w:r w:rsidRPr="00185F5C">
        <w:rPr>
          <w:b/>
          <w:color w:val="000000"/>
          <w:szCs w:val="24"/>
        </w:rPr>
        <w:t xml:space="preserve">) </w:t>
      </w:r>
      <w:r>
        <w:rPr>
          <w:b/>
          <w:color w:val="000000"/>
          <w:szCs w:val="24"/>
        </w:rPr>
        <w:t>Pilot service receipt data</w:t>
      </w:r>
      <w:r>
        <w:rPr>
          <w:color w:val="000000"/>
          <w:szCs w:val="24"/>
        </w:rPr>
        <w:t xml:space="preserve"> </w:t>
      </w:r>
      <w:r w:rsidR="00956820">
        <w:rPr>
          <w:color w:val="000000"/>
          <w:szCs w:val="24"/>
        </w:rPr>
        <w:t xml:space="preserve">from </w:t>
      </w:r>
      <w:r w:rsidR="00956820" w:rsidRPr="007C194C">
        <w:rPr>
          <w:szCs w:val="24"/>
          <w:highlight w:val="yellow"/>
        </w:rPr>
        <w:t>[SHORT GRANTEE NAME]</w:t>
      </w:r>
      <w:r w:rsidR="00956820" w:rsidRPr="005368E2">
        <w:rPr>
          <w:szCs w:val="24"/>
        </w:rPr>
        <w:t xml:space="preserve"> </w:t>
      </w:r>
      <w:r>
        <w:rPr>
          <w:color w:val="000000"/>
          <w:szCs w:val="24"/>
        </w:rPr>
        <w:t xml:space="preserve">will be used to assess pilot performance and describe participation and services received by evaluation sample members. </w:t>
      </w:r>
      <w:r w:rsidR="00257AC8">
        <w:rPr>
          <w:color w:val="000000"/>
          <w:szCs w:val="24"/>
        </w:rPr>
        <w:t xml:space="preserve">During Phase II, </w:t>
      </w:r>
      <w:r w:rsidRPr="007C194C">
        <w:rPr>
          <w:szCs w:val="24"/>
          <w:highlight w:val="yellow"/>
        </w:rPr>
        <w:t>[SHORT GRANTEE NAME]</w:t>
      </w:r>
      <w:r w:rsidRPr="005368E2">
        <w:rPr>
          <w:szCs w:val="24"/>
        </w:rPr>
        <w:t xml:space="preserve"> </w:t>
      </w:r>
      <w:r w:rsidR="00956820">
        <w:rPr>
          <w:szCs w:val="24"/>
        </w:rPr>
        <w:t xml:space="preserve">will provide </w:t>
      </w:r>
      <w:r w:rsidR="00257AC8" w:rsidRPr="00257AC8">
        <w:rPr>
          <w:szCs w:val="24"/>
        </w:rPr>
        <w:t xml:space="preserve">bi-weekly data on specific performance </w:t>
      </w:r>
      <w:r w:rsidR="0053672B">
        <w:rPr>
          <w:szCs w:val="24"/>
        </w:rPr>
        <w:t>measures and targets</w:t>
      </w:r>
      <w:r w:rsidR="00257AC8" w:rsidRPr="00257AC8">
        <w:rPr>
          <w:szCs w:val="24"/>
        </w:rPr>
        <w:t xml:space="preserve"> agreed upon by </w:t>
      </w:r>
      <w:r w:rsidR="00257AC8" w:rsidRPr="0015722C">
        <w:rPr>
          <w:szCs w:val="24"/>
          <w:highlight w:val="yellow"/>
        </w:rPr>
        <w:t>[SHORT GRANTEE NAME]</w:t>
      </w:r>
      <w:r w:rsidR="00257AC8" w:rsidRPr="00257AC8">
        <w:rPr>
          <w:szCs w:val="24"/>
        </w:rPr>
        <w:t xml:space="preserve"> and the Mathematica Team. These data will be used by both parties to determine if random assignment and the program flow are being executed as anticipated. Data include sample build-up and pilot service receipt. During Phase III, these data will be provided on a monthly basis. </w:t>
      </w:r>
      <w:r w:rsidR="00257AC8">
        <w:rPr>
          <w:szCs w:val="24"/>
        </w:rPr>
        <w:t xml:space="preserve">Performance data will be aggregate reports based on the </w:t>
      </w:r>
      <w:r w:rsidR="00956820">
        <w:rPr>
          <w:szCs w:val="24"/>
        </w:rPr>
        <w:t xml:space="preserve">MIS data </w:t>
      </w:r>
      <w:r w:rsidR="00257AC8">
        <w:rPr>
          <w:szCs w:val="24"/>
        </w:rPr>
        <w:t xml:space="preserve">collected by </w:t>
      </w:r>
      <w:r w:rsidRPr="00BC0AA5">
        <w:rPr>
          <w:color w:val="000000"/>
          <w:szCs w:val="24"/>
          <w:highlight w:val="yellow"/>
        </w:rPr>
        <w:t>[SHORT GRANTEE NAME]</w:t>
      </w:r>
      <w:r w:rsidR="00F06903">
        <w:rPr>
          <w:color w:val="000000"/>
          <w:szCs w:val="24"/>
        </w:rPr>
        <w:t xml:space="preserve">. In addition to the aggregate reports, </w:t>
      </w:r>
      <w:r w:rsidR="00F06903" w:rsidRPr="008C589E">
        <w:rPr>
          <w:color w:val="000000"/>
          <w:szCs w:val="24"/>
          <w:highlight w:val="yellow"/>
        </w:rPr>
        <w:t>[SHORT GRANTEE NAME]</w:t>
      </w:r>
      <w:r w:rsidR="00F06903">
        <w:rPr>
          <w:color w:val="000000"/>
          <w:szCs w:val="24"/>
        </w:rPr>
        <w:t xml:space="preserve"> will provide individual-level data on service receipt </w:t>
      </w:r>
      <w:r w:rsidR="00F06903" w:rsidRPr="008C589E">
        <w:rPr>
          <w:color w:val="000000"/>
          <w:szCs w:val="24"/>
          <w:highlight w:val="yellow"/>
        </w:rPr>
        <w:t>[monthly, quarterly] [additional schedule detail as needed]</w:t>
      </w:r>
      <w:r w:rsidR="00F06903" w:rsidRPr="00F06903">
        <w:rPr>
          <w:color w:val="000000"/>
          <w:szCs w:val="24"/>
        </w:rPr>
        <w:t>.</w:t>
      </w:r>
      <w:r w:rsidR="004B4711">
        <w:rPr>
          <w:color w:val="000000"/>
          <w:szCs w:val="24"/>
        </w:rPr>
        <w:t xml:space="preserve"> </w:t>
      </w:r>
      <w:r w:rsidR="00F06903">
        <w:rPr>
          <w:color w:val="000000"/>
          <w:szCs w:val="24"/>
        </w:rPr>
        <w:t xml:space="preserve">These data </w:t>
      </w:r>
      <w:r>
        <w:rPr>
          <w:color w:val="000000"/>
          <w:szCs w:val="24"/>
        </w:rPr>
        <w:t xml:space="preserve">will </w:t>
      </w:r>
      <w:r w:rsidR="00F06903">
        <w:rPr>
          <w:color w:val="000000"/>
          <w:szCs w:val="24"/>
        </w:rPr>
        <w:t>be transmitted</w:t>
      </w:r>
      <w:r>
        <w:rPr>
          <w:color w:val="000000"/>
          <w:szCs w:val="24"/>
        </w:rPr>
        <w:t xml:space="preserve"> </w:t>
      </w:r>
      <w:r w:rsidR="00956820">
        <w:rPr>
          <w:color w:val="000000"/>
          <w:szCs w:val="24"/>
        </w:rPr>
        <w:t>to Mathematica</w:t>
      </w:r>
      <w:r>
        <w:rPr>
          <w:color w:val="000000"/>
          <w:szCs w:val="24"/>
        </w:rPr>
        <w:t xml:space="preserve"> through a secure file transfer protocol as agreed upon with Mathematica. Table </w:t>
      </w:r>
      <w:r w:rsidR="00956820">
        <w:rPr>
          <w:color w:val="000000"/>
          <w:szCs w:val="24"/>
        </w:rPr>
        <w:t>2</w:t>
      </w:r>
      <w:r>
        <w:rPr>
          <w:color w:val="000000"/>
          <w:szCs w:val="24"/>
        </w:rPr>
        <w:t xml:space="preserve"> provides further detail on the </w:t>
      </w:r>
      <w:r w:rsidR="00956820">
        <w:rPr>
          <w:color w:val="000000"/>
          <w:szCs w:val="24"/>
        </w:rPr>
        <w:t xml:space="preserve">universe, purpose, </w:t>
      </w:r>
      <w:r>
        <w:rPr>
          <w:color w:val="000000"/>
          <w:szCs w:val="24"/>
        </w:rPr>
        <w:t>timeline</w:t>
      </w:r>
      <w:r w:rsidR="00D8178F">
        <w:rPr>
          <w:color w:val="000000"/>
          <w:szCs w:val="24"/>
        </w:rPr>
        <w:t>,</w:t>
      </w:r>
      <w:r>
        <w:rPr>
          <w:color w:val="000000"/>
          <w:szCs w:val="24"/>
        </w:rPr>
        <w:t xml:space="preserve"> and variables requested.</w:t>
      </w:r>
    </w:p>
    <w:p w14:paraId="192492E1" w14:textId="77777777" w:rsidR="003B754B" w:rsidRDefault="003B754B">
      <w:pPr>
        <w:spacing w:after="240" w:line="240" w:lineRule="auto"/>
        <w:ind w:firstLine="0"/>
        <w:rPr>
          <w:b/>
          <w:sz w:val="22"/>
        </w:rPr>
      </w:pPr>
      <w:r>
        <w:rPr>
          <w:b/>
          <w:caps/>
        </w:rPr>
        <w:br w:type="page"/>
      </w:r>
    </w:p>
    <w:p w14:paraId="211BD807" w14:textId="4DBE508A" w:rsidR="000C0770" w:rsidRPr="000C0770" w:rsidRDefault="003B754B" w:rsidP="000C0770">
      <w:pPr>
        <w:pStyle w:val="H2Chapter"/>
        <w:rPr>
          <w:rFonts w:ascii="Times New Roman" w:hAnsi="Times New Roman"/>
          <w:b/>
        </w:rPr>
      </w:pPr>
      <w:r>
        <w:rPr>
          <w:rFonts w:ascii="Times New Roman" w:hAnsi="Times New Roman"/>
          <w:b/>
          <w:caps w:val="0"/>
        </w:rPr>
        <w:lastRenderedPageBreak/>
        <w:t>TABLE 2</w:t>
      </w:r>
      <w:r w:rsidRPr="000C0770">
        <w:rPr>
          <w:rFonts w:ascii="Times New Roman" w:hAnsi="Times New Roman"/>
          <w:b/>
          <w:caps w:val="0"/>
        </w:rPr>
        <w:t xml:space="preserve">. </w:t>
      </w:r>
      <w:r>
        <w:rPr>
          <w:rFonts w:ascii="Times New Roman" w:hAnsi="Times New Roman"/>
          <w:b/>
          <w:caps w:val="0"/>
        </w:rPr>
        <w:t xml:space="preserve">PILOT </w:t>
      </w:r>
      <w:r w:rsidRPr="000C0770">
        <w:rPr>
          <w:rFonts w:ascii="Times New Roman" w:hAnsi="Times New Roman"/>
          <w:b/>
          <w:caps w:val="0"/>
        </w:rPr>
        <w:t>SERVICE RECEIPT DATA VARIABLES</w:t>
      </w:r>
      <w:r>
        <w:rPr>
          <w:rFonts w:ascii="Times New Roman" w:hAnsi="Times New Roman"/>
          <w:b/>
          <w:caps w:val="0"/>
        </w:rPr>
        <w:t xml:space="preserve"> </w:t>
      </w:r>
      <w:r w:rsidRPr="003125F4">
        <w:rPr>
          <w:rFonts w:ascii="Times New Roman" w:hAnsi="Times New Roman"/>
          <w:b/>
          <w:caps w:val="0"/>
          <w:highlight w:val="yellow"/>
        </w:rPr>
        <w:t>[CUSTOMIZE TABLE]</w:t>
      </w:r>
      <w:r w:rsidRPr="000C0770">
        <w:rPr>
          <w:rFonts w:ascii="Times New Roman" w:hAnsi="Times New Roman"/>
          <w:b/>
          <w:caps w:val="0"/>
        </w:rPr>
        <w:t xml:space="preserve"> </w:t>
      </w:r>
    </w:p>
    <w:tbl>
      <w:tblPr>
        <w:tblStyle w:val="LightList"/>
        <w:tblW w:w="4976"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656"/>
        <w:gridCol w:w="4659"/>
      </w:tblGrid>
      <w:tr w:rsidR="000C0770" w:rsidRPr="00097019" w14:paraId="0F0BCB3B" w14:textId="77777777" w:rsidTr="003B754B">
        <w:trPr>
          <w:cnfStyle w:val="100000000000" w:firstRow="1" w:lastRow="0" w:firstColumn="0" w:lastColumn="0" w:oddVBand="0" w:evenVBand="0" w:oddHBand="0" w:evenHBand="0" w:firstRowFirstColumn="0" w:firstRowLastColumn="0" w:lastRowFirstColumn="0" w:lastRowLastColumn="0"/>
          <w:trHeight w:val="322"/>
          <w:tblHeader/>
        </w:trPr>
        <w:tc>
          <w:tcPr>
            <w:tcW w:w="2499" w:type="pct"/>
            <w:tcBorders>
              <w:top w:val="single" w:sz="8" w:space="0" w:color="FFFFFF" w:themeColor="background1"/>
              <w:bottom w:val="single" w:sz="8" w:space="0" w:color="000000" w:themeColor="text1"/>
            </w:tcBorders>
            <w:shd w:val="clear" w:color="auto" w:fill="6C6F70"/>
          </w:tcPr>
          <w:p w14:paraId="443B40A3" w14:textId="77777777" w:rsidR="000C0770" w:rsidRPr="00097019" w:rsidRDefault="000C0770" w:rsidP="00905F5C">
            <w:pPr>
              <w:pStyle w:val="TableHeaderLeft"/>
              <w:rPr>
                <w:rFonts w:ascii="Times New Roman" w:hAnsi="Times New Roman"/>
                <w:b/>
                <w:sz w:val="20"/>
              </w:rPr>
            </w:pPr>
            <w:r w:rsidRPr="00097019">
              <w:rPr>
                <w:rFonts w:ascii="Times New Roman" w:hAnsi="Times New Roman"/>
                <w:b/>
                <w:sz w:val="20"/>
              </w:rPr>
              <w:t>Universe</w:t>
            </w:r>
          </w:p>
        </w:tc>
        <w:tc>
          <w:tcPr>
            <w:tcW w:w="2501" w:type="pct"/>
            <w:tcBorders>
              <w:top w:val="single" w:sz="8" w:space="0" w:color="FFFFFF" w:themeColor="background1"/>
              <w:bottom w:val="single" w:sz="8" w:space="0" w:color="000000" w:themeColor="text1"/>
            </w:tcBorders>
            <w:shd w:val="clear" w:color="auto" w:fill="6C6F70"/>
          </w:tcPr>
          <w:p w14:paraId="302B7A9E" w14:textId="77777777" w:rsidR="000C0770" w:rsidRPr="00097019" w:rsidRDefault="000C0770" w:rsidP="00905F5C">
            <w:pPr>
              <w:pStyle w:val="TableHeaderCenter"/>
              <w:rPr>
                <w:rFonts w:ascii="Times New Roman" w:hAnsi="Times New Roman"/>
                <w:b/>
                <w:sz w:val="20"/>
              </w:rPr>
            </w:pPr>
          </w:p>
        </w:tc>
      </w:tr>
      <w:tr w:rsidR="000C0770" w:rsidRPr="000C0770" w14:paraId="1D97CD37" w14:textId="77777777" w:rsidTr="00905F5C">
        <w:trPr>
          <w:trHeight w:val="253"/>
        </w:trPr>
        <w:tc>
          <w:tcPr>
            <w:tcW w:w="5000" w:type="pct"/>
            <w:gridSpan w:val="2"/>
            <w:tcBorders>
              <w:top w:val="single" w:sz="8" w:space="0" w:color="000000" w:themeColor="text1"/>
            </w:tcBorders>
          </w:tcPr>
          <w:p w14:paraId="52804304"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Each person randomly assigned to a treatment or control group as part of the pilot project</w:t>
            </w:r>
          </w:p>
        </w:tc>
      </w:tr>
      <w:tr w:rsidR="003B754B" w:rsidRPr="003B754B" w14:paraId="540AE27F" w14:textId="77777777" w:rsidTr="003B754B">
        <w:trPr>
          <w:trHeight w:val="253"/>
        </w:trPr>
        <w:tc>
          <w:tcPr>
            <w:tcW w:w="5000" w:type="pct"/>
            <w:gridSpan w:val="2"/>
            <w:tcBorders>
              <w:top w:val="single" w:sz="8" w:space="0" w:color="000000" w:themeColor="text1"/>
            </w:tcBorders>
            <w:shd w:val="clear" w:color="auto" w:fill="6C6F70"/>
          </w:tcPr>
          <w:p w14:paraId="63A88BDF" w14:textId="77777777" w:rsidR="000C0770" w:rsidRPr="003B754B" w:rsidRDefault="000C0770" w:rsidP="003B754B">
            <w:pPr>
              <w:pStyle w:val="TableText"/>
              <w:spacing w:before="60" w:after="60"/>
              <w:rPr>
                <w:rFonts w:ascii="Times New Roman" w:hAnsi="Times New Roman"/>
                <w:b/>
                <w:color w:val="FFFFFF" w:themeColor="background1"/>
                <w:sz w:val="20"/>
              </w:rPr>
            </w:pPr>
            <w:r w:rsidRPr="003B754B">
              <w:rPr>
                <w:rFonts w:ascii="Times New Roman" w:hAnsi="Times New Roman"/>
                <w:b/>
                <w:color w:val="FFFFFF" w:themeColor="background1"/>
                <w:sz w:val="20"/>
              </w:rPr>
              <w:t>Purpose</w:t>
            </w:r>
          </w:p>
        </w:tc>
      </w:tr>
      <w:tr w:rsidR="000C0770" w:rsidRPr="000C0770" w14:paraId="55057251" w14:textId="77777777" w:rsidTr="00097019">
        <w:trPr>
          <w:trHeight w:val="253"/>
        </w:trPr>
        <w:tc>
          <w:tcPr>
            <w:tcW w:w="5000" w:type="pct"/>
            <w:gridSpan w:val="2"/>
            <w:tcBorders>
              <w:top w:val="single" w:sz="8" w:space="0" w:color="000000" w:themeColor="text1"/>
              <w:bottom w:val="single" w:sz="4" w:space="0" w:color="auto"/>
            </w:tcBorders>
          </w:tcPr>
          <w:p w14:paraId="409FFEF9"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These data will be used for 1) assessing data fidelity for the evaluation, 2) the participation analysis, and 3) the cost/benefit analysis.</w:t>
            </w:r>
          </w:p>
        </w:tc>
      </w:tr>
      <w:tr w:rsidR="003B754B" w:rsidRPr="003B754B" w14:paraId="36B4428F" w14:textId="77777777" w:rsidTr="003B754B">
        <w:trPr>
          <w:trHeight w:val="236"/>
        </w:trPr>
        <w:tc>
          <w:tcPr>
            <w:tcW w:w="2499" w:type="pct"/>
            <w:tcBorders>
              <w:top w:val="single" w:sz="4" w:space="0" w:color="auto"/>
              <w:bottom w:val="single" w:sz="4" w:space="0" w:color="auto"/>
            </w:tcBorders>
            <w:shd w:val="clear" w:color="auto" w:fill="6C6F70"/>
          </w:tcPr>
          <w:p w14:paraId="4CFF81CA"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Timeline</w:t>
            </w:r>
          </w:p>
        </w:tc>
        <w:tc>
          <w:tcPr>
            <w:tcW w:w="2501" w:type="pct"/>
            <w:tcBorders>
              <w:top w:val="single" w:sz="4" w:space="0" w:color="auto"/>
              <w:bottom w:val="single" w:sz="4" w:space="0" w:color="auto"/>
            </w:tcBorders>
            <w:shd w:val="clear" w:color="auto" w:fill="6C6F70"/>
          </w:tcPr>
          <w:p w14:paraId="0122FF99" w14:textId="77777777" w:rsidR="000C0770" w:rsidRPr="003B754B" w:rsidRDefault="000C0770" w:rsidP="003B754B">
            <w:pPr>
              <w:pStyle w:val="TableHeaderLeft"/>
              <w:spacing w:before="60"/>
              <w:rPr>
                <w:rFonts w:ascii="Times New Roman" w:hAnsi="Times New Roman"/>
                <w:sz w:val="20"/>
              </w:rPr>
            </w:pPr>
          </w:p>
        </w:tc>
      </w:tr>
      <w:tr w:rsidR="000C0770" w:rsidRPr="000C0770" w14:paraId="544DD54D" w14:textId="77777777" w:rsidTr="00097019">
        <w:trPr>
          <w:trHeight w:val="236"/>
        </w:trPr>
        <w:tc>
          <w:tcPr>
            <w:tcW w:w="5000" w:type="pct"/>
            <w:gridSpan w:val="2"/>
            <w:tcBorders>
              <w:top w:val="single" w:sz="4" w:space="0" w:color="auto"/>
              <w:bottom w:val="single" w:sz="4" w:space="0" w:color="auto"/>
            </w:tcBorders>
          </w:tcPr>
          <w:p w14:paraId="3C6A47B6"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 xml:space="preserve">We will work closely with each site to develop a feasible plan for collecting data on service receipt. The data for monitoring will be needed periodically after the start of the pilot, but data for the participation and cost/benefit analysis will be required less frequently. </w:t>
            </w:r>
          </w:p>
        </w:tc>
      </w:tr>
      <w:tr w:rsidR="003B754B" w:rsidRPr="003B754B" w14:paraId="460AAFC9" w14:textId="77777777" w:rsidTr="003B754B">
        <w:trPr>
          <w:trHeight w:val="236"/>
        </w:trPr>
        <w:tc>
          <w:tcPr>
            <w:tcW w:w="2499" w:type="pct"/>
            <w:tcBorders>
              <w:top w:val="single" w:sz="4" w:space="0" w:color="auto"/>
              <w:bottom w:val="single" w:sz="4" w:space="0" w:color="auto"/>
            </w:tcBorders>
            <w:shd w:val="clear" w:color="auto" w:fill="6C6F70"/>
          </w:tcPr>
          <w:p w14:paraId="48FCD00D"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Variables</w:t>
            </w:r>
          </w:p>
        </w:tc>
        <w:tc>
          <w:tcPr>
            <w:tcW w:w="2501" w:type="pct"/>
            <w:tcBorders>
              <w:top w:val="single" w:sz="4" w:space="0" w:color="auto"/>
              <w:bottom w:val="single" w:sz="4" w:space="0" w:color="auto"/>
            </w:tcBorders>
            <w:shd w:val="clear" w:color="auto" w:fill="6C6F70"/>
          </w:tcPr>
          <w:p w14:paraId="25C65DD6" w14:textId="77777777" w:rsidR="000C0770" w:rsidRPr="003B754B" w:rsidRDefault="000C0770" w:rsidP="003B754B">
            <w:pPr>
              <w:pStyle w:val="TableHeaderLeft"/>
              <w:spacing w:before="60"/>
              <w:rPr>
                <w:rFonts w:ascii="Times New Roman" w:hAnsi="Times New Roman"/>
                <w:sz w:val="20"/>
              </w:rPr>
            </w:pPr>
          </w:p>
        </w:tc>
      </w:tr>
      <w:tr w:rsidR="000C0770" w:rsidRPr="000C0770" w14:paraId="11321D89" w14:textId="77777777" w:rsidTr="00097019">
        <w:trPr>
          <w:trHeight w:val="236"/>
        </w:trPr>
        <w:tc>
          <w:tcPr>
            <w:tcW w:w="2499" w:type="pct"/>
            <w:tcBorders>
              <w:top w:val="single" w:sz="4" w:space="0" w:color="auto"/>
            </w:tcBorders>
          </w:tcPr>
          <w:p w14:paraId="23069214"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Demographic information</w:t>
            </w:r>
          </w:p>
        </w:tc>
        <w:tc>
          <w:tcPr>
            <w:tcW w:w="2501" w:type="pct"/>
            <w:tcBorders>
              <w:top w:val="single" w:sz="4" w:space="0" w:color="auto"/>
            </w:tcBorders>
          </w:tcPr>
          <w:p w14:paraId="4E1EDDDC"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Service receipt information</w:t>
            </w:r>
          </w:p>
        </w:tc>
      </w:tr>
      <w:tr w:rsidR="000C0770" w:rsidRPr="000C0770" w14:paraId="7DD0B0E8" w14:textId="77777777" w:rsidTr="00905F5C">
        <w:trPr>
          <w:trHeight w:val="236"/>
        </w:trPr>
        <w:tc>
          <w:tcPr>
            <w:tcW w:w="2499" w:type="pct"/>
          </w:tcPr>
          <w:p w14:paraId="4AA3D7B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Unique identifier to link to SNAP case</w:t>
            </w:r>
          </w:p>
        </w:tc>
        <w:tc>
          <w:tcPr>
            <w:tcW w:w="2501" w:type="pct"/>
          </w:tcPr>
          <w:p w14:paraId="0A97D4F0"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Service/activity start date (overall and by activity)</w:t>
            </w:r>
          </w:p>
        </w:tc>
      </w:tr>
      <w:tr w:rsidR="000C0770" w:rsidRPr="000C0770" w14:paraId="24C4DB01" w14:textId="77777777" w:rsidTr="00905F5C">
        <w:trPr>
          <w:trHeight w:val="236"/>
        </w:trPr>
        <w:tc>
          <w:tcPr>
            <w:tcW w:w="2499" w:type="pct"/>
          </w:tcPr>
          <w:p w14:paraId="4A1FBD8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Name</w:t>
            </w:r>
          </w:p>
        </w:tc>
        <w:tc>
          <w:tcPr>
            <w:tcW w:w="2501" w:type="pct"/>
          </w:tcPr>
          <w:p w14:paraId="3EB79B12"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Service/activity end date (overall and by activity)</w:t>
            </w:r>
          </w:p>
        </w:tc>
      </w:tr>
      <w:tr w:rsidR="000C0770" w:rsidRPr="000C0770" w14:paraId="25DEBB7C" w14:textId="77777777" w:rsidTr="00905F5C">
        <w:trPr>
          <w:trHeight w:val="236"/>
        </w:trPr>
        <w:tc>
          <w:tcPr>
            <w:tcW w:w="2499" w:type="pct"/>
          </w:tcPr>
          <w:p w14:paraId="2F128A8F"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 xml:space="preserve">Gender </w:t>
            </w:r>
          </w:p>
        </w:tc>
        <w:tc>
          <w:tcPr>
            <w:tcW w:w="2501" w:type="pct"/>
          </w:tcPr>
          <w:p w14:paraId="755A579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Date completed/withdrew by activity</w:t>
            </w:r>
          </w:p>
        </w:tc>
      </w:tr>
      <w:tr w:rsidR="000C0770" w:rsidRPr="000C0770" w14:paraId="018EEDFE" w14:textId="77777777" w:rsidTr="00905F5C">
        <w:trPr>
          <w:trHeight w:val="236"/>
        </w:trPr>
        <w:tc>
          <w:tcPr>
            <w:tcW w:w="2499" w:type="pct"/>
          </w:tcPr>
          <w:p w14:paraId="6CCB3B1E"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Age</w:t>
            </w:r>
          </w:p>
        </w:tc>
        <w:tc>
          <w:tcPr>
            <w:tcW w:w="2501" w:type="pct"/>
          </w:tcPr>
          <w:p w14:paraId="4BA7DB2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Reason for withdrawal by activity</w:t>
            </w:r>
          </w:p>
        </w:tc>
      </w:tr>
      <w:tr w:rsidR="000C0770" w:rsidRPr="000C0770" w14:paraId="2F1DFB70" w14:textId="77777777" w:rsidTr="00905F5C">
        <w:trPr>
          <w:trHeight w:val="236"/>
        </w:trPr>
        <w:tc>
          <w:tcPr>
            <w:tcW w:w="2499" w:type="pct"/>
          </w:tcPr>
          <w:p w14:paraId="634CCAB1"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Homeless</w:t>
            </w:r>
          </w:p>
        </w:tc>
        <w:tc>
          <w:tcPr>
            <w:tcW w:w="2501" w:type="pct"/>
          </w:tcPr>
          <w:p w14:paraId="1408C298" w14:textId="6FF8BF33" w:rsidR="000C0770" w:rsidRPr="000C0770" w:rsidRDefault="004B4711" w:rsidP="00905F5C">
            <w:pPr>
              <w:pStyle w:val="TableText"/>
              <w:rPr>
                <w:rFonts w:ascii="Times New Roman" w:hAnsi="Times New Roman"/>
                <w:sz w:val="20"/>
              </w:rPr>
            </w:pPr>
            <w:r>
              <w:rPr>
                <w:rFonts w:ascii="Times New Roman" w:hAnsi="Times New Roman"/>
                <w:sz w:val="20"/>
              </w:rPr>
              <w:t xml:space="preserve"> </w:t>
            </w:r>
            <w:r w:rsidR="000C0770" w:rsidRPr="000C0770">
              <w:rPr>
                <w:rFonts w:ascii="Times New Roman" w:hAnsi="Times New Roman"/>
                <w:sz w:val="20"/>
              </w:rPr>
              <w:t xml:space="preserve"> Cost of training/service</w:t>
            </w:r>
          </w:p>
        </w:tc>
      </w:tr>
      <w:tr w:rsidR="000C0770" w:rsidRPr="000C0770" w14:paraId="58784553" w14:textId="77777777" w:rsidTr="00905F5C">
        <w:trPr>
          <w:trHeight w:val="236"/>
        </w:trPr>
        <w:tc>
          <w:tcPr>
            <w:tcW w:w="2499" w:type="pct"/>
          </w:tcPr>
          <w:p w14:paraId="2C43D6B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Veteran</w:t>
            </w:r>
          </w:p>
        </w:tc>
        <w:tc>
          <w:tcPr>
            <w:tcW w:w="2501" w:type="pct"/>
          </w:tcPr>
          <w:p w14:paraId="419050CB" w14:textId="117F8C33" w:rsidR="000C0770" w:rsidRPr="000C0770" w:rsidRDefault="004B4711" w:rsidP="00905F5C">
            <w:pPr>
              <w:pStyle w:val="TableText"/>
              <w:rPr>
                <w:rFonts w:ascii="Times New Roman" w:hAnsi="Times New Roman"/>
                <w:sz w:val="20"/>
              </w:rPr>
            </w:pPr>
            <w:r>
              <w:rPr>
                <w:rFonts w:ascii="Times New Roman" w:hAnsi="Times New Roman"/>
                <w:sz w:val="20"/>
              </w:rPr>
              <w:t xml:space="preserve"> </w:t>
            </w:r>
            <w:r w:rsidR="000C0770" w:rsidRPr="000C0770">
              <w:rPr>
                <w:rFonts w:ascii="Times New Roman" w:hAnsi="Times New Roman"/>
                <w:sz w:val="20"/>
              </w:rPr>
              <w:t xml:space="preserve"> Amount of subsidy paid for employment</w:t>
            </w:r>
          </w:p>
        </w:tc>
      </w:tr>
      <w:tr w:rsidR="000C0770" w:rsidRPr="000C0770" w14:paraId="5A561B87" w14:textId="77777777" w:rsidTr="00905F5C">
        <w:trPr>
          <w:trHeight w:val="236"/>
        </w:trPr>
        <w:tc>
          <w:tcPr>
            <w:tcW w:w="2499" w:type="pct"/>
          </w:tcPr>
          <w:p w14:paraId="1908693B"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Offender</w:t>
            </w:r>
          </w:p>
        </w:tc>
        <w:tc>
          <w:tcPr>
            <w:tcW w:w="2501" w:type="pct"/>
          </w:tcPr>
          <w:p w14:paraId="72B9BB5F"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Amount and frequency of support services received</w:t>
            </w:r>
          </w:p>
        </w:tc>
      </w:tr>
      <w:tr w:rsidR="000C0770" w:rsidRPr="000C0770" w14:paraId="2DBACC45" w14:textId="77777777" w:rsidTr="00905F5C">
        <w:trPr>
          <w:trHeight w:val="236"/>
        </w:trPr>
        <w:tc>
          <w:tcPr>
            <w:tcW w:w="2499" w:type="pct"/>
          </w:tcPr>
          <w:p w14:paraId="346AF92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Low-income</w:t>
            </w:r>
          </w:p>
        </w:tc>
        <w:tc>
          <w:tcPr>
            <w:tcW w:w="2501" w:type="pct"/>
          </w:tcPr>
          <w:p w14:paraId="06E5820C" w14:textId="77777777" w:rsidR="000C0770" w:rsidRPr="000C0770" w:rsidRDefault="000C0770" w:rsidP="00905F5C">
            <w:pPr>
              <w:pStyle w:val="TableText"/>
              <w:ind w:left="144"/>
              <w:rPr>
                <w:rFonts w:ascii="Times New Roman" w:hAnsi="Times New Roman"/>
                <w:sz w:val="20"/>
              </w:rPr>
            </w:pPr>
          </w:p>
        </w:tc>
      </w:tr>
      <w:tr w:rsidR="000C0770" w:rsidRPr="000C0770" w14:paraId="7AB91EBB" w14:textId="77777777" w:rsidTr="00905F5C">
        <w:trPr>
          <w:trHeight w:val="236"/>
        </w:trPr>
        <w:tc>
          <w:tcPr>
            <w:tcW w:w="2499" w:type="pct"/>
          </w:tcPr>
          <w:p w14:paraId="723B3899"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Limited English language proficiency</w:t>
            </w:r>
          </w:p>
        </w:tc>
        <w:tc>
          <w:tcPr>
            <w:tcW w:w="2501" w:type="pct"/>
          </w:tcPr>
          <w:p w14:paraId="64F73500"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Providers</w:t>
            </w:r>
          </w:p>
        </w:tc>
      </w:tr>
      <w:tr w:rsidR="000C0770" w:rsidRPr="000C0770" w14:paraId="377DC416" w14:textId="77777777" w:rsidTr="00905F5C">
        <w:trPr>
          <w:trHeight w:val="236"/>
        </w:trPr>
        <w:tc>
          <w:tcPr>
            <w:tcW w:w="2499" w:type="pct"/>
          </w:tcPr>
          <w:p w14:paraId="2ADCF50E" w14:textId="77777777" w:rsidR="000C0770" w:rsidRPr="000C0770" w:rsidRDefault="000C0770" w:rsidP="00905F5C">
            <w:pPr>
              <w:pStyle w:val="TableText"/>
              <w:ind w:left="144"/>
              <w:rPr>
                <w:rFonts w:ascii="Times New Roman" w:hAnsi="Times New Roman"/>
                <w:sz w:val="20"/>
              </w:rPr>
            </w:pPr>
          </w:p>
        </w:tc>
        <w:tc>
          <w:tcPr>
            <w:tcW w:w="2501" w:type="pct"/>
          </w:tcPr>
          <w:p w14:paraId="79B1DD2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Provider code—to identify the provider by service</w:t>
            </w:r>
          </w:p>
        </w:tc>
      </w:tr>
      <w:tr w:rsidR="000C0770" w:rsidRPr="000C0770" w14:paraId="3D6DE1F1" w14:textId="77777777" w:rsidTr="00905F5C">
        <w:trPr>
          <w:trHeight w:val="236"/>
        </w:trPr>
        <w:tc>
          <w:tcPr>
            <w:tcW w:w="2499" w:type="pct"/>
          </w:tcPr>
          <w:p w14:paraId="6ED84C57"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Education</w:t>
            </w:r>
          </w:p>
        </w:tc>
        <w:tc>
          <w:tcPr>
            <w:tcW w:w="2501" w:type="pct"/>
          </w:tcPr>
          <w:p w14:paraId="7AF5A95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Location where each service was provided—zip code</w:t>
            </w:r>
          </w:p>
        </w:tc>
      </w:tr>
      <w:tr w:rsidR="000C0770" w:rsidRPr="000C0770" w14:paraId="0E5D8A56" w14:textId="77777777" w:rsidTr="00905F5C">
        <w:trPr>
          <w:trHeight w:val="236"/>
        </w:trPr>
        <w:tc>
          <w:tcPr>
            <w:tcW w:w="2499" w:type="pct"/>
          </w:tcPr>
          <w:p w14:paraId="3B81C01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Highest school grade completed at entry/exit</w:t>
            </w:r>
          </w:p>
        </w:tc>
        <w:tc>
          <w:tcPr>
            <w:tcW w:w="2501" w:type="pct"/>
          </w:tcPr>
          <w:p w14:paraId="7BB29DD2" w14:textId="77777777" w:rsidR="000C0770" w:rsidRPr="000C0770" w:rsidRDefault="000C0770" w:rsidP="00905F5C">
            <w:pPr>
              <w:pStyle w:val="TableText"/>
              <w:ind w:left="144"/>
              <w:rPr>
                <w:rFonts w:ascii="Times New Roman" w:hAnsi="Times New Roman"/>
                <w:sz w:val="20"/>
              </w:rPr>
            </w:pPr>
          </w:p>
        </w:tc>
      </w:tr>
      <w:tr w:rsidR="000C0770" w:rsidRPr="000C0770" w14:paraId="417894E1" w14:textId="77777777" w:rsidTr="00905F5C">
        <w:trPr>
          <w:trHeight w:val="236"/>
        </w:trPr>
        <w:tc>
          <w:tcPr>
            <w:tcW w:w="2499" w:type="pct"/>
          </w:tcPr>
          <w:p w14:paraId="3590C14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School status at entry</w:t>
            </w:r>
          </w:p>
        </w:tc>
        <w:tc>
          <w:tcPr>
            <w:tcW w:w="2501" w:type="pct"/>
          </w:tcPr>
          <w:p w14:paraId="0D52EDC7"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Credentials and degree/certifications</w:t>
            </w:r>
          </w:p>
        </w:tc>
      </w:tr>
      <w:tr w:rsidR="000C0770" w:rsidRPr="000C0770" w14:paraId="3E97E2AF" w14:textId="77777777" w:rsidTr="00905F5C">
        <w:trPr>
          <w:trHeight w:val="236"/>
        </w:trPr>
        <w:tc>
          <w:tcPr>
            <w:tcW w:w="2499" w:type="pct"/>
          </w:tcPr>
          <w:p w14:paraId="49F44E4F" w14:textId="76CED2FF" w:rsidR="000C0770" w:rsidRPr="000C0770" w:rsidRDefault="000C0770" w:rsidP="00905F5C">
            <w:pPr>
              <w:pStyle w:val="TableText"/>
              <w:rPr>
                <w:rFonts w:ascii="Times New Roman" w:hAnsi="Times New Roman"/>
                <w:b/>
                <w:sz w:val="20"/>
              </w:rPr>
            </w:pPr>
          </w:p>
        </w:tc>
        <w:tc>
          <w:tcPr>
            <w:tcW w:w="2501" w:type="pct"/>
          </w:tcPr>
          <w:p w14:paraId="3C6D0CFC"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Type of credentials/degrees/certifications earned</w:t>
            </w:r>
          </w:p>
        </w:tc>
      </w:tr>
      <w:tr w:rsidR="00116B27" w:rsidRPr="000C0770" w14:paraId="13408519" w14:textId="77777777" w:rsidTr="00905F5C">
        <w:trPr>
          <w:trHeight w:val="236"/>
        </w:trPr>
        <w:tc>
          <w:tcPr>
            <w:tcW w:w="2499" w:type="pct"/>
          </w:tcPr>
          <w:p w14:paraId="63E023D2" w14:textId="7CEEBEF0" w:rsidR="00116B27" w:rsidRPr="000C0770" w:rsidRDefault="00456A79" w:rsidP="00116B27">
            <w:pPr>
              <w:pStyle w:val="TableText"/>
              <w:rPr>
                <w:rFonts w:ascii="Times New Roman" w:hAnsi="Times New Roman"/>
                <w:sz w:val="20"/>
              </w:rPr>
            </w:pPr>
            <w:r w:rsidRPr="000C0770">
              <w:rPr>
                <w:rFonts w:ascii="Times New Roman" w:hAnsi="Times New Roman"/>
                <w:b/>
                <w:sz w:val="20"/>
              </w:rPr>
              <w:t xml:space="preserve">Type of service received </w:t>
            </w:r>
          </w:p>
        </w:tc>
        <w:tc>
          <w:tcPr>
            <w:tcW w:w="2501" w:type="pct"/>
          </w:tcPr>
          <w:p w14:paraId="28CB1DBC"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Date earned</w:t>
            </w:r>
          </w:p>
        </w:tc>
      </w:tr>
      <w:tr w:rsidR="00116B27" w:rsidRPr="000C0770" w14:paraId="0A2A641E" w14:textId="77777777" w:rsidTr="00905F5C">
        <w:trPr>
          <w:trHeight w:val="236"/>
        </w:trPr>
        <w:tc>
          <w:tcPr>
            <w:tcW w:w="2499" w:type="pct"/>
          </w:tcPr>
          <w:p w14:paraId="2D3ED4B8" w14:textId="24E46D20" w:rsidR="00116B27" w:rsidRPr="000C0770" w:rsidRDefault="00116B27" w:rsidP="00116B27">
            <w:pPr>
              <w:pStyle w:val="TableText"/>
              <w:rPr>
                <w:rFonts w:ascii="Times New Roman" w:hAnsi="Times New Roman"/>
                <w:sz w:val="20"/>
              </w:rPr>
            </w:pPr>
            <w:r w:rsidRPr="000C0770">
              <w:rPr>
                <w:rFonts w:ascii="Times New Roman" w:hAnsi="Times New Roman"/>
                <w:i/>
                <w:sz w:val="20"/>
              </w:rPr>
              <w:t>(Varie</w:t>
            </w:r>
            <w:r>
              <w:rPr>
                <w:rFonts w:ascii="Times New Roman" w:hAnsi="Times New Roman"/>
                <w:i/>
                <w:sz w:val="20"/>
              </w:rPr>
              <w:t>s by site—should include discre</w:t>
            </w:r>
            <w:r w:rsidRPr="000C0770">
              <w:rPr>
                <w:rFonts w:ascii="Times New Roman" w:hAnsi="Times New Roman"/>
                <w:i/>
                <w:sz w:val="20"/>
              </w:rPr>
              <w:t>t</w:t>
            </w:r>
            <w:r>
              <w:rPr>
                <w:rFonts w:ascii="Times New Roman" w:hAnsi="Times New Roman"/>
                <w:i/>
                <w:sz w:val="20"/>
              </w:rPr>
              <w:t>e</w:t>
            </w:r>
            <w:r w:rsidRPr="000C0770">
              <w:rPr>
                <w:rFonts w:ascii="Times New Roman" w:hAnsi="Times New Roman"/>
                <w:i/>
                <w:sz w:val="20"/>
              </w:rPr>
              <w:t xml:space="preserve"> training and </w:t>
            </w:r>
          </w:p>
        </w:tc>
        <w:tc>
          <w:tcPr>
            <w:tcW w:w="2501" w:type="pct"/>
          </w:tcPr>
          <w:p w14:paraId="5E735901"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Status at program exit (if not complete)</w:t>
            </w:r>
          </w:p>
        </w:tc>
      </w:tr>
      <w:tr w:rsidR="00116B27" w:rsidRPr="000C0770" w14:paraId="55BFDDF7" w14:textId="77777777" w:rsidTr="00905F5C">
        <w:trPr>
          <w:trHeight w:val="236"/>
        </w:trPr>
        <w:tc>
          <w:tcPr>
            <w:tcW w:w="2499" w:type="pct"/>
          </w:tcPr>
          <w:p w14:paraId="174F83D4" w14:textId="6A3B298F" w:rsidR="00116B27" w:rsidRPr="000C0770" w:rsidRDefault="00116B27" w:rsidP="00116B27">
            <w:pPr>
              <w:pStyle w:val="TableText"/>
              <w:ind w:left="144"/>
              <w:rPr>
                <w:rFonts w:ascii="Times New Roman" w:hAnsi="Times New Roman"/>
                <w:sz w:val="20"/>
              </w:rPr>
            </w:pPr>
            <w:r w:rsidRPr="000C0770">
              <w:rPr>
                <w:rFonts w:ascii="Times New Roman" w:hAnsi="Times New Roman"/>
                <w:i/>
                <w:sz w:val="20"/>
              </w:rPr>
              <w:t>services that best describe what happens at each site)</w:t>
            </w:r>
          </w:p>
        </w:tc>
        <w:tc>
          <w:tcPr>
            <w:tcW w:w="2501" w:type="pct"/>
          </w:tcPr>
          <w:p w14:paraId="608126F1" w14:textId="77777777" w:rsidR="00116B27" w:rsidRPr="000C0770" w:rsidRDefault="00116B27" w:rsidP="00116B27">
            <w:pPr>
              <w:pStyle w:val="TableText"/>
              <w:rPr>
                <w:rFonts w:ascii="Times New Roman" w:hAnsi="Times New Roman"/>
                <w:sz w:val="20"/>
              </w:rPr>
            </w:pPr>
          </w:p>
        </w:tc>
      </w:tr>
      <w:tr w:rsidR="00116B27" w:rsidRPr="000C0770" w14:paraId="7054F90F" w14:textId="77777777" w:rsidTr="00905F5C">
        <w:trPr>
          <w:trHeight w:val="236"/>
        </w:trPr>
        <w:tc>
          <w:tcPr>
            <w:tcW w:w="2499" w:type="pct"/>
          </w:tcPr>
          <w:p w14:paraId="3CB33495" w14:textId="7AB630FB"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Self-initiated services </w:t>
            </w:r>
          </w:p>
        </w:tc>
        <w:tc>
          <w:tcPr>
            <w:tcW w:w="2501" w:type="pct"/>
          </w:tcPr>
          <w:p w14:paraId="41F50887" w14:textId="77777777" w:rsidR="00116B27" w:rsidRPr="000C0770" w:rsidRDefault="00116B27" w:rsidP="00116B27">
            <w:pPr>
              <w:pStyle w:val="TableText"/>
              <w:rPr>
                <w:rFonts w:ascii="Times New Roman" w:hAnsi="Times New Roman"/>
                <w:b/>
                <w:sz w:val="20"/>
              </w:rPr>
            </w:pPr>
            <w:r w:rsidRPr="000C0770">
              <w:rPr>
                <w:rFonts w:ascii="Times New Roman" w:hAnsi="Times New Roman"/>
                <w:b/>
                <w:sz w:val="20"/>
              </w:rPr>
              <w:t>Employment</w:t>
            </w:r>
          </w:p>
        </w:tc>
      </w:tr>
      <w:tr w:rsidR="00116B27" w:rsidRPr="000C0770" w14:paraId="4B7BA18B" w14:textId="77777777" w:rsidTr="00905F5C">
        <w:trPr>
          <w:trHeight w:val="236"/>
        </w:trPr>
        <w:tc>
          <w:tcPr>
            <w:tcW w:w="2499" w:type="pct"/>
          </w:tcPr>
          <w:p w14:paraId="06E3A25F" w14:textId="3A820BD0"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Assessment (document results)</w:t>
            </w:r>
          </w:p>
        </w:tc>
        <w:tc>
          <w:tcPr>
            <w:tcW w:w="2501" w:type="pct"/>
          </w:tcPr>
          <w:p w14:paraId="65D8DBF8"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Employment status at entry into program</w:t>
            </w:r>
          </w:p>
        </w:tc>
      </w:tr>
      <w:tr w:rsidR="00116B27" w:rsidRPr="000C0770" w14:paraId="2C7FE9CF" w14:textId="77777777" w:rsidTr="00905F5C">
        <w:trPr>
          <w:trHeight w:val="236"/>
        </w:trPr>
        <w:tc>
          <w:tcPr>
            <w:tcW w:w="2499" w:type="pct"/>
          </w:tcPr>
          <w:p w14:paraId="60F13347" w14:textId="2A0C0381"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Case management received/most recent date of service or frequency</w:t>
            </w:r>
          </w:p>
        </w:tc>
        <w:tc>
          <w:tcPr>
            <w:tcW w:w="2501" w:type="pct"/>
          </w:tcPr>
          <w:p w14:paraId="20490635"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Occupation/industry codes of most recent employment </w:t>
            </w:r>
          </w:p>
        </w:tc>
      </w:tr>
      <w:tr w:rsidR="00116B27" w:rsidRPr="000C0770" w14:paraId="7D3FEFB3" w14:textId="77777777" w:rsidTr="00905F5C">
        <w:trPr>
          <w:trHeight w:val="236"/>
        </w:trPr>
        <w:tc>
          <w:tcPr>
            <w:tcW w:w="2499" w:type="pct"/>
          </w:tcPr>
          <w:p w14:paraId="423979C6" w14:textId="29EF36A5"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Type of training service</w:t>
            </w:r>
          </w:p>
        </w:tc>
        <w:tc>
          <w:tcPr>
            <w:tcW w:w="2501" w:type="pct"/>
          </w:tcPr>
          <w:p w14:paraId="32017706"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Employment status at exit from program</w:t>
            </w:r>
          </w:p>
        </w:tc>
      </w:tr>
      <w:tr w:rsidR="00116B27" w:rsidRPr="000C0770" w14:paraId="73A79BF3" w14:textId="77777777" w:rsidTr="00905F5C">
        <w:trPr>
          <w:trHeight w:val="236"/>
        </w:trPr>
        <w:tc>
          <w:tcPr>
            <w:tcW w:w="2499" w:type="pct"/>
          </w:tcPr>
          <w:p w14:paraId="18DBB405" w14:textId="5910160E"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Industry for which receiving training</w:t>
            </w:r>
          </w:p>
        </w:tc>
        <w:tc>
          <w:tcPr>
            <w:tcW w:w="2501" w:type="pct"/>
          </w:tcPr>
          <w:p w14:paraId="3F95DF62"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Occupational and industry codes for employment at exit/follow-up</w:t>
            </w:r>
          </w:p>
        </w:tc>
      </w:tr>
      <w:tr w:rsidR="00116B27" w:rsidRPr="000C0770" w14:paraId="3605FBA7" w14:textId="77777777" w:rsidTr="00905F5C">
        <w:trPr>
          <w:trHeight w:val="236"/>
        </w:trPr>
        <w:tc>
          <w:tcPr>
            <w:tcW w:w="2499" w:type="pct"/>
          </w:tcPr>
          <w:p w14:paraId="0016A1F5" w14:textId="592B072D"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Type of education program in which enrolled</w:t>
            </w:r>
          </w:p>
        </w:tc>
        <w:tc>
          <w:tcPr>
            <w:tcW w:w="2501" w:type="pct"/>
          </w:tcPr>
          <w:p w14:paraId="7F4FDE09"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Entered training-related employment</w:t>
            </w:r>
          </w:p>
        </w:tc>
      </w:tr>
      <w:tr w:rsidR="00116B27" w:rsidRPr="000C0770" w14:paraId="6B04E281" w14:textId="77777777" w:rsidTr="00905F5C">
        <w:trPr>
          <w:trHeight w:val="236"/>
        </w:trPr>
        <w:tc>
          <w:tcPr>
            <w:tcW w:w="2499" w:type="pct"/>
          </w:tcPr>
          <w:p w14:paraId="1E940B03" w14:textId="62BF3F5C"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Type of support service received </w:t>
            </w:r>
          </w:p>
        </w:tc>
        <w:tc>
          <w:tcPr>
            <w:tcW w:w="2501" w:type="pct"/>
          </w:tcPr>
          <w:p w14:paraId="307747A9"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Employed by training employer</w:t>
            </w:r>
          </w:p>
        </w:tc>
      </w:tr>
      <w:tr w:rsidR="00116B27" w:rsidRPr="000C0770" w14:paraId="7C3619F7" w14:textId="77777777" w:rsidTr="00905F5C">
        <w:trPr>
          <w:trHeight w:val="236"/>
        </w:trPr>
        <w:tc>
          <w:tcPr>
            <w:tcW w:w="2499" w:type="pct"/>
          </w:tcPr>
          <w:p w14:paraId="35724CF9" w14:textId="5DEE897B" w:rsidR="00116B27" w:rsidRPr="000C0770" w:rsidRDefault="00116B27" w:rsidP="00116B27">
            <w:pPr>
              <w:pStyle w:val="TableText"/>
              <w:rPr>
                <w:rFonts w:ascii="Times New Roman" w:hAnsi="Times New Roman"/>
                <w:sz w:val="20"/>
              </w:rPr>
            </w:pPr>
            <w:r w:rsidRPr="000C0770">
              <w:rPr>
                <w:rFonts w:ascii="Times New Roman" w:hAnsi="Times New Roman"/>
                <w:sz w:val="20"/>
              </w:rPr>
              <w:t xml:space="preserve">Type of follow-up services received (over what period </w:t>
            </w:r>
          </w:p>
        </w:tc>
        <w:tc>
          <w:tcPr>
            <w:tcW w:w="2501" w:type="pct"/>
          </w:tcPr>
          <w:p w14:paraId="7CFFCBB0" w14:textId="77777777" w:rsidR="00116B27" w:rsidRPr="000C0770" w:rsidRDefault="00116B27" w:rsidP="00116B27">
            <w:pPr>
              <w:pStyle w:val="TableText"/>
              <w:ind w:left="144"/>
              <w:rPr>
                <w:rFonts w:ascii="Times New Roman" w:hAnsi="Times New Roman"/>
                <w:sz w:val="20"/>
              </w:rPr>
            </w:pPr>
          </w:p>
        </w:tc>
      </w:tr>
      <w:tr w:rsidR="00116B27" w:rsidRPr="000C0770" w14:paraId="5F3A0CF6" w14:textId="77777777" w:rsidTr="00097019">
        <w:trPr>
          <w:trHeight w:val="236"/>
        </w:trPr>
        <w:tc>
          <w:tcPr>
            <w:tcW w:w="2499" w:type="pct"/>
            <w:tcBorders>
              <w:bottom w:val="single" w:sz="4" w:space="0" w:color="auto"/>
            </w:tcBorders>
          </w:tcPr>
          <w:p w14:paraId="428F22D3" w14:textId="531E6F3B" w:rsidR="00116B27" w:rsidRPr="000C0770" w:rsidRDefault="004B4711" w:rsidP="00116B27">
            <w:pPr>
              <w:pStyle w:val="TableText"/>
              <w:rPr>
                <w:rFonts w:ascii="Times New Roman" w:hAnsi="Times New Roman"/>
                <w:sz w:val="20"/>
              </w:rPr>
            </w:pPr>
            <w:r>
              <w:rPr>
                <w:rFonts w:ascii="Times New Roman" w:hAnsi="Times New Roman"/>
                <w:sz w:val="20"/>
              </w:rPr>
              <w:t xml:space="preserve"> </w:t>
            </w:r>
            <w:r w:rsidR="00116B27" w:rsidRPr="000C0770">
              <w:rPr>
                <w:rFonts w:ascii="Times New Roman" w:hAnsi="Times New Roman"/>
                <w:sz w:val="20"/>
              </w:rPr>
              <w:t xml:space="preserve"> of time)</w:t>
            </w:r>
          </w:p>
        </w:tc>
        <w:tc>
          <w:tcPr>
            <w:tcW w:w="2501" w:type="pct"/>
            <w:tcBorders>
              <w:bottom w:val="single" w:sz="4" w:space="0" w:color="auto"/>
            </w:tcBorders>
          </w:tcPr>
          <w:p w14:paraId="0837C981" w14:textId="77777777" w:rsidR="00116B27" w:rsidRPr="000C0770" w:rsidRDefault="00116B27" w:rsidP="00116B27">
            <w:pPr>
              <w:pStyle w:val="TableText"/>
              <w:rPr>
                <w:rFonts w:ascii="Times New Roman" w:hAnsi="Times New Roman"/>
                <w:sz w:val="20"/>
              </w:rPr>
            </w:pPr>
          </w:p>
        </w:tc>
      </w:tr>
      <w:tr w:rsidR="003B754B" w:rsidRPr="003B754B" w14:paraId="0EF2E54A" w14:textId="77777777" w:rsidTr="003B754B">
        <w:trPr>
          <w:trHeight w:val="236"/>
        </w:trPr>
        <w:tc>
          <w:tcPr>
            <w:tcW w:w="2499" w:type="pct"/>
            <w:tcBorders>
              <w:top w:val="single" w:sz="4" w:space="0" w:color="auto"/>
              <w:bottom w:val="single" w:sz="4" w:space="0" w:color="auto"/>
            </w:tcBorders>
            <w:shd w:val="clear" w:color="auto" w:fill="6C6F70"/>
          </w:tcPr>
          <w:p w14:paraId="511034EC" w14:textId="77777777" w:rsidR="00116B27" w:rsidRPr="003B754B" w:rsidRDefault="00116B27" w:rsidP="003B754B">
            <w:pPr>
              <w:pStyle w:val="TableHeaderLeft"/>
              <w:spacing w:before="60"/>
              <w:rPr>
                <w:rFonts w:ascii="Times New Roman" w:hAnsi="Times New Roman"/>
                <w:sz w:val="20"/>
              </w:rPr>
            </w:pPr>
            <w:r w:rsidRPr="003B754B">
              <w:rPr>
                <w:rFonts w:ascii="Times New Roman" w:hAnsi="Times New Roman"/>
                <w:sz w:val="20"/>
              </w:rPr>
              <w:t>Notes</w:t>
            </w:r>
          </w:p>
        </w:tc>
        <w:tc>
          <w:tcPr>
            <w:tcW w:w="2501" w:type="pct"/>
            <w:tcBorders>
              <w:top w:val="single" w:sz="4" w:space="0" w:color="auto"/>
              <w:bottom w:val="single" w:sz="4" w:space="0" w:color="auto"/>
            </w:tcBorders>
            <w:shd w:val="clear" w:color="auto" w:fill="6C6F70"/>
          </w:tcPr>
          <w:p w14:paraId="75CB2FBA" w14:textId="77777777" w:rsidR="00116B27" w:rsidRPr="003B754B" w:rsidRDefault="00116B27" w:rsidP="003B754B">
            <w:pPr>
              <w:pStyle w:val="TableHeaderLeft"/>
              <w:spacing w:before="60"/>
              <w:rPr>
                <w:rFonts w:ascii="Times New Roman" w:hAnsi="Times New Roman"/>
                <w:sz w:val="20"/>
              </w:rPr>
            </w:pPr>
          </w:p>
        </w:tc>
      </w:tr>
      <w:tr w:rsidR="00116B27" w:rsidRPr="000C0770" w14:paraId="660BC3E2" w14:textId="77777777" w:rsidTr="00905F5C">
        <w:trPr>
          <w:trHeight w:val="236"/>
        </w:trPr>
        <w:tc>
          <w:tcPr>
            <w:tcW w:w="5000" w:type="pct"/>
            <w:gridSpan w:val="2"/>
            <w:tcBorders>
              <w:bottom w:val="single" w:sz="4" w:space="0" w:color="auto"/>
            </w:tcBorders>
          </w:tcPr>
          <w:p w14:paraId="1752FEF5" w14:textId="77777777" w:rsidR="00116B27" w:rsidRPr="000C0770" w:rsidRDefault="00116B27" w:rsidP="00116B27">
            <w:pPr>
              <w:pStyle w:val="TableText"/>
              <w:rPr>
                <w:rFonts w:ascii="Times New Roman" w:hAnsi="Times New Roman"/>
                <w:sz w:val="20"/>
              </w:rPr>
            </w:pPr>
            <w:r w:rsidRPr="000C0770">
              <w:rPr>
                <w:rFonts w:ascii="Times New Roman" w:hAnsi="Times New Roman"/>
                <w:sz w:val="20"/>
              </w:rPr>
              <w:t>For sites that capture the required data within their MIS, or can add needed data elements to their systems, we will arrange for regular extracts from the existing system. In other sites, where existing systems do not or cannot capture all of the needed data on service receipt, we will work with the site to develop a supplemental tracking system that will allow providers to track and submit data consistently and systematically.</w:t>
            </w:r>
          </w:p>
        </w:tc>
      </w:tr>
      <w:tr w:rsidR="00116B27" w:rsidRPr="000C0770" w14:paraId="3A4F0E21" w14:textId="77777777" w:rsidTr="00905F5C">
        <w:trPr>
          <w:trHeight w:val="236"/>
        </w:trPr>
        <w:tc>
          <w:tcPr>
            <w:tcW w:w="5000" w:type="pct"/>
            <w:gridSpan w:val="2"/>
            <w:tcBorders>
              <w:top w:val="single" w:sz="4" w:space="0" w:color="auto"/>
            </w:tcBorders>
          </w:tcPr>
          <w:p w14:paraId="6C66AEDC" w14:textId="77777777" w:rsidR="00116B27" w:rsidRPr="000C0770" w:rsidRDefault="00116B27" w:rsidP="00116B27">
            <w:pPr>
              <w:pStyle w:val="TableText"/>
              <w:rPr>
                <w:rFonts w:ascii="Times New Roman" w:hAnsi="Times New Roman"/>
                <w:sz w:val="20"/>
              </w:rPr>
            </w:pPr>
          </w:p>
        </w:tc>
      </w:tr>
    </w:tbl>
    <w:p w14:paraId="26C9A717" w14:textId="77777777" w:rsidR="000C0770" w:rsidRDefault="000C0770" w:rsidP="000C0770">
      <w:pPr>
        <w:spacing w:line="240" w:lineRule="auto"/>
        <w:ind w:firstLine="0"/>
        <w:jc w:val="both"/>
        <w:rPr>
          <w:szCs w:val="24"/>
        </w:rPr>
      </w:pPr>
    </w:p>
    <w:p w14:paraId="6F247B59" w14:textId="77777777" w:rsidR="008D4C17" w:rsidRDefault="008D4C17">
      <w:pPr>
        <w:spacing w:after="240" w:line="240" w:lineRule="auto"/>
        <w:ind w:firstLine="0"/>
        <w:rPr>
          <w:b/>
          <w:szCs w:val="24"/>
        </w:rPr>
      </w:pPr>
      <w:r>
        <w:rPr>
          <w:b/>
          <w:szCs w:val="24"/>
        </w:rPr>
        <w:br w:type="page"/>
      </w:r>
    </w:p>
    <w:p w14:paraId="56B378B7" w14:textId="6BD540D1" w:rsidR="00353CD9" w:rsidRPr="00E46C41" w:rsidRDefault="00E46C41" w:rsidP="00353CD9">
      <w:pPr>
        <w:spacing w:line="240" w:lineRule="auto"/>
        <w:ind w:firstLine="0"/>
        <w:jc w:val="both"/>
        <w:rPr>
          <w:szCs w:val="24"/>
        </w:rPr>
      </w:pPr>
      <w:r w:rsidRPr="00E46C41">
        <w:rPr>
          <w:b/>
          <w:szCs w:val="24"/>
        </w:rPr>
        <w:lastRenderedPageBreak/>
        <w:t>(</w:t>
      </w:r>
      <w:r w:rsidR="00E21E12">
        <w:rPr>
          <w:b/>
          <w:szCs w:val="24"/>
        </w:rPr>
        <w:t>3</w:t>
      </w:r>
      <w:r w:rsidRPr="00E46C41">
        <w:rPr>
          <w:b/>
          <w:szCs w:val="24"/>
        </w:rPr>
        <w:t xml:space="preserve">) Pilot </w:t>
      </w:r>
      <w:r w:rsidR="00E21E12">
        <w:rPr>
          <w:b/>
          <w:szCs w:val="24"/>
        </w:rPr>
        <w:t>cost</w:t>
      </w:r>
      <w:r w:rsidRPr="00E46C41">
        <w:rPr>
          <w:b/>
          <w:szCs w:val="24"/>
        </w:rPr>
        <w:t xml:space="preserve"> data</w:t>
      </w:r>
      <w:r w:rsidRPr="00E46C41">
        <w:rPr>
          <w:szCs w:val="24"/>
        </w:rPr>
        <w:t xml:space="preserve"> will be used to </w:t>
      </w:r>
      <w:r w:rsidR="00D8178F">
        <w:rPr>
          <w:szCs w:val="24"/>
        </w:rPr>
        <w:t>describe the overall cost of operating the pilot and its components and services</w:t>
      </w:r>
      <w:r w:rsidRPr="00E46C41">
        <w:rPr>
          <w:szCs w:val="24"/>
        </w:rPr>
        <w:t>.</w:t>
      </w:r>
      <w:r w:rsidR="00D8178F">
        <w:rPr>
          <w:szCs w:val="24"/>
        </w:rPr>
        <w:t xml:space="preserve"> Additionally, the pilot cost data will be used to conduct a cost benefit analysis of the pilot project.</w:t>
      </w:r>
      <w:r w:rsidRPr="00E46C41">
        <w:rPr>
          <w:szCs w:val="24"/>
        </w:rPr>
        <w:t xml:space="preserve"> </w:t>
      </w:r>
      <w:r w:rsidRPr="004F7729">
        <w:rPr>
          <w:szCs w:val="24"/>
          <w:highlight w:val="yellow"/>
        </w:rPr>
        <w:t>[SHORT GRANTEE NAME]</w:t>
      </w:r>
      <w:r w:rsidRPr="00E46C41">
        <w:rPr>
          <w:szCs w:val="24"/>
        </w:rPr>
        <w:t xml:space="preserve"> will provide </w:t>
      </w:r>
      <w:r w:rsidR="00D8178F">
        <w:rPr>
          <w:szCs w:val="24"/>
        </w:rPr>
        <w:t xml:space="preserve">cost data from </w:t>
      </w:r>
      <w:r w:rsidR="00FD7D57" w:rsidRPr="004F7729">
        <w:rPr>
          <w:szCs w:val="24"/>
          <w:highlight w:val="yellow"/>
        </w:rPr>
        <w:t>[SHORT GRANTEE NAME]</w:t>
      </w:r>
      <w:r w:rsidR="00D8178F">
        <w:rPr>
          <w:szCs w:val="24"/>
        </w:rPr>
        <w:t>, partners, and providers through Mathematica’s customized Excel workbooks immediately following the planning period and quarterly thereafter for the duration of the pilot</w:t>
      </w:r>
      <w:r w:rsidRPr="00E46C41">
        <w:rPr>
          <w:szCs w:val="24"/>
        </w:rPr>
        <w:t xml:space="preserve">. </w:t>
      </w:r>
      <w:r w:rsidRPr="004F7729">
        <w:rPr>
          <w:szCs w:val="24"/>
          <w:highlight w:val="yellow"/>
        </w:rPr>
        <w:t>[SHORT GRANTEE NAME]</w:t>
      </w:r>
      <w:r w:rsidRPr="00E46C41">
        <w:rPr>
          <w:szCs w:val="24"/>
        </w:rPr>
        <w:t xml:space="preserve"> will transmit data to Mathematica through a secure file transfer protocol as agreed upon with Mathematica. </w:t>
      </w:r>
      <w:r w:rsidR="00353CD9" w:rsidRPr="00353CD9">
        <w:rPr>
          <w:szCs w:val="24"/>
        </w:rPr>
        <w:t xml:space="preserve">Data will be collected and analyzed for pilot treatment services, and for services provided to the control group under the existing SNAP </w:t>
      </w:r>
      <w:proofErr w:type="spellStart"/>
      <w:r w:rsidR="00353CD9" w:rsidRPr="00353CD9">
        <w:rPr>
          <w:szCs w:val="24"/>
        </w:rPr>
        <w:t>E&amp;T</w:t>
      </w:r>
      <w:proofErr w:type="spellEnd"/>
      <w:r w:rsidR="00353CD9" w:rsidRPr="00353CD9">
        <w:rPr>
          <w:szCs w:val="24"/>
        </w:rPr>
        <w:t xml:space="preserve"> program to the extent possible.</w:t>
      </w:r>
      <w:r w:rsidR="00353CD9">
        <w:rPr>
          <w:szCs w:val="24"/>
        </w:rPr>
        <w:t xml:space="preserve"> </w:t>
      </w:r>
      <w:r w:rsidRPr="00E46C41">
        <w:rPr>
          <w:szCs w:val="24"/>
        </w:rPr>
        <w:t xml:space="preserve">Table </w:t>
      </w:r>
      <w:r w:rsidR="00D8178F">
        <w:rPr>
          <w:szCs w:val="24"/>
        </w:rPr>
        <w:t>3</w:t>
      </w:r>
      <w:r w:rsidRPr="00E46C41">
        <w:rPr>
          <w:szCs w:val="24"/>
        </w:rPr>
        <w:t xml:space="preserve"> provides further detail on the universe, timeline</w:t>
      </w:r>
      <w:r w:rsidR="00D8178F">
        <w:rPr>
          <w:szCs w:val="24"/>
        </w:rPr>
        <w:t>,</w:t>
      </w:r>
      <w:r w:rsidRPr="00E46C41">
        <w:rPr>
          <w:szCs w:val="24"/>
        </w:rPr>
        <w:t xml:space="preserve"> and variables requested.</w:t>
      </w:r>
      <w:r w:rsidR="00353CD9">
        <w:rPr>
          <w:szCs w:val="24"/>
        </w:rPr>
        <w:t xml:space="preserve"> </w:t>
      </w:r>
    </w:p>
    <w:p w14:paraId="14DFA5AD" w14:textId="35A359A9" w:rsidR="00E46C41" w:rsidRPr="00E46C41" w:rsidRDefault="00E46C41" w:rsidP="00E46C41">
      <w:pPr>
        <w:spacing w:line="240" w:lineRule="auto"/>
        <w:ind w:firstLine="0"/>
        <w:jc w:val="both"/>
        <w:rPr>
          <w:szCs w:val="24"/>
        </w:rPr>
      </w:pPr>
    </w:p>
    <w:p w14:paraId="2BFB46B6" w14:textId="5AF288F7" w:rsidR="000C0770" w:rsidRPr="000C0770" w:rsidRDefault="003B754B" w:rsidP="008D4C17">
      <w:pPr>
        <w:pStyle w:val="H2Chapter"/>
        <w:spacing w:before="0"/>
        <w:rPr>
          <w:rFonts w:ascii="Times New Roman" w:hAnsi="Times New Roman"/>
          <w:b/>
        </w:rPr>
      </w:pPr>
      <w:r w:rsidRPr="000C0770">
        <w:rPr>
          <w:rFonts w:ascii="Times New Roman" w:hAnsi="Times New Roman"/>
          <w:b/>
          <w:caps w:val="0"/>
        </w:rPr>
        <w:t xml:space="preserve">TABLE 3. COST DATA VARIABLES </w:t>
      </w:r>
      <w:r w:rsidRPr="003125F4">
        <w:rPr>
          <w:rFonts w:ascii="Times New Roman" w:hAnsi="Times New Roman"/>
          <w:b/>
          <w:caps w:val="0"/>
          <w:highlight w:val="yellow"/>
        </w:rPr>
        <w:t>[CUSTOMIZE TABLE]</w:t>
      </w:r>
    </w:p>
    <w:tbl>
      <w:tblPr>
        <w:tblStyle w:val="LightList"/>
        <w:tblW w:w="4977"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130"/>
        <w:gridCol w:w="4187"/>
      </w:tblGrid>
      <w:tr w:rsidR="000C0770" w:rsidRPr="000C0770" w14:paraId="0C7575E4" w14:textId="77777777" w:rsidTr="003B754B">
        <w:trPr>
          <w:cnfStyle w:val="100000000000" w:firstRow="1" w:lastRow="0" w:firstColumn="0" w:lastColumn="0" w:oddVBand="0" w:evenVBand="0" w:oddHBand="0" w:evenHBand="0" w:firstRowFirstColumn="0" w:firstRowLastColumn="0" w:lastRowFirstColumn="0" w:lastRowLastColumn="0"/>
          <w:trHeight w:val="322"/>
          <w:tblHeader/>
        </w:trPr>
        <w:tc>
          <w:tcPr>
            <w:tcW w:w="2753" w:type="pct"/>
            <w:tcBorders>
              <w:top w:val="single" w:sz="8" w:space="0" w:color="FFFFFF" w:themeColor="background1"/>
              <w:bottom w:val="single" w:sz="8" w:space="0" w:color="000000" w:themeColor="text1"/>
            </w:tcBorders>
            <w:shd w:val="clear" w:color="auto" w:fill="6C6F70"/>
          </w:tcPr>
          <w:p w14:paraId="61D483EA" w14:textId="77777777" w:rsidR="000C0770" w:rsidRPr="000C0770" w:rsidRDefault="000C0770" w:rsidP="00905F5C">
            <w:pPr>
              <w:pStyle w:val="TableHeaderLeft"/>
              <w:rPr>
                <w:rFonts w:ascii="Times New Roman" w:hAnsi="Times New Roman"/>
                <w:b/>
                <w:sz w:val="20"/>
              </w:rPr>
            </w:pPr>
            <w:r w:rsidRPr="000C0770">
              <w:rPr>
                <w:rFonts w:ascii="Times New Roman" w:hAnsi="Times New Roman"/>
                <w:b/>
                <w:sz w:val="20"/>
              </w:rPr>
              <w:t>Universe</w:t>
            </w:r>
          </w:p>
        </w:tc>
        <w:tc>
          <w:tcPr>
            <w:tcW w:w="2247" w:type="pct"/>
            <w:tcBorders>
              <w:top w:val="single" w:sz="8" w:space="0" w:color="FFFFFF" w:themeColor="background1"/>
              <w:bottom w:val="single" w:sz="8" w:space="0" w:color="000000" w:themeColor="text1"/>
            </w:tcBorders>
            <w:shd w:val="clear" w:color="auto" w:fill="6C6F70"/>
          </w:tcPr>
          <w:p w14:paraId="30D59302" w14:textId="77777777" w:rsidR="000C0770" w:rsidRPr="000C0770" w:rsidRDefault="000C0770" w:rsidP="00905F5C">
            <w:pPr>
              <w:pStyle w:val="TableHeaderCenter"/>
              <w:rPr>
                <w:rFonts w:ascii="Times New Roman" w:hAnsi="Times New Roman"/>
                <w:b/>
                <w:sz w:val="20"/>
              </w:rPr>
            </w:pPr>
          </w:p>
        </w:tc>
      </w:tr>
      <w:tr w:rsidR="000C0770" w:rsidRPr="000C0770" w14:paraId="3CE90B46" w14:textId="77777777" w:rsidTr="00097019">
        <w:trPr>
          <w:trHeight w:val="253"/>
        </w:trPr>
        <w:tc>
          <w:tcPr>
            <w:tcW w:w="5000" w:type="pct"/>
            <w:gridSpan w:val="2"/>
            <w:tcBorders>
              <w:top w:val="single" w:sz="8" w:space="0" w:color="000000" w:themeColor="text1"/>
              <w:bottom w:val="single" w:sz="4" w:space="0" w:color="auto"/>
            </w:tcBorders>
          </w:tcPr>
          <w:p w14:paraId="11386E38"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Collect information on costs from grantee, partner, and provider organizations</w:t>
            </w:r>
          </w:p>
        </w:tc>
      </w:tr>
      <w:tr w:rsidR="00097019" w:rsidRPr="003B754B" w14:paraId="6579E9CE" w14:textId="77777777" w:rsidTr="003B754B">
        <w:trPr>
          <w:trHeight w:val="236"/>
        </w:trPr>
        <w:tc>
          <w:tcPr>
            <w:tcW w:w="2753" w:type="pct"/>
            <w:tcBorders>
              <w:top w:val="single" w:sz="4" w:space="0" w:color="auto"/>
              <w:bottom w:val="single" w:sz="4" w:space="0" w:color="auto"/>
            </w:tcBorders>
            <w:shd w:val="clear" w:color="auto" w:fill="6C6F70"/>
          </w:tcPr>
          <w:p w14:paraId="5362475B"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Timeline</w:t>
            </w:r>
          </w:p>
        </w:tc>
        <w:tc>
          <w:tcPr>
            <w:tcW w:w="2247" w:type="pct"/>
            <w:tcBorders>
              <w:top w:val="single" w:sz="4" w:space="0" w:color="auto"/>
              <w:bottom w:val="single" w:sz="4" w:space="0" w:color="auto"/>
            </w:tcBorders>
            <w:shd w:val="clear" w:color="auto" w:fill="6C6F70"/>
          </w:tcPr>
          <w:p w14:paraId="7C586079" w14:textId="77777777" w:rsidR="000C0770" w:rsidRPr="003B754B" w:rsidRDefault="000C0770" w:rsidP="003B754B">
            <w:pPr>
              <w:pStyle w:val="TableHeaderLeft"/>
              <w:spacing w:before="60"/>
              <w:rPr>
                <w:rFonts w:ascii="Times New Roman" w:hAnsi="Times New Roman"/>
                <w:sz w:val="20"/>
              </w:rPr>
            </w:pPr>
          </w:p>
        </w:tc>
      </w:tr>
      <w:tr w:rsidR="00097019" w:rsidRPr="00097019" w14:paraId="0070D558" w14:textId="77777777" w:rsidTr="00097019">
        <w:trPr>
          <w:trHeight w:val="236"/>
        </w:trPr>
        <w:tc>
          <w:tcPr>
            <w:tcW w:w="5000" w:type="pct"/>
            <w:gridSpan w:val="2"/>
            <w:tcBorders>
              <w:top w:val="single" w:sz="4" w:space="0" w:color="auto"/>
              <w:bottom w:val="single" w:sz="4" w:space="0" w:color="auto"/>
            </w:tcBorders>
          </w:tcPr>
          <w:p w14:paraId="110B7AC0" w14:textId="77777777" w:rsidR="000C0770" w:rsidRPr="00097019" w:rsidRDefault="000C0770" w:rsidP="00905F5C">
            <w:pPr>
              <w:pStyle w:val="TableText"/>
              <w:ind w:left="144"/>
              <w:rPr>
                <w:rFonts w:ascii="Times New Roman" w:hAnsi="Times New Roman"/>
                <w:color w:val="000000" w:themeColor="text1"/>
                <w:sz w:val="20"/>
              </w:rPr>
            </w:pPr>
            <w:r w:rsidRPr="00097019">
              <w:rPr>
                <w:rFonts w:ascii="Times New Roman" w:hAnsi="Times New Roman"/>
                <w:color w:val="000000" w:themeColor="text1"/>
                <w:sz w:val="20"/>
              </w:rPr>
              <w:t>Administer cost data collection workbooks to collect costs (for treatment and control services) incurred during start-up/planning phase and each quarter throughout pilot implementation and operations.</w:t>
            </w:r>
          </w:p>
        </w:tc>
      </w:tr>
      <w:tr w:rsidR="00097019" w:rsidRPr="003B754B" w14:paraId="6D32DA9A" w14:textId="77777777" w:rsidTr="003B754B">
        <w:trPr>
          <w:trHeight w:val="236"/>
        </w:trPr>
        <w:tc>
          <w:tcPr>
            <w:tcW w:w="2753" w:type="pct"/>
            <w:tcBorders>
              <w:top w:val="single" w:sz="4" w:space="0" w:color="auto"/>
              <w:bottom w:val="single" w:sz="4" w:space="0" w:color="auto"/>
            </w:tcBorders>
            <w:shd w:val="clear" w:color="auto" w:fill="6C6F70"/>
          </w:tcPr>
          <w:p w14:paraId="03B5504A"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 xml:space="preserve">Variables </w:t>
            </w:r>
          </w:p>
        </w:tc>
        <w:tc>
          <w:tcPr>
            <w:tcW w:w="2247" w:type="pct"/>
            <w:tcBorders>
              <w:top w:val="single" w:sz="4" w:space="0" w:color="auto"/>
              <w:bottom w:val="single" w:sz="4" w:space="0" w:color="auto"/>
            </w:tcBorders>
            <w:shd w:val="clear" w:color="auto" w:fill="6C6F70"/>
          </w:tcPr>
          <w:p w14:paraId="5DD5C6A7" w14:textId="77777777" w:rsidR="000C0770" w:rsidRPr="003B754B" w:rsidRDefault="000C0770" w:rsidP="003B754B">
            <w:pPr>
              <w:pStyle w:val="TableHeaderLeft"/>
              <w:spacing w:before="60"/>
              <w:rPr>
                <w:rFonts w:ascii="Times New Roman" w:hAnsi="Times New Roman"/>
                <w:sz w:val="20"/>
              </w:rPr>
            </w:pPr>
          </w:p>
        </w:tc>
      </w:tr>
      <w:tr w:rsidR="000C0770" w:rsidRPr="000C0770" w14:paraId="058CA8F8" w14:textId="77777777" w:rsidTr="00097019">
        <w:trPr>
          <w:trHeight w:val="252"/>
        </w:trPr>
        <w:tc>
          <w:tcPr>
            <w:tcW w:w="2753" w:type="pct"/>
            <w:tcBorders>
              <w:top w:val="single" w:sz="4" w:space="0" w:color="auto"/>
            </w:tcBorders>
          </w:tcPr>
          <w:p w14:paraId="52F9300B"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Staff (all those involved in pilot)</w:t>
            </w:r>
          </w:p>
        </w:tc>
        <w:tc>
          <w:tcPr>
            <w:tcW w:w="2247" w:type="pct"/>
            <w:tcBorders>
              <w:top w:val="single" w:sz="4" w:space="0" w:color="auto"/>
            </w:tcBorders>
          </w:tcPr>
          <w:p w14:paraId="3CB4F7A1"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General supplies &amp; equipment</w:t>
            </w:r>
          </w:p>
        </w:tc>
      </w:tr>
      <w:tr w:rsidR="00353CD9" w:rsidRPr="000C0770" w14:paraId="23A2B4CA" w14:textId="77777777" w:rsidTr="008D4C17">
        <w:trPr>
          <w:trHeight w:val="236"/>
        </w:trPr>
        <w:tc>
          <w:tcPr>
            <w:tcW w:w="2753" w:type="pct"/>
          </w:tcPr>
          <w:p w14:paraId="003ADE88" w14:textId="4FB750D7" w:rsidR="00353CD9" w:rsidRPr="000C0770" w:rsidRDefault="00353CD9" w:rsidP="00353CD9">
            <w:pPr>
              <w:pStyle w:val="TableText"/>
              <w:ind w:left="144"/>
              <w:rPr>
                <w:rFonts w:ascii="Times New Roman" w:hAnsi="Times New Roman"/>
                <w:sz w:val="20"/>
              </w:rPr>
            </w:pPr>
            <w:r>
              <w:rPr>
                <w:rFonts w:ascii="Times New Roman" w:hAnsi="Times New Roman"/>
                <w:sz w:val="20"/>
              </w:rPr>
              <w:t xml:space="preserve">Job title and pilot-related job responsibilities </w:t>
            </w:r>
          </w:p>
        </w:tc>
        <w:tc>
          <w:tcPr>
            <w:tcW w:w="2247" w:type="pct"/>
          </w:tcPr>
          <w:p w14:paraId="6D77AFDD" w14:textId="49A6807B" w:rsidR="00353CD9" w:rsidRPr="000C0770" w:rsidRDefault="00353CD9" w:rsidP="00353CD9">
            <w:pPr>
              <w:pStyle w:val="TableText"/>
              <w:ind w:left="144"/>
              <w:rPr>
                <w:rFonts w:ascii="Times New Roman" w:hAnsi="Times New Roman"/>
                <w:sz w:val="20"/>
              </w:rPr>
            </w:pPr>
            <w:r w:rsidRPr="000C0770">
              <w:rPr>
                <w:rFonts w:ascii="Times New Roman" w:hAnsi="Times New Roman"/>
                <w:sz w:val="20"/>
              </w:rPr>
              <w:t>Cost of general supplies and equipment used during the reporting period</w:t>
            </w:r>
          </w:p>
        </w:tc>
      </w:tr>
      <w:tr w:rsidR="00353CD9" w:rsidRPr="000C0770" w14:paraId="7D3EF8DC" w14:textId="77777777" w:rsidTr="008D4C17">
        <w:trPr>
          <w:trHeight w:val="236"/>
        </w:trPr>
        <w:tc>
          <w:tcPr>
            <w:tcW w:w="2753" w:type="pct"/>
          </w:tcPr>
          <w:p w14:paraId="33FE62DB" w14:textId="5A1DD1B6" w:rsidR="00353CD9" w:rsidRPr="000C0770" w:rsidRDefault="00353CD9" w:rsidP="00353CD9">
            <w:pPr>
              <w:pStyle w:val="TableText"/>
              <w:ind w:left="144"/>
              <w:rPr>
                <w:rFonts w:ascii="Times New Roman" w:hAnsi="Times New Roman"/>
                <w:sz w:val="20"/>
              </w:rPr>
            </w:pPr>
            <w:r w:rsidRPr="00541004">
              <w:rPr>
                <w:rFonts w:ascii="Times New Roman" w:hAnsi="Times New Roman"/>
                <w:sz w:val="20"/>
              </w:rPr>
              <w:t>Salary and fringe benefits</w:t>
            </w:r>
          </w:p>
        </w:tc>
        <w:tc>
          <w:tcPr>
            <w:tcW w:w="2247" w:type="pct"/>
          </w:tcPr>
          <w:p w14:paraId="41232B3F" w14:textId="2592B0F3" w:rsidR="00353CD9" w:rsidRPr="000C0770" w:rsidRDefault="00353CD9" w:rsidP="00353CD9">
            <w:pPr>
              <w:pStyle w:val="TableText"/>
              <w:ind w:left="144"/>
              <w:rPr>
                <w:rFonts w:ascii="Times New Roman" w:hAnsi="Times New Roman"/>
                <w:sz w:val="20"/>
              </w:rPr>
            </w:pPr>
            <w:r w:rsidRPr="00541004">
              <w:rPr>
                <w:rFonts w:ascii="Times New Roman" w:hAnsi="Times New Roman"/>
                <w:sz w:val="20"/>
              </w:rPr>
              <w:t>Percentages of cost paid for by grant and other sources</w:t>
            </w:r>
          </w:p>
        </w:tc>
      </w:tr>
      <w:tr w:rsidR="00353CD9" w:rsidRPr="000C0770" w14:paraId="65866544" w14:textId="77777777" w:rsidTr="008D4C17">
        <w:trPr>
          <w:trHeight w:val="236"/>
        </w:trPr>
        <w:tc>
          <w:tcPr>
            <w:tcW w:w="2753" w:type="pct"/>
          </w:tcPr>
          <w:p w14:paraId="73DDFC1E" w14:textId="6288357D" w:rsidR="00353CD9" w:rsidRPr="000C0770" w:rsidRDefault="00353CD9" w:rsidP="00353CD9">
            <w:pPr>
              <w:pStyle w:val="TableText"/>
              <w:ind w:left="144"/>
              <w:rPr>
                <w:rFonts w:ascii="Times New Roman" w:hAnsi="Times New Roman"/>
                <w:sz w:val="20"/>
              </w:rPr>
            </w:pPr>
            <w:r>
              <w:rPr>
                <w:rFonts w:ascii="Times New Roman" w:hAnsi="Times New Roman"/>
                <w:sz w:val="20"/>
              </w:rPr>
              <w:t xml:space="preserve">Hours worked </w:t>
            </w:r>
          </w:p>
        </w:tc>
        <w:tc>
          <w:tcPr>
            <w:tcW w:w="2247" w:type="pct"/>
          </w:tcPr>
          <w:p w14:paraId="261DEFD4" w14:textId="77777777" w:rsidR="00353CD9" w:rsidRPr="000C0770" w:rsidRDefault="00353CD9" w:rsidP="00353CD9">
            <w:pPr>
              <w:pStyle w:val="TableText"/>
              <w:ind w:left="144"/>
              <w:rPr>
                <w:rFonts w:ascii="Times New Roman" w:hAnsi="Times New Roman"/>
                <w:sz w:val="20"/>
              </w:rPr>
            </w:pPr>
          </w:p>
        </w:tc>
      </w:tr>
      <w:tr w:rsidR="00353CD9" w:rsidRPr="000C0770" w14:paraId="4C2CEAE3" w14:textId="77777777" w:rsidTr="008D4C17">
        <w:trPr>
          <w:trHeight w:val="236"/>
        </w:trPr>
        <w:tc>
          <w:tcPr>
            <w:tcW w:w="2753" w:type="pct"/>
          </w:tcPr>
          <w:p w14:paraId="6FE7C5F4" w14:textId="22016A66" w:rsidR="00353CD9" w:rsidRPr="000C0770" w:rsidRDefault="00353CD9" w:rsidP="00353CD9">
            <w:pPr>
              <w:pStyle w:val="TableText"/>
              <w:ind w:left="144"/>
              <w:rPr>
                <w:rFonts w:ascii="Times New Roman" w:hAnsi="Times New Roman"/>
                <w:sz w:val="20"/>
              </w:rPr>
            </w:pPr>
            <w:r w:rsidRPr="000C0770">
              <w:rPr>
                <w:rFonts w:ascii="Times New Roman" w:hAnsi="Times New Roman"/>
                <w:sz w:val="20"/>
              </w:rPr>
              <w:t>Percent time worked on pilot during reporting period</w:t>
            </w:r>
          </w:p>
        </w:tc>
        <w:tc>
          <w:tcPr>
            <w:tcW w:w="2247" w:type="pct"/>
          </w:tcPr>
          <w:p w14:paraId="29A22331" w14:textId="77777777" w:rsidR="00353CD9" w:rsidRPr="000C0770" w:rsidRDefault="00353CD9" w:rsidP="00353CD9">
            <w:pPr>
              <w:pStyle w:val="TableText"/>
              <w:ind w:left="144"/>
              <w:rPr>
                <w:rFonts w:ascii="Times New Roman" w:hAnsi="Times New Roman"/>
                <w:sz w:val="20"/>
              </w:rPr>
            </w:pPr>
          </w:p>
        </w:tc>
      </w:tr>
      <w:tr w:rsidR="00353CD9" w:rsidRPr="000C0770" w14:paraId="2332B01B" w14:textId="77777777" w:rsidTr="008D4C17">
        <w:trPr>
          <w:trHeight w:val="236"/>
        </w:trPr>
        <w:tc>
          <w:tcPr>
            <w:tcW w:w="2753" w:type="pct"/>
          </w:tcPr>
          <w:p w14:paraId="203E2CA8" w14:textId="2B5B99F5" w:rsidR="00353CD9" w:rsidRPr="000C0770" w:rsidRDefault="00353CD9" w:rsidP="00353CD9">
            <w:pPr>
              <w:pStyle w:val="TableText"/>
              <w:ind w:left="144"/>
              <w:rPr>
                <w:rFonts w:ascii="Times New Roman" w:hAnsi="Times New Roman"/>
                <w:i/>
                <w:sz w:val="20"/>
              </w:rPr>
            </w:pPr>
            <w:r w:rsidRPr="000C0770">
              <w:rPr>
                <w:rFonts w:ascii="Times New Roman" w:hAnsi="Times New Roman"/>
                <w:sz w:val="20"/>
              </w:rPr>
              <w:t>Percentages of salary paid for by grant and other sources</w:t>
            </w:r>
          </w:p>
        </w:tc>
        <w:tc>
          <w:tcPr>
            <w:tcW w:w="2247" w:type="pct"/>
          </w:tcPr>
          <w:p w14:paraId="0C43E19B" w14:textId="77777777" w:rsidR="00353CD9" w:rsidRPr="000C0770" w:rsidRDefault="00353CD9" w:rsidP="00353CD9">
            <w:pPr>
              <w:pStyle w:val="TableText"/>
              <w:ind w:left="144"/>
              <w:rPr>
                <w:rFonts w:ascii="Times New Roman" w:hAnsi="Times New Roman"/>
                <w:sz w:val="20"/>
              </w:rPr>
            </w:pPr>
          </w:p>
        </w:tc>
      </w:tr>
      <w:tr w:rsidR="00353CD9" w:rsidRPr="000C0770" w14:paraId="168CDDD0" w14:textId="77777777" w:rsidTr="008D4C17">
        <w:trPr>
          <w:trHeight w:val="236"/>
        </w:trPr>
        <w:tc>
          <w:tcPr>
            <w:tcW w:w="2753" w:type="pct"/>
          </w:tcPr>
          <w:p w14:paraId="48717672" w14:textId="0FA08E76" w:rsidR="00353CD9" w:rsidRPr="000C0770" w:rsidRDefault="00353CD9" w:rsidP="008D4C17">
            <w:pPr>
              <w:pStyle w:val="TableText"/>
              <w:ind w:left="144"/>
              <w:rPr>
                <w:rFonts w:ascii="Times New Roman" w:hAnsi="Times New Roman"/>
                <w:i/>
                <w:sz w:val="20"/>
              </w:rPr>
            </w:pPr>
            <w:r>
              <w:rPr>
                <w:rFonts w:ascii="Times New Roman" w:hAnsi="Times New Roman"/>
                <w:sz w:val="20"/>
              </w:rPr>
              <w:t xml:space="preserve">Percentage of time spent on evaluation-related activities </w:t>
            </w:r>
          </w:p>
        </w:tc>
        <w:tc>
          <w:tcPr>
            <w:tcW w:w="2247" w:type="pct"/>
          </w:tcPr>
          <w:p w14:paraId="43D9D353" w14:textId="77777777" w:rsidR="00353CD9" w:rsidRPr="000C0770" w:rsidRDefault="00353CD9" w:rsidP="00353CD9">
            <w:pPr>
              <w:pStyle w:val="TableText"/>
              <w:ind w:left="144"/>
              <w:rPr>
                <w:rFonts w:ascii="Times New Roman" w:hAnsi="Times New Roman"/>
                <w:sz w:val="20"/>
              </w:rPr>
            </w:pPr>
          </w:p>
        </w:tc>
      </w:tr>
      <w:tr w:rsidR="00353CD9" w:rsidRPr="000C0770" w14:paraId="3AEB4CF6" w14:textId="77777777" w:rsidTr="008D4C17">
        <w:trPr>
          <w:trHeight w:val="236"/>
        </w:trPr>
        <w:tc>
          <w:tcPr>
            <w:tcW w:w="2753" w:type="pct"/>
          </w:tcPr>
          <w:p w14:paraId="723BE95E" w14:textId="77777777" w:rsidR="00353CD9" w:rsidRPr="000C0770" w:rsidRDefault="00353CD9" w:rsidP="00353CD9">
            <w:pPr>
              <w:pStyle w:val="TableText"/>
              <w:rPr>
                <w:rFonts w:ascii="Times New Roman" w:hAnsi="Times New Roman"/>
                <w:sz w:val="20"/>
              </w:rPr>
            </w:pPr>
          </w:p>
        </w:tc>
        <w:tc>
          <w:tcPr>
            <w:tcW w:w="2247" w:type="pct"/>
          </w:tcPr>
          <w:p w14:paraId="7F74B25B" w14:textId="77777777" w:rsidR="00353CD9" w:rsidRPr="000C0770" w:rsidRDefault="00353CD9" w:rsidP="00353CD9">
            <w:pPr>
              <w:pStyle w:val="TableText"/>
              <w:ind w:left="144"/>
              <w:rPr>
                <w:rFonts w:ascii="Times New Roman" w:hAnsi="Times New Roman"/>
                <w:sz w:val="20"/>
              </w:rPr>
            </w:pPr>
          </w:p>
        </w:tc>
      </w:tr>
      <w:tr w:rsidR="000C0770" w:rsidRPr="000C0770" w14:paraId="04703F24" w14:textId="77777777" w:rsidTr="008D4C17">
        <w:trPr>
          <w:trHeight w:val="236"/>
        </w:trPr>
        <w:tc>
          <w:tcPr>
            <w:tcW w:w="2753" w:type="pct"/>
          </w:tcPr>
          <w:p w14:paraId="6FF4559A"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Service provider contracts</w:t>
            </w:r>
          </w:p>
        </w:tc>
        <w:tc>
          <w:tcPr>
            <w:tcW w:w="2247" w:type="pct"/>
          </w:tcPr>
          <w:p w14:paraId="0B84E5CA"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Indirect and other costs</w:t>
            </w:r>
          </w:p>
        </w:tc>
      </w:tr>
      <w:tr w:rsidR="000C0770" w:rsidRPr="000C0770" w14:paraId="060EE67D" w14:textId="77777777" w:rsidTr="008D4C17">
        <w:trPr>
          <w:trHeight w:val="236"/>
        </w:trPr>
        <w:tc>
          <w:tcPr>
            <w:tcW w:w="2753" w:type="pct"/>
          </w:tcPr>
          <w:p w14:paraId="613309D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Amount paid to service providers during the reporting period</w:t>
            </w:r>
          </w:p>
        </w:tc>
        <w:tc>
          <w:tcPr>
            <w:tcW w:w="2247" w:type="pct"/>
          </w:tcPr>
          <w:p w14:paraId="7E0E4F8E"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Indirect costs incurred during reporting period</w:t>
            </w:r>
          </w:p>
        </w:tc>
      </w:tr>
      <w:tr w:rsidR="000C0770" w:rsidRPr="000C0770" w14:paraId="571B0A98" w14:textId="77777777" w:rsidTr="008D4C17">
        <w:trPr>
          <w:trHeight w:val="236"/>
        </w:trPr>
        <w:tc>
          <w:tcPr>
            <w:tcW w:w="2753" w:type="pct"/>
          </w:tcPr>
          <w:p w14:paraId="04ACEC1B" w14:textId="77777777" w:rsidR="000C0770" w:rsidRPr="000C0770" w:rsidRDefault="000C0770" w:rsidP="00905F5C">
            <w:pPr>
              <w:pStyle w:val="TableText"/>
              <w:ind w:left="144"/>
              <w:rPr>
                <w:rFonts w:ascii="Times New Roman" w:hAnsi="Times New Roman"/>
                <w:sz w:val="20"/>
              </w:rPr>
            </w:pPr>
          </w:p>
        </w:tc>
        <w:tc>
          <w:tcPr>
            <w:tcW w:w="2247" w:type="pct"/>
          </w:tcPr>
          <w:p w14:paraId="78EA7F1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Any travel expenses incurred</w:t>
            </w:r>
          </w:p>
        </w:tc>
      </w:tr>
      <w:tr w:rsidR="000C0770" w:rsidRPr="000C0770" w14:paraId="554EA601" w14:textId="77777777" w:rsidTr="008D4C17">
        <w:trPr>
          <w:trHeight w:val="236"/>
        </w:trPr>
        <w:tc>
          <w:tcPr>
            <w:tcW w:w="2753" w:type="pct"/>
          </w:tcPr>
          <w:p w14:paraId="437256B0"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Facilities</w:t>
            </w:r>
          </w:p>
        </w:tc>
        <w:tc>
          <w:tcPr>
            <w:tcW w:w="2247" w:type="pct"/>
          </w:tcPr>
          <w:p w14:paraId="1474863E" w14:textId="77777777" w:rsidR="000C0770" w:rsidRPr="000C0770" w:rsidRDefault="000C0770" w:rsidP="00905F5C">
            <w:pPr>
              <w:pStyle w:val="TableText"/>
              <w:ind w:left="144"/>
              <w:rPr>
                <w:rFonts w:ascii="Times New Roman" w:hAnsi="Times New Roman"/>
                <w:sz w:val="20"/>
              </w:rPr>
            </w:pPr>
          </w:p>
        </w:tc>
      </w:tr>
      <w:tr w:rsidR="000C0770" w:rsidRPr="000C0770" w14:paraId="333D8761" w14:textId="77777777" w:rsidTr="008D4C17">
        <w:trPr>
          <w:trHeight w:val="236"/>
        </w:trPr>
        <w:tc>
          <w:tcPr>
            <w:tcW w:w="2753" w:type="pct"/>
          </w:tcPr>
          <w:p w14:paraId="4543580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Cost of facilities (including donated facilities) used for pilot during the reporting period</w:t>
            </w:r>
          </w:p>
        </w:tc>
        <w:tc>
          <w:tcPr>
            <w:tcW w:w="2247" w:type="pct"/>
          </w:tcPr>
          <w:p w14:paraId="4394819F" w14:textId="77777777" w:rsidR="000C0770" w:rsidRPr="000C0770" w:rsidRDefault="000C0770" w:rsidP="00905F5C">
            <w:pPr>
              <w:pStyle w:val="TableText"/>
              <w:ind w:left="144"/>
              <w:rPr>
                <w:rFonts w:ascii="Times New Roman" w:hAnsi="Times New Roman"/>
                <w:sz w:val="20"/>
              </w:rPr>
            </w:pPr>
          </w:p>
        </w:tc>
      </w:tr>
      <w:tr w:rsidR="000C0770" w:rsidRPr="000C0770" w14:paraId="51C5C7E3" w14:textId="77777777" w:rsidTr="008D4C17">
        <w:trPr>
          <w:trHeight w:val="236"/>
        </w:trPr>
        <w:tc>
          <w:tcPr>
            <w:tcW w:w="2753" w:type="pct"/>
          </w:tcPr>
          <w:p w14:paraId="5A7F6D2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Percentages paid for by grant and other sources</w:t>
            </w:r>
          </w:p>
        </w:tc>
        <w:tc>
          <w:tcPr>
            <w:tcW w:w="2247" w:type="pct"/>
          </w:tcPr>
          <w:p w14:paraId="658C487D" w14:textId="77777777" w:rsidR="000C0770" w:rsidRPr="000C0770" w:rsidRDefault="000C0770" w:rsidP="00905F5C">
            <w:pPr>
              <w:pStyle w:val="TableText"/>
              <w:ind w:left="144"/>
              <w:rPr>
                <w:rFonts w:ascii="Times New Roman" w:hAnsi="Times New Roman"/>
                <w:sz w:val="20"/>
              </w:rPr>
            </w:pPr>
          </w:p>
        </w:tc>
      </w:tr>
      <w:tr w:rsidR="000C0770" w:rsidRPr="000C0770" w14:paraId="3AF86AA5" w14:textId="77777777" w:rsidTr="008D4C17">
        <w:trPr>
          <w:trHeight w:val="236"/>
        </w:trPr>
        <w:tc>
          <w:tcPr>
            <w:tcW w:w="2753" w:type="pct"/>
          </w:tcPr>
          <w:p w14:paraId="2B923F8F" w14:textId="77777777" w:rsidR="000C0770" w:rsidRPr="000C0770" w:rsidRDefault="000C0770" w:rsidP="00905F5C">
            <w:pPr>
              <w:pStyle w:val="TableText"/>
              <w:ind w:left="144"/>
              <w:rPr>
                <w:rFonts w:ascii="Times New Roman" w:hAnsi="Times New Roman"/>
                <w:sz w:val="20"/>
              </w:rPr>
            </w:pPr>
          </w:p>
        </w:tc>
        <w:tc>
          <w:tcPr>
            <w:tcW w:w="2247" w:type="pct"/>
          </w:tcPr>
          <w:p w14:paraId="249D209A" w14:textId="77777777" w:rsidR="000C0770" w:rsidRPr="000C0770" w:rsidRDefault="000C0770" w:rsidP="00905F5C">
            <w:pPr>
              <w:pStyle w:val="TableText"/>
              <w:ind w:left="144"/>
              <w:rPr>
                <w:rFonts w:ascii="Times New Roman" w:hAnsi="Times New Roman"/>
                <w:sz w:val="20"/>
              </w:rPr>
            </w:pPr>
          </w:p>
        </w:tc>
      </w:tr>
      <w:tr w:rsidR="000C0770" w:rsidRPr="000C0770" w14:paraId="69A9196D" w14:textId="77777777" w:rsidTr="008D4C17">
        <w:trPr>
          <w:trHeight w:val="236"/>
        </w:trPr>
        <w:tc>
          <w:tcPr>
            <w:tcW w:w="2753" w:type="pct"/>
          </w:tcPr>
          <w:p w14:paraId="67200658"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Service costs</w:t>
            </w:r>
          </w:p>
        </w:tc>
        <w:tc>
          <w:tcPr>
            <w:tcW w:w="2247" w:type="pct"/>
          </w:tcPr>
          <w:p w14:paraId="52A045F8" w14:textId="77777777" w:rsidR="000C0770" w:rsidRPr="000C0770" w:rsidRDefault="000C0770" w:rsidP="00905F5C">
            <w:pPr>
              <w:pStyle w:val="TableText"/>
              <w:ind w:left="144"/>
              <w:rPr>
                <w:rFonts w:ascii="Times New Roman" w:hAnsi="Times New Roman"/>
                <w:sz w:val="20"/>
              </w:rPr>
            </w:pPr>
          </w:p>
        </w:tc>
      </w:tr>
      <w:tr w:rsidR="000C0770" w:rsidRPr="000C0770" w14:paraId="39B5286F" w14:textId="77777777" w:rsidTr="008D4C17">
        <w:trPr>
          <w:trHeight w:val="236"/>
        </w:trPr>
        <w:tc>
          <w:tcPr>
            <w:tcW w:w="2753" w:type="pct"/>
          </w:tcPr>
          <w:p w14:paraId="17415EB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Payments to vendors for services provided to pilot participant (for example, tuition, child care)</w:t>
            </w:r>
          </w:p>
        </w:tc>
        <w:tc>
          <w:tcPr>
            <w:tcW w:w="2247" w:type="pct"/>
          </w:tcPr>
          <w:p w14:paraId="41DC40F7" w14:textId="77777777" w:rsidR="000C0770" w:rsidRPr="000C0770" w:rsidRDefault="000C0770" w:rsidP="00905F5C">
            <w:pPr>
              <w:pStyle w:val="TableText"/>
              <w:ind w:left="144"/>
              <w:rPr>
                <w:rFonts w:ascii="Times New Roman" w:hAnsi="Times New Roman"/>
                <w:sz w:val="20"/>
              </w:rPr>
            </w:pPr>
          </w:p>
        </w:tc>
      </w:tr>
      <w:tr w:rsidR="000C0770" w:rsidRPr="000C0770" w14:paraId="0B604D02" w14:textId="77777777" w:rsidTr="008D4C17">
        <w:trPr>
          <w:trHeight w:val="236"/>
        </w:trPr>
        <w:tc>
          <w:tcPr>
            <w:tcW w:w="2753" w:type="pct"/>
          </w:tcPr>
          <w:p w14:paraId="75DD08F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Payments to participants during the reporting period (for example, child care, transportation)</w:t>
            </w:r>
          </w:p>
        </w:tc>
        <w:tc>
          <w:tcPr>
            <w:tcW w:w="2247" w:type="pct"/>
          </w:tcPr>
          <w:p w14:paraId="3BAD88A7" w14:textId="77777777" w:rsidR="000C0770" w:rsidRPr="000C0770" w:rsidRDefault="000C0770" w:rsidP="00905F5C">
            <w:pPr>
              <w:pStyle w:val="TableText"/>
              <w:ind w:left="144"/>
              <w:rPr>
                <w:rFonts w:ascii="Times New Roman" w:hAnsi="Times New Roman"/>
                <w:sz w:val="20"/>
              </w:rPr>
            </w:pPr>
          </w:p>
        </w:tc>
      </w:tr>
      <w:tr w:rsidR="000C0770" w:rsidRPr="000C0770" w14:paraId="68BD024E" w14:textId="77777777" w:rsidTr="008D4C17">
        <w:trPr>
          <w:trHeight w:val="236"/>
        </w:trPr>
        <w:tc>
          <w:tcPr>
            <w:tcW w:w="2753" w:type="pct"/>
          </w:tcPr>
          <w:p w14:paraId="0876ED2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Purchase prices of other service-specific supplies (for example, assessment test booklets and licensing fees)</w:t>
            </w:r>
          </w:p>
        </w:tc>
        <w:tc>
          <w:tcPr>
            <w:tcW w:w="2247" w:type="pct"/>
          </w:tcPr>
          <w:p w14:paraId="55744662" w14:textId="77777777" w:rsidR="000C0770" w:rsidRPr="000C0770" w:rsidRDefault="000C0770" w:rsidP="00905F5C">
            <w:pPr>
              <w:pStyle w:val="TableText"/>
              <w:ind w:left="144"/>
              <w:rPr>
                <w:rFonts w:ascii="Times New Roman" w:hAnsi="Times New Roman"/>
                <w:sz w:val="20"/>
              </w:rPr>
            </w:pPr>
          </w:p>
        </w:tc>
      </w:tr>
      <w:tr w:rsidR="000C0770" w:rsidRPr="000C0770" w14:paraId="1F8AC636" w14:textId="77777777" w:rsidTr="00097019">
        <w:trPr>
          <w:trHeight w:val="236"/>
        </w:trPr>
        <w:tc>
          <w:tcPr>
            <w:tcW w:w="2753" w:type="pct"/>
            <w:tcBorders>
              <w:bottom w:val="single" w:sz="4" w:space="0" w:color="auto"/>
            </w:tcBorders>
          </w:tcPr>
          <w:p w14:paraId="360E48F9"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Percentages paid for by grant and other sources</w:t>
            </w:r>
          </w:p>
        </w:tc>
        <w:tc>
          <w:tcPr>
            <w:tcW w:w="2247" w:type="pct"/>
            <w:tcBorders>
              <w:bottom w:val="single" w:sz="4" w:space="0" w:color="auto"/>
            </w:tcBorders>
          </w:tcPr>
          <w:p w14:paraId="5D123BBE" w14:textId="77777777" w:rsidR="000C0770" w:rsidRPr="000C0770" w:rsidRDefault="000C0770" w:rsidP="00905F5C">
            <w:pPr>
              <w:pStyle w:val="TableText"/>
              <w:ind w:left="144"/>
              <w:rPr>
                <w:rFonts w:ascii="Times New Roman" w:hAnsi="Times New Roman"/>
                <w:sz w:val="20"/>
              </w:rPr>
            </w:pPr>
          </w:p>
        </w:tc>
      </w:tr>
      <w:tr w:rsidR="00097019" w:rsidRPr="003B754B" w14:paraId="3FC8D8AD" w14:textId="77777777" w:rsidTr="003B754B">
        <w:trPr>
          <w:trHeight w:val="236"/>
        </w:trPr>
        <w:tc>
          <w:tcPr>
            <w:tcW w:w="2753" w:type="pct"/>
            <w:tcBorders>
              <w:top w:val="single" w:sz="4" w:space="0" w:color="auto"/>
              <w:bottom w:val="single" w:sz="4" w:space="0" w:color="auto"/>
            </w:tcBorders>
            <w:shd w:val="clear" w:color="auto" w:fill="6C6F70"/>
          </w:tcPr>
          <w:p w14:paraId="29E2C575"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Notes</w:t>
            </w:r>
          </w:p>
        </w:tc>
        <w:tc>
          <w:tcPr>
            <w:tcW w:w="2247" w:type="pct"/>
            <w:tcBorders>
              <w:top w:val="single" w:sz="4" w:space="0" w:color="auto"/>
              <w:bottom w:val="single" w:sz="4" w:space="0" w:color="auto"/>
            </w:tcBorders>
            <w:shd w:val="clear" w:color="auto" w:fill="6C6F70"/>
          </w:tcPr>
          <w:p w14:paraId="7BBDEA0C" w14:textId="77777777" w:rsidR="000C0770" w:rsidRPr="003B754B" w:rsidRDefault="000C0770" w:rsidP="003B754B">
            <w:pPr>
              <w:pStyle w:val="TableHeaderLeft"/>
              <w:spacing w:before="60"/>
              <w:rPr>
                <w:rFonts w:ascii="Times New Roman" w:hAnsi="Times New Roman"/>
                <w:sz w:val="20"/>
              </w:rPr>
            </w:pPr>
          </w:p>
        </w:tc>
      </w:tr>
      <w:tr w:rsidR="000C0770" w:rsidRPr="000C0770" w14:paraId="3F96A2EB" w14:textId="77777777" w:rsidTr="00097019">
        <w:trPr>
          <w:trHeight w:val="236"/>
        </w:trPr>
        <w:tc>
          <w:tcPr>
            <w:tcW w:w="5000" w:type="pct"/>
            <w:gridSpan w:val="2"/>
            <w:tcBorders>
              <w:top w:val="single" w:sz="4" w:space="0" w:color="auto"/>
            </w:tcBorders>
          </w:tcPr>
          <w:p w14:paraId="172D4AAE"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 xml:space="preserve">Workbooks will be tailored to collect appropriate costs for each grantee and, after first data collection, many workbook fields will be prepopulated to minimize burden. </w:t>
            </w:r>
          </w:p>
        </w:tc>
      </w:tr>
      <w:tr w:rsidR="000C0770" w:rsidRPr="000C0770" w14:paraId="1303E76D" w14:textId="77777777" w:rsidTr="00905F5C">
        <w:trPr>
          <w:trHeight w:val="236"/>
        </w:trPr>
        <w:tc>
          <w:tcPr>
            <w:tcW w:w="5000" w:type="pct"/>
            <w:gridSpan w:val="2"/>
            <w:tcBorders>
              <w:bottom w:val="single" w:sz="4" w:space="0" w:color="auto"/>
            </w:tcBorders>
          </w:tcPr>
          <w:p w14:paraId="1DCB157C" w14:textId="771B2705" w:rsidR="000C0770" w:rsidRPr="000C0770" w:rsidRDefault="008D4C17" w:rsidP="00097019">
            <w:pPr>
              <w:pStyle w:val="TableText"/>
              <w:rPr>
                <w:rFonts w:ascii="Times New Roman" w:hAnsi="Times New Roman"/>
                <w:sz w:val="20"/>
              </w:rPr>
            </w:pPr>
            <w:r>
              <w:rPr>
                <w:rFonts w:ascii="Times New Roman" w:hAnsi="Times New Roman"/>
                <w:sz w:val="24"/>
                <w:lang w:bidi="ar-SA"/>
              </w:rPr>
              <w:br w:type="page"/>
            </w:r>
            <w:r w:rsidR="000C0770" w:rsidRPr="000C0770">
              <w:rPr>
                <w:rFonts w:ascii="Times New Roman" w:hAnsi="Times New Roman"/>
                <w:sz w:val="20"/>
              </w:rPr>
              <w:t>Three annual time use surveys of grantee and partner frontline staff (first one administered spring 2016) will estimate staff costs for pilot services during pilot operations.</w:t>
            </w:r>
          </w:p>
        </w:tc>
      </w:tr>
    </w:tbl>
    <w:p w14:paraId="1F9AD887" w14:textId="0440B5AC" w:rsidR="007C194C" w:rsidRPr="005368E2" w:rsidRDefault="00FD7D57" w:rsidP="00FD7D57">
      <w:pPr>
        <w:spacing w:line="240" w:lineRule="auto"/>
        <w:jc w:val="both"/>
        <w:rPr>
          <w:szCs w:val="24"/>
        </w:rPr>
      </w:pPr>
      <w:r w:rsidRPr="004056C2">
        <w:rPr>
          <w:b/>
          <w:szCs w:val="24"/>
          <w:u w:val="single"/>
        </w:rPr>
        <w:lastRenderedPageBreak/>
        <w:t>USE OF THE DATA PROVIDED.</w:t>
      </w:r>
      <w:r w:rsidR="004B4711">
        <w:rPr>
          <w:szCs w:val="24"/>
        </w:rPr>
        <w:t xml:space="preserve"> </w:t>
      </w:r>
      <w:r>
        <w:rPr>
          <w:szCs w:val="24"/>
        </w:rPr>
        <w:t xml:space="preserve">As set forth in the Agreement, </w:t>
      </w:r>
      <w:r w:rsidRPr="005368E2">
        <w:rPr>
          <w:szCs w:val="24"/>
        </w:rPr>
        <w:t xml:space="preserve">Mathematica will use the </w:t>
      </w:r>
      <w:r>
        <w:rPr>
          <w:szCs w:val="24"/>
        </w:rPr>
        <w:t>data</w:t>
      </w:r>
      <w:r w:rsidRPr="005368E2">
        <w:rPr>
          <w:szCs w:val="24"/>
        </w:rPr>
        <w:t xml:space="preserve"> provided by </w:t>
      </w:r>
      <w:r w:rsidRPr="007C194C">
        <w:rPr>
          <w:szCs w:val="24"/>
          <w:highlight w:val="yellow"/>
        </w:rPr>
        <w:t>[SHORT GRANTEE NAME]</w:t>
      </w:r>
      <w:r w:rsidRPr="005368E2">
        <w:rPr>
          <w:szCs w:val="24"/>
        </w:rPr>
        <w:t xml:space="preserve"> solely for the purpose of </w:t>
      </w:r>
      <w:r>
        <w:rPr>
          <w:szCs w:val="24"/>
        </w:rPr>
        <w:t>monitoring and analysis activities under the SNAP Employment and Training Pilots Evaluation and as otherwise required under Mathematica’s contract with FNS.</w:t>
      </w:r>
      <w:r w:rsidR="004B4711">
        <w:rPr>
          <w:szCs w:val="24"/>
        </w:rPr>
        <w:t xml:space="preserve"> </w:t>
      </w:r>
      <w:r w:rsidRPr="005368E2">
        <w:rPr>
          <w:szCs w:val="24"/>
        </w:rPr>
        <w:t xml:space="preserve">Mathematica may publish the data in public use files, provided </w:t>
      </w:r>
      <w:r>
        <w:rPr>
          <w:szCs w:val="24"/>
        </w:rPr>
        <w:t xml:space="preserve">that </w:t>
      </w:r>
      <w:r w:rsidRPr="005368E2">
        <w:rPr>
          <w:szCs w:val="24"/>
        </w:rPr>
        <w:t>the data are aggregated in a manner that does not reveal the identi</w:t>
      </w:r>
      <w:r>
        <w:rPr>
          <w:szCs w:val="24"/>
        </w:rPr>
        <w:t>t</w:t>
      </w:r>
      <w:r w:rsidRPr="005368E2">
        <w:rPr>
          <w:szCs w:val="24"/>
        </w:rPr>
        <w:t xml:space="preserve">y </w:t>
      </w:r>
      <w:r>
        <w:rPr>
          <w:szCs w:val="24"/>
        </w:rPr>
        <w:t xml:space="preserve">of any individual or employer. </w:t>
      </w:r>
      <w:r w:rsidR="0088497A">
        <w:rPr>
          <w:szCs w:val="24"/>
        </w:rPr>
        <w:t>Mathematica will also provide restricted use files to FNS.</w:t>
      </w:r>
    </w:p>
    <w:p w14:paraId="12717A87" w14:textId="77777777" w:rsidR="007C194C" w:rsidRPr="005368E2" w:rsidRDefault="007C194C" w:rsidP="007C194C">
      <w:pPr>
        <w:spacing w:line="240" w:lineRule="auto"/>
        <w:jc w:val="both"/>
        <w:rPr>
          <w:szCs w:val="24"/>
        </w:rPr>
      </w:pPr>
    </w:p>
    <w:p w14:paraId="26764B76" w14:textId="55AA9FE0" w:rsidR="007C194C" w:rsidRPr="005368E2" w:rsidRDefault="007C194C" w:rsidP="007C194C">
      <w:pPr>
        <w:spacing w:line="240" w:lineRule="auto"/>
        <w:jc w:val="both"/>
        <w:rPr>
          <w:szCs w:val="24"/>
        </w:rPr>
      </w:pPr>
      <w:r w:rsidRPr="004056C2">
        <w:rPr>
          <w:b/>
          <w:szCs w:val="24"/>
          <w:u w:val="single"/>
        </w:rPr>
        <w:t xml:space="preserve">SPECIFIC </w:t>
      </w:r>
      <w:proofErr w:type="spellStart"/>
      <w:r w:rsidRPr="004056C2">
        <w:rPr>
          <w:b/>
          <w:szCs w:val="24"/>
          <w:u w:val="single"/>
        </w:rPr>
        <w:t>USER</w:t>
      </w:r>
      <w:r w:rsidR="00FD7D57">
        <w:rPr>
          <w:b/>
          <w:szCs w:val="24"/>
          <w:u w:val="single"/>
        </w:rPr>
        <w:t>s</w:t>
      </w:r>
      <w:proofErr w:type="spellEnd"/>
      <w:r w:rsidRPr="004056C2">
        <w:rPr>
          <w:b/>
          <w:szCs w:val="24"/>
          <w:u w:val="single"/>
        </w:rPr>
        <w:t>.</w:t>
      </w:r>
      <w:r w:rsidR="004B4711">
        <w:rPr>
          <w:szCs w:val="24"/>
        </w:rPr>
        <w:t xml:space="preserve"> </w:t>
      </w:r>
      <w:r w:rsidRPr="005368E2">
        <w:rPr>
          <w:szCs w:val="24"/>
        </w:rPr>
        <w:t xml:space="preserve">Mathematica specifies the following users of this information, who are authorized to receive and work with the data </w:t>
      </w:r>
      <w:r w:rsidR="00FD7D57">
        <w:rPr>
          <w:szCs w:val="24"/>
        </w:rPr>
        <w:t xml:space="preserve">received from </w:t>
      </w:r>
      <w:r w:rsidR="00FD7D57" w:rsidRPr="007C194C">
        <w:rPr>
          <w:szCs w:val="24"/>
          <w:highlight w:val="yellow"/>
        </w:rPr>
        <w:t>[SHORT GRANTEE NAME</w:t>
      </w:r>
      <w:r w:rsidR="00FD7D57" w:rsidRPr="00FD7D57">
        <w:rPr>
          <w:szCs w:val="24"/>
          <w:highlight w:val="yellow"/>
        </w:rPr>
        <w:t>]</w:t>
      </w:r>
      <w:r w:rsidRPr="005368E2">
        <w:rPr>
          <w:szCs w:val="24"/>
        </w:rPr>
        <w:t>:</w:t>
      </w:r>
    </w:p>
    <w:p w14:paraId="160FF548" w14:textId="77777777" w:rsidR="000A1DEF" w:rsidRDefault="000A1DEF" w:rsidP="000A1DEF">
      <w:pPr>
        <w:spacing w:line="240" w:lineRule="auto"/>
        <w:ind w:firstLine="0"/>
        <w:jc w:val="both"/>
        <w:rPr>
          <w:szCs w:val="24"/>
        </w:rPr>
      </w:pPr>
    </w:p>
    <w:p w14:paraId="523C575A" w14:textId="6FF0071C" w:rsidR="000A1DEF" w:rsidRPr="000A1DEF" w:rsidRDefault="000A1DEF" w:rsidP="000A1DEF">
      <w:pPr>
        <w:spacing w:line="240" w:lineRule="auto"/>
        <w:ind w:firstLine="0"/>
        <w:jc w:val="both"/>
        <w:rPr>
          <w:i/>
          <w:color w:val="000000"/>
          <w:szCs w:val="24"/>
          <w:u w:val="single"/>
        </w:rPr>
      </w:pPr>
      <w:r>
        <w:rPr>
          <w:b/>
          <w:color w:val="000000"/>
          <w:szCs w:val="24"/>
          <w:u w:val="single"/>
        </w:rPr>
        <w:t>Mathematica</w:t>
      </w:r>
    </w:p>
    <w:p w14:paraId="78DD5F40" w14:textId="7DD0E70A" w:rsidR="00624A9D" w:rsidRPr="000A1DEF" w:rsidRDefault="000A1DEF" w:rsidP="00456A79">
      <w:pPr>
        <w:numPr>
          <w:ilvl w:val="0"/>
          <w:numId w:val="10"/>
        </w:numPr>
        <w:spacing w:line="240" w:lineRule="auto"/>
        <w:jc w:val="both"/>
        <w:rPr>
          <w:i/>
          <w:color w:val="000000"/>
          <w:szCs w:val="24"/>
          <w:u w:val="single"/>
        </w:rPr>
      </w:pPr>
      <w:r>
        <w:rPr>
          <w:color w:val="000000"/>
          <w:szCs w:val="24"/>
        </w:rPr>
        <w:t>Michael Ponza, Senior Fellow and Associate Director</w:t>
      </w:r>
    </w:p>
    <w:p w14:paraId="664DC132" w14:textId="2C85BC99" w:rsidR="000A1DEF" w:rsidRPr="000A1DEF" w:rsidRDefault="000A1DEF" w:rsidP="00456A79">
      <w:pPr>
        <w:numPr>
          <w:ilvl w:val="0"/>
          <w:numId w:val="10"/>
        </w:numPr>
        <w:spacing w:line="240" w:lineRule="auto"/>
        <w:jc w:val="both"/>
        <w:rPr>
          <w:i/>
          <w:color w:val="000000"/>
          <w:szCs w:val="24"/>
          <w:u w:val="single"/>
        </w:rPr>
      </w:pPr>
      <w:r>
        <w:rPr>
          <w:color w:val="000000"/>
          <w:szCs w:val="24"/>
        </w:rPr>
        <w:t xml:space="preserve">James Mabli, Associate Director </w:t>
      </w:r>
    </w:p>
    <w:p w14:paraId="305AF56A" w14:textId="3B47C9D9" w:rsidR="000A1DEF" w:rsidRPr="000A1DEF" w:rsidRDefault="000A1DEF" w:rsidP="00456A79">
      <w:pPr>
        <w:numPr>
          <w:ilvl w:val="0"/>
          <w:numId w:val="10"/>
        </w:numPr>
        <w:spacing w:line="240" w:lineRule="auto"/>
        <w:jc w:val="both"/>
        <w:rPr>
          <w:i/>
          <w:color w:val="000000"/>
          <w:szCs w:val="24"/>
          <w:u w:val="single"/>
        </w:rPr>
      </w:pPr>
      <w:r>
        <w:rPr>
          <w:color w:val="000000"/>
          <w:szCs w:val="24"/>
        </w:rPr>
        <w:t>Gretchen Rowe, Senior Researcher</w:t>
      </w:r>
    </w:p>
    <w:p w14:paraId="21A1124D" w14:textId="43B8FF56" w:rsidR="000A1DEF" w:rsidRPr="000A1DEF" w:rsidRDefault="000A1DEF" w:rsidP="00456A79">
      <w:pPr>
        <w:numPr>
          <w:ilvl w:val="0"/>
          <w:numId w:val="10"/>
        </w:numPr>
        <w:spacing w:line="240" w:lineRule="auto"/>
        <w:jc w:val="both"/>
        <w:rPr>
          <w:i/>
          <w:color w:val="000000"/>
          <w:szCs w:val="24"/>
          <w:u w:val="single"/>
        </w:rPr>
      </w:pPr>
      <w:r>
        <w:rPr>
          <w:color w:val="000000"/>
          <w:szCs w:val="24"/>
        </w:rPr>
        <w:t>Peter Schochet, Senior Fellow</w:t>
      </w:r>
    </w:p>
    <w:p w14:paraId="360A49AB" w14:textId="453A6B7A" w:rsidR="000A1DEF" w:rsidRPr="000A1DEF" w:rsidRDefault="000A1DEF" w:rsidP="00456A79">
      <w:pPr>
        <w:numPr>
          <w:ilvl w:val="0"/>
          <w:numId w:val="10"/>
        </w:numPr>
        <w:spacing w:line="240" w:lineRule="auto"/>
        <w:jc w:val="both"/>
        <w:rPr>
          <w:i/>
          <w:color w:val="000000"/>
          <w:szCs w:val="24"/>
          <w:u w:val="single"/>
        </w:rPr>
      </w:pPr>
      <w:r>
        <w:rPr>
          <w:color w:val="000000"/>
          <w:szCs w:val="24"/>
        </w:rPr>
        <w:t>Nick Beyler, Statistician</w:t>
      </w:r>
    </w:p>
    <w:p w14:paraId="2B285465" w14:textId="63D5A460" w:rsidR="000A1DEF" w:rsidRPr="000A1DEF" w:rsidRDefault="000A1DEF" w:rsidP="00456A79">
      <w:pPr>
        <w:numPr>
          <w:ilvl w:val="0"/>
          <w:numId w:val="10"/>
        </w:numPr>
        <w:spacing w:line="240" w:lineRule="auto"/>
        <w:jc w:val="both"/>
        <w:rPr>
          <w:i/>
          <w:color w:val="000000"/>
          <w:szCs w:val="24"/>
          <w:u w:val="single"/>
        </w:rPr>
      </w:pPr>
      <w:r>
        <w:rPr>
          <w:color w:val="000000"/>
          <w:szCs w:val="24"/>
        </w:rPr>
        <w:t>Linda Rosenberg, Senior Researcher</w:t>
      </w:r>
    </w:p>
    <w:p w14:paraId="3F777572" w14:textId="0E8D2747" w:rsidR="000A1DEF" w:rsidRPr="000A1DEF" w:rsidRDefault="000A1DEF" w:rsidP="00456A79">
      <w:pPr>
        <w:numPr>
          <w:ilvl w:val="0"/>
          <w:numId w:val="10"/>
        </w:numPr>
        <w:spacing w:line="240" w:lineRule="auto"/>
        <w:jc w:val="both"/>
        <w:rPr>
          <w:i/>
          <w:color w:val="000000"/>
          <w:szCs w:val="24"/>
          <w:u w:val="single"/>
        </w:rPr>
      </w:pPr>
      <w:r>
        <w:rPr>
          <w:color w:val="000000"/>
          <w:szCs w:val="24"/>
        </w:rPr>
        <w:t>Nora Paxton, Senior Manager</w:t>
      </w:r>
    </w:p>
    <w:p w14:paraId="7124097E" w14:textId="63EFB178" w:rsidR="000A1DEF" w:rsidRPr="00D50481" w:rsidRDefault="00D50481" w:rsidP="00456A79">
      <w:pPr>
        <w:numPr>
          <w:ilvl w:val="0"/>
          <w:numId w:val="10"/>
        </w:numPr>
        <w:spacing w:line="240" w:lineRule="auto"/>
        <w:jc w:val="both"/>
        <w:rPr>
          <w:i/>
          <w:color w:val="000000"/>
          <w:szCs w:val="24"/>
          <w:u w:val="single"/>
        </w:rPr>
      </w:pPr>
      <w:r>
        <w:rPr>
          <w:color w:val="000000"/>
          <w:szCs w:val="24"/>
        </w:rPr>
        <w:t>Jessica Ziegler, Researcher</w:t>
      </w:r>
    </w:p>
    <w:p w14:paraId="0E5EBFC5" w14:textId="773431B2" w:rsidR="00D50481" w:rsidRPr="00D50481" w:rsidRDefault="00D50481" w:rsidP="00456A79">
      <w:pPr>
        <w:numPr>
          <w:ilvl w:val="0"/>
          <w:numId w:val="10"/>
        </w:numPr>
        <w:spacing w:line="240" w:lineRule="auto"/>
        <w:jc w:val="both"/>
        <w:rPr>
          <w:i/>
          <w:color w:val="000000"/>
          <w:szCs w:val="24"/>
          <w:u w:val="single"/>
        </w:rPr>
      </w:pPr>
      <w:r>
        <w:rPr>
          <w:color w:val="000000"/>
          <w:szCs w:val="24"/>
        </w:rPr>
        <w:t>Lisa Dragoset, Senior Researcher</w:t>
      </w:r>
    </w:p>
    <w:p w14:paraId="7D783EAD" w14:textId="154E9C16" w:rsidR="00D50481" w:rsidRPr="00D50481" w:rsidRDefault="00D50481" w:rsidP="00456A79">
      <w:pPr>
        <w:numPr>
          <w:ilvl w:val="0"/>
          <w:numId w:val="10"/>
        </w:numPr>
        <w:spacing w:line="240" w:lineRule="auto"/>
        <w:jc w:val="both"/>
        <w:rPr>
          <w:i/>
          <w:color w:val="000000"/>
          <w:szCs w:val="24"/>
          <w:u w:val="single"/>
        </w:rPr>
      </w:pPr>
      <w:r>
        <w:rPr>
          <w:color w:val="000000"/>
          <w:szCs w:val="24"/>
        </w:rPr>
        <w:t>Quinn Moore, Senior Researcher</w:t>
      </w:r>
    </w:p>
    <w:p w14:paraId="286366B0" w14:textId="79231E09" w:rsidR="00D50481" w:rsidRPr="00D50481" w:rsidRDefault="00D50481" w:rsidP="00456A79">
      <w:pPr>
        <w:numPr>
          <w:ilvl w:val="0"/>
          <w:numId w:val="10"/>
        </w:numPr>
        <w:spacing w:line="240" w:lineRule="auto"/>
        <w:jc w:val="both"/>
        <w:rPr>
          <w:i/>
          <w:color w:val="000000"/>
          <w:szCs w:val="24"/>
          <w:u w:val="single"/>
        </w:rPr>
      </w:pPr>
      <w:r>
        <w:rPr>
          <w:color w:val="000000"/>
          <w:szCs w:val="24"/>
        </w:rPr>
        <w:t>Dallas Dotter, Researcher</w:t>
      </w:r>
    </w:p>
    <w:p w14:paraId="08672C82" w14:textId="7CC810C0" w:rsidR="00D50481" w:rsidRPr="00D50481" w:rsidRDefault="00D50481" w:rsidP="00456A79">
      <w:pPr>
        <w:numPr>
          <w:ilvl w:val="0"/>
          <w:numId w:val="10"/>
        </w:numPr>
        <w:spacing w:line="240" w:lineRule="auto"/>
        <w:jc w:val="both"/>
        <w:rPr>
          <w:i/>
          <w:color w:val="000000"/>
          <w:szCs w:val="24"/>
          <w:u w:val="single"/>
        </w:rPr>
      </w:pPr>
      <w:r>
        <w:rPr>
          <w:color w:val="000000"/>
          <w:szCs w:val="24"/>
        </w:rPr>
        <w:t>Julia Lyskawa, Research Analyst</w:t>
      </w:r>
    </w:p>
    <w:p w14:paraId="534442EB" w14:textId="4AD0D42E" w:rsidR="00D50481" w:rsidRPr="00D50481" w:rsidRDefault="00D50481" w:rsidP="00456A79">
      <w:pPr>
        <w:numPr>
          <w:ilvl w:val="0"/>
          <w:numId w:val="10"/>
        </w:numPr>
        <w:spacing w:line="240" w:lineRule="auto"/>
        <w:jc w:val="both"/>
        <w:rPr>
          <w:i/>
          <w:color w:val="000000"/>
          <w:szCs w:val="24"/>
          <w:u w:val="single"/>
        </w:rPr>
      </w:pPr>
      <w:r>
        <w:rPr>
          <w:color w:val="000000"/>
          <w:szCs w:val="24"/>
        </w:rPr>
        <w:t>Brittany English, Research Analyst</w:t>
      </w:r>
    </w:p>
    <w:p w14:paraId="22379EB9" w14:textId="78667116" w:rsidR="00D50481" w:rsidRPr="00D50481" w:rsidRDefault="00D50481" w:rsidP="00456A79">
      <w:pPr>
        <w:numPr>
          <w:ilvl w:val="0"/>
          <w:numId w:val="10"/>
        </w:numPr>
        <w:spacing w:line="240" w:lineRule="auto"/>
        <w:jc w:val="both"/>
        <w:rPr>
          <w:i/>
          <w:color w:val="000000"/>
          <w:szCs w:val="24"/>
          <w:u w:val="single"/>
        </w:rPr>
      </w:pPr>
      <w:r>
        <w:rPr>
          <w:color w:val="000000"/>
          <w:szCs w:val="24"/>
        </w:rPr>
        <w:t>Mary Anne Anderson, Research Analyst</w:t>
      </w:r>
    </w:p>
    <w:p w14:paraId="4868D2A9" w14:textId="53858BF3" w:rsidR="00D50481" w:rsidRPr="00D50481" w:rsidRDefault="00D50481" w:rsidP="00456A79">
      <w:pPr>
        <w:numPr>
          <w:ilvl w:val="0"/>
          <w:numId w:val="10"/>
        </w:numPr>
        <w:spacing w:line="240" w:lineRule="auto"/>
        <w:jc w:val="both"/>
        <w:rPr>
          <w:i/>
          <w:color w:val="000000"/>
          <w:szCs w:val="24"/>
          <w:u w:val="single"/>
        </w:rPr>
      </w:pPr>
      <w:r>
        <w:rPr>
          <w:color w:val="000000"/>
          <w:szCs w:val="24"/>
        </w:rPr>
        <w:t>Kristen Joyce, Research Analyst</w:t>
      </w:r>
    </w:p>
    <w:p w14:paraId="0D0D5514" w14:textId="4556BF25" w:rsidR="00D50481" w:rsidRPr="00D50481" w:rsidRDefault="00D50481" w:rsidP="00456A79">
      <w:pPr>
        <w:numPr>
          <w:ilvl w:val="0"/>
          <w:numId w:val="10"/>
        </w:numPr>
        <w:spacing w:line="240" w:lineRule="auto"/>
        <w:jc w:val="both"/>
        <w:rPr>
          <w:i/>
          <w:color w:val="000000"/>
          <w:szCs w:val="24"/>
          <w:u w:val="single"/>
        </w:rPr>
      </w:pPr>
      <w:r>
        <w:rPr>
          <w:color w:val="000000"/>
          <w:szCs w:val="24"/>
        </w:rPr>
        <w:t>Julie Worthington, Research Analyst</w:t>
      </w:r>
    </w:p>
    <w:p w14:paraId="0530C5BE" w14:textId="3B1EADFD" w:rsidR="00D50481" w:rsidRPr="000A1DEF" w:rsidRDefault="00D50481" w:rsidP="00456A79">
      <w:pPr>
        <w:numPr>
          <w:ilvl w:val="0"/>
          <w:numId w:val="10"/>
        </w:numPr>
        <w:spacing w:line="240" w:lineRule="auto"/>
        <w:jc w:val="both"/>
        <w:rPr>
          <w:i/>
          <w:color w:val="000000"/>
          <w:szCs w:val="24"/>
          <w:u w:val="single"/>
        </w:rPr>
      </w:pPr>
      <w:r>
        <w:rPr>
          <w:color w:val="000000"/>
          <w:szCs w:val="24"/>
        </w:rPr>
        <w:t>John Tyler, Program Analyst</w:t>
      </w:r>
    </w:p>
    <w:p w14:paraId="6D39F76B" w14:textId="77777777" w:rsidR="000A1DEF" w:rsidRDefault="000A1DEF" w:rsidP="000A1DEF">
      <w:pPr>
        <w:spacing w:line="240" w:lineRule="auto"/>
        <w:ind w:firstLine="0"/>
        <w:jc w:val="both"/>
        <w:rPr>
          <w:i/>
          <w:color w:val="000000"/>
          <w:szCs w:val="24"/>
          <w:u w:val="single"/>
        </w:rPr>
      </w:pPr>
    </w:p>
    <w:p w14:paraId="7D418F0A" w14:textId="57196233" w:rsidR="000A1DEF" w:rsidRPr="000A1DEF" w:rsidRDefault="000A1DEF" w:rsidP="000A1DEF">
      <w:pPr>
        <w:spacing w:line="240" w:lineRule="auto"/>
        <w:ind w:firstLine="0"/>
        <w:jc w:val="both"/>
        <w:rPr>
          <w:b/>
          <w:color w:val="000000"/>
          <w:szCs w:val="24"/>
          <w:u w:val="single"/>
        </w:rPr>
      </w:pPr>
      <w:proofErr w:type="spellStart"/>
      <w:r>
        <w:rPr>
          <w:b/>
          <w:color w:val="000000"/>
          <w:szCs w:val="24"/>
          <w:u w:val="single"/>
        </w:rPr>
        <w:t>MDRC</w:t>
      </w:r>
      <w:proofErr w:type="spellEnd"/>
    </w:p>
    <w:p w14:paraId="1B06282B" w14:textId="3DFC3024" w:rsidR="00D50481" w:rsidRPr="00D50481" w:rsidRDefault="00D50481" w:rsidP="00456A79">
      <w:pPr>
        <w:numPr>
          <w:ilvl w:val="0"/>
          <w:numId w:val="10"/>
        </w:numPr>
        <w:spacing w:line="240" w:lineRule="auto"/>
        <w:jc w:val="both"/>
        <w:rPr>
          <w:i/>
          <w:color w:val="000000"/>
          <w:szCs w:val="24"/>
          <w:u w:val="single"/>
        </w:rPr>
      </w:pPr>
      <w:r>
        <w:rPr>
          <w:color w:val="000000"/>
          <w:szCs w:val="24"/>
        </w:rPr>
        <w:t>Barbara Goldman,</w:t>
      </w:r>
      <w:r w:rsidR="00EC128F">
        <w:rPr>
          <w:color w:val="000000"/>
          <w:szCs w:val="24"/>
        </w:rPr>
        <w:t xml:space="preserve"> Vice President</w:t>
      </w:r>
    </w:p>
    <w:p w14:paraId="563FCB97" w14:textId="2813C9A9" w:rsidR="00D50481" w:rsidRPr="00D50481" w:rsidRDefault="00D50481" w:rsidP="00456A79">
      <w:pPr>
        <w:numPr>
          <w:ilvl w:val="0"/>
          <w:numId w:val="10"/>
        </w:numPr>
        <w:spacing w:line="240" w:lineRule="auto"/>
        <w:jc w:val="both"/>
        <w:rPr>
          <w:i/>
          <w:color w:val="000000"/>
          <w:szCs w:val="24"/>
          <w:u w:val="single"/>
        </w:rPr>
      </w:pPr>
      <w:r>
        <w:rPr>
          <w:color w:val="000000"/>
          <w:szCs w:val="24"/>
        </w:rPr>
        <w:t>Gayle Hamilton,</w:t>
      </w:r>
      <w:r w:rsidR="00EB688A">
        <w:rPr>
          <w:color w:val="000000"/>
          <w:szCs w:val="24"/>
        </w:rPr>
        <w:t xml:space="preserve"> Senior Fellow</w:t>
      </w:r>
    </w:p>
    <w:p w14:paraId="05384402" w14:textId="15C45594" w:rsidR="00D50481" w:rsidRPr="00D50481" w:rsidRDefault="00D50481" w:rsidP="00456A79">
      <w:pPr>
        <w:numPr>
          <w:ilvl w:val="0"/>
          <w:numId w:val="10"/>
        </w:numPr>
        <w:spacing w:line="240" w:lineRule="auto"/>
        <w:jc w:val="both"/>
        <w:rPr>
          <w:i/>
          <w:color w:val="000000"/>
          <w:szCs w:val="24"/>
          <w:u w:val="single"/>
        </w:rPr>
      </w:pPr>
      <w:r>
        <w:rPr>
          <w:color w:val="000000"/>
          <w:szCs w:val="24"/>
        </w:rPr>
        <w:t>Richard Hendra,</w:t>
      </w:r>
      <w:r w:rsidR="00EB688A">
        <w:rPr>
          <w:color w:val="000000"/>
          <w:szCs w:val="24"/>
        </w:rPr>
        <w:t xml:space="preserve"> Senior Associate</w:t>
      </w:r>
    </w:p>
    <w:p w14:paraId="13FFF013" w14:textId="3FCE07E9" w:rsidR="00D50481" w:rsidRPr="00D50481" w:rsidRDefault="00D50481" w:rsidP="00456A79">
      <w:pPr>
        <w:numPr>
          <w:ilvl w:val="0"/>
          <w:numId w:val="10"/>
        </w:numPr>
        <w:spacing w:line="240" w:lineRule="auto"/>
        <w:jc w:val="both"/>
        <w:rPr>
          <w:i/>
          <w:color w:val="000000"/>
          <w:szCs w:val="24"/>
          <w:u w:val="single"/>
        </w:rPr>
      </w:pPr>
      <w:r>
        <w:rPr>
          <w:color w:val="000000"/>
          <w:szCs w:val="24"/>
        </w:rPr>
        <w:t>Frieda Molina,</w:t>
      </w:r>
      <w:r w:rsidR="00EB688A">
        <w:rPr>
          <w:color w:val="000000"/>
          <w:szCs w:val="24"/>
        </w:rPr>
        <w:t xml:space="preserve"> Senior Operations Associate &amp; Deputy Director</w:t>
      </w:r>
    </w:p>
    <w:p w14:paraId="77000328" w14:textId="1DBA7918" w:rsidR="00D50481" w:rsidRPr="00D50481" w:rsidRDefault="00D50481" w:rsidP="00456A79">
      <w:pPr>
        <w:numPr>
          <w:ilvl w:val="0"/>
          <w:numId w:val="10"/>
        </w:numPr>
        <w:spacing w:line="240" w:lineRule="auto"/>
        <w:jc w:val="both"/>
        <w:rPr>
          <w:i/>
          <w:color w:val="000000"/>
          <w:szCs w:val="24"/>
          <w:u w:val="single"/>
        </w:rPr>
      </w:pPr>
      <w:r>
        <w:rPr>
          <w:color w:val="000000"/>
          <w:szCs w:val="24"/>
        </w:rPr>
        <w:t>Donna Wharton-Fields,</w:t>
      </w:r>
      <w:r w:rsidR="00EB688A">
        <w:rPr>
          <w:color w:val="000000"/>
          <w:szCs w:val="24"/>
        </w:rPr>
        <w:t xml:space="preserve"> Senior Operations Associate</w:t>
      </w:r>
    </w:p>
    <w:p w14:paraId="7041C786" w14:textId="7F4F3BEA" w:rsidR="00D50481" w:rsidRPr="00D50481" w:rsidRDefault="00D50481" w:rsidP="00456A79">
      <w:pPr>
        <w:numPr>
          <w:ilvl w:val="0"/>
          <w:numId w:val="10"/>
        </w:numPr>
        <w:spacing w:line="240" w:lineRule="auto"/>
        <w:jc w:val="both"/>
        <w:rPr>
          <w:i/>
          <w:color w:val="000000"/>
          <w:szCs w:val="24"/>
          <w:u w:val="single"/>
        </w:rPr>
      </w:pPr>
      <w:r>
        <w:rPr>
          <w:color w:val="000000"/>
          <w:szCs w:val="24"/>
        </w:rPr>
        <w:t xml:space="preserve">Jonathan Bigelow, </w:t>
      </w:r>
      <w:r w:rsidR="00EB688A">
        <w:rPr>
          <w:color w:val="000000"/>
          <w:szCs w:val="24"/>
        </w:rPr>
        <w:t>Research Analyst</w:t>
      </w:r>
    </w:p>
    <w:p w14:paraId="6DF36E2F" w14:textId="5DC6E62D" w:rsidR="000A1DEF" w:rsidRPr="0053672B" w:rsidRDefault="00D50481" w:rsidP="003125F4">
      <w:pPr>
        <w:numPr>
          <w:ilvl w:val="0"/>
          <w:numId w:val="10"/>
        </w:numPr>
        <w:spacing w:line="240" w:lineRule="auto"/>
        <w:jc w:val="both"/>
        <w:rPr>
          <w:i/>
          <w:color w:val="000000"/>
          <w:szCs w:val="24"/>
          <w:u w:val="single"/>
        </w:rPr>
      </w:pPr>
      <w:r>
        <w:rPr>
          <w:color w:val="000000"/>
          <w:szCs w:val="24"/>
        </w:rPr>
        <w:t>Keith Olejniczak</w:t>
      </w:r>
      <w:r w:rsidR="00EB688A">
        <w:rPr>
          <w:color w:val="000000"/>
          <w:szCs w:val="24"/>
        </w:rPr>
        <w:t>, Research Assistant</w:t>
      </w:r>
    </w:p>
    <w:p w14:paraId="033BAE62" w14:textId="59B7A1D6" w:rsidR="0053672B" w:rsidRPr="0053672B" w:rsidRDefault="0053672B" w:rsidP="003125F4">
      <w:pPr>
        <w:numPr>
          <w:ilvl w:val="0"/>
          <w:numId w:val="10"/>
        </w:numPr>
        <w:spacing w:line="240" w:lineRule="auto"/>
        <w:jc w:val="both"/>
        <w:rPr>
          <w:i/>
          <w:color w:val="000000"/>
          <w:szCs w:val="24"/>
          <w:u w:val="single"/>
        </w:rPr>
      </w:pPr>
      <w:r>
        <w:rPr>
          <w:color w:val="000000"/>
          <w:szCs w:val="24"/>
        </w:rPr>
        <w:t>Alexandra Pennington, Research Associate</w:t>
      </w:r>
    </w:p>
    <w:p w14:paraId="725C4B0A" w14:textId="4A354D36" w:rsidR="0053672B" w:rsidRPr="0053672B" w:rsidRDefault="0053672B" w:rsidP="003125F4">
      <w:pPr>
        <w:numPr>
          <w:ilvl w:val="0"/>
          <w:numId w:val="10"/>
        </w:numPr>
        <w:spacing w:line="240" w:lineRule="auto"/>
        <w:jc w:val="both"/>
        <w:rPr>
          <w:i/>
          <w:color w:val="000000"/>
          <w:szCs w:val="24"/>
          <w:u w:val="single"/>
        </w:rPr>
      </w:pPr>
      <w:r>
        <w:rPr>
          <w:color w:val="000000"/>
          <w:szCs w:val="24"/>
        </w:rPr>
        <w:t>David Navarro, Research Associate</w:t>
      </w:r>
    </w:p>
    <w:p w14:paraId="74C87B76" w14:textId="1DBF615A" w:rsidR="0053672B" w:rsidRPr="0053672B" w:rsidRDefault="0053672B" w:rsidP="003125F4">
      <w:pPr>
        <w:numPr>
          <w:ilvl w:val="0"/>
          <w:numId w:val="10"/>
        </w:numPr>
        <w:spacing w:line="240" w:lineRule="auto"/>
        <w:jc w:val="both"/>
        <w:rPr>
          <w:i/>
          <w:color w:val="000000"/>
          <w:szCs w:val="24"/>
          <w:u w:val="single"/>
        </w:rPr>
      </w:pPr>
      <w:r>
        <w:rPr>
          <w:color w:val="000000"/>
          <w:szCs w:val="24"/>
        </w:rPr>
        <w:t xml:space="preserve">Kelsey </w:t>
      </w:r>
      <w:proofErr w:type="spellStart"/>
      <w:r>
        <w:rPr>
          <w:color w:val="000000"/>
          <w:szCs w:val="24"/>
        </w:rPr>
        <w:t>Schaberg</w:t>
      </w:r>
      <w:proofErr w:type="spellEnd"/>
      <w:r>
        <w:rPr>
          <w:color w:val="000000"/>
          <w:szCs w:val="24"/>
        </w:rPr>
        <w:t>, Research Analyst</w:t>
      </w:r>
    </w:p>
    <w:p w14:paraId="79DFE775" w14:textId="5D406F84" w:rsidR="0053672B" w:rsidRPr="0053672B" w:rsidRDefault="0053672B" w:rsidP="003125F4">
      <w:pPr>
        <w:numPr>
          <w:ilvl w:val="0"/>
          <w:numId w:val="10"/>
        </w:numPr>
        <w:spacing w:line="240" w:lineRule="auto"/>
        <w:jc w:val="both"/>
        <w:rPr>
          <w:i/>
          <w:color w:val="000000"/>
          <w:szCs w:val="24"/>
          <w:u w:val="single"/>
        </w:rPr>
      </w:pPr>
      <w:r>
        <w:rPr>
          <w:color w:val="000000"/>
          <w:szCs w:val="24"/>
        </w:rPr>
        <w:t xml:space="preserve">Betsy </w:t>
      </w:r>
      <w:proofErr w:type="spellStart"/>
      <w:r>
        <w:rPr>
          <w:color w:val="000000"/>
          <w:szCs w:val="24"/>
        </w:rPr>
        <w:t>Tessler</w:t>
      </w:r>
      <w:proofErr w:type="spellEnd"/>
      <w:r>
        <w:rPr>
          <w:color w:val="000000"/>
          <w:szCs w:val="24"/>
        </w:rPr>
        <w:t>, Research Associate</w:t>
      </w:r>
    </w:p>
    <w:p w14:paraId="52067842" w14:textId="0C02F83E" w:rsidR="0053672B" w:rsidRDefault="0053672B" w:rsidP="003125F4">
      <w:pPr>
        <w:numPr>
          <w:ilvl w:val="0"/>
          <w:numId w:val="10"/>
        </w:numPr>
        <w:spacing w:line="240" w:lineRule="auto"/>
        <w:jc w:val="both"/>
        <w:rPr>
          <w:i/>
          <w:color w:val="000000"/>
          <w:szCs w:val="24"/>
          <w:u w:val="single"/>
        </w:rPr>
      </w:pPr>
      <w:r>
        <w:rPr>
          <w:color w:val="000000"/>
          <w:szCs w:val="24"/>
        </w:rPr>
        <w:t>Stephen Freedman, Senior Associate</w:t>
      </w:r>
    </w:p>
    <w:p w14:paraId="3279437C" w14:textId="77777777" w:rsidR="003125F4" w:rsidRPr="003125F4" w:rsidRDefault="003125F4" w:rsidP="003125F4">
      <w:pPr>
        <w:spacing w:line="240" w:lineRule="auto"/>
        <w:ind w:left="792" w:firstLine="0"/>
        <w:jc w:val="both"/>
        <w:rPr>
          <w:i/>
          <w:color w:val="000000"/>
          <w:szCs w:val="24"/>
          <w:u w:val="single"/>
        </w:rPr>
      </w:pPr>
    </w:p>
    <w:p w14:paraId="7AC3E427" w14:textId="77777777" w:rsidR="008D4C17" w:rsidRDefault="008D4C17">
      <w:pPr>
        <w:spacing w:after="240" w:line="240" w:lineRule="auto"/>
        <w:ind w:firstLine="0"/>
        <w:rPr>
          <w:b/>
          <w:color w:val="000000"/>
          <w:szCs w:val="24"/>
          <w:u w:val="single"/>
        </w:rPr>
      </w:pPr>
      <w:r>
        <w:rPr>
          <w:b/>
          <w:color w:val="000000"/>
          <w:szCs w:val="24"/>
          <w:u w:val="single"/>
        </w:rPr>
        <w:br w:type="page"/>
      </w:r>
    </w:p>
    <w:p w14:paraId="0CBD73EA" w14:textId="769CDC7F" w:rsidR="000A1DEF" w:rsidRPr="000A1DEF" w:rsidRDefault="000A1DEF" w:rsidP="000A1DEF">
      <w:pPr>
        <w:spacing w:line="240" w:lineRule="auto"/>
        <w:ind w:firstLine="0"/>
        <w:jc w:val="both"/>
        <w:rPr>
          <w:b/>
          <w:color w:val="000000"/>
          <w:szCs w:val="24"/>
          <w:u w:val="single"/>
        </w:rPr>
      </w:pPr>
      <w:r>
        <w:rPr>
          <w:b/>
          <w:color w:val="000000"/>
          <w:szCs w:val="24"/>
          <w:u w:val="single"/>
        </w:rPr>
        <w:lastRenderedPageBreak/>
        <w:t>Insight Policy Research</w:t>
      </w:r>
    </w:p>
    <w:p w14:paraId="36A9E8F1" w14:textId="43D71B67" w:rsidR="00D8178F" w:rsidRDefault="00D8178F" w:rsidP="00456A79">
      <w:pPr>
        <w:numPr>
          <w:ilvl w:val="0"/>
          <w:numId w:val="10"/>
        </w:numPr>
        <w:spacing w:line="240" w:lineRule="auto"/>
        <w:jc w:val="both"/>
        <w:rPr>
          <w:i/>
          <w:color w:val="000000"/>
          <w:szCs w:val="24"/>
          <w:u w:val="single"/>
        </w:rPr>
      </w:pPr>
      <w:r>
        <w:rPr>
          <w:color w:val="000000"/>
          <w:szCs w:val="24"/>
        </w:rPr>
        <w:t xml:space="preserve">Claire Wilson, </w:t>
      </w:r>
      <w:r w:rsidR="00EC128F">
        <w:rPr>
          <w:color w:val="000000"/>
          <w:szCs w:val="24"/>
        </w:rPr>
        <w:t>Executive Director of Research</w:t>
      </w:r>
    </w:p>
    <w:p w14:paraId="5B149EE3" w14:textId="273292D8" w:rsidR="000A1DEF" w:rsidRPr="007E5C11" w:rsidRDefault="008D14DE" w:rsidP="00456A79">
      <w:pPr>
        <w:numPr>
          <w:ilvl w:val="0"/>
          <w:numId w:val="10"/>
        </w:numPr>
        <w:spacing w:line="240" w:lineRule="auto"/>
        <w:jc w:val="both"/>
        <w:rPr>
          <w:i/>
          <w:color w:val="000000"/>
          <w:szCs w:val="24"/>
        </w:rPr>
      </w:pPr>
      <w:r>
        <w:rPr>
          <w:color w:val="000000"/>
          <w:szCs w:val="24"/>
        </w:rPr>
        <w:t>Carole Trippe, Associate Director</w:t>
      </w:r>
    </w:p>
    <w:p w14:paraId="0521BED6" w14:textId="547A3C92" w:rsidR="007E5C11" w:rsidRPr="002B6758" w:rsidRDefault="007E5C11" w:rsidP="00456A79">
      <w:pPr>
        <w:numPr>
          <w:ilvl w:val="0"/>
          <w:numId w:val="10"/>
        </w:numPr>
        <w:spacing w:line="240" w:lineRule="auto"/>
        <w:jc w:val="both"/>
        <w:rPr>
          <w:i/>
          <w:color w:val="000000"/>
          <w:szCs w:val="24"/>
        </w:rPr>
      </w:pPr>
      <w:r>
        <w:rPr>
          <w:color w:val="000000"/>
          <w:szCs w:val="24"/>
        </w:rPr>
        <w:t>Brian Estes, Senior Researcher</w:t>
      </w:r>
    </w:p>
    <w:p w14:paraId="696EC855" w14:textId="09E4E450" w:rsidR="002B6758" w:rsidRPr="0053672B" w:rsidRDefault="002B6758" w:rsidP="00456A79">
      <w:pPr>
        <w:numPr>
          <w:ilvl w:val="0"/>
          <w:numId w:val="10"/>
        </w:numPr>
        <w:spacing w:line="240" w:lineRule="auto"/>
        <w:jc w:val="both"/>
        <w:rPr>
          <w:i/>
          <w:color w:val="000000"/>
          <w:szCs w:val="24"/>
        </w:rPr>
      </w:pPr>
      <w:r>
        <w:rPr>
          <w:color w:val="000000"/>
          <w:szCs w:val="24"/>
        </w:rPr>
        <w:t>Brittany McGill, Senior Researcher</w:t>
      </w:r>
    </w:p>
    <w:p w14:paraId="1EDB9A2D" w14:textId="77777777" w:rsidR="00F07169" w:rsidRPr="00EC128F" w:rsidRDefault="00F07169" w:rsidP="00F07169">
      <w:pPr>
        <w:numPr>
          <w:ilvl w:val="0"/>
          <w:numId w:val="10"/>
        </w:numPr>
        <w:spacing w:line="240" w:lineRule="auto"/>
        <w:jc w:val="both"/>
        <w:rPr>
          <w:i/>
          <w:color w:val="000000"/>
          <w:szCs w:val="24"/>
        </w:rPr>
      </w:pPr>
      <w:r>
        <w:rPr>
          <w:color w:val="000000"/>
          <w:szCs w:val="24"/>
        </w:rPr>
        <w:t>Anne Peterson, Founder and Principal</w:t>
      </w:r>
    </w:p>
    <w:p w14:paraId="7CE6B791" w14:textId="77777777" w:rsidR="00D50481" w:rsidRDefault="00D50481" w:rsidP="00D50481">
      <w:pPr>
        <w:spacing w:line="240" w:lineRule="auto"/>
        <w:ind w:firstLine="0"/>
        <w:jc w:val="both"/>
        <w:rPr>
          <w:i/>
          <w:color w:val="000000"/>
          <w:szCs w:val="24"/>
          <w:u w:val="single"/>
        </w:rPr>
      </w:pPr>
    </w:p>
    <w:p w14:paraId="3A1D3FC5" w14:textId="7BBB70F8" w:rsidR="00D50481" w:rsidRDefault="00D50481" w:rsidP="00D50481">
      <w:pPr>
        <w:spacing w:line="240" w:lineRule="auto"/>
        <w:ind w:firstLine="0"/>
        <w:jc w:val="both"/>
        <w:rPr>
          <w:b/>
          <w:color w:val="000000"/>
          <w:szCs w:val="24"/>
          <w:u w:val="single"/>
        </w:rPr>
      </w:pPr>
      <w:proofErr w:type="spellStart"/>
      <w:r>
        <w:rPr>
          <w:b/>
          <w:color w:val="000000"/>
          <w:szCs w:val="24"/>
          <w:u w:val="single"/>
        </w:rPr>
        <w:t>Koné</w:t>
      </w:r>
      <w:proofErr w:type="spellEnd"/>
      <w:r>
        <w:rPr>
          <w:b/>
          <w:color w:val="000000"/>
          <w:szCs w:val="24"/>
          <w:u w:val="single"/>
        </w:rPr>
        <w:t xml:space="preserve"> Consulting</w:t>
      </w:r>
    </w:p>
    <w:p w14:paraId="2E431004" w14:textId="037575B4" w:rsidR="00EC128F" w:rsidRPr="00EC128F" w:rsidRDefault="00EC128F" w:rsidP="00456A79">
      <w:pPr>
        <w:numPr>
          <w:ilvl w:val="0"/>
          <w:numId w:val="10"/>
        </w:numPr>
        <w:spacing w:line="240" w:lineRule="auto"/>
        <w:jc w:val="both"/>
        <w:rPr>
          <w:b/>
          <w:i/>
          <w:color w:val="000000"/>
          <w:szCs w:val="24"/>
          <w:u w:val="single"/>
        </w:rPr>
      </w:pPr>
      <w:r>
        <w:rPr>
          <w:color w:val="000000"/>
          <w:szCs w:val="24"/>
        </w:rPr>
        <w:t xml:space="preserve">Alicia </w:t>
      </w:r>
      <w:proofErr w:type="spellStart"/>
      <w:r>
        <w:rPr>
          <w:color w:val="000000"/>
          <w:szCs w:val="24"/>
        </w:rPr>
        <w:t>Koné</w:t>
      </w:r>
      <w:proofErr w:type="spellEnd"/>
      <w:r>
        <w:rPr>
          <w:color w:val="000000"/>
          <w:szCs w:val="24"/>
        </w:rPr>
        <w:t>, President</w:t>
      </w:r>
    </w:p>
    <w:p w14:paraId="4C313B47" w14:textId="17BBF82C" w:rsidR="00EC128F" w:rsidRDefault="00EC128F" w:rsidP="00456A79">
      <w:pPr>
        <w:numPr>
          <w:ilvl w:val="0"/>
          <w:numId w:val="10"/>
        </w:numPr>
        <w:spacing w:line="240" w:lineRule="auto"/>
        <w:jc w:val="both"/>
        <w:rPr>
          <w:b/>
          <w:i/>
          <w:color w:val="000000"/>
          <w:szCs w:val="24"/>
          <w:u w:val="single"/>
        </w:rPr>
      </w:pPr>
      <w:r>
        <w:rPr>
          <w:color w:val="000000"/>
          <w:szCs w:val="24"/>
        </w:rPr>
        <w:t>Alicia Huguelet, Senior Consultant</w:t>
      </w:r>
    </w:p>
    <w:p w14:paraId="49506C1B" w14:textId="28AA2DAC" w:rsidR="00D50481" w:rsidRPr="00EC128F" w:rsidRDefault="008D14DE" w:rsidP="00456A79">
      <w:pPr>
        <w:numPr>
          <w:ilvl w:val="0"/>
          <w:numId w:val="10"/>
        </w:numPr>
        <w:spacing w:line="240" w:lineRule="auto"/>
        <w:jc w:val="both"/>
        <w:rPr>
          <w:i/>
          <w:color w:val="000000"/>
          <w:szCs w:val="24"/>
        </w:rPr>
      </w:pPr>
      <w:r>
        <w:rPr>
          <w:color w:val="000000"/>
          <w:szCs w:val="24"/>
        </w:rPr>
        <w:t>Sue McGinn, Consultant</w:t>
      </w:r>
    </w:p>
    <w:p w14:paraId="0F24396B" w14:textId="77777777" w:rsidR="00D50481" w:rsidRPr="00D50481" w:rsidRDefault="00D50481" w:rsidP="00D50481">
      <w:pPr>
        <w:spacing w:line="240" w:lineRule="auto"/>
        <w:ind w:firstLine="0"/>
        <w:jc w:val="both"/>
        <w:rPr>
          <w:b/>
          <w:color w:val="000000"/>
          <w:szCs w:val="24"/>
          <w:u w:val="single"/>
        </w:rPr>
      </w:pPr>
    </w:p>
    <w:p w14:paraId="2DAF524E" w14:textId="3A4D643B" w:rsidR="007C194C" w:rsidRPr="007F153A" w:rsidRDefault="007C194C" w:rsidP="007C194C">
      <w:pPr>
        <w:spacing w:line="240" w:lineRule="auto"/>
        <w:jc w:val="both"/>
        <w:rPr>
          <w:szCs w:val="24"/>
        </w:rPr>
      </w:pPr>
      <w:r w:rsidRPr="004056C2">
        <w:rPr>
          <w:b/>
          <w:szCs w:val="24"/>
          <w:u w:val="single"/>
        </w:rPr>
        <w:t>TRANSMISSION OF INFORMATION.</w:t>
      </w:r>
      <w:r w:rsidR="004B4711">
        <w:rPr>
          <w:szCs w:val="24"/>
        </w:rPr>
        <w:t xml:space="preserve"> </w:t>
      </w:r>
      <w:r w:rsidR="009C5150" w:rsidRPr="007C194C">
        <w:rPr>
          <w:szCs w:val="24"/>
          <w:highlight w:val="yellow"/>
        </w:rPr>
        <w:t>[SHORT GRANTEE NAME]</w:t>
      </w:r>
      <w:r w:rsidR="009C5150" w:rsidRPr="005368E2">
        <w:rPr>
          <w:szCs w:val="24"/>
        </w:rPr>
        <w:t xml:space="preserve"> </w:t>
      </w:r>
      <w:r w:rsidRPr="005368E2">
        <w:rPr>
          <w:szCs w:val="24"/>
        </w:rPr>
        <w:t xml:space="preserve">agrees to provide </w:t>
      </w:r>
      <w:r w:rsidR="002B6758">
        <w:rPr>
          <w:szCs w:val="24"/>
        </w:rPr>
        <w:t xml:space="preserve">the </w:t>
      </w:r>
      <w:r w:rsidRPr="005368E2">
        <w:rPr>
          <w:szCs w:val="24"/>
        </w:rPr>
        <w:t>Mathematica</w:t>
      </w:r>
      <w:r w:rsidR="002B6758">
        <w:rPr>
          <w:szCs w:val="24"/>
        </w:rPr>
        <w:t xml:space="preserve"> Team</w:t>
      </w:r>
      <w:r w:rsidRPr="005368E2">
        <w:rPr>
          <w:szCs w:val="24"/>
        </w:rPr>
        <w:t xml:space="preserve"> with the information specified in this Agreement</w:t>
      </w:r>
      <w:r w:rsidR="007F153A">
        <w:rPr>
          <w:color w:val="000000"/>
          <w:szCs w:val="24"/>
        </w:rPr>
        <w:t xml:space="preserve"> though a secure online file transfer protocol (FTP) site or a File Exchange (FX) site, encrypted in transit and at rest, and maintained by Mathematica.</w:t>
      </w:r>
    </w:p>
    <w:p w14:paraId="39F54437" w14:textId="77777777" w:rsidR="007C194C" w:rsidRPr="005368E2" w:rsidRDefault="007C194C" w:rsidP="007C194C">
      <w:pPr>
        <w:spacing w:line="240" w:lineRule="auto"/>
        <w:jc w:val="both"/>
        <w:rPr>
          <w:szCs w:val="24"/>
        </w:rPr>
      </w:pPr>
    </w:p>
    <w:p w14:paraId="3A5570B3" w14:textId="29775F13" w:rsidR="0088497A" w:rsidRPr="005368E2" w:rsidRDefault="0088497A" w:rsidP="0088497A">
      <w:pPr>
        <w:spacing w:line="240" w:lineRule="auto"/>
        <w:jc w:val="both"/>
        <w:rPr>
          <w:szCs w:val="24"/>
        </w:rPr>
      </w:pPr>
      <w:r w:rsidRPr="004056C2">
        <w:rPr>
          <w:b/>
          <w:szCs w:val="24"/>
          <w:u w:val="single"/>
        </w:rPr>
        <w:t>CONFIDENTIALITY ASSURANCE.</w:t>
      </w:r>
      <w:r w:rsidRPr="005368E2">
        <w:rPr>
          <w:szCs w:val="24"/>
        </w:rPr>
        <w:t xml:space="preserve"> </w:t>
      </w:r>
      <w:r>
        <w:rPr>
          <w:szCs w:val="24"/>
        </w:rPr>
        <w:t xml:space="preserve">The </w:t>
      </w:r>
      <w:r w:rsidRPr="005368E2">
        <w:rPr>
          <w:szCs w:val="24"/>
        </w:rPr>
        <w:t xml:space="preserve">Mathematica </w:t>
      </w:r>
      <w:r>
        <w:rPr>
          <w:szCs w:val="24"/>
        </w:rPr>
        <w:t xml:space="preserve">Team </w:t>
      </w:r>
      <w:r w:rsidRPr="005368E2">
        <w:rPr>
          <w:szCs w:val="24"/>
        </w:rPr>
        <w:t xml:space="preserve">shall </w:t>
      </w:r>
      <w:r>
        <w:rPr>
          <w:szCs w:val="24"/>
        </w:rPr>
        <w:t>maintain the data received hereunder in strict confidence and shall only use, access or disclose the data for purposes of the evaluation.</w:t>
      </w:r>
      <w:r w:rsidR="004B4711">
        <w:rPr>
          <w:szCs w:val="24"/>
        </w:rPr>
        <w:t xml:space="preserve"> </w:t>
      </w:r>
      <w:r>
        <w:rPr>
          <w:szCs w:val="24"/>
        </w:rPr>
        <w:t xml:space="preserve">The Mathematica Team shall </w:t>
      </w:r>
      <w:r w:rsidRPr="005368E2">
        <w:rPr>
          <w:szCs w:val="24"/>
        </w:rPr>
        <w:t xml:space="preserve">adhere to all </w:t>
      </w:r>
      <w:r>
        <w:rPr>
          <w:szCs w:val="24"/>
        </w:rPr>
        <w:t xml:space="preserve">applicable state and </w:t>
      </w:r>
      <w:r w:rsidRPr="005368E2">
        <w:rPr>
          <w:szCs w:val="24"/>
        </w:rPr>
        <w:t>federal statutes, rules</w:t>
      </w:r>
      <w:r>
        <w:rPr>
          <w:szCs w:val="24"/>
        </w:rPr>
        <w:t>,</w:t>
      </w:r>
      <w:r w:rsidRPr="005368E2">
        <w:rPr>
          <w:szCs w:val="24"/>
        </w:rPr>
        <w:t xml:space="preserve"> and regulations governing </w:t>
      </w:r>
      <w:r>
        <w:rPr>
          <w:szCs w:val="24"/>
        </w:rPr>
        <w:t xml:space="preserve">the use and </w:t>
      </w:r>
      <w:r w:rsidRPr="005368E2">
        <w:rPr>
          <w:szCs w:val="24"/>
        </w:rPr>
        <w:t>disclosure of information</w:t>
      </w:r>
      <w:r>
        <w:rPr>
          <w:szCs w:val="24"/>
        </w:rPr>
        <w:t xml:space="preserve"> received hereunder</w:t>
      </w:r>
      <w:r w:rsidRPr="005368E2">
        <w:rPr>
          <w:szCs w:val="24"/>
        </w:rPr>
        <w:t>.</w:t>
      </w:r>
      <w:r w:rsidR="004B4711">
        <w:rPr>
          <w:szCs w:val="24"/>
        </w:rPr>
        <w:t xml:space="preserve">  </w:t>
      </w:r>
      <w:r w:rsidRPr="005368E2">
        <w:rPr>
          <w:szCs w:val="24"/>
        </w:rPr>
        <w:t xml:space="preserve">Furthermore, Mathematica hereby attests that it has internal security measures sufficient to protect the </w:t>
      </w:r>
      <w:r>
        <w:rPr>
          <w:szCs w:val="24"/>
        </w:rPr>
        <w:t>confidentiality of this informat</w:t>
      </w:r>
      <w:r w:rsidRPr="005368E2">
        <w:rPr>
          <w:szCs w:val="24"/>
        </w:rPr>
        <w:t xml:space="preserve">ion and to restrict access to the information to </w:t>
      </w:r>
      <w:r>
        <w:rPr>
          <w:szCs w:val="24"/>
        </w:rPr>
        <w:t xml:space="preserve">only </w:t>
      </w:r>
      <w:r w:rsidRPr="005368E2">
        <w:rPr>
          <w:szCs w:val="24"/>
        </w:rPr>
        <w:t xml:space="preserve">those who have </w:t>
      </w:r>
      <w:r>
        <w:rPr>
          <w:szCs w:val="24"/>
        </w:rPr>
        <w:t xml:space="preserve">a valid need to access the information. </w:t>
      </w:r>
    </w:p>
    <w:p w14:paraId="6495C27E" w14:textId="77777777" w:rsidR="007C194C" w:rsidRPr="005368E2" w:rsidRDefault="007C194C" w:rsidP="007C194C">
      <w:pPr>
        <w:spacing w:line="240" w:lineRule="auto"/>
        <w:jc w:val="both"/>
        <w:rPr>
          <w:szCs w:val="24"/>
        </w:rPr>
      </w:pPr>
    </w:p>
    <w:p w14:paraId="60534D4A" w14:textId="25159338" w:rsidR="007C194C" w:rsidRDefault="007C194C" w:rsidP="007C194C">
      <w:pPr>
        <w:spacing w:line="240" w:lineRule="auto"/>
        <w:jc w:val="both"/>
        <w:rPr>
          <w:szCs w:val="24"/>
        </w:rPr>
      </w:pPr>
      <w:r w:rsidRPr="004056C2">
        <w:rPr>
          <w:b/>
          <w:szCs w:val="24"/>
          <w:u w:val="single"/>
        </w:rPr>
        <w:t>PROPRIETORSHIP OF INFORMATION.</w:t>
      </w:r>
      <w:r>
        <w:rPr>
          <w:szCs w:val="24"/>
        </w:rPr>
        <w:t xml:space="preserve"> </w:t>
      </w:r>
      <w:r w:rsidRPr="005368E2">
        <w:rPr>
          <w:szCs w:val="24"/>
        </w:rPr>
        <w:t xml:space="preserve">The data or information provided by this Agreement remains the property of </w:t>
      </w:r>
      <w:r w:rsidR="009C5150" w:rsidRPr="007C194C">
        <w:rPr>
          <w:szCs w:val="24"/>
          <w:highlight w:val="yellow"/>
        </w:rPr>
        <w:t>[SHORT GRANTEE NAME]</w:t>
      </w:r>
      <w:r w:rsidRPr="005368E2">
        <w:rPr>
          <w:szCs w:val="24"/>
        </w:rPr>
        <w:t xml:space="preserve">, even if Mathematica has paid for its production or any related production. </w:t>
      </w:r>
      <w:r w:rsidR="009C5150" w:rsidRPr="007C194C">
        <w:rPr>
          <w:szCs w:val="24"/>
          <w:highlight w:val="yellow"/>
        </w:rPr>
        <w:t>[SHORT GRANTEE NAME]</w:t>
      </w:r>
      <w:r w:rsidR="009C5150" w:rsidRPr="005368E2">
        <w:rPr>
          <w:szCs w:val="24"/>
        </w:rPr>
        <w:t xml:space="preserve"> </w:t>
      </w:r>
      <w:r w:rsidRPr="005368E2">
        <w:rPr>
          <w:szCs w:val="24"/>
        </w:rPr>
        <w:t xml:space="preserve">retains the right to request that Mathematica return to </w:t>
      </w:r>
      <w:r w:rsidR="009C5150" w:rsidRPr="007C194C">
        <w:rPr>
          <w:szCs w:val="24"/>
          <w:highlight w:val="yellow"/>
        </w:rPr>
        <w:t>[SHORT GRANTEE NAME]</w:t>
      </w:r>
      <w:r w:rsidR="009C5150" w:rsidRPr="005368E2">
        <w:rPr>
          <w:szCs w:val="24"/>
        </w:rPr>
        <w:t xml:space="preserve"> </w:t>
      </w:r>
      <w:r w:rsidRPr="005368E2">
        <w:rPr>
          <w:szCs w:val="24"/>
        </w:rPr>
        <w:t>the data or information, in the same form or manner as provided to Mathematica</w:t>
      </w:r>
      <w:r w:rsidRPr="005368E2">
        <w:rPr>
          <w:caps/>
          <w:szCs w:val="24"/>
        </w:rPr>
        <w:t>.</w:t>
      </w:r>
      <w:r w:rsidRPr="005368E2">
        <w:rPr>
          <w:szCs w:val="24"/>
        </w:rPr>
        <w:t xml:space="preserve"> </w:t>
      </w:r>
      <w:r w:rsidR="009C5150" w:rsidRPr="007C194C">
        <w:rPr>
          <w:szCs w:val="24"/>
          <w:highlight w:val="yellow"/>
        </w:rPr>
        <w:t>[SHORT GRANTEE NAME]</w:t>
      </w:r>
      <w:r w:rsidR="009C5150" w:rsidRPr="005368E2">
        <w:rPr>
          <w:szCs w:val="24"/>
        </w:rPr>
        <w:t xml:space="preserve"> </w:t>
      </w:r>
      <w:r w:rsidRPr="005368E2">
        <w:rPr>
          <w:szCs w:val="24"/>
        </w:rPr>
        <w:t xml:space="preserve">will provide such notice in writing and will afford Mathematica at least thirty (30) days after receipt of notice to return the data or information. </w:t>
      </w:r>
      <w:r w:rsidR="009C5150" w:rsidRPr="007C194C">
        <w:rPr>
          <w:szCs w:val="24"/>
          <w:highlight w:val="yellow"/>
        </w:rPr>
        <w:t>[SHORT GRANTEE NAME]</w:t>
      </w:r>
      <w:r w:rsidR="009C5150" w:rsidRPr="005368E2">
        <w:rPr>
          <w:szCs w:val="24"/>
        </w:rPr>
        <w:t xml:space="preserve"> </w:t>
      </w:r>
      <w:r w:rsidRPr="005368E2">
        <w:rPr>
          <w:szCs w:val="24"/>
        </w:rPr>
        <w:t>retains the right to request any copies or other representations of the information provided under this Agreement made by Mathematica, its employees or agents, in addition to the original data</w:t>
      </w:r>
    </w:p>
    <w:p w14:paraId="76C8F0D6" w14:textId="77777777" w:rsidR="007C194C" w:rsidRPr="005368E2" w:rsidRDefault="007C194C" w:rsidP="007C194C">
      <w:pPr>
        <w:spacing w:line="240" w:lineRule="auto"/>
        <w:jc w:val="both"/>
        <w:rPr>
          <w:szCs w:val="24"/>
        </w:rPr>
      </w:pPr>
    </w:p>
    <w:p w14:paraId="1F678B9B" w14:textId="77777777" w:rsidR="0088497A" w:rsidRDefault="0088497A" w:rsidP="0088497A">
      <w:pPr>
        <w:spacing w:line="240" w:lineRule="auto"/>
        <w:jc w:val="both"/>
        <w:rPr>
          <w:szCs w:val="24"/>
        </w:rPr>
      </w:pPr>
      <w:r w:rsidRPr="004056C2">
        <w:rPr>
          <w:b/>
          <w:szCs w:val="24"/>
          <w:u w:val="single"/>
        </w:rPr>
        <w:t>DATA DISPOSITION.</w:t>
      </w:r>
      <w:r>
        <w:rPr>
          <w:szCs w:val="24"/>
        </w:rPr>
        <w:t xml:space="preserve"> </w:t>
      </w:r>
      <w:r w:rsidRPr="00DB35B5">
        <w:rPr>
          <w:szCs w:val="24"/>
        </w:rPr>
        <w:t>Upon termination or expiration of th</w:t>
      </w:r>
      <w:r>
        <w:rPr>
          <w:szCs w:val="24"/>
        </w:rPr>
        <w:t>e</w:t>
      </w:r>
      <w:r w:rsidRPr="00DB35B5">
        <w:rPr>
          <w:szCs w:val="24"/>
        </w:rPr>
        <w:t xml:space="preserve"> </w:t>
      </w:r>
      <w:r>
        <w:rPr>
          <w:szCs w:val="24"/>
        </w:rPr>
        <w:t>Agreement</w:t>
      </w:r>
      <w:r w:rsidRPr="00DB35B5">
        <w:rPr>
          <w:szCs w:val="24"/>
        </w:rPr>
        <w:t xml:space="preserve">, regardless of the reason for such action, </w:t>
      </w:r>
      <w:r w:rsidRPr="00665C5E">
        <w:rPr>
          <w:szCs w:val="24"/>
        </w:rPr>
        <w:t>the Mathematica Team</w:t>
      </w:r>
      <w:r w:rsidRPr="00DB35B5">
        <w:rPr>
          <w:szCs w:val="24"/>
        </w:rPr>
        <w:t xml:space="preserve"> </w:t>
      </w:r>
      <w:r>
        <w:rPr>
          <w:szCs w:val="24"/>
        </w:rPr>
        <w:t xml:space="preserve">shall destroy all data received from </w:t>
      </w:r>
      <w:r w:rsidRPr="007C194C">
        <w:rPr>
          <w:szCs w:val="24"/>
          <w:highlight w:val="yellow"/>
        </w:rPr>
        <w:t>[SHORT GRANTEE NAME]</w:t>
      </w:r>
      <w:r>
        <w:rPr>
          <w:szCs w:val="24"/>
        </w:rPr>
        <w:t xml:space="preserve"> hereunder, certifying in writing to such destruction. </w:t>
      </w:r>
    </w:p>
    <w:p w14:paraId="31987384" w14:textId="77777777" w:rsidR="00BC16F7" w:rsidRDefault="00BC16F7" w:rsidP="007C194C">
      <w:pPr>
        <w:spacing w:line="240" w:lineRule="auto"/>
        <w:jc w:val="both"/>
        <w:rPr>
          <w:szCs w:val="24"/>
        </w:rPr>
      </w:pPr>
    </w:p>
    <w:p w14:paraId="0B039E8C" w14:textId="77777777" w:rsidR="00353CD9" w:rsidRDefault="00353CD9" w:rsidP="007C194C">
      <w:pPr>
        <w:spacing w:line="240" w:lineRule="auto"/>
        <w:jc w:val="both"/>
        <w:rPr>
          <w:szCs w:val="24"/>
        </w:rPr>
      </w:pPr>
    </w:p>
    <w:p w14:paraId="19203E70" w14:textId="77777777" w:rsidR="00BC16F7" w:rsidRDefault="00BC16F7" w:rsidP="007C194C">
      <w:pPr>
        <w:spacing w:line="240" w:lineRule="auto"/>
        <w:jc w:val="both"/>
        <w:rPr>
          <w:szCs w:val="24"/>
        </w:rPr>
      </w:pPr>
    </w:p>
    <w:p w14:paraId="0508095C" w14:textId="77777777" w:rsidR="00BC16F7" w:rsidRDefault="00BC16F7" w:rsidP="007C194C">
      <w:pPr>
        <w:spacing w:line="240" w:lineRule="auto"/>
        <w:jc w:val="both"/>
        <w:rPr>
          <w:szCs w:val="24"/>
        </w:rPr>
      </w:pPr>
    </w:p>
    <w:p w14:paraId="1BCCC722" w14:textId="77777777" w:rsidR="0088497A" w:rsidRDefault="0088497A">
      <w:pPr>
        <w:spacing w:after="240" w:line="240" w:lineRule="auto"/>
        <w:ind w:firstLine="0"/>
        <w:rPr>
          <w:b/>
        </w:rPr>
      </w:pPr>
      <w:r>
        <w:br w:type="page"/>
      </w:r>
    </w:p>
    <w:p w14:paraId="23149C5F" w14:textId="62637001" w:rsidR="00AE0B1E" w:rsidRPr="00D176FF" w:rsidRDefault="00AE0B1E" w:rsidP="00A922C9">
      <w:pPr>
        <w:pStyle w:val="Caption"/>
      </w:pPr>
      <w:r w:rsidRPr="00D176FF">
        <w:lastRenderedPageBreak/>
        <w:t>ATTACHMENTS</w:t>
      </w:r>
    </w:p>
    <w:p w14:paraId="4972074A" w14:textId="36F6BA84" w:rsidR="003B653B" w:rsidRDefault="003B653B" w:rsidP="003B653B">
      <w:pPr>
        <w:ind w:firstLine="0"/>
        <w:jc w:val="both"/>
        <w:rPr>
          <w:b/>
          <w:szCs w:val="24"/>
        </w:rPr>
      </w:pPr>
      <w:r>
        <w:rPr>
          <w:b/>
          <w:szCs w:val="24"/>
        </w:rPr>
        <w:t xml:space="preserve">ATTACHMENT 1. Pilot </w:t>
      </w:r>
      <w:r w:rsidR="00367EA3">
        <w:rPr>
          <w:b/>
          <w:szCs w:val="24"/>
        </w:rPr>
        <w:t xml:space="preserve">project </w:t>
      </w:r>
      <w:r>
        <w:rPr>
          <w:b/>
          <w:szCs w:val="24"/>
        </w:rPr>
        <w:t>flow</w:t>
      </w:r>
    </w:p>
    <w:p w14:paraId="7C6D20B6" w14:textId="11D8993F" w:rsidR="003B653B" w:rsidRPr="003B653B" w:rsidRDefault="003B653B" w:rsidP="003B653B">
      <w:pPr>
        <w:ind w:firstLine="0"/>
        <w:jc w:val="both"/>
        <w:rPr>
          <w:b/>
          <w:szCs w:val="24"/>
        </w:rPr>
      </w:pPr>
      <w:r>
        <w:rPr>
          <w:b/>
          <w:szCs w:val="24"/>
        </w:rPr>
        <w:t xml:space="preserve">ATTACHMENT 2. </w:t>
      </w:r>
      <w:r w:rsidRPr="003B653B">
        <w:rPr>
          <w:b/>
          <w:szCs w:val="24"/>
        </w:rPr>
        <w:t>Pilot sample build-up goals for Phase II and III by month</w:t>
      </w:r>
    </w:p>
    <w:p w14:paraId="40472AC8" w14:textId="3C15DEEA" w:rsidR="003B653B" w:rsidRDefault="003B653B" w:rsidP="00B52464">
      <w:pPr>
        <w:ind w:firstLine="0"/>
        <w:jc w:val="both"/>
        <w:rPr>
          <w:b/>
          <w:szCs w:val="24"/>
        </w:rPr>
      </w:pPr>
      <w:r>
        <w:rPr>
          <w:b/>
          <w:szCs w:val="24"/>
        </w:rPr>
        <w:t>ATTAC</w:t>
      </w:r>
      <w:r w:rsidR="00DE06CE">
        <w:rPr>
          <w:b/>
          <w:szCs w:val="24"/>
        </w:rPr>
        <w:t xml:space="preserve">HMENT 3. Pilot performance </w:t>
      </w:r>
      <w:r w:rsidR="00F07169">
        <w:rPr>
          <w:b/>
          <w:szCs w:val="24"/>
        </w:rPr>
        <w:t>measures and targets</w:t>
      </w:r>
    </w:p>
    <w:p w14:paraId="399FCEEC" w14:textId="6532EF07" w:rsidR="00B52464" w:rsidRPr="00D4300E" w:rsidRDefault="00E8359C" w:rsidP="00B52464">
      <w:pPr>
        <w:ind w:firstLine="0"/>
        <w:jc w:val="both"/>
        <w:rPr>
          <w:b/>
          <w:szCs w:val="24"/>
        </w:rPr>
      </w:pPr>
      <w:r>
        <w:rPr>
          <w:b/>
          <w:szCs w:val="24"/>
        </w:rPr>
        <w:t>ATTACHMENT 4. Registration document</w:t>
      </w:r>
      <w:r w:rsidR="00B52464">
        <w:rPr>
          <w:b/>
          <w:szCs w:val="24"/>
        </w:rPr>
        <w:t xml:space="preserve"> </w:t>
      </w:r>
    </w:p>
    <w:p w14:paraId="42D2179D" w14:textId="004CE160" w:rsidR="00B52464" w:rsidRPr="00D4300E" w:rsidRDefault="00E8359C" w:rsidP="00B52464">
      <w:pPr>
        <w:ind w:firstLine="0"/>
        <w:jc w:val="both"/>
        <w:rPr>
          <w:b/>
          <w:szCs w:val="24"/>
        </w:rPr>
      </w:pPr>
      <w:r>
        <w:rPr>
          <w:b/>
          <w:szCs w:val="24"/>
        </w:rPr>
        <w:t xml:space="preserve">ATTACHMENT 5. </w:t>
      </w:r>
      <w:r w:rsidR="00B52464" w:rsidRPr="00D4300E">
        <w:rPr>
          <w:b/>
          <w:szCs w:val="24"/>
        </w:rPr>
        <w:t>Consent form</w:t>
      </w:r>
    </w:p>
    <w:p w14:paraId="599627BE" w14:textId="77777777" w:rsidR="008D4C17" w:rsidRDefault="008D4C17">
      <w:pPr>
        <w:spacing w:after="240" w:line="240" w:lineRule="auto"/>
        <w:ind w:firstLine="0"/>
        <w:rPr>
          <w:b/>
        </w:rPr>
        <w:sectPr w:rsidR="008D4C17" w:rsidSect="003B754B">
          <w:type w:val="continuous"/>
          <w:pgSz w:w="12240" w:h="15840"/>
          <w:pgMar w:top="1440" w:right="1440" w:bottom="810" w:left="1440" w:header="720" w:footer="326" w:gutter="0"/>
          <w:cols w:space="720"/>
          <w:docGrid w:linePitch="360"/>
        </w:sectPr>
      </w:pPr>
    </w:p>
    <w:p w14:paraId="377E0D97" w14:textId="1F0EBFFC" w:rsidR="00990FE7" w:rsidRDefault="003B653B" w:rsidP="008D4C17">
      <w:pPr>
        <w:spacing w:before="3400" w:after="240" w:line="240" w:lineRule="auto"/>
        <w:ind w:firstLine="0"/>
        <w:jc w:val="center"/>
        <w:rPr>
          <w:b/>
        </w:rPr>
      </w:pPr>
      <w:r w:rsidRPr="003B653B">
        <w:rPr>
          <w:b/>
        </w:rPr>
        <w:lastRenderedPageBreak/>
        <w:t xml:space="preserve">ATTACHMENT </w:t>
      </w:r>
      <w:r>
        <w:rPr>
          <w:b/>
        </w:rPr>
        <w:t>1</w:t>
      </w:r>
    </w:p>
    <w:p w14:paraId="2ED85112" w14:textId="68419690" w:rsidR="003B653B" w:rsidRDefault="00990FE7" w:rsidP="00BC16F7">
      <w:pPr>
        <w:pStyle w:val="NormalSS"/>
        <w:jc w:val="center"/>
        <w:rPr>
          <w:b/>
        </w:rPr>
      </w:pPr>
      <w:r>
        <w:rPr>
          <w:b/>
        </w:rPr>
        <w:t xml:space="preserve">PILOT </w:t>
      </w:r>
      <w:r w:rsidR="00367EA3">
        <w:rPr>
          <w:b/>
        </w:rPr>
        <w:t xml:space="preserve">PROJECT </w:t>
      </w:r>
      <w:r>
        <w:rPr>
          <w:b/>
        </w:rPr>
        <w:t>FLOW</w:t>
      </w:r>
    </w:p>
    <w:p w14:paraId="09FBC168" w14:textId="77777777" w:rsidR="008D4C17" w:rsidRDefault="008D4C17">
      <w:pPr>
        <w:spacing w:after="240" w:line="240" w:lineRule="auto"/>
        <w:ind w:firstLine="0"/>
        <w:rPr>
          <w:b/>
          <w:highlight w:val="yellow"/>
        </w:rPr>
        <w:sectPr w:rsidR="008D4C17" w:rsidSect="008D4C17">
          <w:headerReference w:type="default" r:id="rId20"/>
          <w:pgSz w:w="12240" w:h="15840"/>
          <w:pgMar w:top="1440" w:right="1440" w:bottom="1440" w:left="1440" w:header="720" w:footer="720" w:gutter="0"/>
          <w:cols w:space="720"/>
          <w:docGrid w:linePitch="360"/>
        </w:sectPr>
      </w:pPr>
    </w:p>
    <w:p w14:paraId="5498E699" w14:textId="77777777" w:rsidR="00BC16F7" w:rsidRPr="00BC16F7" w:rsidRDefault="00BC16F7" w:rsidP="008D4C17">
      <w:pPr>
        <w:pStyle w:val="NormalSS"/>
        <w:ind w:firstLine="0"/>
        <w:rPr>
          <w:b/>
        </w:rPr>
      </w:pPr>
      <w:r w:rsidRPr="00BC16F7">
        <w:rPr>
          <w:b/>
        </w:rPr>
        <w:lastRenderedPageBreak/>
        <w:t>PILOT PROJECT FLOW</w:t>
      </w:r>
    </w:p>
    <w:p w14:paraId="75B21FBD" w14:textId="28CC5497" w:rsidR="003B653B" w:rsidRDefault="003B653B" w:rsidP="00612DA3">
      <w:pPr>
        <w:pStyle w:val="NormalSS"/>
        <w:jc w:val="center"/>
        <w:rPr>
          <w:b/>
        </w:rPr>
      </w:pPr>
      <w:r w:rsidRPr="003B653B">
        <w:rPr>
          <w:b/>
          <w:highlight w:val="yellow"/>
        </w:rPr>
        <w:t xml:space="preserve">[ADD </w:t>
      </w:r>
      <w:r w:rsidR="0021703B">
        <w:rPr>
          <w:b/>
          <w:highlight w:val="yellow"/>
        </w:rPr>
        <w:t xml:space="preserve">PILOT-SPECIFIC </w:t>
      </w:r>
      <w:r w:rsidRPr="003B653B">
        <w:rPr>
          <w:b/>
          <w:highlight w:val="yellow"/>
        </w:rPr>
        <w:t>DIAGRAM</w:t>
      </w:r>
      <w:r w:rsidR="0021703B">
        <w:rPr>
          <w:b/>
          <w:highlight w:val="yellow"/>
        </w:rPr>
        <w:t xml:space="preserve"> – NO TEMPLATE</w:t>
      </w:r>
      <w:r w:rsidRPr="003B653B">
        <w:rPr>
          <w:b/>
          <w:highlight w:val="yellow"/>
        </w:rPr>
        <w:t>]</w:t>
      </w:r>
    </w:p>
    <w:p w14:paraId="1F6712AC" w14:textId="77777777" w:rsidR="008D4C17" w:rsidRDefault="008D4C17" w:rsidP="0021703B">
      <w:pPr>
        <w:spacing w:after="240" w:line="240" w:lineRule="auto"/>
        <w:ind w:firstLine="0"/>
        <w:jc w:val="center"/>
        <w:rPr>
          <w:b/>
        </w:rPr>
        <w:sectPr w:rsidR="008D4C17" w:rsidSect="008D4C17">
          <w:pgSz w:w="12240" w:h="15840"/>
          <w:pgMar w:top="1440" w:right="1440" w:bottom="1440" w:left="1440" w:header="720" w:footer="720" w:gutter="0"/>
          <w:cols w:space="720"/>
          <w:docGrid w:linePitch="360"/>
        </w:sectPr>
      </w:pPr>
    </w:p>
    <w:p w14:paraId="7E799CB6" w14:textId="50440B14" w:rsidR="00612DA3" w:rsidRDefault="00612DA3" w:rsidP="008D4C17">
      <w:pPr>
        <w:spacing w:before="3400" w:after="240" w:line="240" w:lineRule="auto"/>
        <w:ind w:firstLine="0"/>
        <w:jc w:val="center"/>
        <w:rPr>
          <w:b/>
        </w:rPr>
      </w:pPr>
      <w:r>
        <w:rPr>
          <w:b/>
        </w:rPr>
        <w:lastRenderedPageBreak/>
        <w:t xml:space="preserve">ATTACHMENT </w:t>
      </w:r>
      <w:r w:rsidR="003B653B">
        <w:rPr>
          <w:b/>
        </w:rPr>
        <w:t>2</w:t>
      </w:r>
    </w:p>
    <w:p w14:paraId="09F66FCF" w14:textId="45D4BF70" w:rsidR="00612DA3" w:rsidRPr="00612DA3" w:rsidRDefault="00990FE7" w:rsidP="00612DA3">
      <w:pPr>
        <w:pStyle w:val="NormalSS"/>
        <w:ind w:firstLine="0"/>
        <w:jc w:val="center"/>
        <w:rPr>
          <w:b/>
        </w:rPr>
      </w:pPr>
      <w:r>
        <w:rPr>
          <w:b/>
        </w:rPr>
        <w:t>PILOT SAMPLE BUILD-UP GOALS FOR PHASE II AND III BY MONTH</w:t>
      </w:r>
    </w:p>
    <w:p w14:paraId="40D392A3" w14:textId="77777777" w:rsidR="008D4C17" w:rsidRDefault="008D4C17">
      <w:pPr>
        <w:spacing w:after="240" w:line="240" w:lineRule="auto"/>
        <w:ind w:firstLine="0"/>
        <w:rPr>
          <w:highlight w:val="yellow"/>
        </w:rPr>
        <w:sectPr w:rsidR="008D4C17" w:rsidSect="008D4C17">
          <w:pgSz w:w="12240" w:h="15840"/>
          <w:pgMar w:top="1440" w:right="1440" w:bottom="1440" w:left="1440" w:header="720" w:footer="720" w:gutter="0"/>
          <w:cols w:space="720"/>
          <w:docGrid w:linePitch="360"/>
        </w:sectPr>
      </w:pPr>
    </w:p>
    <w:p w14:paraId="36FA10A6" w14:textId="77777777" w:rsidR="00A922C9" w:rsidRPr="00A922C9" w:rsidRDefault="00A922C9" w:rsidP="00A922C9">
      <w:pPr>
        <w:autoSpaceDE w:val="0"/>
        <w:autoSpaceDN w:val="0"/>
        <w:adjustRightInd w:val="0"/>
        <w:spacing w:line="240" w:lineRule="auto"/>
        <w:ind w:firstLine="0"/>
        <w:rPr>
          <w:b/>
          <w:highlight w:val="yellow"/>
        </w:rPr>
      </w:pPr>
      <w:r w:rsidRPr="00A922C9">
        <w:rPr>
          <w:b/>
        </w:rPr>
        <w:lastRenderedPageBreak/>
        <w:t>PILOT SAMPLE BUILD-UP GOALS FOR PHASE II AND III BY MONTH</w:t>
      </w:r>
    </w:p>
    <w:p w14:paraId="0CDCC02C" w14:textId="77777777" w:rsidR="00A922C9" w:rsidRDefault="00A922C9" w:rsidP="00612DA3">
      <w:pPr>
        <w:autoSpaceDE w:val="0"/>
        <w:autoSpaceDN w:val="0"/>
        <w:adjustRightInd w:val="0"/>
        <w:spacing w:line="240" w:lineRule="auto"/>
        <w:rPr>
          <w:highlight w:val="yellow"/>
        </w:rPr>
      </w:pPr>
    </w:p>
    <w:p w14:paraId="7710888A" w14:textId="32B3BB7D" w:rsidR="00612DA3" w:rsidRDefault="00612DA3" w:rsidP="00612DA3">
      <w:pPr>
        <w:autoSpaceDE w:val="0"/>
        <w:autoSpaceDN w:val="0"/>
        <w:adjustRightInd w:val="0"/>
        <w:spacing w:line="240" w:lineRule="auto"/>
        <w:rPr>
          <w:rFonts w:cs="Calibri"/>
          <w:szCs w:val="24"/>
        </w:rPr>
      </w:pPr>
      <w:r w:rsidRPr="00612DA3">
        <w:rPr>
          <w:highlight w:val="yellow"/>
        </w:rPr>
        <w:t>[SHORT GRANTEE NAME]</w:t>
      </w:r>
      <w:r>
        <w:t xml:space="preserve"> </w:t>
      </w:r>
      <w:r w:rsidRPr="00FF1E0A">
        <w:rPr>
          <w:rFonts w:cs="Calibri"/>
          <w:szCs w:val="24"/>
        </w:rPr>
        <w:t>agrees to recruit a sufficient number of individuals for the study as indicated in</w:t>
      </w:r>
      <w:r>
        <w:rPr>
          <w:rFonts w:cs="Calibri"/>
          <w:szCs w:val="24"/>
        </w:rPr>
        <w:t xml:space="preserve"> </w:t>
      </w:r>
      <w:r w:rsidRPr="00FF1E0A">
        <w:rPr>
          <w:rFonts w:cs="Calibri"/>
          <w:szCs w:val="24"/>
        </w:rPr>
        <w:t>Table A below.</w:t>
      </w:r>
    </w:p>
    <w:p w14:paraId="35067ED2" w14:textId="77777777" w:rsidR="003B653B" w:rsidRDefault="003B653B" w:rsidP="00612DA3">
      <w:pPr>
        <w:autoSpaceDE w:val="0"/>
        <w:autoSpaceDN w:val="0"/>
        <w:adjustRightInd w:val="0"/>
        <w:spacing w:line="240" w:lineRule="auto"/>
        <w:rPr>
          <w:rFonts w:cs="Calibri"/>
          <w:szCs w:val="24"/>
        </w:rPr>
      </w:pPr>
    </w:p>
    <w:p w14:paraId="4E2C0109" w14:textId="66E9DE6A" w:rsidR="00612DA3" w:rsidRPr="003B653B" w:rsidRDefault="003B653B" w:rsidP="003B653B">
      <w:pPr>
        <w:autoSpaceDE w:val="0"/>
        <w:autoSpaceDN w:val="0"/>
        <w:adjustRightInd w:val="0"/>
        <w:spacing w:line="240" w:lineRule="auto"/>
        <w:rPr>
          <w:rFonts w:cs="Calibri"/>
          <w:szCs w:val="24"/>
        </w:rPr>
      </w:pPr>
      <w:r w:rsidRPr="003B653B">
        <w:rPr>
          <w:b/>
          <w:bCs/>
          <w:highlight w:val="yellow"/>
        </w:rPr>
        <w:t>[FILL IN]</w:t>
      </w:r>
      <w:r>
        <w:rPr>
          <w:b/>
          <w:bCs/>
        </w:rPr>
        <w:t xml:space="preserve"> </w:t>
      </w:r>
      <w:r w:rsidR="00612DA3" w:rsidRPr="00612DA3">
        <w:rPr>
          <w:b/>
          <w:bCs/>
        </w:rPr>
        <w:t>TABLE A: MINIMUM RESEARCH SAMPLE REQUIREMENTS</w:t>
      </w:r>
      <w:r>
        <w:rPr>
          <w:b/>
          <w:bCs/>
        </w:rPr>
        <w:t xml:space="preserve"> </w:t>
      </w:r>
    </w:p>
    <w:tbl>
      <w:tblPr>
        <w:tblStyle w:val="TableGrid2"/>
        <w:tblW w:w="0" w:type="auto"/>
        <w:jc w:val="center"/>
        <w:tblLook w:val="04A0" w:firstRow="1" w:lastRow="0" w:firstColumn="1" w:lastColumn="0" w:noHBand="0" w:noVBand="1"/>
      </w:tblPr>
      <w:tblGrid>
        <w:gridCol w:w="1871"/>
        <w:gridCol w:w="1876"/>
        <w:gridCol w:w="1857"/>
        <w:gridCol w:w="1868"/>
        <w:gridCol w:w="1878"/>
      </w:tblGrid>
      <w:tr w:rsidR="00612DA3" w:rsidRPr="00612DA3" w14:paraId="43F5B185" w14:textId="77777777" w:rsidTr="00612DA3">
        <w:trPr>
          <w:jc w:val="center"/>
        </w:trPr>
        <w:tc>
          <w:tcPr>
            <w:tcW w:w="1871" w:type="dxa"/>
          </w:tcPr>
          <w:p w14:paraId="270CB43C" w14:textId="62CFB943" w:rsidR="00612DA3" w:rsidRPr="00612DA3" w:rsidRDefault="00612DA3" w:rsidP="00612DA3">
            <w:pPr>
              <w:pStyle w:val="NormalSS"/>
              <w:spacing w:after="0" w:line="480" w:lineRule="auto"/>
              <w:ind w:firstLine="0"/>
              <w:rPr>
                <w:rFonts w:ascii="Times New Roman" w:hAnsi="Times New Roman"/>
                <w:b/>
                <w:bCs/>
                <w:sz w:val="24"/>
                <w:szCs w:val="24"/>
              </w:rPr>
            </w:pPr>
            <w:r w:rsidRPr="00612DA3">
              <w:rPr>
                <w:rFonts w:ascii="Times New Roman" w:hAnsi="Times New Roman"/>
                <w:b/>
                <w:bCs/>
                <w:sz w:val="24"/>
                <w:szCs w:val="24"/>
              </w:rPr>
              <w:t>MONTH</w:t>
            </w:r>
          </w:p>
        </w:tc>
        <w:tc>
          <w:tcPr>
            <w:tcW w:w="1876" w:type="dxa"/>
          </w:tcPr>
          <w:p w14:paraId="2D6B2130"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 Treatment Group</w:t>
            </w:r>
          </w:p>
        </w:tc>
        <w:tc>
          <w:tcPr>
            <w:tcW w:w="1857" w:type="dxa"/>
          </w:tcPr>
          <w:p w14:paraId="01E4FB8B"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 Control Group</w:t>
            </w:r>
          </w:p>
        </w:tc>
        <w:tc>
          <w:tcPr>
            <w:tcW w:w="1868" w:type="dxa"/>
          </w:tcPr>
          <w:p w14:paraId="4892B373"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III: Treatment Group</w:t>
            </w:r>
          </w:p>
        </w:tc>
        <w:tc>
          <w:tcPr>
            <w:tcW w:w="1878" w:type="dxa"/>
          </w:tcPr>
          <w:p w14:paraId="3EFB2636"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III: Control Group</w:t>
            </w:r>
          </w:p>
        </w:tc>
      </w:tr>
      <w:tr w:rsidR="00612DA3" w:rsidRPr="00612DA3" w14:paraId="41172DF1" w14:textId="77777777" w:rsidTr="00612DA3">
        <w:trPr>
          <w:jc w:val="center"/>
        </w:trPr>
        <w:tc>
          <w:tcPr>
            <w:tcW w:w="1871" w:type="dxa"/>
          </w:tcPr>
          <w:p w14:paraId="43A8153B" w14:textId="0D4673A8" w:rsidR="008A68AD" w:rsidRPr="00612DA3" w:rsidRDefault="008A68AD" w:rsidP="00612DA3">
            <w:pPr>
              <w:pStyle w:val="NormalSS"/>
              <w:spacing w:after="0" w:line="480" w:lineRule="auto"/>
              <w:rPr>
                <w:rFonts w:ascii="Times New Roman" w:hAnsi="Times New Roman"/>
                <w:b/>
                <w:bCs/>
                <w:sz w:val="24"/>
                <w:szCs w:val="24"/>
              </w:rPr>
            </w:pPr>
          </w:p>
        </w:tc>
        <w:tc>
          <w:tcPr>
            <w:tcW w:w="1876" w:type="dxa"/>
          </w:tcPr>
          <w:p w14:paraId="22435113" w14:textId="68EB59B9"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57" w:type="dxa"/>
          </w:tcPr>
          <w:p w14:paraId="0B8A1B2D" w14:textId="27DE0E7C"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68" w:type="dxa"/>
          </w:tcPr>
          <w:p w14:paraId="4C413595" w14:textId="0CDE83B1"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78" w:type="dxa"/>
          </w:tcPr>
          <w:p w14:paraId="7CB183B8" w14:textId="4F6ECC35"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r>
      <w:tr w:rsidR="00612DA3" w:rsidRPr="00612DA3" w14:paraId="1AD5A236" w14:textId="77777777" w:rsidTr="00612DA3">
        <w:trPr>
          <w:jc w:val="center"/>
        </w:trPr>
        <w:tc>
          <w:tcPr>
            <w:tcW w:w="1871" w:type="dxa"/>
          </w:tcPr>
          <w:p w14:paraId="53C3877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0F31508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71EB128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62328375"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46EA052E"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EE55480" w14:textId="77777777" w:rsidTr="00612DA3">
        <w:trPr>
          <w:jc w:val="center"/>
        </w:trPr>
        <w:tc>
          <w:tcPr>
            <w:tcW w:w="1871" w:type="dxa"/>
          </w:tcPr>
          <w:p w14:paraId="4086CB2E"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0E2D6D12"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7FBDF858"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5ED39A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68C8EAD1"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615EC4F0" w14:textId="77777777" w:rsidTr="00612DA3">
        <w:trPr>
          <w:jc w:val="center"/>
        </w:trPr>
        <w:tc>
          <w:tcPr>
            <w:tcW w:w="1871" w:type="dxa"/>
          </w:tcPr>
          <w:p w14:paraId="6A46803F"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2DB2EF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44ACB2F8"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05A9E9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1F823603"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51F1C37D" w14:textId="77777777" w:rsidTr="00612DA3">
        <w:trPr>
          <w:jc w:val="center"/>
        </w:trPr>
        <w:tc>
          <w:tcPr>
            <w:tcW w:w="1871" w:type="dxa"/>
          </w:tcPr>
          <w:p w14:paraId="59772D80"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4C195E0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04399DF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16E01FF"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644F5160"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245550CD" w14:textId="77777777" w:rsidTr="00612DA3">
        <w:trPr>
          <w:jc w:val="center"/>
        </w:trPr>
        <w:tc>
          <w:tcPr>
            <w:tcW w:w="1871" w:type="dxa"/>
          </w:tcPr>
          <w:p w14:paraId="6707314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19FA28B1"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CF7D51C"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AB75F9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7DB54EA"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6EB0BD6" w14:textId="77777777" w:rsidTr="00612DA3">
        <w:trPr>
          <w:jc w:val="center"/>
        </w:trPr>
        <w:tc>
          <w:tcPr>
            <w:tcW w:w="1871" w:type="dxa"/>
          </w:tcPr>
          <w:p w14:paraId="18B33AA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2EDE54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26E4C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7C8B734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0CD23294"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4580E256" w14:textId="77777777" w:rsidTr="00612DA3">
        <w:trPr>
          <w:jc w:val="center"/>
        </w:trPr>
        <w:tc>
          <w:tcPr>
            <w:tcW w:w="1871" w:type="dxa"/>
          </w:tcPr>
          <w:p w14:paraId="05F7285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75D29CD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BD8CAA4"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6E2AEE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315C85AC"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1C5C88C" w14:textId="77777777" w:rsidTr="00612DA3">
        <w:trPr>
          <w:jc w:val="center"/>
        </w:trPr>
        <w:tc>
          <w:tcPr>
            <w:tcW w:w="1871" w:type="dxa"/>
          </w:tcPr>
          <w:p w14:paraId="11C2E54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7CE37E7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3E7827C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229AB0C5"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37C473E"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39CC588F" w14:textId="77777777" w:rsidTr="00612DA3">
        <w:trPr>
          <w:jc w:val="center"/>
        </w:trPr>
        <w:tc>
          <w:tcPr>
            <w:tcW w:w="1871" w:type="dxa"/>
          </w:tcPr>
          <w:p w14:paraId="5916938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5225E98C"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137D7B5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4FF1D6D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0BCC5B04"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3F81754" w14:textId="77777777" w:rsidTr="00612DA3">
        <w:trPr>
          <w:jc w:val="center"/>
        </w:trPr>
        <w:tc>
          <w:tcPr>
            <w:tcW w:w="1871" w:type="dxa"/>
          </w:tcPr>
          <w:p w14:paraId="1AF3E88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1A2D1FD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502B8B44"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18A9BD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D88CB9D"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35DFE1EF" w14:textId="77777777" w:rsidTr="00612DA3">
        <w:trPr>
          <w:jc w:val="center"/>
        </w:trPr>
        <w:tc>
          <w:tcPr>
            <w:tcW w:w="1871" w:type="dxa"/>
          </w:tcPr>
          <w:p w14:paraId="76C0837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5280A8D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CD987D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03CE6C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B6DFF17" w14:textId="77777777" w:rsidR="00612DA3" w:rsidRPr="00612DA3" w:rsidRDefault="00612DA3" w:rsidP="00612DA3">
            <w:pPr>
              <w:pStyle w:val="NormalSS"/>
              <w:spacing w:after="0" w:line="480" w:lineRule="auto"/>
              <w:rPr>
                <w:rFonts w:ascii="Times New Roman" w:hAnsi="Times New Roman"/>
                <w:b/>
                <w:bCs/>
                <w:sz w:val="24"/>
                <w:szCs w:val="24"/>
              </w:rPr>
            </w:pPr>
          </w:p>
        </w:tc>
      </w:tr>
    </w:tbl>
    <w:p w14:paraId="24631BDC" w14:textId="77777777" w:rsidR="008D4C17" w:rsidRDefault="008D4C17" w:rsidP="003B653B">
      <w:pPr>
        <w:pStyle w:val="NormalSS"/>
        <w:jc w:val="center"/>
        <w:rPr>
          <w:b/>
        </w:rPr>
        <w:sectPr w:rsidR="008D4C17" w:rsidSect="008D4C17">
          <w:pgSz w:w="12240" w:h="15840"/>
          <w:pgMar w:top="1440" w:right="1440" w:bottom="1440" w:left="1440" w:header="720" w:footer="720" w:gutter="0"/>
          <w:cols w:space="720"/>
          <w:docGrid w:linePitch="360"/>
        </w:sectPr>
      </w:pPr>
    </w:p>
    <w:p w14:paraId="1E39883D" w14:textId="093099F2" w:rsidR="003B653B" w:rsidRDefault="003B653B" w:rsidP="008D4C17">
      <w:pPr>
        <w:spacing w:before="3400" w:after="240" w:line="240" w:lineRule="auto"/>
        <w:ind w:firstLine="0"/>
        <w:jc w:val="center"/>
        <w:rPr>
          <w:b/>
        </w:rPr>
      </w:pPr>
      <w:r>
        <w:rPr>
          <w:b/>
        </w:rPr>
        <w:lastRenderedPageBreak/>
        <w:t>ATTACHMENT 3</w:t>
      </w:r>
    </w:p>
    <w:p w14:paraId="15BD7CD6" w14:textId="4B847CA7" w:rsidR="003B653B" w:rsidRDefault="00990FE7" w:rsidP="003B653B">
      <w:pPr>
        <w:pStyle w:val="NormalSS"/>
        <w:jc w:val="center"/>
        <w:rPr>
          <w:b/>
        </w:rPr>
      </w:pPr>
      <w:r>
        <w:rPr>
          <w:b/>
        </w:rPr>
        <w:t xml:space="preserve">PILOT PERFORMANCE </w:t>
      </w:r>
      <w:r w:rsidR="00F07169">
        <w:rPr>
          <w:b/>
        </w:rPr>
        <w:t>MEASURES</w:t>
      </w:r>
      <w:r w:rsidR="003B653B" w:rsidRPr="003B653B">
        <w:rPr>
          <w:b/>
        </w:rPr>
        <w:t xml:space="preserve"> </w:t>
      </w:r>
      <w:r w:rsidR="00DE06CE">
        <w:rPr>
          <w:b/>
        </w:rPr>
        <w:t>AND REPORTING</w:t>
      </w:r>
    </w:p>
    <w:p w14:paraId="012818EF" w14:textId="77777777" w:rsidR="008D4C17" w:rsidRDefault="008D4C17">
      <w:pPr>
        <w:spacing w:after="240" w:line="240" w:lineRule="auto"/>
        <w:ind w:firstLine="0"/>
        <w:rPr>
          <w:b/>
          <w:bCs/>
          <w:highlight w:val="yellow"/>
        </w:rPr>
        <w:sectPr w:rsidR="008D4C17" w:rsidSect="008D4C17">
          <w:pgSz w:w="12240" w:h="15840"/>
          <w:pgMar w:top="1440" w:right="1440" w:bottom="1440" w:left="1440" w:header="720" w:footer="720" w:gutter="0"/>
          <w:cols w:space="720"/>
          <w:docGrid w:linePitch="360"/>
        </w:sectPr>
      </w:pPr>
    </w:p>
    <w:p w14:paraId="53F8D8A1" w14:textId="77777777" w:rsidR="00A922C9" w:rsidRPr="00BC16F7" w:rsidRDefault="00A922C9" w:rsidP="00BC16F7">
      <w:pPr>
        <w:pStyle w:val="NormalSS"/>
        <w:spacing w:after="0" w:line="480" w:lineRule="auto"/>
        <w:ind w:firstLine="0"/>
        <w:rPr>
          <w:b/>
          <w:bCs/>
        </w:rPr>
      </w:pPr>
      <w:r w:rsidRPr="00BC16F7">
        <w:rPr>
          <w:b/>
          <w:bCs/>
        </w:rPr>
        <w:lastRenderedPageBreak/>
        <w:t>PILOT PERFORMANCE MEASURES AND REPORTING</w:t>
      </w:r>
    </w:p>
    <w:p w14:paraId="297DAB0B" w14:textId="47907BBE" w:rsidR="003B653B" w:rsidRDefault="003B653B" w:rsidP="00E86EE8">
      <w:pPr>
        <w:pStyle w:val="NormalSS"/>
        <w:spacing w:after="0" w:line="480" w:lineRule="auto"/>
        <w:jc w:val="center"/>
        <w:rPr>
          <w:b/>
          <w:bCs/>
        </w:rPr>
      </w:pPr>
      <w:r w:rsidRPr="003B653B">
        <w:rPr>
          <w:b/>
          <w:bCs/>
          <w:highlight w:val="yellow"/>
        </w:rPr>
        <w:t>[</w:t>
      </w:r>
      <w:r w:rsidR="00A922C9">
        <w:rPr>
          <w:b/>
          <w:bCs/>
          <w:highlight w:val="yellow"/>
        </w:rPr>
        <w:t>FORTHCOMING; FURTHER DEVELOPMENT WITH PILOT SITES NEEDED</w:t>
      </w:r>
      <w:r w:rsidRPr="003B653B">
        <w:rPr>
          <w:b/>
          <w:bCs/>
          <w:highlight w:val="yellow"/>
        </w:rPr>
        <w:t>]</w:t>
      </w:r>
    </w:p>
    <w:p w14:paraId="0E33C512" w14:textId="77777777" w:rsidR="00E8359C" w:rsidRDefault="00E8359C" w:rsidP="0096366A">
      <w:pPr>
        <w:pStyle w:val="NormalSS"/>
        <w:spacing w:after="0" w:line="480" w:lineRule="auto"/>
        <w:rPr>
          <w:b/>
          <w:bCs/>
        </w:rPr>
      </w:pPr>
    </w:p>
    <w:p w14:paraId="20A04096" w14:textId="77777777" w:rsidR="008D4C17" w:rsidRDefault="008D4C17">
      <w:pPr>
        <w:spacing w:after="240" w:line="240" w:lineRule="auto"/>
        <w:ind w:firstLine="0"/>
        <w:rPr>
          <w:b/>
        </w:rPr>
        <w:sectPr w:rsidR="008D4C17" w:rsidSect="008D4C17">
          <w:pgSz w:w="12240" w:h="15840"/>
          <w:pgMar w:top="1440" w:right="1440" w:bottom="1440" w:left="1440" w:header="720" w:footer="720" w:gutter="0"/>
          <w:cols w:space="720"/>
          <w:docGrid w:linePitch="360"/>
        </w:sectPr>
      </w:pPr>
    </w:p>
    <w:p w14:paraId="59A2A13C" w14:textId="4C545EBB" w:rsidR="00E8359C" w:rsidRDefault="00E8359C" w:rsidP="008D4C17">
      <w:pPr>
        <w:pStyle w:val="NormalSS"/>
        <w:spacing w:before="3400" w:after="0" w:line="480" w:lineRule="auto"/>
        <w:jc w:val="center"/>
        <w:rPr>
          <w:b/>
        </w:rPr>
      </w:pPr>
      <w:r w:rsidRPr="00E8359C">
        <w:rPr>
          <w:b/>
        </w:rPr>
        <w:lastRenderedPageBreak/>
        <w:t>ATTACHMENT</w:t>
      </w:r>
      <w:r>
        <w:rPr>
          <w:b/>
        </w:rPr>
        <w:t xml:space="preserve"> 4</w:t>
      </w:r>
    </w:p>
    <w:p w14:paraId="63E3CD0C" w14:textId="7EF75B0C" w:rsidR="00E8359C" w:rsidRDefault="00990FE7" w:rsidP="00E8359C">
      <w:pPr>
        <w:pStyle w:val="NormalSS"/>
        <w:spacing w:after="0" w:line="480" w:lineRule="auto"/>
        <w:jc w:val="center"/>
        <w:rPr>
          <w:b/>
        </w:rPr>
      </w:pPr>
      <w:r>
        <w:rPr>
          <w:b/>
        </w:rPr>
        <w:t>REGISTRATION DOCUMENT</w:t>
      </w:r>
    </w:p>
    <w:p w14:paraId="66B34872" w14:textId="77777777" w:rsidR="008D4C17" w:rsidRDefault="008D4C17">
      <w:pPr>
        <w:spacing w:after="240" w:line="240" w:lineRule="auto"/>
        <w:ind w:firstLine="0"/>
        <w:rPr>
          <w:b/>
          <w:highlight w:val="yellow"/>
        </w:rPr>
        <w:sectPr w:rsidR="008D4C17" w:rsidSect="008D4C17">
          <w:pgSz w:w="12240" w:h="15840"/>
          <w:pgMar w:top="1440" w:right="1440" w:bottom="1440" w:left="1440" w:header="720" w:footer="720" w:gutter="0"/>
          <w:cols w:space="720"/>
          <w:docGrid w:linePitch="360"/>
        </w:sectPr>
      </w:pPr>
    </w:p>
    <w:p w14:paraId="4A2EFF13" w14:textId="3E179060" w:rsidR="00E86EE8" w:rsidRDefault="00E86EE8" w:rsidP="00E8359C">
      <w:pPr>
        <w:pStyle w:val="NormalSS"/>
        <w:spacing w:after="0" w:line="480" w:lineRule="auto"/>
        <w:jc w:val="center"/>
        <w:rPr>
          <w:b/>
        </w:rPr>
      </w:pPr>
      <w:r w:rsidRPr="00E86EE8">
        <w:rPr>
          <w:b/>
          <w:highlight w:val="yellow"/>
        </w:rPr>
        <w:lastRenderedPageBreak/>
        <w:t>[ATTACH BY PDF]</w:t>
      </w:r>
    </w:p>
    <w:p w14:paraId="54ADEC52" w14:textId="77777777" w:rsidR="00C20B32" w:rsidRDefault="00C20B32">
      <w:pPr>
        <w:spacing w:after="240" w:line="240" w:lineRule="auto"/>
        <w:ind w:firstLine="0"/>
        <w:rPr>
          <w:b/>
        </w:rPr>
        <w:sectPr w:rsidR="00C20B32" w:rsidSect="008D4C17">
          <w:pgSz w:w="12240" w:h="15840"/>
          <w:pgMar w:top="1440" w:right="1440" w:bottom="1440" w:left="1440" w:header="720" w:footer="720" w:gutter="0"/>
          <w:cols w:space="720"/>
          <w:docGrid w:linePitch="360"/>
        </w:sectPr>
      </w:pPr>
    </w:p>
    <w:p w14:paraId="23667A96" w14:textId="163229BB" w:rsidR="00E8359C" w:rsidRDefault="00E8359C" w:rsidP="00C20B32">
      <w:pPr>
        <w:pStyle w:val="NormalSS"/>
        <w:spacing w:before="3400" w:after="0" w:line="480" w:lineRule="auto"/>
        <w:jc w:val="center"/>
        <w:rPr>
          <w:b/>
        </w:rPr>
      </w:pPr>
      <w:r>
        <w:rPr>
          <w:b/>
        </w:rPr>
        <w:lastRenderedPageBreak/>
        <w:t>ATTACHMENT 5</w:t>
      </w:r>
    </w:p>
    <w:p w14:paraId="2D799B78" w14:textId="60E6C61A" w:rsidR="00E8359C" w:rsidRDefault="00990FE7" w:rsidP="00A922C9">
      <w:pPr>
        <w:pStyle w:val="NormalSS"/>
        <w:spacing w:after="0" w:line="480" w:lineRule="auto"/>
        <w:jc w:val="center"/>
        <w:rPr>
          <w:b/>
        </w:rPr>
      </w:pPr>
      <w:r>
        <w:rPr>
          <w:b/>
        </w:rPr>
        <w:t>CONSENT FORM</w:t>
      </w:r>
    </w:p>
    <w:p w14:paraId="4471076D" w14:textId="77777777" w:rsidR="00C20B32" w:rsidRDefault="00C20B32">
      <w:pPr>
        <w:spacing w:after="240" w:line="240" w:lineRule="auto"/>
        <w:ind w:firstLine="0"/>
        <w:rPr>
          <w:b/>
          <w:highlight w:val="yellow"/>
        </w:rPr>
        <w:sectPr w:rsidR="00C20B32" w:rsidSect="008D4C17">
          <w:pgSz w:w="12240" w:h="15840"/>
          <w:pgMar w:top="1440" w:right="1440" w:bottom="1440" w:left="1440" w:header="720" w:footer="720" w:gutter="0"/>
          <w:cols w:space="720"/>
          <w:docGrid w:linePitch="360"/>
        </w:sectPr>
      </w:pPr>
    </w:p>
    <w:p w14:paraId="22AA0D33" w14:textId="30D1F56A" w:rsidR="00E86EE8" w:rsidRPr="003B653B" w:rsidRDefault="00E86EE8" w:rsidP="00E8359C">
      <w:pPr>
        <w:pStyle w:val="NormalSS"/>
        <w:spacing w:after="0" w:line="480" w:lineRule="auto"/>
        <w:jc w:val="center"/>
        <w:rPr>
          <w:b/>
        </w:rPr>
      </w:pPr>
      <w:r w:rsidRPr="00E86EE8">
        <w:rPr>
          <w:b/>
          <w:highlight w:val="yellow"/>
        </w:rPr>
        <w:lastRenderedPageBreak/>
        <w:t>[ATTACH BY PDF]</w:t>
      </w:r>
    </w:p>
    <w:sectPr w:rsidR="00E86EE8" w:rsidRPr="003B653B" w:rsidSect="008D4C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69AA5" w14:textId="77777777" w:rsidR="00CB4D8E" w:rsidRDefault="00CB4D8E" w:rsidP="002E3E35">
      <w:pPr>
        <w:spacing w:line="240" w:lineRule="auto"/>
      </w:pPr>
      <w:r>
        <w:separator/>
      </w:r>
    </w:p>
  </w:endnote>
  <w:endnote w:type="continuationSeparator" w:id="0">
    <w:p w14:paraId="51F53531" w14:textId="77777777" w:rsidR="00CB4D8E" w:rsidRDefault="00CB4D8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69E0" w14:textId="77777777" w:rsidR="00CB4D8E" w:rsidRPr="00A12B64" w:rsidRDefault="00CB4D8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4379E2" w14:textId="77777777" w:rsidR="00CB4D8E" w:rsidRDefault="00CB4D8E" w:rsidP="00455D47">
    <w:pPr>
      <w:pStyle w:val="Footer"/>
      <w:pBdr>
        <w:top w:val="single" w:sz="2" w:space="1" w:color="auto"/>
        <w:bottom w:val="none" w:sz="0" w:space="0" w:color="auto"/>
      </w:pBdr>
      <w:spacing w:line="192" w:lineRule="auto"/>
      <w:rPr>
        <w:rStyle w:val="PageNumber"/>
      </w:rPr>
    </w:pPr>
  </w:p>
  <w:p w14:paraId="5AA7C631" w14:textId="3B0EF9F8" w:rsidR="00CB4D8E" w:rsidRPr="00964AB7" w:rsidRDefault="00CB4D8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22</w:t>
    </w:r>
    <w:r w:rsidRPr="00964AB7">
      <w:rPr>
        <w:rStyle w:val="PageNumber"/>
      </w:rPr>
      <w:fldChar w:fldCharType="end"/>
    </w:r>
    <w:r w:rsidRPr="00964AB7">
      <w:rPr>
        <w:rStyle w:val="PageNumber"/>
      </w:rPr>
      <w:tab/>
    </w:r>
  </w:p>
  <w:p w14:paraId="20FB9E1C" w14:textId="77777777" w:rsidR="00CB4D8E" w:rsidRDefault="00CB4D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D42EE" w14:textId="77777777" w:rsidR="00CB4D8E" w:rsidRDefault="00CB4D8E" w:rsidP="00212E37">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AA04D" w14:textId="77777777" w:rsidR="00CB4D8E" w:rsidRPr="00574951" w:rsidRDefault="00CB4D8E" w:rsidP="00212E37">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1531" w14:textId="77777777" w:rsidR="00CB4D8E" w:rsidRPr="00A12B64" w:rsidRDefault="00CB4D8E" w:rsidP="003401B9">
    <w:pPr>
      <w:pStyle w:val="Footer"/>
      <w:tabs>
        <w:tab w:val="clear" w:pos="4320"/>
        <w:tab w:val="right" w:leader="underscore" w:pos="8539"/>
      </w:tabs>
      <w:spacing w:line="192" w:lineRule="auto"/>
      <w:rPr>
        <w:rFonts w:cs="Arial"/>
        <w:snapToGrid w:val="0"/>
        <w:szCs w:val="14"/>
      </w:rPr>
    </w:pPr>
  </w:p>
  <w:p w14:paraId="5FD6D6C2" w14:textId="77777777" w:rsidR="00CB4D8E" w:rsidRDefault="00CB4D8E" w:rsidP="003401B9">
    <w:pPr>
      <w:pStyle w:val="Footer"/>
      <w:pBdr>
        <w:bottom w:val="none" w:sz="0" w:space="0" w:color="auto"/>
      </w:pBdr>
      <w:spacing w:line="192" w:lineRule="auto"/>
      <w:rPr>
        <w:rStyle w:val="PageNumber"/>
      </w:rPr>
    </w:pPr>
  </w:p>
  <w:p w14:paraId="62A0F1EF" w14:textId="3C7FC3A0" w:rsidR="00CB4D8E" w:rsidRPr="00574951" w:rsidRDefault="00CB4D8E" w:rsidP="003401B9">
    <w:pPr>
      <w:pStyle w:val="Footer"/>
      <w:pBdr>
        <w:bottom w:val="none" w:sz="0" w:space="0" w:color="auto"/>
      </w:pBdr>
      <w:tabs>
        <w:tab w:val="clear" w:pos="4320"/>
      </w:tabs>
      <w:jc w:val="center"/>
      <w:rPr>
        <w:rStyle w:val="PageNumber"/>
      </w:rPr>
    </w:pPr>
    <w:r>
      <w:rPr>
        <w:rStyle w:val="PageNumber"/>
      </w:rPr>
      <w:t>AA.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25ACA">
      <w:rPr>
        <w:rStyle w:val="PageNumber"/>
        <w:noProof/>
      </w:rPr>
      <w:t>21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65B6" w14:textId="77777777" w:rsidR="00CB4D8E" w:rsidRPr="00A12B64" w:rsidRDefault="00CB4D8E" w:rsidP="00CB4D8E">
    <w:pPr>
      <w:pStyle w:val="Footer"/>
      <w:tabs>
        <w:tab w:val="clear" w:pos="4320"/>
        <w:tab w:val="right" w:leader="underscore" w:pos="8539"/>
      </w:tabs>
      <w:spacing w:line="192" w:lineRule="auto"/>
      <w:rPr>
        <w:rFonts w:cs="Arial"/>
        <w:snapToGrid w:val="0"/>
        <w:szCs w:val="14"/>
      </w:rPr>
    </w:pPr>
  </w:p>
  <w:p w14:paraId="10A6D305" w14:textId="77777777" w:rsidR="00CB4D8E" w:rsidRDefault="00CB4D8E" w:rsidP="00CB4D8E">
    <w:pPr>
      <w:pStyle w:val="Footer"/>
      <w:pBdr>
        <w:bottom w:val="none" w:sz="0" w:space="0" w:color="auto"/>
      </w:pBdr>
      <w:spacing w:line="192" w:lineRule="auto"/>
      <w:rPr>
        <w:rStyle w:val="PageNumber"/>
      </w:rPr>
    </w:pPr>
  </w:p>
  <w:p w14:paraId="4E1BEFF3" w14:textId="00834774" w:rsidR="00CB4D8E" w:rsidRDefault="00CB4D8E" w:rsidP="003401B9">
    <w:pPr>
      <w:pStyle w:val="Footer"/>
      <w:pBdr>
        <w:bottom w:val="none" w:sz="0" w:space="0" w:color="auto"/>
      </w:pBdr>
      <w:tabs>
        <w:tab w:val="clear" w:pos="4320"/>
      </w:tabs>
      <w:jc w:val="center"/>
    </w:pPr>
    <w:bookmarkStart w:id="3" w:name="Draft"/>
    <w:bookmarkEnd w:id="3"/>
    <w:r>
      <w:rPr>
        <w:rStyle w:val="PageNumber"/>
      </w:rPr>
      <w:t>AA.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25ACA">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D5C31" w14:textId="77777777" w:rsidR="00CB4D8E" w:rsidRDefault="00CB4D8E" w:rsidP="00203E3B">
      <w:pPr>
        <w:spacing w:line="240" w:lineRule="auto"/>
        <w:ind w:firstLine="0"/>
      </w:pPr>
      <w:r>
        <w:separator/>
      </w:r>
    </w:p>
  </w:footnote>
  <w:footnote w:type="continuationSeparator" w:id="0">
    <w:p w14:paraId="0CE6FD33" w14:textId="77777777" w:rsidR="00CB4D8E" w:rsidRDefault="00CB4D8E" w:rsidP="00203E3B">
      <w:pPr>
        <w:spacing w:line="240" w:lineRule="auto"/>
        <w:ind w:firstLine="0"/>
      </w:pPr>
      <w:r>
        <w:separator/>
      </w:r>
    </w:p>
    <w:p w14:paraId="148C4055" w14:textId="77777777" w:rsidR="00CB4D8E" w:rsidRPr="00157CA2" w:rsidRDefault="00CB4D8E"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6FF4" w14:textId="77777777" w:rsidR="00CB4D8E" w:rsidRPr="00C44B5B" w:rsidRDefault="00CB4D8E" w:rsidP="002E3E35">
    <w:pPr>
      <w:pStyle w:val="Header"/>
      <w:rPr>
        <w:rFonts w:cs="Arial"/>
        <w:i/>
        <w:szCs w:val="14"/>
      </w:rPr>
    </w:pPr>
    <w:r>
      <w:t xml:space="preserve">SNAP </w:t>
    </w:r>
    <w:proofErr w:type="spellStart"/>
    <w:r>
      <w:t>E&amp;T</w:t>
    </w:r>
    <w:proofErr w:type="spellEnd"/>
    <w:r>
      <w:t xml:space="preserve"> Pilots memorandum of understanding</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6389A" w14:textId="77777777" w:rsidR="00CB4D8E" w:rsidRDefault="00CB4D8E" w:rsidP="00212E3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35B1" w14:textId="77777777" w:rsidR="00CB4D8E" w:rsidRPr="00574951" w:rsidRDefault="00CB4D8E" w:rsidP="00212E3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67DC5" w14:textId="29FD5FFD" w:rsidR="00CB4D8E" w:rsidRPr="00FA74B2" w:rsidRDefault="00CB4D8E" w:rsidP="00FA74B2">
    <w:pPr>
      <w:pStyle w:val="Header"/>
      <w:pBdr>
        <w:bottom w:val="single" w:sz="4" w:space="1" w:color="auto"/>
      </w:pBdr>
    </w:pPr>
    <w:r w:rsidRPr="00FA74B2">
      <w:t xml:space="preserve">Attachment </w:t>
    </w:r>
    <w:r w:rsidR="00925ACA">
      <w:t>Z</w:t>
    </w:r>
    <w:r w:rsidRPr="00FA74B2">
      <w:t xml:space="preserve">: SNAP </w:t>
    </w:r>
    <w:proofErr w:type="spellStart"/>
    <w:r w:rsidRPr="00FA74B2">
      <w:t>E&amp;T</w:t>
    </w:r>
    <w:proofErr w:type="spellEnd"/>
    <w:r w:rsidRPr="00FA74B2">
      <w:t xml:space="preserve"> Pilots memorandum of understanding</w:t>
    </w:r>
  </w:p>
  <w:p w14:paraId="6BDD1364" w14:textId="77777777" w:rsidR="00CB4D8E" w:rsidRPr="00574951" w:rsidRDefault="00CB4D8E" w:rsidP="00212E37">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31FB9" w14:textId="5E5E032E" w:rsidR="00CB4D8E" w:rsidRPr="003401B9" w:rsidRDefault="00CB4D8E" w:rsidP="003401B9">
    <w:pPr>
      <w:pStyle w:val="Header"/>
      <w:pBdr>
        <w:bottom w:val="single" w:sz="4" w:space="1" w:color="auto"/>
      </w:pBdr>
      <w:rPr>
        <w:i/>
      </w:rPr>
    </w:pPr>
    <w:r>
      <w:t xml:space="preserve">Attachment </w:t>
    </w:r>
    <w:r w:rsidR="000B0B45">
      <w:t>Z</w:t>
    </w:r>
    <w:r>
      <w:t xml:space="preserve">: </w:t>
    </w:r>
    <w:r w:rsidRPr="003401B9">
      <w:t xml:space="preserve">SNAP </w:t>
    </w:r>
    <w:proofErr w:type="spellStart"/>
    <w:r w:rsidRPr="003401B9">
      <w:t>E&amp;T</w:t>
    </w:r>
    <w:proofErr w:type="spellEnd"/>
    <w:r w:rsidRPr="003401B9">
      <w:t xml:space="preserve"> Pilots memorandum of understanding</w:t>
    </w:r>
  </w:p>
  <w:p w14:paraId="7B9B4159" w14:textId="77777777" w:rsidR="00CB4D8E" w:rsidRDefault="00CB4D8E" w:rsidP="00212E37">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1AAED" w14:textId="5FEE71A9" w:rsidR="00CB4D8E" w:rsidRPr="00FA74B2" w:rsidRDefault="00CB4D8E" w:rsidP="00FA74B2">
    <w:pPr>
      <w:pStyle w:val="Header"/>
      <w:pBdr>
        <w:bottom w:val="single" w:sz="4" w:space="1" w:color="auto"/>
      </w:pBdr>
    </w:pPr>
    <w:r w:rsidRPr="00FA74B2">
      <w:t xml:space="preserve">Attachment aA: SNAP </w:t>
    </w:r>
    <w:proofErr w:type="spellStart"/>
    <w:r w:rsidRPr="00FA74B2">
      <w:t>E&amp;T</w:t>
    </w:r>
    <w:proofErr w:type="spellEnd"/>
    <w:r w:rsidRPr="00FA74B2">
      <w:t xml:space="preserve"> Pilots memorandum of understanding</w:t>
    </w:r>
  </w:p>
  <w:p w14:paraId="5EB74A1F" w14:textId="77777777" w:rsidR="00CB4D8E" w:rsidRPr="00574951" w:rsidRDefault="00CB4D8E" w:rsidP="00212E3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5A4"/>
    <w:multiLevelType w:val="hybridMultilevel"/>
    <w:tmpl w:val="6AC445AA"/>
    <w:lvl w:ilvl="0" w:tplc="DADCD75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1F12D34"/>
    <w:multiLevelType w:val="hybridMultilevel"/>
    <w:tmpl w:val="546C1E10"/>
    <w:lvl w:ilvl="0" w:tplc="ABDA64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3F2C36"/>
    <w:multiLevelType w:val="hybridMultilevel"/>
    <w:tmpl w:val="C1A0A1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B0355F3"/>
    <w:multiLevelType w:val="multilevel"/>
    <w:tmpl w:val="3BD0E4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12B69"/>
    <w:multiLevelType w:val="hybridMultilevel"/>
    <w:tmpl w:val="0A0A9C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062D6"/>
    <w:multiLevelType w:val="hybridMultilevel"/>
    <w:tmpl w:val="60726E1A"/>
    <w:lvl w:ilvl="0" w:tplc="0409000F">
      <w:start w:val="1"/>
      <w:numFmt w:val="decimal"/>
      <w:lvlText w:val="%1."/>
      <w:lvlJc w:val="left"/>
      <w:pPr>
        <w:ind w:left="720" w:hanging="360"/>
      </w:pPr>
    </w:lvl>
    <w:lvl w:ilvl="1" w:tplc="D01AF9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A08EB"/>
    <w:multiLevelType w:val="hybridMultilevel"/>
    <w:tmpl w:val="8788F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7"/>
  </w:num>
  <w:num w:numId="4">
    <w:abstractNumId w:val="5"/>
  </w:num>
  <w:num w:numId="5">
    <w:abstractNumId w:val="15"/>
  </w:num>
  <w:num w:numId="6">
    <w:abstractNumId w:val="13"/>
  </w:num>
  <w:num w:numId="7">
    <w:abstractNumId w:val="9"/>
  </w:num>
  <w:num w:numId="8">
    <w:abstractNumId w:val="6"/>
  </w:num>
  <w:num w:numId="9">
    <w:abstractNumId w:val="1"/>
  </w:num>
  <w:num w:numId="10">
    <w:abstractNumId w:val="8"/>
  </w:num>
  <w:num w:numId="11">
    <w:abstractNumId w:val="12"/>
  </w:num>
  <w:num w:numId="12">
    <w:abstractNumId w:val="7"/>
  </w:num>
  <w:num w:numId="13">
    <w:abstractNumId w:val="11"/>
  </w:num>
  <w:num w:numId="14">
    <w:abstractNumId w:val="16"/>
  </w:num>
  <w:num w:numId="15">
    <w:abstractNumId w:val="2"/>
  </w:num>
  <w:num w:numId="16">
    <w:abstractNumId w:val="4"/>
  </w:num>
  <w:num w:numId="17">
    <w:abstractNumId w:val="0"/>
  </w:num>
  <w:num w:numId="18">
    <w:abstractNumId w:val="3"/>
  </w:num>
  <w:num w:numId="19">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74"/>
    <w:rsid w:val="00002C33"/>
    <w:rsid w:val="000030B1"/>
    <w:rsid w:val="00010CEE"/>
    <w:rsid w:val="00012AE1"/>
    <w:rsid w:val="0001587F"/>
    <w:rsid w:val="00016D34"/>
    <w:rsid w:val="000212FC"/>
    <w:rsid w:val="00022A0A"/>
    <w:rsid w:val="0002322B"/>
    <w:rsid w:val="0002754E"/>
    <w:rsid w:val="0003265D"/>
    <w:rsid w:val="00032E4E"/>
    <w:rsid w:val="00033778"/>
    <w:rsid w:val="00034667"/>
    <w:rsid w:val="00036E7F"/>
    <w:rsid w:val="00040B2C"/>
    <w:rsid w:val="000423BE"/>
    <w:rsid w:val="00042419"/>
    <w:rsid w:val="00042943"/>
    <w:rsid w:val="00042FA8"/>
    <w:rsid w:val="00043329"/>
    <w:rsid w:val="00043B27"/>
    <w:rsid w:val="00044069"/>
    <w:rsid w:val="00044230"/>
    <w:rsid w:val="00047BDD"/>
    <w:rsid w:val="00055F99"/>
    <w:rsid w:val="00056BC1"/>
    <w:rsid w:val="00056C14"/>
    <w:rsid w:val="000575D5"/>
    <w:rsid w:val="000578BB"/>
    <w:rsid w:val="00060579"/>
    <w:rsid w:val="000627A1"/>
    <w:rsid w:val="000633AA"/>
    <w:rsid w:val="000656E6"/>
    <w:rsid w:val="00065E32"/>
    <w:rsid w:val="0007041A"/>
    <w:rsid w:val="000777DB"/>
    <w:rsid w:val="000815BD"/>
    <w:rsid w:val="000855BD"/>
    <w:rsid w:val="00086066"/>
    <w:rsid w:val="0009143A"/>
    <w:rsid w:val="00095543"/>
    <w:rsid w:val="00097019"/>
    <w:rsid w:val="000972E1"/>
    <w:rsid w:val="000A1DEF"/>
    <w:rsid w:val="000A2181"/>
    <w:rsid w:val="000A2330"/>
    <w:rsid w:val="000A4D20"/>
    <w:rsid w:val="000A5233"/>
    <w:rsid w:val="000A5A8D"/>
    <w:rsid w:val="000A6591"/>
    <w:rsid w:val="000A7604"/>
    <w:rsid w:val="000A7FB4"/>
    <w:rsid w:val="000B0B45"/>
    <w:rsid w:val="000B44CE"/>
    <w:rsid w:val="000B521D"/>
    <w:rsid w:val="000B555A"/>
    <w:rsid w:val="000B764C"/>
    <w:rsid w:val="000C0043"/>
    <w:rsid w:val="000C0770"/>
    <w:rsid w:val="000C2749"/>
    <w:rsid w:val="000C2E3B"/>
    <w:rsid w:val="000C413E"/>
    <w:rsid w:val="000C7D4D"/>
    <w:rsid w:val="000D3EAA"/>
    <w:rsid w:val="000D5B34"/>
    <w:rsid w:val="000D6D88"/>
    <w:rsid w:val="000D751A"/>
    <w:rsid w:val="000E0694"/>
    <w:rsid w:val="000E1C2B"/>
    <w:rsid w:val="000E2169"/>
    <w:rsid w:val="000E49C5"/>
    <w:rsid w:val="000E4C3F"/>
    <w:rsid w:val="000F1C38"/>
    <w:rsid w:val="000F3434"/>
    <w:rsid w:val="000F677B"/>
    <w:rsid w:val="000F7556"/>
    <w:rsid w:val="001004A7"/>
    <w:rsid w:val="00101C64"/>
    <w:rsid w:val="001033CF"/>
    <w:rsid w:val="001049B5"/>
    <w:rsid w:val="001119F8"/>
    <w:rsid w:val="00112A5E"/>
    <w:rsid w:val="00113CC8"/>
    <w:rsid w:val="00116B27"/>
    <w:rsid w:val="00122C2C"/>
    <w:rsid w:val="00125932"/>
    <w:rsid w:val="00127B60"/>
    <w:rsid w:val="00130C03"/>
    <w:rsid w:val="00130DE5"/>
    <w:rsid w:val="001311F7"/>
    <w:rsid w:val="0013184F"/>
    <w:rsid w:val="00131D22"/>
    <w:rsid w:val="00131F00"/>
    <w:rsid w:val="00132F2C"/>
    <w:rsid w:val="0013346F"/>
    <w:rsid w:val="00135EB7"/>
    <w:rsid w:val="0013709C"/>
    <w:rsid w:val="0013790B"/>
    <w:rsid w:val="00141D2E"/>
    <w:rsid w:val="001453A8"/>
    <w:rsid w:val="001455C8"/>
    <w:rsid w:val="00146CE3"/>
    <w:rsid w:val="00147515"/>
    <w:rsid w:val="00147A74"/>
    <w:rsid w:val="00147F09"/>
    <w:rsid w:val="00154DF1"/>
    <w:rsid w:val="00155D06"/>
    <w:rsid w:val="0015722C"/>
    <w:rsid w:val="00157CA2"/>
    <w:rsid w:val="001630C1"/>
    <w:rsid w:val="001649D5"/>
    <w:rsid w:val="00164BC2"/>
    <w:rsid w:val="00167974"/>
    <w:rsid w:val="00171BF2"/>
    <w:rsid w:val="001723EB"/>
    <w:rsid w:val="001739F1"/>
    <w:rsid w:val="001749E9"/>
    <w:rsid w:val="001750BC"/>
    <w:rsid w:val="0017749C"/>
    <w:rsid w:val="00181AC8"/>
    <w:rsid w:val="00184421"/>
    <w:rsid w:val="00185CEF"/>
    <w:rsid w:val="00185F5C"/>
    <w:rsid w:val="00191F7C"/>
    <w:rsid w:val="001921A4"/>
    <w:rsid w:val="00193520"/>
    <w:rsid w:val="00194A0E"/>
    <w:rsid w:val="001969F1"/>
    <w:rsid w:val="00196E5A"/>
    <w:rsid w:val="00197503"/>
    <w:rsid w:val="00197C0A"/>
    <w:rsid w:val="001A3781"/>
    <w:rsid w:val="001A4037"/>
    <w:rsid w:val="001A6F43"/>
    <w:rsid w:val="001B107D"/>
    <w:rsid w:val="001B4842"/>
    <w:rsid w:val="001C0804"/>
    <w:rsid w:val="001C5EB8"/>
    <w:rsid w:val="001C7FBE"/>
    <w:rsid w:val="001D3544"/>
    <w:rsid w:val="001D39AA"/>
    <w:rsid w:val="001D39EC"/>
    <w:rsid w:val="001D418D"/>
    <w:rsid w:val="001D661F"/>
    <w:rsid w:val="001D7B65"/>
    <w:rsid w:val="001E35D8"/>
    <w:rsid w:val="001E6524"/>
    <w:rsid w:val="001E6A60"/>
    <w:rsid w:val="001E6E5A"/>
    <w:rsid w:val="00201E7E"/>
    <w:rsid w:val="00203114"/>
    <w:rsid w:val="00203E3B"/>
    <w:rsid w:val="002047B9"/>
    <w:rsid w:val="00204AB9"/>
    <w:rsid w:val="00204B23"/>
    <w:rsid w:val="002050B7"/>
    <w:rsid w:val="00207B3C"/>
    <w:rsid w:val="00210C7E"/>
    <w:rsid w:val="00212E37"/>
    <w:rsid w:val="002133BF"/>
    <w:rsid w:val="00214E0B"/>
    <w:rsid w:val="00215C5A"/>
    <w:rsid w:val="00215E4D"/>
    <w:rsid w:val="002166BC"/>
    <w:rsid w:val="0021703B"/>
    <w:rsid w:val="002171A9"/>
    <w:rsid w:val="00217FA0"/>
    <w:rsid w:val="0022523C"/>
    <w:rsid w:val="00225954"/>
    <w:rsid w:val="0022714B"/>
    <w:rsid w:val="002272CB"/>
    <w:rsid w:val="00231607"/>
    <w:rsid w:val="0023522D"/>
    <w:rsid w:val="0023638D"/>
    <w:rsid w:val="00240F62"/>
    <w:rsid w:val="00247945"/>
    <w:rsid w:val="00251DAA"/>
    <w:rsid w:val="00254772"/>
    <w:rsid w:val="00254C89"/>
    <w:rsid w:val="00254E2D"/>
    <w:rsid w:val="00256D04"/>
    <w:rsid w:val="002570A0"/>
    <w:rsid w:val="00257AC8"/>
    <w:rsid w:val="00257ADB"/>
    <w:rsid w:val="0026025C"/>
    <w:rsid w:val="002614C1"/>
    <w:rsid w:val="0026713B"/>
    <w:rsid w:val="00271C83"/>
    <w:rsid w:val="0027245E"/>
    <w:rsid w:val="00272B66"/>
    <w:rsid w:val="002733A4"/>
    <w:rsid w:val="00274A1C"/>
    <w:rsid w:val="0028088D"/>
    <w:rsid w:val="002817A6"/>
    <w:rsid w:val="00283304"/>
    <w:rsid w:val="0028360E"/>
    <w:rsid w:val="002869EF"/>
    <w:rsid w:val="0029011D"/>
    <w:rsid w:val="0029042C"/>
    <w:rsid w:val="0029112D"/>
    <w:rsid w:val="00292A7F"/>
    <w:rsid w:val="00294B21"/>
    <w:rsid w:val="00297266"/>
    <w:rsid w:val="002A00E4"/>
    <w:rsid w:val="002A1BE9"/>
    <w:rsid w:val="002A2808"/>
    <w:rsid w:val="002A3D5D"/>
    <w:rsid w:val="002A4F27"/>
    <w:rsid w:val="002A64F9"/>
    <w:rsid w:val="002A6552"/>
    <w:rsid w:val="002B0E82"/>
    <w:rsid w:val="002B25CD"/>
    <w:rsid w:val="002B4D4C"/>
    <w:rsid w:val="002B6758"/>
    <w:rsid w:val="002B6D58"/>
    <w:rsid w:val="002B71CD"/>
    <w:rsid w:val="002B72E0"/>
    <w:rsid w:val="002B76AB"/>
    <w:rsid w:val="002B7C37"/>
    <w:rsid w:val="002C1507"/>
    <w:rsid w:val="002C3CA5"/>
    <w:rsid w:val="002C40A9"/>
    <w:rsid w:val="002C598D"/>
    <w:rsid w:val="002C71CA"/>
    <w:rsid w:val="002D262A"/>
    <w:rsid w:val="002D323E"/>
    <w:rsid w:val="002D357B"/>
    <w:rsid w:val="002D6763"/>
    <w:rsid w:val="002D7B94"/>
    <w:rsid w:val="002E06F1"/>
    <w:rsid w:val="002E1B52"/>
    <w:rsid w:val="002E226E"/>
    <w:rsid w:val="002E2518"/>
    <w:rsid w:val="002E3E35"/>
    <w:rsid w:val="002F297B"/>
    <w:rsid w:val="002F40B7"/>
    <w:rsid w:val="002F6CAA"/>
    <w:rsid w:val="002F6E35"/>
    <w:rsid w:val="0030095B"/>
    <w:rsid w:val="00300ABE"/>
    <w:rsid w:val="0030242C"/>
    <w:rsid w:val="00302890"/>
    <w:rsid w:val="00304565"/>
    <w:rsid w:val="00306F1E"/>
    <w:rsid w:val="00310112"/>
    <w:rsid w:val="00310CBE"/>
    <w:rsid w:val="003125F4"/>
    <w:rsid w:val="00315DEC"/>
    <w:rsid w:val="0031740A"/>
    <w:rsid w:val="00317FDB"/>
    <w:rsid w:val="003229A4"/>
    <w:rsid w:val="003250D8"/>
    <w:rsid w:val="00325FF2"/>
    <w:rsid w:val="0032688B"/>
    <w:rsid w:val="00326958"/>
    <w:rsid w:val="0033012A"/>
    <w:rsid w:val="003308C3"/>
    <w:rsid w:val="00331ADC"/>
    <w:rsid w:val="00333DD7"/>
    <w:rsid w:val="003401B9"/>
    <w:rsid w:val="0034076B"/>
    <w:rsid w:val="00340BC9"/>
    <w:rsid w:val="00341682"/>
    <w:rsid w:val="003426BF"/>
    <w:rsid w:val="00345556"/>
    <w:rsid w:val="00346E5F"/>
    <w:rsid w:val="0035056A"/>
    <w:rsid w:val="0035328D"/>
    <w:rsid w:val="00353CD9"/>
    <w:rsid w:val="0035526C"/>
    <w:rsid w:val="00357B5C"/>
    <w:rsid w:val="00357C56"/>
    <w:rsid w:val="00357FCC"/>
    <w:rsid w:val="00363410"/>
    <w:rsid w:val="00363A19"/>
    <w:rsid w:val="00363E5B"/>
    <w:rsid w:val="003656C4"/>
    <w:rsid w:val="00366F93"/>
    <w:rsid w:val="00367EA3"/>
    <w:rsid w:val="00370490"/>
    <w:rsid w:val="00370BC5"/>
    <w:rsid w:val="00370D5B"/>
    <w:rsid w:val="003743AD"/>
    <w:rsid w:val="0038301D"/>
    <w:rsid w:val="00383C9B"/>
    <w:rsid w:val="00384A00"/>
    <w:rsid w:val="00384E5E"/>
    <w:rsid w:val="00387C3D"/>
    <w:rsid w:val="00390389"/>
    <w:rsid w:val="003921CA"/>
    <w:rsid w:val="00392614"/>
    <w:rsid w:val="00393D54"/>
    <w:rsid w:val="00394544"/>
    <w:rsid w:val="00394DAA"/>
    <w:rsid w:val="003969F2"/>
    <w:rsid w:val="00396FD7"/>
    <w:rsid w:val="003A0C7A"/>
    <w:rsid w:val="003A16DA"/>
    <w:rsid w:val="003A24B2"/>
    <w:rsid w:val="003A3ADA"/>
    <w:rsid w:val="003A501E"/>
    <w:rsid w:val="003A63C1"/>
    <w:rsid w:val="003A686C"/>
    <w:rsid w:val="003B09D3"/>
    <w:rsid w:val="003B1454"/>
    <w:rsid w:val="003B653B"/>
    <w:rsid w:val="003B754B"/>
    <w:rsid w:val="003C3464"/>
    <w:rsid w:val="003C38EC"/>
    <w:rsid w:val="003C3D79"/>
    <w:rsid w:val="003D2EDC"/>
    <w:rsid w:val="003D3E7A"/>
    <w:rsid w:val="003D72EE"/>
    <w:rsid w:val="003E1520"/>
    <w:rsid w:val="003E21DB"/>
    <w:rsid w:val="003E3505"/>
    <w:rsid w:val="003E418E"/>
    <w:rsid w:val="003E7979"/>
    <w:rsid w:val="003F15FF"/>
    <w:rsid w:val="003F4ADD"/>
    <w:rsid w:val="003F7027"/>
    <w:rsid w:val="003F7B09"/>
    <w:rsid w:val="003F7D6D"/>
    <w:rsid w:val="0040240C"/>
    <w:rsid w:val="004047D1"/>
    <w:rsid w:val="004056C2"/>
    <w:rsid w:val="00406760"/>
    <w:rsid w:val="00413779"/>
    <w:rsid w:val="00420733"/>
    <w:rsid w:val="004264F4"/>
    <w:rsid w:val="00430A83"/>
    <w:rsid w:val="00431084"/>
    <w:rsid w:val="004330D4"/>
    <w:rsid w:val="00435539"/>
    <w:rsid w:val="00436B58"/>
    <w:rsid w:val="00436BEA"/>
    <w:rsid w:val="00437868"/>
    <w:rsid w:val="004403C2"/>
    <w:rsid w:val="004406E3"/>
    <w:rsid w:val="0044335E"/>
    <w:rsid w:val="00443436"/>
    <w:rsid w:val="00444BEB"/>
    <w:rsid w:val="00446C1B"/>
    <w:rsid w:val="004533DB"/>
    <w:rsid w:val="00455D47"/>
    <w:rsid w:val="00456A79"/>
    <w:rsid w:val="004620FF"/>
    <w:rsid w:val="00462212"/>
    <w:rsid w:val="00464B7F"/>
    <w:rsid w:val="004655C1"/>
    <w:rsid w:val="00465789"/>
    <w:rsid w:val="004662C5"/>
    <w:rsid w:val="0047225A"/>
    <w:rsid w:val="00475C7B"/>
    <w:rsid w:val="00480779"/>
    <w:rsid w:val="004867C2"/>
    <w:rsid w:val="0049195D"/>
    <w:rsid w:val="00491AB9"/>
    <w:rsid w:val="004934BE"/>
    <w:rsid w:val="004935E6"/>
    <w:rsid w:val="00495DE3"/>
    <w:rsid w:val="004964FA"/>
    <w:rsid w:val="00497453"/>
    <w:rsid w:val="004A04D8"/>
    <w:rsid w:val="004A4935"/>
    <w:rsid w:val="004B4711"/>
    <w:rsid w:val="004B47D3"/>
    <w:rsid w:val="004B64DF"/>
    <w:rsid w:val="004B7430"/>
    <w:rsid w:val="004B7825"/>
    <w:rsid w:val="004C498B"/>
    <w:rsid w:val="004C67B1"/>
    <w:rsid w:val="004D1EAA"/>
    <w:rsid w:val="004D2C35"/>
    <w:rsid w:val="004D6B97"/>
    <w:rsid w:val="004E049B"/>
    <w:rsid w:val="004E593D"/>
    <w:rsid w:val="004E69F7"/>
    <w:rsid w:val="004E7409"/>
    <w:rsid w:val="004E74D1"/>
    <w:rsid w:val="004F2BAC"/>
    <w:rsid w:val="004F36C4"/>
    <w:rsid w:val="004F437C"/>
    <w:rsid w:val="004F7729"/>
    <w:rsid w:val="00500104"/>
    <w:rsid w:val="0050038C"/>
    <w:rsid w:val="00505804"/>
    <w:rsid w:val="00506F79"/>
    <w:rsid w:val="00510960"/>
    <w:rsid w:val="00511D22"/>
    <w:rsid w:val="00512209"/>
    <w:rsid w:val="00522E10"/>
    <w:rsid w:val="005257EC"/>
    <w:rsid w:val="00526576"/>
    <w:rsid w:val="00526D08"/>
    <w:rsid w:val="0052748C"/>
    <w:rsid w:val="00527526"/>
    <w:rsid w:val="0052761F"/>
    <w:rsid w:val="00535221"/>
    <w:rsid w:val="0053540D"/>
    <w:rsid w:val="0053566C"/>
    <w:rsid w:val="0053672B"/>
    <w:rsid w:val="00537E01"/>
    <w:rsid w:val="005400FC"/>
    <w:rsid w:val="00540352"/>
    <w:rsid w:val="005403E8"/>
    <w:rsid w:val="005421D8"/>
    <w:rsid w:val="005452C1"/>
    <w:rsid w:val="005500AD"/>
    <w:rsid w:val="00551D48"/>
    <w:rsid w:val="005547CA"/>
    <w:rsid w:val="00555F68"/>
    <w:rsid w:val="005567BF"/>
    <w:rsid w:val="005576F8"/>
    <w:rsid w:val="00560D9D"/>
    <w:rsid w:val="00561604"/>
    <w:rsid w:val="005720EB"/>
    <w:rsid w:val="00573074"/>
    <w:rsid w:val="00580A6C"/>
    <w:rsid w:val="005837E2"/>
    <w:rsid w:val="005851AA"/>
    <w:rsid w:val="005853C3"/>
    <w:rsid w:val="00585F60"/>
    <w:rsid w:val="005860D2"/>
    <w:rsid w:val="00587391"/>
    <w:rsid w:val="005903AC"/>
    <w:rsid w:val="00590A81"/>
    <w:rsid w:val="005975FE"/>
    <w:rsid w:val="005A151B"/>
    <w:rsid w:val="005A43BE"/>
    <w:rsid w:val="005A7F69"/>
    <w:rsid w:val="005B3BFB"/>
    <w:rsid w:val="005C2E96"/>
    <w:rsid w:val="005C40D5"/>
    <w:rsid w:val="005C40E0"/>
    <w:rsid w:val="005C6D89"/>
    <w:rsid w:val="005D04EA"/>
    <w:rsid w:val="005D1DEB"/>
    <w:rsid w:val="005D3654"/>
    <w:rsid w:val="005D51C5"/>
    <w:rsid w:val="005D5D21"/>
    <w:rsid w:val="005E2B24"/>
    <w:rsid w:val="005E454D"/>
    <w:rsid w:val="005F0F59"/>
    <w:rsid w:val="005F28ED"/>
    <w:rsid w:val="005F369A"/>
    <w:rsid w:val="005F5DC1"/>
    <w:rsid w:val="005F68D9"/>
    <w:rsid w:val="005F6F8C"/>
    <w:rsid w:val="005F7ADD"/>
    <w:rsid w:val="005F7FEA"/>
    <w:rsid w:val="0060448B"/>
    <w:rsid w:val="006075CC"/>
    <w:rsid w:val="00612395"/>
    <w:rsid w:val="00612DA3"/>
    <w:rsid w:val="00615050"/>
    <w:rsid w:val="00616DE6"/>
    <w:rsid w:val="00617856"/>
    <w:rsid w:val="00617F00"/>
    <w:rsid w:val="006219AB"/>
    <w:rsid w:val="00622372"/>
    <w:rsid w:val="00623E13"/>
    <w:rsid w:val="00624A9D"/>
    <w:rsid w:val="0062545D"/>
    <w:rsid w:val="00633E77"/>
    <w:rsid w:val="00635108"/>
    <w:rsid w:val="0063644E"/>
    <w:rsid w:val="00636D6D"/>
    <w:rsid w:val="006371A1"/>
    <w:rsid w:val="006404FF"/>
    <w:rsid w:val="00641330"/>
    <w:rsid w:val="0064476E"/>
    <w:rsid w:val="0064484A"/>
    <w:rsid w:val="006473EC"/>
    <w:rsid w:val="0065569E"/>
    <w:rsid w:val="0066062F"/>
    <w:rsid w:val="0066273C"/>
    <w:rsid w:val="006645C4"/>
    <w:rsid w:val="00665C5E"/>
    <w:rsid w:val="00665EBD"/>
    <w:rsid w:val="00671099"/>
    <w:rsid w:val="0067358F"/>
    <w:rsid w:val="0067395C"/>
    <w:rsid w:val="00676A56"/>
    <w:rsid w:val="0068215C"/>
    <w:rsid w:val="0068230E"/>
    <w:rsid w:val="00695E98"/>
    <w:rsid w:val="0069799C"/>
    <w:rsid w:val="00697E5B"/>
    <w:rsid w:val="006A0758"/>
    <w:rsid w:val="006A419D"/>
    <w:rsid w:val="006A465C"/>
    <w:rsid w:val="006A4F5A"/>
    <w:rsid w:val="006A4FFC"/>
    <w:rsid w:val="006A6D7D"/>
    <w:rsid w:val="006A73F8"/>
    <w:rsid w:val="006B1180"/>
    <w:rsid w:val="006B2425"/>
    <w:rsid w:val="006B2483"/>
    <w:rsid w:val="006B4E3F"/>
    <w:rsid w:val="006B6A8F"/>
    <w:rsid w:val="006B6D4A"/>
    <w:rsid w:val="006C2620"/>
    <w:rsid w:val="006C3304"/>
    <w:rsid w:val="006C3F2A"/>
    <w:rsid w:val="006C7956"/>
    <w:rsid w:val="006D0239"/>
    <w:rsid w:val="006D03BB"/>
    <w:rsid w:val="006D21FF"/>
    <w:rsid w:val="006D3C63"/>
    <w:rsid w:val="006D680C"/>
    <w:rsid w:val="006E3BD4"/>
    <w:rsid w:val="006E4164"/>
    <w:rsid w:val="006E514D"/>
    <w:rsid w:val="006E5B0A"/>
    <w:rsid w:val="006F265F"/>
    <w:rsid w:val="006F3FEB"/>
    <w:rsid w:val="006F4AFC"/>
    <w:rsid w:val="006F730C"/>
    <w:rsid w:val="006F73F3"/>
    <w:rsid w:val="00700DDD"/>
    <w:rsid w:val="00702EB1"/>
    <w:rsid w:val="00702F11"/>
    <w:rsid w:val="007031B1"/>
    <w:rsid w:val="007043FD"/>
    <w:rsid w:val="0070496D"/>
    <w:rsid w:val="00707736"/>
    <w:rsid w:val="00711B96"/>
    <w:rsid w:val="007129B1"/>
    <w:rsid w:val="00716DB7"/>
    <w:rsid w:val="00717218"/>
    <w:rsid w:val="007222A0"/>
    <w:rsid w:val="00723002"/>
    <w:rsid w:val="00733CBB"/>
    <w:rsid w:val="00735339"/>
    <w:rsid w:val="00744C9E"/>
    <w:rsid w:val="0075488B"/>
    <w:rsid w:val="00756044"/>
    <w:rsid w:val="00756E06"/>
    <w:rsid w:val="0076081C"/>
    <w:rsid w:val="007614D4"/>
    <w:rsid w:val="00761C9D"/>
    <w:rsid w:val="00761DA6"/>
    <w:rsid w:val="00764A19"/>
    <w:rsid w:val="007700B1"/>
    <w:rsid w:val="007804EA"/>
    <w:rsid w:val="00780B38"/>
    <w:rsid w:val="00781F52"/>
    <w:rsid w:val="007825D9"/>
    <w:rsid w:val="00787CE7"/>
    <w:rsid w:val="007958FA"/>
    <w:rsid w:val="007963EB"/>
    <w:rsid w:val="00797D03"/>
    <w:rsid w:val="007A1493"/>
    <w:rsid w:val="007A2D95"/>
    <w:rsid w:val="007A2E39"/>
    <w:rsid w:val="007A4FD7"/>
    <w:rsid w:val="007B1192"/>
    <w:rsid w:val="007B12D0"/>
    <w:rsid w:val="007B1305"/>
    <w:rsid w:val="007B1E87"/>
    <w:rsid w:val="007B5C7C"/>
    <w:rsid w:val="007B741E"/>
    <w:rsid w:val="007C194C"/>
    <w:rsid w:val="007C6B92"/>
    <w:rsid w:val="007C7719"/>
    <w:rsid w:val="007D16E0"/>
    <w:rsid w:val="007D2AD5"/>
    <w:rsid w:val="007D6AE7"/>
    <w:rsid w:val="007D6CFB"/>
    <w:rsid w:val="007E1607"/>
    <w:rsid w:val="007E3634"/>
    <w:rsid w:val="007E574B"/>
    <w:rsid w:val="007E5750"/>
    <w:rsid w:val="007E57E6"/>
    <w:rsid w:val="007E5C11"/>
    <w:rsid w:val="007E6923"/>
    <w:rsid w:val="007F153A"/>
    <w:rsid w:val="007F53BF"/>
    <w:rsid w:val="0080264C"/>
    <w:rsid w:val="008059AC"/>
    <w:rsid w:val="008065F4"/>
    <w:rsid w:val="008072DE"/>
    <w:rsid w:val="00811638"/>
    <w:rsid w:val="00814AE7"/>
    <w:rsid w:val="00815382"/>
    <w:rsid w:val="00815ABB"/>
    <w:rsid w:val="00821341"/>
    <w:rsid w:val="00830296"/>
    <w:rsid w:val="008321D0"/>
    <w:rsid w:val="00833B51"/>
    <w:rsid w:val="00835818"/>
    <w:rsid w:val="008403EE"/>
    <w:rsid w:val="008405D8"/>
    <w:rsid w:val="00841251"/>
    <w:rsid w:val="00841793"/>
    <w:rsid w:val="008453D2"/>
    <w:rsid w:val="0085028F"/>
    <w:rsid w:val="00850F24"/>
    <w:rsid w:val="00851F13"/>
    <w:rsid w:val="00852D11"/>
    <w:rsid w:val="00852D7A"/>
    <w:rsid w:val="00853E05"/>
    <w:rsid w:val="00853FFD"/>
    <w:rsid w:val="008540D9"/>
    <w:rsid w:val="00854CC7"/>
    <w:rsid w:val="00854FD1"/>
    <w:rsid w:val="008577B8"/>
    <w:rsid w:val="0086313B"/>
    <w:rsid w:val="00865AD4"/>
    <w:rsid w:val="00865E7D"/>
    <w:rsid w:val="00872A9C"/>
    <w:rsid w:val="008740E9"/>
    <w:rsid w:val="00874190"/>
    <w:rsid w:val="00877B02"/>
    <w:rsid w:val="008813AB"/>
    <w:rsid w:val="0088174A"/>
    <w:rsid w:val="00882E5C"/>
    <w:rsid w:val="00883E5E"/>
    <w:rsid w:val="0088497A"/>
    <w:rsid w:val="00885205"/>
    <w:rsid w:val="00886118"/>
    <w:rsid w:val="00895E5D"/>
    <w:rsid w:val="0089611E"/>
    <w:rsid w:val="00897391"/>
    <w:rsid w:val="008A1353"/>
    <w:rsid w:val="008A180A"/>
    <w:rsid w:val="008A5AAD"/>
    <w:rsid w:val="008A68AD"/>
    <w:rsid w:val="008A705A"/>
    <w:rsid w:val="008B07B5"/>
    <w:rsid w:val="008B09D6"/>
    <w:rsid w:val="008B2BAC"/>
    <w:rsid w:val="008B4482"/>
    <w:rsid w:val="008B4E7B"/>
    <w:rsid w:val="008B5A5B"/>
    <w:rsid w:val="008B5ADA"/>
    <w:rsid w:val="008C0044"/>
    <w:rsid w:val="008C16FA"/>
    <w:rsid w:val="008C39E1"/>
    <w:rsid w:val="008C42DA"/>
    <w:rsid w:val="008C589E"/>
    <w:rsid w:val="008C5D23"/>
    <w:rsid w:val="008C792F"/>
    <w:rsid w:val="008C7D56"/>
    <w:rsid w:val="008D14DE"/>
    <w:rsid w:val="008D19C5"/>
    <w:rsid w:val="008D4C17"/>
    <w:rsid w:val="008D54F7"/>
    <w:rsid w:val="008D680C"/>
    <w:rsid w:val="008D6AB9"/>
    <w:rsid w:val="008E0151"/>
    <w:rsid w:val="008E2336"/>
    <w:rsid w:val="008E725C"/>
    <w:rsid w:val="008F090D"/>
    <w:rsid w:val="008F18EA"/>
    <w:rsid w:val="008F2984"/>
    <w:rsid w:val="008F7DA8"/>
    <w:rsid w:val="00900ECE"/>
    <w:rsid w:val="00901CA4"/>
    <w:rsid w:val="009036BE"/>
    <w:rsid w:val="009059B9"/>
    <w:rsid w:val="00905F5C"/>
    <w:rsid w:val="00910B00"/>
    <w:rsid w:val="00911235"/>
    <w:rsid w:val="00912D2E"/>
    <w:rsid w:val="0091313F"/>
    <w:rsid w:val="00914549"/>
    <w:rsid w:val="009147A0"/>
    <w:rsid w:val="009157C5"/>
    <w:rsid w:val="00916365"/>
    <w:rsid w:val="0091711A"/>
    <w:rsid w:val="0091727D"/>
    <w:rsid w:val="00917AAB"/>
    <w:rsid w:val="00917F77"/>
    <w:rsid w:val="009207F8"/>
    <w:rsid w:val="0092292E"/>
    <w:rsid w:val="009244E0"/>
    <w:rsid w:val="009250ED"/>
    <w:rsid w:val="009259C2"/>
    <w:rsid w:val="00925ACA"/>
    <w:rsid w:val="00931483"/>
    <w:rsid w:val="009315B2"/>
    <w:rsid w:val="0093204A"/>
    <w:rsid w:val="00932372"/>
    <w:rsid w:val="00932E4E"/>
    <w:rsid w:val="00935598"/>
    <w:rsid w:val="009376D4"/>
    <w:rsid w:val="00940BA2"/>
    <w:rsid w:val="0094321D"/>
    <w:rsid w:val="00944C5E"/>
    <w:rsid w:val="00945C0F"/>
    <w:rsid w:val="0095290B"/>
    <w:rsid w:val="009555B9"/>
    <w:rsid w:val="0095642D"/>
    <w:rsid w:val="00956820"/>
    <w:rsid w:val="00962492"/>
    <w:rsid w:val="009625E7"/>
    <w:rsid w:val="0096366A"/>
    <w:rsid w:val="00964824"/>
    <w:rsid w:val="00964B48"/>
    <w:rsid w:val="009707D6"/>
    <w:rsid w:val="00970A65"/>
    <w:rsid w:val="00972C11"/>
    <w:rsid w:val="009766F4"/>
    <w:rsid w:val="00976BF5"/>
    <w:rsid w:val="00981FE2"/>
    <w:rsid w:val="00982052"/>
    <w:rsid w:val="00982410"/>
    <w:rsid w:val="00984956"/>
    <w:rsid w:val="00990FE7"/>
    <w:rsid w:val="00995D54"/>
    <w:rsid w:val="009A5344"/>
    <w:rsid w:val="009A5B76"/>
    <w:rsid w:val="009B11C3"/>
    <w:rsid w:val="009B34D1"/>
    <w:rsid w:val="009B3DCA"/>
    <w:rsid w:val="009B568A"/>
    <w:rsid w:val="009B69E2"/>
    <w:rsid w:val="009B6CDF"/>
    <w:rsid w:val="009B6D8C"/>
    <w:rsid w:val="009B76DA"/>
    <w:rsid w:val="009C13E5"/>
    <w:rsid w:val="009C17F5"/>
    <w:rsid w:val="009C4062"/>
    <w:rsid w:val="009C40AE"/>
    <w:rsid w:val="009C5150"/>
    <w:rsid w:val="009C72F5"/>
    <w:rsid w:val="009C73FF"/>
    <w:rsid w:val="009C776F"/>
    <w:rsid w:val="009D523A"/>
    <w:rsid w:val="009D58E7"/>
    <w:rsid w:val="009E2852"/>
    <w:rsid w:val="009E69BF"/>
    <w:rsid w:val="009E6C29"/>
    <w:rsid w:val="009E715C"/>
    <w:rsid w:val="009E756D"/>
    <w:rsid w:val="009E7C89"/>
    <w:rsid w:val="009F11EC"/>
    <w:rsid w:val="009F33C2"/>
    <w:rsid w:val="009F45A2"/>
    <w:rsid w:val="009F5B64"/>
    <w:rsid w:val="00A01047"/>
    <w:rsid w:val="00A03126"/>
    <w:rsid w:val="00A03801"/>
    <w:rsid w:val="00A04F63"/>
    <w:rsid w:val="00A05F80"/>
    <w:rsid w:val="00A064A6"/>
    <w:rsid w:val="00A07597"/>
    <w:rsid w:val="00A1304D"/>
    <w:rsid w:val="00A219A4"/>
    <w:rsid w:val="00A22681"/>
    <w:rsid w:val="00A23043"/>
    <w:rsid w:val="00A24B51"/>
    <w:rsid w:val="00A25844"/>
    <w:rsid w:val="00A26E0C"/>
    <w:rsid w:val="00A270F8"/>
    <w:rsid w:val="00A30C7E"/>
    <w:rsid w:val="00A311C2"/>
    <w:rsid w:val="00A31FBC"/>
    <w:rsid w:val="00A33C66"/>
    <w:rsid w:val="00A343A5"/>
    <w:rsid w:val="00A36BA9"/>
    <w:rsid w:val="00A3715B"/>
    <w:rsid w:val="00A40FBE"/>
    <w:rsid w:val="00A42717"/>
    <w:rsid w:val="00A45ACC"/>
    <w:rsid w:val="00A469D3"/>
    <w:rsid w:val="00A54268"/>
    <w:rsid w:val="00A60379"/>
    <w:rsid w:val="00A606CF"/>
    <w:rsid w:val="00A66515"/>
    <w:rsid w:val="00A66A4E"/>
    <w:rsid w:val="00A70EF5"/>
    <w:rsid w:val="00A748F5"/>
    <w:rsid w:val="00A74AFC"/>
    <w:rsid w:val="00A777C1"/>
    <w:rsid w:val="00A81E86"/>
    <w:rsid w:val="00A82174"/>
    <w:rsid w:val="00A84067"/>
    <w:rsid w:val="00A8684E"/>
    <w:rsid w:val="00A900BC"/>
    <w:rsid w:val="00A92089"/>
    <w:rsid w:val="00A922C9"/>
    <w:rsid w:val="00A960CD"/>
    <w:rsid w:val="00A96CD2"/>
    <w:rsid w:val="00AA1231"/>
    <w:rsid w:val="00AA174B"/>
    <w:rsid w:val="00AA5FC3"/>
    <w:rsid w:val="00AA795E"/>
    <w:rsid w:val="00AB496C"/>
    <w:rsid w:val="00AB7AB9"/>
    <w:rsid w:val="00AB7DAD"/>
    <w:rsid w:val="00AB7E24"/>
    <w:rsid w:val="00AC4A82"/>
    <w:rsid w:val="00AC603E"/>
    <w:rsid w:val="00AD2206"/>
    <w:rsid w:val="00AD24F3"/>
    <w:rsid w:val="00AD2A2F"/>
    <w:rsid w:val="00AD2E6C"/>
    <w:rsid w:val="00AD7D92"/>
    <w:rsid w:val="00AE0B1E"/>
    <w:rsid w:val="00AE2FFD"/>
    <w:rsid w:val="00AE3DBB"/>
    <w:rsid w:val="00AF0545"/>
    <w:rsid w:val="00AF0794"/>
    <w:rsid w:val="00AF0CDC"/>
    <w:rsid w:val="00AF366D"/>
    <w:rsid w:val="00B000BE"/>
    <w:rsid w:val="00B01117"/>
    <w:rsid w:val="00B0179A"/>
    <w:rsid w:val="00B01CB5"/>
    <w:rsid w:val="00B023D9"/>
    <w:rsid w:val="00B02C9E"/>
    <w:rsid w:val="00B04DDB"/>
    <w:rsid w:val="00B1014D"/>
    <w:rsid w:val="00B11994"/>
    <w:rsid w:val="00B11C13"/>
    <w:rsid w:val="00B11F80"/>
    <w:rsid w:val="00B14137"/>
    <w:rsid w:val="00B1572B"/>
    <w:rsid w:val="00B17004"/>
    <w:rsid w:val="00B176FD"/>
    <w:rsid w:val="00B21DB4"/>
    <w:rsid w:val="00B2215D"/>
    <w:rsid w:val="00B30F06"/>
    <w:rsid w:val="00B331F4"/>
    <w:rsid w:val="00B33BD4"/>
    <w:rsid w:val="00B40C41"/>
    <w:rsid w:val="00B42423"/>
    <w:rsid w:val="00B4311C"/>
    <w:rsid w:val="00B45465"/>
    <w:rsid w:val="00B45631"/>
    <w:rsid w:val="00B45B86"/>
    <w:rsid w:val="00B47F34"/>
    <w:rsid w:val="00B518EB"/>
    <w:rsid w:val="00B52464"/>
    <w:rsid w:val="00B57DCF"/>
    <w:rsid w:val="00B6037C"/>
    <w:rsid w:val="00B649F3"/>
    <w:rsid w:val="00B66280"/>
    <w:rsid w:val="00B72C2C"/>
    <w:rsid w:val="00B73D4C"/>
    <w:rsid w:val="00B75663"/>
    <w:rsid w:val="00B80400"/>
    <w:rsid w:val="00B83B64"/>
    <w:rsid w:val="00B86797"/>
    <w:rsid w:val="00B86E7E"/>
    <w:rsid w:val="00B9069A"/>
    <w:rsid w:val="00B90E1D"/>
    <w:rsid w:val="00B949A7"/>
    <w:rsid w:val="00B97292"/>
    <w:rsid w:val="00B973C9"/>
    <w:rsid w:val="00BA0343"/>
    <w:rsid w:val="00BA36B1"/>
    <w:rsid w:val="00BA3FDE"/>
    <w:rsid w:val="00BA79D9"/>
    <w:rsid w:val="00BB000E"/>
    <w:rsid w:val="00BB076D"/>
    <w:rsid w:val="00BB4F8E"/>
    <w:rsid w:val="00BB5573"/>
    <w:rsid w:val="00BB5649"/>
    <w:rsid w:val="00BB74AC"/>
    <w:rsid w:val="00BC0AA5"/>
    <w:rsid w:val="00BC16F7"/>
    <w:rsid w:val="00BC2562"/>
    <w:rsid w:val="00BC25C4"/>
    <w:rsid w:val="00BC3468"/>
    <w:rsid w:val="00BC6125"/>
    <w:rsid w:val="00BE18A5"/>
    <w:rsid w:val="00BE266D"/>
    <w:rsid w:val="00BE33C8"/>
    <w:rsid w:val="00BE55D0"/>
    <w:rsid w:val="00BE6894"/>
    <w:rsid w:val="00BF0C78"/>
    <w:rsid w:val="00BF1CE7"/>
    <w:rsid w:val="00BF39D4"/>
    <w:rsid w:val="00BF3F82"/>
    <w:rsid w:val="00BF5B09"/>
    <w:rsid w:val="00BF7326"/>
    <w:rsid w:val="00C01B00"/>
    <w:rsid w:val="00C03960"/>
    <w:rsid w:val="00C044B8"/>
    <w:rsid w:val="00C138B9"/>
    <w:rsid w:val="00C14871"/>
    <w:rsid w:val="00C20B32"/>
    <w:rsid w:val="00C22C89"/>
    <w:rsid w:val="00C247F2"/>
    <w:rsid w:val="00C24A0C"/>
    <w:rsid w:val="00C2798C"/>
    <w:rsid w:val="00C411F9"/>
    <w:rsid w:val="00C4142C"/>
    <w:rsid w:val="00C42D0E"/>
    <w:rsid w:val="00C44D41"/>
    <w:rsid w:val="00C45A45"/>
    <w:rsid w:val="00C45D90"/>
    <w:rsid w:val="00C4645C"/>
    <w:rsid w:val="00C46DC5"/>
    <w:rsid w:val="00C47A9D"/>
    <w:rsid w:val="00C50508"/>
    <w:rsid w:val="00C51094"/>
    <w:rsid w:val="00C536C6"/>
    <w:rsid w:val="00C54DC7"/>
    <w:rsid w:val="00C5662D"/>
    <w:rsid w:val="00C61538"/>
    <w:rsid w:val="00C622A4"/>
    <w:rsid w:val="00C62485"/>
    <w:rsid w:val="00C6450B"/>
    <w:rsid w:val="00C71056"/>
    <w:rsid w:val="00C7488A"/>
    <w:rsid w:val="00C749D7"/>
    <w:rsid w:val="00C75024"/>
    <w:rsid w:val="00C81C15"/>
    <w:rsid w:val="00C81CE4"/>
    <w:rsid w:val="00C83353"/>
    <w:rsid w:val="00C8663E"/>
    <w:rsid w:val="00C90FA2"/>
    <w:rsid w:val="00C94B60"/>
    <w:rsid w:val="00C95148"/>
    <w:rsid w:val="00C971DE"/>
    <w:rsid w:val="00CA17BB"/>
    <w:rsid w:val="00CA1FFC"/>
    <w:rsid w:val="00CA2251"/>
    <w:rsid w:val="00CA6471"/>
    <w:rsid w:val="00CA6C79"/>
    <w:rsid w:val="00CA73BC"/>
    <w:rsid w:val="00CA7F45"/>
    <w:rsid w:val="00CB1CB6"/>
    <w:rsid w:val="00CB3552"/>
    <w:rsid w:val="00CB4AC5"/>
    <w:rsid w:val="00CB4AFD"/>
    <w:rsid w:val="00CB4D8E"/>
    <w:rsid w:val="00CB5665"/>
    <w:rsid w:val="00CB77C1"/>
    <w:rsid w:val="00CC1B89"/>
    <w:rsid w:val="00CC2B56"/>
    <w:rsid w:val="00CC5FF7"/>
    <w:rsid w:val="00CD0D49"/>
    <w:rsid w:val="00CD148B"/>
    <w:rsid w:val="00CD30C4"/>
    <w:rsid w:val="00CD3139"/>
    <w:rsid w:val="00CD58C4"/>
    <w:rsid w:val="00CE347E"/>
    <w:rsid w:val="00CE55BF"/>
    <w:rsid w:val="00CE614C"/>
    <w:rsid w:val="00CF429F"/>
    <w:rsid w:val="00CF52CC"/>
    <w:rsid w:val="00CF6E72"/>
    <w:rsid w:val="00CF773F"/>
    <w:rsid w:val="00CF7C68"/>
    <w:rsid w:val="00D04B5A"/>
    <w:rsid w:val="00D05BD4"/>
    <w:rsid w:val="00D05E4B"/>
    <w:rsid w:val="00D13A18"/>
    <w:rsid w:val="00D154AE"/>
    <w:rsid w:val="00D15E8A"/>
    <w:rsid w:val="00D170E4"/>
    <w:rsid w:val="00D176FF"/>
    <w:rsid w:val="00D17BAD"/>
    <w:rsid w:val="00D206F1"/>
    <w:rsid w:val="00D241E5"/>
    <w:rsid w:val="00D3011C"/>
    <w:rsid w:val="00D3206B"/>
    <w:rsid w:val="00D32D01"/>
    <w:rsid w:val="00D3411D"/>
    <w:rsid w:val="00D36A05"/>
    <w:rsid w:val="00D36A2A"/>
    <w:rsid w:val="00D426AD"/>
    <w:rsid w:val="00D44594"/>
    <w:rsid w:val="00D44A26"/>
    <w:rsid w:val="00D46CC5"/>
    <w:rsid w:val="00D50481"/>
    <w:rsid w:val="00D50DC3"/>
    <w:rsid w:val="00D541E7"/>
    <w:rsid w:val="00D71B98"/>
    <w:rsid w:val="00D8178F"/>
    <w:rsid w:val="00D82F11"/>
    <w:rsid w:val="00D849EE"/>
    <w:rsid w:val="00D854D7"/>
    <w:rsid w:val="00D864BC"/>
    <w:rsid w:val="00D8659F"/>
    <w:rsid w:val="00D9439C"/>
    <w:rsid w:val="00D96EAA"/>
    <w:rsid w:val="00DA37FA"/>
    <w:rsid w:val="00DA4E74"/>
    <w:rsid w:val="00DB0CFD"/>
    <w:rsid w:val="00DB2324"/>
    <w:rsid w:val="00DB34A9"/>
    <w:rsid w:val="00DB4A32"/>
    <w:rsid w:val="00DB7188"/>
    <w:rsid w:val="00DC02C5"/>
    <w:rsid w:val="00DC0518"/>
    <w:rsid w:val="00DC1F96"/>
    <w:rsid w:val="00DC2044"/>
    <w:rsid w:val="00DC3FBF"/>
    <w:rsid w:val="00DC57DB"/>
    <w:rsid w:val="00DC60DB"/>
    <w:rsid w:val="00DC65CE"/>
    <w:rsid w:val="00DD2ADB"/>
    <w:rsid w:val="00DE061D"/>
    <w:rsid w:val="00DE06CE"/>
    <w:rsid w:val="00DE1C76"/>
    <w:rsid w:val="00DE222B"/>
    <w:rsid w:val="00DE4876"/>
    <w:rsid w:val="00DE4BDB"/>
    <w:rsid w:val="00DE4FC5"/>
    <w:rsid w:val="00DF3111"/>
    <w:rsid w:val="00DF4330"/>
    <w:rsid w:val="00DF4897"/>
    <w:rsid w:val="00DF4F75"/>
    <w:rsid w:val="00DF66B7"/>
    <w:rsid w:val="00DF683E"/>
    <w:rsid w:val="00DF7006"/>
    <w:rsid w:val="00DF7DD4"/>
    <w:rsid w:val="00E03DB4"/>
    <w:rsid w:val="00E141D5"/>
    <w:rsid w:val="00E15AD4"/>
    <w:rsid w:val="00E16443"/>
    <w:rsid w:val="00E17A02"/>
    <w:rsid w:val="00E202FA"/>
    <w:rsid w:val="00E218CA"/>
    <w:rsid w:val="00E21E12"/>
    <w:rsid w:val="00E23370"/>
    <w:rsid w:val="00E2458E"/>
    <w:rsid w:val="00E253D5"/>
    <w:rsid w:val="00E25645"/>
    <w:rsid w:val="00E31ADD"/>
    <w:rsid w:val="00E33D98"/>
    <w:rsid w:val="00E35CBA"/>
    <w:rsid w:val="00E4054A"/>
    <w:rsid w:val="00E4096D"/>
    <w:rsid w:val="00E41F04"/>
    <w:rsid w:val="00E41FF2"/>
    <w:rsid w:val="00E42570"/>
    <w:rsid w:val="00E43DAB"/>
    <w:rsid w:val="00E4482D"/>
    <w:rsid w:val="00E463A9"/>
    <w:rsid w:val="00E465C6"/>
    <w:rsid w:val="00E46B0A"/>
    <w:rsid w:val="00E46C41"/>
    <w:rsid w:val="00E50C9B"/>
    <w:rsid w:val="00E51237"/>
    <w:rsid w:val="00E53062"/>
    <w:rsid w:val="00E55240"/>
    <w:rsid w:val="00E56206"/>
    <w:rsid w:val="00E56AB5"/>
    <w:rsid w:val="00E57389"/>
    <w:rsid w:val="00E57A14"/>
    <w:rsid w:val="00E61C50"/>
    <w:rsid w:val="00E6337E"/>
    <w:rsid w:val="00E64671"/>
    <w:rsid w:val="00E655FB"/>
    <w:rsid w:val="00E679FE"/>
    <w:rsid w:val="00E67AF9"/>
    <w:rsid w:val="00E67F8C"/>
    <w:rsid w:val="00E71EDC"/>
    <w:rsid w:val="00E742E4"/>
    <w:rsid w:val="00E74862"/>
    <w:rsid w:val="00E77099"/>
    <w:rsid w:val="00E77EEF"/>
    <w:rsid w:val="00E807FF"/>
    <w:rsid w:val="00E81DAA"/>
    <w:rsid w:val="00E82560"/>
    <w:rsid w:val="00E82740"/>
    <w:rsid w:val="00E8359C"/>
    <w:rsid w:val="00E85F06"/>
    <w:rsid w:val="00E8682A"/>
    <w:rsid w:val="00E86EE8"/>
    <w:rsid w:val="00E877DB"/>
    <w:rsid w:val="00E90339"/>
    <w:rsid w:val="00E93019"/>
    <w:rsid w:val="00E97688"/>
    <w:rsid w:val="00EA2F43"/>
    <w:rsid w:val="00EA3982"/>
    <w:rsid w:val="00EA5402"/>
    <w:rsid w:val="00EA6AE6"/>
    <w:rsid w:val="00EA7592"/>
    <w:rsid w:val="00EB0782"/>
    <w:rsid w:val="00EB175C"/>
    <w:rsid w:val="00EB688A"/>
    <w:rsid w:val="00EB7A57"/>
    <w:rsid w:val="00EB7B14"/>
    <w:rsid w:val="00EC11A4"/>
    <w:rsid w:val="00EC128F"/>
    <w:rsid w:val="00EC1999"/>
    <w:rsid w:val="00EC2D84"/>
    <w:rsid w:val="00EC3900"/>
    <w:rsid w:val="00EC4A25"/>
    <w:rsid w:val="00EC50AE"/>
    <w:rsid w:val="00ED35D0"/>
    <w:rsid w:val="00ED50D4"/>
    <w:rsid w:val="00ED752A"/>
    <w:rsid w:val="00EE11F8"/>
    <w:rsid w:val="00EE3C1D"/>
    <w:rsid w:val="00EF14AC"/>
    <w:rsid w:val="00EF2082"/>
    <w:rsid w:val="00EF6B9D"/>
    <w:rsid w:val="00EF7F0A"/>
    <w:rsid w:val="00F014B9"/>
    <w:rsid w:val="00F04524"/>
    <w:rsid w:val="00F0490D"/>
    <w:rsid w:val="00F06903"/>
    <w:rsid w:val="00F07169"/>
    <w:rsid w:val="00F07599"/>
    <w:rsid w:val="00F1029B"/>
    <w:rsid w:val="00F1139A"/>
    <w:rsid w:val="00F12333"/>
    <w:rsid w:val="00F14FDC"/>
    <w:rsid w:val="00F154E2"/>
    <w:rsid w:val="00F1684E"/>
    <w:rsid w:val="00F2101B"/>
    <w:rsid w:val="00F220AC"/>
    <w:rsid w:val="00F2315C"/>
    <w:rsid w:val="00F318F6"/>
    <w:rsid w:val="00F326A0"/>
    <w:rsid w:val="00F35F5A"/>
    <w:rsid w:val="00F43593"/>
    <w:rsid w:val="00F44272"/>
    <w:rsid w:val="00F45931"/>
    <w:rsid w:val="00F553C3"/>
    <w:rsid w:val="00F55AC9"/>
    <w:rsid w:val="00F567E2"/>
    <w:rsid w:val="00F56A07"/>
    <w:rsid w:val="00F6063A"/>
    <w:rsid w:val="00F60738"/>
    <w:rsid w:val="00F61242"/>
    <w:rsid w:val="00F6274E"/>
    <w:rsid w:val="00F669FE"/>
    <w:rsid w:val="00F70118"/>
    <w:rsid w:val="00F756FE"/>
    <w:rsid w:val="00F770B2"/>
    <w:rsid w:val="00F80A85"/>
    <w:rsid w:val="00F81C42"/>
    <w:rsid w:val="00F85145"/>
    <w:rsid w:val="00F85583"/>
    <w:rsid w:val="00F878AA"/>
    <w:rsid w:val="00F91516"/>
    <w:rsid w:val="00F92064"/>
    <w:rsid w:val="00F9218C"/>
    <w:rsid w:val="00F93A13"/>
    <w:rsid w:val="00F957AF"/>
    <w:rsid w:val="00F97BC6"/>
    <w:rsid w:val="00FA03B3"/>
    <w:rsid w:val="00FA5FF6"/>
    <w:rsid w:val="00FA73CD"/>
    <w:rsid w:val="00FA74B2"/>
    <w:rsid w:val="00FB0194"/>
    <w:rsid w:val="00FB0524"/>
    <w:rsid w:val="00FC50A5"/>
    <w:rsid w:val="00FC6324"/>
    <w:rsid w:val="00FC7F31"/>
    <w:rsid w:val="00FD327B"/>
    <w:rsid w:val="00FD45C1"/>
    <w:rsid w:val="00FD70FD"/>
    <w:rsid w:val="00FD7D57"/>
    <w:rsid w:val="00FE1900"/>
    <w:rsid w:val="00FE3270"/>
    <w:rsid w:val="00FE5257"/>
    <w:rsid w:val="00FE66E6"/>
    <w:rsid w:val="00FE7DA9"/>
    <w:rsid w:val="00FF083D"/>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60D0FC2"/>
  <w15:docId w15:val="{21A100F7-DC74-4C3E-830B-89548604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7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2B76AB"/>
    <w:pPr>
      <w:keepNext/>
      <w:numPr>
        <w:ilvl w:val="5"/>
        <w:numId w:val="8"/>
      </w:numPr>
      <w:spacing w:after="120" w:line="240" w:lineRule="auto"/>
      <w:outlineLvl w:val="5"/>
    </w:pPr>
  </w:style>
  <w:style w:type="paragraph" w:styleId="Heading7">
    <w:name w:val="heading 7"/>
    <w:basedOn w:val="Normal"/>
    <w:next w:val="Normal"/>
    <w:link w:val="Heading7Char"/>
    <w:qFormat/>
    <w:rsid w:val="002B76AB"/>
    <w:pPr>
      <w:keepNext/>
      <w:numPr>
        <w:ilvl w:val="6"/>
        <w:numId w:val="8"/>
      </w:numPr>
      <w:spacing w:after="120" w:line="240" w:lineRule="auto"/>
      <w:outlineLvl w:val="6"/>
    </w:pPr>
  </w:style>
  <w:style w:type="paragraph" w:styleId="Heading8">
    <w:name w:val="heading 8"/>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szCs w:val="20"/>
    </w:rPr>
  </w:style>
  <w:style w:type="character" w:customStyle="1" w:styleId="Heading6Char">
    <w:name w:val="Heading 6 Char"/>
    <w:basedOn w:val="DefaultParagraphFont"/>
    <w:link w:val="Heading6"/>
    <w:rsid w:val="002B76AB"/>
    <w:rPr>
      <w:rFonts w:eastAsia="Times New Roman" w:cs="Times New Roman"/>
      <w:szCs w:val="20"/>
    </w:rPr>
  </w:style>
  <w:style w:type="character" w:customStyle="1" w:styleId="Heading7Char">
    <w:name w:val="Heading 7 Char"/>
    <w:basedOn w:val="DefaultParagraphFont"/>
    <w:link w:val="Heading7"/>
    <w:rsid w:val="002B76AB"/>
    <w:rPr>
      <w:rFonts w:eastAsia="Times New Roman" w:cs="Times New Roman"/>
      <w:szCs w:val="20"/>
    </w:rPr>
  </w:style>
  <w:style w:type="character" w:customStyle="1" w:styleId="Heading8Char">
    <w:name w:val="Heading 8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semiHidden/>
    <w:unhideWhenUsed/>
    <w:rsid w:val="00CC5FF7"/>
    <w:rPr>
      <w:sz w:val="16"/>
      <w:szCs w:val="16"/>
    </w:rPr>
  </w:style>
  <w:style w:type="paragraph" w:styleId="CommentText">
    <w:name w:val="annotation text"/>
    <w:basedOn w:val="Normal"/>
    <w:link w:val="CommentTextChar"/>
    <w:unhideWhenUsed/>
    <w:rsid w:val="00CC5FF7"/>
    <w:pPr>
      <w:spacing w:after="200" w:line="240" w:lineRule="auto"/>
      <w:ind w:firstLine="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CC5FF7"/>
    <w:rPr>
      <w:rFonts w:asciiTheme="minorHAnsi" w:eastAsiaTheme="minorHAnsi" w:hAnsiTheme="minorHAnsi"/>
      <w:sz w:val="20"/>
      <w:szCs w:val="20"/>
    </w:rPr>
  </w:style>
  <w:style w:type="character" w:styleId="Hyperlink">
    <w:name w:val="Hyperlink"/>
    <w:basedOn w:val="DefaultParagraphFont"/>
    <w:uiPriority w:val="99"/>
    <w:unhideWhenUsed/>
    <w:rsid w:val="007B12D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12D0"/>
    <w:pPr>
      <w:spacing w:after="0"/>
      <w:ind w:firstLine="432"/>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12D0"/>
    <w:rPr>
      <w:rFonts w:asciiTheme="minorHAnsi" w:eastAsia="Times New Roman" w:hAnsiTheme="minorHAnsi" w:cs="Times New Roman"/>
      <w:b/>
      <w:bCs/>
      <w:sz w:val="20"/>
      <w:szCs w:val="20"/>
    </w:rPr>
  </w:style>
  <w:style w:type="table" w:customStyle="1" w:styleId="TableGrid1">
    <w:name w:val="Table Grid1"/>
    <w:basedOn w:val="TableNormal"/>
    <w:next w:val="TableGrid"/>
    <w:uiPriority w:val="59"/>
    <w:rsid w:val="00F91516"/>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TableText"/>
    <w:rsid w:val="00B649F3"/>
    <w:pPr>
      <w:tabs>
        <w:tab w:val="left" w:pos="11403"/>
      </w:tabs>
      <w:spacing w:after="240"/>
    </w:pPr>
    <w:rPr>
      <w:rFonts w:ascii="Times New Roman" w:hAnsi="Times New Roman"/>
      <w:sz w:val="24"/>
      <w:szCs w:val="24"/>
    </w:rPr>
  </w:style>
  <w:style w:type="paragraph" w:styleId="BodyText">
    <w:name w:val="Body Text"/>
    <w:basedOn w:val="Normal"/>
    <w:link w:val="BodyTextChar"/>
    <w:rsid w:val="007C194C"/>
    <w:pPr>
      <w:tabs>
        <w:tab w:val="num" w:pos="1440"/>
      </w:tabs>
      <w:spacing w:after="120" w:line="240" w:lineRule="auto"/>
      <w:ind w:left="1440" w:hanging="720"/>
    </w:pPr>
    <w:rPr>
      <w:szCs w:val="24"/>
    </w:rPr>
  </w:style>
  <w:style w:type="character" w:customStyle="1" w:styleId="BodyTextChar">
    <w:name w:val="Body Text Char"/>
    <w:basedOn w:val="DefaultParagraphFont"/>
    <w:link w:val="BodyText"/>
    <w:rsid w:val="007C194C"/>
    <w:rPr>
      <w:rFonts w:eastAsia="Times New Roman" w:cs="Times New Roman"/>
    </w:rPr>
  </w:style>
  <w:style w:type="table" w:customStyle="1" w:styleId="TableGrid2">
    <w:name w:val="Table Grid2"/>
    <w:basedOn w:val="TableNormal"/>
    <w:next w:val="TableGrid"/>
    <w:uiPriority w:val="59"/>
    <w:rsid w:val="008A68A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A68AD"/>
    <w:pPr>
      <w:autoSpaceDE w:val="0"/>
      <w:autoSpaceDN w:val="0"/>
      <w:adjustRightInd w:val="0"/>
      <w:spacing w:line="240" w:lineRule="auto"/>
      <w:ind w:firstLine="0"/>
    </w:pPr>
    <w:rPr>
      <w:rFonts w:eastAsia="Calibri"/>
      <w:b/>
      <w:bCs/>
      <w:szCs w:val="24"/>
    </w:rPr>
  </w:style>
  <w:style w:type="character" w:customStyle="1" w:styleId="BodyText2Char">
    <w:name w:val="Body Text 2 Char"/>
    <w:basedOn w:val="DefaultParagraphFont"/>
    <w:link w:val="BodyText2"/>
    <w:uiPriority w:val="99"/>
    <w:rsid w:val="008A68AD"/>
    <w:rPr>
      <w:rFonts w:eastAsia="Calibri" w:cs="Times New Roman"/>
      <w:b/>
      <w:bCs/>
    </w:rPr>
  </w:style>
  <w:style w:type="paragraph" w:styleId="Revision">
    <w:name w:val="Revision"/>
    <w:hidden/>
    <w:uiPriority w:val="99"/>
    <w:semiHidden/>
    <w:rsid w:val="009B568A"/>
    <w:pPr>
      <w:spacing w:after="0"/>
    </w:pPr>
    <w:rPr>
      <w:rFonts w:eastAsia="Times New Roman" w:cs="Times New Roman"/>
      <w:szCs w:val="20"/>
    </w:rPr>
  </w:style>
  <w:style w:type="paragraph" w:styleId="Caption">
    <w:name w:val="caption"/>
    <w:basedOn w:val="Normal"/>
    <w:next w:val="Normal"/>
    <w:uiPriority w:val="35"/>
    <w:unhideWhenUsed/>
    <w:qFormat/>
    <w:rsid w:val="003125F4"/>
    <w:pPr>
      <w:spacing w:after="240" w:line="240" w:lineRule="auto"/>
      <w:ind w:firstLine="0"/>
      <w:jc w:val="center"/>
    </w:pPr>
    <w:rPr>
      <w:b/>
    </w:rPr>
  </w:style>
  <w:style w:type="paragraph" w:customStyle="1" w:styleId="QUESTIONTEXT">
    <w:name w:val="!QUESTION TEXT"/>
    <w:basedOn w:val="Normal"/>
    <w:link w:val="QUESTIONTEXTChar"/>
    <w:uiPriority w:val="99"/>
    <w:qFormat/>
    <w:rsid w:val="00990FE7"/>
    <w:pPr>
      <w:tabs>
        <w:tab w:val="left" w:pos="720"/>
      </w:tabs>
      <w:spacing w:before="24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uiPriority w:val="99"/>
    <w:rsid w:val="00990FE7"/>
    <w:rPr>
      <w:rFonts w:ascii="Arial" w:eastAsia="Times New Roman" w:hAnsi="Arial" w:cs="Arial"/>
      <w:b/>
      <w:sz w:val="20"/>
      <w:szCs w:val="20"/>
    </w:rPr>
  </w:style>
  <w:style w:type="paragraph" w:customStyle="1" w:styleId="RESPONSE">
    <w:name w:val="RESPONSE"/>
    <w:basedOn w:val="Normal"/>
    <w:link w:val="RESPONSEChar"/>
    <w:qFormat/>
    <w:rsid w:val="00990FE7"/>
    <w:pPr>
      <w:tabs>
        <w:tab w:val="left" w:pos="1440"/>
        <w:tab w:val="left" w:leader="dot" w:pos="8010"/>
        <w:tab w:val="left" w:pos="8460"/>
      </w:tabs>
      <w:spacing w:before="120" w:line="240" w:lineRule="auto"/>
      <w:ind w:left="1440" w:right="2250" w:hanging="360"/>
    </w:pPr>
    <w:rPr>
      <w:rFonts w:ascii="Arial" w:hAnsi="Arial" w:cs="Arial"/>
      <w:sz w:val="20"/>
    </w:rPr>
  </w:style>
  <w:style w:type="character" w:customStyle="1" w:styleId="RESPONSEChar">
    <w:name w:val="RESPONSE Char"/>
    <w:basedOn w:val="DefaultParagraphFont"/>
    <w:link w:val="RESPONSE"/>
    <w:rsid w:val="00990FE7"/>
    <w:rPr>
      <w:rFonts w:ascii="Arial" w:eastAsia="Times New Roman" w:hAnsi="Arial" w:cs="Arial"/>
      <w:sz w:val="20"/>
      <w:szCs w:val="20"/>
    </w:rPr>
  </w:style>
  <w:style w:type="paragraph" w:customStyle="1" w:styleId="SELECTONEMARKALL">
    <w:name w:val="SELECT ONE/MARK ALL"/>
    <w:basedOn w:val="RESPONSE"/>
    <w:link w:val="SELECTONEMARKALLChar"/>
    <w:qFormat/>
    <w:rsid w:val="00990FE7"/>
    <w:pPr>
      <w:tabs>
        <w:tab w:val="clear" w:pos="1440"/>
        <w:tab w:val="clear" w:pos="8010"/>
        <w:tab w:val="clear" w:pos="8460"/>
      </w:tabs>
      <w:ind w:left="720" w:firstLine="0"/>
    </w:pPr>
    <w:rPr>
      <w:i/>
    </w:rPr>
  </w:style>
  <w:style w:type="character" w:customStyle="1" w:styleId="SELECTONEMARKALLChar">
    <w:name w:val="SELECT ONE/MARK ALL Char"/>
    <w:basedOn w:val="RESPONSEChar"/>
    <w:link w:val="SELECTONEMARKALL"/>
    <w:rsid w:val="00990FE7"/>
    <w:rPr>
      <w:rFonts w:ascii="Arial" w:eastAsia="Times New Roman" w:hAnsi="Arial" w:cs="Arial"/>
      <w:i/>
      <w:sz w:val="20"/>
      <w:szCs w:val="20"/>
    </w:rPr>
  </w:style>
  <w:style w:type="paragraph" w:customStyle="1" w:styleId="QCOVERPAGE">
    <w:name w:val="Q COVER PAGE"/>
    <w:basedOn w:val="Normal"/>
    <w:link w:val="QCOVERPAGEChar"/>
    <w:qFormat/>
    <w:rsid w:val="00990FE7"/>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990FE7"/>
    <w:pPr>
      <w:tabs>
        <w:tab w:val="left" w:pos="432"/>
      </w:tabs>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990FE7"/>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990FE7"/>
    <w:pPr>
      <w:tabs>
        <w:tab w:val="left" w:pos="432"/>
      </w:tabs>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990FE7"/>
    <w:rPr>
      <w:rFonts w:ascii="Arial Black" w:eastAsia="Times New Roman" w:hAnsi="Arial Black" w:cs="Arial"/>
      <w:sz w:val="36"/>
      <w:szCs w:val="28"/>
    </w:rPr>
  </w:style>
  <w:style w:type="character" w:customStyle="1" w:styleId="QCoverDateChar">
    <w:name w:val="Q Cover Date Char"/>
    <w:basedOn w:val="DefaultParagraphFont"/>
    <w:link w:val="QCoverDate"/>
    <w:rsid w:val="00990FE7"/>
    <w:rPr>
      <w:rFonts w:ascii="Arial" w:eastAsia="Times New Roman" w:hAnsi="Arial" w:cs="Arial"/>
      <w:i/>
      <w:sz w:val="28"/>
      <w:szCs w:val="28"/>
    </w:rPr>
  </w:style>
  <w:style w:type="paragraph" w:customStyle="1" w:styleId="BoxResponse">
    <w:name w:val="Box Response"/>
    <w:basedOn w:val="RESPONSE"/>
    <w:link w:val="BoxResponseChar"/>
    <w:qFormat/>
    <w:rsid w:val="00990FE7"/>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990FE7"/>
    <w:rPr>
      <w:rFonts w:ascii="Arial" w:eastAsia="Times New Roman" w:hAnsi="Arial" w:cs="Arial"/>
      <w:sz w:val="20"/>
      <w:szCs w:val="20"/>
    </w:rPr>
  </w:style>
  <w:style w:type="paragraph" w:customStyle="1" w:styleId="MONTHRANGE">
    <w:name w:val="MONTH RANGE"/>
    <w:basedOn w:val="Normal"/>
    <w:link w:val="MONTHRANGEChar"/>
    <w:qFormat/>
    <w:rsid w:val="00990FE7"/>
    <w:pPr>
      <w:tabs>
        <w:tab w:val="left" w:pos="1980"/>
        <w:tab w:val="left" w:pos="2970"/>
        <w:tab w:val="left" w:pos="8550"/>
      </w:tabs>
      <w:spacing w:before="120" w:line="240" w:lineRule="auto"/>
      <w:ind w:left="1080" w:firstLine="0"/>
    </w:pPr>
    <w:rPr>
      <w:rFonts w:ascii="Arial" w:hAnsi="Arial" w:cs="Arial"/>
      <w:sz w:val="20"/>
    </w:rPr>
  </w:style>
  <w:style w:type="character" w:customStyle="1" w:styleId="MONTHRANGEChar">
    <w:name w:val="MONTH RANGE Char"/>
    <w:basedOn w:val="DefaultParagraphFont"/>
    <w:link w:val="MONTHRANGE"/>
    <w:rsid w:val="00990FE7"/>
    <w:rPr>
      <w:rFonts w:ascii="Arial" w:eastAsia="Times New Roman" w:hAnsi="Arial" w:cs="Arial"/>
      <w:sz w:val="20"/>
      <w:szCs w:val="20"/>
    </w:rPr>
  </w:style>
  <w:style w:type="paragraph" w:customStyle="1" w:styleId="PHONERange">
    <w:name w:val="PHONE Range"/>
    <w:basedOn w:val="Normal"/>
    <w:link w:val="PHONERangeChar"/>
    <w:qFormat/>
    <w:rsid w:val="00990FE7"/>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990FE7"/>
    <w:rPr>
      <w:rFonts w:ascii="Arial" w:eastAsia="Times New Roman" w:hAnsi="Arial" w:cs="Arial"/>
      <w:sz w:val="20"/>
      <w:szCs w:val="20"/>
    </w:rPr>
  </w:style>
  <w:style w:type="paragraph" w:customStyle="1" w:styleId="Range">
    <w:name w:val="Range"/>
    <w:basedOn w:val="RESPONSE"/>
    <w:link w:val="RangeChar"/>
    <w:qFormat/>
    <w:rsid w:val="00990FE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990FE7"/>
    <w:rPr>
      <w:rFonts w:ascii="Arial" w:eastAsia="Times New Roman" w:hAnsi="Arial" w:cs="Arial"/>
      <w:sz w:val="20"/>
      <w:szCs w:val="20"/>
    </w:rPr>
  </w:style>
  <w:style w:type="paragraph" w:styleId="BodyText3">
    <w:name w:val="Body Text 3"/>
    <w:basedOn w:val="Normal"/>
    <w:link w:val="BodyText3Char"/>
    <w:uiPriority w:val="99"/>
    <w:unhideWhenUsed/>
    <w:rsid w:val="009207F8"/>
    <w:pPr>
      <w:keepNext/>
      <w:spacing w:line="240" w:lineRule="auto"/>
      <w:ind w:firstLine="0"/>
      <w:jc w:val="both"/>
    </w:pPr>
    <w:rPr>
      <w:snapToGrid w:val="0"/>
      <w:szCs w:val="24"/>
    </w:rPr>
  </w:style>
  <w:style w:type="character" w:customStyle="1" w:styleId="BodyText3Char">
    <w:name w:val="Body Text 3 Char"/>
    <w:basedOn w:val="DefaultParagraphFont"/>
    <w:link w:val="BodyText3"/>
    <w:uiPriority w:val="99"/>
    <w:rsid w:val="009207F8"/>
    <w:rPr>
      <w:rFonts w:eastAsia="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7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mail@address.com"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farino@mathematica-mpr.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6C1FE-1CDF-4461-B65F-EE5501F2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29</TotalTime>
  <Pages>33</Pages>
  <Words>9147</Words>
  <Characters>46746</Characters>
  <Application>Microsoft Office Word</Application>
  <DocSecurity>0</DocSecurity>
  <Lines>1335</Lines>
  <Paragraphs>649</Paragraphs>
  <ScaleCrop>false</ScaleCrop>
  <HeadingPairs>
    <vt:vector size="2" baseType="variant">
      <vt:variant>
        <vt:lpstr>Title</vt:lpstr>
      </vt:variant>
      <vt:variant>
        <vt:i4>1</vt:i4>
      </vt:variant>
    </vt:vector>
  </HeadingPairs>
  <TitlesOfParts>
    <vt:vector size="1" baseType="lpstr">
      <vt:lpstr>AA_ MOU template (090415)</vt:lpstr>
    </vt:vector>
  </TitlesOfParts>
  <Company>Mathematica, Inc</Company>
  <LinksUpToDate>false</LinksUpToDate>
  <CharactersWithSpaces>55244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AA_ MOU template (090415)</dc:title>
  <dc:subject>AA: SNAP E&amp;T Pilots memorandum of understanding</dc:subject>
  <dc:creator>Mathematica Staff</dc:creator>
  <dc:description>50064.00.435.220.H01</dc:description>
  <cp:lastModifiedBy>Betsy Santos</cp:lastModifiedBy>
  <cp:revision>18</cp:revision>
  <cp:lastPrinted>2015-06-30T14:51:00Z</cp:lastPrinted>
  <dcterms:created xsi:type="dcterms:W3CDTF">2015-09-04T16:35:00Z</dcterms:created>
  <dcterms:modified xsi:type="dcterms:W3CDTF">2015-10-09T18:35:00Z</dcterms:modified>
  <cp:category>Attachment</cp:category>
  <cp:contentStatus>Final</cp:contentStatus>
</cp:coreProperties>
</file>