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Pr="00400E5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2C218F" w:rsidRPr="00400E5A">
        <w:rPr>
          <w:rFonts w:ascii="Arial" w:hAnsi="Arial"/>
          <w:sz w:val="18"/>
          <w:szCs w:val="18"/>
        </w:rPr>
        <w:t>OMB Control No. 0648-0620, Expires on</w:t>
      </w:r>
      <w:r w:rsidR="002C218F">
        <w:rPr>
          <w:rFonts w:ascii="Arial" w:hAnsi="Arial"/>
          <w:sz w:val="18"/>
          <w:szCs w:val="18"/>
        </w:rPr>
        <w:t>:</w:t>
      </w:r>
      <w:r w:rsidR="002C218F" w:rsidRPr="00400E5A">
        <w:rPr>
          <w:rFonts w:ascii="Arial" w:hAnsi="Arial"/>
          <w:sz w:val="18"/>
          <w:szCs w:val="18"/>
        </w:rPr>
        <w:t xml:space="preserve"> </w:t>
      </w:r>
      <w:r w:rsidR="004646C4" w:rsidRPr="004646C4">
        <w:rPr>
          <w:rFonts w:ascii="Arial" w:hAnsi="Arial"/>
          <w:sz w:val="18"/>
          <w:szCs w:val="18"/>
        </w:rPr>
        <w:t>11</w:t>
      </w:r>
      <w:r w:rsidR="002C218F" w:rsidRPr="004646C4">
        <w:rPr>
          <w:rFonts w:ascii="Arial" w:hAnsi="Arial"/>
          <w:sz w:val="18"/>
          <w:szCs w:val="18"/>
        </w:rPr>
        <w:t>/</w:t>
      </w:r>
      <w:r w:rsidR="004646C4" w:rsidRPr="004646C4">
        <w:rPr>
          <w:rFonts w:ascii="Arial" w:hAnsi="Arial"/>
          <w:sz w:val="18"/>
          <w:szCs w:val="18"/>
        </w:rPr>
        <w:t>30</w:t>
      </w:r>
      <w:r w:rsidR="002C218F" w:rsidRPr="004646C4">
        <w:rPr>
          <w:rFonts w:ascii="Arial" w:hAnsi="Arial"/>
          <w:sz w:val="18"/>
          <w:szCs w:val="18"/>
        </w:rPr>
        <w:t>/</w:t>
      </w:r>
      <w:r w:rsidR="004646C4" w:rsidRPr="004646C4">
        <w:rPr>
          <w:rFonts w:ascii="Arial" w:hAnsi="Arial"/>
          <w:sz w:val="18"/>
          <w:szCs w:val="18"/>
        </w:rPr>
        <w:t>201</w:t>
      </w:r>
      <w:r w:rsidR="00AA31CA">
        <w:rPr>
          <w:rFonts w:ascii="Arial" w:hAnsi="Arial"/>
          <w:sz w:val="18"/>
          <w:szCs w:val="18"/>
        </w:rPr>
        <w:t>6</w:t>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6F6968">
        <w:trPr>
          <w:trHeight w:val="1965"/>
          <w:jc w:val="center"/>
        </w:trPr>
        <w:tc>
          <w:tcPr>
            <w:tcW w:w="4244" w:type="dxa"/>
            <w:vAlign w:val="center"/>
          </w:tcPr>
          <w:p w:rsidR="005A1F6E" w:rsidRPr="00861C40" w:rsidRDefault="00BE7D4D"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Aggregate </w:t>
            </w:r>
            <w:proofErr w:type="spellStart"/>
            <w:r>
              <w:rPr>
                <w:rFonts w:ascii="Franklin Gothic Heavy" w:hAnsi="Franklin Gothic Heavy"/>
                <w:b/>
                <w:smallCaps/>
                <w:sz w:val="32"/>
                <w:szCs w:val="32"/>
              </w:rPr>
              <w:t>nonwhiting</w:t>
            </w:r>
            <w:proofErr w:type="spellEnd"/>
            <w:r>
              <w:rPr>
                <w:rFonts w:ascii="Franklin Gothic Heavy" w:hAnsi="Franklin Gothic Heavy"/>
                <w:b/>
                <w:smallCaps/>
                <w:sz w:val="32"/>
                <w:szCs w:val="32"/>
              </w:rPr>
              <w:t xml:space="preserve"> abandonment </w:t>
            </w:r>
            <w:r w:rsidR="00A71EDE">
              <w:rPr>
                <w:rFonts w:ascii="Franklin Gothic Heavy" w:hAnsi="Franklin Gothic Heavy"/>
                <w:b/>
                <w:smallCaps/>
                <w:sz w:val="32"/>
                <w:szCs w:val="32"/>
              </w:rPr>
              <w:t>Request</w:t>
            </w:r>
          </w:p>
          <w:p w:rsidR="00A71EDE" w:rsidRDefault="005A1F6E" w:rsidP="006F6968">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6F6968" w:rsidRPr="0085174B" w:rsidRDefault="002C218F" w:rsidP="006F6968">
            <w:pPr>
              <w:ind w:right="477"/>
              <w:jc w:val="right"/>
              <w:rPr>
                <w:rFonts w:ascii="Franklin Gothic Heavy" w:hAnsi="Franklin Gothic Heavy"/>
                <w:b/>
                <w:smallCaps/>
                <w:szCs w:val="24"/>
              </w:rPr>
            </w:pPr>
            <w:r>
              <w:rPr>
                <w:rFonts w:ascii="Franklin Gothic Heavy" w:hAnsi="Franklin Gothic Heavy"/>
                <w:b/>
                <w:smallCaps/>
                <w:szCs w:val="24"/>
              </w:rPr>
              <w:t>Individual Fishing Quota</w:t>
            </w:r>
          </w:p>
        </w:tc>
        <w:tc>
          <w:tcPr>
            <w:tcW w:w="5930" w:type="dxa"/>
          </w:tcPr>
          <w:p w:rsidR="0085174B" w:rsidRDefault="00EA431E" w:rsidP="0085174B">
            <w:pPr>
              <w:rPr>
                <w:rFonts w:ascii="Arial" w:hAnsi="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aalogo" style="position:absolute;margin-left:216.55pt;margin-top:7.7pt;width:57.75pt;height:57.75pt;z-index:251657728;visibility:visible;mso-position-horizontal-relative:text;mso-position-vertical-relative:text">
                  <v:imagedata r:id="rId7" o:title="noaalogo"/>
                </v:shape>
              </w:pict>
            </w:r>
          </w:p>
          <w:p w:rsidR="00311512" w:rsidRPr="00E2660E" w:rsidRDefault="0085174B" w:rsidP="00311512">
            <w:pPr>
              <w:rPr>
                <w:rFonts w:ascii="Arial" w:hAnsi="Arial"/>
                <w:b/>
                <w:sz w:val="16"/>
                <w:szCs w:val="16"/>
              </w:rPr>
            </w:pPr>
            <w:r>
              <w:rPr>
                <w:rFonts w:ascii="Arial" w:hAnsi="Arial"/>
                <w:b/>
                <w:sz w:val="16"/>
                <w:szCs w:val="16"/>
              </w:rPr>
              <w:t xml:space="preserve">    </w:t>
            </w:r>
            <w:r w:rsidR="00311512" w:rsidRPr="00E2660E">
              <w:rPr>
                <w:rFonts w:ascii="Arial" w:hAnsi="Arial"/>
                <w:b/>
                <w:sz w:val="16"/>
                <w:szCs w:val="16"/>
              </w:rPr>
              <w:t>UNITED STATES DEPARTMENT OF COMMERCE</w:t>
            </w:r>
          </w:p>
          <w:p w:rsidR="00311512" w:rsidRPr="00E2660E" w:rsidRDefault="00311512" w:rsidP="00311512">
            <w:pPr>
              <w:ind w:left="162"/>
              <w:rPr>
                <w:rFonts w:ascii="Arial" w:hAnsi="Arial"/>
                <w:b/>
                <w:sz w:val="16"/>
                <w:szCs w:val="16"/>
              </w:rPr>
            </w:pPr>
            <w:r w:rsidRPr="00E2660E">
              <w:rPr>
                <w:rFonts w:ascii="Arial" w:hAnsi="Arial"/>
                <w:b/>
                <w:sz w:val="16"/>
                <w:szCs w:val="16"/>
              </w:rPr>
              <w:t>National Oceanic and Atmospheric Administration</w:t>
            </w:r>
          </w:p>
          <w:p w:rsidR="00311512" w:rsidRDefault="00311512" w:rsidP="00311512">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311512" w:rsidRPr="000A0376" w:rsidRDefault="00311512" w:rsidP="00311512">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311512" w:rsidRPr="00E2660E" w:rsidRDefault="00311512" w:rsidP="00311512">
            <w:pPr>
              <w:ind w:left="162"/>
              <w:rPr>
                <w:rFonts w:ascii="Arial" w:hAnsi="Arial"/>
                <w:sz w:val="16"/>
                <w:szCs w:val="16"/>
              </w:rPr>
            </w:pPr>
            <w:r w:rsidRPr="00E2660E">
              <w:rPr>
                <w:rFonts w:ascii="Arial" w:hAnsi="Arial"/>
                <w:sz w:val="16"/>
                <w:szCs w:val="16"/>
              </w:rPr>
              <w:t>7600 Sand Point Way NE, Bldg. 1</w:t>
            </w:r>
          </w:p>
          <w:p w:rsidR="00311512" w:rsidRPr="00E2660E" w:rsidRDefault="00311512" w:rsidP="00311512">
            <w:pPr>
              <w:ind w:left="162"/>
              <w:rPr>
                <w:rFonts w:ascii="Arial" w:hAnsi="Arial"/>
                <w:sz w:val="16"/>
                <w:szCs w:val="16"/>
              </w:rPr>
            </w:pPr>
            <w:r w:rsidRPr="00E2660E">
              <w:rPr>
                <w:rFonts w:ascii="Arial" w:hAnsi="Arial"/>
                <w:sz w:val="16"/>
                <w:szCs w:val="16"/>
              </w:rPr>
              <w:t>Seattle, WA 98115-0070</w:t>
            </w:r>
          </w:p>
          <w:p w:rsidR="00311512" w:rsidRPr="00E2660E" w:rsidRDefault="00311512" w:rsidP="00311512">
            <w:pPr>
              <w:ind w:left="162"/>
              <w:rPr>
                <w:rFonts w:ascii="Arial" w:hAnsi="Arial"/>
                <w:sz w:val="16"/>
                <w:szCs w:val="16"/>
              </w:rPr>
            </w:pPr>
          </w:p>
          <w:p w:rsidR="005A1F6E" w:rsidRDefault="00311512" w:rsidP="00D16610">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85174B" w:rsidRPr="0085174B" w:rsidRDefault="0085174B" w:rsidP="00D16610">
            <w:pPr>
              <w:ind w:left="162"/>
              <w:rPr>
                <w:rFonts w:ascii="Arial" w:hAnsi="Arial"/>
                <w:b/>
                <w:sz w:val="16"/>
                <w:szCs w:val="16"/>
              </w:rPr>
            </w:pPr>
          </w:p>
        </w:tc>
      </w:tr>
    </w:tbl>
    <w:p w:rsidR="00050888" w:rsidRDefault="00050888">
      <w:pPr>
        <w:pStyle w:val="BodyText"/>
        <w:rPr>
          <w:rFonts w:ascii="Arial" w:hAnsi="Arial" w:cs="Arial"/>
          <w:sz w:val="20"/>
        </w:rPr>
      </w:pPr>
    </w:p>
    <w:p w:rsidR="00313815" w:rsidRPr="00BC1316" w:rsidRDefault="002C218F" w:rsidP="00C6658A">
      <w:pPr>
        <w:pStyle w:val="BodyText"/>
        <w:jc w:val="left"/>
        <w:rPr>
          <w:rFonts w:ascii="Arial" w:hAnsi="Arial" w:cs="Arial"/>
          <w:sz w:val="20"/>
        </w:rPr>
      </w:pPr>
      <w:r>
        <w:rPr>
          <w:rFonts w:ascii="Arial" w:hAnsi="Arial" w:cs="Arial"/>
          <w:sz w:val="20"/>
        </w:rPr>
        <w:t>This</w:t>
      </w:r>
      <w:r w:rsidR="006F6968" w:rsidRPr="00615C06">
        <w:rPr>
          <w:rFonts w:ascii="Arial" w:hAnsi="Arial" w:cs="Arial"/>
          <w:sz w:val="20"/>
        </w:rPr>
        <w:t xml:space="preserve"> form must be completed</w:t>
      </w:r>
      <w:r w:rsidR="006F6968">
        <w:rPr>
          <w:rFonts w:ascii="Arial" w:hAnsi="Arial" w:cs="Arial"/>
          <w:sz w:val="20"/>
        </w:rPr>
        <w:t xml:space="preserve"> and submitted to the National Marine Fisheries Service (NMFS) at the address given above</w:t>
      </w:r>
      <w:r>
        <w:rPr>
          <w:rFonts w:ascii="Arial" w:hAnsi="Arial" w:cs="Arial"/>
          <w:sz w:val="20"/>
        </w:rPr>
        <w:t xml:space="preserve"> </w:t>
      </w:r>
      <w:r w:rsidR="00BE7D4D">
        <w:rPr>
          <w:rFonts w:ascii="Arial" w:hAnsi="Arial" w:cs="Arial"/>
          <w:sz w:val="20"/>
        </w:rPr>
        <w:t xml:space="preserve">by November 1, 2015 </w:t>
      </w:r>
      <w:r>
        <w:rPr>
          <w:rFonts w:ascii="Arial" w:hAnsi="Arial" w:cs="Arial"/>
          <w:sz w:val="20"/>
        </w:rPr>
        <w:t xml:space="preserve">to </w:t>
      </w:r>
      <w:r w:rsidR="00EA431E">
        <w:rPr>
          <w:rFonts w:ascii="Arial" w:hAnsi="Arial" w:cs="Arial"/>
          <w:sz w:val="20"/>
        </w:rPr>
        <w:t xml:space="preserve">voluntarily abandon </w:t>
      </w:r>
      <w:proofErr w:type="spellStart"/>
      <w:r w:rsidR="00EA431E">
        <w:rPr>
          <w:rFonts w:ascii="Arial" w:hAnsi="Arial" w:cs="Arial"/>
          <w:sz w:val="20"/>
        </w:rPr>
        <w:t>non</w:t>
      </w:r>
      <w:r w:rsidR="00BE7D4D">
        <w:rPr>
          <w:rFonts w:ascii="Arial" w:hAnsi="Arial" w:cs="Arial"/>
          <w:sz w:val="20"/>
        </w:rPr>
        <w:t>whiting</w:t>
      </w:r>
      <w:proofErr w:type="spellEnd"/>
      <w:r w:rsidR="00BE7D4D">
        <w:rPr>
          <w:rFonts w:ascii="Arial" w:hAnsi="Arial" w:cs="Arial"/>
          <w:sz w:val="20"/>
        </w:rPr>
        <w:t xml:space="preserve"> QS to NMFS</w:t>
      </w:r>
      <w:r w:rsidR="0094477A">
        <w:rPr>
          <w:rFonts w:ascii="Arial" w:hAnsi="Arial" w:cs="Arial"/>
          <w:sz w:val="20"/>
        </w:rPr>
        <w:t xml:space="preserve">.  </w:t>
      </w:r>
      <w:r w:rsidR="00BE7D4D">
        <w:rPr>
          <w:rFonts w:ascii="Arial" w:hAnsi="Arial" w:cs="Arial"/>
          <w:sz w:val="20"/>
        </w:rPr>
        <w:t>This form may only be submitted by QS permit owners wh</w:t>
      </w:r>
      <w:r w:rsidR="00EA431E">
        <w:rPr>
          <w:rFonts w:ascii="Arial" w:hAnsi="Arial" w:cs="Arial"/>
          <w:sz w:val="20"/>
        </w:rPr>
        <w:t xml:space="preserve">o exceed the aggregate </w:t>
      </w:r>
      <w:proofErr w:type="spellStart"/>
      <w:r w:rsidR="00EA431E">
        <w:rPr>
          <w:rFonts w:ascii="Arial" w:hAnsi="Arial" w:cs="Arial"/>
          <w:sz w:val="20"/>
        </w:rPr>
        <w:t>non</w:t>
      </w:r>
      <w:r w:rsidR="00BE7D4D">
        <w:rPr>
          <w:rFonts w:ascii="Arial" w:hAnsi="Arial" w:cs="Arial"/>
          <w:sz w:val="20"/>
        </w:rPr>
        <w:t>whiting</w:t>
      </w:r>
      <w:proofErr w:type="spellEnd"/>
      <w:r w:rsidR="00BE7D4D">
        <w:rPr>
          <w:rFonts w:ascii="Arial" w:hAnsi="Arial" w:cs="Arial"/>
          <w:sz w:val="20"/>
        </w:rPr>
        <w:t xml:space="preserve"> control limit. </w:t>
      </w:r>
      <w:r>
        <w:rPr>
          <w:rFonts w:ascii="Arial" w:hAnsi="Arial" w:cs="Arial"/>
          <w:sz w:val="20"/>
        </w:rPr>
        <w:t xml:space="preserve">To complete the request, </w:t>
      </w:r>
      <w:r w:rsidR="00BE7D4D">
        <w:rPr>
          <w:rFonts w:ascii="Arial" w:hAnsi="Arial" w:cs="Arial"/>
          <w:sz w:val="20"/>
        </w:rPr>
        <w:t>please provide all of the information in the boxes below</w:t>
      </w:r>
      <w:r>
        <w:rPr>
          <w:rFonts w:ascii="Arial" w:hAnsi="Arial" w:cs="Arial"/>
          <w:sz w:val="20"/>
        </w:rPr>
        <w:t>.</w:t>
      </w:r>
      <w:r w:rsidR="001F0ECA">
        <w:rPr>
          <w:rFonts w:ascii="Arial" w:hAnsi="Arial" w:cs="Arial"/>
          <w:sz w:val="20"/>
        </w:rPr>
        <w:t xml:space="preserve"> If you own multiple QS permits for which you wish to abandon QS, please complete a separate form for each QS permit. For species you do not wish to abandon, write 0% in the QS Percentage to </w:t>
      </w:r>
      <w:proofErr w:type="gramStart"/>
      <w:r w:rsidR="001F0ECA">
        <w:rPr>
          <w:rFonts w:ascii="Arial" w:hAnsi="Arial" w:cs="Arial"/>
          <w:sz w:val="20"/>
        </w:rPr>
        <w:t>Abandon</w:t>
      </w:r>
      <w:proofErr w:type="gramEnd"/>
      <w:r w:rsidR="001F0ECA">
        <w:rPr>
          <w:rFonts w:ascii="Arial" w:hAnsi="Arial" w:cs="Arial"/>
          <w:sz w:val="20"/>
        </w:rPr>
        <w:t xml:space="preserve"> column. Note: only 28 of the 30 IFQ species are shown, since Pacific whiting and Pacific halibut are not part of the aggregate </w:t>
      </w:r>
      <w:proofErr w:type="spellStart"/>
      <w:r w:rsidR="00EA431E">
        <w:rPr>
          <w:rFonts w:ascii="Arial" w:hAnsi="Arial" w:cs="Arial"/>
          <w:sz w:val="20"/>
        </w:rPr>
        <w:t>non</w:t>
      </w:r>
      <w:r w:rsidR="001F0ECA">
        <w:rPr>
          <w:rFonts w:ascii="Arial" w:hAnsi="Arial" w:cs="Arial"/>
          <w:sz w:val="20"/>
        </w:rPr>
        <w:t>whiting</w:t>
      </w:r>
      <w:proofErr w:type="spellEnd"/>
      <w:r w:rsidR="001F0ECA">
        <w:rPr>
          <w:rFonts w:ascii="Arial" w:hAnsi="Arial" w:cs="Arial"/>
          <w:sz w:val="20"/>
        </w:rPr>
        <w:t xml:space="preserve"> control limit calculation. </w:t>
      </w:r>
      <w:bookmarkStart w:id="0" w:name="_GoBack"/>
      <w:bookmarkEnd w:id="0"/>
    </w:p>
    <w:p w:rsidR="00050888" w:rsidRPr="00BC1316" w:rsidRDefault="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947" w:type="dxa"/>
        <w:jc w:val="center"/>
        <w:tblInd w:w="5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1396"/>
        <w:gridCol w:w="2665"/>
        <w:gridCol w:w="3555"/>
        <w:gridCol w:w="2666"/>
      </w:tblGrid>
      <w:tr w:rsidR="001F0ECA" w:rsidTr="001F0ECA">
        <w:trPr>
          <w:gridBefore w:val="1"/>
          <w:wBefore w:w="2665" w:type="dxa"/>
          <w:cantSplit/>
          <w:trHeight w:val="508"/>
          <w:jc w:val="center"/>
        </w:trPr>
        <w:tc>
          <w:tcPr>
            <w:tcW w:w="4061" w:type="dxa"/>
            <w:gridSpan w:val="2"/>
            <w:shd w:val="clear" w:color="auto" w:fill="BFBFBF" w:themeFill="background1" w:themeFillShade="BF"/>
            <w:vAlign w:val="center"/>
          </w:tcPr>
          <w:p w:rsidR="001F0ECA" w:rsidRPr="001F0ECA" w:rsidRDefault="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1F0ECA">
              <w:rPr>
                <w:rFonts w:ascii="Arial" w:hAnsi="Arial"/>
                <w:b/>
                <w:szCs w:val="24"/>
              </w:rPr>
              <w:t>Quota Share Permit Number</w:t>
            </w:r>
          </w:p>
        </w:tc>
        <w:tc>
          <w:tcPr>
            <w:tcW w:w="6221" w:type="dxa"/>
            <w:gridSpan w:val="2"/>
            <w:shd w:val="clear" w:color="auto" w:fill="BFBFBF" w:themeFill="background1" w:themeFillShade="BF"/>
            <w:vAlign w:val="center"/>
          </w:tcPr>
          <w:p w:rsidR="001F0ECA" w:rsidRPr="001F0ECA" w:rsidRDefault="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1F0ECA">
              <w:rPr>
                <w:rFonts w:ascii="Arial" w:hAnsi="Arial"/>
                <w:b/>
                <w:szCs w:val="24"/>
              </w:rPr>
              <w:t xml:space="preserve">Quota Share Permit </w:t>
            </w:r>
            <w:r w:rsidRPr="001F0ECA">
              <w:rPr>
                <w:rFonts w:ascii="Arial" w:hAnsi="Arial"/>
                <w:b/>
                <w:szCs w:val="24"/>
              </w:rPr>
              <w:t>Owner (as listed on QS permit)</w:t>
            </w:r>
          </w:p>
        </w:tc>
      </w:tr>
      <w:tr w:rsidR="00BE7D4D" w:rsidTr="001F0ECA">
        <w:trPr>
          <w:gridBefore w:val="1"/>
          <w:wBefore w:w="2665" w:type="dxa"/>
          <w:cantSplit/>
          <w:trHeight w:val="796"/>
          <w:jc w:val="center"/>
        </w:trPr>
        <w:tc>
          <w:tcPr>
            <w:tcW w:w="4061" w:type="dxa"/>
            <w:gridSpan w:val="2"/>
          </w:tcPr>
          <w:p w:rsidR="00BE7D4D" w:rsidRPr="002C218F"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E7D4D"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tc>
        <w:tc>
          <w:tcPr>
            <w:tcW w:w="6221" w:type="dxa"/>
            <w:gridSpan w:val="2"/>
          </w:tcPr>
          <w:p w:rsidR="00BE7D4D" w:rsidRDefault="00BE7D4D" w:rsidP="00BE7D4D">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p w:rsidR="00BE7D4D" w:rsidRPr="00EE20BC" w:rsidRDefault="00BE7D4D" w:rsidP="00BE7D4D">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tc>
      </w:tr>
      <w:tr w:rsidR="00BE7D4D" w:rsidTr="00073D82">
        <w:trPr>
          <w:gridAfter w:val="1"/>
          <w:wAfter w:w="2666" w:type="dxa"/>
          <w:cantSplit/>
          <w:trHeight w:hRule="exact" w:val="455"/>
          <w:jc w:val="center"/>
        </w:trPr>
        <w:tc>
          <w:tcPr>
            <w:tcW w:w="4061" w:type="dxa"/>
            <w:gridSpan w:val="2"/>
            <w:shd w:val="clear" w:color="auto" w:fill="BFBFBF" w:themeFill="background1" w:themeFillShade="BF"/>
            <w:vAlign w:val="center"/>
          </w:tcPr>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Cs w:val="24"/>
              </w:rPr>
            </w:pPr>
            <w:r w:rsidRPr="001F0ECA">
              <w:rPr>
                <w:rFonts w:ascii="Arial" w:hAnsi="Arial"/>
                <w:b/>
                <w:szCs w:val="24"/>
              </w:rPr>
              <w:t>IFQ Species</w:t>
            </w: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tc>
        <w:tc>
          <w:tcPr>
            <w:tcW w:w="6220" w:type="dxa"/>
            <w:gridSpan w:val="2"/>
            <w:shd w:val="clear" w:color="auto" w:fill="BFBFBF" w:themeFill="background1" w:themeFillShade="BF"/>
            <w:vAlign w:val="center"/>
          </w:tcPr>
          <w:p w:rsidR="00BE7D4D" w:rsidRPr="001F0ECA" w:rsidRDefault="00E14C13"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Cs w:val="24"/>
              </w:rPr>
            </w:pPr>
            <w:r w:rsidRPr="001F0ECA">
              <w:rPr>
                <w:rFonts w:ascii="Arial" w:hAnsi="Arial"/>
                <w:b/>
                <w:szCs w:val="24"/>
              </w:rPr>
              <w:t xml:space="preserve">QS </w:t>
            </w:r>
            <w:r w:rsidR="00BE7D4D" w:rsidRPr="001F0ECA">
              <w:rPr>
                <w:rFonts w:ascii="Arial" w:hAnsi="Arial"/>
                <w:b/>
                <w:szCs w:val="24"/>
              </w:rPr>
              <w:t>Percentage to Abandon</w:t>
            </w: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Arrowtooth</w:t>
            </w:r>
            <w:proofErr w:type="spellEnd"/>
            <w:r w:rsidRPr="001F0ECA">
              <w:rPr>
                <w:rFonts w:ascii="Arial" w:hAnsi="Arial"/>
                <w:sz w:val="20"/>
              </w:rPr>
              <w:t xml:space="preserve"> flounder</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Bocaccio</w:t>
            </w:r>
            <w:proofErr w:type="spellEnd"/>
            <w:r w:rsidRPr="001F0ECA">
              <w:rPr>
                <w:rFonts w:ascii="Arial" w:hAnsi="Arial"/>
                <w:sz w:val="20"/>
              </w:rPr>
              <w:t xml:space="preserve">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Canary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Chilipepper</w:t>
            </w:r>
            <w:proofErr w:type="spellEnd"/>
            <w:r w:rsidRPr="001F0ECA">
              <w:rPr>
                <w:rFonts w:ascii="Arial" w:hAnsi="Arial"/>
                <w:sz w:val="20"/>
              </w:rPr>
              <w:t xml:space="preserve">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Cowcod</w:t>
            </w:r>
            <w:proofErr w:type="spellEnd"/>
            <w:r w:rsidRPr="001F0ECA">
              <w:rPr>
                <w:rFonts w:ascii="Arial" w:hAnsi="Arial"/>
                <w:sz w:val="20"/>
              </w:rPr>
              <w:t xml:space="preserve">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Darkblotched</w:t>
            </w:r>
            <w:proofErr w:type="spellEnd"/>
            <w:r w:rsidRPr="001F0ECA">
              <w:rPr>
                <w:rFonts w:ascii="Arial" w:hAnsi="Arial"/>
                <w:sz w:val="20"/>
              </w:rPr>
              <w:t xml:space="preserve">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Dover sole</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English sole</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Lingcod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Lingcod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Longspine</w:t>
            </w:r>
            <w:proofErr w:type="spellEnd"/>
            <w:r w:rsidRPr="001F0ECA">
              <w:rPr>
                <w:rFonts w:ascii="Arial" w:hAnsi="Arial"/>
                <w:sz w:val="20"/>
              </w:rPr>
              <w:t xml:space="preserve"> </w:t>
            </w:r>
            <w:proofErr w:type="spellStart"/>
            <w:r w:rsidRPr="001F0ECA">
              <w:rPr>
                <w:rFonts w:ascii="Arial" w:hAnsi="Arial"/>
                <w:sz w:val="20"/>
              </w:rPr>
              <w:t>thornyheads</w:t>
            </w:r>
            <w:proofErr w:type="spellEnd"/>
            <w:r w:rsidRPr="001F0ECA">
              <w:rPr>
                <w:rFonts w:ascii="Arial" w:hAnsi="Arial"/>
                <w:sz w:val="20"/>
              </w:rPr>
              <w:t xml:space="preserve"> North of 34°27'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shelf rockfish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shelf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slope rockfish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slope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Other flatfish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Pacific cod</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Pacific ocean perch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Petrale</w:t>
            </w:r>
            <w:proofErr w:type="spellEnd"/>
            <w:r w:rsidRPr="001F0ECA">
              <w:rPr>
                <w:rFonts w:ascii="Arial" w:hAnsi="Arial"/>
                <w:sz w:val="20"/>
              </w:rPr>
              <w:t xml:space="preserve"> sole</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lastRenderedPageBreak/>
              <w:t>Sablefish North of 36°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Sablefish South of 36°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Shortspine</w:t>
            </w:r>
            <w:proofErr w:type="spellEnd"/>
            <w:r w:rsidRPr="001F0ECA">
              <w:rPr>
                <w:rFonts w:ascii="Arial" w:hAnsi="Arial"/>
                <w:sz w:val="20"/>
              </w:rPr>
              <w:t xml:space="preserve"> </w:t>
            </w:r>
            <w:proofErr w:type="spellStart"/>
            <w:r w:rsidRPr="001F0ECA">
              <w:rPr>
                <w:rFonts w:ascii="Arial" w:hAnsi="Arial"/>
                <w:sz w:val="20"/>
              </w:rPr>
              <w:t>thornyheads</w:t>
            </w:r>
            <w:proofErr w:type="spellEnd"/>
            <w:r w:rsidRPr="001F0ECA">
              <w:rPr>
                <w:rFonts w:ascii="Arial" w:hAnsi="Arial"/>
                <w:sz w:val="20"/>
              </w:rPr>
              <w:t xml:space="preserve"> North of 34°27'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Shortspine</w:t>
            </w:r>
            <w:proofErr w:type="spellEnd"/>
            <w:r w:rsidRPr="001F0ECA">
              <w:rPr>
                <w:rFonts w:ascii="Arial" w:hAnsi="Arial"/>
                <w:sz w:val="20"/>
              </w:rPr>
              <w:t xml:space="preserve"> </w:t>
            </w:r>
            <w:proofErr w:type="spellStart"/>
            <w:r w:rsidRPr="001F0ECA">
              <w:rPr>
                <w:rFonts w:ascii="Arial" w:hAnsi="Arial"/>
                <w:sz w:val="20"/>
              </w:rPr>
              <w:t>thornyheads</w:t>
            </w:r>
            <w:proofErr w:type="spellEnd"/>
            <w:r w:rsidRPr="001F0ECA">
              <w:rPr>
                <w:rFonts w:ascii="Arial" w:hAnsi="Arial"/>
                <w:sz w:val="20"/>
              </w:rPr>
              <w:t xml:space="preserve"> South of 34°27'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Splitnose</w:t>
            </w:r>
            <w:proofErr w:type="spellEnd"/>
            <w:r w:rsidRPr="001F0ECA">
              <w:rPr>
                <w:rFonts w:ascii="Arial" w:hAnsi="Arial"/>
                <w:sz w:val="20"/>
              </w:rPr>
              <w:t xml:space="preserve">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Starry flounder</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Widow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proofErr w:type="spellStart"/>
            <w:r w:rsidRPr="001F0ECA">
              <w:rPr>
                <w:rFonts w:ascii="Arial" w:hAnsi="Arial"/>
                <w:sz w:val="20"/>
              </w:rPr>
              <w:t>Yelloweye</w:t>
            </w:r>
            <w:proofErr w:type="spellEnd"/>
            <w:r w:rsidRPr="001F0ECA">
              <w:rPr>
                <w:rFonts w:ascii="Arial" w:hAnsi="Arial"/>
                <w:sz w:val="20"/>
              </w:rPr>
              <w:t xml:space="preserve">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Yellowtail rockfish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bl>
    <w:p w:rsidR="00050888" w:rsidRPr="001F0ECA" w:rsidRDefault="00313815"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1F0ECA">
        <w:rPr>
          <w:rFonts w:ascii="Arial" w:hAnsi="Arial" w:cs="Arial"/>
          <w:sz w:val="20"/>
        </w:rPr>
        <w:tab/>
      </w:r>
    </w:p>
    <w:p w:rsidR="00C6658A" w:rsidRPr="00BC1316" w:rsidRDefault="00C6658A" w:rsidP="00C66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Please sign below to certify that the above information is true, correct and complete to the best of your knowledge and </w:t>
      </w:r>
      <w:r w:rsidRPr="007F6CDD">
        <w:rPr>
          <w:rFonts w:ascii="Arial" w:hAnsi="Arial" w:cs="Arial"/>
          <w:b/>
          <w:sz w:val="20"/>
        </w:rPr>
        <w:t xml:space="preserve">return </w:t>
      </w:r>
      <w:r w:rsidR="00BE7D4D">
        <w:rPr>
          <w:rFonts w:ascii="Arial" w:hAnsi="Arial" w:cs="Arial"/>
          <w:b/>
          <w:sz w:val="20"/>
        </w:rPr>
        <w:t>to NMFS postmarked no later than November 1, 2015</w:t>
      </w:r>
      <w:r>
        <w:rPr>
          <w:rFonts w:ascii="Arial" w:hAnsi="Arial" w:cs="Arial"/>
          <w:b/>
          <w:sz w:val="20"/>
        </w:rPr>
        <w:t>.</w:t>
      </w:r>
      <w:r>
        <w:rPr>
          <w:rFonts w:ascii="Arial" w:hAnsi="Arial" w:cs="Arial"/>
          <w:sz w:val="20"/>
        </w:rPr>
        <w:t xml:space="preserve"> </w:t>
      </w:r>
    </w:p>
    <w:p w:rsidR="00050888" w:rsidRDefault="00050888"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86670" w:rsidRPr="00BC1316"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_______________________________________</w:t>
      </w:r>
      <w:r w:rsidR="0085174B">
        <w:rPr>
          <w:rFonts w:ascii="Arial" w:hAnsi="Arial" w:cs="Arial"/>
          <w:sz w:val="20"/>
        </w:rPr>
        <w:t>__________________</w:t>
      </w:r>
      <w:r w:rsidRPr="00BC1316">
        <w:rPr>
          <w:rFonts w:ascii="Arial" w:hAnsi="Arial" w:cs="Arial"/>
          <w:sz w:val="20"/>
        </w:rPr>
        <w:t>_____________________________________</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Signature of </w:t>
      </w:r>
      <w:r w:rsidR="00BE7D4D">
        <w:rPr>
          <w:rFonts w:ascii="Arial" w:hAnsi="Arial" w:cs="Arial"/>
          <w:sz w:val="20"/>
        </w:rPr>
        <w:t xml:space="preserve">QS Permit Owner or </w:t>
      </w:r>
      <w:r w:rsidR="001937A6">
        <w:rPr>
          <w:rFonts w:ascii="Arial" w:hAnsi="Arial" w:cs="Arial"/>
          <w:sz w:val="20"/>
        </w:rPr>
        <w:t>Authorized Representative</w:t>
      </w:r>
      <w:r w:rsidR="00BE7D4D">
        <w:rPr>
          <w:rFonts w:ascii="Arial" w:hAnsi="Arial" w:cs="Arial"/>
          <w:sz w:val="20"/>
        </w:rPr>
        <w:tab/>
      </w:r>
      <w:r w:rsidRPr="00BC1316">
        <w:rPr>
          <w:rFonts w:ascii="Arial" w:hAnsi="Arial" w:cs="Arial"/>
          <w:sz w:val="20"/>
        </w:rPr>
        <w:t>T</w:t>
      </w:r>
      <w:r w:rsidR="00BE7D4D">
        <w:rPr>
          <w:rFonts w:ascii="Arial" w:hAnsi="Arial" w:cs="Arial"/>
          <w:sz w:val="20"/>
        </w:rPr>
        <w:t>itle (If corporate officer)</w:t>
      </w:r>
      <w:r w:rsidR="00BE7D4D">
        <w:rPr>
          <w:rFonts w:ascii="Arial" w:hAnsi="Arial" w:cs="Arial"/>
          <w:sz w:val="20"/>
        </w:rPr>
        <w:tab/>
        <w:t xml:space="preserve"> </w:t>
      </w:r>
      <w:r w:rsidR="0085174B">
        <w:rPr>
          <w:rFonts w:ascii="Arial" w:hAnsi="Arial" w:cs="Arial"/>
          <w:sz w:val="20"/>
        </w:rPr>
        <w:t xml:space="preserve">      </w:t>
      </w:r>
      <w:r w:rsidRPr="00BC1316">
        <w:rPr>
          <w:rFonts w:ascii="Arial" w:hAnsi="Arial" w:cs="Arial"/>
          <w:sz w:val="20"/>
        </w:rPr>
        <w:t>Date</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313815" w:rsidRDefault="00792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sidRPr="00BC1316">
        <w:rPr>
          <w:rFonts w:ascii="Arial" w:hAnsi="Arial" w:cs="Arial"/>
          <w:sz w:val="20"/>
        </w:rPr>
        <w:t>_____________________</w:t>
      </w:r>
      <w:r w:rsidR="008C3A9E" w:rsidRPr="00BC1316">
        <w:rPr>
          <w:rFonts w:ascii="Arial" w:hAnsi="Arial" w:cs="Arial"/>
          <w:sz w:val="20"/>
        </w:rPr>
        <w:t>____</w:t>
      </w:r>
      <w:r w:rsidRPr="00BC1316">
        <w:rPr>
          <w:rFonts w:ascii="Arial" w:hAnsi="Arial" w:cs="Arial"/>
          <w:sz w:val="20"/>
        </w:rPr>
        <w:t>_</w:t>
      </w:r>
      <w:r w:rsidR="004C0D0E">
        <w:rPr>
          <w:rFonts w:ascii="Arial" w:hAnsi="Arial" w:cs="Arial"/>
          <w:sz w:val="20"/>
        </w:rPr>
        <w:t>__________</w:t>
      </w:r>
      <w:r w:rsidR="00085785">
        <w:rPr>
          <w:rFonts w:ascii="Arial" w:hAnsi="Arial" w:cs="Arial"/>
          <w:sz w:val="20"/>
        </w:rPr>
        <w:t>______________________________</w:t>
      </w:r>
    </w:p>
    <w:p w:rsidR="000A0376" w:rsidRDefault="001937A6" w:rsidP="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Pr>
          <w:rFonts w:ascii="Arial" w:hAnsi="Arial" w:cs="Arial"/>
          <w:sz w:val="20"/>
        </w:rPr>
        <w:t xml:space="preserve">Printed Name of </w:t>
      </w:r>
      <w:r w:rsidR="00085785">
        <w:rPr>
          <w:rFonts w:ascii="Arial" w:hAnsi="Arial" w:cs="Arial"/>
          <w:sz w:val="20"/>
        </w:rPr>
        <w:t>QS Permit Owner or Authorized Representative</w:t>
      </w: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C6FEA">
        <w:rPr>
          <w:rFonts w:ascii="Arial" w:hAnsi="Arial"/>
          <w:b/>
          <w:sz w:val="14"/>
          <w:szCs w:val="14"/>
        </w:rPr>
        <w:t xml:space="preserve">WARNING STATEMENT:  </w:t>
      </w:r>
      <w:r w:rsidR="001C6FEA" w:rsidRPr="001C6FEA">
        <w:rPr>
          <w:rFonts w:ascii="Arial" w:hAnsi="Arial" w:cs="Arial"/>
          <w:sz w:val="14"/>
          <w:szCs w:val="14"/>
        </w:rPr>
        <w:t xml:space="preserve">A false statement on this form is punishable by permit sanctions (revocation, suspension, or modification) under </w:t>
      </w:r>
      <w:r w:rsidR="001C6FEA" w:rsidRPr="00290CC7">
        <w:rPr>
          <w:rFonts w:ascii="Arial" w:hAnsi="Arial" w:cs="Arial"/>
          <w:sz w:val="14"/>
          <w:szCs w:val="14"/>
        </w:rPr>
        <w:t xml:space="preserve">15 CFR Part 904, a civil penalty up to $100,000 under 16 USC 1858, </w:t>
      </w:r>
      <w:r w:rsidR="001C6FEA" w:rsidRPr="00290CC7">
        <w:rPr>
          <w:rFonts w:ascii="Arial" w:hAnsi="Arial"/>
          <w:sz w:val="14"/>
          <w:szCs w:val="14"/>
        </w:rPr>
        <w:t>and/or criminal penalties including, but not limited to, fines or imprisonment or both under 18 USC 1001.</w:t>
      </w:r>
    </w:p>
    <w:p w:rsidR="001C6FEA" w:rsidRPr="001C6FEA" w:rsidRDefault="001C6FEA"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10F7C">
        <w:rPr>
          <w:rFonts w:ascii="Arial" w:hAnsi="Arial"/>
          <w:b/>
          <w:sz w:val="14"/>
          <w:szCs w:val="14"/>
        </w:rPr>
        <w:t xml:space="preserve">PRIVACY ACT STATEMENT: </w:t>
      </w:r>
      <w:r w:rsidR="00110F7C" w:rsidRPr="00110F7C">
        <w:rPr>
          <w:rFonts w:ascii="Arial" w:hAnsi="Arial" w:cs="Arial"/>
          <w:sz w:val="14"/>
          <w:szCs w:val="14"/>
        </w:rPr>
        <w:t xml:space="preserve">Some of the information collection </w:t>
      </w:r>
      <w:r w:rsidR="00110F7C" w:rsidRPr="00062F74">
        <w:rPr>
          <w:rFonts w:ascii="Arial" w:hAnsi="Arial" w:cs="Arial"/>
          <w:sz w:val="14"/>
          <w:szCs w:val="14"/>
        </w:rPr>
        <w:t xml:space="preserve">described above is confidential under section 402(b) of the Magnuson-Stevens Act and under NOAA Administrative Order 216-100, Protection of Confidential Fisheries Statistics. </w:t>
      </w:r>
      <w:r w:rsidR="00073D82">
        <w:rPr>
          <w:rFonts w:ascii="Arial" w:hAnsi="Arial" w:cs="Arial"/>
          <w:sz w:val="14"/>
          <w:szCs w:val="14"/>
        </w:rPr>
        <w:t>Information on QS percentages abandoned</w:t>
      </w:r>
      <w:r w:rsidR="00110F7C" w:rsidRPr="00062F74">
        <w:rPr>
          <w:rFonts w:ascii="Arial" w:hAnsi="Arial" w:cs="Arial"/>
          <w:sz w:val="14"/>
          <w:szCs w:val="14"/>
        </w:rPr>
        <w:t xml:space="preserve"> </w:t>
      </w:r>
      <w:r w:rsidR="00073D82" w:rsidRPr="00062F74">
        <w:rPr>
          <w:rFonts w:ascii="Arial" w:hAnsi="Arial" w:cs="Arial"/>
          <w:sz w:val="14"/>
          <w:szCs w:val="14"/>
        </w:rPr>
        <w:t>is</w:t>
      </w:r>
      <w:r w:rsidR="00110F7C" w:rsidRPr="00062F74">
        <w:rPr>
          <w:rFonts w:ascii="Arial" w:hAnsi="Arial" w:cs="Arial"/>
          <w:sz w:val="14"/>
          <w:szCs w:val="14"/>
        </w:rPr>
        <w:t xml:space="preserv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0006045D" w:rsidRPr="00110F7C"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062F74">
        <w:rPr>
          <w:rFonts w:ascii="Arial" w:hAnsi="Arial"/>
          <w:b/>
          <w:sz w:val="14"/>
          <w:szCs w:val="14"/>
        </w:rPr>
        <w:t xml:space="preserve">PRA STATEMENT: </w:t>
      </w:r>
      <w:r w:rsidR="00110F7C" w:rsidRPr="00062F74">
        <w:rPr>
          <w:rFonts w:ascii="Arial" w:hAnsi="Arial" w:cs="Arial"/>
          <w:sz w:val="14"/>
          <w:szCs w:val="14"/>
        </w:rPr>
        <w:t>Public reporting burden for this collection of information is estimated to average 0.</w:t>
      </w:r>
      <w:r w:rsidR="00085785">
        <w:rPr>
          <w:rFonts w:ascii="Arial" w:hAnsi="Arial" w:cs="Arial"/>
          <w:sz w:val="14"/>
          <w:szCs w:val="14"/>
        </w:rPr>
        <w:t>16</w:t>
      </w:r>
      <w:r w:rsidR="00110F7C" w:rsidRPr="00062F74">
        <w:rPr>
          <w:rFonts w:ascii="Arial" w:hAnsi="Arial" w:cs="Arial"/>
          <w:sz w:val="14"/>
          <w:szCs w:val="14"/>
        </w:rPr>
        <w:t xml:space="preserve"> hours</w:t>
      </w:r>
      <w:r w:rsidR="00110F7C" w:rsidRPr="00110F7C">
        <w:rPr>
          <w:rFonts w:ascii="Arial" w:hAnsi="Arial" w:cs="Arial"/>
          <w:sz w:val="14"/>
          <w:szCs w:val="1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D6643D">
        <w:rPr>
          <w:rFonts w:ascii="Arial" w:hAnsi="Arial" w:cs="Arial"/>
          <w:sz w:val="14"/>
          <w:szCs w:val="14"/>
        </w:rPr>
        <w:t>West Coast</w:t>
      </w:r>
      <w:r w:rsidR="00110F7C" w:rsidRPr="00110F7C">
        <w:rPr>
          <w:rFonts w:ascii="Arial" w:hAnsi="Arial" w:cs="Arial"/>
          <w:sz w:val="14"/>
          <w:szCs w:val="14"/>
        </w:rPr>
        <w:t xml:space="preserve">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6045D" w:rsidRPr="00110F7C" w:rsidSect="001F0ECA">
      <w:endnotePr>
        <w:numFmt w:val="decimal"/>
      </w:endnotePr>
      <w:pgSz w:w="12240" w:h="15840"/>
      <w:pgMar w:top="1008" w:right="1080" w:bottom="1008" w:left="1080" w:header="90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1C" w:rsidRDefault="007D781C" w:rsidP="0033205B">
      <w:r>
        <w:separator/>
      </w:r>
    </w:p>
  </w:endnote>
  <w:endnote w:type="continuationSeparator" w:id="0">
    <w:p w:rsidR="007D781C" w:rsidRDefault="007D781C"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1C" w:rsidRDefault="007D781C" w:rsidP="0033205B">
      <w:r>
        <w:separator/>
      </w:r>
    </w:p>
  </w:footnote>
  <w:footnote w:type="continuationSeparator" w:id="0">
    <w:p w:rsidR="007D781C" w:rsidRDefault="007D781C"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FCA"/>
    <w:rsid w:val="00017236"/>
    <w:rsid w:val="00047C98"/>
    <w:rsid w:val="00050888"/>
    <w:rsid w:val="0006045D"/>
    <w:rsid w:val="00062F74"/>
    <w:rsid w:val="00073D82"/>
    <w:rsid w:val="000757C7"/>
    <w:rsid w:val="00085785"/>
    <w:rsid w:val="00085CC3"/>
    <w:rsid w:val="000A0376"/>
    <w:rsid w:val="000A7E54"/>
    <w:rsid w:val="000E4E2B"/>
    <w:rsid w:val="000F487F"/>
    <w:rsid w:val="00110F7C"/>
    <w:rsid w:val="00116069"/>
    <w:rsid w:val="001915A6"/>
    <w:rsid w:val="001937A6"/>
    <w:rsid w:val="001C15B8"/>
    <w:rsid w:val="001C595D"/>
    <w:rsid w:val="001C6FEA"/>
    <w:rsid w:val="001D06D3"/>
    <w:rsid w:val="001D6D48"/>
    <w:rsid w:val="001E3799"/>
    <w:rsid w:val="001F0ECA"/>
    <w:rsid w:val="001F6367"/>
    <w:rsid w:val="002123B7"/>
    <w:rsid w:val="00290CC7"/>
    <w:rsid w:val="002940AF"/>
    <w:rsid w:val="0029515D"/>
    <w:rsid w:val="002A5108"/>
    <w:rsid w:val="002C218F"/>
    <w:rsid w:val="002D28AF"/>
    <w:rsid w:val="00311512"/>
    <w:rsid w:val="00313815"/>
    <w:rsid w:val="0033205B"/>
    <w:rsid w:val="003859E7"/>
    <w:rsid w:val="00386670"/>
    <w:rsid w:val="00400E5A"/>
    <w:rsid w:val="00405A58"/>
    <w:rsid w:val="00423169"/>
    <w:rsid w:val="00427C8A"/>
    <w:rsid w:val="00432CCB"/>
    <w:rsid w:val="00454DAC"/>
    <w:rsid w:val="004646C4"/>
    <w:rsid w:val="004B1E99"/>
    <w:rsid w:val="004C0D0E"/>
    <w:rsid w:val="004D6CE1"/>
    <w:rsid w:val="004F5DAD"/>
    <w:rsid w:val="00592CCF"/>
    <w:rsid w:val="005A1F6E"/>
    <w:rsid w:val="005B7BC6"/>
    <w:rsid w:val="00637A64"/>
    <w:rsid w:val="00682911"/>
    <w:rsid w:val="006C09C9"/>
    <w:rsid w:val="006D18E5"/>
    <w:rsid w:val="006E38AE"/>
    <w:rsid w:val="006F6968"/>
    <w:rsid w:val="007340E0"/>
    <w:rsid w:val="007363A7"/>
    <w:rsid w:val="0076019B"/>
    <w:rsid w:val="00792FA0"/>
    <w:rsid w:val="007A3A31"/>
    <w:rsid w:val="007D781C"/>
    <w:rsid w:val="007F6CDD"/>
    <w:rsid w:val="00827906"/>
    <w:rsid w:val="0085174B"/>
    <w:rsid w:val="00861C40"/>
    <w:rsid w:val="00862C4F"/>
    <w:rsid w:val="00881D32"/>
    <w:rsid w:val="008848EE"/>
    <w:rsid w:val="008A728F"/>
    <w:rsid w:val="008C3A9E"/>
    <w:rsid w:val="009266B5"/>
    <w:rsid w:val="009433D7"/>
    <w:rsid w:val="0094477A"/>
    <w:rsid w:val="009460C4"/>
    <w:rsid w:val="009679BE"/>
    <w:rsid w:val="009B6F73"/>
    <w:rsid w:val="00A54B91"/>
    <w:rsid w:val="00A71EDE"/>
    <w:rsid w:val="00A73CFD"/>
    <w:rsid w:val="00A946F4"/>
    <w:rsid w:val="00AA31CA"/>
    <w:rsid w:val="00AC1095"/>
    <w:rsid w:val="00AC4137"/>
    <w:rsid w:val="00B06FCA"/>
    <w:rsid w:val="00B5295D"/>
    <w:rsid w:val="00B64A87"/>
    <w:rsid w:val="00B75017"/>
    <w:rsid w:val="00B76554"/>
    <w:rsid w:val="00B94408"/>
    <w:rsid w:val="00BA3620"/>
    <w:rsid w:val="00BC1316"/>
    <w:rsid w:val="00BC2375"/>
    <w:rsid w:val="00BC244F"/>
    <w:rsid w:val="00BD5B44"/>
    <w:rsid w:val="00BE7D4D"/>
    <w:rsid w:val="00C11D7B"/>
    <w:rsid w:val="00C31CB4"/>
    <w:rsid w:val="00C6658A"/>
    <w:rsid w:val="00CA0995"/>
    <w:rsid w:val="00CA2434"/>
    <w:rsid w:val="00CB4705"/>
    <w:rsid w:val="00CC4AA2"/>
    <w:rsid w:val="00D02BEF"/>
    <w:rsid w:val="00D16610"/>
    <w:rsid w:val="00D6419B"/>
    <w:rsid w:val="00D6643D"/>
    <w:rsid w:val="00DE3C41"/>
    <w:rsid w:val="00E10332"/>
    <w:rsid w:val="00E14C13"/>
    <w:rsid w:val="00E4255E"/>
    <w:rsid w:val="00E52940"/>
    <w:rsid w:val="00E56ED2"/>
    <w:rsid w:val="00E60BF2"/>
    <w:rsid w:val="00EA431E"/>
    <w:rsid w:val="00EA7CE8"/>
    <w:rsid w:val="00F31705"/>
    <w:rsid w:val="00F80423"/>
    <w:rsid w:val="00F86E4F"/>
    <w:rsid w:val="00FB7764"/>
    <w:rsid w:val="00FD1239"/>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108"/>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character" w:customStyle="1" w:styleId="BodyTextChar">
    <w:name w:val="Body Text Char"/>
    <w:link w:val="BodyText"/>
    <w:rsid w:val="002C218F"/>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Sarah.Towne</cp:lastModifiedBy>
  <cp:revision>4</cp:revision>
  <cp:lastPrinted>2013-05-22T17:34:00Z</cp:lastPrinted>
  <dcterms:created xsi:type="dcterms:W3CDTF">2015-07-10T23:34:00Z</dcterms:created>
  <dcterms:modified xsi:type="dcterms:W3CDTF">2015-07-14T16:54:00Z</dcterms:modified>
</cp:coreProperties>
</file>