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4399" w14:textId="7C8060ED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spellStart"/>
      <w:r w:rsidRPr="00455C6E">
        <w:rPr>
          <w:rFonts w:ascii="Arial" w:hAnsi="Arial" w:cs="Arial"/>
          <w:sz w:val="18"/>
          <w:szCs w:val="18"/>
        </w:rPr>
        <w:t>CyberChain</w:t>
      </w:r>
      <w:proofErr w:type="spellEnd"/>
      <w:r w:rsidRPr="00455C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survey </w:t>
      </w:r>
      <w:r w:rsidRPr="00455C6E">
        <w:rPr>
          <w:rFonts w:ascii="Arial" w:hAnsi="Arial" w:cs="Arial"/>
          <w:sz w:val="18"/>
          <w:szCs w:val="18"/>
        </w:rPr>
        <w:t xml:space="preserve">direct email </w:t>
      </w:r>
      <w:r w:rsidR="00D46665">
        <w:rPr>
          <w:rFonts w:ascii="Arial" w:hAnsi="Arial" w:cs="Arial"/>
          <w:sz w:val="18"/>
          <w:szCs w:val="18"/>
        </w:rPr>
        <w:t>#4</w:t>
      </w:r>
      <w:r w:rsidR="003D682B">
        <w:rPr>
          <w:rFonts w:ascii="Arial" w:hAnsi="Arial" w:cs="Arial"/>
          <w:sz w:val="18"/>
          <w:szCs w:val="18"/>
        </w:rPr>
        <w:t xml:space="preserve"> -</w:t>
      </w:r>
      <w:r w:rsidRPr="00455C6E">
        <w:rPr>
          <w:rFonts w:ascii="Arial" w:hAnsi="Arial" w:cs="Arial"/>
          <w:sz w:val="18"/>
          <w:szCs w:val="18"/>
        </w:rPr>
        <w:t xml:space="preserve"> 0</w:t>
      </w:r>
      <w:r w:rsidR="00F37E82">
        <w:rPr>
          <w:rFonts w:ascii="Arial" w:hAnsi="Arial" w:cs="Arial"/>
          <w:sz w:val="18"/>
          <w:szCs w:val="18"/>
        </w:rPr>
        <w:t>2</w:t>
      </w:r>
      <w:r w:rsidRPr="00455C6E">
        <w:rPr>
          <w:rFonts w:ascii="Arial" w:hAnsi="Arial" w:cs="Arial"/>
          <w:sz w:val="18"/>
          <w:szCs w:val="18"/>
        </w:rPr>
        <w:t>a</w:t>
      </w:r>
    </w:p>
    <w:p w14:paraId="66D32E87" w14:textId="49DC9243" w:rsidR="006574E7" w:rsidRPr="00455C6E" w:rsidRDefault="00F37E82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edited 03 Dec </w:t>
      </w:r>
      <w:r w:rsidR="006574E7" w:rsidRPr="00455C6E">
        <w:rPr>
          <w:rFonts w:ascii="Arial" w:hAnsi="Arial" w:cs="Arial"/>
          <w:sz w:val="18"/>
          <w:szCs w:val="18"/>
        </w:rPr>
        <w:t>2016</w:t>
      </w:r>
      <w:r w:rsidR="006574E7">
        <w:rPr>
          <w:rFonts w:ascii="Arial" w:hAnsi="Arial" w:cs="Arial"/>
          <w:sz w:val="18"/>
          <w:szCs w:val="18"/>
        </w:rPr>
        <w:t xml:space="preserve"> – Michael Best</w:t>
      </w:r>
    </w:p>
    <w:p w14:paraId="4EACEB1A" w14:textId="77777777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5AC41A29" w14:textId="182DE8A0" w:rsidR="006574E7" w:rsidRPr="00455C6E" w:rsidRDefault="00D46665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#4</w:t>
      </w:r>
      <w:r w:rsidR="00256CBC">
        <w:rPr>
          <w:rFonts w:ascii="Arial" w:hAnsi="Arial" w:cs="Arial"/>
          <w:sz w:val="18"/>
          <w:szCs w:val="18"/>
        </w:rPr>
        <w:t xml:space="preserve">: release date </w:t>
      </w:r>
      <w:r>
        <w:rPr>
          <w:rFonts w:ascii="Arial" w:hAnsi="Arial" w:cs="Arial"/>
          <w:sz w:val="18"/>
          <w:szCs w:val="18"/>
        </w:rPr>
        <w:t>March 1</w:t>
      </w:r>
      <w:r w:rsidR="006574E7" w:rsidRPr="00455C6E">
        <w:rPr>
          <w:rFonts w:ascii="Arial" w:hAnsi="Arial" w:cs="Arial"/>
          <w:sz w:val="18"/>
          <w:szCs w:val="18"/>
        </w:rPr>
        <w:t>, 2017</w:t>
      </w:r>
    </w:p>
    <w:p w14:paraId="302C8F4E" w14:textId="77777777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38827934" w14:textId="77777777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 w:rsidRPr="00455C6E">
        <w:rPr>
          <w:rFonts w:ascii="Arial" w:hAnsi="Arial" w:cs="Arial"/>
          <w:sz w:val="18"/>
          <w:szCs w:val="18"/>
        </w:rPr>
        <w:t xml:space="preserve">Subject Header: </w:t>
      </w:r>
    </w:p>
    <w:p w14:paraId="00709FE1" w14:textId="25C01010" w:rsidR="006574E7" w:rsidRPr="002D1E82" w:rsidRDefault="00D46665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b/>
          <w:bCs/>
          <w:color w:val="3C509B"/>
          <w:sz w:val="20"/>
          <w:szCs w:val="20"/>
        </w:rPr>
      </w:pPr>
      <w:r>
        <w:rPr>
          <w:rFonts w:ascii="Arial" w:hAnsi="Arial" w:cs="Arial"/>
          <w:b/>
          <w:bCs/>
          <w:color w:val="3C509B"/>
          <w:sz w:val="20"/>
          <w:szCs w:val="20"/>
        </w:rPr>
        <w:t>C</w:t>
      </w:r>
      <w:r w:rsidR="00C40E97">
        <w:rPr>
          <w:rFonts w:ascii="Arial" w:hAnsi="Arial" w:cs="Arial"/>
          <w:b/>
          <w:bCs/>
          <w:color w:val="3C509B"/>
          <w:sz w:val="20"/>
          <w:szCs w:val="20"/>
        </w:rPr>
        <w:t>ybersecurity</w:t>
      </w:r>
      <w:r>
        <w:rPr>
          <w:rFonts w:ascii="Arial" w:hAnsi="Arial" w:cs="Arial"/>
          <w:b/>
          <w:bCs/>
          <w:color w:val="3C509B"/>
          <w:sz w:val="20"/>
          <w:szCs w:val="20"/>
        </w:rPr>
        <w:t xml:space="preserve"> Framework survey</w:t>
      </w:r>
      <w:r w:rsidR="00C40E97">
        <w:rPr>
          <w:rFonts w:ascii="Arial" w:hAnsi="Arial" w:cs="Arial"/>
          <w:b/>
          <w:bCs/>
          <w:color w:val="3C509B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C509B"/>
          <w:sz w:val="20"/>
          <w:szCs w:val="20"/>
        </w:rPr>
        <w:t>completion needed</w:t>
      </w:r>
    </w:p>
    <w:p w14:paraId="7BB221FF" w14:textId="77777777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7BCF3ABB" w14:textId="77777777" w:rsidR="006574E7" w:rsidRPr="00455C6E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580D107E" w14:textId="77777777" w:rsidR="003E39D5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 w:rsidRPr="00455C6E">
        <w:rPr>
          <w:rFonts w:ascii="Arial" w:hAnsi="Arial" w:cs="Arial"/>
          <w:sz w:val="18"/>
          <w:szCs w:val="18"/>
        </w:rPr>
        <w:t>Email body:</w:t>
      </w:r>
    </w:p>
    <w:p w14:paraId="083E95A8" w14:textId="77777777" w:rsidR="003E39D5" w:rsidRDefault="003E39D5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1B15ECC6" w14:textId="604510F5" w:rsidR="00210504" w:rsidRPr="003E39D5" w:rsidRDefault="00D46665" w:rsidP="00210504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3C509B"/>
          <w:sz w:val="20"/>
          <w:szCs w:val="20"/>
        </w:rPr>
        <w:t>Don’t stop now</w:t>
      </w:r>
    </w:p>
    <w:p w14:paraId="33291C02" w14:textId="77777777" w:rsidR="00210504" w:rsidRDefault="00210504" w:rsidP="00210504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400339E7" w14:textId="269E36F6" w:rsidR="006574E7" w:rsidRDefault="00D46665" w:rsidP="00D4666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Cybersecurity Framework survey is important to us and can be useful for you. It will contribute not only to your own organization’s cybersecurity insights</w:t>
      </w:r>
      <w:r w:rsidR="00BC182D">
        <w:rPr>
          <w:rFonts w:ascii="Arial" w:hAnsi="Arial" w:cs="Arial"/>
          <w:sz w:val="18"/>
          <w:szCs w:val="18"/>
        </w:rPr>
        <w:t xml:space="preserve"> but will also contribute to potentially game-changing cybersecurity community research.</w:t>
      </w:r>
    </w:p>
    <w:p w14:paraId="1EAF512A" w14:textId="77777777" w:rsidR="00BC182D" w:rsidRDefault="00BC182D" w:rsidP="00D4666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46C981EA" w14:textId="03E67436" w:rsidR="00BC182D" w:rsidRDefault="00BC182D" w:rsidP="00D46665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login to </w:t>
      </w:r>
      <w:proofErr w:type="spellStart"/>
      <w:r>
        <w:rPr>
          <w:rFonts w:ascii="Arial" w:hAnsi="Arial" w:cs="Arial"/>
          <w:sz w:val="18"/>
          <w:szCs w:val="18"/>
        </w:rPr>
        <w:t>CyberChain</w:t>
      </w:r>
      <w:proofErr w:type="spellEnd"/>
      <w:r>
        <w:rPr>
          <w:rFonts w:ascii="Arial" w:hAnsi="Arial" w:cs="Arial"/>
          <w:sz w:val="18"/>
          <w:szCs w:val="18"/>
        </w:rPr>
        <w:t xml:space="preserve"> to complete the sections of your survey that have not been checked. The entire research team thanks you!</w:t>
      </w:r>
    </w:p>
    <w:p w14:paraId="56D119F3" w14:textId="77777777" w:rsidR="006574E7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2EDD609C" w14:textId="77777777" w:rsidR="006574E7" w:rsidRDefault="006574E7" w:rsidP="006574E7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2F28D8FD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4D19300F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C5E1" wp14:editId="1346BA96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3346450" cy="448945"/>
                <wp:effectExtent l="50800" t="25400" r="82550" b="109855"/>
                <wp:wrapThrough wrapText="bothSides">
                  <wp:wrapPolygon edited="0">
                    <wp:start x="-164" y="-1222"/>
                    <wp:lineTo x="-328" y="0"/>
                    <wp:lineTo x="-328" y="19553"/>
                    <wp:lineTo x="-164" y="25663"/>
                    <wp:lineTo x="21805" y="25663"/>
                    <wp:lineTo x="21969" y="19553"/>
                    <wp:lineTo x="21805" y="1222"/>
                    <wp:lineTo x="21805" y="-1222"/>
                    <wp:lineTo x="-164" y="-1222"/>
                  </wp:wrapPolygon>
                </wp:wrapThrough>
                <wp:docPr id="3" name="Afrundet rektangel 3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448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1283F" w14:textId="7108717A" w:rsidR="00F37E82" w:rsidRPr="00455C6E" w:rsidRDefault="00F37E82" w:rsidP="00F37E82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Login to complete your survey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5C5E1" id="Afrundet rektangel 3" o:spid="_x0000_s1026" href="https://cyberchain.rhsmith.umd.edu/" style="position:absolute;left:0;text-align:left;margin-left:108pt;margin-top:2.25pt;width:263.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" o:button="t" fillcolor="#4f81bd [3204]" strokecolor="#4579b8 [3044]">
                <v:fill color2="#a7bfde [1620]" rotate="t" o:detectmouseclick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C91283F" w14:textId="7108717A" w:rsidR="00F37E82" w:rsidRPr="00455C6E" w:rsidRDefault="00F37E82" w:rsidP="00F37E8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Login to complete your survey now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A559A98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2118AFAF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4B1886B8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6F518E3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sz w:val="18"/>
          <w:szCs w:val="18"/>
        </w:rPr>
      </w:pPr>
    </w:p>
    <w:p w14:paraId="03C8805B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3DF0C5E7" w14:textId="54F095A1" w:rsidR="00F37E82" w:rsidRPr="003D682B" w:rsidRDefault="00F37E82" w:rsidP="00F37E82">
      <w:pPr>
        <w:ind w:right="-284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Login to </w:t>
      </w:r>
      <w:proofErr w:type="spellStart"/>
      <w:r>
        <w:rPr>
          <w:rFonts w:ascii="Arial" w:hAnsi="Arial" w:cs="Arial"/>
          <w:sz w:val="18"/>
          <w:szCs w:val="18"/>
        </w:rPr>
        <w:t>CyberChain</w:t>
      </w:r>
      <w:proofErr w:type="spellEnd"/>
      <w:r>
        <w:rPr>
          <w:rFonts w:ascii="Arial" w:hAnsi="Arial" w:cs="Arial"/>
          <w:sz w:val="18"/>
          <w:szCs w:val="18"/>
        </w:rPr>
        <w:t xml:space="preserve"> to complete your survey now! Go to</w:t>
      </w:r>
      <w:r w:rsidRPr="002A4A0F">
        <w:rPr>
          <w:rFonts w:hint="eastAsia"/>
        </w:rPr>
        <w:t xml:space="preserve"> </w:t>
      </w:r>
      <w:hyperlink r:id="rId5" w:history="1">
        <w:r w:rsidRPr="006F09B4">
          <w:rPr>
            <w:rStyle w:val="Hyperlink"/>
            <w:rFonts w:ascii="Arial" w:hAnsi="Arial" w:cs="Arial" w:hint="eastAsia"/>
            <w:sz w:val="18"/>
            <w:szCs w:val="18"/>
          </w:rPr>
          <w:t>https://cyberchain.rhsmith.umd.edu/</w:t>
        </w:r>
      </w:hyperlink>
    </w:p>
    <w:p w14:paraId="58E4F427" w14:textId="77777777" w:rsidR="00F37E82" w:rsidRPr="00455C6E" w:rsidRDefault="00F37E82" w:rsidP="00F37E82">
      <w:pPr>
        <w:widowControl w:val="0"/>
        <w:autoSpaceDE w:val="0"/>
        <w:autoSpaceDN w:val="0"/>
        <w:adjustRightInd w:val="0"/>
        <w:ind w:right="-284"/>
        <w:jc w:val="center"/>
        <w:rPr>
          <w:rFonts w:ascii="Arial" w:hAnsi="Arial" w:cs="Arial"/>
          <w:sz w:val="18"/>
          <w:szCs w:val="18"/>
        </w:rPr>
      </w:pPr>
    </w:p>
    <w:p w14:paraId="62774FB6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  <w:r w:rsidRPr="00455C6E">
        <w:rPr>
          <w:rFonts w:ascii="Arial" w:hAnsi="Arial" w:cs="Arial"/>
          <w:sz w:val="18"/>
          <w:szCs w:val="18"/>
        </w:rPr>
        <w:t xml:space="preserve">The survey is open for </w:t>
      </w:r>
      <w:r w:rsidRPr="002D1E82">
        <w:rPr>
          <w:rFonts w:ascii="Arial" w:hAnsi="Arial" w:cs="Arial"/>
          <w:b/>
          <w:sz w:val="18"/>
          <w:szCs w:val="18"/>
        </w:rPr>
        <w:t>45 days only</w:t>
      </w:r>
      <w:r w:rsidRPr="00455C6E">
        <w:rPr>
          <w:rFonts w:ascii="Arial" w:hAnsi="Arial" w:cs="Arial"/>
          <w:sz w:val="18"/>
          <w:szCs w:val="18"/>
        </w:rPr>
        <w:t>: January 30 - March 15, 2017</w:t>
      </w:r>
    </w:p>
    <w:p w14:paraId="1639E744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4669CFA1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644F289B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4BD5A956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5ECE18B7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23970178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73201C07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  <w:r w:rsidRPr="002D1E82">
        <w:rPr>
          <w:rFonts w:ascii="Arial" w:hAnsi="Arial" w:cs="Arial" w:hint="eastAsia"/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0" locked="0" layoutInCell="1" allowOverlap="1" wp14:anchorId="7566F6DD" wp14:editId="0A197D17">
            <wp:simplePos x="0" y="0"/>
            <wp:positionH relativeFrom="column">
              <wp:posOffset>1371600</wp:posOffset>
            </wp:positionH>
            <wp:positionV relativeFrom="paragraph">
              <wp:posOffset>-114300</wp:posOffset>
            </wp:positionV>
            <wp:extent cx="3429000" cy="914400"/>
            <wp:effectExtent l="0" t="0" r="0" b="0"/>
            <wp:wrapSquare wrapText="bothSides"/>
            <wp:docPr id="1" name="Billede 1" descr="SBD 11:Users:MB:Documents:Cyberchain:UMD0002 CyberChain phase 2:email campaign:logos:CyberChain-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D 11:Users:MB:Documents:Cyberchain:UMD0002 CyberChain phase 2:email campaign:logos:CyberChain-signa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E024AA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7EEB6BCA" w14:textId="77777777" w:rsidR="00F37E82" w:rsidRDefault="00F37E82" w:rsidP="00F37E82">
      <w:pPr>
        <w:widowControl w:val="0"/>
        <w:autoSpaceDE w:val="0"/>
        <w:autoSpaceDN w:val="0"/>
        <w:adjustRightInd w:val="0"/>
        <w:ind w:right="-284"/>
        <w:rPr>
          <w:rFonts w:ascii="Arial" w:hAnsi="Arial" w:cs="Arial"/>
          <w:sz w:val="18"/>
          <w:szCs w:val="18"/>
        </w:rPr>
      </w:pPr>
    </w:p>
    <w:p w14:paraId="28932303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2FB30308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018814B0" w14:textId="77777777" w:rsidR="00F37E82" w:rsidRDefault="00F37E82" w:rsidP="00F37E82">
      <w:pPr>
        <w:ind w:right="-284"/>
        <w:jc w:val="center"/>
        <w:rPr>
          <w:rFonts w:ascii="Arial" w:hAnsi="Arial" w:cs="Arial"/>
          <w:sz w:val="18"/>
          <w:szCs w:val="18"/>
        </w:rPr>
      </w:pPr>
    </w:p>
    <w:p w14:paraId="5C8E620D" w14:textId="77777777" w:rsidR="00F37E82" w:rsidRDefault="00F37E82" w:rsidP="00F37E82">
      <w:pPr>
        <w:pBdr>
          <w:bottom w:val="single" w:sz="6" w:space="1" w:color="auto"/>
        </w:pBdr>
        <w:ind w:right="-284"/>
        <w:jc w:val="center"/>
        <w:rPr>
          <w:rFonts w:ascii="Arial" w:hAnsi="Arial" w:cs="Arial"/>
          <w:sz w:val="18"/>
          <w:szCs w:val="18"/>
        </w:rPr>
      </w:pPr>
    </w:p>
    <w:p w14:paraId="5D547CD1" w14:textId="77777777" w:rsidR="00F37E82" w:rsidRDefault="00F37E82" w:rsidP="00F37E82">
      <w:pPr>
        <w:pBdr>
          <w:bottom w:val="single" w:sz="6" w:space="1" w:color="auto"/>
        </w:pBdr>
        <w:ind w:right="-284"/>
        <w:jc w:val="center"/>
        <w:rPr>
          <w:rFonts w:ascii="Arial" w:hAnsi="Arial" w:cs="Arial"/>
          <w:sz w:val="18"/>
          <w:szCs w:val="18"/>
        </w:rPr>
      </w:pPr>
    </w:p>
    <w:p w14:paraId="0D45390B" w14:textId="77777777" w:rsidR="00F37E82" w:rsidRDefault="00F37E82" w:rsidP="00F37E82">
      <w:pPr>
        <w:pBdr>
          <w:bottom w:val="single" w:sz="6" w:space="1" w:color="auto"/>
        </w:pBdr>
        <w:ind w:right="-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proofErr w:type="spellStart"/>
      <w:r>
        <w:rPr>
          <w:rFonts w:ascii="Arial" w:hAnsi="Arial" w:cs="Arial"/>
          <w:sz w:val="18"/>
          <w:szCs w:val="18"/>
        </w:rPr>
        <w:t>CyberChain</w:t>
      </w:r>
      <w:proofErr w:type="spellEnd"/>
      <w:r>
        <w:rPr>
          <w:rFonts w:ascii="Arial" w:hAnsi="Arial" w:cs="Arial"/>
          <w:sz w:val="18"/>
          <w:szCs w:val="18"/>
        </w:rPr>
        <w:t xml:space="preserve"> research team</w:t>
      </w:r>
    </w:p>
    <w:p w14:paraId="33AA09AD" w14:textId="77777777" w:rsidR="00F37E82" w:rsidRDefault="00F37E82" w:rsidP="00F37E82">
      <w:pPr>
        <w:ind w:right="-284"/>
        <w:rPr>
          <w:rFonts w:ascii="Arial" w:hAnsi="Arial" w:cs="Arial"/>
          <w:sz w:val="18"/>
          <w:szCs w:val="18"/>
        </w:rPr>
      </w:pPr>
    </w:p>
    <w:p w14:paraId="1D4211E8" w14:textId="77777777" w:rsidR="00F37E82" w:rsidRDefault="00F37E82" w:rsidP="00F37E82">
      <w:r>
        <w:rPr>
          <w:rFonts w:hint="eastAsia"/>
          <w:noProof/>
          <w:lang w:eastAsia="en-US"/>
        </w:rPr>
        <w:drawing>
          <wp:inline distT="0" distB="0" distL="0" distR="0" wp14:anchorId="0EE09820" wp14:editId="5938C303">
            <wp:extent cx="6282690" cy="618023"/>
            <wp:effectExtent l="0" t="0" r="0" b="0"/>
            <wp:docPr id="2" name="Billede 2" descr="SBD 11:Users:MB:Documents:Cyberchain:UMD0002 CyberChain phase 2:email campaign:logos:CyberChain-team-logo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D 11:Users:MB:Documents:Cyberchain:UMD0002 CyberChain phase 2:email campaign:logos:CyberChain-team-logos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61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DBBB" w14:textId="77777777" w:rsidR="00BC080C" w:rsidRDefault="00BC080C" w:rsidP="00F37E82">
      <w:pPr>
        <w:widowControl w:val="0"/>
        <w:autoSpaceDE w:val="0"/>
        <w:autoSpaceDN w:val="0"/>
        <w:adjustRightInd w:val="0"/>
        <w:ind w:right="-284"/>
      </w:pPr>
    </w:p>
    <w:sectPr w:rsidR="00BC080C" w:rsidSect="00F8652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7"/>
    <w:rsid w:val="00176E59"/>
    <w:rsid w:val="001D5EAD"/>
    <w:rsid w:val="00210504"/>
    <w:rsid w:val="00255153"/>
    <w:rsid w:val="00256CBC"/>
    <w:rsid w:val="00294BFB"/>
    <w:rsid w:val="003D682B"/>
    <w:rsid w:val="003E39D5"/>
    <w:rsid w:val="00495F4C"/>
    <w:rsid w:val="005D2AE5"/>
    <w:rsid w:val="006574E7"/>
    <w:rsid w:val="00727F49"/>
    <w:rsid w:val="00902380"/>
    <w:rsid w:val="00BC080C"/>
    <w:rsid w:val="00BC182D"/>
    <w:rsid w:val="00C40E97"/>
    <w:rsid w:val="00D32AAB"/>
    <w:rsid w:val="00D46665"/>
    <w:rsid w:val="00F37E82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17EB2"/>
  <w14:defaultImageDpi w14:val="300"/>
  <w15:docId w15:val="{1E9F586C-13E6-44B9-A89A-FCC40CEF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4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2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7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yberchain.rhsmith.umd.edu/" TargetMode="External"/><Relationship Id="rId4" Type="http://schemas.openxmlformats.org/officeDocument/2006/relationships/hyperlink" Target="https://cyberchain.rhsmith.umd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Storybuilt Design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Best</dc:creator>
  <cp:keywords/>
  <dc:description/>
  <cp:lastModifiedBy>Reinhart, Liz (Fed)</cp:lastModifiedBy>
  <cp:revision>2</cp:revision>
  <dcterms:created xsi:type="dcterms:W3CDTF">2016-12-09T16:36:00Z</dcterms:created>
  <dcterms:modified xsi:type="dcterms:W3CDTF">2016-12-09T16:36:00Z</dcterms:modified>
</cp:coreProperties>
</file>