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6F91" w:rsidRPr="00C56F91" w:rsidRDefault="005C4386" w:rsidP="00C56F91">
      <w:pPr>
        <w:pStyle w:val="Title"/>
        <w:rPr>
          <w:rFonts w:ascii="Times New Roman" w:hAnsi="Times New Roman"/>
        </w:rPr>
      </w:pPr>
      <w:r w:rsidRPr="00C56F91">
        <w:rPr>
          <w:rFonts w:ascii="Times New Roman" w:hAnsi="Times New Roman"/>
        </w:rPr>
        <w:t>Justification for Non-Substantive Changes</w:t>
      </w:r>
      <w:r w:rsidR="002C50A9">
        <w:rPr>
          <w:rFonts w:ascii="Times New Roman" w:hAnsi="Times New Roman"/>
        </w:rPr>
        <w:t xml:space="preserve"> for</w:t>
      </w:r>
      <w:r w:rsidR="004C100A">
        <w:rPr>
          <w:rFonts w:ascii="Times New Roman" w:hAnsi="Times New Roman"/>
        </w:rPr>
        <w:t xml:space="preserve"> Form SSA-</w:t>
      </w:r>
      <w:r w:rsidR="00AC5AAE">
        <w:rPr>
          <w:rFonts w:ascii="Times New Roman" w:hAnsi="Times New Roman"/>
        </w:rPr>
        <w:t>25</w:t>
      </w:r>
    </w:p>
    <w:p w:rsidR="00B229FC" w:rsidRPr="00B229FC" w:rsidRDefault="00B229FC" w:rsidP="00B229FC">
      <w:pPr>
        <w:jc w:val="center"/>
        <w:rPr>
          <w:rFonts w:ascii="Times New Roman" w:hAnsi="Times New Roman"/>
          <w:b/>
        </w:rPr>
      </w:pPr>
      <w:r w:rsidRPr="00B229FC">
        <w:rPr>
          <w:rFonts w:ascii="Times New Roman" w:hAnsi="Times New Roman"/>
          <w:b/>
        </w:rPr>
        <w:t>Certificate of Election for Reduced Spouse’s Benefits</w:t>
      </w:r>
    </w:p>
    <w:p w:rsidR="00B229FC" w:rsidRPr="00B229FC" w:rsidRDefault="00B229FC" w:rsidP="00B229FC">
      <w:pPr>
        <w:jc w:val="center"/>
        <w:rPr>
          <w:rFonts w:ascii="Times New Roman" w:hAnsi="Times New Roman"/>
          <w:b/>
          <w:bCs/>
        </w:rPr>
      </w:pPr>
      <w:r w:rsidRPr="00B229FC">
        <w:rPr>
          <w:rFonts w:ascii="Times New Roman" w:hAnsi="Times New Roman"/>
          <w:b/>
          <w:bCs/>
        </w:rPr>
        <w:t>20 CFR 404.421</w:t>
      </w:r>
    </w:p>
    <w:p w:rsidR="00B229FC" w:rsidRPr="00B229FC" w:rsidRDefault="00B229FC" w:rsidP="00B229FC">
      <w:pPr>
        <w:widowControl/>
        <w:snapToGrid/>
        <w:spacing w:after="240"/>
        <w:jc w:val="center"/>
        <w:rPr>
          <w:rFonts w:ascii="Times New Roman" w:hAnsi="Times New Roman"/>
          <w:b/>
        </w:rPr>
      </w:pPr>
      <w:r w:rsidRPr="00B229FC">
        <w:rPr>
          <w:rFonts w:ascii="Times New Roman" w:hAnsi="Times New Roman"/>
          <w:b/>
        </w:rPr>
        <w:t>OMB No. 0960-0398</w:t>
      </w:r>
    </w:p>
    <w:p w:rsidR="009775DF" w:rsidRPr="009775DF" w:rsidRDefault="009775DF" w:rsidP="009775DF">
      <w:pPr>
        <w:pStyle w:val="Heading1"/>
        <w:rPr>
          <w:rFonts w:ascii="Times New Roman" w:hAnsi="Times New Roman"/>
          <w:b w:val="0"/>
          <w:sz w:val="24"/>
          <w:szCs w:val="24"/>
          <w:u w:val="single"/>
        </w:rPr>
      </w:pPr>
      <w:r w:rsidRPr="009775DF">
        <w:rPr>
          <w:rFonts w:ascii="Times New Roman" w:hAnsi="Times New Roman"/>
          <w:sz w:val="24"/>
          <w:szCs w:val="24"/>
          <w:u w:val="single"/>
        </w:rPr>
        <w:t>Background</w:t>
      </w:r>
    </w:p>
    <w:p w:rsidR="009775DF" w:rsidRPr="00C56F91" w:rsidRDefault="00FB0DD6" w:rsidP="009775DF">
      <w:pPr>
        <w:rPr>
          <w:rFonts w:ascii="Times New Roman" w:hAnsi="Times New Roman"/>
        </w:rPr>
      </w:pPr>
      <w:r w:rsidRPr="0035053A">
        <w:rPr>
          <w:rFonts w:ascii="Times New Roman" w:hAnsi="Times New Roman"/>
        </w:rPr>
        <w:t>Reduced benefits are payable to an already entitled spouse, at least age 62 but under full retirement age, who no longer has a child in their care unless the spouse elects to receive reduced benefits.  If spouses decide to elect reduced b</w:t>
      </w:r>
      <w:r w:rsidR="00BF4B83">
        <w:rPr>
          <w:rFonts w:ascii="Times New Roman" w:hAnsi="Times New Roman"/>
        </w:rPr>
        <w:t>enefits, they complete Form SSA</w:t>
      </w:r>
      <w:r w:rsidR="00BF4B83">
        <w:rPr>
          <w:rFonts w:ascii="Times New Roman" w:hAnsi="Times New Roman"/>
        </w:rPr>
        <w:noBreakHyphen/>
      </w:r>
      <w:bookmarkStart w:id="0" w:name="_GoBack"/>
      <w:bookmarkEnd w:id="0"/>
      <w:r w:rsidRPr="0035053A">
        <w:rPr>
          <w:rFonts w:ascii="Times New Roman" w:hAnsi="Times New Roman"/>
        </w:rPr>
        <w:t>25.  SSA uses the information to pay qualified spouses who elect to receive reduced benefits.  Respondents are entitled spo</w:t>
      </w:r>
      <w:r>
        <w:rPr>
          <w:rFonts w:ascii="Times New Roman" w:hAnsi="Times New Roman"/>
        </w:rPr>
        <w:t xml:space="preserve">uses seeking reduced benefits.  </w:t>
      </w:r>
      <w:r w:rsidR="00C56F91">
        <w:rPr>
          <w:rFonts w:ascii="Times New Roman" w:hAnsi="Times New Roman"/>
          <w:snapToGrid w:val="0"/>
        </w:rPr>
        <w:t>Currently, the r</w:t>
      </w:r>
      <w:r w:rsidR="00E60ECE">
        <w:rPr>
          <w:rFonts w:ascii="Times New Roman" w:hAnsi="Times New Roman"/>
          <w:snapToGrid w:val="0"/>
        </w:rPr>
        <w:t>espondent can complete Form SSA</w:t>
      </w:r>
      <w:r w:rsidR="00E60ECE">
        <w:rPr>
          <w:rFonts w:ascii="Times New Roman" w:hAnsi="Times New Roman"/>
          <w:snapToGrid w:val="0"/>
        </w:rPr>
        <w:noBreakHyphen/>
      </w:r>
      <w:r>
        <w:rPr>
          <w:rFonts w:ascii="Times New Roman" w:hAnsi="Times New Roman"/>
          <w:snapToGrid w:val="0"/>
        </w:rPr>
        <w:t>25</w:t>
      </w:r>
      <w:r w:rsidR="00C56F91">
        <w:rPr>
          <w:rFonts w:ascii="Times New Roman" w:hAnsi="Times New Roman"/>
          <w:snapToGrid w:val="0"/>
        </w:rPr>
        <w:t xml:space="preserve"> and mail it back to SSA, or an SSA employee can fill out the form over the phone or </w:t>
      </w:r>
      <w:r w:rsidR="00E60ECE">
        <w:rPr>
          <w:rFonts w:ascii="Times New Roman" w:hAnsi="Times New Roman"/>
          <w:snapToGrid w:val="0"/>
        </w:rPr>
        <w:t xml:space="preserve">through </w:t>
      </w:r>
      <w:r w:rsidR="00C56F91">
        <w:rPr>
          <w:rFonts w:ascii="Times New Roman" w:hAnsi="Times New Roman"/>
          <w:snapToGrid w:val="0"/>
        </w:rPr>
        <w:t>a face-to-face interview</w:t>
      </w:r>
      <w:r w:rsidR="00C56F91">
        <w:rPr>
          <w:rFonts w:ascii="Times New Roman" w:hAnsi="Times New Roman"/>
        </w:rPr>
        <w:t xml:space="preserve">.  </w:t>
      </w:r>
      <w:r w:rsidR="009775DF" w:rsidRPr="009775DF">
        <w:rPr>
          <w:rFonts w:ascii="Times New Roman" w:hAnsi="Times New Roman"/>
          <w:bCs/>
        </w:rPr>
        <w:t>At this time, claimants must print the blank PDF</w:t>
      </w:r>
      <w:r w:rsidR="00E60ECE">
        <w:rPr>
          <w:rFonts w:ascii="Times New Roman" w:hAnsi="Times New Roman"/>
          <w:bCs/>
        </w:rPr>
        <w:t xml:space="preserve"> and fill it out using a pen</w:t>
      </w:r>
      <w:r w:rsidR="009775DF" w:rsidRPr="009775DF">
        <w:rPr>
          <w:rFonts w:ascii="Times New Roman" w:hAnsi="Times New Roman"/>
          <w:bCs/>
        </w:rPr>
        <w:t>, or they need to use a typewriter to complete the form.  As some handwriting is difficult to read, or illegible, these non-fillable versions of the form are inefficient and ineffective since SSA employees who cannot read the submitted form must re-contact the respondent prior to processing.  In addi</w:t>
      </w:r>
      <w:r w:rsidR="00E60ECE">
        <w:rPr>
          <w:rFonts w:ascii="Times New Roman" w:hAnsi="Times New Roman"/>
          <w:bCs/>
        </w:rPr>
        <w:t>tion, the use of typewriters</w:t>
      </w:r>
      <w:r w:rsidR="009775DF" w:rsidRPr="009775DF">
        <w:rPr>
          <w:rFonts w:ascii="Times New Roman" w:hAnsi="Times New Roman"/>
          <w:bCs/>
        </w:rPr>
        <w:t xml:space="preserve"> decreased significantly, as other tools, such as </w:t>
      </w:r>
      <w:r w:rsidR="00E60ECE">
        <w:rPr>
          <w:rFonts w:ascii="Times New Roman" w:hAnsi="Times New Roman"/>
          <w:bCs/>
        </w:rPr>
        <w:t>personal computing devices, increase</w:t>
      </w:r>
      <w:r w:rsidR="009775DF" w:rsidRPr="009775DF">
        <w:rPr>
          <w:rFonts w:ascii="Times New Roman" w:hAnsi="Times New Roman"/>
          <w:bCs/>
        </w:rPr>
        <w:t xml:space="preserve"> in use.</w:t>
      </w:r>
    </w:p>
    <w:p w:rsidR="009775DF" w:rsidRPr="009775DF" w:rsidRDefault="009775DF" w:rsidP="009775DF">
      <w:pPr>
        <w:rPr>
          <w:rFonts w:ascii="Times New Roman" w:hAnsi="Times New Roman"/>
          <w:bCs/>
        </w:rPr>
      </w:pPr>
    </w:p>
    <w:p w:rsidR="009775DF" w:rsidRPr="009775DF" w:rsidRDefault="009775DF" w:rsidP="009775DF">
      <w:pPr>
        <w:rPr>
          <w:rFonts w:ascii="Times New Roman" w:hAnsi="Times New Roman"/>
        </w:rPr>
      </w:pPr>
      <w:r w:rsidRPr="009775DF">
        <w:rPr>
          <w:rFonts w:ascii="Times New Roman" w:hAnsi="Times New Roman"/>
          <w:bCs/>
        </w:rPr>
        <w:t>SSA developed a fillabl</w:t>
      </w:r>
      <w:r w:rsidR="004C100A">
        <w:rPr>
          <w:rFonts w:ascii="Times New Roman" w:hAnsi="Times New Roman"/>
          <w:bCs/>
        </w:rPr>
        <w:t xml:space="preserve">e, printable version of the </w:t>
      </w:r>
      <w:r w:rsidR="00FB0DD6">
        <w:rPr>
          <w:rFonts w:ascii="Times New Roman" w:hAnsi="Times New Roman"/>
          <w:bCs/>
        </w:rPr>
        <w:t>SSA-25</w:t>
      </w:r>
      <w:r w:rsidR="004C100A">
        <w:rPr>
          <w:rFonts w:ascii="Times New Roman" w:hAnsi="Times New Roman"/>
          <w:bCs/>
        </w:rPr>
        <w:t>,</w:t>
      </w:r>
      <w:r w:rsidRPr="009775DF">
        <w:rPr>
          <w:rFonts w:ascii="Times New Roman" w:hAnsi="Times New Roman"/>
          <w:bCs/>
        </w:rPr>
        <w:t xml:space="preserve"> as some individuals may find it easier to use.  The fillable version allows the respondents to complete the form electronically using a personal computer, or other computing device, print the completed form, and submit it to SSA.  We developed this fillable version, as we want to ensure SSA provides effective communication and remains in compliance with the requirements of </w:t>
      </w:r>
      <w:r w:rsidRPr="00E60ECE">
        <w:rPr>
          <w:rFonts w:ascii="Times New Roman" w:hAnsi="Times New Roman"/>
          <w:bCs/>
          <w:i/>
        </w:rPr>
        <w:t>45 CFR 85.51</w:t>
      </w:r>
      <w:r w:rsidRPr="009775DF">
        <w:rPr>
          <w:rFonts w:ascii="Times New Roman" w:hAnsi="Times New Roman"/>
          <w:bCs/>
        </w:rPr>
        <w:t xml:space="preserve"> of the </w:t>
      </w:r>
      <w:r w:rsidRPr="00E60ECE">
        <w:rPr>
          <w:rFonts w:ascii="Times New Roman" w:hAnsi="Times New Roman"/>
          <w:bCs/>
          <w:i/>
        </w:rPr>
        <w:t>Code of Federal Regulations</w:t>
      </w:r>
      <w:r w:rsidRPr="009775DF">
        <w:rPr>
          <w:rFonts w:ascii="Times New Roman" w:hAnsi="Times New Roman"/>
          <w:bCs/>
        </w:rPr>
        <w:t xml:space="preserve"> and section </w:t>
      </w:r>
      <w:r w:rsidRPr="00E60ECE">
        <w:rPr>
          <w:rFonts w:ascii="Times New Roman" w:hAnsi="Times New Roman"/>
          <w:bCs/>
          <w:i/>
        </w:rPr>
        <w:t>504</w:t>
      </w:r>
      <w:r w:rsidRPr="009775DF">
        <w:rPr>
          <w:rFonts w:ascii="Times New Roman" w:hAnsi="Times New Roman"/>
          <w:bCs/>
        </w:rPr>
        <w:t xml:space="preserve"> of the </w:t>
      </w:r>
      <w:r w:rsidRPr="00E60ECE">
        <w:rPr>
          <w:rFonts w:ascii="Times New Roman" w:hAnsi="Times New Roman"/>
          <w:bCs/>
          <w:i/>
        </w:rPr>
        <w:t>Rehabilitation Act of 1973</w:t>
      </w:r>
      <w:r w:rsidRPr="009775DF">
        <w:rPr>
          <w:rFonts w:ascii="Times New Roman" w:hAnsi="Times New Roman"/>
          <w:bCs/>
        </w:rPr>
        <w:t>.  We propose the fillable PDF version as a more accessible modality.  In addition, the new fillable modality will enhance our electronic services and recordkeeping efforts.</w:t>
      </w:r>
    </w:p>
    <w:p w:rsidR="009775DF" w:rsidRPr="009775DF" w:rsidRDefault="009775DF" w:rsidP="009775DF">
      <w:pPr>
        <w:rPr>
          <w:rFonts w:ascii="Times New Roman" w:hAnsi="Times New Roman"/>
          <w:b/>
          <w:bCs/>
          <w:u w:val="single"/>
        </w:rPr>
      </w:pPr>
    </w:p>
    <w:p w:rsidR="009775DF" w:rsidRPr="009775DF" w:rsidRDefault="009775DF" w:rsidP="009775DF">
      <w:pPr>
        <w:rPr>
          <w:rFonts w:ascii="Times New Roman" w:hAnsi="Times New Roman"/>
          <w:b/>
          <w:bCs/>
          <w:u w:val="single"/>
        </w:rPr>
      </w:pPr>
      <w:r w:rsidRPr="009775DF">
        <w:rPr>
          <w:rFonts w:ascii="Times New Roman" w:hAnsi="Times New Roman"/>
          <w:b/>
          <w:bCs/>
          <w:u w:val="single"/>
        </w:rPr>
        <w:t>Revisions to the Information Collection</w:t>
      </w:r>
    </w:p>
    <w:p w:rsidR="00E60ECE" w:rsidRDefault="00E60ECE" w:rsidP="009775DF">
      <w:pPr>
        <w:rPr>
          <w:rFonts w:ascii="Times New Roman" w:hAnsi="Times New Roman"/>
          <w:bCs/>
        </w:rPr>
      </w:pPr>
    </w:p>
    <w:p w:rsidR="00E60ECE" w:rsidRDefault="00E60ECE" w:rsidP="00E60ECE">
      <w:pPr>
        <w:numPr>
          <w:ilvl w:val="0"/>
          <w:numId w:val="2"/>
        </w:numPr>
        <w:rPr>
          <w:rFonts w:ascii="Times New Roman" w:hAnsi="Times New Roman"/>
          <w:bCs/>
        </w:rPr>
      </w:pPr>
      <w:r w:rsidRPr="00E60ECE">
        <w:rPr>
          <w:rFonts w:ascii="Times New Roman" w:hAnsi="Times New Roman"/>
          <w:b/>
          <w:bCs/>
          <w:u w:val="single"/>
        </w:rPr>
        <w:t>Change #1</w:t>
      </w:r>
      <w:r w:rsidRPr="00E60ECE">
        <w:rPr>
          <w:rFonts w:ascii="Times New Roman" w:hAnsi="Times New Roman"/>
          <w:b/>
          <w:bCs/>
        </w:rPr>
        <w:t>:</w:t>
      </w:r>
      <w:r>
        <w:rPr>
          <w:rFonts w:ascii="Times New Roman" w:hAnsi="Times New Roman"/>
          <w:bCs/>
        </w:rPr>
        <w:t xml:space="preserve">  </w:t>
      </w:r>
      <w:r w:rsidR="009775DF" w:rsidRPr="009775DF">
        <w:rPr>
          <w:rFonts w:ascii="Times New Roman" w:hAnsi="Times New Roman"/>
          <w:bCs/>
        </w:rPr>
        <w:t>SSA intends to pr</w:t>
      </w:r>
      <w:r w:rsidR="008F3FAD">
        <w:rPr>
          <w:rFonts w:ascii="Times New Roman" w:hAnsi="Times New Roman"/>
          <w:bCs/>
        </w:rPr>
        <w:t xml:space="preserve">ovide Form </w:t>
      </w:r>
      <w:r w:rsidR="00FB0DD6">
        <w:rPr>
          <w:rFonts w:ascii="Times New Roman" w:hAnsi="Times New Roman"/>
          <w:bCs/>
        </w:rPr>
        <w:t>SSA-25</w:t>
      </w:r>
      <w:r w:rsidR="009775DF" w:rsidRPr="009775DF">
        <w:rPr>
          <w:rFonts w:ascii="Times New Roman" w:hAnsi="Times New Roman"/>
          <w:bCs/>
        </w:rPr>
        <w:t xml:space="preserve"> in a fillable PDF file on our website, in place of the non-fillable PDF version we currently provide.  We propose to make all form entries fillable.  </w:t>
      </w:r>
    </w:p>
    <w:p w:rsidR="00E60ECE" w:rsidRDefault="00E60ECE" w:rsidP="00E60ECE">
      <w:pPr>
        <w:ind w:left="360"/>
        <w:rPr>
          <w:rFonts w:ascii="Times New Roman" w:hAnsi="Times New Roman"/>
          <w:bCs/>
        </w:rPr>
      </w:pPr>
    </w:p>
    <w:p w:rsidR="009775DF" w:rsidRPr="009775DF" w:rsidRDefault="00E60ECE" w:rsidP="00E60ECE">
      <w:pPr>
        <w:ind w:left="360"/>
        <w:rPr>
          <w:rFonts w:ascii="Times New Roman" w:hAnsi="Times New Roman"/>
          <w:bCs/>
        </w:rPr>
      </w:pPr>
      <w:r w:rsidRPr="00E60ECE">
        <w:rPr>
          <w:rFonts w:ascii="Times New Roman" w:hAnsi="Times New Roman"/>
          <w:b/>
          <w:bCs/>
          <w:u w:val="single"/>
        </w:rPr>
        <w:t>Justification #1</w:t>
      </w:r>
      <w:r w:rsidRPr="00E60ECE">
        <w:rPr>
          <w:rFonts w:ascii="Times New Roman" w:hAnsi="Times New Roman"/>
          <w:b/>
          <w:bCs/>
        </w:rPr>
        <w:t xml:space="preserve">: </w:t>
      </w:r>
      <w:r>
        <w:rPr>
          <w:rFonts w:ascii="Times New Roman" w:hAnsi="Times New Roman"/>
          <w:bCs/>
        </w:rPr>
        <w:t xml:space="preserve"> </w:t>
      </w:r>
      <w:r w:rsidR="009775DF" w:rsidRPr="009775DF">
        <w:rPr>
          <w:rFonts w:ascii="Times New Roman" w:hAnsi="Times New Roman"/>
          <w:bCs/>
        </w:rPr>
        <w:t xml:space="preserve">This change will allow the respondents to continue to print and complete the form by hand, or, alternatively, complete the form using a computing device, such as a personal computer or handheld (mobile) device, print, and submit </w:t>
      </w:r>
      <w:r>
        <w:rPr>
          <w:rFonts w:ascii="Times New Roman" w:hAnsi="Times New Roman"/>
          <w:bCs/>
        </w:rPr>
        <w:t xml:space="preserve">the form </w:t>
      </w:r>
      <w:r w:rsidR="009775DF" w:rsidRPr="009775DF">
        <w:rPr>
          <w:rFonts w:ascii="Times New Roman" w:hAnsi="Times New Roman"/>
          <w:bCs/>
        </w:rPr>
        <w:t>to SSA for processing.</w:t>
      </w:r>
    </w:p>
    <w:p w:rsidR="009775DF" w:rsidRPr="009775DF" w:rsidRDefault="009775DF" w:rsidP="009775DF">
      <w:pPr>
        <w:rPr>
          <w:rFonts w:ascii="Times New Roman" w:hAnsi="Times New Roman"/>
          <w:bCs/>
        </w:rPr>
      </w:pPr>
    </w:p>
    <w:p w:rsidR="009775DF" w:rsidRPr="009775DF" w:rsidRDefault="009775DF" w:rsidP="009775DF">
      <w:pPr>
        <w:rPr>
          <w:rFonts w:ascii="Times New Roman" w:hAnsi="Times New Roman"/>
          <w:bCs/>
        </w:rPr>
      </w:pPr>
      <w:r w:rsidRPr="009775DF">
        <w:rPr>
          <w:rFonts w:ascii="Times New Roman" w:hAnsi="Times New Roman"/>
          <w:bCs/>
        </w:rPr>
        <w:t xml:space="preserve">After OMB approves the addition of the new fillable version of the form, SSA will phase out the standard PDF versions from our Internet and Intranet websites and replace them with the fillable PDF file.  </w:t>
      </w:r>
    </w:p>
    <w:p w:rsidR="009775DF" w:rsidRPr="009775DF" w:rsidRDefault="009775DF" w:rsidP="009775DF">
      <w:pPr>
        <w:rPr>
          <w:rFonts w:ascii="Times New Roman" w:hAnsi="Times New Roman"/>
          <w:bCs/>
        </w:rPr>
      </w:pPr>
    </w:p>
    <w:p w:rsidR="00330A53" w:rsidRPr="009775DF" w:rsidRDefault="009775DF" w:rsidP="009775DF">
      <w:pPr>
        <w:rPr>
          <w:rFonts w:ascii="Times New Roman" w:hAnsi="Times New Roman"/>
        </w:rPr>
      </w:pPr>
      <w:r w:rsidRPr="009775DF">
        <w:rPr>
          <w:rFonts w:ascii="Times New Roman" w:hAnsi="Times New Roman"/>
          <w:bCs/>
        </w:rPr>
        <w:t>This action does not affect the public reporting burden.</w:t>
      </w:r>
    </w:p>
    <w:sectPr w:rsidR="00330A53" w:rsidRPr="009775DF">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AE7283"/>
    <w:multiLevelType w:val="hybridMultilevel"/>
    <w:tmpl w:val="C6122F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7F083298"/>
    <w:multiLevelType w:val="hybridMultilevel"/>
    <w:tmpl w:val="6AFE27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3EDF"/>
    <w:rsid w:val="000026E7"/>
    <w:rsid w:val="000049F4"/>
    <w:rsid w:val="00007D86"/>
    <w:rsid w:val="0001221E"/>
    <w:rsid w:val="00012791"/>
    <w:rsid w:val="0001417A"/>
    <w:rsid w:val="000172D7"/>
    <w:rsid w:val="00020DBF"/>
    <w:rsid w:val="00020EC0"/>
    <w:rsid w:val="00022501"/>
    <w:rsid w:val="00024AD0"/>
    <w:rsid w:val="000259E8"/>
    <w:rsid w:val="00025A09"/>
    <w:rsid w:val="00025BE3"/>
    <w:rsid w:val="000270B4"/>
    <w:rsid w:val="000270F8"/>
    <w:rsid w:val="000277A4"/>
    <w:rsid w:val="00030BC3"/>
    <w:rsid w:val="0003580C"/>
    <w:rsid w:val="00035D0C"/>
    <w:rsid w:val="0004054E"/>
    <w:rsid w:val="00040672"/>
    <w:rsid w:val="000416A2"/>
    <w:rsid w:val="000438D0"/>
    <w:rsid w:val="00043B34"/>
    <w:rsid w:val="00044538"/>
    <w:rsid w:val="00050491"/>
    <w:rsid w:val="00050608"/>
    <w:rsid w:val="00052363"/>
    <w:rsid w:val="000554F4"/>
    <w:rsid w:val="000570EB"/>
    <w:rsid w:val="00060518"/>
    <w:rsid w:val="00060882"/>
    <w:rsid w:val="00062F1D"/>
    <w:rsid w:val="00067D14"/>
    <w:rsid w:val="0007367B"/>
    <w:rsid w:val="00075924"/>
    <w:rsid w:val="000762D5"/>
    <w:rsid w:val="0007722E"/>
    <w:rsid w:val="00077D42"/>
    <w:rsid w:val="000814A4"/>
    <w:rsid w:val="00082BC9"/>
    <w:rsid w:val="00082F1F"/>
    <w:rsid w:val="00085001"/>
    <w:rsid w:val="000910C1"/>
    <w:rsid w:val="00093C2F"/>
    <w:rsid w:val="00095084"/>
    <w:rsid w:val="000976FC"/>
    <w:rsid w:val="000A07E2"/>
    <w:rsid w:val="000A685D"/>
    <w:rsid w:val="000B09B5"/>
    <w:rsid w:val="000B186D"/>
    <w:rsid w:val="000B2DE8"/>
    <w:rsid w:val="000B3D1D"/>
    <w:rsid w:val="000B75A5"/>
    <w:rsid w:val="000C0AED"/>
    <w:rsid w:val="000C49C3"/>
    <w:rsid w:val="000C5EFB"/>
    <w:rsid w:val="000C6528"/>
    <w:rsid w:val="000C6643"/>
    <w:rsid w:val="000C6BB8"/>
    <w:rsid w:val="000D1202"/>
    <w:rsid w:val="000D1796"/>
    <w:rsid w:val="000D18EE"/>
    <w:rsid w:val="000D3A20"/>
    <w:rsid w:val="000E3423"/>
    <w:rsid w:val="000E57A0"/>
    <w:rsid w:val="000E68FD"/>
    <w:rsid w:val="000E6E08"/>
    <w:rsid w:val="000F172D"/>
    <w:rsid w:val="000F2C23"/>
    <w:rsid w:val="000F3802"/>
    <w:rsid w:val="001032C6"/>
    <w:rsid w:val="00103C29"/>
    <w:rsid w:val="001061A7"/>
    <w:rsid w:val="00107CAF"/>
    <w:rsid w:val="001116B3"/>
    <w:rsid w:val="00112148"/>
    <w:rsid w:val="00113A5A"/>
    <w:rsid w:val="00115D86"/>
    <w:rsid w:val="00117A12"/>
    <w:rsid w:val="00117A16"/>
    <w:rsid w:val="00120601"/>
    <w:rsid w:val="0012259C"/>
    <w:rsid w:val="001254B7"/>
    <w:rsid w:val="0012773E"/>
    <w:rsid w:val="001301C6"/>
    <w:rsid w:val="00132EDF"/>
    <w:rsid w:val="0013493F"/>
    <w:rsid w:val="00141C47"/>
    <w:rsid w:val="00141CFE"/>
    <w:rsid w:val="00142238"/>
    <w:rsid w:val="001453B3"/>
    <w:rsid w:val="00145518"/>
    <w:rsid w:val="00145DD3"/>
    <w:rsid w:val="001460FF"/>
    <w:rsid w:val="001505CE"/>
    <w:rsid w:val="001515C3"/>
    <w:rsid w:val="0015505C"/>
    <w:rsid w:val="00156B07"/>
    <w:rsid w:val="00160D7C"/>
    <w:rsid w:val="00162AC0"/>
    <w:rsid w:val="001630D7"/>
    <w:rsid w:val="00163D17"/>
    <w:rsid w:val="00163D2D"/>
    <w:rsid w:val="00170FD2"/>
    <w:rsid w:val="001714A5"/>
    <w:rsid w:val="001719AE"/>
    <w:rsid w:val="00172E5C"/>
    <w:rsid w:val="0017329E"/>
    <w:rsid w:val="001760C4"/>
    <w:rsid w:val="0017674B"/>
    <w:rsid w:val="0018020D"/>
    <w:rsid w:val="0018063A"/>
    <w:rsid w:val="00182272"/>
    <w:rsid w:val="00183AAC"/>
    <w:rsid w:val="00184336"/>
    <w:rsid w:val="00187BE6"/>
    <w:rsid w:val="00190031"/>
    <w:rsid w:val="00191102"/>
    <w:rsid w:val="00192016"/>
    <w:rsid w:val="00194FB7"/>
    <w:rsid w:val="00196806"/>
    <w:rsid w:val="00196E0E"/>
    <w:rsid w:val="001A32BE"/>
    <w:rsid w:val="001A52B9"/>
    <w:rsid w:val="001A6E61"/>
    <w:rsid w:val="001A7586"/>
    <w:rsid w:val="001B1B73"/>
    <w:rsid w:val="001B301C"/>
    <w:rsid w:val="001B37E1"/>
    <w:rsid w:val="001B38B4"/>
    <w:rsid w:val="001B41B0"/>
    <w:rsid w:val="001B56AB"/>
    <w:rsid w:val="001C1CA6"/>
    <w:rsid w:val="001C536A"/>
    <w:rsid w:val="001D38D3"/>
    <w:rsid w:val="001D4E4C"/>
    <w:rsid w:val="001D5165"/>
    <w:rsid w:val="001E0A5B"/>
    <w:rsid w:val="001E35CA"/>
    <w:rsid w:val="001E3D0E"/>
    <w:rsid w:val="001E641A"/>
    <w:rsid w:val="001E690F"/>
    <w:rsid w:val="001E6D83"/>
    <w:rsid w:val="001F014E"/>
    <w:rsid w:val="001F0E7F"/>
    <w:rsid w:val="001F2ADB"/>
    <w:rsid w:val="001F5CE4"/>
    <w:rsid w:val="001F66C8"/>
    <w:rsid w:val="00200C8C"/>
    <w:rsid w:val="002019F7"/>
    <w:rsid w:val="002038EB"/>
    <w:rsid w:val="0020497F"/>
    <w:rsid w:val="002054DB"/>
    <w:rsid w:val="002076F0"/>
    <w:rsid w:val="00212E07"/>
    <w:rsid w:val="00214A4F"/>
    <w:rsid w:val="0021729F"/>
    <w:rsid w:val="00217B79"/>
    <w:rsid w:val="002201A7"/>
    <w:rsid w:val="0022530B"/>
    <w:rsid w:val="0022695A"/>
    <w:rsid w:val="002272E0"/>
    <w:rsid w:val="00231521"/>
    <w:rsid w:val="002325AF"/>
    <w:rsid w:val="00236BBF"/>
    <w:rsid w:val="00237585"/>
    <w:rsid w:val="0024413D"/>
    <w:rsid w:val="00250589"/>
    <w:rsid w:val="0025115C"/>
    <w:rsid w:val="00257808"/>
    <w:rsid w:val="002618F3"/>
    <w:rsid w:val="0026238C"/>
    <w:rsid w:val="002625B6"/>
    <w:rsid w:val="00262A2A"/>
    <w:rsid w:val="00262B15"/>
    <w:rsid w:val="00265DC5"/>
    <w:rsid w:val="00267C8A"/>
    <w:rsid w:val="00277558"/>
    <w:rsid w:val="00281449"/>
    <w:rsid w:val="00281502"/>
    <w:rsid w:val="00284A5F"/>
    <w:rsid w:val="00284DB4"/>
    <w:rsid w:val="0028678A"/>
    <w:rsid w:val="00286D5B"/>
    <w:rsid w:val="00287EB7"/>
    <w:rsid w:val="00290F9C"/>
    <w:rsid w:val="002910DA"/>
    <w:rsid w:val="00292261"/>
    <w:rsid w:val="0029267C"/>
    <w:rsid w:val="0029415A"/>
    <w:rsid w:val="002A44E6"/>
    <w:rsid w:val="002A5C3F"/>
    <w:rsid w:val="002A6556"/>
    <w:rsid w:val="002A7185"/>
    <w:rsid w:val="002B1345"/>
    <w:rsid w:val="002B25AD"/>
    <w:rsid w:val="002B44F9"/>
    <w:rsid w:val="002C2C28"/>
    <w:rsid w:val="002C3BB6"/>
    <w:rsid w:val="002C476F"/>
    <w:rsid w:val="002C4F8E"/>
    <w:rsid w:val="002C50A9"/>
    <w:rsid w:val="002C546A"/>
    <w:rsid w:val="002D2D08"/>
    <w:rsid w:val="002D2FBD"/>
    <w:rsid w:val="002D5DE2"/>
    <w:rsid w:val="002D63F2"/>
    <w:rsid w:val="002D683C"/>
    <w:rsid w:val="002E676D"/>
    <w:rsid w:val="002E6D36"/>
    <w:rsid w:val="002F5CE6"/>
    <w:rsid w:val="00300366"/>
    <w:rsid w:val="00300EA9"/>
    <w:rsid w:val="00303EA6"/>
    <w:rsid w:val="00304CD3"/>
    <w:rsid w:val="003115D5"/>
    <w:rsid w:val="003135EE"/>
    <w:rsid w:val="003156A7"/>
    <w:rsid w:val="003163FD"/>
    <w:rsid w:val="00317EB7"/>
    <w:rsid w:val="0032243F"/>
    <w:rsid w:val="00324E4F"/>
    <w:rsid w:val="00324F66"/>
    <w:rsid w:val="00325DC6"/>
    <w:rsid w:val="00330A53"/>
    <w:rsid w:val="00331C4F"/>
    <w:rsid w:val="003322E1"/>
    <w:rsid w:val="00332828"/>
    <w:rsid w:val="00333DAD"/>
    <w:rsid w:val="00334BDE"/>
    <w:rsid w:val="003360C6"/>
    <w:rsid w:val="00337885"/>
    <w:rsid w:val="003417BB"/>
    <w:rsid w:val="003419E6"/>
    <w:rsid w:val="00342505"/>
    <w:rsid w:val="00342838"/>
    <w:rsid w:val="003450E3"/>
    <w:rsid w:val="0035212A"/>
    <w:rsid w:val="003528C2"/>
    <w:rsid w:val="0035296F"/>
    <w:rsid w:val="003529FB"/>
    <w:rsid w:val="00352C24"/>
    <w:rsid w:val="00356601"/>
    <w:rsid w:val="003571A6"/>
    <w:rsid w:val="00357225"/>
    <w:rsid w:val="0036127D"/>
    <w:rsid w:val="003622A2"/>
    <w:rsid w:val="00364B34"/>
    <w:rsid w:val="00365395"/>
    <w:rsid w:val="00370F0C"/>
    <w:rsid w:val="0037379A"/>
    <w:rsid w:val="003815DA"/>
    <w:rsid w:val="00382189"/>
    <w:rsid w:val="00386B03"/>
    <w:rsid w:val="00390B36"/>
    <w:rsid w:val="00392418"/>
    <w:rsid w:val="0039296B"/>
    <w:rsid w:val="003958A1"/>
    <w:rsid w:val="003A704A"/>
    <w:rsid w:val="003A7123"/>
    <w:rsid w:val="003B23DE"/>
    <w:rsid w:val="003B4304"/>
    <w:rsid w:val="003C3BFE"/>
    <w:rsid w:val="003C4D0B"/>
    <w:rsid w:val="003C5E4B"/>
    <w:rsid w:val="003C6050"/>
    <w:rsid w:val="003D2ED8"/>
    <w:rsid w:val="003D72B1"/>
    <w:rsid w:val="003E0BD3"/>
    <w:rsid w:val="003E2ABF"/>
    <w:rsid w:val="003E466D"/>
    <w:rsid w:val="003E553B"/>
    <w:rsid w:val="003E63A0"/>
    <w:rsid w:val="003F0208"/>
    <w:rsid w:val="003F04CD"/>
    <w:rsid w:val="003F1CB9"/>
    <w:rsid w:val="003F4380"/>
    <w:rsid w:val="003F5082"/>
    <w:rsid w:val="003F5EC0"/>
    <w:rsid w:val="003F6DE1"/>
    <w:rsid w:val="00400266"/>
    <w:rsid w:val="004009A9"/>
    <w:rsid w:val="00402E63"/>
    <w:rsid w:val="00405BB4"/>
    <w:rsid w:val="00412FD3"/>
    <w:rsid w:val="004133B9"/>
    <w:rsid w:val="00413F47"/>
    <w:rsid w:val="004203D2"/>
    <w:rsid w:val="0042044C"/>
    <w:rsid w:val="00421380"/>
    <w:rsid w:val="00422A98"/>
    <w:rsid w:val="004246A8"/>
    <w:rsid w:val="00424AE3"/>
    <w:rsid w:val="0042513C"/>
    <w:rsid w:val="00425A2B"/>
    <w:rsid w:val="0042620E"/>
    <w:rsid w:val="00435966"/>
    <w:rsid w:val="00435E2E"/>
    <w:rsid w:val="0043688D"/>
    <w:rsid w:val="004378C3"/>
    <w:rsid w:val="00441630"/>
    <w:rsid w:val="00441B8F"/>
    <w:rsid w:val="00441BC2"/>
    <w:rsid w:val="0044264E"/>
    <w:rsid w:val="00447287"/>
    <w:rsid w:val="0045516E"/>
    <w:rsid w:val="0045524C"/>
    <w:rsid w:val="004559D3"/>
    <w:rsid w:val="00456221"/>
    <w:rsid w:val="0045675C"/>
    <w:rsid w:val="004617A3"/>
    <w:rsid w:val="00461F01"/>
    <w:rsid w:val="004637B3"/>
    <w:rsid w:val="004640EE"/>
    <w:rsid w:val="004645BA"/>
    <w:rsid w:val="00467D8D"/>
    <w:rsid w:val="00471DCB"/>
    <w:rsid w:val="00472C38"/>
    <w:rsid w:val="00476C32"/>
    <w:rsid w:val="00476F42"/>
    <w:rsid w:val="00480884"/>
    <w:rsid w:val="00480A1E"/>
    <w:rsid w:val="00482360"/>
    <w:rsid w:val="004841A0"/>
    <w:rsid w:val="004848C3"/>
    <w:rsid w:val="00496783"/>
    <w:rsid w:val="0049723B"/>
    <w:rsid w:val="004A05B1"/>
    <w:rsid w:val="004A0DC7"/>
    <w:rsid w:val="004A2EC0"/>
    <w:rsid w:val="004A32A6"/>
    <w:rsid w:val="004A4544"/>
    <w:rsid w:val="004A5840"/>
    <w:rsid w:val="004A63DA"/>
    <w:rsid w:val="004A687F"/>
    <w:rsid w:val="004B43F7"/>
    <w:rsid w:val="004B7C44"/>
    <w:rsid w:val="004C00B8"/>
    <w:rsid w:val="004C03D2"/>
    <w:rsid w:val="004C100A"/>
    <w:rsid w:val="004C5BDD"/>
    <w:rsid w:val="004C5CEB"/>
    <w:rsid w:val="004C763B"/>
    <w:rsid w:val="004C7B0B"/>
    <w:rsid w:val="004D3D26"/>
    <w:rsid w:val="004E0A26"/>
    <w:rsid w:val="004E2FD3"/>
    <w:rsid w:val="004E43A6"/>
    <w:rsid w:val="004E4662"/>
    <w:rsid w:val="004E6C26"/>
    <w:rsid w:val="004E7493"/>
    <w:rsid w:val="004F2FB2"/>
    <w:rsid w:val="004F38BB"/>
    <w:rsid w:val="004F4FB9"/>
    <w:rsid w:val="004F52A1"/>
    <w:rsid w:val="004F5B5F"/>
    <w:rsid w:val="005024DB"/>
    <w:rsid w:val="005064C7"/>
    <w:rsid w:val="00506C31"/>
    <w:rsid w:val="00511CD2"/>
    <w:rsid w:val="00512ACD"/>
    <w:rsid w:val="00512C54"/>
    <w:rsid w:val="00513764"/>
    <w:rsid w:val="005139A6"/>
    <w:rsid w:val="005156C3"/>
    <w:rsid w:val="00524F1A"/>
    <w:rsid w:val="00525C0A"/>
    <w:rsid w:val="005267D9"/>
    <w:rsid w:val="005349ED"/>
    <w:rsid w:val="00534FAA"/>
    <w:rsid w:val="005350FF"/>
    <w:rsid w:val="00535221"/>
    <w:rsid w:val="00535AE2"/>
    <w:rsid w:val="0054153A"/>
    <w:rsid w:val="005432AD"/>
    <w:rsid w:val="00544161"/>
    <w:rsid w:val="00546082"/>
    <w:rsid w:val="00547B6D"/>
    <w:rsid w:val="005525F0"/>
    <w:rsid w:val="00556242"/>
    <w:rsid w:val="0055651C"/>
    <w:rsid w:val="0056179C"/>
    <w:rsid w:val="00562585"/>
    <w:rsid w:val="005629C0"/>
    <w:rsid w:val="00563CE5"/>
    <w:rsid w:val="005645CD"/>
    <w:rsid w:val="00564E9A"/>
    <w:rsid w:val="005654A2"/>
    <w:rsid w:val="005665EC"/>
    <w:rsid w:val="005708AC"/>
    <w:rsid w:val="00575767"/>
    <w:rsid w:val="00576744"/>
    <w:rsid w:val="0057699B"/>
    <w:rsid w:val="00576E4E"/>
    <w:rsid w:val="005779AC"/>
    <w:rsid w:val="00581443"/>
    <w:rsid w:val="00583060"/>
    <w:rsid w:val="00585B09"/>
    <w:rsid w:val="005860CD"/>
    <w:rsid w:val="0058756E"/>
    <w:rsid w:val="00590480"/>
    <w:rsid w:val="00590976"/>
    <w:rsid w:val="00590F8B"/>
    <w:rsid w:val="005926A0"/>
    <w:rsid w:val="005A1663"/>
    <w:rsid w:val="005A2F60"/>
    <w:rsid w:val="005A34FB"/>
    <w:rsid w:val="005A517F"/>
    <w:rsid w:val="005A7A50"/>
    <w:rsid w:val="005B2031"/>
    <w:rsid w:val="005B2473"/>
    <w:rsid w:val="005B2660"/>
    <w:rsid w:val="005B2807"/>
    <w:rsid w:val="005B34DF"/>
    <w:rsid w:val="005B771E"/>
    <w:rsid w:val="005B7CC5"/>
    <w:rsid w:val="005B7F98"/>
    <w:rsid w:val="005C19C1"/>
    <w:rsid w:val="005C22A3"/>
    <w:rsid w:val="005C22B3"/>
    <w:rsid w:val="005C4299"/>
    <w:rsid w:val="005C4386"/>
    <w:rsid w:val="005C4BF8"/>
    <w:rsid w:val="005D10A4"/>
    <w:rsid w:val="005D607A"/>
    <w:rsid w:val="005E26C5"/>
    <w:rsid w:val="005E2C22"/>
    <w:rsid w:val="005E689B"/>
    <w:rsid w:val="005E70ED"/>
    <w:rsid w:val="005F3088"/>
    <w:rsid w:val="005F42F8"/>
    <w:rsid w:val="005F4F15"/>
    <w:rsid w:val="005F5F10"/>
    <w:rsid w:val="005F6300"/>
    <w:rsid w:val="00605DF3"/>
    <w:rsid w:val="00606704"/>
    <w:rsid w:val="0060717F"/>
    <w:rsid w:val="00607588"/>
    <w:rsid w:val="00607D90"/>
    <w:rsid w:val="0061082D"/>
    <w:rsid w:val="0061237D"/>
    <w:rsid w:val="00612C55"/>
    <w:rsid w:val="00614A2A"/>
    <w:rsid w:val="00615448"/>
    <w:rsid w:val="0062010A"/>
    <w:rsid w:val="006201E9"/>
    <w:rsid w:val="00621BF6"/>
    <w:rsid w:val="006244F9"/>
    <w:rsid w:val="00627E04"/>
    <w:rsid w:val="00627F6F"/>
    <w:rsid w:val="00633A1E"/>
    <w:rsid w:val="006378E8"/>
    <w:rsid w:val="006405D2"/>
    <w:rsid w:val="006407FF"/>
    <w:rsid w:val="00641BB8"/>
    <w:rsid w:val="00641E92"/>
    <w:rsid w:val="006422C5"/>
    <w:rsid w:val="0064262E"/>
    <w:rsid w:val="0064525F"/>
    <w:rsid w:val="00650C53"/>
    <w:rsid w:val="006518E1"/>
    <w:rsid w:val="00651C97"/>
    <w:rsid w:val="00654030"/>
    <w:rsid w:val="0066234A"/>
    <w:rsid w:val="00662DDB"/>
    <w:rsid w:val="00662DEB"/>
    <w:rsid w:val="0066750E"/>
    <w:rsid w:val="00667926"/>
    <w:rsid w:val="00670361"/>
    <w:rsid w:val="00671E15"/>
    <w:rsid w:val="00675260"/>
    <w:rsid w:val="00675FCB"/>
    <w:rsid w:val="006777C6"/>
    <w:rsid w:val="00683AE0"/>
    <w:rsid w:val="006865DF"/>
    <w:rsid w:val="00686A71"/>
    <w:rsid w:val="00686AC5"/>
    <w:rsid w:val="00690691"/>
    <w:rsid w:val="00691D2C"/>
    <w:rsid w:val="00694431"/>
    <w:rsid w:val="00694FED"/>
    <w:rsid w:val="00696962"/>
    <w:rsid w:val="00696BBC"/>
    <w:rsid w:val="00696FAD"/>
    <w:rsid w:val="006A1AB0"/>
    <w:rsid w:val="006A2367"/>
    <w:rsid w:val="006A2EA1"/>
    <w:rsid w:val="006A3616"/>
    <w:rsid w:val="006A593B"/>
    <w:rsid w:val="006A7518"/>
    <w:rsid w:val="006A7D35"/>
    <w:rsid w:val="006B18F7"/>
    <w:rsid w:val="006B34BF"/>
    <w:rsid w:val="006B5244"/>
    <w:rsid w:val="006B6020"/>
    <w:rsid w:val="006B6A24"/>
    <w:rsid w:val="006C0265"/>
    <w:rsid w:val="006C15A8"/>
    <w:rsid w:val="006C3E27"/>
    <w:rsid w:val="006C4A12"/>
    <w:rsid w:val="006C5240"/>
    <w:rsid w:val="006C533B"/>
    <w:rsid w:val="006C5A43"/>
    <w:rsid w:val="006C5C79"/>
    <w:rsid w:val="006C6AC8"/>
    <w:rsid w:val="006C7F65"/>
    <w:rsid w:val="006D153C"/>
    <w:rsid w:val="006D388D"/>
    <w:rsid w:val="006D447E"/>
    <w:rsid w:val="006D4782"/>
    <w:rsid w:val="006D5420"/>
    <w:rsid w:val="006D5611"/>
    <w:rsid w:val="006D7E6D"/>
    <w:rsid w:val="006E0897"/>
    <w:rsid w:val="006E1DD4"/>
    <w:rsid w:val="006E26DC"/>
    <w:rsid w:val="006E4CA5"/>
    <w:rsid w:val="006E4FD3"/>
    <w:rsid w:val="006E7408"/>
    <w:rsid w:val="006F0494"/>
    <w:rsid w:val="006F164B"/>
    <w:rsid w:val="006F1F01"/>
    <w:rsid w:val="006F6A32"/>
    <w:rsid w:val="00701F88"/>
    <w:rsid w:val="00703754"/>
    <w:rsid w:val="007038DF"/>
    <w:rsid w:val="0070608B"/>
    <w:rsid w:val="0070635B"/>
    <w:rsid w:val="00710F56"/>
    <w:rsid w:val="007128DB"/>
    <w:rsid w:val="00712DA3"/>
    <w:rsid w:val="00713DE8"/>
    <w:rsid w:val="00714009"/>
    <w:rsid w:val="0071795E"/>
    <w:rsid w:val="007277AD"/>
    <w:rsid w:val="00732F0F"/>
    <w:rsid w:val="007335DA"/>
    <w:rsid w:val="00734713"/>
    <w:rsid w:val="00734750"/>
    <w:rsid w:val="00741CEC"/>
    <w:rsid w:val="0074435B"/>
    <w:rsid w:val="00746647"/>
    <w:rsid w:val="00751BEA"/>
    <w:rsid w:val="00753BA5"/>
    <w:rsid w:val="0075748A"/>
    <w:rsid w:val="00763277"/>
    <w:rsid w:val="007674A8"/>
    <w:rsid w:val="007676CE"/>
    <w:rsid w:val="00771360"/>
    <w:rsid w:val="00771E65"/>
    <w:rsid w:val="007731CB"/>
    <w:rsid w:val="00773CD3"/>
    <w:rsid w:val="00775793"/>
    <w:rsid w:val="007839DB"/>
    <w:rsid w:val="00783A7F"/>
    <w:rsid w:val="00783C02"/>
    <w:rsid w:val="007871AA"/>
    <w:rsid w:val="00787638"/>
    <w:rsid w:val="00792BC4"/>
    <w:rsid w:val="007940FE"/>
    <w:rsid w:val="00795849"/>
    <w:rsid w:val="007972F3"/>
    <w:rsid w:val="007A1B8C"/>
    <w:rsid w:val="007A4786"/>
    <w:rsid w:val="007A4F83"/>
    <w:rsid w:val="007A51C2"/>
    <w:rsid w:val="007A52CA"/>
    <w:rsid w:val="007B4219"/>
    <w:rsid w:val="007B4F60"/>
    <w:rsid w:val="007B5B49"/>
    <w:rsid w:val="007B79F3"/>
    <w:rsid w:val="007C0958"/>
    <w:rsid w:val="007C20A4"/>
    <w:rsid w:val="007C3113"/>
    <w:rsid w:val="007C3259"/>
    <w:rsid w:val="007C336B"/>
    <w:rsid w:val="007C393A"/>
    <w:rsid w:val="007D181E"/>
    <w:rsid w:val="007D260A"/>
    <w:rsid w:val="007D28B1"/>
    <w:rsid w:val="007D3621"/>
    <w:rsid w:val="007E3AFC"/>
    <w:rsid w:val="007E3C3A"/>
    <w:rsid w:val="007E5D54"/>
    <w:rsid w:val="007E784C"/>
    <w:rsid w:val="007F0BCA"/>
    <w:rsid w:val="007F1614"/>
    <w:rsid w:val="007F2248"/>
    <w:rsid w:val="007F259A"/>
    <w:rsid w:val="007F3D27"/>
    <w:rsid w:val="007F46B2"/>
    <w:rsid w:val="007F4DBC"/>
    <w:rsid w:val="00800722"/>
    <w:rsid w:val="008047C2"/>
    <w:rsid w:val="00806043"/>
    <w:rsid w:val="00817762"/>
    <w:rsid w:val="00817DD5"/>
    <w:rsid w:val="0082121A"/>
    <w:rsid w:val="008234FC"/>
    <w:rsid w:val="00824A29"/>
    <w:rsid w:val="00827F25"/>
    <w:rsid w:val="00831402"/>
    <w:rsid w:val="0083191A"/>
    <w:rsid w:val="00831EC5"/>
    <w:rsid w:val="00831FE8"/>
    <w:rsid w:val="00833480"/>
    <w:rsid w:val="00835F34"/>
    <w:rsid w:val="00840BFC"/>
    <w:rsid w:val="00841918"/>
    <w:rsid w:val="00846AB1"/>
    <w:rsid w:val="00847AC6"/>
    <w:rsid w:val="00851BE9"/>
    <w:rsid w:val="00851C1A"/>
    <w:rsid w:val="00853DF6"/>
    <w:rsid w:val="00854CA9"/>
    <w:rsid w:val="00855841"/>
    <w:rsid w:val="00855A2B"/>
    <w:rsid w:val="008569CC"/>
    <w:rsid w:val="008574E0"/>
    <w:rsid w:val="00857BDF"/>
    <w:rsid w:val="00861020"/>
    <w:rsid w:val="00861954"/>
    <w:rsid w:val="00861A4A"/>
    <w:rsid w:val="00863830"/>
    <w:rsid w:val="00870914"/>
    <w:rsid w:val="0087182C"/>
    <w:rsid w:val="0087186E"/>
    <w:rsid w:val="008838BE"/>
    <w:rsid w:val="00887C88"/>
    <w:rsid w:val="008912EE"/>
    <w:rsid w:val="0089474B"/>
    <w:rsid w:val="00897376"/>
    <w:rsid w:val="008979F9"/>
    <w:rsid w:val="008A131E"/>
    <w:rsid w:val="008A2AD5"/>
    <w:rsid w:val="008A3A3B"/>
    <w:rsid w:val="008A507E"/>
    <w:rsid w:val="008A7148"/>
    <w:rsid w:val="008B1A2D"/>
    <w:rsid w:val="008B1CEF"/>
    <w:rsid w:val="008B1FEA"/>
    <w:rsid w:val="008C1B0B"/>
    <w:rsid w:val="008C238A"/>
    <w:rsid w:val="008C3BD5"/>
    <w:rsid w:val="008C7966"/>
    <w:rsid w:val="008D327C"/>
    <w:rsid w:val="008D4419"/>
    <w:rsid w:val="008E2B29"/>
    <w:rsid w:val="008E33D0"/>
    <w:rsid w:val="008E5809"/>
    <w:rsid w:val="008E7B0D"/>
    <w:rsid w:val="008F177D"/>
    <w:rsid w:val="008F1BF3"/>
    <w:rsid w:val="008F3FAD"/>
    <w:rsid w:val="008F401C"/>
    <w:rsid w:val="008F4F79"/>
    <w:rsid w:val="008F68CA"/>
    <w:rsid w:val="008F7768"/>
    <w:rsid w:val="009004A8"/>
    <w:rsid w:val="0090086F"/>
    <w:rsid w:val="00900CA8"/>
    <w:rsid w:val="00902199"/>
    <w:rsid w:val="00902B1F"/>
    <w:rsid w:val="009035B5"/>
    <w:rsid w:val="00910DD0"/>
    <w:rsid w:val="009127BB"/>
    <w:rsid w:val="00913768"/>
    <w:rsid w:val="00913EFB"/>
    <w:rsid w:val="009154F2"/>
    <w:rsid w:val="00915730"/>
    <w:rsid w:val="00920398"/>
    <w:rsid w:val="0092081B"/>
    <w:rsid w:val="00930D4B"/>
    <w:rsid w:val="009333B9"/>
    <w:rsid w:val="009369C0"/>
    <w:rsid w:val="00937077"/>
    <w:rsid w:val="009410F2"/>
    <w:rsid w:val="00945621"/>
    <w:rsid w:val="00950C77"/>
    <w:rsid w:val="009545B6"/>
    <w:rsid w:val="00954B07"/>
    <w:rsid w:val="009606C1"/>
    <w:rsid w:val="00962099"/>
    <w:rsid w:val="009711C4"/>
    <w:rsid w:val="00973205"/>
    <w:rsid w:val="009749F5"/>
    <w:rsid w:val="00975F9E"/>
    <w:rsid w:val="009775DF"/>
    <w:rsid w:val="0098037B"/>
    <w:rsid w:val="0098490C"/>
    <w:rsid w:val="00985243"/>
    <w:rsid w:val="00987B9B"/>
    <w:rsid w:val="00987DFF"/>
    <w:rsid w:val="009920A3"/>
    <w:rsid w:val="00993323"/>
    <w:rsid w:val="009942BC"/>
    <w:rsid w:val="009A6EEF"/>
    <w:rsid w:val="009B124E"/>
    <w:rsid w:val="009B2730"/>
    <w:rsid w:val="009B3966"/>
    <w:rsid w:val="009B3B4D"/>
    <w:rsid w:val="009B3EDD"/>
    <w:rsid w:val="009B4761"/>
    <w:rsid w:val="009B55F7"/>
    <w:rsid w:val="009C462A"/>
    <w:rsid w:val="009C4AA7"/>
    <w:rsid w:val="009C4ADC"/>
    <w:rsid w:val="009C7AAE"/>
    <w:rsid w:val="009D1E89"/>
    <w:rsid w:val="009D33EA"/>
    <w:rsid w:val="009D7903"/>
    <w:rsid w:val="009E0612"/>
    <w:rsid w:val="009E06A0"/>
    <w:rsid w:val="009E2371"/>
    <w:rsid w:val="009E290A"/>
    <w:rsid w:val="009E7924"/>
    <w:rsid w:val="009F020E"/>
    <w:rsid w:val="009F0852"/>
    <w:rsid w:val="009F2050"/>
    <w:rsid w:val="009F48B7"/>
    <w:rsid w:val="009F60E4"/>
    <w:rsid w:val="009F678C"/>
    <w:rsid w:val="00A02E8F"/>
    <w:rsid w:val="00A0587D"/>
    <w:rsid w:val="00A073A5"/>
    <w:rsid w:val="00A10741"/>
    <w:rsid w:val="00A11DE2"/>
    <w:rsid w:val="00A122C9"/>
    <w:rsid w:val="00A14EE3"/>
    <w:rsid w:val="00A16DFB"/>
    <w:rsid w:val="00A31864"/>
    <w:rsid w:val="00A32ACE"/>
    <w:rsid w:val="00A35121"/>
    <w:rsid w:val="00A35432"/>
    <w:rsid w:val="00A35962"/>
    <w:rsid w:val="00A42E36"/>
    <w:rsid w:val="00A45035"/>
    <w:rsid w:val="00A4773D"/>
    <w:rsid w:val="00A51B77"/>
    <w:rsid w:val="00A52C88"/>
    <w:rsid w:val="00A53506"/>
    <w:rsid w:val="00A555DF"/>
    <w:rsid w:val="00A57945"/>
    <w:rsid w:val="00A611C4"/>
    <w:rsid w:val="00A643DA"/>
    <w:rsid w:val="00A64479"/>
    <w:rsid w:val="00A66080"/>
    <w:rsid w:val="00A7206B"/>
    <w:rsid w:val="00A73754"/>
    <w:rsid w:val="00A7490B"/>
    <w:rsid w:val="00A7531B"/>
    <w:rsid w:val="00A81AB8"/>
    <w:rsid w:val="00A91601"/>
    <w:rsid w:val="00A92155"/>
    <w:rsid w:val="00A94693"/>
    <w:rsid w:val="00A95501"/>
    <w:rsid w:val="00A95983"/>
    <w:rsid w:val="00A97121"/>
    <w:rsid w:val="00A97B67"/>
    <w:rsid w:val="00AA28FE"/>
    <w:rsid w:val="00AA2C12"/>
    <w:rsid w:val="00AA5028"/>
    <w:rsid w:val="00AA6030"/>
    <w:rsid w:val="00AA79B5"/>
    <w:rsid w:val="00AA79FD"/>
    <w:rsid w:val="00AC01DE"/>
    <w:rsid w:val="00AC2EEB"/>
    <w:rsid w:val="00AC5AAE"/>
    <w:rsid w:val="00AD1304"/>
    <w:rsid w:val="00AD1317"/>
    <w:rsid w:val="00AD1556"/>
    <w:rsid w:val="00AD70F5"/>
    <w:rsid w:val="00AE0805"/>
    <w:rsid w:val="00AE4EDF"/>
    <w:rsid w:val="00AE5577"/>
    <w:rsid w:val="00AE55DE"/>
    <w:rsid w:val="00AE7BDE"/>
    <w:rsid w:val="00AF5264"/>
    <w:rsid w:val="00AF7989"/>
    <w:rsid w:val="00B015F5"/>
    <w:rsid w:val="00B0317A"/>
    <w:rsid w:val="00B03D30"/>
    <w:rsid w:val="00B046F7"/>
    <w:rsid w:val="00B1002F"/>
    <w:rsid w:val="00B1081A"/>
    <w:rsid w:val="00B136B7"/>
    <w:rsid w:val="00B1435D"/>
    <w:rsid w:val="00B1469D"/>
    <w:rsid w:val="00B14ACB"/>
    <w:rsid w:val="00B152CA"/>
    <w:rsid w:val="00B15CEC"/>
    <w:rsid w:val="00B228E1"/>
    <w:rsid w:val="00B229FC"/>
    <w:rsid w:val="00B23343"/>
    <w:rsid w:val="00B239C5"/>
    <w:rsid w:val="00B26605"/>
    <w:rsid w:val="00B26859"/>
    <w:rsid w:val="00B276D2"/>
    <w:rsid w:val="00B30673"/>
    <w:rsid w:val="00B31E73"/>
    <w:rsid w:val="00B378BD"/>
    <w:rsid w:val="00B4209B"/>
    <w:rsid w:val="00B425F6"/>
    <w:rsid w:val="00B430DF"/>
    <w:rsid w:val="00B444F5"/>
    <w:rsid w:val="00B45A06"/>
    <w:rsid w:val="00B5465D"/>
    <w:rsid w:val="00B56E7B"/>
    <w:rsid w:val="00B6087F"/>
    <w:rsid w:val="00B6383B"/>
    <w:rsid w:val="00B67763"/>
    <w:rsid w:val="00B76768"/>
    <w:rsid w:val="00B77AA8"/>
    <w:rsid w:val="00B836E0"/>
    <w:rsid w:val="00B83A4E"/>
    <w:rsid w:val="00B846D2"/>
    <w:rsid w:val="00B877E3"/>
    <w:rsid w:val="00B91B55"/>
    <w:rsid w:val="00B94959"/>
    <w:rsid w:val="00B953EB"/>
    <w:rsid w:val="00B95D98"/>
    <w:rsid w:val="00BA3EBB"/>
    <w:rsid w:val="00BA66CC"/>
    <w:rsid w:val="00BB0A2A"/>
    <w:rsid w:val="00BB112A"/>
    <w:rsid w:val="00BB2BF7"/>
    <w:rsid w:val="00BB4970"/>
    <w:rsid w:val="00BB7432"/>
    <w:rsid w:val="00BC0CC0"/>
    <w:rsid w:val="00BC17C0"/>
    <w:rsid w:val="00BC40F9"/>
    <w:rsid w:val="00BD5339"/>
    <w:rsid w:val="00BD6256"/>
    <w:rsid w:val="00BE080A"/>
    <w:rsid w:val="00BE14A1"/>
    <w:rsid w:val="00BE49E3"/>
    <w:rsid w:val="00BE6963"/>
    <w:rsid w:val="00BE7BC2"/>
    <w:rsid w:val="00BF243E"/>
    <w:rsid w:val="00BF4B83"/>
    <w:rsid w:val="00C0015C"/>
    <w:rsid w:val="00C004AE"/>
    <w:rsid w:val="00C03171"/>
    <w:rsid w:val="00C03EDF"/>
    <w:rsid w:val="00C043F3"/>
    <w:rsid w:val="00C0701C"/>
    <w:rsid w:val="00C10536"/>
    <w:rsid w:val="00C108E1"/>
    <w:rsid w:val="00C10A16"/>
    <w:rsid w:val="00C10BB9"/>
    <w:rsid w:val="00C1184E"/>
    <w:rsid w:val="00C13CB4"/>
    <w:rsid w:val="00C13F1C"/>
    <w:rsid w:val="00C15CE0"/>
    <w:rsid w:val="00C231B1"/>
    <w:rsid w:val="00C27AFE"/>
    <w:rsid w:val="00C3006C"/>
    <w:rsid w:val="00C30296"/>
    <w:rsid w:val="00C35526"/>
    <w:rsid w:val="00C402E0"/>
    <w:rsid w:val="00C44E2F"/>
    <w:rsid w:val="00C51C54"/>
    <w:rsid w:val="00C554C5"/>
    <w:rsid w:val="00C56675"/>
    <w:rsid w:val="00C56966"/>
    <w:rsid w:val="00C56F91"/>
    <w:rsid w:val="00C57656"/>
    <w:rsid w:val="00C60A67"/>
    <w:rsid w:val="00C63D2F"/>
    <w:rsid w:val="00C66E86"/>
    <w:rsid w:val="00C6776D"/>
    <w:rsid w:val="00C717A5"/>
    <w:rsid w:val="00C72556"/>
    <w:rsid w:val="00C72601"/>
    <w:rsid w:val="00C740FC"/>
    <w:rsid w:val="00C74493"/>
    <w:rsid w:val="00C75AF8"/>
    <w:rsid w:val="00C828B5"/>
    <w:rsid w:val="00C85AB3"/>
    <w:rsid w:val="00C876D7"/>
    <w:rsid w:val="00C87901"/>
    <w:rsid w:val="00C87E00"/>
    <w:rsid w:val="00C87F02"/>
    <w:rsid w:val="00C910E3"/>
    <w:rsid w:val="00C918C5"/>
    <w:rsid w:val="00C92338"/>
    <w:rsid w:val="00C96C7F"/>
    <w:rsid w:val="00CA1705"/>
    <w:rsid w:val="00CA5467"/>
    <w:rsid w:val="00CB0121"/>
    <w:rsid w:val="00CB0D60"/>
    <w:rsid w:val="00CB0F9E"/>
    <w:rsid w:val="00CB1B9D"/>
    <w:rsid w:val="00CB1F3D"/>
    <w:rsid w:val="00CB3BBC"/>
    <w:rsid w:val="00CB6399"/>
    <w:rsid w:val="00CB6BF0"/>
    <w:rsid w:val="00CB7B82"/>
    <w:rsid w:val="00CC0479"/>
    <w:rsid w:val="00CC228B"/>
    <w:rsid w:val="00CC3958"/>
    <w:rsid w:val="00CC5E15"/>
    <w:rsid w:val="00CC6C0C"/>
    <w:rsid w:val="00CD03F7"/>
    <w:rsid w:val="00CD1D8D"/>
    <w:rsid w:val="00CE133F"/>
    <w:rsid w:val="00CE1354"/>
    <w:rsid w:val="00CE2540"/>
    <w:rsid w:val="00CE4FF9"/>
    <w:rsid w:val="00CE521D"/>
    <w:rsid w:val="00CE5CB1"/>
    <w:rsid w:val="00CF4612"/>
    <w:rsid w:val="00CF5303"/>
    <w:rsid w:val="00CF7E07"/>
    <w:rsid w:val="00D00607"/>
    <w:rsid w:val="00D0293A"/>
    <w:rsid w:val="00D0443E"/>
    <w:rsid w:val="00D0444C"/>
    <w:rsid w:val="00D06BBC"/>
    <w:rsid w:val="00D06C39"/>
    <w:rsid w:val="00D06C71"/>
    <w:rsid w:val="00D13DE9"/>
    <w:rsid w:val="00D1458D"/>
    <w:rsid w:val="00D16143"/>
    <w:rsid w:val="00D16BD9"/>
    <w:rsid w:val="00D2376B"/>
    <w:rsid w:val="00D23E46"/>
    <w:rsid w:val="00D25ADD"/>
    <w:rsid w:val="00D2738E"/>
    <w:rsid w:val="00D327B9"/>
    <w:rsid w:val="00D34151"/>
    <w:rsid w:val="00D4006A"/>
    <w:rsid w:val="00D43314"/>
    <w:rsid w:val="00D51CAF"/>
    <w:rsid w:val="00D539AC"/>
    <w:rsid w:val="00D54557"/>
    <w:rsid w:val="00D55F40"/>
    <w:rsid w:val="00D64CF8"/>
    <w:rsid w:val="00D71D7E"/>
    <w:rsid w:val="00D72E1A"/>
    <w:rsid w:val="00D73F70"/>
    <w:rsid w:val="00D82125"/>
    <w:rsid w:val="00D82FD0"/>
    <w:rsid w:val="00D835AD"/>
    <w:rsid w:val="00D90130"/>
    <w:rsid w:val="00D92F06"/>
    <w:rsid w:val="00D94C84"/>
    <w:rsid w:val="00D95814"/>
    <w:rsid w:val="00D96C76"/>
    <w:rsid w:val="00D97DCA"/>
    <w:rsid w:val="00D97E88"/>
    <w:rsid w:val="00DA0824"/>
    <w:rsid w:val="00DA1B56"/>
    <w:rsid w:val="00DA3B8B"/>
    <w:rsid w:val="00DA6E46"/>
    <w:rsid w:val="00DB3C8E"/>
    <w:rsid w:val="00DC44E9"/>
    <w:rsid w:val="00DC44EB"/>
    <w:rsid w:val="00DC53FF"/>
    <w:rsid w:val="00DC5443"/>
    <w:rsid w:val="00DC5766"/>
    <w:rsid w:val="00DC5D45"/>
    <w:rsid w:val="00DD35DB"/>
    <w:rsid w:val="00DD3A3E"/>
    <w:rsid w:val="00DD55EE"/>
    <w:rsid w:val="00DD7945"/>
    <w:rsid w:val="00DE2695"/>
    <w:rsid w:val="00DF21AB"/>
    <w:rsid w:val="00DF4321"/>
    <w:rsid w:val="00E01241"/>
    <w:rsid w:val="00E03CC3"/>
    <w:rsid w:val="00E10A54"/>
    <w:rsid w:val="00E115E9"/>
    <w:rsid w:val="00E15514"/>
    <w:rsid w:val="00E157B0"/>
    <w:rsid w:val="00E25448"/>
    <w:rsid w:val="00E26A9C"/>
    <w:rsid w:val="00E275E5"/>
    <w:rsid w:val="00E276D4"/>
    <w:rsid w:val="00E307F1"/>
    <w:rsid w:val="00E31090"/>
    <w:rsid w:val="00E36B8A"/>
    <w:rsid w:val="00E36D5E"/>
    <w:rsid w:val="00E4166E"/>
    <w:rsid w:val="00E478D5"/>
    <w:rsid w:val="00E531D5"/>
    <w:rsid w:val="00E538CC"/>
    <w:rsid w:val="00E574E7"/>
    <w:rsid w:val="00E60ACC"/>
    <w:rsid w:val="00E60ECE"/>
    <w:rsid w:val="00E73899"/>
    <w:rsid w:val="00E7434A"/>
    <w:rsid w:val="00E74C04"/>
    <w:rsid w:val="00E74E54"/>
    <w:rsid w:val="00E74FD7"/>
    <w:rsid w:val="00E75F45"/>
    <w:rsid w:val="00E7699E"/>
    <w:rsid w:val="00E77D35"/>
    <w:rsid w:val="00E81661"/>
    <w:rsid w:val="00E82AF6"/>
    <w:rsid w:val="00E83576"/>
    <w:rsid w:val="00E8388D"/>
    <w:rsid w:val="00E851F6"/>
    <w:rsid w:val="00EA13AE"/>
    <w:rsid w:val="00EA259F"/>
    <w:rsid w:val="00EA6B29"/>
    <w:rsid w:val="00EB0A2E"/>
    <w:rsid w:val="00EB122D"/>
    <w:rsid w:val="00EB1C70"/>
    <w:rsid w:val="00EB321A"/>
    <w:rsid w:val="00EB34AA"/>
    <w:rsid w:val="00EC6A7D"/>
    <w:rsid w:val="00EC6CAF"/>
    <w:rsid w:val="00ED13A6"/>
    <w:rsid w:val="00ED1BF5"/>
    <w:rsid w:val="00ED3F8C"/>
    <w:rsid w:val="00EE4833"/>
    <w:rsid w:val="00EF2106"/>
    <w:rsid w:val="00F005C8"/>
    <w:rsid w:val="00F01C7C"/>
    <w:rsid w:val="00F0281B"/>
    <w:rsid w:val="00F03E4F"/>
    <w:rsid w:val="00F06C16"/>
    <w:rsid w:val="00F07E55"/>
    <w:rsid w:val="00F106EB"/>
    <w:rsid w:val="00F145D5"/>
    <w:rsid w:val="00F149DB"/>
    <w:rsid w:val="00F15072"/>
    <w:rsid w:val="00F154D3"/>
    <w:rsid w:val="00F16376"/>
    <w:rsid w:val="00F16C48"/>
    <w:rsid w:val="00F200E3"/>
    <w:rsid w:val="00F2122B"/>
    <w:rsid w:val="00F2147A"/>
    <w:rsid w:val="00F22548"/>
    <w:rsid w:val="00F22EC6"/>
    <w:rsid w:val="00F23FEE"/>
    <w:rsid w:val="00F259E3"/>
    <w:rsid w:val="00F27A38"/>
    <w:rsid w:val="00F31595"/>
    <w:rsid w:val="00F348A1"/>
    <w:rsid w:val="00F36085"/>
    <w:rsid w:val="00F36104"/>
    <w:rsid w:val="00F36887"/>
    <w:rsid w:val="00F37794"/>
    <w:rsid w:val="00F421C3"/>
    <w:rsid w:val="00F430E6"/>
    <w:rsid w:val="00F43CBC"/>
    <w:rsid w:val="00F462CE"/>
    <w:rsid w:val="00F47470"/>
    <w:rsid w:val="00F47AA7"/>
    <w:rsid w:val="00F530A3"/>
    <w:rsid w:val="00F53427"/>
    <w:rsid w:val="00F53444"/>
    <w:rsid w:val="00F5391F"/>
    <w:rsid w:val="00F53DD1"/>
    <w:rsid w:val="00F5489E"/>
    <w:rsid w:val="00F548F1"/>
    <w:rsid w:val="00F562B4"/>
    <w:rsid w:val="00F566FF"/>
    <w:rsid w:val="00F60BA4"/>
    <w:rsid w:val="00F6107C"/>
    <w:rsid w:val="00F63477"/>
    <w:rsid w:val="00F64CBA"/>
    <w:rsid w:val="00F67606"/>
    <w:rsid w:val="00F72452"/>
    <w:rsid w:val="00F7548E"/>
    <w:rsid w:val="00F80896"/>
    <w:rsid w:val="00F82CC0"/>
    <w:rsid w:val="00F84745"/>
    <w:rsid w:val="00F85933"/>
    <w:rsid w:val="00F91965"/>
    <w:rsid w:val="00F9385A"/>
    <w:rsid w:val="00F95DB7"/>
    <w:rsid w:val="00FA2545"/>
    <w:rsid w:val="00FA4FEA"/>
    <w:rsid w:val="00FA50CD"/>
    <w:rsid w:val="00FA571A"/>
    <w:rsid w:val="00FA6EF8"/>
    <w:rsid w:val="00FB0DD6"/>
    <w:rsid w:val="00FB39FE"/>
    <w:rsid w:val="00FB6736"/>
    <w:rsid w:val="00FC221A"/>
    <w:rsid w:val="00FC33C2"/>
    <w:rsid w:val="00FC423E"/>
    <w:rsid w:val="00FC4840"/>
    <w:rsid w:val="00FC5B22"/>
    <w:rsid w:val="00FC795C"/>
    <w:rsid w:val="00FD29C9"/>
    <w:rsid w:val="00FD311B"/>
    <w:rsid w:val="00FD41CB"/>
    <w:rsid w:val="00FE011A"/>
    <w:rsid w:val="00FE09AC"/>
    <w:rsid w:val="00FE22B7"/>
    <w:rsid w:val="00FE759F"/>
    <w:rsid w:val="00FF579C"/>
    <w:rsid w:val="00FF6C06"/>
    <w:rsid w:val="00FF72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03EDF"/>
    <w:pPr>
      <w:widowControl w:val="0"/>
      <w:snapToGrid w:val="0"/>
    </w:pPr>
    <w:rPr>
      <w:rFonts w:ascii="Courier" w:hAnsi="Courier"/>
      <w:sz w:val="24"/>
      <w:szCs w:val="24"/>
    </w:rPr>
  </w:style>
  <w:style w:type="paragraph" w:styleId="Heading1">
    <w:name w:val="heading 1"/>
    <w:basedOn w:val="Normal"/>
    <w:next w:val="Normal"/>
    <w:link w:val="Heading1Char"/>
    <w:qFormat/>
    <w:rsid w:val="00330A53"/>
    <w:pPr>
      <w:keepNext/>
      <w:spacing w:before="240" w:after="60"/>
      <w:outlineLvl w:val="0"/>
    </w:pPr>
    <w:rPr>
      <w:rFonts w:ascii="Cambria" w:hAnsi="Cambria"/>
      <w:b/>
      <w:bCs/>
      <w:kern w:val="32"/>
      <w:sz w:val="32"/>
      <w:szCs w:val="32"/>
    </w:rPr>
  </w:style>
  <w:style w:type="paragraph" w:styleId="Heading7">
    <w:name w:val="heading 7"/>
    <w:basedOn w:val="Normal"/>
    <w:next w:val="Normal"/>
    <w:qFormat/>
    <w:rsid w:val="00C03EDF"/>
    <w:pPr>
      <w:keepNext/>
      <w:outlineLvl w:val="6"/>
    </w:pPr>
    <w:rPr>
      <w:rFonts w:ascii="Times New Roman" w:hAnsi="Times New Roman"/>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30A53"/>
    <w:rPr>
      <w:rFonts w:ascii="Cambria" w:eastAsia="Times New Roman" w:hAnsi="Cambria" w:cs="Times New Roman"/>
      <w:b/>
      <w:bCs/>
      <w:kern w:val="32"/>
      <w:sz w:val="32"/>
      <w:szCs w:val="32"/>
    </w:rPr>
  </w:style>
  <w:style w:type="paragraph" w:styleId="ListParagraph">
    <w:name w:val="List Paragraph"/>
    <w:basedOn w:val="Normal"/>
    <w:uiPriority w:val="34"/>
    <w:qFormat/>
    <w:rsid w:val="00262B15"/>
    <w:pPr>
      <w:ind w:left="720"/>
    </w:pPr>
  </w:style>
  <w:style w:type="paragraph" w:styleId="Title">
    <w:name w:val="Title"/>
    <w:basedOn w:val="Normal"/>
    <w:link w:val="TitleChar"/>
    <w:qFormat/>
    <w:rsid w:val="00C56F91"/>
    <w:pPr>
      <w:suppressAutoHyphens/>
      <w:jc w:val="center"/>
    </w:pPr>
    <w:rPr>
      <w:b/>
      <w:bCs/>
    </w:rPr>
  </w:style>
  <w:style w:type="character" w:customStyle="1" w:styleId="TitleChar">
    <w:name w:val="Title Char"/>
    <w:link w:val="Title"/>
    <w:rsid w:val="00C56F91"/>
    <w:rPr>
      <w:rFonts w:ascii="Courier" w:hAnsi="Courier"/>
      <w:b/>
      <w:bCs/>
      <w:sz w:val="24"/>
      <w:szCs w:val="24"/>
    </w:rPr>
  </w:style>
  <w:style w:type="paragraph" w:styleId="BodyTextIndent">
    <w:name w:val="Body Text Indent"/>
    <w:basedOn w:val="Normal"/>
    <w:link w:val="BodyTextIndentChar"/>
    <w:unhideWhenUsed/>
    <w:rsid w:val="00C56F91"/>
    <w:pPr>
      <w:spacing w:after="120"/>
      <w:ind w:left="360"/>
    </w:pPr>
  </w:style>
  <w:style w:type="character" w:customStyle="1" w:styleId="BodyTextIndentChar">
    <w:name w:val="Body Text Indent Char"/>
    <w:link w:val="BodyTextIndent"/>
    <w:rsid w:val="00C56F91"/>
    <w:rPr>
      <w:rFonts w:ascii="Courier" w:hAnsi="Courie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03EDF"/>
    <w:pPr>
      <w:widowControl w:val="0"/>
      <w:snapToGrid w:val="0"/>
    </w:pPr>
    <w:rPr>
      <w:rFonts w:ascii="Courier" w:hAnsi="Courier"/>
      <w:sz w:val="24"/>
      <w:szCs w:val="24"/>
    </w:rPr>
  </w:style>
  <w:style w:type="paragraph" w:styleId="Heading1">
    <w:name w:val="heading 1"/>
    <w:basedOn w:val="Normal"/>
    <w:next w:val="Normal"/>
    <w:link w:val="Heading1Char"/>
    <w:qFormat/>
    <w:rsid w:val="00330A53"/>
    <w:pPr>
      <w:keepNext/>
      <w:spacing w:before="240" w:after="60"/>
      <w:outlineLvl w:val="0"/>
    </w:pPr>
    <w:rPr>
      <w:rFonts w:ascii="Cambria" w:hAnsi="Cambria"/>
      <w:b/>
      <w:bCs/>
      <w:kern w:val="32"/>
      <w:sz w:val="32"/>
      <w:szCs w:val="32"/>
    </w:rPr>
  </w:style>
  <w:style w:type="paragraph" w:styleId="Heading7">
    <w:name w:val="heading 7"/>
    <w:basedOn w:val="Normal"/>
    <w:next w:val="Normal"/>
    <w:qFormat/>
    <w:rsid w:val="00C03EDF"/>
    <w:pPr>
      <w:keepNext/>
      <w:outlineLvl w:val="6"/>
    </w:pPr>
    <w:rPr>
      <w:rFonts w:ascii="Times New Roman" w:hAnsi="Times New Roman"/>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30A53"/>
    <w:rPr>
      <w:rFonts w:ascii="Cambria" w:eastAsia="Times New Roman" w:hAnsi="Cambria" w:cs="Times New Roman"/>
      <w:b/>
      <w:bCs/>
      <w:kern w:val="32"/>
      <w:sz w:val="32"/>
      <w:szCs w:val="32"/>
    </w:rPr>
  </w:style>
  <w:style w:type="paragraph" w:styleId="ListParagraph">
    <w:name w:val="List Paragraph"/>
    <w:basedOn w:val="Normal"/>
    <w:uiPriority w:val="34"/>
    <w:qFormat/>
    <w:rsid w:val="00262B15"/>
    <w:pPr>
      <w:ind w:left="720"/>
    </w:pPr>
  </w:style>
  <w:style w:type="paragraph" w:styleId="Title">
    <w:name w:val="Title"/>
    <w:basedOn w:val="Normal"/>
    <w:link w:val="TitleChar"/>
    <w:qFormat/>
    <w:rsid w:val="00C56F91"/>
    <w:pPr>
      <w:suppressAutoHyphens/>
      <w:jc w:val="center"/>
    </w:pPr>
    <w:rPr>
      <w:b/>
      <w:bCs/>
    </w:rPr>
  </w:style>
  <w:style w:type="character" w:customStyle="1" w:styleId="TitleChar">
    <w:name w:val="Title Char"/>
    <w:link w:val="Title"/>
    <w:rsid w:val="00C56F91"/>
    <w:rPr>
      <w:rFonts w:ascii="Courier" w:hAnsi="Courier"/>
      <w:b/>
      <w:bCs/>
      <w:sz w:val="24"/>
      <w:szCs w:val="24"/>
    </w:rPr>
  </w:style>
  <w:style w:type="paragraph" w:styleId="BodyTextIndent">
    <w:name w:val="Body Text Indent"/>
    <w:basedOn w:val="Normal"/>
    <w:link w:val="BodyTextIndentChar"/>
    <w:unhideWhenUsed/>
    <w:rsid w:val="00C56F91"/>
    <w:pPr>
      <w:spacing w:after="120"/>
      <w:ind w:left="360"/>
    </w:pPr>
  </w:style>
  <w:style w:type="character" w:customStyle="1" w:styleId="BodyTextIndentChar">
    <w:name w:val="Body Text Indent Char"/>
    <w:link w:val="BodyTextIndent"/>
    <w:rsid w:val="00C56F91"/>
    <w:rPr>
      <w:rFonts w:ascii="Courier" w:hAnsi="Courie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852021">
      <w:bodyDiv w:val="1"/>
      <w:marLeft w:val="0"/>
      <w:marRight w:val="0"/>
      <w:marTop w:val="0"/>
      <w:marBottom w:val="0"/>
      <w:divBdr>
        <w:top w:val="none" w:sz="0" w:space="0" w:color="auto"/>
        <w:left w:val="none" w:sz="0" w:space="0" w:color="auto"/>
        <w:bottom w:val="none" w:sz="0" w:space="0" w:color="auto"/>
        <w:right w:val="none" w:sz="0" w:space="0" w:color="auto"/>
      </w:divBdr>
    </w:div>
    <w:div w:id="691959119">
      <w:bodyDiv w:val="1"/>
      <w:marLeft w:val="0"/>
      <w:marRight w:val="0"/>
      <w:marTop w:val="0"/>
      <w:marBottom w:val="0"/>
      <w:divBdr>
        <w:top w:val="none" w:sz="0" w:space="0" w:color="auto"/>
        <w:left w:val="none" w:sz="0" w:space="0" w:color="auto"/>
        <w:bottom w:val="none" w:sz="0" w:space="0" w:color="auto"/>
        <w:right w:val="none" w:sz="0" w:space="0" w:color="auto"/>
      </w:divBdr>
    </w:div>
    <w:div w:id="905451617">
      <w:bodyDiv w:val="1"/>
      <w:marLeft w:val="0"/>
      <w:marRight w:val="0"/>
      <w:marTop w:val="0"/>
      <w:marBottom w:val="0"/>
      <w:divBdr>
        <w:top w:val="none" w:sz="0" w:space="0" w:color="auto"/>
        <w:left w:val="none" w:sz="0" w:space="0" w:color="auto"/>
        <w:bottom w:val="none" w:sz="0" w:space="0" w:color="auto"/>
        <w:right w:val="none" w:sz="0" w:space="0" w:color="auto"/>
      </w:divBdr>
    </w:div>
    <w:div w:id="1014722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438</Words>
  <Characters>2305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ADDENDUM TO SUPPORTING STATEMENT</vt:lpstr>
    </vt:vector>
  </TitlesOfParts>
  <Company>Social Security Administration</Company>
  <LinksUpToDate>false</LinksUpToDate>
  <CharactersWithSpaces>2738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ADDENDUM TO SUPPORTING STATEMENT</dc:title>
  <dc:creator>Naomi</dc:creator>
  <cp:lastModifiedBy>889123</cp:lastModifiedBy>
  <cp:revision>3</cp:revision>
  <dcterms:created xsi:type="dcterms:W3CDTF">2015-10-26T14:43:00Z</dcterms:created>
  <dcterms:modified xsi:type="dcterms:W3CDTF">2015-10-26T14:48:00Z</dcterms:modified>
</cp:coreProperties>
</file>