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3B" w:rsidRDefault="006D6A50" w:rsidP="00F414D2">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field,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w:t>
      </w:r>
      <w:r w:rsidRPr="00F414D2">
        <w:rPr>
          <w:rFonts w:ascii="Times New Roman" w:hAnsi="Times New Roman" w:cs="Times New Roman"/>
          <w:i/>
          <w:sz w:val="20"/>
          <w:szCs w:val="20"/>
        </w:rPr>
        <w:t xml:space="preserve">consultants/presenters, OVC staff, OVC TTAC staff, and your employer will not have access to what you as an individual say. </w:t>
      </w:r>
      <w:r w:rsidR="00F414D2" w:rsidRPr="00F414D2">
        <w:rPr>
          <w:rFonts w:ascii="Times New Roman" w:hAnsi="Times New Roman" w:cs="Times New Roman"/>
          <w:i/>
          <w:sz w:val="20"/>
          <w:szCs w:val="20"/>
        </w:rPr>
        <w:t>Although this survey is completely voluntary, please note that</w:t>
      </w:r>
      <w:r w:rsidR="00F414D2" w:rsidRPr="00F414D2">
        <w:rPr>
          <w:rFonts w:ascii="Times New Roman" w:hAnsi="Times New Roman" w:cs="Times New Roman"/>
          <w:i/>
          <w:sz w:val="20"/>
          <w:szCs w:val="20"/>
          <w:u w:val="single"/>
        </w:rPr>
        <w:t xml:space="preserve"> completing this form is a </w:t>
      </w:r>
      <w:r w:rsidR="00F414D2" w:rsidRPr="00F414D2">
        <w:rPr>
          <w:rFonts w:ascii="Times New Roman" w:hAnsi="Times New Roman" w:cs="Times New Roman"/>
          <w:b/>
          <w:i/>
          <w:sz w:val="20"/>
          <w:szCs w:val="20"/>
          <w:u w:val="single"/>
        </w:rPr>
        <w:t>requirement</w:t>
      </w:r>
      <w:r w:rsidR="00F414D2" w:rsidRPr="00F414D2">
        <w:rPr>
          <w:rFonts w:ascii="Times New Roman" w:hAnsi="Times New Roman" w:cs="Times New Roman"/>
          <w:i/>
          <w:sz w:val="20"/>
          <w:szCs w:val="20"/>
          <w:u w:val="single"/>
        </w:rPr>
        <w:t xml:space="preserve"> for instructing at the Academy</w:t>
      </w:r>
      <w:r w:rsidRPr="00F414D2">
        <w:rPr>
          <w:rFonts w:ascii="Times New Roman" w:hAnsi="Times New Roman" w:cs="Times New Roman"/>
          <w:i/>
          <w:sz w:val="20"/>
          <w:szCs w:val="20"/>
        </w:rPr>
        <w:t>. If you have</w:t>
      </w:r>
      <w:r w:rsidRPr="0023523B">
        <w:rPr>
          <w:rFonts w:ascii="Times New Roman" w:hAnsi="Times New Roman" w:cs="Times New Roman"/>
          <w:i/>
          <w:sz w:val="20"/>
          <w:szCs w:val="20"/>
        </w:rPr>
        <w:t xml:space="preser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F414D2" w:rsidRPr="0023523B" w:rsidRDefault="00F414D2" w:rsidP="00F414D2">
      <w:pPr>
        <w:spacing w:after="0" w:line="240" w:lineRule="auto"/>
        <w:rPr>
          <w:rFonts w:ascii="Times New Roman" w:hAnsi="Times New Roman" w:cs="Times New Roman"/>
          <w:i/>
          <w:sz w:val="18"/>
          <w:szCs w:val="18"/>
          <w:u w:val="single"/>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C97694">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A26455" w:rsidP="00C97694">
            <w:pPr>
              <w:pStyle w:val="Heading6"/>
            </w:pPr>
            <w:r>
              <w:t>PLANNING AND DELIVERY</w:t>
            </w:r>
          </w:p>
        </w:tc>
        <w:tc>
          <w:tcPr>
            <w:tcW w:w="900" w:type="dxa"/>
            <w:gridSpan w:val="2"/>
            <w:tcBorders>
              <w:top w:val="single" w:sz="4" w:space="0" w:color="auto"/>
              <w:left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23523B" w:rsidRPr="0023523B" w:rsidRDefault="0023523B" w:rsidP="00C97694">
            <w:pPr>
              <w:pStyle w:val="Heading5"/>
              <w:rPr>
                <w:sz w:val="16"/>
              </w:rPr>
            </w:pPr>
            <w:r w:rsidRPr="0023523B">
              <w:rPr>
                <w:sz w:val="16"/>
                <w:lang w:val="fr-FR"/>
              </w:rPr>
              <w:t>Neither Agree nor Disagree</w:t>
            </w:r>
          </w:p>
        </w:tc>
        <w:tc>
          <w:tcPr>
            <w:tcW w:w="630" w:type="dxa"/>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Agree</w:t>
            </w:r>
          </w:p>
        </w:tc>
        <w:tc>
          <w:tcPr>
            <w:tcW w:w="810" w:type="dxa"/>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Strongly Agree</w:t>
            </w:r>
          </w:p>
        </w:tc>
        <w:tc>
          <w:tcPr>
            <w:tcW w:w="990" w:type="dxa"/>
            <w:tcBorders>
              <w:top w:val="single" w:sz="4" w:space="0" w:color="auto"/>
              <w:left w:val="nil"/>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F414D2"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OVC TTAC was responsive to my questions and needs.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F414D2"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OVC TTAC provided me with the necessary information and resources to help me adequately prepare for the Academy.</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F414D2"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online practice sessions provided by OVC TTAC were helpful.</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F414D2"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materials provided by OVC TTAC were useful for preparing.</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F414D2" w:rsidP="00D2737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information </w:t>
            </w:r>
            <w:r w:rsidR="00D27373">
              <w:rPr>
                <w:rFonts w:ascii="Times New Roman" w:hAnsi="Times New Roman" w:cs="Times New Roman"/>
                <w:sz w:val="20"/>
                <w:szCs w:val="20"/>
              </w:rPr>
              <w:t>in the curriculum</w:t>
            </w:r>
            <w:r>
              <w:rPr>
                <w:rFonts w:ascii="Times New Roman" w:hAnsi="Times New Roman" w:cs="Times New Roman"/>
                <w:sz w:val="20"/>
                <w:szCs w:val="20"/>
              </w:rPr>
              <w:t xml:space="preserve"> was current.</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F414D2" w:rsidP="001D76A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information </w:t>
            </w:r>
            <w:r w:rsidR="00D27373">
              <w:rPr>
                <w:rFonts w:ascii="Times New Roman" w:hAnsi="Times New Roman" w:cs="Times New Roman"/>
                <w:sz w:val="20"/>
                <w:szCs w:val="20"/>
              </w:rPr>
              <w:t xml:space="preserve">in the curriculum </w:t>
            </w:r>
            <w:r>
              <w:rPr>
                <w:rFonts w:ascii="Times New Roman" w:hAnsi="Times New Roman" w:cs="Times New Roman"/>
                <w:sz w:val="20"/>
                <w:szCs w:val="20"/>
              </w:rPr>
              <w:t>is based on evidence or research.</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F414D2"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curriculum addressed the critical issues related to the topic(s).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F414D2" w:rsidP="00E31B5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time </w:t>
            </w:r>
            <w:r w:rsidR="00E31B5C">
              <w:rPr>
                <w:rFonts w:ascii="Times New Roman" w:hAnsi="Times New Roman" w:cs="Times New Roman"/>
                <w:sz w:val="20"/>
                <w:szCs w:val="20"/>
              </w:rPr>
              <w:t>allotted</w:t>
            </w:r>
            <w:r>
              <w:rPr>
                <w:rFonts w:ascii="Times New Roman" w:hAnsi="Times New Roman" w:cs="Times New Roman"/>
                <w:sz w:val="20"/>
                <w:szCs w:val="20"/>
              </w:rPr>
              <w:t xml:space="preserve"> was adequate for the scope of material presented.</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F414D2">
        <w:trPr>
          <w:trHeight w:val="280"/>
          <w:jc w:val="center"/>
        </w:trPr>
        <w:tc>
          <w:tcPr>
            <w:tcW w:w="6030" w:type="dxa"/>
            <w:tcBorders>
              <w:left w:val="single" w:sz="4" w:space="0" w:color="auto"/>
              <w:bottom w:val="single" w:sz="4" w:space="0" w:color="auto"/>
              <w:right w:val="single" w:sz="4" w:space="0" w:color="auto"/>
            </w:tcBorders>
            <w:shd w:val="clear" w:color="auto" w:fill="auto"/>
            <w:vAlign w:val="center"/>
          </w:tcPr>
          <w:p w:rsidR="0023523B" w:rsidRPr="00C97694" w:rsidRDefault="00F414D2"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format of NVAA is effective.</w:t>
            </w:r>
          </w:p>
        </w:tc>
        <w:tc>
          <w:tcPr>
            <w:tcW w:w="810" w:type="dxa"/>
            <w:tcBorders>
              <w:left w:val="nil"/>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F414D2" w:rsidRPr="00F414D2" w:rsidRDefault="00F414D2" w:rsidP="00F414D2">
      <w:pPr>
        <w:spacing w:after="0" w:line="240" w:lineRule="auto"/>
        <w:rPr>
          <w:rFonts w:ascii="Times New Roman" w:hAnsi="Times New Roman" w:cs="Times New Roman"/>
          <w:sz w:val="20"/>
          <w:szCs w:val="20"/>
        </w:rPr>
      </w:pPr>
    </w:p>
    <w:p w:rsidR="00350CC5" w:rsidRPr="00D01E14" w:rsidRDefault="00350CC5" w:rsidP="00350CC5">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Which NVAA training did you instruct?</w:t>
      </w:r>
      <w:r w:rsidR="00D9109B">
        <w:rPr>
          <w:rFonts w:ascii="Times New Roman" w:hAnsi="Times New Roman" w:cs="Times New Roman"/>
          <w:sz w:val="20"/>
          <w:szCs w:val="20"/>
        </w:rPr>
        <w:t xml:space="preserve"> </w:t>
      </w:r>
      <w:r w:rsidR="00D9109B">
        <w:rPr>
          <w:rFonts w:ascii="Times New Roman" w:hAnsi="Times New Roman" w:cs="Times New Roman"/>
          <w:b/>
          <w:sz w:val="20"/>
          <w:szCs w:val="20"/>
        </w:rPr>
        <w:t>(Mark one.)</w:t>
      </w:r>
    </w:p>
    <w:p w:rsidR="00350CC5" w:rsidRDefault="00350CC5" w:rsidP="00350CC5">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Professional Development Institute: Enforcing the Rights of LGBTQ Victims of Crime</w:t>
      </w:r>
    </w:p>
    <w:p w:rsidR="00350CC5" w:rsidRPr="00D01E14" w:rsidRDefault="00350CC5" w:rsidP="00350CC5">
      <w:pPr>
        <w:tabs>
          <w:tab w:val="left" w:pos="4050"/>
        </w:tabs>
        <w:spacing w:after="0" w:line="240" w:lineRule="auto"/>
        <w:ind w:firstLine="36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Professional Development Institute: Sexual Assault and the Use of DNA in Prosecution</w:t>
      </w:r>
    </w:p>
    <w:p w:rsidR="00350CC5" w:rsidRPr="00D01E14" w:rsidRDefault="00350CC5" w:rsidP="00350CC5">
      <w:pPr>
        <w:tabs>
          <w:tab w:val="left" w:pos="4050"/>
        </w:tabs>
        <w:spacing w:after="0" w:line="240" w:lineRule="auto"/>
        <w:ind w:firstLine="36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Leadership Institute</w:t>
      </w:r>
    </w:p>
    <w:p w:rsidR="00350CC5" w:rsidRPr="00D01E14" w:rsidRDefault="00350CC5" w:rsidP="00350CC5">
      <w:pPr>
        <w:tabs>
          <w:tab w:val="left" w:pos="4050"/>
        </w:tabs>
        <w:spacing w:after="0" w:line="240" w:lineRule="auto"/>
        <w:ind w:firstLine="36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The Advanced Trainer Institute: Face-to-Face Delivery</w:t>
      </w:r>
    </w:p>
    <w:p w:rsidR="00350CC5" w:rsidRPr="00D01E14" w:rsidRDefault="00350CC5" w:rsidP="00350CC5">
      <w:pPr>
        <w:tabs>
          <w:tab w:val="left" w:pos="4050"/>
        </w:tabs>
        <w:spacing w:after="120" w:line="240" w:lineRule="auto"/>
        <w:ind w:firstLine="36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The Advanced Trainer Institute: Online Delivery</w:t>
      </w:r>
    </w:p>
    <w:p w:rsidR="006D6A50" w:rsidRPr="0081634A" w:rsidRDefault="00F414D2"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Did you receive materials from OVC TTAC in enough time to adequately prepare for the NVAA?</w:t>
      </w:r>
    </w:p>
    <w:p w:rsidR="00315F01" w:rsidRPr="00315F01" w:rsidRDefault="00315F01" w:rsidP="00F414D2">
      <w:pPr>
        <w:spacing w:after="120" w:line="240" w:lineRule="auto"/>
        <w:ind w:firstLine="360"/>
        <w:rPr>
          <w:rFonts w:ascii="Times New Roman" w:hAnsi="Times New Roman" w:cs="Times New Roman"/>
          <w:i/>
          <w:sz w:val="20"/>
        </w:rPr>
      </w:pPr>
      <w:r w:rsidRPr="00315F01">
        <w:rPr>
          <w:rFonts w:ascii="Courier New" w:hAnsi="Courier New" w:cs="Courier New"/>
          <w:sz w:val="20"/>
        </w:rPr>
        <w:t>□</w:t>
      </w:r>
      <w:r w:rsidRPr="00315F01">
        <w:rPr>
          <w:rFonts w:ascii="Times New Roman" w:hAnsi="Times New Roman" w:cs="Times New Roman"/>
          <w:sz w:val="20"/>
        </w:rPr>
        <w:t xml:space="preserve">  </w:t>
      </w:r>
      <w:r w:rsidR="00F414D2">
        <w:rPr>
          <w:rFonts w:ascii="Times New Roman" w:hAnsi="Times New Roman" w:cs="Times New Roman"/>
          <w:sz w:val="20"/>
        </w:rPr>
        <w:t>Yes</w:t>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sidR="00F414D2">
        <w:rPr>
          <w:rFonts w:ascii="Times New Roman" w:hAnsi="Times New Roman" w:cs="Times New Roman"/>
          <w:sz w:val="20"/>
        </w:rPr>
        <w:t>No</w:t>
      </w:r>
    </w:p>
    <w:p w:rsidR="00315F01" w:rsidRPr="00A242D5" w:rsidRDefault="00F414D2" w:rsidP="00F414D2">
      <w:pPr>
        <w:spacing w:after="120" w:line="240" w:lineRule="auto"/>
        <w:ind w:firstLine="360"/>
        <w:rPr>
          <w:rFonts w:ascii="Times New Roman" w:hAnsi="Times New Roman" w:cs="Times New Roman"/>
          <w:b/>
          <w:sz w:val="20"/>
        </w:rPr>
      </w:pPr>
      <w:r>
        <w:rPr>
          <w:rFonts w:ascii="Times New Roman" w:hAnsi="Times New Roman" w:cs="Times New Roman"/>
          <w:sz w:val="20"/>
        </w:rPr>
        <w:t>If no, when would you prefer to receive these materials?</w:t>
      </w:r>
      <w:r w:rsidR="00A242D5">
        <w:rPr>
          <w:rFonts w:ascii="Times New Roman" w:hAnsi="Times New Roman" w:cs="Times New Roman"/>
          <w:sz w:val="20"/>
        </w:rPr>
        <w:t xml:space="preserve"> </w:t>
      </w:r>
      <w:r w:rsidR="00A242D5">
        <w:rPr>
          <w:rFonts w:ascii="Times New Roman" w:hAnsi="Times New Roman" w:cs="Times New Roman"/>
          <w:b/>
          <w:sz w:val="20"/>
        </w:rPr>
        <w:t>(Mark one.)</w:t>
      </w:r>
      <w:bookmarkStart w:id="0" w:name="_GoBack"/>
      <w:bookmarkEnd w:id="0"/>
    </w:p>
    <w:p w:rsidR="00315F01" w:rsidRPr="00315F01"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F414D2">
        <w:rPr>
          <w:rFonts w:ascii="Times New Roman" w:hAnsi="Times New Roman" w:cs="Times New Roman"/>
          <w:sz w:val="20"/>
        </w:rPr>
        <w:t>Less than 1 week before the NVAA</w:t>
      </w:r>
      <w:r w:rsidR="00F414D2">
        <w:rPr>
          <w:rFonts w:ascii="Times New Roman" w:hAnsi="Times New Roman" w:cs="Times New Roman"/>
          <w:sz w:val="20"/>
        </w:rPr>
        <w:tab/>
      </w:r>
      <w:r w:rsidR="00F414D2">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sidR="00F414D2">
        <w:rPr>
          <w:rFonts w:ascii="Times New Roman" w:hAnsi="Times New Roman" w:cs="Times New Roman"/>
          <w:sz w:val="20"/>
        </w:rPr>
        <w:t>3 – 4 weeks before the NVAA</w:t>
      </w:r>
    </w:p>
    <w:p w:rsidR="00315F01" w:rsidRPr="00315F01" w:rsidRDefault="00315F01" w:rsidP="00F414D2">
      <w:pPr>
        <w:spacing w:after="12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F414D2">
        <w:rPr>
          <w:rFonts w:ascii="Times New Roman" w:hAnsi="Times New Roman" w:cs="Times New Roman"/>
          <w:sz w:val="20"/>
        </w:rPr>
        <w:t>1 – 2 weeks before the NVAA</w:t>
      </w:r>
      <w:r w:rsidR="00F414D2">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sidR="00F414D2">
        <w:rPr>
          <w:rFonts w:ascii="Times New Roman" w:hAnsi="Times New Roman" w:cs="Times New Roman"/>
          <w:sz w:val="20"/>
        </w:rPr>
        <w:t>5 or more weeks before the NVAA</w:t>
      </w:r>
    </w:p>
    <w:p w:rsidR="007827B6" w:rsidRDefault="00350CC5"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could be done differently to improve these materials?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580961" w:rsidRDefault="00350CC5"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could be done differently to improve the curriculum or content?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Pr="00BE23BC" w:rsidRDefault="00E0551B"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E0551B" w:rsidRPr="00E0551B" w:rsidRDefault="00E0551B" w:rsidP="00E0551B">
      <w:pPr>
        <w:spacing w:after="0" w:line="240" w:lineRule="auto"/>
        <w:ind w:firstLine="360"/>
        <w:rPr>
          <w:rFonts w:ascii="Times New Roman" w:hAnsi="Times New Roman" w:cs="Times New Roman"/>
          <w:sz w:val="24"/>
        </w:rPr>
      </w:pPr>
      <w:r w:rsidRPr="00E0551B">
        <w:rPr>
          <w:rFonts w:ascii="Times New Roman" w:hAnsi="Times New Roman" w:cs="Times New Roman"/>
          <w:sz w:val="24"/>
        </w:rPr>
        <w:t>____________________________________________________________________________________</w:t>
      </w:r>
    </w:p>
    <w:p w:rsidR="00E0551B" w:rsidRDefault="00E0551B" w:rsidP="00E0551B">
      <w:pPr>
        <w:spacing w:after="0" w:line="240" w:lineRule="auto"/>
        <w:ind w:firstLine="360"/>
        <w:rPr>
          <w:rFonts w:ascii="Times New Roman" w:hAnsi="Times New Roman" w:cs="Times New Roman"/>
          <w:sz w:val="24"/>
        </w:rPr>
      </w:pPr>
      <w:r w:rsidRPr="00E0551B">
        <w:rPr>
          <w:rFonts w:ascii="Times New Roman" w:hAnsi="Times New Roman" w:cs="Times New Roman"/>
          <w:sz w:val="24"/>
        </w:rPr>
        <w:t>____________________________________________________________________________________</w:t>
      </w:r>
    </w:p>
    <w:p w:rsidR="00751E17" w:rsidRDefault="00751E17" w:rsidP="00E0551B">
      <w:pPr>
        <w:spacing w:after="0" w:line="240" w:lineRule="auto"/>
        <w:ind w:firstLine="360"/>
        <w:rPr>
          <w:rFonts w:ascii="Times New Roman" w:hAnsi="Times New Roman" w:cs="Times New Roman"/>
          <w:sz w:val="24"/>
        </w:rPr>
      </w:pPr>
    </w:p>
    <w:p w:rsidR="00751E17" w:rsidRDefault="00751E17" w:rsidP="00E0551B">
      <w:pPr>
        <w:spacing w:after="0" w:line="240" w:lineRule="auto"/>
        <w:ind w:firstLine="360"/>
        <w:rPr>
          <w:rFonts w:ascii="Times New Roman" w:hAnsi="Times New Roman" w:cs="Times New Roman"/>
          <w:sz w:val="24"/>
        </w:rPr>
      </w:pPr>
    </w:p>
    <w:p w:rsidR="00751E17" w:rsidRPr="00A37797" w:rsidRDefault="00751E17" w:rsidP="00A37797">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751E17" w:rsidRPr="00A37797"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2C8" w:rsidRDefault="00AE42C8" w:rsidP="00065B94">
      <w:pPr>
        <w:spacing w:after="0" w:line="240" w:lineRule="auto"/>
      </w:pPr>
      <w:r>
        <w:separator/>
      </w:r>
    </w:p>
  </w:endnote>
  <w:endnote w:type="continuationSeparator" w:id="0">
    <w:p w:rsidR="00AE42C8" w:rsidRDefault="00AE42C8"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88F" w:rsidRPr="000F1C5C" w:rsidRDefault="003F588F" w:rsidP="003F588F">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3F588F" w:rsidRDefault="003F588F" w:rsidP="003F588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D773DF">
      <w:rPr>
        <w:rFonts w:ascii="Times New Roman" w:hAnsi="Times New Roman" w:cs="Times New Roman"/>
        <w:i/>
        <w:sz w:val="18"/>
      </w:rPr>
      <w:t>5</w:t>
    </w:r>
    <w:r>
      <w:rPr>
        <w:rFonts w:ascii="Times New Roman" w:hAnsi="Times New Roman" w:cs="Times New Roman"/>
        <w:i/>
        <w:sz w:val="18"/>
      </w:rPr>
      <w:t xml:space="preserve">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2C8" w:rsidRDefault="00AE42C8" w:rsidP="00065B94">
      <w:pPr>
        <w:spacing w:after="0" w:line="240" w:lineRule="auto"/>
      </w:pPr>
      <w:r>
        <w:separator/>
      </w:r>
    </w:p>
  </w:footnote>
  <w:footnote w:type="continuationSeparator" w:id="0">
    <w:p w:rsidR="00AE42C8" w:rsidRDefault="00AE42C8"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AA3" w:rsidRDefault="00CB2AA3" w:rsidP="00CB2AA3">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2A12A90B" wp14:editId="28EBE476">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t>NVAA</w:t>
    </w:r>
  </w:p>
  <w:p w:rsidR="00CB2AA3" w:rsidRDefault="00CB2AA3" w:rsidP="00CB2AA3">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Instructor Feedback</w:t>
    </w:r>
  </w:p>
  <w:p w:rsidR="00CB2AA3" w:rsidRDefault="00CB2AA3" w:rsidP="00CB2AA3">
    <w:pPr>
      <w:pStyle w:val="Header"/>
      <w:pBdr>
        <w:bottom w:val="double" w:sz="4" w:space="0" w:color="800080"/>
      </w:pBdr>
      <w:tabs>
        <w:tab w:val="left" w:pos="2880"/>
        <w:tab w:val="left" w:pos="3420"/>
        <w:tab w:val="left" w:pos="4230"/>
      </w:tabs>
      <w:rPr>
        <w:b/>
        <w:sz w:val="12"/>
        <w:szCs w:val="12"/>
      </w:rPr>
    </w:pPr>
  </w:p>
  <w:p w:rsidR="00CB2AA3" w:rsidRPr="00F708CB" w:rsidRDefault="00CB2AA3" w:rsidP="00CB2AA3">
    <w:pPr>
      <w:pStyle w:val="Header"/>
      <w:pBdr>
        <w:bottom w:val="double" w:sz="4" w:space="0" w:color="800080"/>
      </w:pBdr>
      <w:tabs>
        <w:tab w:val="left" w:pos="2880"/>
        <w:tab w:val="left" w:pos="3420"/>
        <w:tab w:val="left" w:pos="4230"/>
      </w:tabs>
      <w:rPr>
        <w:b/>
        <w:sz w:val="12"/>
        <w:szCs w:val="12"/>
      </w:rPr>
    </w:pPr>
  </w:p>
  <w:p w:rsidR="00CB2AA3" w:rsidRPr="00065B94" w:rsidRDefault="00CB2AA3" w:rsidP="00CB2AA3">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AA3" w:rsidRDefault="00CB2AA3" w:rsidP="00CB2AA3">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29E4645F" wp14:editId="39EB4EB4">
          <wp:simplePos x="0" y="0"/>
          <wp:positionH relativeFrom="column">
            <wp:align>center</wp:align>
          </wp:positionH>
          <wp:positionV relativeFrom="page">
            <wp:posOffset>182880</wp:posOffset>
          </wp:positionV>
          <wp:extent cx="1865376" cy="640211"/>
          <wp:effectExtent l="0" t="0" r="1905" b="7620"/>
          <wp:wrapNone/>
          <wp:docPr id="24" name="Picture 2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t>NVAA</w:t>
    </w:r>
  </w:p>
  <w:p w:rsidR="00CB2AA3" w:rsidRDefault="00CB2AA3" w:rsidP="00CB2AA3">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Instructor Feedback</w:t>
    </w:r>
  </w:p>
  <w:p w:rsidR="00CB2AA3" w:rsidRDefault="00CB2AA3" w:rsidP="00CB2AA3">
    <w:pPr>
      <w:pStyle w:val="Header"/>
      <w:pBdr>
        <w:bottom w:val="double" w:sz="4" w:space="0" w:color="800080"/>
      </w:pBdr>
      <w:tabs>
        <w:tab w:val="left" w:pos="2880"/>
        <w:tab w:val="left" w:pos="3420"/>
        <w:tab w:val="left" w:pos="4230"/>
      </w:tabs>
      <w:rPr>
        <w:b/>
        <w:sz w:val="12"/>
        <w:szCs w:val="12"/>
      </w:rPr>
    </w:pPr>
  </w:p>
  <w:p w:rsidR="00CB2AA3" w:rsidRPr="00F708CB" w:rsidRDefault="00CB2AA3" w:rsidP="00CB2AA3">
    <w:pPr>
      <w:pStyle w:val="Header"/>
      <w:pBdr>
        <w:bottom w:val="double" w:sz="4" w:space="0" w:color="800080"/>
      </w:pBdr>
      <w:tabs>
        <w:tab w:val="left" w:pos="2880"/>
        <w:tab w:val="left" w:pos="3420"/>
        <w:tab w:val="left" w:pos="4230"/>
      </w:tabs>
      <w:rPr>
        <w:b/>
        <w:sz w:val="12"/>
        <w:szCs w:val="12"/>
      </w:rPr>
    </w:pPr>
  </w:p>
  <w:p w:rsidR="00CB2AA3" w:rsidRPr="00065B94" w:rsidRDefault="00CB2AA3" w:rsidP="00CB2AA3">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F1C5C"/>
    <w:rsid w:val="00120A2B"/>
    <w:rsid w:val="001705D4"/>
    <w:rsid w:val="0018129D"/>
    <w:rsid w:val="00190F3D"/>
    <w:rsid w:val="00196CE2"/>
    <w:rsid w:val="001A1B5C"/>
    <w:rsid w:val="001C590F"/>
    <w:rsid w:val="001D76A7"/>
    <w:rsid w:val="0023523B"/>
    <w:rsid w:val="002B4F24"/>
    <w:rsid w:val="00315F01"/>
    <w:rsid w:val="00350CC5"/>
    <w:rsid w:val="003B1B62"/>
    <w:rsid w:val="003F1663"/>
    <w:rsid w:val="003F588F"/>
    <w:rsid w:val="00432945"/>
    <w:rsid w:val="00466FA0"/>
    <w:rsid w:val="004E13A8"/>
    <w:rsid w:val="00525A06"/>
    <w:rsid w:val="00580961"/>
    <w:rsid w:val="005D160A"/>
    <w:rsid w:val="006465C9"/>
    <w:rsid w:val="00683BA8"/>
    <w:rsid w:val="006B006B"/>
    <w:rsid w:val="006D6A50"/>
    <w:rsid w:val="006F66AA"/>
    <w:rsid w:val="00733F91"/>
    <w:rsid w:val="00751E17"/>
    <w:rsid w:val="00760A57"/>
    <w:rsid w:val="007827B6"/>
    <w:rsid w:val="00802A3D"/>
    <w:rsid w:val="0081634A"/>
    <w:rsid w:val="0088344C"/>
    <w:rsid w:val="008A4A12"/>
    <w:rsid w:val="009A7300"/>
    <w:rsid w:val="009B68FE"/>
    <w:rsid w:val="009D567A"/>
    <w:rsid w:val="00A242D5"/>
    <w:rsid w:val="00A26455"/>
    <w:rsid w:val="00A37797"/>
    <w:rsid w:val="00A5723B"/>
    <w:rsid w:val="00AC71E1"/>
    <w:rsid w:val="00AD2463"/>
    <w:rsid w:val="00AD5244"/>
    <w:rsid w:val="00AD6DC6"/>
    <w:rsid w:val="00AE42C8"/>
    <w:rsid w:val="00B43564"/>
    <w:rsid w:val="00BA3B50"/>
    <w:rsid w:val="00BB1AF2"/>
    <w:rsid w:val="00BE23BC"/>
    <w:rsid w:val="00C9082F"/>
    <w:rsid w:val="00C90B8F"/>
    <w:rsid w:val="00C97694"/>
    <w:rsid w:val="00CB2AA3"/>
    <w:rsid w:val="00CB63C9"/>
    <w:rsid w:val="00CE26E5"/>
    <w:rsid w:val="00D01E14"/>
    <w:rsid w:val="00D06338"/>
    <w:rsid w:val="00D27373"/>
    <w:rsid w:val="00D773DF"/>
    <w:rsid w:val="00D9109B"/>
    <w:rsid w:val="00DA4A82"/>
    <w:rsid w:val="00E0551B"/>
    <w:rsid w:val="00E31B5C"/>
    <w:rsid w:val="00F414D2"/>
    <w:rsid w:val="00F65D3A"/>
    <w:rsid w:val="00FD24A2"/>
    <w:rsid w:val="00FD49DD"/>
    <w:rsid w:val="00FF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62</cp:revision>
  <dcterms:created xsi:type="dcterms:W3CDTF">2016-01-07T16:18:00Z</dcterms:created>
  <dcterms:modified xsi:type="dcterms:W3CDTF">2016-01-12T17:16:00Z</dcterms:modified>
</cp:coreProperties>
</file>