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72866" w14:textId="30E8CED9" w:rsidR="00706383" w:rsidRPr="006C5FAC" w:rsidRDefault="00706383" w:rsidP="006C5FAC">
      <w:pPr>
        <w:rPr>
          <w:b/>
          <w:smallCaps/>
          <w:vertAlign w:val="superscript"/>
        </w:rPr>
      </w:pPr>
      <w:r w:rsidRPr="006C5FAC">
        <w:rPr>
          <w:b/>
          <w:smallCaps/>
        </w:rPr>
        <w:t xml:space="preserve">Appendix </w:t>
      </w:r>
      <w:r w:rsidR="006C5FAC" w:rsidRPr="006C5FAC">
        <w:rPr>
          <w:b/>
          <w:smallCaps/>
        </w:rPr>
        <w:t>E</w:t>
      </w:r>
      <w:r w:rsidRPr="006C5FAC">
        <w:rPr>
          <w:b/>
          <w:smallCaps/>
        </w:rPr>
        <w:t xml:space="preserve">. </w:t>
      </w:r>
      <w:r w:rsidR="000145AD" w:rsidRPr="006C5FAC">
        <w:rPr>
          <w:b/>
          <w:smallCaps/>
        </w:rPr>
        <w:t>Contact List</w:t>
      </w:r>
      <w:bookmarkStart w:id="0" w:name="_GoBack"/>
      <w:bookmarkEnd w:id="0"/>
      <w:r>
        <w:rPr>
          <w:smallCaps/>
          <w:vertAlign w:val="superscript"/>
        </w:rPr>
        <w:t>*</w:t>
      </w:r>
    </w:p>
    <w:p w14:paraId="25459278" w14:textId="77777777" w:rsidR="00706383" w:rsidRPr="00094F66" w:rsidRDefault="00706383" w:rsidP="00706383">
      <w:pPr>
        <w:jc w:val="center"/>
        <w:rPr>
          <w:smallCaps/>
          <w:vertAlign w:val="superscript"/>
        </w:rPr>
      </w:pPr>
    </w:p>
    <w:p w14:paraId="7910CF05" w14:textId="77777777" w:rsidR="00706383" w:rsidRPr="00BF0A46" w:rsidRDefault="00706383" w:rsidP="00706383">
      <w:r w:rsidRPr="00BF0A46">
        <w:rPr>
          <w:i/>
        </w:rPr>
        <w:t xml:space="preserve">National Bureau of Economic Research grants </w:t>
      </w:r>
    </w:p>
    <w:p w14:paraId="14E2F352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Marianne Bitler (UC Davis)</w:t>
      </w:r>
    </w:p>
    <w:p w14:paraId="619D580B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Erin Bronchetti (Swarthmore College)</w:t>
      </w:r>
      <w:r w:rsidRPr="00BF0A46">
        <w:rPr>
          <w:vertAlign w:val="superscript"/>
        </w:rPr>
        <w:t>**</w:t>
      </w:r>
    </w:p>
    <w:p w14:paraId="6C47943B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Charles J. Courtemanche (Georgia State University)</w:t>
      </w:r>
    </w:p>
    <w:p w14:paraId="110E8D67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Di Fang (University of Arkansas)</w:t>
      </w:r>
    </w:p>
    <w:p w14:paraId="76536688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David E. Frisvold (University of Iowa)</w:t>
      </w:r>
      <w:r w:rsidRPr="00BF0A46">
        <w:rPr>
          <w:vertAlign w:val="superscript"/>
        </w:rPr>
        <w:t>***</w:t>
      </w:r>
    </w:p>
    <w:p w14:paraId="78915F7F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Jacob S. Goldin (Stanford University)</w:t>
      </w:r>
    </w:p>
    <w:p w14:paraId="7C098125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Helen H. Jensen (Iowa State University)</w:t>
      </w:r>
      <w:r w:rsidRPr="00BF0A46">
        <w:rPr>
          <w:vertAlign w:val="superscript"/>
        </w:rPr>
        <w:t>***</w:t>
      </w:r>
    </w:p>
    <w:p w14:paraId="13AC6BF2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Bruce D. Meyer (University of Chicago)</w:t>
      </w:r>
    </w:p>
    <w:p w14:paraId="58B5CDFF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Robert Moffitt (Johns Hopkins University)</w:t>
      </w:r>
    </w:p>
    <w:p w14:paraId="51AC9A7C" w14:textId="77777777" w:rsidR="00706383" w:rsidRDefault="00706383" w:rsidP="00706383">
      <w:pPr>
        <w:pStyle w:val="ListParagraph"/>
        <w:numPr>
          <w:ilvl w:val="0"/>
          <w:numId w:val="2"/>
        </w:numPr>
      </w:pPr>
      <w:r>
        <w:t>Amy Ellen Schwartz (Syracuse University)</w:t>
      </w:r>
    </w:p>
    <w:p w14:paraId="65AF61A2" w14:textId="77777777" w:rsidR="00706383" w:rsidRDefault="00706383" w:rsidP="00706383"/>
    <w:p w14:paraId="144174D9" w14:textId="77777777" w:rsidR="00706383" w:rsidRPr="00BF0A46" w:rsidRDefault="00706383" w:rsidP="00706383">
      <w:pPr>
        <w:rPr>
          <w:i/>
        </w:rPr>
      </w:pPr>
      <w:r w:rsidRPr="00BF0A46">
        <w:rPr>
          <w:i/>
        </w:rPr>
        <w:t xml:space="preserve">2016 University of Kentucky Center for Poverty Research </w:t>
      </w:r>
    </w:p>
    <w:p w14:paraId="2E2C5903" w14:textId="77777777" w:rsidR="00706383" w:rsidRDefault="00706383" w:rsidP="00706383">
      <w:pPr>
        <w:pStyle w:val="ListParagraph"/>
        <w:numPr>
          <w:ilvl w:val="0"/>
          <w:numId w:val="3"/>
        </w:numPr>
      </w:pPr>
      <w:r>
        <w:t>Lorenzo Almada (Columbia University)</w:t>
      </w:r>
    </w:p>
    <w:p w14:paraId="765F9A0F" w14:textId="77777777" w:rsidR="00706383" w:rsidRDefault="00706383" w:rsidP="00706383">
      <w:pPr>
        <w:pStyle w:val="ListParagraph"/>
        <w:numPr>
          <w:ilvl w:val="0"/>
          <w:numId w:val="3"/>
        </w:numPr>
      </w:pPr>
      <w:r>
        <w:t>Jay Bhattacharya (Stanford University)</w:t>
      </w:r>
    </w:p>
    <w:p w14:paraId="4CA626B6" w14:textId="77777777" w:rsidR="00706383" w:rsidRDefault="00706383" w:rsidP="00706383">
      <w:pPr>
        <w:pStyle w:val="ListParagraph"/>
        <w:numPr>
          <w:ilvl w:val="0"/>
          <w:numId w:val="3"/>
        </w:numPr>
      </w:pPr>
      <w:r>
        <w:t>Wen You (Virginia Polytechnic University)</w:t>
      </w:r>
      <w:r w:rsidRPr="00BF0A46">
        <w:rPr>
          <w:vertAlign w:val="superscript"/>
        </w:rPr>
        <w:t>***</w:t>
      </w:r>
    </w:p>
    <w:p w14:paraId="1D27F84C" w14:textId="77777777" w:rsidR="00706383" w:rsidRDefault="00706383" w:rsidP="00706383"/>
    <w:p w14:paraId="216D4FD5" w14:textId="77777777" w:rsidR="00706383" w:rsidRPr="00BF0A46" w:rsidRDefault="00706383" w:rsidP="00706383">
      <w:pPr>
        <w:rPr>
          <w:i/>
        </w:rPr>
      </w:pPr>
      <w:r w:rsidRPr="00BF0A46">
        <w:rPr>
          <w:i/>
        </w:rPr>
        <w:t xml:space="preserve">2014 University of Kentucky Center for Poverty Research </w:t>
      </w:r>
    </w:p>
    <w:p w14:paraId="799C5825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Scott Allard (University of Washington)</w:t>
      </w:r>
    </w:p>
    <w:p w14:paraId="7DEE855D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Joshua Berning (University of Georgia)</w:t>
      </w:r>
    </w:p>
    <w:p w14:paraId="427F3FCA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Sofia Berto Villas-Boas (University of California, Berkeley)</w:t>
      </w:r>
    </w:p>
    <w:p w14:paraId="26BEFDBA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Sarah Bowen (North Carolina State University)</w:t>
      </w:r>
    </w:p>
    <w:p w14:paraId="08189E24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Yunhee Chang (University of Mississippi)</w:t>
      </w:r>
    </w:p>
    <w:p w14:paraId="33778F30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Alison Gustafson (University of Kentucky)</w:t>
      </w:r>
    </w:p>
    <w:p w14:paraId="0CBD028D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Amy Hillier (University of Pennsylvania)</w:t>
      </w:r>
    </w:p>
    <w:p w14:paraId="4A179418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Michael Kuhn (University of Oregon)</w:t>
      </w:r>
    </w:p>
    <w:p w14:paraId="05993164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Barbara Laraia (University of California, Berkeley)</w:t>
      </w:r>
    </w:p>
    <w:p w14:paraId="6108868B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Conrad Lyford (Texas Tech University)</w:t>
      </w:r>
    </w:p>
    <w:p w14:paraId="1F1E6BB3" w14:textId="77777777" w:rsidR="00706383" w:rsidRDefault="00706383" w:rsidP="00706383">
      <w:pPr>
        <w:pStyle w:val="ListParagraph"/>
        <w:numPr>
          <w:ilvl w:val="0"/>
          <w:numId w:val="4"/>
        </w:numPr>
      </w:pPr>
      <w:r>
        <w:t>Hilary Seligman (University of California, San Francisco)</w:t>
      </w:r>
    </w:p>
    <w:p w14:paraId="6D166666" w14:textId="77777777" w:rsidR="00706383" w:rsidRDefault="00706383" w:rsidP="00706383"/>
    <w:p w14:paraId="0F6355FD" w14:textId="77777777" w:rsidR="00706383" w:rsidRPr="00BF0A46" w:rsidRDefault="00706383" w:rsidP="00706383">
      <w:pPr>
        <w:rPr>
          <w:i/>
        </w:rPr>
      </w:pPr>
      <w:r w:rsidRPr="00BF0A46">
        <w:rPr>
          <w:i/>
        </w:rPr>
        <w:t xml:space="preserve">Cooperative Agreements </w:t>
      </w:r>
    </w:p>
    <w:p w14:paraId="70E672FE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Timothy Beatty (University of California, Davis)</w:t>
      </w:r>
    </w:p>
    <w:p w14:paraId="53D6814B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 xml:space="preserve">Bethany Bell (University of South Carolina) </w:t>
      </w:r>
    </w:p>
    <w:p w14:paraId="672B005F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Sean B. Cash (Tufts University)</w:t>
      </w:r>
    </w:p>
    <w:p w14:paraId="77BA2C74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Craig Gundersen (University of Illinois, Urbana-Champaign)</w:t>
      </w:r>
    </w:p>
    <w:p w14:paraId="3C484637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Edward Jaenicke (Pennsylvania State University)</w:t>
      </w:r>
    </w:p>
    <w:p w14:paraId="3BBA915C" w14:textId="77777777" w:rsidR="00706383" w:rsidRDefault="00706383" w:rsidP="00706383">
      <w:pPr>
        <w:pStyle w:val="ListParagraph"/>
        <w:numPr>
          <w:ilvl w:val="0"/>
          <w:numId w:val="5"/>
        </w:numPr>
      </w:pPr>
      <w:r>
        <w:t>Becca Jablonski (Colorado State University)</w:t>
      </w:r>
    </w:p>
    <w:p w14:paraId="7F67470B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Angela Liese (University South Carolina)</w:t>
      </w:r>
    </w:p>
    <w:p w14:paraId="381D5BEB" w14:textId="77777777" w:rsidR="00706383" w:rsidRDefault="00706383" w:rsidP="00706383">
      <w:pPr>
        <w:pStyle w:val="ListParagraph"/>
        <w:numPr>
          <w:ilvl w:val="0"/>
          <w:numId w:val="5"/>
        </w:numPr>
      </w:pPr>
      <w:r>
        <w:t>Mary Muth (Research Triangle Institute)</w:t>
      </w:r>
    </w:p>
    <w:p w14:paraId="595C2800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Travis A. Smith (University of Georgia)</w:t>
      </w:r>
      <w:r>
        <w:rPr>
          <w:vertAlign w:val="superscript"/>
        </w:rPr>
        <w:t>***</w:t>
      </w:r>
    </w:p>
    <w:p w14:paraId="3F777BD7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Dave Weatherspoon (Michigan State University)</w:t>
      </w:r>
    </w:p>
    <w:p w14:paraId="65D6B9E6" w14:textId="77777777" w:rsidR="00706383" w:rsidRDefault="00706383" w:rsidP="00706383">
      <w:pPr>
        <w:pStyle w:val="ListParagraph"/>
        <w:numPr>
          <w:ilvl w:val="0"/>
          <w:numId w:val="5"/>
        </w:numPr>
      </w:pPr>
      <w:r>
        <w:t>Brady West (University of Michigan)</w:t>
      </w:r>
    </w:p>
    <w:p w14:paraId="79A6A1BD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lastRenderedPageBreak/>
        <w:t>Parke Wilde (Tufts University)</w:t>
      </w:r>
    </w:p>
    <w:p w14:paraId="0897D32A" w14:textId="77777777" w:rsidR="00706383" w:rsidRDefault="00706383" w:rsidP="00706383">
      <w:pPr>
        <w:pStyle w:val="ListParagraph"/>
        <w:numPr>
          <w:ilvl w:val="0"/>
          <w:numId w:val="5"/>
        </w:numPr>
      </w:pPr>
      <w:r w:rsidRPr="00BF0A46">
        <w:t>Mary Zaki (University of Maryland)</w:t>
      </w:r>
    </w:p>
    <w:p w14:paraId="438C9D57" w14:textId="77777777" w:rsidR="00706383" w:rsidRDefault="00706383" w:rsidP="00706383">
      <w:pPr>
        <w:ind w:left="360"/>
        <w:rPr>
          <w:i/>
        </w:rPr>
      </w:pPr>
    </w:p>
    <w:p w14:paraId="047CFD75" w14:textId="77777777" w:rsidR="00706383" w:rsidRPr="00BF0A46" w:rsidRDefault="00706383" w:rsidP="00706383">
      <w:pPr>
        <w:rPr>
          <w:i/>
        </w:rPr>
      </w:pPr>
      <w:r w:rsidRPr="00BF0A46">
        <w:rPr>
          <w:i/>
        </w:rPr>
        <w:t>Independent External Research</w:t>
      </w:r>
    </w:p>
    <w:p w14:paraId="4A1425BB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Hunt Allcott (New York University)</w:t>
      </w:r>
    </w:p>
    <w:p w14:paraId="01F84191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Timothy Barnes (University of Minnesota)</w:t>
      </w:r>
    </w:p>
    <w:p w14:paraId="2BF807DB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Sanjay Basu (Stanford University)</w:t>
      </w:r>
    </w:p>
    <w:p w14:paraId="65522E88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Sarah Bleich (Johns Hopkins University)</w:t>
      </w:r>
    </w:p>
    <w:p w14:paraId="1CCFFD50" w14:textId="77777777" w:rsidR="00706383" w:rsidRDefault="00706383" w:rsidP="00706383">
      <w:pPr>
        <w:pStyle w:val="ListParagraph"/>
        <w:numPr>
          <w:ilvl w:val="0"/>
          <w:numId w:val="5"/>
        </w:numPr>
      </w:pPr>
      <w:r>
        <w:t>Madan Dey (Texas State University)</w:t>
      </w:r>
    </w:p>
    <w:p w14:paraId="72359ABC" w14:textId="77777777" w:rsidR="00706383" w:rsidRDefault="00706383" w:rsidP="00706383">
      <w:pPr>
        <w:pStyle w:val="ListParagraph"/>
        <w:numPr>
          <w:ilvl w:val="0"/>
          <w:numId w:val="5"/>
        </w:numPr>
      </w:pPr>
      <w:r>
        <w:t>Megan Gilster (University of Iowa)</w:t>
      </w:r>
    </w:p>
    <w:p w14:paraId="0D7E12BD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 xml:space="preserve">Seung Hee Lee-Kwan (Centers for Disease Control and Prevention) </w:t>
      </w:r>
    </w:p>
    <w:p w14:paraId="38A19AA0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Sangeetha Malaiyandi (FNS)</w:t>
      </w:r>
    </w:p>
    <w:p w14:paraId="2AB5CE48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Ian McCarthy (Emory University)</w:t>
      </w:r>
    </w:p>
    <w:p w14:paraId="1BB7780D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 xml:space="preserve">Stephen Onufrak (Centers for Disease Control and Prevention) </w:t>
      </w:r>
    </w:p>
    <w:p w14:paraId="688540AB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Sohyun Park (Centers for Disease Control and Prevention)</w:t>
      </w:r>
    </w:p>
    <w:p w14:paraId="5B0ED7EE" w14:textId="77777777" w:rsidR="00706383" w:rsidRDefault="00706383" w:rsidP="00706383">
      <w:pPr>
        <w:pStyle w:val="ListParagraph"/>
        <w:numPr>
          <w:ilvl w:val="0"/>
          <w:numId w:val="5"/>
        </w:numPr>
      </w:pPr>
      <w:r>
        <w:t>Esteban Petruzzello (University of Miami)</w:t>
      </w:r>
    </w:p>
    <w:p w14:paraId="637EB04F" w14:textId="77777777" w:rsidR="00706383" w:rsidRDefault="00706383" w:rsidP="00706383">
      <w:pPr>
        <w:pStyle w:val="ListParagraph"/>
        <w:numPr>
          <w:ilvl w:val="0"/>
          <w:numId w:val="5"/>
        </w:numPr>
      </w:pPr>
      <w:r>
        <w:t>Jesse Shapiro (Brown University)</w:t>
      </w:r>
    </w:p>
    <w:p w14:paraId="0E3EA14A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Allison J. Tracy (Wellesley College)</w:t>
      </w:r>
    </w:p>
    <w:p w14:paraId="13BE5E84" w14:textId="77777777" w:rsidR="00706383" w:rsidRPr="00BF0A46" w:rsidRDefault="00706383" w:rsidP="00706383">
      <w:pPr>
        <w:pStyle w:val="ListParagraph"/>
        <w:numPr>
          <w:ilvl w:val="0"/>
          <w:numId w:val="5"/>
        </w:numPr>
      </w:pPr>
      <w:r w:rsidRPr="00BF0A46">
        <w:t>Chen Zhen (University of Georgia)</w:t>
      </w:r>
    </w:p>
    <w:p w14:paraId="093C9E23" w14:textId="77777777" w:rsidR="00706383" w:rsidRDefault="00706383" w:rsidP="00706383">
      <w:pPr>
        <w:pStyle w:val="ListParagraph"/>
        <w:numPr>
          <w:ilvl w:val="0"/>
          <w:numId w:val="5"/>
        </w:numPr>
      </w:pPr>
      <w:r w:rsidRPr="00BF0A46">
        <w:t>Yuqing Zhen (University of Kentucky)</w:t>
      </w:r>
    </w:p>
    <w:p w14:paraId="758B5052" w14:textId="77777777" w:rsidR="00706383" w:rsidRDefault="00706383" w:rsidP="00706383">
      <w:pPr>
        <w:ind w:left="360"/>
      </w:pPr>
    </w:p>
    <w:p w14:paraId="7C954F0C" w14:textId="77777777" w:rsidR="00706383" w:rsidRDefault="00706383" w:rsidP="00706383">
      <w:r w:rsidRPr="00BF0A46">
        <w:rPr>
          <w:vertAlign w:val="superscript"/>
        </w:rPr>
        <w:t>*</w:t>
      </w:r>
      <w:r>
        <w:rPr>
          <w:vertAlign w:val="superscript"/>
        </w:rPr>
        <w:t xml:space="preserve"> </w:t>
      </w:r>
      <w:r>
        <w:t xml:space="preserve">First authors or principal investigators are listed only. </w:t>
      </w:r>
    </w:p>
    <w:p w14:paraId="070689E8" w14:textId="77777777" w:rsidR="00706383" w:rsidRDefault="00706383" w:rsidP="00706383">
      <w:r w:rsidRPr="00BF0A46">
        <w:rPr>
          <w:vertAlign w:val="superscript"/>
        </w:rPr>
        <w:t>**</w:t>
      </w:r>
      <w:r>
        <w:t xml:space="preserve"> Also principal investigator on 2014 University of Kentucky grant </w:t>
      </w:r>
    </w:p>
    <w:p w14:paraId="20E53737" w14:textId="77777777" w:rsidR="00706383" w:rsidRPr="00D0087B" w:rsidRDefault="00706383" w:rsidP="00706383">
      <w:r w:rsidRPr="00BF0A46">
        <w:rPr>
          <w:vertAlign w:val="superscript"/>
        </w:rPr>
        <w:t>***</w:t>
      </w:r>
      <w:r>
        <w:t xml:space="preserve"> Also principal investigator on independent external research project</w:t>
      </w:r>
    </w:p>
    <w:p w14:paraId="1483F9B9" w14:textId="77777777" w:rsidR="00706383" w:rsidRPr="00030B21" w:rsidRDefault="00706383" w:rsidP="00706383"/>
    <w:p w14:paraId="260FDF49" w14:textId="77777777" w:rsidR="00AE46F7" w:rsidRDefault="00AE46F7"/>
    <w:sectPr w:rsidR="00AE46F7" w:rsidSect="00F92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59E"/>
    <w:multiLevelType w:val="hybridMultilevel"/>
    <w:tmpl w:val="F61E8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EF6ECC"/>
    <w:multiLevelType w:val="hybridMultilevel"/>
    <w:tmpl w:val="A0901F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707576"/>
    <w:multiLevelType w:val="hybridMultilevel"/>
    <w:tmpl w:val="F47CF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EF3559"/>
    <w:multiLevelType w:val="hybridMultilevel"/>
    <w:tmpl w:val="E7622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F02E24"/>
    <w:multiLevelType w:val="hybridMultilevel"/>
    <w:tmpl w:val="BA4C9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idman, Pheny - ERS">
    <w15:presenceInfo w15:providerId="AD" w15:userId="S-1-5-21-2443529608-3098792306-3041422421-1179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83"/>
    <w:rsid w:val="000145AD"/>
    <w:rsid w:val="006C5FAC"/>
    <w:rsid w:val="00706383"/>
    <w:rsid w:val="007C66FE"/>
    <w:rsid w:val="0096737C"/>
    <w:rsid w:val="00AE46F7"/>
    <w:rsid w:val="00D6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AEB5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7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063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3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37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06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Mehreen Ismail</dc:creator>
  <cp:keywords/>
  <dc:description/>
  <cp:lastModifiedBy>Mehreen Ismail</cp:lastModifiedBy>
  <cp:revision>3</cp:revision>
  <dcterms:created xsi:type="dcterms:W3CDTF">2017-04-28T05:13:00Z</dcterms:created>
  <dcterms:modified xsi:type="dcterms:W3CDTF">2017-04-28T05:13:00Z</dcterms:modified>
</cp:coreProperties>
</file>