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1CA" w:rsidRPr="00E221CA" w:rsidRDefault="00E221CA" w:rsidP="00522E11">
      <w:pPr>
        <w:rPr>
          <w:rFonts w:ascii="Arial" w:hAnsi="Arial" w:cs="Arial"/>
          <w:b/>
          <w:spacing w:val="-4"/>
          <w:w w:val="105"/>
          <w:szCs w:val="22"/>
        </w:rPr>
      </w:pPr>
      <w:r w:rsidRPr="00E221CA">
        <w:rPr>
          <w:rFonts w:ascii="Arial" w:hAnsi="Arial" w:cs="Arial"/>
          <w:b/>
          <w:spacing w:val="-4"/>
          <w:w w:val="105"/>
          <w:szCs w:val="22"/>
        </w:rPr>
        <w:t>F.3</w:t>
      </w:r>
      <w:r w:rsidRPr="00E221CA">
        <w:rPr>
          <w:rFonts w:ascii="Arial" w:hAnsi="Arial" w:cs="Arial"/>
          <w:b/>
          <w:spacing w:val="-4"/>
          <w:w w:val="105"/>
          <w:szCs w:val="22"/>
        </w:rPr>
        <w:tab/>
        <w:t xml:space="preserve">Sponsor </w:t>
      </w:r>
      <w:bookmarkStart w:id="0" w:name="_GoBack"/>
      <w:bookmarkEnd w:id="0"/>
      <w:r w:rsidRPr="00E221CA">
        <w:rPr>
          <w:rFonts w:ascii="Arial" w:hAnsi="Arial" w:cs="Arial"/>
          <w:b/>
          <w:spacing w:val="-4"/>
          <w:w w:val="105"/>
          <w:szCs w:val="22"/>
        </w:rPr>
        <w:t>Cost Interview</w:t>
      </w:r>
    </w:p>
    <w:p w:rsidR="00E221CA" w:rsidRDefault="00E221CA" w:rsidP="00522E11">
      <w:pPr>
        <w:rPr>
          <w:spacing w:val="-4"/>
          <w:w w:val="105"/>
          <w:sz w:val="32"/>
          <w:szCs w:val="32"/>
        </w:rPr>
      </w:pPr>
    </w:p>
    <w:p w:rsidR="00E221CA" w:rsidRDefault="00E221CA" w:rsidP="00522E11">
      <w:pPr>
        <w:rPr>
          <w:spacing w:val="-4"/>
          <w:w w:val="105"/>
          <w:sz w:val="32"/>
          <w:szCs w:val="32"/>
        </w:rPr>
        <w:sectPr w:rsidR="00E221CA" w:rsidSect="00A64A66">
          <w:headerReference w:type="even" r:id="rId9"/>
          <w:headerReference w:type="default" r:id="rId10"/>
          <w:footerReference w:type="even" r:id="rId11"/>
          <w:footerReference w:type="default" r:id="rId12"/>
          <w:headerReference w:type="first" r:id="rId13"/>
          <w:footerReference w:type="first" r:id="rId14"/>
          <w:pgSz w:w="12240" w:h="15840" w:code="1"/>
          <w:pgMar w:top="1296" w:right="1440" w:bottom="1152" w:left="1440" w:header="720" w:footer="720" w:gutter="0"/>
          <w:cols w:space="720"/>
          <w:titlePg/>
          <w:docGrid w:linePitch="360"/>
        </w:sectPr>
      </w:pPr>
    </w:p>
    <w:p w:rsidR="00522E11" w:rsidRDefault="00522E11" w:rsidP="00522E11">
      <w:pPr>
        <w:rPr>
          <w:spacing w:val="-4"/>
          <w:w w:val="105"/>
          <w:sz w:val="32"/>
          <w:szCs w:val="32"/>
        </w:rPr>
      </w:pPr>
      <w:r>
        <w:rPr>
          <w:rFonts w:ascii="Arial" w:hAnsi="Arial" w:cs="Arial"/>
          <w:noProof/>
          <w:sz w:val="20"/>
        </w:rPr>
        <w:lastRenderedPageBreak/>
        <mc:AlternateContent>
          <mc:Choice Requires="wps">
            <w:drawing>
              <wp:anchor distT="0" distB="0" distL="114300" distR="114300" simplePos="0" relativeHeight="251680768" behindDoc="0" locked="0" layoutInCell="1" allowOverlap="1" wp14:anchorId="46A2291D" wp14:editId="56100C82">
                <wp:simplePos x="0" y="0"/>
                <wp:positionH relativeFrom="column">
                  <wp:posOffset>193675</wp:posOffset>
                </wp:positionH>
                <wp:positionV relativeFrom="paragraph">
                  <wp:posOffset>-257810</wp:posOffset>
                </wp:positionV>
                <wp:extent cx="987425" cy="457200"/>
                <wp:effectExtent l="0" t="0" r="22225" b="19050"/>
                <wp:wrapSquare wrapText="bothSides"/>
                <wp:docPr id="1" name="Rectangle 1"/>
                <wp:cNvGraphicFramePr/>
                <a:graphic xmlns:a="http://schemas.openxmlformats.org/drawingml/2006/main">
                  <a:graphicData uri="http://schemas.microsoft.com/office/word/2010/wordprocessingShape">
                    <wps:wsp>
                      <wps:cNvSpPr/>
                      <wps:spPr>
                        <a:xfrm>
                          <a:off x="0" y="0"/>
                          <a:ext cx="98742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13EA" w:rsidRPr="007D7ACC" w:rsidRDefault="00C113EA" w:rsidP="00522E11">
                            <w:pPr>
                              <w:jc w:val="center"/>
                              <w:rPr>
                                <w:rFonts w:ascii="Arial" w:hAnsi="Arial" w:cs="Arial"/>
                                <w:color w:val="000000" w:themeColor="text1"/>
                              </w:rPr>
                            </w:pPr>
                            <w:r w:rsidRPr="007D7ACC">
                              <w:rPr>
                                <w:rFonts w:ascii="Arial" w:hAnsi="Arial" w:cs="Arial"/>
                                <w:color w:val="000000" w:themeColor="text1"/>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15.25pt;margin-top:-20.3pt;width:77.75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" filled="f" strokecolor="black [3213]" strokeweight="2pt">
                <v:textbox>
                  <w:txbxContent>
                    <w:p w:rsidR="00C113EA" w:rsidRPr="007D7ACC" w:rsidRDefault="00C113EA" w:rsidP="00522E11">
                      <w:pPr>
                        <w:jc w:val="center"/>
                        <w:rPr>
                          <w:rFonts w:ascii="Arial" w:hAnsi="Arial" w:cs="Arial"/>
                          <w:color w:val="000000" w:themeColor="text1"/>
                        </w:rPr>
                      </w:pPr>
                      <w:r w:rsidRPr="007D7ACC">
                        <w:rPr>
                          <w:rFonts w:ascii="Arial" w:hAnsi="Arial" w:cs="Arial"/>
                          <w:color w:val="000000" w:themeColor="text1"/>
                        </w:rPr>
                        <w:t>LOGO</w:t>
                      </w:r>
                    </w:p>
                  </w:txbxContent>
                </v:textbox>
                <w10:wrap type="square"/>
              </v:rect>
            </w:pict>
          </mc:Fallback>
        </mc:AlternateContent>
      </w:r>
      <w:r>
        <w:rPr>
          <w:rFonts w:ascii="Arial" w:hAnsi="Arial" w:cs="Arial"/>
          <w:noProof/>
          <w:sz w:val="20"/>
        </w:rPr>
        <mc:AlternateContent>
          <mc:Choice Requires="wps">
            <w:drawing>
              <wp:anchor distT="0" distB="0" distL="114300" distR="114300" simplePos="0" relativeHeight="251681792" behindDoc="0" locked="0" layoutInCell="1" allowOverlap="1" wp14:anchorId="40BCC24D" wp14:editId="2476CD1B">
                <wp:simplePos x="0" y="0"/>
                <wp:positionH relativeFrom="margin">
                  <wp:posOffset>3469005</wp:posOffset>
                </wp:positionH>
                <wp:positionV relativeFrom="paragraph">
                  <wp:posOffset>-261620</wp:posOffset>
                </wp:positionV>
                <wp:extent cx="2555240" cy="560705"/>
                <wp:effectExtent l="0" t="0" r="16510" b="279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560705"/>
                        </a:xfrm>
                        <a:prstGeom prst="rect">
                          <a:avLst/>
                        </a:prstGeom>
                        <a:solidFill>
                          <a:srgbClr val="FFFFFF"/>
                        </a:solidFill>
                        <a:ln w="9525">
                          <a:solidFill>
                            <a:srgbClr val="000000"/>
                          </a:solidFill>
                          <a:miter lim="800000"/>
                          <a:headEnd/>
                          <a:tailEnd/>
                        </a:ln>
                      </wps:spPr>
                      <wps:txbx>
                        <w:txbxContent>
                          <w:p w:rsidR="00C113EA" w:rsidRPr="00577CDC" w:rsidRDefault="00C113EA" w:rsidP="00522E11">
                            <w:pPr>
                              <w:pStyle w:val="TableText"/>
                              <w:jc w:val="right"/>
                              <w:rPr>
                                <w:sz w:val="16"/>
                              </w:rPr>
                            </w:pPr>
                            <w:r>
                              <w:rPr>
                                <w:b/>
                                <w:sz w:val="16"/>
                              </w:rPr>
                              <w:t>OMB Control No</w:t>
                            </w:r>
                            <w:r w:rsidRPr="00577CDC">
                              <w:rPr>
                                <w:b/>
                                <w:sz w:val="16"/>
                              </w:rPr>
                              <w:t xml:space="preserve">: </w:t>
                            </w:r>
                            <w:r w:rsidRPr="00294094">
                              <w:rPr>
                                <w:sz w:val="16"/>
                              </w:rPr>
                              <w:t>0584</w:t>
                            </w:r>
                            <w:r w:rsidRPr="00577CDC">
                              <w:rPr>
                                <w:sz w:val="16"/>
                              </w:rPr>
                              <w:t>-XXXX</w:t>
                            </w:r>
                          </w:p>
                          <w:p w:rsidR="00C113EA" w:rsidRPr="00577CDC" w:rsidRDefault="00C113EA" w:rsidP="00522E11">
                            <w:pPr>
                              <w:pStyle w:val="TableText"/>
                              <w:jc w:val="right"/>
                              <w:rPr>
                                <w:b/>
                                <w:sz w:val="16"/>
                              </w:rPr>
                            </w:pPr>
                            <w:r>
                              <w:rPr>
                                <w:b/>
                                <w:sz w:val="16"/>
                              </w:rPr>
                              <w:t xml:space="preserve">OMB Approval </w:t>
                            </w:r>
                            <w:r w:rsidRPr="00577CDC">
                              <w:rPr>
                                <w:b/>
                                <w:sz w:val="16"/>
                              </w:rPr>
                              <w:t xml:space="preserve">Expiration Date: </w:t>
                            </w:r>
                            <w:r w:rsidRPr="00577CDC">
                              <w:rPr>
                                <w:sz w:val="16"/>
                              </w:rPr>
                              <w:t>XX/XX/XXXX</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273.15pt;margin-top:-20.6pt;width:201.2pt;height:44.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">
                <v:textbox style="mso-fit-shape-to-text:t">
                  <w:txbxContent>
                    <w:p w:rsidR="00C113EA" w:rsidRPr="00577CDC" w:rsidRDefault="00C113EA" w:rsidP="00522E11">
                      <w:pPr>
                        <w:pStyle w:val="TableText"/>
                        <w:jc w:val="right"/>
                        <w:rPr>
                          <w:sz w:val="16"/>
                        </w:rPr>
                      </w:pPr>
                      <w:r>
                        <w:rPr>
                          <w:b/>
                          <w:sz w:val="16"/>
                        </w:rPr>
                        <w:t>OMB Control No</w:t>
                      </w:r>
                      <w:r w:rsidRPr="00577CDC">
                        <w:rPr>
                          <w:b/>
                          <w:sz w:val="16"/>
                        </w:rPr>
                        <w:t xml:space="preserve">: </w:t>
                      </w:r>
                      <w:r w:rsidRPr="00294094">
                        <w:rPr>
                          <w:sz w:val="16"/>
                        </w:rPr>
                        <w:t>0584</w:t>
                      </w:r>
                      <w:r w:rsidRPr="00577CDC">
                        <w:rPr>
                          <w:sz w:val="16"/>
                        </w:rPr>
                        <w:t>-XXXX</w:t>
                      </w:r>
                    </w:p>
                    <w:p w:rsidR="00C113EA" w:rsidRPr="00577CDC" w:rsidRDefault="00C113EA" w:rsidP="00522E11">
                      <w:pPr>
                        <w:pStyle w:val="TableText"/>
                        <w:jc w:val="right"/>
                        <w:rPr>
                          <w:b/>
                          <w:sz w:val="16"/>
                        </w:rPr>
                      </w:pPr>
                      <w:r>
                        <w:rPr>
                          <w:b/>
                          <w:sz w:val="16"/>
                        </w:rPr>
                        <w:t xml:space="preserve">OMB Approval </w:t>
                      </w:r>
                      <w:r w:rsidRPr="00577CDC">
                        <w:rPr>
                          <w:b/>
                          <w:sz w:val="16"/>
                        </w:rPr>
                        <w:t xml:space="preserve">Expiration Date: </w:t>
                      </w:r>
                      <w:r w:rsidRPr="00577CDC">
                        <w:rPr>
                          <w:sz w:val="16"/>
                        </w:rPr>
                        <w:t>XX/XX/XXXX</w:t>
                      </w:r>
                    </w:p>
                  </w:txbxContent>
                </v:textbox>
                <w10:wrap anchorx="margin"/>
              </v:rect>
            </w:pict>
          </mc:Fallback>
        </mc:AlternateContent>
      </w:r>
    </w:p>
    <w:p w:rsidR="00522E11" w:rsidRPr="008D5751" w:rsidRDefault="00522E11" w:rsidP="00522E11">
      <w:pPr>
        <w:rPr>
          <w:spacing w:val="-4"/>
          <w:w w:val="105"/>
          <w:sz w:val="32"/>
          <w:szCs w:val="32"/>
        </w:rPr>
      </w:pPr>
    </w:p>
    <w:p w:rsidR="00522E11" w:rsidRDefault="00522E11" w:rsidP="00522E11">
      <w:pPr>
        <w:jc w:val="center"/>
      </w:pPr>
    </w:p>
    <w:p w:rsidR="00522E11" w:rsidRPr="00184D00" w:rsidRDefault="00522E11" w:rsidP="00522E11">
      <w:pPr>
        <w:jc w:val="center"/>
        <w:rPr>
          <w:b/>
        </w:rPr>
      </w:pPr>
    </w:p>
    <w:p w:rsidR="00AC486E" w:rsidRPr="00294094" w:rsidRDefault="00AC486E" w:rsidP="00AC486E">
      <w:pPr>
        <w:jc w:val="center"/>
        <w:rPr>
          <w:rFonts w:ascii="Arial" w:hAnsi="Arial" w:cs="Arial"/>
          <w:b/>
          <w:sz w:val="36"/>
          <w:szCs w:val="36"/>
        </w:rPr>
      </w:pPr>
      <w:r w:rsidRPr="00294094">
        <w:rPr>
          <w:rFonts w:ascii="Arial" w:hAnsi="Arial" w:cs="Arial"/>
          <w:b/>
          <w:sz w:val="36"/>
          <w:szCs w:val="36"/>
        </w:rPr>
        <w:t>Study of Nutrition and Activity in Child Care Settings</w:t>
      </w:r>
      <w:r w:rsidR="00294094" w:rsidRPr="00294094">
        <w:rPr>
          <w:rFonts w:ascii="Arial" w:hAnsi="Arial" w:cs="Arial"/>
          <w:b/>
          <w:sz w:val="36"/>
          <w:szCs w:val="36"/>
        </w:rPr>
        <w:t xml:space="preserve"> (SNACS)</w:t>
      </w:r>
    </w:p>
    <w:p w:rsidR="00522E11" w:rsidRDefault="00522E11" w:rsidP="00522E11">
      <w:pPr>
        <w:jc w:val="center"/>
        <w:rPr>
          <w:rFonts w:ascii="Arial" w:hAnsi="Arial" w:cs="Arial"/>
          <w:b/>
          <w:sz w:val="40"/>
          <w:szCs w:val="40"/>
        </w:rPr>
      </w:pPr>
    </w:p>
    <w:p w:rsidR="00522E11" w:rsidRPr="00B81771" w:rsidRDefault="00522E11" w:rsidP="00522E11">
      <w:pPr>
        <w:jc w:val="center"/>
        <w:rPr>
          <w:rFonts w:ascii="Arial" w:hAnsi="Arial" w:cs="Arial"/>
          <w:b/>
          <w:sz w:val="40"/>
          <w:szCs w:val="40"/>
        </w:rPr>
      </w:pPr>
      <w:r>
        <w:rPr>
          <w:rFonts w:ascii="Arial" w:hAnsi="Arial" w:cs="Arial"/>
          <w:b/>
          <w:smallCaps/>
          <w:sz w:val="40"/>
          <w:szCs w:val="40"/>
        </w:rPr>
        <w:t>Sponsor Cost Interview</w:t>
      </w:r>
    </w:p>
    <w:p w:rsidR="00D3066E" w:rsidRDefault="00D3066E" w:rsidP="00D3066E">
      <w:pPr>
        <w:spacing w:line="432" w:lineRule="auto"/>
        <w:rPr>
          <w:rFonts w:ascii="Arial" w:hAnsi="Arial" w:cs="Arial"/>
          <w:b/>
          <w:bCs/>
          <w:i/>
          <w:sz w:val="28"/>
          <w:szCs w:val="36"/>
        </w:rPr>
      </w:pPr>
    </w:p>
    <w:p w:rsidR="00652C2F" w:rsidRPr="002C4BEF" w:rsidRDefault="00652C2F"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18"/>
        </w:rPr>
      </w:pPr>
    </w:p>
    <w:p w:rsidR="000E1630" w:rsidRPr="00522E11"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Pr>
          <w:rFonts w:ascii="Arial" w:hAnsi="Arial" w:cs="Arial"/>
          <w:sz w:val="20"/>
        </w:rPr>
        <w:t>Sampled Center</w:t>
      </w:r>
      <w:r w:rsidRPr="002C4BEF">
        <w:rPr>
          <w:rFonts w:ascii="Arial" w:hAnsi="Arial" w:cs="Arial"/>
          <w:sz w:val="20"/>
        </w:rPr>
        <w:t xml:space="preserve"> ID #:</w:t>
      </w:r>
      <w:r w:rsidR="001043E4">
        <w:rPr>
          <w:rFonts w:ascii="Arial" w:hAnsi="Arial" w:cs="Arial"/>
          <w:sz w:val="20"/>
        </w:rPr>
        <w:t xml:space="preserve"> </w:t>
      </w:r>
      <w:r w:rsidR="00522E11">
        <w:rPr>
          <w:rFonts w:ascii="Arial" w:hAnsi="Arial" w:cs="Arial"/>
          <w:sz w:val="20"/>
          <w:u w:val="single"/>
        </w:rPr>
        <w:tab/>
      </w:r>
    </w:p>
    <w:p w:rsidR="000E1630" w:rsidRPr="002C4BEF" w:rsidRDefault="000E1630" w:rsidP="000E1630">
      <w:pPr>
        <w:pStyle w:val="BodyText"/>
        <w:pBdr>
          <w:top w:val="single" w:sz="4" w:space="1" w:color="auto"/>
          <w:left w:val="single" w:sz="4" w:space="4" w:color="auto"/>
          <w:bottom w:val="single" w:sz="4" w:space="1" w:color="auto"/>
          <w:right w:val="single" w:sz="4" w:space="4" w:color="auto"/>
        </w:pBdr>
        <w:tabs>
          <w:tab w:val="right" w:pos="9360"/>
        </w:tabs>
        <w:rPr>
          <w:rFonts w:ascii="Arial" w:hAnsi="Arial" w:cs="Arial"/>
          <w:sz w:val="20"/>
        </w:rPr>
      </w:pPr>
    </w:p>
    <w:p w:rsidR="000E1630" w:rsidRPr="00522E11"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Pr>
          <w:rFonts w:ascii="Arial" w:hAnsi="Arial" w:cs="Arial"/>
          <w:sz w:val="20"/>
        </w:rPr>
        <w:t xml:space="preserve">Sampled Center </w:t>
      </w:r>
      <w:r w:rsidRPr="002C4BEF">
        <w:rPr>
          <w:rFonts w:ascii="Arial" w:hAnsi="Arial" w:cs="Arial"/>
          <w:sz w:val="20"/>
        </w:rPr>
        <w:t>Name:</w:t>
      </w:r>
      <w:r w:rsidR="001043E4">
        <w:rPr>
          <w:rFonts w:ascii="Arial" w:hAnsi="Arial" w:cs="Arial"/>
          <w:sz w:val="20"/>
        </w:rPr>
        <w:t xml:space="preserve"> </w:t>
      </w:r>
      <w:r w:rsidR="00522E11">
        <w:rPr>
          <w:rFonts w:ascii="Arial" w:hAnsi="Arial" w:cs="Arial"/>
          <w:sz w:val="20"/>
          <w:u w:val="single"/>
        </w:rPr>
        <w:tab/>
      </w:r>
    </w:p>
    <w:p w:rsidR="000E1630" w:rsidRDefault="000E1630"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rPr>
      </w:pPr>
    </w:p>
    <w:p w:rsidR="00652C2F" w:rsidRPr="00522E11" w:rsidRDefault="000E1630"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Pr>
          <w:rFonts w:ascii="Arial" w:hAnsi="Arial" w:cs="Arial"/>
          <w:sz w:val="20"/>
        </w:rPr>
        <w:t xml:space="preserve">Sponsor </w:t>
      </w:r>
      <w:r w:rsidR="00652C2F" w:rsidRPr="002C4BEF">
        <w:rPr>
          <w:rFonts w:ascii="Arial" w:hAnsi="Arial" w:cs="Arial"/>
          <w:sz w:val="20"/>
        </w:rPr>
        <w:t xml:space="preserve">ID #: </w:t>
      </w:r>
      <w:r w:rsidR="00522E11">
        <w:rPr>
          <w:rFonts w:ascii="Arial" w:hAnsi="Arial" w:cs="Arial"/>
          <w:sz w:val="20"/>
          <w:u w:val="single"/>
        </w:rPr>
        <w:tab/>
      </w:r>
      <w:r w:rsidR="00522E11">
        <w:rPr>
          <w:rFonts w:ascii="Arial" w:hAnsi="Arial" w:cs="Arial"/>
          <w:sz w:val="20"/>
          <w:u w:val="single"/>
        </w:rPr>
        <w:tab/>
      </w:r>
    </w:p>
    <w:p w:rsidR="00652C2F" w:rsidRPr="002C4BEF" w:rsidRDefault="00652C2F" w:rsidP="00652C2F">
      <w:pPr>
        <w:pStyle w:val="BodyText"/>
        <w:pBdr>
          <w:top w:val="single" w:sz="4" w:space="1" w:color="auto"/>
          <w:left w:val="single" w:sz="4" w:space="4" w:color="auto"/>
          <w:bottom w:val="single" w:sz="4" w:space="1" w:color="auto"/>
          <w:right w:val="single" w:sz="4" w:space="4" w:color="auto"/>
        </w:pBdr>
        <w:tabs>
          <w:tab w:val="right" w:pos="9360"/>
        </w:tabs>
        <w:rPr>
          <w:rFonts w:ascii="Arial" w:hAnsi="Arial" w:cs="Arial"/>
          <w:sz w:val="20"/>
        </w:rPr>
      </w:pPr>
    </w:p>
    <w:p w:rsidR="00652C2F" w:rsidRPr="002C4BEF" w:rsidRDefault="000E1630"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Pr>
          <w:rFonts w:ascii="Arial" w:hAnsi="Arial" w:cs="Arial"/>
          <w:sz w:val="20"/>
        </w:rPr>
        <w:t>Sponsor</w:t>
      </w:r>
      <w:r w:rsidR="00652C2F" w:rsidRPr="002C4BEF">
        <w:rPr>
          <w:rFonts w:ascii="Arial" w:hAnsi="Arial" w:cs="Arial"/>
          <w:sz w:val="20"/>
        </w:rPr>
        <w:t xml:space="preserve"> Name: </w:t>
      </w:r>
      <w:r w:rsidR="00652C2F" w:rsidRPr="002C4BEF">
        <w:rPr>
          <w:rFonts w:ascii="Arial" w:hAnsi="Arial" w:cs="Arial"/>
          <w:sz w:val="20"/>
          <w:u w:val="single"/>
        </w:rPr>
        <w:tab/>
      </w:r>
      <w:r w:rsidR="00652C2F" w:rsidRPr="002C4BEF">
        <w:rPr>
          <w:rFonts w:ascii="Arial" w:hAnsi="Arial" w:cs="Arial"/>
          <w:sz w:val="20"/>
          <w:u w:val="single"/>
        </w:rPr>
        <w:tab/>
      </w:r>
    </w:p>
    <w:p w:rsidR="00652C2F" w:rsidRPr="002C4BEF" w:rsidRDefault="00652C2F"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p>
    <w:p w:rsidR="000E1630" w:rsidRPr="00522E11"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sidRPr="000E1630">
        <w:rPr>
          <w:rFonts w:ascii="Arial" w:hAnsi="Arial" w:cs="Arial"/>
          <w:sz w:val="20"/>
        </w:rPr>
        <w:t xml:space="preserve">Name of </w:t>
      </w:r>
      <w:r w:rsidR="00CE0AA9">
        <w:rPr>
          <w:rFonts w:ascii="Arial" w:hAnsi="Arial" w:cs="Arial"/>
          <w:sz w:val="20"/>
        </w:rPr>
        <w:t>Primary Contact</w:t>
      </w:r>
      <w:r w:rsidRPr="000E1630">
        <w:rPr>
          <w:rFonts w:ascii="Arial" w:hAnsi="Arial" w:cs="Arial"/>
          <w:sz w:val="20"/>
        </w:rPr>
        <w:t xml:space="preserve">: </w:t>
      </w:r>
      <w:r w:rsidR="00522E11">
        <w:rPr>
          <w:rFonts w:ascii="Arial" w:hAnsi="Arial" w:cs="Arial"/>
          <w:sz w:val="20"/>
          <w:u w:val="single"/>
        </w:rPr>
        <w:tab/>
      </w:r>
    </w:p>
    <w:p w:rsidR="000E1630" w:rsidRPr="000E1630"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rPr>
      </w:pPr>
    </w:p>
    <w:p w:rsidR="000E1630"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sidRPr="000E1630">
        <w:rPr>
          <w:rFonts w:ascii="Arial" w:hAnsi="Arial" w:cs="Arial"/>
          <w:sz w:val="20"/>
        </w:rPr>
        <w:t xml:space="preserve">Title of </w:t>
      </w:r>
      <w:r w:rsidR="00CE0AA9">
        <w:rPr>
          <w:rFonts w:ascii="Arial" w:hAnsi="Arial" w:cs="Arial"/>
          <w:sz w:val="20"/>
        </w:rPr>
        <w:t>Primary Contact</w:t>
      </w:r>
      <w:r w:rsidRPr="000E1630">
        <w:rPr>
          <w:rFonts w:ascii="Arial" w:hAnsi="Arial" w:cs="Arial"/>
          <w:sz w:val="20"/>
        </w:rPr>
        <w:t xml:space="preserve">: </w:t>
      </w:r>
      <w:r w:rsidR="00522E11">
        <w:rPr>
          <w:rFonts w:ascii="Arial" w:hAnsi="Arial" w:cs="Arial"/>
          <w:sz w:val="20"/>
          <w:u w:val="single"/>
        </w:rPr>
        <w:tab/>
      </w:r>
    </w:p>
    <w:p w:rsidR="00522E11" w:rsidRPr="00522E11" w:rsidRDefault="00522E11"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p>
    <w:p w:rsidR="000E1630" w:rsidRPr="00522E11"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sidRPr="000E1630">
        <w:rPr>
          <w:rFonts w:ascii="Arial" w:hAnsi="Arial" w:cs="Arial"/>
          <w:sz w:val="20"/>
        </w:rPr>
        <w:t xml:space="preserve">Phone: </w:t>
      </w:r>
      <w:r w:rsidR="00522E11">
        <w:rPr>
          <w:rFonts w:ascii="Arial" w:hAnsi="Arial" w:cs="Arial"/>
          <w:sz w:val="20"/>
          <w:u w:val="single"/>
        </w:rPr>
        <w:tab/>
      </w:r>
      <w:r w:rsidR="00522E11">
        <w:rPr>
          <w:rFonts w:ascii="Arial" w:hAnsi="Arial" w:cs="Arial"/>
          <w:sz w:val="20"/>
          <w:u w:val="single"/>
        </w:rPr>
        <w:tab/>
      </w:r>
      <w:r w:rsidR="00522E11">
        <w:rPr>
          <w:rFonts w:ascii="Arial" w:hAnsi="Arial" w:cs="Arial"/>
          <w:sz w:val="20"/>
          <w:u w:val="single"/>
        </w:rPr>
        <w:tab/>
      </w:r>
      <w:r w:rsidR="00522E11">
        <w:rPr>
          <w:rFonts w:ascii="Arial" w:hAnsi="Arial" w:cs="Arial"/>
          <w:sz w:val="20"/>
          <w:u w:val="single"/>
        </w:rPr>
        <w:tab/>
      </w:r>
    </w:p>
    <w:p w:rsidR="000E1630" w:rsidRPr="000E1630" w:rsidRDefault="000E1630" w:rsidP="000E1630">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rPr>
      </w:pPr>
    </w:p>
    <w:p w:rsidR="001043E4" w:rsidRPr="00522E11" w:rsidRDefault="00522E11"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r>
        <w:rPr>
          <w:rFonts w:ascii="Arial" w:hAnsi="Arial" w:cs="Arial"/>
          <w:sz w:val="20"/>
        </w:rPr>
        <w:t xml:space="preserve">Email: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rsidR="00652C2F" w:rsidRPr="00381701" w:rsidRDefault="00652C2F" w:rsidP="00652C2F">
      <w:pPr>
        <w:pStyle w:val="BodyText"/>
        <w:pBdr>
          <w:top w:val="single" w:sz="4" w:space="1" w:color="auto"/>
          <w:left w:val="single" w:sz="4" w:space="4" w:color="auto"/>
          <w:bottom w:val="single" w:sz="4" w:space="1" w:color="auto"/>
          <w:right w:val="single" w:sz="4" w:space="4" w:color="auto"/>
        </w:pBdr>
        <w:tabs>
          <w:tab w:val="clear" w:pos="1080"/>
          <w:tab w:val="clear" w:pos="1440"/>
          <w:tab w:val="left" w:pos="1210"/>
          <w:tab w:val="right" w:pos="9360"/>
        </w:tabs>
        <w:rPr>
          <w:rFonts w:ascii="Arial" w:hAnsi="Arial" w:cs="Arial"/>
          <w:sz w:val="20"/>
          <w:u w:val="single"/>
        </w:rPr>
      </w:pPr>
    </w:p>
    <w:p w:rsidR="004F79A7" w:rsidRDefault="004F79A7">
      <w:pPr>
        <w:tabs>
          <w:tab w:val="clear" w:pos="720"/>
          <w:tab w:val="clear" w:pos="1080"/>
          <w:tab w:val="clear" w:pos="1440"/>
          <w:tab w:val="clear" w:pos="1800"/>
        </w:tabs>
        <w:spacing w:after="200" w:line="276" w:lineRule="auto"/>
        <w:rPr>
          <w:rFonts w:ascii="Arial" w:hAnsi="Arial" w:cs="Arial"/>
          <w:b/>
          <w:bCs/>
          <w:szCs w:val="36"/>
        </w:rPr>
      </w:pPr>
    </w:p>
    <w:p w:rsidR="006D4280" w:rsidRPr="005C3145" w:rsidRDefault="006D4280" w:rsidP="006D4280">
      <w:p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This Interview includes the following components:</w:t>
      </w:r>
    </w:p>
    <w:p w:rsidR="006D4280" w:rsidRPr="005C3145" w:rsidRDefault="00852898"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Pr>
          <w:rFonts w:ascii="Arial" w:hAnsi="Arial" w:cs="Arial"/>
          <w:bCs/>
          <w:szCs w:val="36"/>
        </w:rPr>
        <w:t>Indirect Cost Question</w:t>
      </w:r>
      <w:r w:rsidR="00CE0AA9">
        <w:rPr>
          <w:rFonts w:ascii="Arial" w:hAnsi="Arial" w:cs="Arial"/>
          <w:bCs/>
          <w:szCs w:val="36"/>
        </w:rPr>
        <w:t>naire (</w:t>
      </w:r>
      <w:r>
        <w:rPr>
          <w:rFonts w:ascii="Arial" w:hAnsi="Arial" w:cs="Arial"/>
          <w:bCs/>
          <w:szCs w:val="36"/>
        </w:rPr>
        <w:t>s</w:t>
      </w:r>
      <w:r w:rsidR="00CE0AA9">
        <w:rPr>
          <w:rFonts w:ascii="Arial" w:hAnsi="Arial" w:cs="Arial"/>
          <w:bCs/>
          <w:szCs w:val="36"/>
        </w:rPr>
        <w:t>ent in advance, copy included here)</w:t>
      </w:r>
    </w:p>
    <w:p w:rsidR="006D4280" w:rsidRPr="005C3145"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CACFP Expense Statement</w:t>
      </w:r>
    </w:p>
    <w:p w:rsidR="006D4280" w:rsidRPr="005C3145"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CACFP Revenue Statement</w:t>
      </w:r>
    </w:p>
    <w:p w:rsidR="006D4280" w:rsidRPr="005C3145"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Total Revenues and Expenses</w:t>
      </w:r>
    </w:p>
    <w:p w:rsidR="006D4280" w:rsidRPr="005C3145"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Sponsor CACFP</w:t>
      </w:r>
      <w:r w:rsidR="007E2E87">
        <w:rPr>
          <w:rFonts w:ascii="Arial" w:hAnsi="Arial" w:cs="Arial"/>
          <w:bCs/>
          <w:szCs w:val="36"/>
        </w:rPr>
        <w:t xml:space="preserve"> </w:t>
      </w:r>
      <w:r w:rsidRPr="005C3145">
        <w:rPr>
          <w:rFonts w:ascii="Arial" w:hAnsi="Arial" w:cs="Arial"/>
          <w:bCs/>
          <w:szCs w:val="36"/>
        </w:rPr>
        <w:t xml:space="preserve">Staff Cost Interview </w:t>
      </w:r>
    </w:p>
    <w:p w:rsidR="006D4280" w:rsidRPr="005C3145"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C3145">
        <w:rPr>
          <w:rFonts w:ascii="Arial" w:hAnsi="Arial" w:cs="Arial"/>
          <w:bCs/>
          <w:szCs w:val="36"/>
        </w:rPr>
        <w:t xml:space="preserve">Support Staff Cost Interview </w:t>
      </w:r>
    </w:p>
    <w:p w:rsidR="006D4280" w:rsidRPr="00522E11" w:rsidRDefault="006D4280" w:rsidP="00A86BFD">
      <w:pPr>
        <w:pStyle w:val="ListParagraph"/>
        <w:numPr>
          <w:ilvl w:val="0"/>
          <w:numId w:val="18"/>
        </w:numPr>
        <w:tabs>
          <w:tab w:val="clear" w:pos="720"/>
          <w:tab w:val="clear" w:pos="1080"/>
          <w:tab w:val="clear" w:pos="1440"/>
          <w:tab w:val="clear" w:pos="1800"/>
        </w:tabs>
        <w:spacing w:after="200" w:line="276" w:lineRule="auto"/>
        <w:rPr>
          <w:rFonts w:ascii="Arial" w:hAnsi="Arial" w:cs="Arial"/>
          <w:bCs/>
          <w:szCs w:val="36"/>
        </w:rPr>
      </w:pPr>
      <w:r w:rsidRPr="00522E11">
        <w:rPr>
          <w:rFonts w:ascii="Arial" w:hAnsi="Arial" w:cs="Arial"/>
          <w:bCs/>
          <w:szCs w:val="36"/>
        </w:rPr>
        <w:t xml:space="preserve">Food Price and USDA Foods Checklist </w:t>
      </w:r>
    </w:p>
    <w:p w:rsidR="00522E11" w:rsidRPr="00B81771" w:rsidRDefault="00522E11" w:rsidP="00522E11">
      <w:pPr>
        <w:pBdr>
          <w:top w:val="single" w:sz="4" w:space="1" w:color="auto"/>
          <w:left w:val="single" w:sz="4" w:space="4" w:color="auto"/>
          <w:bottom w:val="single" w:sz="4" w:space="1" w:color="auto"/>
          <w:right w:val="single" w:sz="4" w:space="4" w:color="auto"/>
        </w:pBdr>
        <w:ind w:right="318"/>
        <w:rPr>
          <w:rFonts w:ascii="Arial" w:hAnsi="Arial" w:cs="Arial"/>
          <w:b/>
          <w:sz w:val="18"/>
          <w:szCs w:val="18"/>
        </w:rPr>
      </w:pPr>
      <w:r w:rsidRPr="00B81771">
        <w:rPr>
          <w:rFonts w:ascii="Arial" w:hAnsi="Arial" w:cs="Arial"/>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294094">
        <w:rPr>
          <w:rFonts w:ascii="Arial" w:hAnsi="Arial" w:cs="Arial"/>
          <w:sz w:val="18"/>
          <w:szCs w:val="18"/>
        </w:rPr>
        <w:t>0584</w:t>
      </w:r>
      <w:r w:rsidRPr="00B81771">
        <w:rPr>
          <w:rFonts w:ascii="Arial" w:hAnsi="Arial" w:cs="Arial"/>
          <w:sz w:val="18"/>
          <w:szCs w:val="18"/>
        </w:rPr>
        <w:t>-X</w:t>
      </w:r>
      <w:r w:rsidR="00294094">
        <w:rPr>
          <w:rFonts w:ascii="Arial" w:hAnsi="Arial" w:cs="Arial"/>
          <w:sz w:val="18"/>
          <w:szCs w:val="18"/>
        </w:rPr>
        <w:t>X</w:t>
      </w:r>
      <w:r w:rsidRPr="00B81771">
        <w:rPr>
          <w:rFonts w:ascii="Arial" w:hAnsi="Arial" w:cs="Arial"/>
          <w:sz w:val="18"/>
          <w:szCs w:val="18"/>
        </w:rPr>
        <w:t xml:space="preserve">XX .The time required to complete this information collection is estimated to average </w:t>
      </w:r>
      <w:r w:rsidR="00A44D83">
        <w:rPr>
          <w:rFonts w:ascii="Arial" w:hAnsi="Arial" w:cs="Arial"/>
          <w:sz w:val="18"/>
          <w:szCs w:val="18"/>
        </w:rPr>
        <w:t>2</w:t>
      </w:r>
      <w:r w:rsidR="00B679C1">
        <w:rPr>
          <w:rFonts w:ascii="Arial" w:hAnsi="Arial" w:cs="Arial"/>
          <w:sz w:val="18"/>
          <w:szCs w:val="18"/>
        </w:rPr>
        <w:t xml:space="preserve"> </w:t>
      </w:r>
      <w:r w:rsidRPr="00B679C1">
        <w:rPr>
          <w:rFonts w:ascii="Arial" w:hAnsi="Arial" w:cs="Arial"/>
          <w:sz w:val="18"/>
          <w:szCs w:val="18"/>
        </w:rPr>
        <w:t>hours</w:t>
      </w:r>
      <w:r w:rsidRPr="00B81771">
        <w:rPr>
          <w:rFonts w:ascii="Arial" w:hAnsi="Arial" w:cs="Arial"/>
          <w:sz w:val="18"/>
          <w:szCs w:val="18"/>
        </w:rPr>
        <w:t xml:space="preserve"> per response, including the time for reviewing instructions, searching existing data sources, gathering and maintaining the data needed, and completing and reviewing the collection of information. </w:t>
      </w:r>
    </w:p>
    <w:p w:rsidR="00522E11" w:rsidRDefault="00522E11" w:rsidP="00522E11">
      <w:pPr>
        <w:rPr>
          <w:b/>
          <w:iCs/>
          <w:sz w:val="24"/>
          <w:szCs w:val="24"/>
        </w:rPr>
      </w:pPr>
      <w:r>
        <w:rPr>
          <w:b/>
          <w:i/>
        </w:rPr>
        <w:br w:type="page"/>
      </w:r>
    </w:p>
    <w:p w:rsidR="00E7415A" w:rsidRPr="00902C9F" w:rsidRDefault="00E7415A" w:rsidP="00902C9F">
      <w:pPr>
        <w:spacing w:after="240" w:line="240" w:lineRule="auto"/>
        <w:rPr>
          <w:rFonts w:ascii="Arial" w:hAnsi="Arial" w:cs="Arial"/>
          <w:b/>
          <w:color w:val="DA291C"/>
        </w:rPr>
      </w:pPr>
      <w:r w:rsidRPr="00547DE0">
        <w:rPr>
          <w:rFonts w:ascii="Arial" w:hAnsi="Arial" w:cs="Arial"/>
          <w:b/>
          <w:color w:val="DA291C"/>
        </w:rPr>
        <w:lastRenderedPageBreak/>
        <w:t>INTRODUCTION</w:t>
      </w:r>
      <w:r w:rsidR="007C686D" w:rsidRPr="00547DE0">
        <w:rPr>
          <w:rFonts w:ascii="Arial" w:hAnsi="Arial" w:cs="Arial"/>
          <w:b/>
          <w:color w:val="DA291C"/>
        </w:rPr>
        <w:t xml:space="preserve"> </w:t>
      </w:r>
      <w:r w:rsidR="007C686D" w:rsidRPr="00CD3C5C">
        <w:rPr>
          <w:rFonts w:ascii="Arial" w:hAnsi="Arial" w:cs="Arial"/>
          <w:b/>
          <w:i/>
          <w:color w:val="DA291C"/>
        </w:rPr>
        <w:t>(READ ONCE FOR EACH NEW RESPONDENT)</w:t>
      </w:r>
    </w:p>
    <w:p w:rsidR="00EE5BB4" w:rsidRDefault="00EF1036" w:rsidP="00EE5BB4">
      <w:pPr>
        <w:pStyle w:val="BodyText"/>
        <w:spacing w:after="240" w:line="240" w:lineRule="auto"/>
        <w:rPr>
          <w:rFonts w:ascii="Arial" w:hAnsi="Arial" w:cs="Arial"/>
          <w:sz w:val="24"/>
          <w:szCs w:val="24"/>
        </w:rPr>
      </w:pPr>
      <w:proofErr w:type="gramStart"/>
      <w:r w:rsidRPr="00902C9F">
        <w:rPr>
          <w:rFonts w:ascii="Arial" w:hAnsi="Arial" w:cs="Arial"/>
          <w:b/>
          <w:sz w:val="24"/>
          <w:szCs w:val="24"/>
        </w:rPr>
        <w:t>About the Study.</w:t>
      </w:r>
      <w:proofErr w:type="gramEnd"/>
      <w:r w:rsidRPr="00902C9F">
        <w:rPr>
          <w:rFonts w:ascii="Arial" w:hAnsi="Arial" w:cs="Arial"/>
          <w:sz w:val="24"/>
          <w:szCs w:val="24"/>
        </w:rPr>
        <w:t xml:space="preserve">  </w:t>
      </w:r>
      <w:r w:rsidR="00EE5BB4" w:rsidRPr="00EE5BB4">
        <w:rPr>
          <w:rFonts w:ascii="Arial" w:hAnsi="Arial" w:cs="Arial"/>
          <w:sz w:val="24"/>
          <w:szCs w:val="24"/>
        </w:rPr>
        <w:t>The Study of Nutrition and Activity in Child Care Settings is intended to study nutrition and activity in child care centers, family day care homes, afterschool programs, and at-risk programs participating in the Child and Adult Care Food Program (CACFP) and some not participating in the CACFP.   (We refer to all of these settings as providers.) More than 1,500 child care providers in over 20 states were selected to be part of the study. Abt Associates is conducting this study for the USDA Food and Nutrition Service (FNS).  Participation in the study by selected sponsoring organizations (which we call sponsors) and child care providers who receive CACFP funds is required under Section 305 of the Healthy, Hunger-Free Kids Act of 2010 (HHFKA).</w:t>
      </w:r>
    </w:p>
    <w:p w:rsidR="00EF1036" w:rsidRPr="00902C9F" w:rsidRDefault="00EF1036" w:rsidP="00EE5BB4">
      <w:pPr>
        <w:pStyle w:val="BodyText"/>
        <w:spacing w:after="240" w:line="240" w:lineRule="auto"/>
        <w:rPr>
          <w:rFonts w:ascii="Arial" w:hAnsi="Arial" w:cs="Arial"/>
          <w:i/>
          <w:sz w:val="24"/>
          <w:szCs w:val="24"/>
        </w:rPr>
      </w:pPr>
      <w:proofErr w:type="gramStart"/>
      <w:r w:rsidRPr="00902C9F">
        <w:rPr>
          <w:rFonts w:ascii="Arial" w:hAnsi="Arial" w:cs="Arial"/>
          <w:b/>
          <w:sz w:val="24"/>
          <w:szCs w:val="24"/>
        </w:rPr>
        <w:t>Data Collection Activity.</w:t>
      </w:r>
      <w:proofErr w:type="gramEnd"/>
      <w:r w:rsidRPr="00902C9F">
        <w:rPr>
          <w:rFonts w:ascii="Arial" w:hAnsi="Arial" w:cs="Arial"/>
          <w:b/>
          <w:sz w:val="24"/>
          <w:szCs w:val="24"/>
        </w:rPr>
        <w:t xml:space="preserve">   </w:t>
      </w:r>
      <w:r w:rsidRPr="00902C9F">
        <w:rPr>
          <w:rFonts w:ascii="Arial" w:hAnsi="Arial" w:cs="Arial"/>
          <w:sz w:val="24"/>
          <w:szCs w:val="24"/>
        </w:rPr>
        <w:t>The Sponsor Cost Interview will gather information about reported expenses, identify unreported expenses, estimate unreported utility and equipment costs, confirm reported revenues, determine whether a center / sponsor has an indirect cost rat</w:t>
      </w:r>
      <w:r w:rsidR="00B16951">
        <w:rPr>
          <w:rFonts w:ascii="Arial" w:hAnsi="Arial" w:cs="Arial"/>
          <w:sz w:val="24"/>
          <w:szCs w:val="24"/>
        </w:rPr>
        <w:t>e</w:t>
      </w:r>
      <w:r w:rsidRPr="00902C9F">
        <w:rPr>
          <w:rFonts w:ascii="Arial" w:hAnsi="Arial" w:cs="Arial"/>
          <w:sz w:val="24"/>
          <w:szCs w:val="24"/>
        </w:rPr>
        <w:t xml:space="preserve">/plan and what that includes, and identify vendors used for CACFP foods and collect price documentation. It is expected to take </w:t>
      </w:r>
      <w:r w:rsidR="00B16951">
        <w:rPr>
          <w:rFonts w:ascii="Arial" w:hAnsi="Arial" w:cs="Arial"/>
          <w:sz w:val="24"/>
          <w:szCs w:val="24"/>
        </w:rPr>
        <w:t>2</w:t>
      </w:r>
      <w:r w:rsidR="00B16951" w:rsidRPr="00902C9F">
        <w:rPr>
          <w:rFonts w:ascii="Arial" w:hAnsi="Arial" w:cs="Arial"/>
          <w:sz w:val="24"/>
          <w:szCs w:val="24"/>
        </w:rPr>
        <w:t xml:space="preserve"> </w:t>
      </w:r>
      <w:r w:rsidRPr="00902C9F">
        <w:rPr>
          <w:rFonts w:ascii="Arial" w:hAnsi="Arial" w:cs="Arial"/>
          <w:sz w:val="24"/>
          <w:szCs w:val="24"/>
        </w:rPr>
        <w:t>hour</w:t>
      </w:r>
      <w:r w:rsidR="00B16951">
        <w:rPr>
          <w:rFonts w:ascii="Arial" w:hAnsi="Arial" w:cs="Arial"/>
          <w:sz w:val="24"/>
          <w:szCs w:val="24"/>
        </w:rPr>
        <w:t>s</w:t>
      </w:r>
      <w:r w:rsidRPr="00902C9F">
        <w:rPr>
          <w:rFonts w:ascii="Arial" w:hAnsi="Arial" w:cs="Arial"/>
          <w:sz w:val="24"/>
          <w:szCs w:val="24"/>
        </w:rPr>
        <w:t xml:space="preserve"> to complete</w:t>
      </w:r>
      <w:r w:rsidR="00A44D83">
        <w:rPr>
          <w:rFonts w:ascii="Arial" w:hAnsi="Arial" w:cs="Arial"/>
          <w:sz w:val="24"/>
          <w:szCs w:val="24"/>
        </w:rPr>
        <w:t xml:space="preserve"> (on average)</w:t>
      </w:r>
      <w:r w:rsidRPr="00902C9F">
        <w:rPr>
          <w:rFonts w:ascii="Arial" w:hAnsi="Arial" w:cs="Arial"/>
          <w:sz w:val="24"/>
          <w:szCs w:val="24"/>
        </w:rPr>
        <w:t xml:space="preserve">. </w:t>
      </w:r>
    </w:p>
    <w:p w:rsidR="00EF1036" w:rsidRPr="00902C9F" w:rsidRDefault="00EF1036" w:rsidP="004D7C4D">
      <w:pPr>
        <w:spacing w:after="240" w:line="240" w:lineRule="auto"/>
        <w:rPr>
          <w:rFonts w:ascii="Arial" w:hAnsi="Arial" w:cs="Arial"/>
          <w:sz w:val="24"/>
          <w:szCs w:val="24"/>
        </w:rPr>
      </w:pPr>
      <w:proofErr w:type="gramStart"/>
      <w:r w:rsidRPr="00902C9F">
        <w:rPr>
          <w:rFonts w:ascii="Arial" w:hAnsi="Arial" w:cs="Arial"/>
          <w:b/>
          <w:sz w:val="24"/>
          <w:szCs w:val="24"/>
        </w:rPr>
        <w:t>Protecting Privacy.</w:t>
      </w:r>
      <w:proofErr w:type="gramEnd"/>
      <w:r w:rsidRPr="00902C9F">
        <w:rPr>
          <w:rFonts w:ascii="Arial" w:hAnsi="Arial" w:cs="Arial"/>
          <w:sz w:val="24"/>
          <w:szCs w:val="24"/>
        </w:rPr>
        <w:t xml:space="preserve">  All information gathered from child care sponsors, child care centers, family day care homes, child care administrators and staff, and families participating in this study is for research purposes only and will be kept private to the full extent allowed by law except for general geographic location. Responses will be grouped with those of other study participants, and no individual participants, program administrators, program staff, parents, or children will be identified in any study report. Being part of the study will not affect any USDA benefits received by programs or families participating in this data collection.</w:t>
      </w:r>
    </w:p>
    <w:p w:rsidR="00EF1036" w:rsidRPr="00902C9F" w:rsidRDefault="00EF1036">
      <w:pPr>
        <w:spacing w:after="240" w:line="240" w:lineRule="auto"/>
        <w:ind w:right="144"/>
        <w:rPr>
          <w:rFonts w:ascii="Arial" w:hAnsi="Arial" w:cs="Arial"/>
          <w:sz w:val="24"/>
          <w:szCs w:val="24"/>
        </w:rPr>
      </w:pPr>
      <w:proofErr w:type="gramStart"/>
      <w:r w:rsidRPr="00902C9F">
        <w:rPr>
          <w:rFonts w:ascii="Arial" w:hAnsi="Arial" w:cs="Arial"/>
          <w:b/>
          <w:sz w:val="24"/>
          <w:szCs w:val="24"/>
        </w:rPr>
        <w:t>Questions.</w:t>
      </w:r>
      <w:proofErr w:type="gramEnd"/>
      <w:r w:rsidRPr="00902C9F">
        <w:rPr>
          <w:rFonts w:ascii="Arial" w:hAnsi="Arial" w:cs="Arial"/>
          <w:b/>
          <w:sz w:val="24"/>
          <w:szCs w:val="24"/>
        </w:rPr>
        <w:t xml:space="preserve">  </w:t>
      </w:r>
      <w:r w:rsidRPr="00902C9F">
        <w:rPr>
          <w:rFonts w:ascii="Arial" w:hAnsi="Arial" w:cs="Arial"/>
          <w:sz w:val="24"/>
          <w:szCs w:val="24"/>
        </w:rPr>
        <w:t>If you have any questions about the study please call our toll-free study number at 1-8</w:t>
      </w:r>
      <w:r w:rsidR="0082427E">
        <w:rPr>
          <w:rFonts w:ascii="Arial" w:hAnsi="Arial" w:cs="Arial"/>
          <w:sz w:val="24"/>
          <w:szCs w:val="24"/>
        </w:rPr>
        <w:t>44-808-4777</w:t>
      </w:r>
      <w:r w:rsidRPr="00902C9F">
        <w:rPr>
          <w:rFonts w:ascii="Arial" w:hAnsi="Arial" w:cs="Arial"/>
          <w:sz w:val="24"/>
          <w:szCs w:val="24"/>
        </w:rPr>
        <w:t xml:space="preserve"> or email XXXX@abtassoc.com.  We will be happy to answer your questions and to help you in any way we can. </w:t>
      </w:r>
    </w:p>
    <w:p w:rsidR="007B585B" w:rsidRPr="00902C9F" w:rsidRDefault="007B585B">
      <w:pPr>
        <w:spacing w:after="240" w:line="240" w:lineRule="auto"/>
        <w:ind w:right="144"/>
        <w:rPr>
          <w:rFonts w:ascii="Arial" w:hAnsi="Arial" w:cs="Arial"/>
          <w:sz w:val="24"/>
          <w:szCs w:val="24"/>
        </w:rPr>
      </w:pPr>
    </w:p>
    <w:p w:rsidR="007B585B" w:rsidRPr="00902C9F" w:rsidRDefault="007B585B" w:rsidP="00294094">
      <w:pPr>
        <w:keepNext/>
        <w:keepLines/>
        <w:spacing w:after="240" w:line="240" w:lineRule="auto"/>
        <w:jc w:val="center"/>
        <w:rPr>
          <w:rFonts w:ascii="Arial" w:hAnsi="Arial" w:cs="Arial"/>
          <w:b/>
          <w:sz w:val="24"/>
          <w:szCs w:val="24"/>
        </w:rPr>
      </w:pPr>
      <w:r w:rsidRPr="00902C9F">
        <w:rPr>
          <w:rFonts w:ascii="Arial" w:hAnsi="Arial" w:cs="Arial"/>
          <w:b/>
          <w:sz w:val="24"/>
          <w:szCs w:val="24"/>
        </w:rPr>
        <w:t xml:space="preserve">Thank you for participating in the </w:t>
      </w:r>
      <w:r w:rsidR="00547DE0" w:rsidRPr="00902C9F">
        <w:rPr>
          <w:rFonts w:ascii="Arial" w:hAnsi="Arial" w:cs="Arial"/>
          <w:b/>
          <w:sz w:val="24"/>
          <w:szCs w:val="24"/>
        </w:rPr>
        <w:t>Study of Nutrition and Activity in Child Care Settings</w:t>
      </w:r>
      <w:r w:rsidRPr="00902C9F">
        <w:rPr>
          <w:rFonts w:ascii="Arial" w:hAnsi="Arial" w:cs="Arial"/>
          <w:b/>
          <w:sz w:val="24"/>
          <w:szCs w:val="24"/>
        </w:rPr>
        <w:t>.</w:t>
      </w:r>
    </w:p>
    <w:p w:rsidR="007B585B" w:rsidRPr="002D3470" w:rsidRDefault="007B585B" w:rsidP="00EF1036">
      <w:pPr>
        <w:spacing w:after="240" w:line="240" w:lineRule="auto"/>
        <w:ind w:right="144"/>
        <w:rPr>
          <w:sz w:val="24"/>
          <w:szCs w:val="24"/>
        </w:rPr>
      </w:pPr>
    </w:p>
    <w:p w:rsidR="00EF1036" w:rsidRPr="002C4BEF" w:rsidRDefault="00EF1036" w:rsidP="00E7415A">
      <w:pPr>
        <w:rPr>
          <w:rFonts w:ascii="Arial" w:hAnsi="Arial" w:cs="Arial"/>
          <w:szCs w:val="22"/>
        </w:rPr>
      </w:pPr>
    </w:p>
    <w:p w:rsidR="005E27C9" w:rsidRPr="006151EF" w:rsidRDefault="005E27C9" w:rsidP="005E27C9">
      <w:pPr>
        <w:spacing w:after="120"/>
        <w:rPr>
          <w:rFonts w:ascii="Arial" w:hAnsi="Arial" w:cs="Arial"/>
        </w:rPr>
      </w:pPr>
    </w:p>
    <w:p w:rsidR="005E27C9" w:rsidRPr="00376601" w:rsidRDefault="005E27C9" w:rsidP="005E27C9">
      <w:pPr>
        <w:jc w:val="center"/>
        <w:rPr>
          <w:rFonts w:ascii="Arial" w:eastAsia="ヒラギノ角ゴ Pro W3" w:hAnsi="Arial" w:cs="Arial"/>
          <w:b/>
          <w:i/>
          <w:color w:val="000000"/>
        </w:rPr>
      </w:pPr>
    </w:p>
    <w:p w:rsidR="005E27C9" w:rsidRDefault="005E27C9" w:rsidP="00E7415A">
      <w:pPr>
        <w:spacing w:line="432" w:lineRule="auto"/>
        <w:rPr>
          <w:rFonts w:ascii="Arial" w:hAnsi="Arial" w:cs="Arial"/>
          <w:b/>
          <w:bCs/>
          <w:sz w:val="32"/>
          <w:szCs w:val="36"/>
        </w:rPr>
        <w:sectPr w:rsidR="005E27C9" w:rsidSect="00A64A66">
          <w:type w:val="oddPage"/>
          <w:pgSz w:w="12240" w:h="15840" w:code="1"/>
          <w:pgMar w:top="1296" w:right="1440" w:bottom="1152" w:left="1440" w:header="720" w:footer="720" w:gutter="0"/>
          <w:pgNumType w:start="1"/>
          <w:cols w:space="720"/>
          <w:docGrid w:linePitch="360"/>
        </w:sectPr>
      </w:pPr>
    </w:p>
    <w:p w:rsidR="00547DE0" w:rsidRPr="00547DE0" w:rsidRDefault="00547DE0" w:rsidP="00547DE0">
      <w:pPr>
        <w:pStyle w:val="AbtHeadA"/>
        <w:spacing w:after="240"/>
        <w:rPr>
          <w:b w:val="0"/>
          <w:sz w:val="28"/>
        </w:rPr>
      </w:pPr>
      <w:r>
        <w:rPr>
          <w:sz w:val="28"/>
        </w:rPr>
        <w:lastRenderedPageBreak/>
        <w:t>Indirect Cost Question</w:t>
      </w:r>
      <w:r w:rsidR="005408E2">
        <w:rPr>
          <w:sz w:val="28"/>
        </w:rPr>
        <w:t>naire</w:t>
      </w:r>
    </w:p>
    <w:p w:rsidR="001B7459" w:rsidRDefault="005408E2" w:rsidP="001B7459">
      <w:pPr>
        <w:rPr>
          <w:rFonts w:ascii="Arial" w:hAnsi="Arial" w:cs="Arial"/>
          <w:b/>
          <w:sz w:val="20"/>
        </w:rPr>
      </w:pPr>
      <w:r>
        <w:rPr>
          <w:rFonts w:ascii="Arial" w:hAnsi="Arial" w:cs="Arial"/>
          <w:b/>
          <w:sz w:val="20"/>
        </w:rPr>
        <w:t xml:space="preserve">This Questionnaire should be completed by a representative of the Sponsor who is familiar with the accounting for government programs and grants.  </w:t>
      </w:r>
      <w:r w:rsidR="001B7459">
        <w:rPr>
          <w:rFonts w:ascii="Arial" w:hAnsi="Arial" w:cs="Arial"/>
          <w:b/>
          <w:sz w:val="20"/>
        </w:rPr>
        <w:t>Please complete this questionnaire prior to the site visit to your organization. The interviewer will collect it at that time.</w:t>
      </w:r>
    </w:p>
    <w:p w:rsidR="00547DE0" w:rsidRDefault="00547DE0" w:rsidP="00547DE0">
      <w:pPr>
        <w:rPr>
          <w:rFonts w:ascii="Arial" w:hAnsi="Arial" w:cs="Arial"/>
          <w:b/>
          <w:sz w:val="20"/>
        </w:rPr>
      </w:pPr>
    </w:p>
    <w:p w:rsidR="005408E2" w:rsidRDefault="005408E2" w:rsidP="00547DE0">
      <w:pPr>
        <w:rPr>
          <w:rFonts w:ascii="Arial" w:hAnsi="Arial" w:cs="Arial"/>
          <w:b/>
          <w:sz w:val="20"/>
        </w:rPr>
      </w:pPr>
    </w:p>
    <w:p w:rsidR="00547DE0" w:rsidRDefault="00547DE0" w:rsidP="00547DE0">
      <w:pPr>
        <w:spacing w:line="240" w:lineRule="auto"/>
        <w:rPr>
          <w:rFonts w:ascii="Arial" w:hAnsi="Arial" w:cs="Arial"/>
          <w:b/>
          <w:sz w:val="20"/>
        </w:rPr>
      </w:pPr>
      <w:r>
        <w:rPr>
          <w:rFonts w:ascii="Arial" w:hAnsi="Arial" w:cs="Arial"/>
          <w:b/>
          <w:sz w:val="20"/>
        </w:rPr>
        <w:t>Respondents</w:t>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18"/>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547DE0"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1B7459"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1B7459"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u w:val="single"/>
        </w:rPr>
        <w:t>Organization:</w:t>
      </w:r>
    </w:p>
    <w:p w:rsidR="001B7459"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1B7459" w:rsidRPr="002C4BEF"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u w:val="single"/>
        </w:rPr>
        <w:t>Location (City and State):</w:t>
      </w:r>
    </w:p>
    <w:p w:rsidR="00547DE0"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547DE0"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1B7459"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1B7459" w:rsidRDefault="001B7459" w:rsidP="001B7459">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u w:val="single"/>
        </w:rPr>
        <w:t>Organization:</w:t>
      </w:r>
    </w:p>
    <w:p w:rsidR="001B7459" w:rsidRDefault="001B7459" w:rsidP="001B7459">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1B7459" w:rsidRPr="002C4BEF" w:rsidRDefault="001B7459" w:rsidP="001B7459">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u w:val="single"/>
        </w:rPr>
        <w:t>Location (City and State):</w:t>
      </w:r>
    </w:p>
    <w:p w:rsidR="001B7459" w:rsidRPr="002C4BEF" w:rsidRDefault="001B7459"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Default="002B5DB5" w:rsidP="002B5DB5">
      <w:pPr>
        <w:rPr>
          <w:rFonts w:ascii="Arial" w:hAnsi="Arial" w:cs="Arial"/>
          <w:b/>
          <w:sz w:val="20"/>
        </w:rPr>
      </w:pPr>
    </w:p>
    <w:p w:rsidR="002B5DB5" w:rsidRPr="00445170" w:rsidRDefault="002B5DB5" w:rsidP="002B5DB5">
      <w:pPr>
        <w:rPr>
          <w:rFonts w:ascii="Arial" w:hAnsi="Arial" w:cs="Arial"/>
          <w:b/>
          <w:sz w:val="20"/>
        </w:rPr>
      </w:pPr>
    </w:p>
    <w:p w:rsidR="002B5DB5" w:rsidRPr="00445170" w:rsidRDefault="002B5DB5" w:rsidP="002B5DB5">
      <w:pPr>
        <w:rPr>
          <w:rFonts w:ascii="Arial" w:hAnsi="Arial" w:cs="Arial"/>
          <w:b/>
          <w:color w:val="DA291C"/>
        </w:rPr>
        <w:sectPr w:rsidR="002B5DB5" w:rsidRPr="00445170" w:rsidSect="0051311D">
          <w:footerReference w:type="even" r:id="rId15"/>
          <w:footerReference w:type="default" r:id="rId16"/>
          <w:pgSz w:w="12240" w:h="15840" w:code="1"/>
          <w:pgMar w:top="1152" w:right="720" w:bottom="1440" w:left="1440" w:header="720" w:footer="1008" w:gutter="0"/>
          <w:cols w:space="720"/>
          <w:docGrid w:linePitch="299"/>
        </w:sectPr>
      </w:pPr>
    </w:p>
    <w:p w:rsidR="002B5DB5" w:rsidRPr="00445170" w:rsidRDefault="002B5DB5" w:rsidP="002B5DB5">
      <w:pPr>
        <w:rPr>
          <w:rFonts w:ascii="Arial" w:hAnsi="Arial" w:cs="Arial"/>
          <w:b/>
          <w:color w:val="DA291C"/>
        </w:rPr>
      </w:pPr>
      <w:r w:rsidRPr="00445170">
        <w:rPr>
          <w:rFonts w:ascii="Arial" w:hAnsi="Arial" w:cs="Arial"/>
          <w:b/>
          <w:color w:val="DA291C"/>
        </w:rPr>
        <w:lastRenderedPageBreak/>
        <w:t>PART 1 – METHOD FOR ALLOCATING INDIRECT COSTS</w:t>
      </w:r>
    </w:p>
    <w:p w:rsidR="002B5DB5" w:rsidRPr="00445170" w:rsidRDefault="002B5DB5" w:rsidP="002B5DB5">
      <w:pPr>
        <w:rPr>
          <w:rFonts w:ascii="Arial" w:hAnsi="Arial" w:cs="Arial"/>
          <w:b/>
        </w:rPr>
      </w:pPr>
    </w:p>
    <w:p w:rsidR="002B5DB5" w:rsidRDefault="002B5DB5" w:rsidP="002B5DB5">
      <w:pPr>
        <w:rPr>
          <w:rFonts w:ascii="Arial" w:hAnsi="Arial" w:cs="Arial"/>
        </w:rPr>
      </w:pPr>
      <w:r w:rsidRPr="00445170">
        <w:rPr>
          <w:rFonts w:ascii="Arial" w:hAnsi="Arial" w:cs="Arial"/>
        </w:rPr>
        <w:t xml:space="preserve">The questions in this section ask about the methods your </w:t>
      </w:r>
      <w:r>
        <w:rPr>
          <w:rFonts w:ascii="Arial" w:hAnsi="Arial" w:cs="Arial"/>
        </w:rPr>
        <w:t xml:space="preserve">organization </w:t>
      </w:r>
      <w:r w:rsidRPr="00445170">
        <w:rPr>
          <w:rFonts w:ascii="Arial" w:hAnsi="Arial" w:cs="Arial"/>
        </w:rPr>
        <w:t xml:space="preserve">may use to calculate indirect costs attributable to foodservice and other programs or grants.  The questions also ask about the procedures your </w:t>
      </w:r>
      <w:r>
        <w:rPr>
          <w:rFonts w:ascii="Arial" w:hAnsi="Arial" w:cs="Arial"/>
        </w:rPr>
        <w:t xml:space="preserve">organization </w:t>
      </w:r>
      <w:r w:rsidRPr="00F05BF7">
        <w:rPr>
          <w:rFonts w:ascii="Arial" w:hAnsi="Arial" w:cs="Arial"/>
        </w:rPr>
        <w:t>might use</w:t>
      </w:r>
      <w:r w:rsidRPr="00445170">
        <w:rPr>
          <w:rFonts w:ascii="Arial" w:hAnsi="Arial" w:cs="Arial"/>
        </w:rPr>
        <w:t xml:space="preserve"> to obtain approval for these methods from the State.</w:t>
      </w:r>
      <w:r w:rsidR="009D7A91">
        <w:rPr>
          <w:rFonts w:ascii="Arial" w:hAnsi="Arial" w:cs="Arial"/>
        </w:rPr>
        <w:t xml:space="preserve"> Questions refer to Fiscal Year or FY</w:t>
      </w:r>
      <w:r w:rsidR="00C113EA">
        <w:rPr>
          <w:rFonts w:ascii="Arial" w:hAnsi="Arial" w:cs="Arial"/>
        </w:rPr>
        <w:t xml:space="preserve"> </w:t>
      </w:r>
      <w:proofErr w:type="gramStart"/>
      <w:r w:rsidR="00C113EA">
        <w:rPr>
          <w:rFonts w:ascii="Arial" w:hAnsi="Arial" w:cs="Arial"/>
        </w:rPr>
        <w:t xml:space="preserve">2015, </w:t>
      </w:r>
      <w:r w:rsidR="009D7A91">
        <w:rPr>
          <w:rFonts w:ascii="Arial" w:hAnsi="Arial" w:cs="Arial"/>
        </w:rPr>
        <w:t>that</w:t>
      </w:r>
      <w:proofErr w:type="gramEnd"/>
      <w:r w:rsidR="009D7A91">
        <w:rPr>
          <w:rFonts w:ascii="Arial" w:hAnsi="Arial" w:cs="Arial"/>
        </w:rPr>
        <w:t xml:space="preserve"> is between October 1, 2014 and September 30, 2015.</w:t>
      </w:r>
    </w:p>
    <w:p w:rsidR="00C57A5A" w:rsidRDefault="00C57A5A" w:rsidP="002B5DB5">
      <w:pPr>
        <w:rPr>
          <w:rFonts w:ascii="Arial" w:hAnsi="Arial" w:cs="Arial"/>
        </w:rPr>
      </w:pPr>
    </w:p>
    <w:p w:rsidR="00C57A5A" w:rsidRPr="00445170" w:rsidRDefault="00C57A5A" w:rsidP="008554D3">
      <w:pPr>
        <w:pBdr>
          <w:top w:val="single" w:sz="4" w:space="1" w:color="auto"/>
          <w:left w:val="single" w:sz="4" w:space="4" w:color="auto"/>
          <w:bottom w:val="single" w:sz="4" w:space="1" w:color="auto"/>
          <w:right w:val="single" w:sz="4" w:space="4" w:color="auto"/>
        </w:pBdr>
        <w:spacing w:after="120"/>
        <w:rPr>
          <w:rFonts w:ascii="Arial" w:hAnsi="Arial" w:cs="Arial"/>
          <w:sz w:val="20"/>
        </w:rPr>
      </w:pPr>
      <w:r>
        <w:rPr>
          <w:rFonts w:ascii="Arial" w:hAnsi="Arial" w:cs="Arial"/>
          <w:b/>
          <w:sz w:val="20"/>
        </w:rPr>
        <w:t xml:space="preserve">Definition: </w:t>
      </w:r>
      <w:r w:rsidRPr="00445170">
        <w:rPr>
          <w:rFonts w:ascii="Arial" w:hAnsi="Arial" w:cs="Arial"/>
          <w:b/>
          <w:sz w:val="20"/>
        </w:rPr>
        <w:t xml:space="preserve">Indirect costs </w:t>
      </w:r>
      <w:r w:rsidRPr="00445170">
        <w:rPr>
          <w:rFonts w:ascii="Arial" w:hAnsi="Arial" w:cs="Arial"/>
          <w:sz w:val="20"/>
        </w:rPr>
        <w:t xml:space="preserve">are costs incurred for the benefit of multiple programs, functions, or other cost objectives and therefore cannot be identified readily and specifically with a particular program or other cost objective.  They typically support administrative overhead functions such as fringe benefits, accounting, payroll, purchasing, facilities management, utilities, etc.  </w:t>
      </w:r>
    </w:p>
    <w:p w:rsidR="00C57A5A" w:rsidRDefault="00C57A5A" w:rsidP="002B5DB5">
      <w:pPr>
        <w:rPr>
          <w:rFonts w:ascii="Arial" w:hAnsi="Arial" w:cs="Arial"/>
        </w:rPr>
      </w:pPr>
    </w:p>
    <w:p w:rsidR="00D4712B" w:rsidRPr="00445170" w:rsidRDefault="00D4712B" w:rsidP="002B5DB5">
      <w:pPr>
        <w:rPr>
          <w:rFonts w:ascii="Arial" w:hAnsi="Arial" w:cs="Arial"/>
        </w:rPr>
      </w:pPr>
      <w:r>
        <w:rPr>
          <w:rFonts w:ascii="Arial" w:hAnsi="Arial" w:cs="Arial"/>
        </w:rPr>
        <w:t xml:space="preserve">Please refer to </w:t>
      </w:r>
      <w:r w:rsidR="00572D95">
        <w:rPr>
          <w:rFonts w:ascii="Arial" w:hAnsi="Arial" w:cs="Arial"/>
        </w:rPr>
        <w:t xml:space="preserve">the </w:t>
      </w:r>
      <w:r w:rsidR="00A44D83">
        <w:rPr>
          <w:rFonts w:ascii="Arial" w:hAnsi="Arial" w:cs="Arial"/>
        </w:rPr>
        <w:t xml:space="preserve">end of this questionnaire </w:t>
      </w:r>
      <w:r>
        <w:rPr>
          <w:rFonts w:ascii="Arial" w:hAnsi="Arial" w:cs="Arial"/>
        </w:rPr>
        <w:t xml:space="preserve">for definitions of </w:t>
      </w:r>
      <w:r w:rsidR="00C57A5A">
        <w:rPr>
          <w:rFonts w:ascii="Arial" w:hAnsi="Arial" w:cs="Arial"/>
        </w:rPr>
        <w:t xml:space="preserve">all </w:t>
      </w:r>
      <w:r>
        <w:rPr>
          <w:rFonts w:ascii="Arial" w:hAnsi="Arial" w:cs="Arial"/>
        </w:rPr>
        <w:t>terms use</w:t>
      </w:r>
      <w:r w:rsidR="00572D95">
        <w:rPr>
          <w:rFonts w:ascii="Arial" w:hAnsi="Arial" w:cs="Arial"/>
        </w:rPr>
        <w:t>d</w:t>
      </w:r>
      <w:r>
        <w:rPr>
          <w:rFonts w:ascii="Arial" w:hAnsi="Arial" w:cs="Arial"/>
        </w:rPr>
        <w:t xml:space="preserve">. </w:t>
      </w:r>
    </w:p>
    <w:p w:rsidR="002B5DB5" w:rsidRDefault="002B5DB5" w:rsidP="002B5DB5">
      <w:pPr>
        <w:rPr>
          <w:rFonts w:ascii="Arial" w:hAnsi="Arial" w:cs="Arial"/>
        </w:rPr>
      </w:pPr>
    </w:p>
    <w:p w:rsidR="002B5DB5" w:rsidRPr="008554D3" w:rsidRDefault="002B5DB5" w:rsidP="002B5DB5">
      <w:pPr>
        <w:keepNext/>
        <w:keepLines/>
        <w:ind w:left="720" w:hanging="720"/>
        <w:rPr>
          <w:rFonts w:ascii="Arial" w:hAnsi="Arial" w:cs="Arial"/>
        </w:rPr>
      </w:pPr>
      <w:r w:rsidRPr="00445170">
        <w:rPr>
          <w:rFonts w:ascii="Arial" w:hAnsi="Arial" w:cs="Arial"/>
        </w:rPr>
        <w:t xml:space="preserve">1. </w:t>
      </w:r>
      <w:r>
        <w:rPr>
          <w:rFonts w:ascii="Arial" w:hAnsi="Arial" w:cs="Arial"/>
        </w:rPr>
        <w:tab/>
        <w:t xml:space="preserve">In </w:t>
      </w:r>
      <w:r w:rsidR="009D7A91">
        <w:rPr>
          <w:rFonts w:ascii="Arial" w:hAnsi="Arial" w:cs="Arial"/>
        </w:rPr>
        <w:t xml:space="preserve">FY </w:t>
      </w:r>
      <w:r>
        <w:rPr>
          <w:rFonts w:ascii="Arial" w:hAnsi="Arial" w:cs="Arial"/>
        </w:rPr>
        <w:t xml:space="preserve">2015, did </w:t>
      </w:r>
      <w:r w:rsidRPr="00445170">
        <w:rPr>
          <w:rFonts w:ascii="Arial" w:hAnsi="Arial" w:cs="Arial"/>
        </w:rPr>
        <w:t xml:space="preserve">your </w:t>
      </w:r>
      <w:r>
        <w:rPr>
          <w:rFonts w:ascii="Arial" w:hAnsi="Arial" w:cs="Arial"/>
        </w:rPr>
        <w:t xml:space="preserve">organization </w:t>
      </w:r>
      <w:r w:rsidRPr="00445170">
        <w:rPr>
          <w:rFonts w:ascii="Arial" w:hAnsi="Arial" w:cs="Arial"/>
        </w:rPr>
        <w:t xml:space="preserve">use </w:t>
      </w:r>
      <w:r>
        <w:rPr>
          <w:rFonts w:ascii="Arial" w:hAnsi="Arial" w:cs="Arial"/>
        </w:rPr>
        <w:t xml:space="preserve">an </w:t>
      </w:r>
      <w:r w:rsidRPr="00445170">
        <w:rPr>
          <w:rFonts w:ascii="Arial" w:hAnsi="Arial" w:cs="Arial"/>
        </w:rPr>
        <w:t xml:space="preserve">indirect cost rate </w:t>
      </w:r>
      <w:r>
        <w:rPr>
          <w:rFonts w:ascii="Arial" w:hAnsi="Arial" w:cs="Arial"/>
        </w:rPr>
        <w:t xml:space="preserve">in financial reporting or claims for reimbursement under </w:t>
      </w:r>
      <w:r w:rsidRPr="008554D3">
        <w:rPr>
          <w:rFonts w:ascii="Arial" w:hAnsi="Arial" w:cs="Arial"/>
          <w:u w:val="single"/>
        </w:rPr>
        <w:t>any</w:t>
      </w:r>
      <w:r>
        <w:rPr>
          <w:rFonts w:ascii="Arial" w:hAnsi="Arial" w:cs="Arial"/>
        </w:rPr>
        <w:t xml:space="preserve"> State or Federal program</w:t>
      </w:r>
      <w:r w:rsidRPr="00445170">
        <w:rPr>
          <w:rFonts w:ascii="Arial" w:hAnsi="Arial" w:cs="Arial"/>
        </w:rPr>
        <w:t>?</w:t>
      </w:r>
      <w:r>
        <w:rPr>
          <w:rFonts w:ascii="Arial" w:hAnsi="Arial" w:cs="Arial"/>
        </w:rPr>
        <w:t xml:space="preserve"> </w:t>
      </w:r>
      <w:r w:rsidR="00C57A5A">
        <w:rPr>
          <w:rFonts w:ascii="Arial" w:hAnsi="Arial" w:cs="Arial"/>
        </w:rPr>
        <w:t xml:space="preserve">(An </w:t>
      </w:r>
      <w:r w:rsidR="00C57A5A" w:rsidRPr="008554D3">
        <w:rPr>
          <w:rFonts w:ascii="Arial" w:hAnsi="Arial" w:cs="Arial"/>
          <w:b/>
        </w:rPr>
        <w:t>indirect cost rate</w:t>
      </w:r>
      <w:r w:rsidR="00C57A5A" w:rsidRPr="008554D3">
        <w:rPr>
          <w:rFonts w:ascii="Arial" w:hAnsi="Arial" w:cs="Arial"/>
        </w:rPr>
        <w:t xml:space="preserve"> is calculated as</w:t>
      </w:r>
      <w:proofErr w:type="gramStart"/>
      <w:r w:rsidR="00C57A5A" w:rsidRPr="008554D3">
        <w:rPr>
          <w:rFonts w:ascii="Arial" w:hAnsi="Arial" w:cs="Arial"/>
        </w:rPr>
        <w:t>:</w:t>
      </w:r>
      <w:proofErr w:type="gramEnd"/>
      <w:r w:rsidR="00C57A5A" w:rsidRPr="008554D3">
        <w:rPr>
          <w:rFonts w:ascii="Arial" w:hAnsi="Arial" w:cs="Arial"/>
        </w:rPr>
        <w:br/>
        <w:t>Indirect Cost Rate = Total Indirect Costs ÷ Total Direct Costs.)</w:t>
      </w:r>
      <w:r w:rsidR="00C57A5A">
        <w:rPr>
          <w:rFonts w:ascii="Arial" w:hAnsi="Arial" w:cs="Arial"/>
          <w:sz w:val="20"/>
        </w:rPr>
        <w:t xml:space="preserve"> </w:t>
      </w:r>
      <w:r w:rsidR="00C57A5A" w:rsidRPr="00C302B7" w:rsidDel="00A44D83">
        <w:rPr>
          <w:rFonts w:ascii="Arial" w:hAnsi="Arial" w:cs="Arial"/>
          <w:i/>
        </w:rPr>
        <w:t xml:space="preserve"> </w:t>
      </w:r>
    </w:p>
    <w:p w:rsidR="002B5DB5" w:rsidRPr="00445170" w:rsidRDefault="002B5DB5" w:rsidP="002B5DB5">
      <w:pPr>
        <w:rPr>
          <w:rFonts w:ascii="Arial" w:hAnsi="Arial" w:cs="Arial"/>
          <w:sz w:val="20"/>
        </w:rPr>
      </w:pPr>
      <w:r w:rsidRPr="00445170">
        <w:rPr>
          <w:rFonts w:ascii="Arial" w:hAnsi="Arial" w:cs="Arial"/>
          <w:sz w:val="20"/>
        </w:rPr>
        <w:tab/>
      </w:r>
    </w:p>
    <w:p w:rsidR="002B5DB5" w:rsidRPr="00445170" w:rsidRDefault="002B5DB5" w:rsidP="002B5DB5">
      <w:pPr>
        <w:keepNext/>
        <w:keepLines/>
        <w:ind w:left="1080" w:hanging="720"/>
        <w:rPr>
          <w:rFonts w:ascii="Arial" w:hAnsi="Arial" w:cs="Arial"/>
          <w:u w:val="single"/>
        </w:rPr>
      </w:pPr>
      <w:r w:rsidRPr="00445170">
        <w:rPr>
          <w:rFonts w:ascii="Arial" w:hAnsi="Arial" w:cs="Arial"/>
          <w:sz w:val="20"/>
        </w:rPr>
        <w:tab/>
      </w:r>
      <w:r w:rsidRPr="00445170">
        <w:rPr>
          <w:rFonts w:ascii="Arial" w:hAnsi="Arial" w:cs="Arial"/>
        </w:rPr>
        <w:sym w:font="Wingdings 2" w:char="F0A3"/>
      </w:r>
      <w:r w:rsidRPr="00445170">
        <w:rPr>
          <w:rFonts w:ascii="Arial" w:hAnsi="Arial" w:cs="Arial"/>
        </w:rPr>
        <w:tab/>
        <w:t xml:space="preserve">YES </w:t>
      </w:r>
      <w:r w:rsidRPr="00445170">
        <w:rPr>
          <w:rFonts w:ascii="Arial" w:hAnsi="Arial" w:cs="Arial"/>
          <w:i/>
        </w:rPr>
        <w:t xml:space="preserve">[GO TO </w:t>
      </w:r>
      <w:r>
        <w:rPr>
          <w:rFonts w:ascii="Arial" w:hAnsi="Arial" w:cs="Arial"/>
          <w:i/>
        </w:rPr>
        <w:t xml:space="preserve">2a] </w:t>
      </w:r>
    </w:p>
    <w:p w:rsidR="002B5DB5" w:rsidRPr="00445170" w:rsidRDefault="002B5DB5" w:rsidP="002B5DB5">
      <w:pPr>
        <w:keepNext/>
        <w:keepLines/>
        <w:spacing w:line="240" w:lineRule="auto"/>
        <w:ind w:left="720" w:hanging="360"/>
        <w:rPr>
          <w:rFonts w:ascii="Arial" w:eastAsia="Calibri" w:hAnsi="Arial" w:cs="Arial"/>
        </w:rPr>
      </w:pPr>
      <w:r w:rsidRPr="00445170">
        <w:rPr>
          <w:rFonts w:ascii="Arial" w:eastAsia="Calibri" w:hAnsi="Arial" w:cs="Arial"/>
        </w:rPr>
        <w:tab/>
      </w:r>
      <w:r w:rsidRPr="00445170">
        <w:rPr>
          <w:rFonts w:ascii="Arial" w:eastAsia="Calibri" w:hAnsi="Arial" w:cs="Arial"/>
        </w:rPr>
        <w:sym w:font="Wingdings 2" w:char="F0A3"/>
      </w:r>
      <w:r w:rsidRPr="00445170">
        <w:rPr>
          <w:rFonts w:ascii="Arial" w:eastAsia="Calibri" w:hAnsi="Arial" w:cs="Arial"/>
        </w:rPr>
        <w:tab/>
      </w:r>
      <w:proofErr w:type="gramStart"/>
      <w:r w:rsidRPr="00445170">
        <w:rPr>
          <w:rFonts w:ascii="Arial" w:eastAsia="Calibri" w:hAnsi="Arial" w:cs="Arial"/>
        </w:rPr>
        <w:t xml:space="preserve">NO  </w:t>
      </w:r>
      <w:r w:rsidRPr="00445170">
        <w:rPr>
          <w:rFonts w:ascii="Arial" w:eastAsia="Calibri" w:hAnsi="Arial" w:cs="Arial"/>
          <w:i/>
        </w:rPr>
        <w:t>[</w:t>
      </w:r>
      <w:proofErr w:type="gramEnd"/>
      <w:r w:rsidRPr="00445170">
        <w:rPr>
          <w:rFonts w:ascii="Arial" w:hAnsi="Arial" w:cs="Arial"/>
          <w:i/>
        </w:rPr>
        <w:t xml:space="preserve">GO TO </w:t>
      </w:r>
      <w:r>
        <w:rPr>
          <w:rFonts w:ascii="Arial" w:hAnsi="Arial" w:cs="Arial"/>
          <w:i/>
        </w:rPr>
        <w:t>3a</w:t>
      </w:r>
      <w:r w:rsidRPr="00445170">
        <w:rPr>
          <w:rFonts w:ascii="Arial" w:eastAsia="Calibri" w:hAnsi="Arial" w:cs="Arial"/>
          <w:i/>
        </w:rPr>
        <w:t>]</w:t>
      </w:r>
    </w:p>
    <w:p w:rsidR="002B5DB5" w:rsidRDefault="002B5DB5" w:rsidP="002B5DB5">
      <w:pPr>
        <w:keepNext/>
        <w:keepLines/>
        <w:ind w:left="720" w:hanging="360"/>
        <w:rPr>
          <w:rFonts w:ascii="Arial" w:hAnsi="Arial" w:cs="Arial"/>
          <w:i/>
        </w:rPr>
      </w:pPr>
      <w:r w:rsidRPr="00445170">
        <w:rPr>
          <w:rFonts w:ascii="Arial" w:hAnsi="Arial" w:cs="Arial"/>
        </w:rPr>
        <w:tab/>
      </w:r>
      <w:r w:rsidRPr="00445170">
        <w:rPr>
          <w:rFonts w:ascii="Arial" w:hAnsi="Arial" w:cs="Arial"/>
        </w:rPr>
        <w:sym w:font="Wingdings 2" w:char="F0A3"/>
      </w:r>
      <w:r w:rsidRPr="00445170">
        <w:rPr>
          <w:rFonts w:ascii="Arial" w:hAnsi="Arial" w:cs="Arial"/>
        </w:rPr>
        <w:tab/>
        <w:t xml:space="preserve">DON’T </w:t>
      </w:r>
      <w:proofErr w:type="gramStart"/>
      <w:r w:rsidRPr="00445170">
        <w:rPr>
          <w:rFonts w:ascii="Arial" w:hAnsi="Arial" w:cs="Arial"/>
        </w:rPr>
        <w:t xml:space="preserve">KNOW  </w:t>
      </w:r>
      <w:r w:rsidRPr="00445170">
        <w:rPr>
          <w:rFonts w:ascii="Arial" w:hAnsi="Arial" w:cs="Arial"/>
          <w:i/>
        </w:rPr>
        <w:t>[</w:t>
      </w:r>
      <w:proofErr w:type="gramEnd"/>
      <w:r w:rsidRPr="00445170">
        <w:rPr>
          <w:rFonts w:ascii="Arial" w:hAnsi="Arial" w:cs="Arial"/>
          <w:i/>
        </w:rPr>
        <w:t xml:space="preserve">GO </w:t>
      </w:r>
      <w:r>
        <w:rPr>
          <w:rFonts w:ascii="Arial" w:hAnsi="Arial" w:cs="Arial"/>
          <w:i/>
        </w:rPr>
        <w:t>3a</w:t>
      </w:r>
      <w:r w:rsidRPr="00445170">
        <w:rPr>
          <w:rFonts w:ascii="Arial" w:hAnsi="Arial" w:cs="Arial"/>
          <w:i/>
        </w:rPr>
        <w:t>]</w:t>
      </w:r>
    </w:p>
    <w:p w:rsidR="00C57A5A" w:rsidRDefault="00C57A5A" w:rsidP="008554D3">
      <w:pPr>
        <w:keepNext/>
        <w:keepLines/>
        <w:ind w:left="1080" w:hanging="360"/>
        <w:rPr>
          <w:rFonts w:ascii="Arial" w:hAnsi="Arial" w:cs="Arial"/>
        </w:rPr>
      </w:pPr>
    </w:p>
    <w:p w:rsidR="002B5DB5" w:rsidRDefault="00C57A5A" w:rsidP="008554D3">
      <w:pPr>
        <w:keepNext/>
        <w:keepLines/>
        <w:ind w:left="720"/>
        <w:rPr>
          <w:rFonts w:ascii="Arial" w:hAnsi="Arial" w:cs="Arial"/>
        </w:rPr>
      </w:pPr>
      <w:r>
        <w:rPr>
          <w:rFonts w:ascii="Arial" w:hAnsi="Arial" w:cs="Arial"/>
        </w:rPr>
        <w:t>If your organization had more than one indirect cost rate, in the questions below refer to the rate that included the most indirect costs in the questions that follow.</w:t>
      </w:r>
    </w:p>
    <w:p w:rsidR="00C57A5A" w:rsidRDefault="00C57A5A" w:rsidP="008554D3">
      <w:pPr>
        <w:keepNext/>
        <w:keepLines/>
        <w:ind w:left="720"/>
        <w:rPr>
          <w:rFonts w:ascii="Arial" w:hAnsi="Arial" w:cs="Arial"/>
        </w:rPr>
      </w:pPr>
    </w:p>
    <w:p w:rsidR="002B5DB5" w:rsidRPr="00445170" w:rsidRDefault="002B5DB5" w:rsidP="002B5DB5">
      <w:pPr>
        <w:keepNext/>
        <w:keepLines/>
        <w:ind w:left="720" w:hanging="720"/>
        <w:rPr>
          <w:rFonts w:ascii="Arial" w:hAnsi="Arial" w:cs="Arial"/>
        </w:rPr>
      </w:pPr>
      <w:r w:rsidRPr="00445170">
        <w:rPr>
          <w:rFonts w:ascii="Arial" w:hAnsi="Arial" w:cs="Arial"/>
        </w:rPr>
        <w:t>2</w:t>
      </w:r>
      <w:r>
        <w:rPr>
          <w:rFonts w:ascii="Arial" w:hAnsi="Arial" w:cs="Arial"/>
        </w:rPr>
        <w:t>a</w:t>
      </w:r>
      <w:r w:rsidRPr="00445170">
        <w:rPr>
          <w:rFonts w:ascii="Arial" w:hAnsi="Arial" w:cs="Arial"/>
        </w:rPr>
        <w:t>.</w:t>
      </w:r>
      <w:r w:rsidRPr="00445170">
        <w:rPr>
          <w:rFonts w:ascii="Arial" w:hAnsi="Arial" w:cs="Arial"/>
        </w:rPr>
        <w:tab/>
      </w:r>
      <w:proofErr w:type="gramStart"/>
      <w:r w:rsidRPr="00445170">
        <w:rPr>
          <w:rFonts w:ascii="Arial" w:hAnsi="Arial" w:cs="Arial"/>
        </w:rPr>
        <w:t>Did</w:t>
      </w:r>
      <w:proofErr w:type="gramEnd"/>
      <w:r w:rsidRPr="00445170">
        <w:rPr>
          <w:rFonts w:ascii="Arial" w:hAnsi="Arial" w:cs="Arial"/>
        </w:rPr>
        <w:t xml:space="preserve"> </w:t>
      </w:r>
      <w:r>
        <w:rPr>
          <w:rFonts w:ascii="Arial" w:hAnsi="Arial" w:cs="Arial"/>
        </w:rPr>
        <w:t xml:space="preserve">a </w:t>
      </w:r>
      <w:r w:rsidRPr="00445170">
        <w:rPr>
          <w:rFonts w:ascii="Arial" w:hAnsi="Arial" w:cs="Arial"/>
        </w:rPr>
        <w:t xml:space="preserve">State Agency provide your </w:t>
      </w:r>
      <w:r>
        <w:rPr>
          <w:rFonts w:ascii="Arial" w:hAnsi="Arial" w:cs="Arial"/>
        </w:rPr>
        <w:t xml:space="preserve">organization </w:t>
      </w:r>
      <w:r w:rsidRPr="00445170">
        <w:rPr>
          <w:rFonts w:ascii="Arial" w:hAnsi="Arial" w:cs="Arial"/>
        </w:rPr>
        <w:t xml:space="preserve">with an indirect cost rate(s) </w:t>
      </w:r>
      <w:r>
        <w:rPr>
          <w:rFonts w:ascii="Arial" w:hAnsi="Arial" w:cs="Arial"/>
        </w:rPr>
        <w:t xml:space="preserve">that it used in </w:t>
      </w:r>
      <w:r w:rsidR="009D7A91">
        <w:rPr>
          <w:rFonts w:ascii="Arial" w:hAnsi="Arial" w:cs="Arial"/>
        </w:rPr>
        <w:t xml:space="preserve">FY </w:t>
      </w:r>
      <w:r>
        <w:rPr>
          <w:rFonts w:ascii="Arial" w:hAnsi="Arial" w:cs="Arial"/>
        </w:rPr>
        <w:t>2015</w:t>
      </w:r>
      <w:r w:rsidRPr="00445170">
        <w:rPr>
          <w:rFonts w:ascii="Arial" w:hAnsi="Arial" w:cs="Arial"/>
        </w:rPr>
        <w:t>?</w:t>
      </w:r>
    </w:p>
    <w:p w:rsidR="002B5DB5" w:rsidRPr="00445170" w:rsidRDefault="002B5DB5" w:rsidP="002B5DB5">
      <w:pPr>
        <w:keepNext/>
        <w:keepLines/>
        <w:rPr>
          <w:rFonts w:ascii="Arial" w:hAnsi="Arial" w:cs="Arial"/>
        </w:rPr>
      </w:pP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YES </w:t>
      </w:r>
      <w:r w:rsidRPr="00445170">
        <w:rPr>
          <w:rFonts w:ascii="Arial" w:eastAsia="Calibri" w:hAnsi="Arial" w:cs="Arial"/>
          <w:i/>
        </w:rPr>
        <w:t>[GO TO QUESTION 2</w:t>
      </w:r>
      <w:r>
        <w:rPr>
          <w:rFonts w:ascii="Arial" w:eastAsia="Calibri" w:hAnsi="Arial" w:cs="Arial"/>
          <w:i/>
        </w:rPr>
        <w:t>d</w:t>
      </w:r>
      <w:r w:rsidRPr="00445170">
        <w:rPr>
          <w:rFonts w:ascii="Arial" w:eastAsia="Calibri" w:hAnsi="Arial" w:cs="Arial"/>
          <w:i/>
        </w:rPr>
        <w:t>.]</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NO</w:t>
      </w:r>
    </w:p>
    <w:p w:rsidR="002B5DB5" w:rsidRPr="00445170"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DON’T KNOW </w:t>
      </w:r>
      <w:r w:rsidRPr="00445170">
        <w:rPr>
          <w:rFonts w:ascii="Arial" w:eastAsia="Calibri" w:hAnsi="Arial" w:cs="Arial"/>
          <w:i/>
        </w:rPr>
        <w:t>[GO TO QUESTION 2</w:t>
      </w:r>
      <w:r>
        <w:rPr>
          <w:rFonts w:ascii="Arial" w:eastAsia="Calibri" w:hAnsi="Arial" w:cs="Arial"/>
          <w:i/>
        </w:rPr>
        <w:t>f</w:t>
      </w:r>
      <w:r w:rsidRPr="00445170">
        <w:rPr>
          <w:rFonts w:ascii="Arial" w:eastAsia="Calibri" w:hAnsi="Arial" w:cs="Arial"/>
          <w:i/>
        </w:rPr>
        <w:t>.]</w:t>
      </w:r>
    </w:p>
    <w:p w:rsidR="002B5DB5" w:rsidRDefault="002B5DB5" w:rsidP="002B5DB5">
      <w:pPr>
        <w:ind w:left="720" w:hanging="720"/>
        <w:rPr>
          <w:rFonts w:ascii="Arial" w:hAnsi="Arial" w:cs="Arial"/>
        </w:rPr>
      </w:pPr>
    </w:p>
    <w:p w:rsidR="002B5DB5" w:rsidRPr="00445170" w:rsidRDefault="002B5DB5" w:rsidP="002B5DB5">
      <w:pPr>
        <w:ind w:left="720" w:hanging="720"/>
        <w:rPr>
          <w:rFonts w:ascii="Arial" w:hAnsi="Arial" w:cs="Arial"/>
        </w:rPr>
      </w:pPr>
      <w:r w:rsidRPr="00445170">
        <w:rPr>
          <w:rFonts w:ascii="Arial" w:hAnsi="Arial" w:cs="Arial"/>
        </w:rPr>
        <w:t>2</w:t>
      </w:r>
      <w:r>
        <w:rPr>
          <w:rFonts w:ascii="Arial" w:hAnsi="Arial" w:cs="Arial"/>
        </w:rPr>
        <w:t>b</w:t>
      </w:r>
      <w:r w:rsidRPr="00445170">
        <w:rPr>
          <w:rFonts w:ascii="Arial" w:hAnsi="Arial" w:cs="Arial"/>
        </w:rPr>
        <w:t>.</w:t>
      </w:r>
      <w:r w:rsidRPr="00445170">
        <w:rPr>
          <w:rFonts w:ascii="Arial" w:hAnsi="Arial" w:cs="Arial"/>
        </w:rPr>
        <w:tab/>
      </w:r>
      <w:proofErr w:type="gramStart"/>
      <w:r w:rsidRPr="00445170">
        <w:rPr>
          <w:rFonts w:ascii="Arial" w:hAnsi="Arial" w:cs="Arial"/>
        </w:rPr>
        <w:t>Did</w:t>
      </w:r>
      <w:proofErr w:type="gramEnd"/>
      <w:r w:rsidRPr="00445170">
        <w:rPr>
          <w:rFonts w:ascii="Arial" w:hAnsi="Arial" w:cs="Arial"/>
        </w:rPr>
        <w:t xml:space="preserve"> your </w:t>
      </w:r>
      <w:r>
        <w:rPr>
          <w:rFonts w:ascii="Arial" w:hAnsi="Arial" w:cs="Arial"/>
        </w:rPr>
        <w:t xml:space="preserve">organization </w:t>
      </w:r>
      <w:r w:rsidRPr="00445170">
        <w:rPr>
          <w:rFonts w:ascii="Arial" w:hAnsi="Arial" w:cs="Arial"/>
        </w:rPr>
        <w:t xml:space="preserve">use a formula provided by </w:t>
      </w:r>
      <w:r>
        <w:rPr>
          <w:rFonts w:ascii="Arial" w:hAnsi="Arial" w:cs="Arial"/>
        </w:rPr>
        <w:t xml:space="preserve">a State </w:t>
      </w:r>
      <w:r w:rsidRPr="00445170">
        <w:rPr>
          <w:rFonts w:ascii="Arial" w:hAnsi="Arial" w:cs="Arial"/>
        </w:rPr>
        <w:t xml:space="preserve">Agency to calculate its indirect cost rate(s) </w:t>
      </w:r>
      <w:r>
        <w:rPr>
          <w:rFonts w:ascii="Arial" w:hAnsi="Arial" w:cs="Arial"/>
        </w:rPr>
        <w:t xml:space="preserve">used in </w:t>
      </w:r>
      <w:r w:rsidR="009D7A91">
        <w:rPr>
          <w:rFonts w:ascii="Arial" w:hAnsi="Arial" w:cs="Arial"/>
        </w:rPr>
        <w:t xml:space="preserve">FY </w:t>
      </w:r>
      <w:r>
        <w:rPr>
          <w:rFonts w:ascii="Arial" w:hAnsi="Arial" w:cs="Arial"/>
        </w:rPr>
        <w:t>2015</w:t>
      </w:r>
      <w:r w:rsidRPr="00445170">
        <w:rPr>
          <w:rFonts w:ascii="Arial" w:hAnsi="Arial" w:cs="Arial"/>
        </w:rPr>
        <w:t>?</w:t>
      </w:r>
    </w:p>
    <w:p w:rsidR="002B5DB5" w:rsidRPr="00445170" w:rsidRDefault="002B5DB5" w:rsidP="002B5DB5">
      <w:pPr>
        <w:keepNext/>
        <w:keepLines/>
        <w:rPr>
          <w:rFonts w:ascii="Arial" w:hAnsi="Arial" w:cs="Arial"/>
        </w:rPr>
      </w:pP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YES </w:t>
      </w:r>
      <w:r w:rsidRPr="00445170">
        <w:rPr>
          <w:rFonts w:ascii="Arial" w:eastAsia="Calibri" w:hAnsi="Arial" w:cs="Arial"/>
          <w:i/>
        </w:rPr>
        <w:t>[GO TO QUESTION 2</w:t>
      </w:r>
      <w:r>
        <w:rPr>
          <w:rFonts w:ascii="Arial" w:eastAsia="Calibri" w:hAnsi="Arial" w:cs="Arial"/>
          <w:i/>
        </w:rPr>
        <w:t>d</w:t>
      </w:r>
      <w:r w:rsidRPr="00445170">
        <w:rPr>
          <w:rFonts w:ascii="Arial" w:eastAsia="Calibri" w:hAnsi="Arial" w:cs="Arial"/>
          <w:i/>
        </w:rPr>
        <w:t>.]</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NO</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DON’T KNOW </w:t>
      </w:r>
      <w:r w:rsidRPr="00445170">
        <w:rPr>
          <w:rFonts w:ascii="Arial" w:eastAsia="Calibri" w:hAnsi="Arial" w:cs="Arial"/>
          <w:i/>
        </w:rPr>
        <w:t>[GO TO QUESTION 2</w:t>
      </w:r>
      <w:r>
        <w:rPr>
          <w:rFonts w:ascii="Arial" w:eastAsia="Calibri" w:hAnsi="Arial" w:cs="Arial"/>
          <w:i/>
        </w:rPr>
        <w:t>f</w:t>
      </w:r>
      <w:r w:rsidRPr="00445170">
        <w:rPr>
          <w:rFonts w:ascii="Arial" w:eastAsia="Calibri" w:hAnsi="Arial" w:cs="Arial"/>
          <w:i/>
        </w:rPr>
        <w:t>.]</w:t>
      </w:r>
    </w:p>
    <w:p w:rsidR="002B5DB5" w:rsidRPr="00445170" w:rsidRDefault="002B5DB5" w:rsidP="002B5DB5">
      <w:pPr>
        <w:rPr>
          <w:rFonts w:ascii="Arial" w:hAnsi="Arial" w:cs="Arial"/>
        </w:rPr>
      </w:pPr>
    </w:p>
    <w:p w:rsidR="002B5DB5" w:rsidRPr="00445170" w:rsidRDefault="002B5DB5" w:rsidP="002B5DB5">
      <w:pPr>
        <w:ind w:left="720" w:hanging="720"/>
        <w:rPr>
          <w:rFonts w:ascii="Arial" w:hAnsi="Arial" w:cs="Arial"/>
        </w:rPr>
      </w:pPr>
      <w:r w:rsidRPr="00445170">
        <w:rPr>
          <w:rFonts w:ascii="Arial" w:hAnsi="Arial" w:cs="Arial"/>
        </w:rPr>
        <w:t>2</w:t>
      </w:r>
      <w:r>
        <w:rPr>
          <w:rFonts w:ascii="Arial" w:hAnsi="Arial" w:cs="Arial"/>
        </w:rPr>
        <w:t>c</w:t>
      </w:r>
      <w:r w:rsidRPr="00445170">
        <w:rPr>
          <w:rFonts w:ascii="Arial" w:hAnsi="Arial" w:cs="Arial"/>
        </w:rPr>
        <w:t>.</w:t>
      </w:r>
      <w:r w:rsidRPr="00445170">
        <w:rPr>
          <w:rFonts w:ascii="Arial" w:hAnsi="Arial" w:cs="Arial"/>
        </w:rPr>
        <w:tab/>
      </w:r>
      <w:proofErr w:type="gramStart"/>
      <w:r w:rsidRPr="00445170">
        <w:rPr>
          <w:rFonts w:ascii="Arial" w:hAnsi="Arial" w:cs="Arial"/>
        </w:rPr>
        <w:t>Did</w:t>
      </w:r>
      <w:proofErr w:type="gramEnd"/>
      <w:r w:rsidRPr="00445170">
        <w:rPr>
          <w:rFonts w:ascii="Arial" w:hAnsi="Arial" w:cs="Arial"/>
        </w:rPr>
        <w:t xml:space="preserve"> your </w:t>
      </w:r>
      <w:r>
        <w:rPr>
          <w:rFonts w:ascii="Arial" w:hAnsi="Arial" w:cs="Arial"/>
        </w:rPr>
        <w:t>organization</w:t>
      </w:r>
      <w:r w:rsidRPr="00445170">
        <w:rPr>
          <w:rFonts w:ascii="Arial" w:hAnsi="Arial" w:cs="Arial"/>
        </w:rPr>
        <w:t xml:space="preserve"> obtain approval from </w:t>
      </w:r>
      <w:r>
        <w:rPr>
          <w:rFonts w:ascii="Arial" w:hAnsi="Arial" w:cs="Arial"/>
        </w:rPr>
        <w:t xml:space="preserve">a </w:t>
      </w:r>
      <w:r w:rsidRPr="00445170">
        <w:rPr>
          <w:rFonts w:ascii="Arial" w:hAnsi="Arial" w:cs="Arial"/>
        </w:rPr>
        <w:t>State Agency for its indirect cost rate(s)</w:t>
      </w:r>
      <w:r>
        <w:rPr>
          <w:rFonts w:ascii="Arial" w:hAnsi="Arial" w:cs="Arial"/>
        </w:rPr>
        <w:t xml:space="preserve"> used in </w:t>
      </w:r>
      <w:r w:rsidR="009D7A91">
        <w:rPr>
          <w:rFonts w:ascii="Arial" w:hAnsi="Arial" w:cs="Arial"/>
        </w:rPr>
        <w:t xml:space="preserve">FY </w:t>
      </w:r>
      <w:r>
        <w:rPr>
          <w:rFonts w:ascii="Arial" w:hAnsi="Arial" w:cs="Arial"/>
        </w:rPr>
        <w:t>2015</w:t>
      </w:r>
      <w:r w:rsidRPr="00445170">
        <w:rPr>
          <w:rFonts w:ascii="Arial" w:hAnsi="Arial" w:cs="Arial"/>
        </w:rPr>
        <w:t>?</w:t>
      </w:r>
    </w:p>
    <w:p w:rsidR="002B5DB5" w:rsidRPr="00445170" w:rsidRDefault="002B5DB5" w:rsidP="002B5DB5">
      <w:pPr>
        <w:rPr>
          <w:rFonts w:ascii="Arial" w:hAnsi="Arial" w:cs="Arial"/>
        </w:rPr>
      </w:pPr>
    </w:p>
    <w:p w:rsidR="002B5DB5" w:rsidRPr="00445170" w:rsidRDefault="002B5DB5" w:rsidP="002B5DB5">
      <w:pPr>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t>YES</w:t>
      </w:r>
    </w:p>
    <w:p w:rsidR="002B5DB5" w:rsidRPr="007068CC" w:rsidRDefault="002B5DB5" w:rsidP="002B5DB5">
      <w:pPr>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t>NO</w:t>
      </w:r>
      <w:r>
        <w:rPr>
          <w:rFonts w:ascii="Arial" w:eastAsia="Calibri" w:hAnsi="Arial" w:cs="Arial"/>
        </w:rPr>
        <w:t xml:space="preserve"> </w:t>
      </w:r>
      <w:r>
        <w:rPr>
          <w:rFonts w:ascii="Arial" w:eastAsia="Calibri" w:hAnsi="Arial" w:cs="Arial"/>
          <w:i/>
        </w:rPr>
        <w:t>[GO TO QUESTION 2f.]</w:t>
      </w:r>
    </w:p>
    <w:p w:rsidR="002B5DB5"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DON’T KNOW</w:t>
      </w:r>
      <w:r>
        <w:rPr>
          <w:rFonts w:ascii="Arial" w:eastAsia="Calibri" w:hAnsi="Arial" w:cs="Arial"/>
        </w:rPr>
        <w:t xml:space="preserve"> </w:t>
      </w:r>
      <w:r>
        <w:rPr>
          <w:rFonts w:ascii="Arial" w:eastAsia="Calibri" w:hAnsi="Arial" w:cs="Arial"/>
          <w:i/>
        </w:rPr>
        <w:t>[GO TO QUESTION 2f.]</w:t>
      </w:r>
    </w:p>
    <w:p w:rsidR="002B5DB5" w:rsidRDefault="002B5DB5" w:rsidP="002B5DB5">
      <w:pPr>
        <w:spacing w:line="240" w:lineRule="auto"/>
        <w:ind w:left="1080" w:hanging="360"/>
        <w:rPr>
          <w:rFonts w:ascii="Arial" w:eastAsia="Calibri" w:hAnsi="Arial" w:cs="Arial"/>
        </w:rPr>
      </w:pPr>
    </w:p>
    <w:p w:rsidR="002B5DB5" w:rsidRPr="00445170" w:rsidRDefault="002B5DB5" w:rsidP="0051311D">
      <w:pPr>
        <w:keepNext/>
        <w:ind w:left="720" w:hanging="720"/>
        <w:rPr>
          <w:rFonts w:ascii="Arial" w:hAnsi="Arial" w:cs="Arial"/>
        </w:rPr>
      </w:pPr>
      <w:r w:rsidRPr="00445170">
        <w:rPr>
          <w:rFonts w:ascii="Arial" w:hAnsi="Arial" w:cs="Arial"/>
        </w:rPr>
        <w:lastRenderedPageBreak/>
        <w:t>2</w:t>
      </w:r>
      <w:r>
        <w:rPr>
          <w:rFonts w:ascii="Arial" w:hAnsi="Arial" w:cs="Arial"/>
        </w:rPr>
        <w:t>d</w:t>
      </w:r>
      <w:r w:rsidRPr="00445170">
        <w:rPr>
          <w:rFonts w:ascii="Arial" w:hAnsi="Arial" w:cs="Arial"/>
        </w:rPr>
        <w:t>.</w:t>
      </w:r>
      <w:r w:rsidRPr="00445170">
        <w:rPr>
          <w:rFonts w:ascii="Arial" w:hAnsi="Arial" w:cs="Arial"/>
        </w:rPr>
        <w:tab/>
      </w:r>
      <w:r>
        <w:rPr>
          <w:rFonts w:ascii="Arial" w:hAnsi="Arial" w:cs="Arial"/>
        </w:rPr>
        <w:t xml:space="preserve">What </w:t>
      </w:r>
      <w:r w:rsidRPr="00445170">
        <w:rPr>
          <w:rFonts w:ascii="Arial" w:hAnsi="Arial" w:cs="Arial"/>
        </w:rPr>
        <w:t xml:space="preserve">State Agency </w:t>
      </w:r>
      <w:r>
        <w:rPr>
          <w:rFonts w:ascii="Arial" w:hAnsi="Arial" w:cs="Arial"/>
        </w:rPr>
        <w:t>provided the indirect cost rate</w:t>
      </w:r>
      <w:r w:rsidR="00572D95">
        <w:rPr>
          <w:rFonts w:ascii="Arial" w:hAnsi="Arial" w:cs="Arial"/>
        </w:rPr>
        <w:t>(</w:t>
      </w:r>
      <w:r>
        <w:rPr>
          <w:rFonts w:ascii="Arial" w:hAnsi="Arial" w:cs="Arial"/>
        </w:rPr>
        <w:t>s</w:t>
      </w:r>
      <w:r w:rsidR="00572D95">
        <w:rPr>
          <w:rFonts w:ascii="Arial" w:hAnsi="Arial" w:cs="Arial"/>
        </w:rPr>
        <w:t>)</w:t>
      </w:r>
      <w:r>
        <w:rPr>
          <w:rFonts w:ascii="Arial" w:hAnsi="Arial" w:cs="Arial"/>
        </w:rPr>
        <w:t xml:space="preserve">, provided a formula for the indirect cost rate(s), or approved your organization’s </w:t>
      </w:r>
      <w:r w:rsidRPr="00445170">
        <w:rPr>
          <w:rFonts w:ascii="Arial" w:hAnsi="Arial" w:cs="Arial"/>
        </w:rPr>
        <w:t>indirect cost rate(s)</w:t>
      </w:r>
      <w:r>
        <w:rPr>
          <w:rFonts w:ascii="Arial" w:hAnsi="Arial" w:cs="Arial"/>
        </w:rPr>
        <w:t xml:space="preserve"> used in </w:t>
      </w:r>
      <w:r w:rsidR="009D7A91">
        <w:rPr>
          <w:rFonts w:ascii="Arial" w:hAnsi="Arial" w:cs="Arial"/>
        </w:rPr>
        <w:t xml:space="preserve">FY </w:t>
      </w:r>
      <w:r>
        <w:rPr>
          <w:rFonts w:ascii="Arial" w:hAnsi="Arial" w:cs="Arial"/>
        </w:rPr>
        <w:t>2015</w:t>
      </w:r>
      <w:r w:rsidRPr="00445170">
        <w:rPr>
          <w:rFonts w:ascii="Arial" w:hAnsi="Arial" w:cs="Arial"/>
        </w:rPr>
        <w:t>?</w:t>
      </w:r>
      <w:r w:rsidR="00572D95">
        <w:rPr>
          <w:rFonts w:ascii="Arial" w:hAnsi="Arial" w:cs="Arial"/>
        </w:rPr>
        <w:t xml:space="preserve"> </w:t>
      </w:r>
    </w:p>
    <w:p w:rsidR="002B5DB5" w:rsidRPr="00445170" w:rsidRDefault="002B5DB5" w:rsidP="002B5DB5">
      <w:pPr>
        <w:rPr>
          <w:rFonts w:ascii="Arial" w:hAnsi="Arial" w:cs="Arial"/>
        </w:rPr>
      </w:pPr>
    </w:p>
    <w:p w:rsidR="002B5DB5" w:rsidRDefault="002B5DB5" w:rsidP="002B5DB5">
      <w:pPr>
        <w:spacing w:line="240" w:lineRule="auto"/>
        <w:ind w:left="1080" w:hanging="360"/>
        <w:rPr>
          <w:rFonts w:ascii="Arial" w:eastAsia="Calibri" w:hAnsi="Arial" w:cs="Arial"/>
        </w:rPr>
      </w:pPr>
      <w:r>
        <w:rPr>
          <w:rFonts w:ascii="Arial" w:eastAsia="Calibri" w:hAnsi="Arial" w:cs="Arial"/>
        </w:rPr>
        <w:t xml:space="preserve">NAME OF </w:t>
      </w:r>
      <w:r w:rsidR="00572D95">
        <w:rPr>
          <w:rFonts w:ascii="Arial" w:eastAsia="Calibri" w:hAnsi="Arial" w:cs="Arial"/>
        </w:rPr>
        <w:t xml:space="preserve">STATE </w:t>
      </w:r>
      <w:r>
        <w:rPr>
          <w:rFonts w:ascii="Arial" w:eastAsia="Calibri" w:hAnsi="Arial" w:cs="Arial"/>
        </w:rPr>
        <w:t>AGENCY</w:t>
      </w:r>
      <w:proofErr w:type="gramStart"/>
      <w:r>
        <w:rPr>
          <w:rFonts w:ascii="Arial" w:eastAsia="Calibri" w:hAnsi="Arial" w:cs="Arial"/>
        </w:rPr>
        <w:t>:</w:t>
      </w:r>
      <w:r w:rsidR="00572D95">
        <w:rPr>
          <w:rFonts w:ascii="Arial" w:eastAsia="Calibri" w:hAnsi="Arial" w:cs="Arial"/>
        </w:rPr>
        <w:t>_</w:t>
      </w:r>
      <w:proofErr w:type="gramEnd"/>
      <w:r w:rsidR="00572D95">
        <w:rPr>
          <w:rFonts w:ascii="Arial" w:eastAsia="Calibri" w:hAnsi="Arial" w:cs="Arial"/>
        </w:rPr>
        <w:t>_______________________________________________</w:t>
      </w:r>
    </w:p>
    <w:p w:rsidR="00572D95" w:rsidRDefault="00572D95" w:rsidP="002B5DB5">
      <w:pPr>
        <w:spacing w:line="240" w:lineRule="auto"/>
        <w:ind w:left="1080" w:hanging="360"/>
        <w:rPr>
          <w:rFonts w:ascii="Arial" w:eastAsia="Calibri" w:hAnsi="Arial" w:cs="Arial"/>
        </w:rPr>
      </w:pPr>
    </w:p>
    <w:p w:rsidR="002B5DB5"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Pr>
          <w:rFonts w:ascii="Arial" w:eastAsia="Calibri" w:hAnsi="Arial" w:cs="Arial"/>
        </w:rPr>
        <w:tab/>
      </w:r>
      <w:r w:rsidRPr="00445170">
        <w:rPr>
          <w:rFonts w:ascii="Arial" w:eastAsia="Calibri" w:hAnsi="Arial" w:cs="Arial"/>
        </w:rPr>
        <w:t>DON’T KNOW</w:t>
      </w:r>
      <w:r>
        <w:rPr>
          <w:rFonts w:ascii="Arial" w:eastAsia="Calibri" w:hAnsi="Arial" w:cs="Arial"/>
        </w:rPr>
        <w:t xml:space="preserve"> </w:t>
      </w:r>
      <w:r>
        <w:rPr>
          <w:rFonts w:ascii="Arial" w:eastAsia="Calibri" w:hAnsi="Arial" w:cs="Arial"/>
          <w:i/>
        </w:rPr>
        <w:t>[GO TO QUESTION 2f.]</w:t>
      </w:r>
    </w:p>
    <w:p w:rsidR="002B5DB5" w:rsidRPr="00445170" w:rsidRDefault="002B5DB5" w:rsidP="002B5DB5">
      <w:pPr>
        <w:spacing w:line="240" w:lineRule="auto"/>
        <w:ind w:left="1080" w:hanging="360"/>
        <w:rPr>
          <w:rFonts w:ascii="Arial" w:eastAsia="Calibri" w:hAnsi="Arial" w:cs="Arial"/>
          <w:i/>
        </w:rPr>
      </w:pPr>
    </w:p>
    <w:p w:rsidR="002B5DB5" w:rsidRPr="00445170" w:rsidRDefault="002B5DB5" w:rsidP="002B5DB5">
      <w:pPr>
        <w:keepNext/>
        <w:ind w:left="720" w:hanging="720"/>
        <w:rPr>
          <w:rFonts w:ascii="Arial" w:hAnsi="Arial" w:cs="Arial"/>
        </w:rPr>
      </w:pPr>
      <w:r w:rsidRPr="00445170">
        <w:rPr>
          <w:rFonts w:ascii="Arial" w:hAnsi="Arial" w:cs="Arial"/>
        </w:rPr>
        <w:t>2</w:t>
      </w:r>
      <w:r>
        <w:rPr>
          <w:rFonts w:ascii="Arial" w:hAnsi="Arial" w:cs="Arial"/>
        </w:rPr>
        <w:t>e</w:t>
      </w:r>
      <w:r w:rsidRPr="00445170">
        <w:rPr>
          <w:rFonts w:ascii="Arial" w:hAnsi="Arial" w:cs="Arial"/>
        </w:rPr>
        <w:t>.</w:t>
      </w:r>
      <w:r w:rsidRPr="00445170">
        <w:rPr>
          <w:rFonts w:ascii="Arial" w:hAnsi="Arial" w:cs="Arial"/>
        </w:rPr>
        <w:tab/>
      </w:r>
      <w:proofErr w:type="gramStart"/>
      <w:r>
        <w:rPr>
          <w:rFonts w:ascii="Arial" w:hAnsi="Arial" w:cs="Arial"/>
        </w:rPr>
        <w:t>Please</w:t>
      </w:r>
      <w:proofErr w:type="gramEnd"/>
      <w:r>
        <w:rPr>
          <w:rFonts w:ascii="Arial" w:hAnsi="Arial" w:cs="Arial"/>
        </w:rPr>
        <w:t xml:space="preserve"> provide the following contact information for questions about indirect cost rates at this </w:t>
      </w:r>
      <w:r w:rsidRPr="00445170">
        <w:rPr>
          <w:rFonts w:ascii="Arial" w:hAnsi="Arial" w:cs="Arial"/>
        </w:rPr>
        <w:t>State Agency</w:t>
      </w:r>
      <w:r>
        <w:rPr>
          <w:rFonts w:ascii="Arial" w:hAnsi="Arial" w:cs="Arial"/>
        </w:rPr>
        <w:t>:</w:t>
      </w:r>
      <w:r w:rsidRPr="00445170">
        <w:rPr>
          <w:rFonts w:ascii="Arial" w:hAnsi="Arial" w:cs="Arial"/>
        </w:rPr>
        <w:t xml:space="preserve"> </w:t>
      </w:r>
    </w:p>
    <w:p w:rsidR="002B5DB5" w:rsidRPr="00445170" w:rsidRDefault="002B5DB5" w:rsidP="002B5DB5">
      <w:pPr>
        <w:keepNext/>
        <w:spacing w:line="240" w:lineRule="auto"/>
        <w:ind w:left="360" w:hanging="360"/>
        <w:rPr>
          <w:rFonts w:ascii="Arial" w:eastAsia="Calibri" w:hAnsi="Arial" w:cs="Arial"/>
        </w:rPr>
      </w:pPr>
    </w:p>
    <w:p w:rsidR="002B5DB5" w:rsidRPr="00BC34BF" w:rsidRDefault="002B5DB5" w:rsidP="002B5DB5">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NAME OF RESPONSIBLE OFFICIAL: </w:t>
      </w:r>
      <w:r>
        <w:rPr>
          <w:rFonts w:ascii="Arial" w:eastAsia="Calibri" w:hAnsi="Arial" w:cs="Arial"/>
          <w:u w:val="single"/>
        </w:rPr>
        <w:tab/>
      </w:r>
    </w:p>
    <w:p w:rsidR="002B5DB5" w:rsidRPr="00BC34BF" w:rsidRDefault="002B5DB5" w:rsidP="002B5DB5">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TELEPHONE NUMBER: </w:t>
      </w:r>
      <w:r>
        <w:rPr>
          <w:rFonts w:ascii="Arial" w:eastAsia="Calibri" w:hAnsi="Arial" w:cs="Arial"/>
          <w:u w:val="single"/>
        </w:rPr>
        <w:tab/>
      </w:r>
    </w:p>
    <w:p w:rsidR="002B5DB5" w:rsidRPr="00BC34BF" w:rsidRDefault="002B5DB5" w:rsidP="002B5DB5">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E-MAIL ADDRESS: </w:t>
      </w:r>
      <w:r>
        <w:rPr>
          <w:rFonts w:ascii="Arial" w:eastAsia="Calibri" w:hAnsi="Arial" w:cs="Arial"/>
          <w:u w:val="single"/>
        </w:rPr>
        <w:tab/>
      </w:r>
    </w:p>
    <w:p w:rsidR="002B5DB5" w:rsidRPr="00BC34BF" w:rsidRDefault="002B5DB5" w:rsidP="002B5DB5">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FAX NUMBER: </w:t>
      </w:r>
      <w:r>
        <w:rPr>
          <w:rFonts w:ascii="Arial" w:eastAsia="Calibri" w:hAnsi="Arial" w:cs="Arial"/>
          <w:u w:val="single"/>
        </w:rPr>
        <w:tab/>
      </w:r>
    </w:p>
    <w:p w:rsidR="002B5DB5"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Pr>
          <w:rFonts w:ascii="Arial" w:eastAsia="Calibri" w:hAnsi="Arial" w:cs="Arial"/>
        </w:rPr>
        <w:tab/>
      </w:r>
      <w:r w:rsidRPr="00445170">
        <w:rPr>
          <w:rFonts w:ascii="Arial" w:eastAsia="Calibri" w:hAnsi="Arial" w:cs="Arial"/>
        </w:rPr>
        <w:t>DON’T KNOW</w:t>
      </w:r>
      <w:r>
        <w:rPr>
          <w:rFonts w:ascii="Arial" w:eastAsia="Calibri" w:hAnsi="Arial" w:cs="Arial"/>
        </w:rPr>
        <w:t xml:space="preserve"> </w:t>
      </w:r>
      <w:r>
        <w:rPr>
          <w:rFonts w:ascii="Arial" w:eastAsia="Calibri" w:hAnsi="Arial" w:cs="Arial"/>
          <w:i/>
        </w:rPr>
        <w:t>[GO TO QUESTION 2F.]</w:t>
      </w:r>
    </w:p>
    <w:p w:rsidR="002B5DB5" w:rsidRPr="00445170" w:rsidRDefault="002B5DB5" w:rsidP="002B5DB5">
      <w:pPr>
        <w:rPr>
          <w:rFonts w:ascii="Arial" w:hAnsi="Arial" w:cs="Arial"/>
        </w:rPr>
      </w:pPr>
    </w:p>
    <w:p w:rsidR="002B5DB5" w:rsidRPr="00445170" w:rsidRDefault="002B5DB5" w:rsidP="002B5DB5">
      <w:pPr>
        <w:keepNext/>
        <w:keepLines/>
        <w:ind w:left="720" w:hanging="720"/>
        <w:rPr>
          <w:rFonts w:ascii="Arial" w:hAnsi="Arial" w:cs="Arial"/>
        </w:rPr>
      </w:pPr>
      <w:r w:rsidRPr="00445170">
        <w:rPr>
          <w:rFonts w:ascii="Arial" w:hAnsi="Arial" w:cs="Arial"/>
        </w:rPr>
        <w:t>2</w:t>
      </w:r>
      <w:r>
        <w:rPr>
          <w:rFonts w:ascii="Arial" w:hAnsi="Arial" w:cs="Arial"/>
        </w:rPr>
        <w:t>f</w:t>
      </w:r>
      <w:r w:rsidRPr="00445170">
        <w:rPr>
          <w:rFonts w:ascii="Arial" w:hAnsi="Arial" w:cs="Arial"/>
        </w:rPr>
        <w:t>.</w:t>
      </w:r>
      <w:r w:rsidRPr="00445170">
        <w:rPr>
          <w:rFonts w:ascii="Arial" w:hAnsi="Arial" w:cs="Arial"/>
        </w:rPr>
        <w:tab/>
      </w:r>
      <w:proofErr w:type="gramStart"/>
      <w:r w:rsidRPr="00445170">
        <w:rPr>
          <w:rFonts w:ascii="Arial" w:hAnsi="Arial" w:cs="Arial"/>
        </w:rPr>
        <w:t>What</w:t>
      </w:r>
      <w:proofErr w:type="gramEnd"/>
      <w:r w:rsidRPr="00445170">
        <w:rPr>
          <w:rFonts w:ascii="Arial" w:hAnsi="Arial" w:cs="Arial"/>
        </w:rPr>
        <w:t xml:space="preserve"> </w:t>
      </w:r>
      <w:r w:rsidRPr="00445170">
        <w:rPr>
          <w:rFonts w:ascii="Arial" w:hAnsi="Arial" w:cs="Arial"/>
          <w:b/>
        </w:rPr>
        <w:t>types of indirect cost rate(s)</w:t>
      </w:r>
      <w:r w:rsidRPr="00445170">
        <w:rPr>
          <w:rFonts w:ascii="Arial" w:hAnsi="Arial" w:cs="Arial"/>
        </w:rPr>
        <w:t xml:space="preserve"> </w:t>
      </w:r>
      <w:r>
        <w:rPr>
          <w:rFonts w:ascii="Arial" w:hAnsi="Arial" w:cs="Arial"/>
        </w:rPr>
        <w:t xml:space="preserve">did your organization use in </w:t>
      </w:r>
      <w:r w:rsidR="009D7A91">
        <w:rPr>
          <w:rFonts w:ascii="Arial" w:hAnsi="Arial" w:cs="Arial"/>
        </w:rPr>
        <w:t xml:space="preserve">FY </w:t>
      </w:r>
      <w:r>
        <w:rPr>
          <w:rFonts w:ascii="Arial" w:hAnsi="Arial" w:cs="Arial"/>
        </w:rPr>
        <w:t>2015</w:t>
      </w:r>
      <w:r w:rsidRPr="00445170">
        <w:rPr>
          <w:rFonts w:ascii="Arial" w:hAnsi="Arial" w:cs="Arial"/>
        </w:rPr>
        <w:t xml:space="preserve">? </w:t>
      </w:r>
    </w:p>
    <w:p w:rsidR="002B5DB5" w:rsidRPr="00445170" w:rsidRDefault="002B5DB5" w:rsidP="002B5DB5">
      <w:pPr>
        <w:keepNext/>
        <w:keepLines/>
        <w:ind w:left="720" w:hanging="720"/>
        <w:rPr>
          <w:rFonts w:ascii="Arial" w:hAnsi="Arial" w:cs="Arial"/>
        </w:rPr>
      </w:pPr>
    </w:p>
    <w:p w:rsidR="002B5DB5" w:rsidRPr="00445170" w:rsidRDefault="002B5DB5" w:rsidP="002B5DB5">
      <w:pPr>
        <w:keepNext/>
        <w:keepLines/>
        <w:ind w:left="720"/>
        <w:rPr>
          <w:rFonts w:ascii="Arial" w:hAnsi="Arial" w:cs="Arial"/>
          <w:i/>
        </w:rPr>
      </w:pPr>
      <w:r w:rsidRPr="00445170">
        <w:rPr>
          <w:rFonts w:ascii="Arial" w:hAnsi="Arial" w:cs="Arial"/>
          <w:i/>
        </w:rPr>
        <w:t>CHECK ALL THAT APPLY.</w:t>
      </w:r>
      <w:r>
        <w:rPr>
          <w:rFonts w:ascii="Arial" w:hAnsi="Arial" w:cs="Arial"/>
          <w:i/>
        </w:rPr>
        <w:t xml:space="preserve"> SEE </w:t>
      </w:r>
      <w:r w:rsidR="0002127C">
        <w:rPr>
          <w:rFonts w:ascii="Arial" w:hAnsi="Arial" w:cs="Arial"/>
          <w:i/>
        </w:rPr>
        <w:t>PAGE</w:t>
      </w:r>
      <w:r w:rsidR="001B7459">
        <w:rPr>
          <w:rFonts w:ascii="Arial" w:hAnsi="Arial" w:cs="Arial"/>
          <w:i/>
        </w:rPr>
        <w:t xml:space="preserve">S </w:t>
      </w:r>
      <w:r w:rsidR="00B447A1">
        <w:rPr>
          <w:rFonts w:ascii="Arial" w:hAnsi="Arial" w:cs="Arial"/>
          <w:i/>
        </w:rPr>
        <w:t>11-12</w:t>
      </w:r>
      <w:r w:rsidR="0002127C">
        <w:rPr>
          <w:rFonts w:ascii="Arial" w:hAnsi="Arial" w:cs="Arial"/>
          <w:i/>
        </w:rPr>
        <w:t xml:space="preserve"> </w:t>
      </w:r>
      <w:r>
        <w:rPr>
          <w:rFonts w:ascii="Arial" w:hAnsi="Arial" w:cs="Arial"/>
          <w:i/>
        </w:rPr>
        <w:t>FOR DEFINITIONS.</w:t>
      </w:r>
    </w:p>
    <w:p w:rsidR="002B5DB5" w:rsidRPr="00445170" w:rsidRDefault="002B5DB5" w:rsidP="002B5DB5">
      <w:pPr>
        <w:keepNext/>
        <w:keepLines/>
        <w:rPr>
          <w:rFonts w:ascii="Arial" w:hAnsi="Arial" w:cs="Arial"/>
        </w:rPr>
      </w:pPr>
    </w:p>
    <w:p w:rsidR="002B5DB5" w:rsidRPr="00445170"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Restricted rate </w:t>
      </w:r>
    </w:p>
    <w:p w:rsidR="002B5DB5" w:rsidRPr="00445170"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Unrestricted rate </w:t>
      </w:r>
    </w:p>
    <w:p w:rsidR="002B5DB5" w:rsidRPr="00445170" w:rsidRDefault="002B5DB5" w:rsidP="002B5DB5">
      <w:pPr>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t xml:space="preserve">Other rate </w:t>
      </w:r>
      <w:r w:rsidRPr="00445170">
        <w:rPr>
          <w:rFonts w:ascii="Arial" w:eastAsia="Calibri" w:hAnsi="Arial" w:cs="Arial"/>
          <w:i/>
        </w:rPr>
        <w:t>(specify) __________________________________________</w:t>
      </w:r>
    </w:p>
    <w:p w:rsidR="002B5DB5" w:rsidRPr="00445170" w:rsidRDefault="002B5DB5" w:rsidP="002B5DB5">
      <w:pPr>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DON’T KNOW</w:t>
      </w:r>
    </w:p>
    <w:p w:rsidR="002B5DB5" w:rsidRPr="00445170" w:rsidRDefault="002B5DB5" w:rsidP="002B5DB5">
      <w:pPr>
        <w:tabs>
          <w:tab w:val="left" w:pos="2880"/>
          <w:tab w:val="left" w:pos="5400"/>
          <w:tab w:val="left" w:pos="7200"/>
        </w:tabs>
        <w:rPr>
          <w:rFonts w:ascii="Arial" w:hAnsi="Arial" w:cs="Arial"/>
        </w:rPr>
      </w:pPr>
    </w:p>
    <w:p w:rsidR="002B5DB5" w:rsidRPr="00445170" w:rsidRDefault="002B5DB5" w:rsidP="002B5DB5">
      <w:pPr>
        <w:tabs>
          <w:tab w:val="left" w:pos="1980"/>
        </w:tabs>
        <w:ind w:left="720" w:hanging="720"/>
        <w:rPr>
          <w:rFonts w:ascii="Arial" w:hAnsi="Arial" w:cs="Arial"/>
        </w:rPr>
      </w:pPr>
      <w:r w:rsidRPr="00445170">
        <w:rPr>
          <w:rFonts w:ascii="Arial" w:hAnsi="Arial" w:cs="Arial"/>
        </w:rPr>
        <w:t>2</w:t>
      </w:r>
      <w:r>
        <w:rPr>
          <w:rFonts w:ascii="Arial" w:hAnsi="Arial" w:cs="Arial"/>
        </w:rPr>
        <w:t>g</w:t>
      </w:r>
      <w:r w:rsidRPr="00445170">
        <w:rPr>
          <w:rFonts w:ascii="Arial" w:hAnsi="Arial" w:cs="Arial"/>
        </w:rPr>
        <w:t>.</w:t>
      </w:r>
      <w:r w:rsidRPr="00445170">
        <w:rPr>
          <w:rFonts w:ascii="Arial" w:hAnsi="Arial" w:cs="Arial"/>
        </w:rPr>
        <w:tab/>
      </w:r>
      <w:proofErr w:type="gramStart"/>
      <w:r w:rsidR="00572D95">
        <w:rPr>
          <w:rFonts w:ascii="Arial" w:hAnsi="Arial" w:cs="Arial"/>
        </w:rPr>
        <w:t>For</w:t>
      </w:r>
      <w:proofErr w:type="gramEnd"/>
      <w:r w:rsidR="00572D95">
        <w:rPr>
          <w:rFonts w:ascii="Arial" w:hAnsi="Arial" w:cs="Arial"/>
        </w:rPr>
        <w:t xml:space="preserve"> each type of indirect cost rate checked in 2f, please enter the rate used in FY 2015 below. If there was more than one</w:t>
      </w:r>
      <w:r w:rsidR="005F61A6">
        <w:rPr>
          <w:rFonts w:ascii="Arial" w:hAnsi="Arial" w:cs="Arial"/>
        </w:rPr>
        <w:t xml:space="preserve"> type of</w:t>
      </w:r>
      <w:r w:rsidR="00572D95">
        <w:rPr>
          <w:rFonts w:ascii="Arial" w:hAnsi="Arial" w:cs="Arial"/>
        </w:rPr>
        <w:t xml:space="preserve"> rate, provide the maximum rate your organization could have used.</w:t>
      </w:r>
    </w:p>
    <w:p w:rsidR="002B5DB5" w:rsidRPr="00445170" w:rsidRDefault="002B5DB5" w:rsidP="002B5DB5">
      <w:pPr>
        <w:tabs>
          <w:tab w:val="left" w:pos="1980"/>
        </w:tabs>
        <w:ind w:left="720" w:hanging="720"/>
        <w:rPr>
          <w:rFonts w:ascii="Arial" w:hAnsi="Arial" w:cs="Arial"/>
          <w:i/>
        </w:rPr>
      </w:pPr>
    </w:p>
    <w:p w:rsidR="002B5DB5" w:rsidRPr="00445170" w:rsidRDefault="002B5DB5" w:rsidP="002B5DB5">
      <w:pPr>
        <w:tabs>
          <w:tab w:val="left" w:pos="4590"/>
          <w:tab w:val="left" w:pos="6120"/>
        </w:tabs>
        <w:ind w:left="720"/>
        <w:rPr>
          <w:rFonts w:ascii="Arial" w:hAnsi="Arial" w:cs="Arial"/>
        </w:rPr>
      </w:pPr>
      <w:r w:rsidRPr="00445170">
        <w:rPr>
          <w:rFonts w:ascii="Arial" w:hAnsi="Arial" w:cs="Arial"/>
          <w:u w:val="single"/>
        </w:rPr>
        <w:tab/>
      </w:r>
      <w:r w:rsidRPr="00445170">
        <w:rPr>
          <w:rFonts w:ascii="Arial" w:hAnsi="Arial" w:cs="Arial"/>
        </w:rPr>
        <w:t>% RESTRICTED RATE</w:t>
      </w:r>
      <w:r w:rsidRPr="00445170">
        <w:rPr>
          <w:rFonts w:ascii="Arial" w:hAnsi="Arial" w:cs="Arial"/>
        </w:rPr>
        <w:tab/>
      </w:r>
    </w:p>
    <w:p w:rsidR="002B5DB5" w:rsidRPr="00445170" w:rsidRDefault="002B5DB5" w:rsidP="002B5DB5">
      <w:pPr>
        <w:tabs>
          <w:tab w:val="left" w:pos="3960"/>
          <w:tab w:val="left" w:pos="4590"/>
          <w:tab w:val="left" w:pos="6120"/>
        </w:tabs>
        <w:ind w:left="720"/>
        <w:rPr>
          <w:rFonts w:ascii="Arial" w:hAnsi="Arial" w:cs="Arial"/>
        </w:rPr>
      </w:pPr>
      <w:r w:rsidRPr="00445170">
        <w:rPr>
          <w:rFonts w:ascii="Arial" w:hAnsi="Arial" w:cs="Arial"/>
          <w:u w:val="single"/>
        </w:rPr>
        <w:tab/>
      </w:r>
      <w:r w:rsidRPr="00445170">
        <w:rPr>
          <w:rFonts w:ascii="Arial" w:hAnsi="Arial" w:cs="Arial"/>
        </w:rPr>
        <w:t>% UNRESTRICTED RATE</w:t>
      </w:r>
      <w:r w:rsidRPr="00445170">
        <w:rPr>
          <w:rFonts w:ascii="Arial" w:hAnsi="Arial" w:cs="Arial"/>
        </w:rPr>
        <w:tab/>
      </w:r>
      <w:r w:rsidRPr="00445170">
        <w:rPr>
          <w:rFonts w:ascii="Arial" w:hAnsi="Arial" w:cs="Arial"/>
        </w:rPr>
        <w:tab/>
      </w:r>
    </w:p>
    <w:p w:rsidR="002B5DB5" w:rsidRPr="00445170" w:rsidRDefault="002B5DB5" w:rsidP="002B5DB5">
      <w:pPr>
        <w:tabs>
          <w:tab w:val="left" w:pos="3960"/>
          <w:tab w:val="left" w:pos="4590"/>
          <w:tab w:val="left" w:pos="6120"/>
        </w:tabs>
        <w:ind w:left="720"/>
        <w:rPr>
          <w:rFonts w:ascii="Arial" w:hAnsi="Arial" w:cs="Arial"/>
        </w:rPr>
      </w:pPr>
      <w:r w:rsidRPr="00445170">
        <w:rPr>
          <w:rFonts w:ascii="Arial" w:hAnsi="Arial" w:cs="Arial"/>
          <w:u w:val="single"/>
        </w:rPr>
        <w:tab/>
      </w:r>
      <w:r w:rsidRPr="00445170">
        <w:rPr>
          <w:rFonts w:ascii="Arial" w:hAnsi="Arial" w:cs="Arial"/>
        </w:rPr>
        <w:t>%</w:t>
      </w:r>
      <w:r w:rsidRPr="00445170">
        <w:rPr>
          <w:rFonts w:ascii="Arial" w:hAnsi="Arial" w:cs="Arial"/>
          <w:sz w:val="20"/>
        </w:rPr>
        <w:t xml:space="preserve"> OTHER TYPE OF RATE</w:t>
      </w:r>
    </w:p>
    <w:p w:rsidR="002B5DB5" w:rsidRPr="00445170" w:rsidRDefault="002B5DB5" w:rsidP="002B5DB5">
      <w:pPr>
        <w:spacing w:line="240" w:lineRule="auto"/>
        <w:rPr>
          <w:rFonts w:ascii="Arial" w:eastAsia="Calibri" w:hAnsi="Arial" w:cs="Arial"/>
        </w:rPr>
      </w:pPr>
    </w:p>
    <w:p w:rsidR="002B5DB5" w:rsidRPr="00445170" w:rsidRDefault="002B5DB5" w:rsidP="002B5DB5">
      <w:pPr>
        <w:spacing w:line="240" w:lineRule="auto"/>
        <w:rPr>
          <w:rFonts w:ascii="Arial" w:eastAsia="Calibri" w:hAnsi="Arial" w:cs="Arial"/>
        </w:rPr>
      </w:pPr>
    </w:p>
    <w:p w:rsidR="002B5DB5" w:rsidRPr="00445170" w:rsidRDefault="002B5DB5" w:rsidP="002B5DB5">
      <w:pPr>
        <w:keepNext/>
        <w:keepLines/>
        <w:ind w:left="720" w:hanging="720"/>
        <w:rPr>
          <w:rFonts w:ascii="Arial" w:hAnsi="Arial" w:cs="Arial"/>
        </w:rPr>
      </w:pPr>
      <w:r w:rsidRPr="00445170">
        <w:rPr>
          <w:rFonts w:ascii="Arial" w:hAnsi="Arial" w:cs="Arial"/>
        </w:rPr>
        <w:t>3a.</w:t>
      </w:r>
      <w:r w:rsidRPr="00445170">
        <w:rPr>
          <w:rFonts w:ascii="Arial" w:hAnsi="Arial" w:cs="Arial"/>
        </w:rPr>
        <w:tab/>
      </w:r>
      <w:proofErr w:type="gramStart"/>
      <w:r>
        <w:rPr>
          <w:rFonts w:ascii="Arial" w:hAnsi="Arial" w:cs="Arial"/>
        </w:rPr>
        <w:t>Did</w:t>
      </w:r>
      <w:proofErr w:type="gramEnd"/>
      <w:r>
        <w:rPr>
          <w:rFonts w:ascii="Arial" w:hAnsi="Arial" w:cs="Arial"/>
        </w:rPr>
        <w:t xml:space="preserve"> </w:t>
      </w:r>
      <w:r w:rsidRPr="00445170">
        <w:rPr>
          <w:rFonts w:ascii="Arial" w:hAnsi="Arial" w:cs="Arial"/>
        </w:rPr>
        <w:t xml:space="preserve">your </w:t>
      </w:r>
      <w:r>
        <w:rPr>
          <w:rFonts w:ascii="Arial" w:hAnsi="Arial" w:cs="Arial"/>
        </w:rPr>
        <w:t xml:space="preserve">organization use an </w:t>
      </w:r>
      <w:r w:rsidRPr="00445170">
        <w:rPr>
          <w:rFonts w:ascii="Arial" w:hAnsi="Arial" w:cs="Arial"/>
          <w:b/>
        </w:rPr>
        <w:t xml:space="preserve">indirect cost allocation plan </w:t>
      </w:r>
      <w:r w:rsidRPr="00445170">
        <w:rPr>
          <w:rFonts w:ascii="Arial" w:hAnsi="Arial" w:cs="Arial"/>
        </w:rPr>
        <w:t xml:space="preserve">that </w:t>
      </w:r>
      <w:r>
        <w:rPr>
          <w:rFonts w:ascii="Arial" w:hAnsi="Arial" w:cs="Arial"/>
        </w:rPr>
        <w:t xml:space="preserve">employed </w:t>
      </w:r>
      <w:r w:rsidRPr="00445170">
        <w:rPr>
          <w:rFonts w:ascii="Arial" w:hAnsi="Arial" w:cs="Arial"/>
        </w:rPr>
        <w:t xml:space="preserve">a method other than indirect cost rate(s) </w:t>
      </w:r>
      <w:r>
        <w:rPr>
          <w:rFonts w:ascii="Arial" w:hAnsi="Arial" w:cs="Arial"/>
        </w:rPr>
        <w:t xml:space="preserve">during </w:t>
      </w:r>
      <w:r w:rsidR="009D7A91">
        <w:rPr>
          <w:rFonts w:ascii="Arial" w:hAnsi="Arial" w:cs="Arial"/>
        </w:rPr>
        <w:t xml:space="preserve">FY </w:t>
      </w:r>
      <w:r>
        <w:rPr>
          <w:rFonts w:ascii="Arial" w:hAnsi="Arial" w:cs="Arial"/>
        </w:rPr>
        <w:t>2015</w:t>
      </w:r>
      <w:r w:rsidRPr="00445170">
        <w:rPr>
          <w:rFonts w:ascii="Arial" w:hAnsi="Arial" w:cs="Arial"/>
        </w:rPr>
        <w:t>?</w:t>
      </w:r>
      <w:r w:rsidR="009D7A91">
        <w:rPr>
          <w:rFonts w:ascii="Arial" w:hAnsi="Arial" w:cs="Arial"/>
        </w:rPr>
        <w:t xml:space="preserve"> An indirect cost allocation plan is a document or a set of rules that divide shared costs such as management, payroll processing, auditing, or utilities between an organization’s programs or funding streams. </w:t>
      </w:r>
      <w:r w:rsidR="001D298E">
        <w:rPr>
          <w:rFonts w:ascii="Arial" w:hAnsi="Arial" w:cs="Arial"/>
        </w:rPr>
        <w:t>This plan may use measures related to usage, such as staff counts or numbers of classroom</w:t>
      </w:r>
      <w:r w:rsidR="00C57A5A">
        <w:rPr>
          <w:rFonts w:ascii="Arial" w:hAnsi="Arial" w:cs="Arial"/>
        </w:rPr>
        <w:t>, instead of an indirect cost rate</w:t>
      </w:r>
      <w:r w:rsidR="001D298E">
        <w:rPr>
          <w:rFonts w:ascii="Arial" w:hAnsi="Arial" w:cs="Arial"/>
        </w:rPr>
        <w:t xml:space="preserve">. </w:t>
      </w:r>
      <w:r w:rsidR="009D7A91">
        <w:rPr>
          <w:rFonts w:ascii="Arial" w:hAnsi="Arial" w:cs="Arial"/>
        </w:rPr>
        <w:t>Shared costs are those that are not tracked separately by program when they are incurred.</w:t>
      </w:r>
    </w:p>
    <w:p w:rsidR="002B5DB5" w:rsidRPr="00445170" w:rsidRDefault="002B5DB5" w:rsidP="002B5DB5">
      <w:pPr>
        <w:keepNext/>
        <w:keepLines/>
        <w:rPr>
          <w:rFonts w:ascii="Arial" w:hAnsi="Arial" w:cs="Arial"/>
        </w:rPr>
      </w:pPr>
    </w:p>
    <w:p w:rsidR="002B5DB5" w:rsidRPr="00445170" w:rsidRDefault="002B5DB5" w:rsidP="002B5DB5">
      <w:pPr>
        <w:keepNext/>
        <w:keepLines/>
        <w:ind w:left="1080" w:hanging="360"/>
        <w:rPr>
          <w:rFonts w:ascii="Arial" w:hAnsi="Arial" w:cs="Arial"/>
          <w:u w:val="single"/>
        </w:rPr>
      </w:pPr>
      <w:r w:rsidRPr="00445170">
        <w:rPr>
          <w:rFonts w:ascii="Arial" w:hAnsi="Arial" w:cs="Arial"/>
        </w:rPr>
        <w:sym w:font="Wingdings 2" w:char="F0A3"/>
      </w:r>
      <w:r w:rsidRPr="00445170">
        <w:rPr>
          <w:rFonts w:ascii="Arial" w:hAnsi="Arial" w:cs="Arial"/>
        </w:rPr>
        <w:tab/>
        <w:t xml:space="preserve">YES </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NO </w:t>
      </w:r>
      <w:r w:rsidRPr="00445170">
        <w:rPr>
          <w:rFonts w:ascii="Arial" w:eastAsia="Calibri" w:hAnsi="Arial" w:cs="Arial"/>
          <w:i/>
        </w:rPr>
        <w:t xml:space="preserve">[GO TO </w:t>
      </w:r>
      <w:r w:rsidRPr="00445170">
        <w:rPr>
          <w:rFonts w:ascii="Arial" w:eastAsia="Calibri" w:hAnsi="Arial" w:cs="Arial"/>
          <w:b/>
          <w:i/>
        </w:rPr>
        <w:t xml:space="preserve">PART </w:t>
      </w:r>
      <w:r>
        <w:rPr>
          <w:rFonts w:ascii="Arial" w:eastAsia="Calibri" w:hAnsi="Arial" w:cs="Arial"/>
          <w:b/>
          <w:i/>
        </w:rPr>
        <w:t>2</w:t>
      </w:r>
      <w:r w:rsidRPr="00445170">
        <w:rPr>
          <w:rFonts w:ascii="Arial" w:eastAsia="Calibri" w:hAnsi="Arial" w:cs="Arial"/>
          <w:b/>
          <w:i/>
        </w:rPr>
        <w:t xml:space="preserve"> – COMPONENTS OF INDIRECT COSTS</w:t>
      </w:r>
      <w:r w:rsidRPr="00445170">
        <w:rPr>
          <w:rFonts w:ascii="Arial" w:eastAsia="Calibri" w:hAnsi="Arial" w:cs="Arial"/>
          <w:i/>
        </w:rPr>
        <w:t>.</w:t>
      </w:r>
      <w:r>
        <w:rPr>
          <w:rFonts w:ascii="Arial" w:eastAsia="Calibri" w:hAnsi="Arial" w:cs="Arial"/>
          <w:i/>
        </w:rPr>
        <w:t>]</w:t>
      </w:r>
      <w:r w:rsidRPr="00445170">
        <w:rPr>
          <w:rFonts w:ascii="Arial" w:eastAsia="Calibri" w:hAnsi="Arial" w:cs="Arial"/>
          <w:i/>
        </w:rPr>
        <w:t xml:space="preserve"> </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 xml:space="preserve">DON’T KNOW </w:t>
      </w:r>
      <w:r w:rsidRPr="00445170">
        <w:rPr>
          <w:rFonts w:ascii="Arial" w:eastAsia="Calibri" w:hAnsi="Arial" w:cs="Arial"/>
          <w:i/>
        </w:rPr>
        <w:t xml:space="preserve">[GO TO </w:t>
      </w:r>
      <w:r w:rsidRPr="00445170">
        <w:rPr>
          <w:rFonts w:ascii="Arial" w:eastAsia="Calibri" w:hAnsi="Arial" w:cs="Arial"/>
          <w:b/>
          <w:i/>
        </w:rPr>
        <w:t xml:space="preserve">PART </w:t>
      </w:r>
      <w:r>
        <w:rPr>
          <w:rFonts w:ascii="Arial" w:eastAsia="Calibri" w:hAnsi="Arial" w:cs="Arial"/>
          <w:b/>
          <w:i/>
        </w:rPr>
        <w:t>2</w:t>
      </w:r>
      <w:r w:rsidRPr="00445170">
        <w:rPr>
          <w:rFonts w:ascii="Arial" w:eastAsia="Calibri" w:hAnsi="Arial" w:cs="Arial"/>
          <w:b/>
          <w:i/>
        </w:rPr>
        <w:t xml:space="preserve"> – COMPONENTS OF INDIRECT COSTS</w:t>
      </w:r>
      <w:r w:rsidRPr="00445170">
        <w:rPr>
          <w:rFonts w:ascii="Arial" w:eastAsia="Calibri" w:hAnsi="Arial" w:cs="Arial"/>
          <w:i/>
        </w:rPr>
        <w:t>.</w:t>
      </w:r>
      <w:r>
        <w:rPr>
          <w:rFonts w:ascii="Arial" w:eastAsia="Calibri" w:hAnsi="Arial" w:cs="Arial"/>
          <w:i/>
        </w:rPr>
        <w:t>]</w:t>
      </w:r>
      <w:r w:rsidRPr="00445170">
        <w:rPr>
          <w:rFonts w:ascii="Arial" w:eastAsia="Calibri" w:hAnsi="Arial" w:cs="Arial"/>
          <w:i/>
        </w:rPr>
        <w:t xml:space="preserve"> </w:t>
      </w:r>
    </w:p>
    <w:p w:rsidR="002B5DB5" w:rsidRPr="00445170" w:rsidRDefault="002B5DB5" w:rsidP="002B5DB5">
      <w:pPr>
        <w:rPr>
          <w:rFonts w:ascii="Arial" w:hAnsi="Arial" w:cs="Arial"/>
        </w:rPr>
      </w:pPr>
    </w:p>
    <w:p w:rsidR="002B5DB5" w:rsidRPr="00445170" w:rsidRDefault="002B5DB5" w:rsidP="002B5DB5">
      <w:pPr>
        <w:keepNext/>
        <w:keepLines/>
        <w:ind w:left="720" w:hanging="720"/>
        <w:rPr>
          <w:rFonts w:ascii="Arial" w:hAnsi="Arial" w:cs="Arial"/>
        </w:rPr>
      </w:pPr>
      <w:r w:rsidRPr="00445170">
        <w:rPr>
          <w:rFonts w:ascii="Arial" w:hAnsi="Arial" w:cs="Arial"/>
        </w:rPr>
        <w:lastRenderedPageBreak/>
        <w:t>3b.</w:t>
      </w:r>
      <w:r w:rsidRPr="00445170">
        <w:rPr>
          <w:rFonts w:ascii="Arial" w:hAnsi="Arial" w:cs="Arial"/>
        </w:rPr>
        <w:tab/>
      </w:r>
      <w:proofErr w:type="gramStart"/>
      <w:r w:rsidRPr="00445170">
        <w:rPr>
          <w:rFonts w:ascii="Arial" w:hAnsi="Arial" w:cs="Arial"/>
        </w:rPr>
        <w:t>Did</w:t>
      </w:r>
      <w:proofErr w:type="gramEnd"/>
      <w:r w:rsidRPr="00445170">
        <w:rPr>
          <w:rFonts w:ascii="Arial" w:hAnsi="Arial" w:cs="Arial"/>
        </w:rPr>
        <w:t xml:space="preserve"> </w:t>
      </w:r>
      <w:r>
        <w:rPr>
          <w:rFonts w:ascii="Arial" w:hAnsi="Arial" w:cs="Arial"/>
        </w:rPr>
        <w:t xml:space="preserve">a </w:t>
      </w:r>
      <w:r w:rsidRPr="00445170">
        <w:rPr>
          <w:rFonts w:ascii="Arial" w:hAnsi="Arial" w:cs="Arial"/>
        </w:rPr>
        <w:t xml:space="preserve">State Agency provide your </w:t>
      </w:r>
      <w:r>
        <w:rPr>
          <w:rFonts w:ascii="Arial" w:hAnsi="Arial" w:cs="Arial"/>
        </w:rPr>
        <w:t xml:space="preserve">organization </w:t>
      </w:r>
      <w:r w:rsidRPr="00445170">
        <w:rPr>
          <w:rFonts w:ascii="Arial" w:hAnsi="Arial" w:cs="Arial"/>
        </w:rPr>
        <w:t xml:space="preserve">with one or more </w:t>
      </w:r>
      <w:r w:rsidRPr="00445170">
        <w:rPr>
          <w:rFonts w:ascii="Arial" w:hAnsi="Arial" w:cs="Arial"/>
          <w:b/>
        </w:rPr>
        <w:t>indirect cost allocation plan(s)</w:t>
      </w:r>
      <w:r w:rsidRPr="00445170">
        <w:rPr>
          <w:rFonts w:ascii="Arial" w:hAnsi="Arial" w:cs="Arial"/>
        </w:rPr>
        <w:t xml:space="preserve"> for </w:t>
      </w:r>
      <w:r>
        <w:rPr>
          <w:rFonts w:ascii="Arial" w:hAnsi="Arial" w:cs="Arial"/>
        </w:rPr>
        <w:t xml:space="preserve">use in </w:t>
      </w:r>
      <w:r w:rsidR="009D7A91">
        <w:rPr>
          <w:rFonts w:ascii="Arial" w:hAnsi="Arial" w:cs="Arial"/>
        </w:rPr>
        <w:t xml:space="preserve">FY </w:t>
      </w:r>
      <w:r>
        <w:rPr>
          <w:rFonts w:ascii="Arial" w:hAnsi="Arial" w:cs="Arial"/>
        </w:rPr>
        <w:t>2015</w:t>
      </w:r>
      <w:r w:rsidRPr="00445170">
        <w:rPr>
          <w:rFonts w:ascii="Arial" w:hAnsi="Arial" w:cs="Arial"/>
        </w:rPr>
        <w:t>?</w:t>
      </w:r>
    </w:p>
    <w:p w:rsidR="002B5DB5" w:rsidRPr="00445170" w:rsidRDefault="002B5DB5" w:rsidP="002B5DB5">
      <w:pPr>
        <w:keepNext/>
        <w:keepLines/>
        <w:rPr>
          <w:rFonts w:ascii="Arial" w:hAnsi="Arial" w:cs="Arial"/>
        </w:rPr>
      </w:pPr>
    </w:p>
    <w:p w:rsidR="002B5DB5" w:rsidRPr="00445170" w:rsidRDefault="002B5DB5" w:rsidP="002B5DB5">
      <w:pPr>
        <w:keepNext/>
        <w:keepLines/>
        <w:ind w:left="1080" w:hanging="360"/>
        <w:rPr>
          <w:rFonts w:ascii="Arial" w:hAnsi="Arial" w:cs="Arial"/>
          <w:u w:val="single"/>
        </w:rPr>
      </w:pPr>
      <w:r w:rsidRPr="00445170">
        <w:rPr>
          <w:rFonts w:ascii="Arial" w:hAnsi="Arial" w:cs="Arial"/>
        </w:rPr>
        <w:sym w:font="Wingdings 2" w:char="F0A3"/>
      </w:r>
      <w:r w:rsidRPr="00445170">
        <w:rPr>
          <w:rFonts w:ascii="Arial" w:hAnsi="Arial" w:cs="Arial"/>
        </w:rPr>
        <w:tab/>
        <w:t xml:space="preserve">YES </w:t>
      </w:r>
      <w:r w:rsidRPr="00445170">
        <w:rPr>
          <w:rFonts w:ascii="Arial" w:hAnsi="Arial" w:cs="Arial"/>
          <w:i/>
        </w:rPr>
        <w:t xml:space="preserve">[GO TO </w:t>
      </w:r>
      <w:r w:rsidR="0002127C">
        <w:rPr>
          <w:rFonts w:ascii="Arial" w:hAnsi="Arial" w:cs="Arial"/>
          <w:i/>
        </w:rPr>
        <w:t>QUESTION 3d]</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NO</w:t>
      </w:r>
    </w:p>
    <w:p w:rsidR="002B5DB5" w:rsidRPr="00445170" w:rsidRDefault="002B5DB5" w:rsidP="00A86BFD">
      <w:pPr>
        <w:keepNext/>
        <w:keepLines/>
        <w:numPr>
          <w:ilvl w:val="0"/>
          <w:numId w:val="6"/>
        </w:numPr>
        <w:spacing w:line="240" w:lineRule="auto"/>
        <w:rPr>
          <w:rFonts w:ascii="Arial" w:eastAsia="Calibri" w:hAnsi="Arial" w:cs="Arial"/>
        </w:rPr>
      </w:pPr>
      <w:r w:rsidRPr="00445170">
        <w:rPr>
          <w:rFonts w:ascii="Arial" w:eastAsia="Calibri" w:hAnsi="Arial" w:cs="Arial"/>
        </w:rPr>
        <w:t>DON’T KNOW</w:t>
      </w:r>
    </w:p>
    <w:p w:rsidR="002B5DB5" w:rsidRPr="00445170" w:rsidRDefault="002B5DB5" w:rsidP="002B5DB5">
      <w:pPr>
        <w:rPr>
          <w:rFonts w:ascii="Arial" w:hAnsi="Arial" w:cs="Arial"/>
        </w:rPr>
      </w:pPr>
    </w:p>
    <w:p w:rsidR="002B5DB5" w:rsidRPr="00445170" w:rsidRDefault="002B5DB5" w:rsidP="002B5DB5">
      <w:pPr>
        <w:keepNext/>
        <w:keepLines/>
        <w:ind w:left="720" w:hanging="720"/>
        <w:rPr>
          <w:rFonts w:ascii="Arial" w:hAnsi="Arial" w:cs="Arial"/>
          <w:b/>
        </w:rPr>
      </w:pPr>
      <w:r w:rsidRPr="00445170">
        <w:rPr>
          <w:rFonts w:ascii="Arial" w:hAnsi="Arial" w:cs="Arial"/>
        </w:rPr>
        <w:t>3c.</w:t>
      </w:r>
      <w:r w:rsidRPr="00445170">
        <w:rPr>
          <w:rFonts w:ascii="Arial" w:hAnsi="Arial" w:cs="Arial"/>
        </w:rPr>
        <w:tab/>
      </w:r>
      <w:proofErr w:type="gramStart"/>
      <w:r w:rsidRPr="00445170">
        <w:rPr>
          <w:rFonts w:ascii="Arial" w:hAnsi="Arial" w:cs="Arial"/>
        </w:rPr>
        <w:t>Did</w:t>
      </w:r>
      <w:proofErr w:type="gramEnd"/>
      <w:r w:rsidRPr="00445170">
        <w:rPr>
          <w:rFonts w:ascii="Arial" w:hAnsi="Arial" w:cs="Arial"/>
        </w:rPr>
        <w:t xml:space="preserve"> </w:t>
      </w:r>
      <w:r w:rsidR="009D7A91">
        <w:rPr>
          <w:rFonts w:ascii="Arial" w:hAnsi="Arial" w:cs="Arial"/>
        </w:rPr>
        <w:t xml:space="preserve">a State agency review the </w:t>
      </w:r>
      <w:r w:rsidRPr="00445170">
        <w:rPr>
          <w:rFonts w:ascii="Arial" w:hAnsi="Arial" w:cs="Arial"/>
          <w:b/>
        </w:rPr>
        <w:t xml:space="preserve">indirect cost allocation plan(s) </w:t>
      </w:r>
      <w:r w:rsidR="009D7A91">
        <w:rPr>
          <w:rFonts w:ascii="Arial" w:hAnsi="Arial" w:cs="Arial"/>
        </w:rPr>
        <w:t xml:space="preserve">that your organization </w:t>
      </w:r>
      <w:r>
        <w:rPr>
          <w:rFonts w:ascii="Arial" w:hAnsi="Arial" w:cs="Arial"/>
        </w:rPr>
        <w:t>use</w:t>
      </w:r>
      <w:r w:rsidR="009D7A91">
        <w:rPr>
          <w:rFonts w:ascii="Arial" w:hAnsi="Arial" w:cs="Arial"/>
        </w:rPr>
        <w:t>d</w:t>
      </w:r>
      <w:r>
        <w:rPr>
          <w:rFonts w:ascii="Arial" w:hAnsi="Arial" w:cs="Arial"/>
        </w:rPr>
        <w:t xml:space="preserve"> in </w:t>
      </w:r>
      <w:r w:rsidR="009D7A91">
        <w:rPr>
          <w:rFonts w:ascii="Arial" w:hAnsi="Arial" w:cs="Arial"/>
        </w:rPr>
        <w:t xml:space="preserve">FY </w:t>
      </w:r>
      <w:r>
        <w:rPr>
          <w:rFonts w:ascii="Arial" w:hAnsi="Arial" w:cs="Arial"/>
        </w:rPr>
        <w:t>2015</w:t>
      </w:r>
      <w:r w:rsidRPr="00C302B7">
        <w:rPr>
          <w:rFonts w:ascii="Arial" w:hAnsi="Arial" w:cs="Arial"/>
        </w:rPr>
        <w:t>?</w:t>
      </w:r>
    </w:p>
    <w:p w:rsidR="002B5DB5" w:rsidRPr="00445170" w:rsidRDefault="002B5DB5" w:rsidP="002B5DB5">
      <w:pPr>
        <w:keepNext/>
        <w:keepLines/>
        <w:rPr>
          <w:rFonts w:ascii="Arial" w:hAnsi="Arial" w:cs="Arial"/>
        </w:rPr>
      </w:pPr>
    </w:p>
    <w:p w:rsidR="002B5DB5" w:rsidRPr="00445170" w:rsidRDefault="002B5DB5" w:rsidP="002B5DB5">
      <w:pPr>
        <w:keepNext/>
        <w:keepLines/>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t>YES</w:t>
      </w:r>
    </w:p>
    <w:p w:rsidR="002B5DB5" w:rsidRPr="0002127C" w:rsidRDefault="002B5DB5" w:rsidP="002B5DB5">
      <w:pPr>
        <w:keepNext/>
        <w:keepLines/>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t>NO</w:t>
      </w:r>
      <w:r w:rsidR="0002127C">
        <w:rPr>
          <w:rFonts w:ascii="Arial" w:eastAsia="Calibri" w:hAnsi="Arial" w:cs="Arial"/>
        </w:rPr>
        <w:t xml:space="preserve"> </w:t>
      </w:r>
      <w:r w:rsidR="0002127C">
        <w:rPr>
          <w:rFonts w:ascii="Arial" w:eastAsia="Calibri" w:hAnsi="Arial" w:cs="Arial"/>
          <w:i/>
        </w:rPr>
        <w:t>[GO TO QUESTION 3e]</w:t>
      </w:r>
    </w:p>
    <w:p w:rsidR="002B5DB5"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DON’T KNOW</w:t>
      </w:r>
      <w:r w:rsidR="0002127C">
        <w:rPr>
          <w:rFonts w:ascii="Arial" w:eastAsia="Calibri" w:hAnsi="Arial" w:cs="Arial"/>
        </w:rPr>
        <w:t xml:space="preserve"> </w:t>
      </w:r>
      <w:r w:rsidR="0002127C">
        <w:rPr>
          <w:rFonts w:ascii="Arial" w:eastAsia="Calibri" w:hAnsi="Arial" w:cs="Arial"/>
          <w:i/>
        </w:rPr>
        <w:t>[GO TO QUESTION 3e]</w:t>
      </w:r>
    </w:p>
    <w:p w:rsidR="002B5DB5" w:rsidRPr="00445170" w:rsidRDefault="002B5DB5" w:rsidP="002B5DB5">
      <w:pPr>
        <w:spacing w:line="240" w:lineRule="auto"/>
        <w:ind w:left="1080" w:hanging="360"/>
        <w:rPr>
          <w:rFonts w:ascii="Arial" w:eastAsia="Calibri" w:hAnsi="Arial" w:cs="Arial"/>
        </w:rPr>
      </w:pPr>
    </w:p>
    <w:p w:rsidR="002B5DB5" w:rsidRPr="00445170" w:rsidRDefault="002B5DB5" w:rsidP="002B5DB5">
      <w:pPr>
        <w:spacing w:line="240" w:lineRule="auto"/>
        <w:ind w:left="1080" w:hanging="360"/>
        <w:rPr>
          <w:rFonts w:ascii="Arial" w:eastAsia="Calibri" w:hAnsi="Arial" w:cs="Arial"/>
        </w:rPr>
      </w:pPr>
    </w:p>
    <w:p w:rsidR="0002127C" w:rsidRPr="00445170" w:rsidRDefault="0002127C" w:rsidP="0002127C">
      <w:pPr>
        <w:keepNext/>
        <w:ind w:left="720" w:hanging="720"/>
        <w:rPr>
          <w:rFonts w:ascii="Arial" w:hAnsi="Arial" w:cs="Arial"/>
        </w:rPr>
      </w:pPr>
      <w:r>
        <w:rPr>
          <w:rFonts w:ascii="Arial" w:hAnsi="Arial" w:cs="Arial"/>
        </w:rPr>
        <w:t>3d.</w:t>
      </w:r>
      <w:r>
        <w:rPr>
          <w:rFonts w:ascii="Arial" w:hAnsi="Arial" w:cs="Arial"/>
        </w:rPr>
        <w:tab/>
      </w:r>
      <w:proofErr w:type="gramStart"/>
      <w:r>
        <w:rPr>
          <w:rFonts w:ascii="Arial" w:hAnsi="Arial" w:cs="Arial"/>
        </w:rPr>
        <w:t>Please</w:t>
      </w:r>
      <w:proofErr w:type="gramEnd"/>
      <w:r>
        <w:rPr>
          <w:rFonts w:ascii="Arial" w:hAnsi="Arial" w:cs="Arial"/>
        </w:rPr>
        <w:t xml:space="preserve"> provide the following contact information for questions about indirect cost </w:t>
      </w:r>
      <w:r w:rsidR="001B7459">
        <w:rPr>
          <w:rFonts w:ascii="Arial" w:hAnsi="Arial" w:cs="Arial"/>
        </w:rPr>
        <w:t xml:space="preserve">plans </w:t>
      </w:r>
      <w:r>
        <w:rPr>
          <w:rFonts w:ascii="Arial" w:hAnsi="Arial" w:cs="Arial"/>
        </w:rPr>
        <w:t xml:space="preserve">at this </w:t>
      </w:r>
      <w:r w:rsidRPr="00445170">
        <w:rPr>
          <w:rFonts w:ascii="Arial" w:hAnsi="Arial" w:cs="Arial"/>
        </w:rPr>
        <w:t>State Agency</w:t>
      </w:r>
      <w:r>
        <w:rPr>
          <w:rFonts w:ascii="Arial" w:hAnsi="Arial" w:cs="Arial"/>
        </w:rPr>
        <w:t>:</w:t>
      </w:r>
      <w:r w:rsidRPr="00445170">
        <w:rPr>
          <w:rFonts w:ascii="Arial" w:hAnsi="Arial" w:cs="Arial"/>
        </w:rPr>
        <w:t xml:space="preserve"> </w:t>
      </w:r>
    </w:p>
    <w:p w:rsidR="0002127C" w:rsidRPr="00445170" w:rsidRDefault="0002127C" w:rsidP="0002127C">
      <w:pPr>
        <w:keepNext/>
        <w:spacing w:line="240" w:lineRule="auto"/>
        <w:ind w:left="360" w:hanging="360"/>
        <w:rPr>
          <w:rFonts w:ascii="Arial" w:eastAsia="Calibri" w:hAnsi="Arial" w:cs="Arial"/>
        </w:rPr>
      </w:pPr>
    </w:p>
    <w:p w:rsidR="0002127C" w:rsidRPr="00BC34BF" w:rsidRDefault="0002127C" w:rsidP="0002127C">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NAME OF RESPONSIBLE OFFICIAL: </w:t>
      </w:r>
      <w:r>
        <w:rPr>
          <w:rFonts w:ascii="Arial" w:eastAsia="Calibri" w:hAnsi="Arial" w:cs="Arial"/>
          <w:u w:val="single"/>
        </w:rPr>
        <w:tab/>
      </w:r>
    </w:p>
    <w:p w:rsidR="0002127C" w:rsidRPr="00BC34BF" w:rsidRDefault="0002127C" w:rsidP="0002127C">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TELEPHONE NUMBER: </w:t>
      </w:r>
      <w:r>
        <w:rPr>
          <w:rFonts w:ascii="Arial" w:eastAsia="Calibri" w:hAnsi="Arial" w:cs="Arial"/>
          <w:u w:val="single"/>
        </w:rPr>
        <w:tab/>
      </w:r>
    </w:p>
    <w:p w:rsidR="0002127C" w:rsidRPr="00BC34BF" w:rsidRDefault="0002127C" w:rsidP="0002127C">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E-MAIL ADDRESS: </w:t>
      </w:r>
      <w:r>
        <w:rPr>
          <w:rFonts w:ascii="Arial" w:eastAsia="Calibri" w:hAnsi="Arial" w:cs="Arial"/>
          <w:u w:val="single"/>
        </w:rPr>
        <w:tab/>
      </w:r>
    </w:p>
    <w:p w:rsidR="0002127C" w:rsidRPr="00BC34BF" w:rsidRDefault="0002127C" w:rsidP="0002127C">
      <w:pPr>
        <w:keepNext/>
        <w:tabs>
          <w:tab w:val="right" w:pos="9360"/>
        </w:tabs>
        <w:spacing w:line="240" w:lineRule="auto"/>
        <w:ind w:left="1080" w:hanging="360"/>
        <w:rPr>
          <w:rFonts w:ascii="Arial" w:eastAsia="Calibri" w:hAnsi="Arial" w:cs="Arial"/>
          <w:u w:val="single"/>
        </w:rPr>
      </w:pPr>
      <w:r>
        <w:rPr>
          <w:rFonts w:ascii="Arial" w:eastAsia="Calibri" w:hAnsi="Arial" w:cs="Arial"/>
        </w:rPr>
        <w:t xml:space="preserve">FAX NUMBER: </w:t>
      </w:r>
      <w:r>
        <w:rPr>
          <w:rFonts w:ascii="Arial" w:eastAsia="Calibri" w:hAnsi="Arial" w:cs="Arial"/>
          <w:u w:val="single"/>
        </w:rPr>
        <w:tab/>
      </w:r>
    </w:p>
    <w:p w:rsidR="0002127C" w:rsidRDefault="0002127C" w:rsidP="0002127C">
      <w:pPr>
        <w:spacing w:line="240" w:lineRule="auto"/>
        <w:ind w:left="1080" w:hanging="360"/>
        <w:rPr>
          <w:rFonts w:ascii="Arial" w:eastAsia="Calibri" w:hAnsi="Arial" w:cs="Arial"/>
          <w:i/>
        </w:rPr>
      </w:pPr>
      <w:r w:rsidRPr="00445170">
        <w:rPr>
          <w:rFonts w:ascii="Arial" w:eastAsia="Calibri" w:hAnsi="Arial" w:cs="Arial"/>
        </w:rPr>
        <w:sym w:font="Wingdings 2" w:char="F0A3"/>
      </w:r>
      <w:r>
        <w:rPr>
          <w:rFonts w:ascii="Arial" w:eastAsia="Calibri" w:hAnsi="Arial" w:cs="Arial"/>
        </w:rPr>
        <w:tab/>
      </w:r>
      <w:r w:rsidRPr="00445170">
        <w:rPr>
          <w:rFonts w:ascii="Arial" w:eastAsia="Calibri" w:hAnsi="Arial" w:cs="Arial"/>
        </w:rPr>
        <w:t>DON’T KNOW</w:t>
      </w:r>
      <w:r>
        <w:rPr>
          <w:rFonts w:ascii="Arial" w:eastAsia="Calibri" w:hAnsi="Arial" w:cs="Arial"/>
        </w:rPr>
        <w:t xml:space="preserve"> </w:t>
      </w:r>
      <w:r>
        <w:rPr>
          <w:rFonts w:ascii="Arial" w:eastAsia="Calibri" w:hAnsi="Arial" w:cs="Arial"/>
          <w:i/>
        </w:rPr>
        <w:t xml:space="preserve">[GO TO QUESTION </w:t>
      </w:r>
      <w:r w:rsidR="001B7459">
        <w:rPr>
          <w:rFonts w:ascii="Arial" w:eastAsia="Calibri" w:hAnsi="Arial" w:cs="Arial"/>
          <w:i/>
        </w:rPr>
        <w:t>3E</w:t>
      </w:r>
      <w:r>
        <w:rPr>
          <w:rFonts w:ascii="Arial" w:eastAsia="Calibri" w:hAnsi="Arial" w:cs="Arial"/>
          <w:i/>
        </w:rPr>
        <w:t>.]</w:t>
      </w:r>
    </w:p>
    <w:p w:rsidR="002B5DB5" w:rsidRPr="00445170" w:rsidRDefault="002B5DB5" w:rsidP="002B5DB5">
      <w:pPr>
        <w:keepNext/>
        <w:keepLines/>
        <w:ind w:left="720" w:hanging="720"/>
        <w:rPr>
          <w:rFonts w:ascii="Arial" w:hAnsi="Arial" w:cs="Arial"/>
        </w:rPr>
      </w:pPr>
      <w:r w:rsidRPr="00445170">
        <w:rPr>
          <w:rFonts w:ascii="Arial" w:hAnsi="Arial" w:cs="Arial"/>
        </w:rPr>
        <w:lastRenderedPageBreak/>
        <w:t>3</w:t>
      </w:r>
      <w:r w:rsidR="0002127C">
        <w:rPr>
          <w:rFonts w:ascii="Arial" w:hAnsi="Arial" w:cs="Arial"/>
        </w:rPr>
        <w:t>e</w:t>
      </w:r>
      <w:r w:rsidRPr="00445170">
        <w:rPr>
          <w:rFonts w:ascii="Arial" w:hAnsi="Arial" w:cs="Arial"/>
        </w:rPr>
        <w:t>.</w:t>
      </w:r>
      <w:r w:rsidRPr="00445170">
        <w:rPr>
          <w:rFonts w:ascii="Arial" w:hAnsi="Arial" w:cs="Arial"/>
        </w:rPr>
        <w:tab/>
      </w:r>
      <w:proofErr w:type="gramStart"/>
      <w:r w:rsidR="0002127C">
        <w:rPr>
          <w:rFonts w:ascii="Arial" w:hAnsi="Arial" w:cs="Arial"/>
        </w:rPr>
        <w:t>In</w:t>
      </w:r>
      <w:proofErr w:type="gramEnd"/>
      <w:r w:rsidR="0002127C">
        <w:rPr>
          <w:rFonts w:ascii="Arial" w:hAnsi="Arial" w:cs="Arial"/>
        </w:rPr>
        <w:t xml:space="preserve"> the table below, please specify the </w:t>
      </w:r>
      <w:r w:rsidR="00077472">
        <w:rPr>
          <w:rFonts w:ascii="Arial" w:hAnsi="Arial" w:cs="Arial"/>
        </w:rPr>
        <w:t>types of costs</w:t>
      </w:r>
      <w:r w:rsidR="001D298E">
        <w:rPr>
          <w:rFonts w:ascii="Arial" w:hAnsi="Arial" w:cs="Arial"/>
        </w:rPr>
        <w:t xml:space="preserve"> covered by the </w:t>
      </w:r>
      <w:r w:rsidR="001D298E" w:rsidRPr="008554D3">
        <w:rPr>
          <w:rFonts w:ascii="Arial" w:hAnsi="Arial" w:cs="Arial"/>
          <w:b/>
        </w:rPr>
        <w:t>indirect cost allocation plan</w:t>
      </w:r>
      <w:r w:rsidR="001D298E">
        <w:rPr>
          <w:rFonts w:ascii="Arial" w:hAnsi="Arial" w:cs="Arial"/>
        </w:rPr>
        <w:t xml:space="preserve"> used in FY 2015 and what types of </w:t>
      </w:r>
      <w:r w:rsidRPr="00445170">
        <w:rPr>
          <w:rFonts w:ascii="Arial" w:hAnsi="Arial" w:cs="Arial"/>
        </w:rPr>
        <w:t xml:space="preserve">factors </w:t>
      </w:r>
      <w:r w:rsidR="009D7A91">
        <w:rPr>
          <w:rFonts w:ascii="Arial" w:hAnsi="Arial" w:cs="Arial"/>
        </w:rPr>
        <w:t xml:space="preserve">were </w:t>
      </w:r>
      <w:r w:rsidRPr="00445170">
        <w:rPr>
          <w:rFonts w:ascii="Arial" w:hAnsi="Arial" w:cs="Arial"/>
        </w:rPr>
        <w:t xml:space="preserve">used </w:t>
      </w:r>
      <w:r w:rsidR="001D298E">
        <w:rPr>
          <w:rFonts w:ascii="Arial" w:hAnsi="Arial" w:cs="Arial"/>
        </w:rPr>
        <w:t xml:space="preserve">to allocate these costs. </w:t>
      </w:r>
      <w:r w:rsidRPr="00445170">
        <w:rPr>
          <w:rFonts w:ascii="Arial" w:hAnsi="Arial" w:cs="Arial"/>
        </w:rPr>
        <w:t xml:space="preserve">For example: </w:t>
      </w:r>
      <w:r w:rsidR="001D298E">
        <w:rPr>
          <w:rFonts w:ascii="Arial" w:hAnsi="Arial" w:cs="Arial"/>
        </w:rPr>
        <w:t xml:space="preserve">an organization might identify payroll processing as a shared cost and use the percentage of staff hours for each program as the basis for allocating payroll costs. Other factors might be </w:t>
      </w:r>
      <w:r w:rsidR="001D298E" w:rsidRPr="00445170">
        <w:rPr>
          <w:rFonts w:ascii="Arial" w:hAnsi="Arial" w:cs="Arial"/>
        </w:rPr>
        <w:t xml:space="preserve">percentage of square feet </w:t>
      </w:r>
      <w:r w:rsidR="001D298E">
        <w:rPr>
          <w:rFonts w:ascii="Arial" w:hAnsi="Arial" w:cs="Arial"/>
        </w:rPr>
        <w:t xml:space="preserve">or classrooms, </w:t>
      </w:r>
      <w:r w:rsidR="001D298E" w:rsidRPr="00445170">
        <w:rPr>
          <w:rFonts w:ascii="Arial" w:hAnsi="Arial" w:cs="Arial"/>
        </w:rPr>
        <w:t xml:space="preserve">or </w:t>
      </w:r>
      <w:r w:rsidR="001D298E">
        <w:rPr>
          <w:rFonts w:ascii="Arial" w:hAnsi="Arial" w:cs="Arial"/>
        </w:rPr>
        <w:t xml:space="preserve">percentage </w:t>
      </w:r>
      <w:r w:rsidR="001D298E" w:rsidRPr="00445170">
        <w:rPr>
          <w:rFonts w:ascii="Arial" w:hAnsi="Arial" w:cs="Arial"/>
        </w:rPr>
        <w:t>of students served.</w:t>
      </w:r>
      <w:r w:rsidR="001D298E">
        <w:rPr>
          <w:rFonts w:ascii="Arial" w:hAnsi="Arial" w:cs="Arial"/>
        </w:rPr>
        <w:t xml:space="preserve"> You can provide this information generally and in your own words</w:t>
      </w:r>
      <w:r w:rsidR="00736B7F">
        <w:rPr>
          <w:rFonts w:ascii="Arial" w:hAnsi="Arial" w:cs="Arial"/>
        </w:rPr>
        <w:t>.</w:t>
      </w:r>
      <w:r w:rsidR="001D298E">
        <w:rPr>
          <w:rFonts w:ascii="Arial" w:hAnsi="Arial" w:cs="Arial"/>
        </w:rPr>
        <w:t xml:space="preserve"> </w:t>
      </w:r>
    </w:p>
    <w:p w:rsidR="002B5DB5" w:rsidRPr="00445170" w:rsidRDefault="002B5DB5" w:rsidP="002B5DB5">
      <w:pPr>
        <w:keepNext/>
        <w:keepLines/>
        <w:ind w:left="720" w:hanging="720"/>
        <w:rPr>
          <w:rFonts w:ascii="Arial" w:hAnsi="Arial" w:cs="Arial"/>
        </w:rPr>
      </w:pPr>
    </w:p>
    <w:p w:rsidR="002B5DB5" w:rsidRDefault="002B5DB5" w:rsidP="002B5DB5">
      <w:pPr>
        <w:keepNext/>
        <w:keepLines/>
        <w:ind w:left="720" w:hanging="720"/>
        <w:rPr>
          <w:rFonts w:ascii="Arial" w:hAnsi="Arial" w:cs="Arial"/>
        </w:rPr>
      </w:pPr>
      <w:r w:rsidRPr="00445170">
        <w:rPr>
          <w:rFonts w:ascii="Arial" w:hAnsi="Arial" w:cs="Arial"/>
        </w:rPr>
        <w:tab/>
        <w:t xml:space="preserve"> [</w:t>
      </w:r>
      <w:r w:rsidRPr="00445170">
        <w:rPr>
          <w:rFonts w:ascii="Arial" w:hAnsi="Arial" w:cs="Arial"/>
          <w:i/>
        </w:rPr>
        <w:t>IF THERE IS MORE THAN ONE PLAN</w:t>
      </w:r>
      <w:r w:rsidR="00736B7F">
        <w:rPr>
          <w:rFonts w:ascii="Arial" w:hAnsi="Arial" w:cs="Arial"/>
          <w:i/>
        </w:rPr>
        <w:t xml:space="preserve">, </w:t>
      </w:r>
      <w:r w:rsidRPr="00445170">
        <w:rPr>
          <w:rFonts w:ascii="Arial" w:hAnsi="Arial" w:cs="Arial"/>
        </w:rPr>
        <w:t xml:space="preserve">Please answer for the plan that </w:t>
      </w:r>
      <w:r w:rsidR="00736B7F">
        <w:rPr>
          <w:rFonts w:ascii="Arial" w:hAnsi="Arial" w:cs="Arial"/>
        </w:rPr>
        <w:t xml:space="preserve">includes the </w:t>
      </w:r>
      <w:r w:rsidRPr="00445170">
        <w:rPr>
          <w:rFonts w:ascii="Arial" w:hAnsi="Arial" w:cs="Arial"/>
        </w:rPr>
        <w:t xml:space="preserve">most </w:t>
      </w:r>
      <w:r w:rsidR="00736B7F">
        <w:rPr>
          <w:rFonts w:ascii="Arial" w:hAnsi="Arial" w:cs="Arial"/>
        </w:rPr>
        <w:t xml:space="preserve">indirect costs, </w:t>
      </w:r>
      <w:r w:rsidRPr="00445170">
        <w:rPr>
          <w:rFonts w:ascii="Arial" w:hAnsi="Arial" w:cs="Arial"/>
        </w:rPr>
        <w:t xml:space="preserve">whether or not you plan to </w:t>
      </w:r>
      <w:r w:rsidR="00736B7F">
        <w:rPr>
          <w:rFonts w:ascii="Arial" w:hAnsi="Arial" w:cs="Arial"/>
        </w:rPr>
        <w:t xml:space="preserve">allocate </w:t>
      </w:r>
      <w:r w:rsidRPr="00445170">
        <w:rPr>
          <w:rFonts w:ascii="Arial" w:hAnsi="Arial" w:cs="Arial"/>
        </w:rPr>
        <w:t xml:space="preserve">indirect costs to the </w:t>
      </w:r>
      <w:r>
        <w:rPr>
          <w:rFonts w:ascii="Arial" w:hAnsi="Arial" w:cs="Arial"/>
        </w:rPr>
        <w:t>CACFP</w:t>
      </w:r>
      <w:r w:rsidR="00736B7F">
        <w:rPr>
          <w:rFonts w:ascii="Arial" w:hAnsi="Arial" w:cs="Arial"/>
        </w:rPr>
        <w:t>.</w:t>
      </w:r>
      <w:r>
        <w:rPr>
          <w:rFonts w:ascii="Arial" w:hAnsi="Arial" w:cs="Arial"/>
        </w:rPr>
        <w:t xml:space="preserve"> </w:t>
      </w:r>
      <w:r w:rsidRPr="00445170">
        <w:rPr>
          <w:rFonts w:ascii="Arial" w:hAnsi="Arial" w:cs="Arial"/>
        </w:rPr>
        <w:t>Refer to this plan in the rest of the questionnaire.]</w:t>
      </w:r>
    </w:p>
    <w:p w:rsidR="00807B40" w:rsidRDefault="00807B40" w:rsidP="002B5DB5">
      <w:pPr>
        <w:keepNext/>
        <w:keepLines/>
        <w:ind w:left="720" w:hanging="720"/>
        <w:rPr>
          <w:rFonts w:ascii="Arial" w:hAnsi="Arial" w:cs="Arial"/>
        </w:rPr>
      </w:pPr>
    </w:p>
    <w:tbl>
      <w:tblPr>
        <w:tblStyle w:val="TableGrid"/>
        <w:tblW w:w="0" w:type="auto"/>
        <w:tblInd w:w="720" w:type="dxa"/>
        <w:tblLook w:val="04A0" w:firstRow="1" w:lastRow="0" w:firstColumn="1" w:lastColumn="0" w:noHBand="0" w:noVBand="1"/>
      </w:tblPr>
      <w:tblGrid>
        <w:gridCol w:w="4779"/>
        <w:gridCol w:w="4797"/>
      </w:tblGrid>
      <w:tr w:rsidR="00E866A5" w:rsidTr="00E866A5">
        <w:tc>
          <w:tcPr>
            <w:tcW w:w="5148" w:type="dxa"/>
          </w:tcPr>
          <w:p w:rsidR="00E866A5" w:rsidRDefault="00E866A5" w:rsidP="002B5DB5">
            <w:pPr>
              <w:keepNext/>
              <w:keepLines/>
              <w:rPr>
                <w:rFonts w:ascii="Arial" w:hAnsi="Arial" w:cs="Arial"/>
              </w:rPr>
            </w:pPr>
            <w:r>
              <w:rPr>
                <w:rFonts w:ascii="Arial" w:hAnsi="Arial" w:cs="Arial"/>
              </w:rPr>
              <w:t>Type of Shared costs</w:t>
            </w:r>
          </w:p>
        </w:tc>
        <w:tc>
          <w:tcPr>
            <w:tcW w:w="5148" w:type="dxa"/>
          </w:tcPr>
          <w:p w:rsidR="00E866A5" w:rsidRDefault="00E866A5" w:rsidP="002B5DB5">
            <w:pPr>
              <w:keepNext/>
              <w:keepLines/>
              <w:rPr>
                <w:rFonts w:ascii="Arial" w:hAnsi="Arial" w:cs="Arial"/>
              </w:rPr>
            </w:pPr>
            <w:r>
              <w:rPr>
                <w:rFonts w:ascii="Arial" w:hAnsi="Arial" w:cs="Arial"/>
              </w:rPr>
              <w:t>Factor or method for allocating</w:t>
            </w: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8554D3">
            <w:pPr>
              <w:pStyle w:val="ListParagraph"/>
              <w:keepNext/>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r w:rsidR="00E866A5" w:rsidTr="008554D3">
        <w:trPr>
          <w:trHeight w:val="576"/>
        </w:trPr>
        <w:tc>
          <w:tcPr>
            <w:tcW w:w="5148" w:type="dxa"/>
          </w:tcPr>
          <w:p w:rsidR="00E866A5" w:rsidRPr="008554D3" w:rsidRDefault="00E866A5" w:rsidP="001C5031">
            <w:pPr>
              <w:pStyle w:val="ListParagraph"/>
              <w:keepLines/>
              <w:numPr>
                <w:ilvl w:val="0"/>
                <w:numId w:val="33"/>
              </w:numPr>
              <w:rPr>
                <w:rFonts w:ascii="Arial" w:hAnsi="Arial" w:cs="Arial"/>
              </w:rPr>
            </w:pPr>
          </w:p>
        </w:tc>
        <w:tc>
          <w:tcPr>
            <w:tcW w:w="5148" w:type="dxa"/>
          </w:tcPr>
          <w:p w:rsidR="00E866A5" w:rsidRDefault="00E866A5" w:rsidP="002B5DB5">
            <w:pPr>
              <w:keepNext/>
              <w:keepLines/>
              <w:rPr>
                <w:rFonts w:ascii="Arial" w:hAnsi="Arial" w:cs="Arial"/>
              </w:rPr>
            </w:pPr>
          </w:p>
        </w:tc>
      </w:tr>
    </w:tbl>
    <w:p w:rsidR="00807B40" w:rsidRPr="00445170" w:rsidRDefault="00807B40" w:rsidP="001C5031">
      <w:pPr>
        <w:keepLines/>
        <w:ind w:left="720" w:hanging="720"/>
        <w:rPr>
          <w:rFonts w:ascii="Arial" w:hAnsi="Arial" w:cs="Arial"/>
        </w:rPr>
      </w:pPr>
    </w:p>
    <w:p w:rsidR="002B5DB5" w:rsidRPr="00445170" w:rsidRDefault="002B5DB5" w:rsidP="001C5031">
      <w:pPr>
        <w:keepLines/>
        <w:spacing w:line="240" w:lineRule="auto"/>
        <w:rPr>
          <w:rFonts w:ascii="Arial" w:eastAsia="Apple Symbols" w:hAnsi="Arial" w:cs="Arial"/>
          <w:color w:val="000000"/>
        </w:rPr>
      </w:pPr>
    </w:p>
    <w:p w:rsidR="002B5DB5" w:rsidRPr="00445170" w:rsidRDefault="002B5DB5" w:rsidP="002B5DB5">
      <w:pPr>
        <w:keepNext/>
        <w:keepLines/>
        <w:ind w:left="720" w:hanging="720"/>
        <w:rPr>
          <w:rFonts w:ascii="Arial" w:hAnsi="Arial" w:cs="Arial"/>
          <w:b/>
        </w:rPr>
      </w:pPr>
      <w:r w:rsidRPr="00445170">
        <w:rPr>
          <w:rFonts w:ascii="Arial" w:hAnsi="Arial" w:cs="Arial"/>
        </w:rPr>
        <w:t>3</w:t>
      </w:r>
      <w:r w:rsidR="00736B7F">
        <w:rPr>
          <w:rFonts w:ascii="Arial" w:hAnsi="Arial" w:cs="Arial"/>
        </w:rPr>
        <w:t>f</w:t>
      </w:r>
      <w:r w:rsidRPr="00445170">
        <w:rPr>
          <w:rFonts w:ascii="Arial" w:hAnsi="Arial" w:cs="Arial"/>
        </w:rPr>
        <w:t>.</w:t>
      </w:r>
      <w:r w:rsidRPr="00445170">
        <w:rPr>
          <w:rFonts w:ascii="Arial" w:hAnsi="Arial" w:cs="Arial"/>
        </w:rPr>
        <w:tab/>
      </w:r>
      <w:proofErr w:type="gramStart"/>
      <w:r w:rsidR="00736B7F">
        <w:rPr>
          <w:rFonts w:ascii="Arial" w:hAnsi="Arial" w:cs="Arial"/>
        </w:rPr>
        <w:t>Please</w:t>
      </w:r>
      <w:proofErr w:type="gramEnd"/>
      <w:r w:rsidR="00736B7F">
        <w:rPr>
          <w:rFonts w:ascii="Arial" w:hAnsi="Arial" w:cs="Arial"/>
        </w:rPr>
        <w:t xml:space="preserve"> attach </w:t>
      </w:r>
      <w:r w:rsidRPr="00445170">
        <w:rPr>
          <w:rFonts w:ascii="Arial" w:hAnsi="Arial" w:cs="Arial"/>
        </w:rPr>
        <w:t xml:space="preserve">a copy of your </w:t>
      </w:r>
      <w:r w:rsidRPr="00445170">
        <w:rPr>
          <w:rFonts w:ascii="Arial" w:hAnsi="Arial" w:cs="Arial"/>
          <w:b/>
        </w:rPr>
        <w:t>indirect cost allocation plan</w:t>
      </w:r>
      <w:r w:rsidRPr="00445170">
        <w:rPr>
          <w:rFonts w:ascii="Arial" w:hAnsi="Arial" w:cs="Arial"/>
        </w:rPr>
        <w:t xml:space="preserve"> </w:t>
      </w:r>
      <w:r>
        <w:rPr>
          <w:rFonts w:ascii="Arial" w:hAnsi="Arial" w:cs="Arial"/>
        </w:rPr>
        <w:t xml:space="preserve">used in </w:t>
      </w:r>
      <w:r w:rsidR="001D298E">
        <w:rPr>
          <w:rFonts w:ascii="Arial" w:hAnsi="Arial" w:cs="Arial"/>
        </w:rPr>
        <w:t xml:space="preserve">FY </w:t>
      </w:r>
      <w:r>
        <w:rPr>
          <w:rFonts w:ascii="Arial" w:hAnsi="Arial" w:cs="Arial"/>
        </w:rPr>
        <w:t>2015</w:t>
      </w:r>
      <w:r w:rsidR="001B7459">
        <w:rPr>
          <w:rFonts w:ascii="Arial" w:hAnsi="Arial" w:cs="Arial"/>
        </w:rPr>
        <w:t xml:space="preserve"> (as described in 3e)</w:t>
      </w:r>
      <w:r w:rsidR="00736B7F">
        <w:rPr>
          <w:rFonts w:ascii="Arial" w:hAnsi="Arial" w:cs="Arial"/>
        </w:rPr>
        <w:t>.</w:t>
      </w:r>
    </w:p>
    <w:p w:rsidR="002B5DB5" w:rsidRPr="00445170" w:rsidRDefault="002B5DB5" w:rsidP="002B5DB5">
      <w:pPr>
        <w:keepNext/>
        <w:keepLines/>
        <w:rPr>
          <w:rFonts w:ascii="Arial" w:hAnsi="Arial" w:cs="Arial"/>
        </w:rPr>
      </w:pPr>
    </w:p>
    <w:p w:rsidR="002B5DB5" w:rsidRPr="00445170" w:rsidRDefault="002B5DB5" w:rsidP="002B5DB5">
      <w:pPr>
        <w:keepNext/>
        <w:keepLines/>
        <w:spacing w:line="240" w:lineRule="auto"/>
        <w:ind w:left="1080" w:hanging="360"/>
        <w:rPr>
          <w:rFonts w:ascii="Arial" w:eastAsia="Calibri" w:hAnsi="Arial" w:cs="Arial"/>
          <w:i/>
        </w:rPr>
      </w:pPr>
      <w:r w:rsidRPr="00445170">
        <w:rPr>
          <w:rFonts w:ascii="Arial" w:eastAsia="Calibri" w:hAnsi="Arial" w:cs="Arial"/>
        </w:rPr>
        <w:sym w:font="Wingdings 2" w:char="F0A3"/>
      </w:r>
      <w:r w:rsidRPr="00445170">
        <w:rPr>
          <w:rFonts w:ascii="Arial" w:eastAsia="Calibri" w:hAnsi="Arial" w:cs="Arial"/>
        </w:rPr>
        <w:tab/>
      </w:r>
      <w:r w:rsidR="00736B7F">
        <w:rPr>
          <w:rFonts w:ascii="Arial" w:eastAsia="Calibri" w:hAnsi="Arial" w:cs="Arial"/>
        </w:rPr>
        <w:t>COPY OF INDIRECT COST ALLOCATION PLAN ATTACHED</w:t>
      </w:r>
    </w:p>
    <w:p w:rsidR="001D298E" w:rsidRPr="00445170" w:rsidRDefault="002B5DB5" w:rsidP="002B5DB5">
      <w:pPr>
        <w:keepNext/>
        <w:keepLines/>
        <w:spacing w:line="240" w:lineRule="auto"/>
        <w:ind w:left="1080" w:hanging="360"/>
        <w:rPr>
          <w:rFonts w:ascii="Arial" w:eastAsia="Calibri" w:hAnsi="Arial" w:cs="Arial"/>
        </w:rPr>
      </w:pPr>
      <w:r w:rsidRPr="00445170">
        <w:rPr>
          <w:rFonts w:ascii="Arial" w:eastAsia="Calibri" w:hAnsi="Arial" w:cs="Arial"/>
        </w:rPr>
        <w:sym w:font="Wingdings 2" w:char="F0A3"/>
      </w:r>
      <w:r w:rsidRPr="00445170">
        <w:rPr>
          <w:rFonts w:ascii="Arial" w:eastAsia="Calibri" w:hAnsi="Arial" w:cs="Arial"/>
        </w:rPr>
        <w:tab/>
        <w:t>NO</w:t>
      </w:r>
      <w:r w:rsidR="001D298E">
        <w:rPr>
          <w:rFonts w:ascii="Arial" w:eastAsia="Calibri" w:hAnsi="Arial" w:cs="Arial"/>
        </w:rPr>
        <w:t xml:space="preserve"> DOCUMENT AVAILABLE</w:t>
      </w:r>
    </w:p>
    <w:p w:rsidR="002B5DB5" w:rsidRPr="00445170" w:rsidRDefault="002B5DB5" w:rsidP="002B5DB5">
      <w:pPr>
        <w:keepNext/>
        <w:keepLines/>
        <w:spacing w:line="240" w:lineRule="auto"/>
        <w:rPr>
          <w:rFonts w:ascii="Arial" w:eastAsia="Calibri" w:hAnsi="Arial" w:cs="Arial"/>
          <w:i/>
        </w:rPr>
      </w:pPr>
    </w:p>
    <w:p w:rsidR="002B5DB5" w:rsidRPr="00445170" w:rsidRDefault="002B5DB5" w:rsidP="002B5DB5">
      <w:pPr>
        <w:rPr>
          <w:rFonts w:ascii="Arial" w:hAnsi="Arial" w:cs="Arial"/>
          <w:b/>
        </w:rPr>
      </w:pPr>
    </w:p>
    <w:p w:rsidR="002B5DB5" w:rsidRPr="00445170" w:rsidRDefault="002B5DB5" w:rsidP="002B5DB5">
      <w:pPr>
        <w:keepNext/>
        <w:keepLines/>
        <w:spacing w:line="240" w:lineRule="auto"/>
        <w:ind w:left="1080" w:hanging="360"/>
        <w:rPr>
          <w:rFonts w:ascii="Arial" w:eastAsia="Calibri" w:hAnsi="Arial" w:cs="Arial"/>
          <w:i/>
        </w:rPr>
      </w:pPr>
    </w:p>
    <w:p w:rsidR="002B5DB5" w:rsidRPr="00445170" w:rsidRDefault="002B5DB5" w:rsidP="002B5DB5">
      <w:pPr>
        <w:spacing w:line="240" w:lineRule="auto"/>
        <w:rPr>
          <w:rFonts w:ascii="Arial" w:eastAsia="Calibri" w:hAnsi="Arial" w:cs="Arial"/>
        </w:rPr>
      </w:pPr>
    </w:p>
    <w:p w:rsidR="002B5DB5" w:rsidRPr="0051311D" w:rsidRDefault="002B5DB5" w:rsidP="0051311D">
      <w:r w:rsidRPr="0051311D">
        <w:br w:type="page"/>
      </w:r>
    </w:p>
    <w:p w:rsidR="002B5DB5" w:rsidRPr="00445170" w:rsidRDefault="002B5DB5" w:rsidP="002B5DB5">
      <w:pPr>
        <w:rPr>
          <w:rFonts w:ascii="Arial" w:hAnsi="Arial" w:cs="Arial"/>
          <w:b/>
          <w:color w:val="DA291C"/>
        </w:rPr>
      </w:pPr>
      <w:r w:rsidRPr="00445170">
        <w:rPr>
          <w:rFonts w:ascii="Arial" w:hAnsi="Arial" w:cs="Arial"/>
          <w:b/>
          <w:color w:val="DA291C"/>
        </w:rPr>
        <w:lastRenderedPageBreak/>
        <w:t xml:space="preserve">PART </w:t>
      </w:r>
      <w:r>
        <w:rPr>
          <w:rFonts w:ascii="Arial" w:hAnsi="Arial" w:cs="Arial"/>
          <w:b/>
          <w:color w:val="DA291C"/>
        </w:rPr>
        <w:t>2</w:t>
      </w:r>
      <w:r w:rsidRPr="00445170">
        <w:rPr>
          <w:rFonts w:ascii="Arial" w:hAnsi="Arial" w:cs="Arial"/>
          <w:b/>
          <w:color w:val="DA291C"/>
        </w:rPr>
        <w:t xml:space="preserve"> – COMPONENTS OF INDIRECT COSTS</w:t>
      </w:r>
    </w:p>
    <w:p w:rsidR="002B5DB5" w:rsidRDefault="002B5DB5" w:rsidP="002B5DB5">
      <w:pPr>
        <w:rPr>
          <w:rFonts w:ascii="Arial" w:hAnsi="Arial" w:cs="Arial"/>
          <w:b/>
        </w:rPr>
      </w:pPr>
    </w:p>
    <w:p w:rsidR="002B5DB5" w:rsidRPr="008554D3" w:rsidRDefault="00752084" w:rsidP="002B5DB5">
      <w:pPr>
        <w:rPr>
          <w:rFonts w:ascii="Arial" w:eastAsia="Calibri" w:hAnsi="Arial" w:cs="Arial"/>
        </w:rPr>
      </w:pPr>
      <w:r>
        <w:rPr>
          <w:rFonts w:ascii="Arial" w:eastAsia="Calibri" w:hAnsi="Arial" w:cs="Arial"/>
          <w:b/>
        </w:rPr>
        <w:t xml:space="preserve">If your organization did not have an indirect cost rate </w:t>
      </w:r>
      <w:r>
        <w:rPr>
          <w:rFonts w:ascii="Arial" w:eastAsia="Calibri" w:hAnsi="Arial" w:cs="Arial"/>
          <w:b/>
          <w:i/>
        </w:rPr>
        <w:t>(</w:t>
      </w:r>
      <w:r w:rsidR="002B5DB5" w:rsidRPr="001C67D3">
        <w:rPr>
          <w:rFonts w:ascii="Arial" w:eastAsia="Calibri" w:hAnsi="Arial" w:cs="Arial"/>
          <w:b/>
          <w:i/>
        </w:rPr>
        <w:t>Q1 = NO</w:t>
      </w:r>
      <w:r>
        <w:rPr>
          <w:rFonts w:ascii="Arial" w:eastAsia="Calibri" w:hAnsi="Arial" w:cs="Arial"/>
          <w:b/>
          <w:i/>
        </w:rPr>
        <w:t>)</w:t>
      </w:r>
      <w:r w:rsidR="002B5DB5" w:rsidRPr="001C67D3">
        <w:rPr>
          <w:rFonts w:ascii="Arial" w:eastAsia="Calibri" w:hAnsi="Arial" w:cs="Arial"/>
          <w:b/>
          <w:i/>
        </w:rPr>
        <w:t xml:space="preserve"> </w:t>
      </w:r>
      <w:r>
        <w:rPr>
          <w:rFonts w:ascii="Arial" w:eastAsia="Calibri" w:hAnsi="Arial" w:cs="Arial"/>
          <w:b/>
        </w:rPr>
        <w:t xml:space="preserve">and did not have a cost allocation plan </w:t>
      </w:r>
      <w:r>
        <w:rPr>
          <w:rFonts w:ascii="Arial" w:eastAsia="Calibri" w:hAnsi="Arial" w:cs="Arial"/>
          <w:b/>
          <w:i/>
        </w:rPr>
        <w:t>(</w:t>
      </w:r>
      <w:r w:rsidR="002B5DB5" w:rsidRPr="001C67D3">
        <w:rPr>
          <w:rFonts w:ascii="Arial" w:eastAsia="Calibri" w:hAnsi="Arial" w:cs="Arial"/>
          <w:b/>
          <w:i/>
        </w:rPr>
        <w:t>Q3A=NO</w:t>
      </w:r>
      <w:r>
        <w:rPr>
          <w:rFonts w:ascii="Arial" w:eastAsia="Calibri" w:hAnsi="Arial" w:cs="Arial"/>
          <w:b/>
          <w:i/>
        </w:rPr>
        <w:t>)</w:t>
      </w:r>
      <w:r w:rsidR="002B5DB5" w:rsidRPr="001C67D3">
        <w:rPr>
          <w:rFonts w:ascii="Arial" w:eastAsia="Calibri" w:hAnsi="Arial" w:cs="Arial"/>
          <w:b/>
          <w:i/>
        </w:rPr>
        <w:t xml:space="preserve"> </w:t>
      </w:r>
      <w:r>
        <w:rPr>
          <w:rFonts w:ascii="Arial" w:eastAsia="Calibri" w:hAnsi="Arial" w:cs="Arial"/>
          <w:b/>
        </w:rPr>
        <w:t>in FY2015, stop here.</w:t>
      </w:r>
    </w:p>
    <w:p w:rsidR="002B5DB5" w:rsidRDefault="002B5DB5" w:rsidP="002B5DB5">
      <w:pPr>
        <w:rPr>
          <w:rFonts w:ascii="Arial" w:hAnsi="Arial" w:cs="Arial"/>
          <w:b/>
        </w:rPr>
      </w:pPr>
    </w:p>
    <w:p w:rsidR="002B5DB5" w:rsidRPr="00445170" w:rsidRDefault="002B5DB5" w:rsidP="002B5DB5">
      <w:pPr>
        <w:keepNext/>
        <w:keepLines/>
        <w:spacing w:line="240" w:lineRule="auto"/>
        <w:rPr>
          <w:rFonts w:ascii="Arial" w:eastAsia="Calibri" w:hAnsi="Arial" w:cs="Arial"/>
        </w:rPr>
      </w:pPr>
    </w:p>
    <w:p w:rsidR="002B5DB5" w:rsidRPr="008B1765" w:rsidRDefault="002B5DB5" w:rsidP="002B5DB5">
      <w:pPr>
        <w:keepNext/>
        <w:keepLines/>
        <w:spacing w:line="240" w:lineRule="auto"/>
        <w:rPr>
          <w:rFonts w:ascii="Arial" w:eastAsia="Calibri" w:hAnsi="Arial" w:cs="Arial"/>
        </w:rPr>
      </w:pPr>
      <w:r w:rsidRPr="00445170">
        <w:rPr>
          <w:rFonts w:ascii="Arial" w:eastAsia="Calibri" w:hAnsi="Arial" w:cs="Arial"/>
        </w:rPr>
        <w:t xml:space="preserve">This section asks about the components of indirect costs that apply to your </w:t>
      </w:r>
      <w:r>
        <w:rPr>
          <w:rFonts w:ascii="Arial" w:eastAsia="Calibri" w:hAnsi="Arial" w:cs="Arial"/>
        </w:rPr>
        <w:t xml:space="preserve">organization </w:t>
      </w:r>
      <w:r w:rsidRPr="00445170">
        <w:rPr>
          <w:rFonts w:ascii="Arial" w:eastAsia="Calibri" w:hAnsi="Arial" w:cs="Arial"/>
        </w:rPr>
        <w:t xml:space="preserve">for </w:t>
      </w:r>
      <w:r w:rsidR="00736B7F">
        <w:rPr>
          <w:rFonts w:ascii="Arial" w:eastAsia="Calibri" w:hAnsi="Arial" w:cs="Arial"/>
        </w:rPr>
        <w:t xml:space="preserve">FY </w:t>
      </w:r>
      <w:r>
        <w:rPr>
          <w:rFonts w:ascii="Arial" w:eastAsia="Calibri" w:hAnsi="Arial" w:cs="Arial"/>
        </w:rPr>
        <w:t xml:space="preserve">2015. </w:t>
      </w:r>
      <w:r w:rsidR="008B1765">
        <w:rPr>
          <w:rFonts w:ascii="Arial" w:hAnsi="Arial" w:cs="Arial"/>
        </w:rPr>
        <w:t>Check ‘Y</w:t>
      </w:r>
      <w:r w:rsidR="008B1765" w:rsidRPr="008B1765">
        <w:rPr>
          <w:rFonts w:ascii="Arial" w:hAnsi="Arial" w:cs="Arial"/>
        </w:rPr>
        <w:t>es</w:t>
      </w:r>
      <w:r w:rsidR="008B1765">
        <w:rPr>
          <w:rFonts w:ascii="Arial" w:hAnsi="Arial" w:cs="Arial"/>
        </w:rPr>
        <w:t>’</w:t>
      </w:r>
      <w:r w:rsidR="008B1765" w:rsidRPr="008B1765">
        <w:rPr>
          <w:rFonts w:ascii="Arial" w:hAnsi="Arial" w:cs="Arial"/>
        </w:rPr>
        <w:t>/</w:t>
      </w:r>
      <w:r w:rsidR="008B1765">
        <w:rPr>
          <w:rFonts w:ascii="Arial" w:hAnsi="Arial" w:cs="Arial"/>
        </w:rPr>
        <w:t>’No’/’DK’</w:t>
      </w:r>
      <w:r w:rsidR="008B1765" w:rsidRPr="008B1765">
        <w:rPr>
          <w:rFonts w:ascii="Arial" w:hAnsi="Arial" w:cs="Arial"/>
        </w:rPr>
        <w:t xml:space="preserve"> in</w:t>
      </w:r>
      <w:r w:rsidR="00D03C37">
        <w:rPr>
          <w:rFonts w:ascii="Arial" w:hAnsi="Arial" w:cs="Arial"/>
        </w:rPr>
        <w:t xml:space="preserve"> each row for each type of rate or </w:t>
      </w:r>
      <w:r w:rsidR="008B1765" w:rsidRPr="008B1765">
        <w:rPr>
          <w:rFonts w:ascii="Arial" w:hAnsi="Arial" w:cs="Arial"/>
        </w:rPr>
        <w:t>plan your organization had. If a type of rate or plan is not applicable, check ‘</w:t>
      </w:r>
      <w:r w:rsidR="008B1765">
        <w:rPr>
          <w:rFonts w:ascii="Arial" w:hAnsi="Arial" w:cs="Arial"/>
        </w:rPr>
        <w:t>N</w:t>
      </w:r>
      <w:r w:rsidR="008B1765" w:rsidRPr="008B1765">
        <w:rPr>
          <w:rFonts w:ascii="Arial" w:hAnsi="Arial" w:cs="Arial"/>
        </w:rPr>
        <w:t xml:space="preserve">ot applicable’ and do not complete </w:t>
      </w:r>
      <w:r w:rsidR="008B1765">
        <w:rPr>
          <w:rFonts w:ascii="Arial" w:hAnsi="Arial" w:cs="Arial"/>
        </w:rPr>
        <w:t xml:space="preserve">rows </w:t>
      </w:r>
      <w:r w:rsidR="008B1765" w:rsidRPr="008B1765">
        <w:rPr>
          <w:rFonts w:ascii="Arial" w:hAnsi="Arial" w:cs="Arial"/>
        </w:rPr>
        <w:t>a-l for that rate.</w:t>
      </w:r>
    </w:p>
    <w:p w:rsidR="002B5DB5" w:rsidRPr="00445170" w:rsidRDefault="002B5DB5" w:rsidP="002B5DB5">
      <w:pPr>
        <w:keepNext/>
        <w:keepLines/>
        <w:ind w:left="720" w:hanging="720"/>
        <w:rPr>
          <w:rFonts w:ascii="Arial" w:hAnsi="Arial" w:cs="Arial"/>
        </w:rPr>
      </w:pPr>
    </w:p>
    <w:p w:rsidR="002B5DB5" w:rsidRPr="008554D3" w:rsidRDefault="002B5DB5" w:rsidP="002B5DB5">
      <w:pPr>
        <w:keepNext/>
        <w:keepLines/>
        <w:ind w:left="720" w:hanging="720"/>
        <w:rPr>
          <w:rFonts w:ascii="Arial" w:hAnsi="Arial" w:cs="Arial"/>
          <w:i/>
        </w:rPr>
      </w:pPr>
      <w:r w:rsidRPr="00445170">
        <w:rPr>
          <w:rFonts w:ascii="Arial" w:hAnsi="Arial" w:cs="Arial"/>
        </w:rPr>
        <w:t>4.</w:t>
      </w:r>
      <w:r w:rsidRPr="00445170">
        <w:rPr>
          <w:rFonts w:ascii="Arial" w:hAnsi="Arial" w:cs="Arial"/>
        </w:rPr>
        <w:tab/>
        <w:t xml:space="preserve">Which of the following </w:t>
      </w:r>
      <w:r w:rsidRPr="00445170">
        <w:rPr>
          <w:rFonts w:ascii="Arial" w:hAnsi="Arial" w:cs="Arial"/>
          <w:b/>
        </w:rPr>
        <w:t>cost categories</w:t>
      </w:r>
      <w:r w:rsidRPr="00445170">
        <w:rPr>
          <w:rFonts w:ascii="Arial" w:hAnsi="Arial" w:cs="Arial"/>
        </w:rPr>
        <w:t xml:space="preserve"> </w:t>
      </w:r>
      <w:r w:rsidR="00736B7F">
        <w:rPr>
          <w:rFonts w:ascii="Arial" w:hAnsi="Arial" w:cs="Arial"/>
        </w:rPr>
        <w:t xml:space="preserve">were </w:t>
      </w:r>
      <w:r w:rsidRPr="00445170">
        <w:rPr>
          <w:rFonts w:ascii="Arial" w:hAnsi="Arial" w:cs="Arial"/>
        </w:rPr>
        <w:t>included as indirect costs in the [Restricted Rate / Unrestricted Rate / Other</w:t>
      </w:r>
      <w:r w:rsidR="005F61A6">
        <w:rPr>
          <w:rFonts w:ascii="Arial" w:hAnsi="Arial" w:cs="Arial"/>
        </w:rPr>
        <w:t>/Unknown</w:t>
      </w:r>
      <w:r w:rsidRPr="00445170">
        <w:rPr>
          <w:rFonts w:ascii="Arial" w:hAnsi="Arial" w:cs="Arial"/>
        </w:rPr>
        <w:t xml:space="preserve"> Rate / Other Allocation Plan] for your </w:t>
      </w:r>
      <w:r>
        <w:rPr>
          <w:rFonts w:ascii="Arial" w:hAnsi="Arial" w:cs="Arial"/>
        </w:rPr>
        <w:t xml:space="preserve">organization in </w:t>
      </w:r>
      <w:r w:rsidR="00736B7F">
        <w:rPr>
          <w:rFonts w:ascii="Arial" w:hAnsi="Arial" w:cs="Arial"/>
        </w:rPr>
        <w:t xml:space="preserve">FY </w:t>
      </w:r>
      <w:r w:rsidRPr="00445170">
        <w:rPr>
          <w:rFonts w:ascii="Arial" w:hAnsi="Arial" w:cs="Arial"/>
        </w:rPr>
        <w:t xml:space="preserve">2015?  </w:t>
      </w:r>
    </w:p>
    <w:p w:rsidR="002B5DB5" w:rsidRPr="00445170" w:rsidRDefault="002B5DB5" w:rsidP="002B5DB5">
      <w:pPr>
        <w:rPr>
          <w:rFonts w:ascii="Arial" w:hAnsi="Arial" w:cs="Arial"/>
        </w:rPr>
      </w:pP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150"/>
        <w:gridCol w:w="540"/>
        <w:gridCol w:w="450"/>
        <w:gridCol w:w="540"/>
        <w:gridCol w:w="540"/>
        <w:gridCol w:w="450"/>
        <w:gridCol w:w="540"/>
        <w:gridCol w:w="540"/>
        <w:gridCol w:w="450"/>
        <w:gridCol w:w="540"/>
        <w:gridCol w:w="540"/>
        <w:gridCol w:w="540"/>
        <w:gridCol w:w="540"/>
      </w:tblGrid>
      <w:tr w:rsidR="002B5DB5" w:rsidRPr="00445170" w:rsidTr="002B5DB5">
        <w:trPr>
          <w:trHeight w:val="737"/>
        </w:trPr>
        <w:tc>
          <w:tcPr>
            <w:tcW w:w="3150" w:type="dxa"/>
            <w:vAlign w:val="center"/>
          </w:tcPr>
          <w:p w:rsidR="002B5DB5" w:rsidRPr="00445170" w:rsidRDefault="002B5DB5" w:rsidP="002B5DB5">
            <w:pPr>
              <w:keepNext/>
              <w:keepLines/>
              <w:rPr>
                <w:rFonts w:ascii="Arial" w:hAnsi="Arial" w:cs="Arial"/>
                <w:i/>
                <w:sz w:val="18"/>
                <w:szCs w:val="18"/>
              </w:rPr>
            </w:pPr>
          </w:p>
        </w:tc>
        <w:tc>
          <w:tcPr>
            <w:tcW w:w="1530" w:type="dxa"/>
            <w:gridSpan w:val="3"/>
            <w:shd w:val="clear" w:color="auto" w:fill="D9D9D9" w:themeFill="background1" w:themeFillShade="D9"/>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Restricted Rate</w:t>
            </w:r>
          </w:p>
          <w:p w:rsidR="003A38B8" w:rsidRDefault="003A38B8" w:rsidP="002B5DB5">
            <w:pPr>
              <w:keepNext/>
              <w:keepLines/>
              <w:jc w:val="center"/>
              <w:rPr>
                <w:rFonts w:ascii="Arial" w:hAnsi="Arial" w:cs="Arial"/>
                <w:b/>
                <w:sz w:val="16"/>
                <w:szCs w:val="16"/>
              </w:rPr>
            </w:pP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530" w:type="dxa"/>
            <w:gridSpan w:val="3"/>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Unrestricted Rate</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530" w:type="dxa"/>
            <w:gridSpan w:val="3"/>
            <w:shd w:val="clear" w:color="auto" w:fill="D9D9D9" w:themeFill="background1" w:themeFillShade="D9"/>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Other/Unknown Rate</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620" w:type="dxa"/>
            <w:gridSpan w:val="3"/>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Other Allocation Plan</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r>
      <w:tr w:rsidR="002B5DB5" w:rsidRPr="00445170" w:rsidTr="002B5DB5">
        <w:trPr>
          <w:trHeight w:val="332"/>
        </w:trPr>
        <w:tc>
          <w:tcPr>
            <w:tcW w:w="3150" w:type="dxa"/>
            <w:vAlign w:val="center"/>
          </w:tcPr>
          <w:p w:rsidR="002B5DB5" w:rsidRPr="00445170" w:rsidRDefault="002B5DB5" w:rsidP="002B5DB5">
            <w:pPr>
              <w:keepNext/>
              <w:keepLines/>
              <w:rPr>
                <w:rFonts w:ascii="Arial" w:hAnsi="Arial" w:cs="Arial"/>
                <w:sz w:val="18"/>
                <w:szCs w:val="18"/>
              </w:rPr>
            </w:pPr>
            <w:r w:rsidRPr="00445170">
              <w:rPr>
                <w:rFonts w:ascii="Arial" w:hAnsi="Arial" w:cs="Arial"/>
                <w:b/>
                <w:sz w:val="18"/>
                <w:szCs w:val="18"/>
              </w:rPr>
              <w:t>Cost Categories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shd w:val="clear" w:color="auto" w:fill="auto"/>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DK</w:t>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Salaries and wages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Employee benefits and payroll taxes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Workers’ compensation</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Supplies and expendable equipment</w:t>
            </w:r>
            <w:r w:rsidR="00736B7F">
              <w:rPr>
                <w:rFonts w:ascii="Arial" w:hAnsi="Arial" w:cs="Arial"/>
                <w:sz w:val="18"/>
                <w:szCs w:val="18"/>
              </w:rPr>
              <w:t>*</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Equipment rental</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Energy (gas, oil, or electricity)</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b/>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b/>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Water or sewer</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Communications (phone, internet)</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Insurance (liability, vehicle, etc.)</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Other purchased services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8"/>
              </w:numPr>
              <w:spacing w:line="240" w:lineRule="auto"/>
              <w:ind w:left="335"/>
              <w:contextualSpacing/>
              <w:rPr>
                <w:rFonts w:ascii="Arial" w:hAnsi="Arial" w:cs="Arial"/>
                <w:sz w:val="18"/>
                <w:szCs w:val="18"/>
              </w:rPr>
            </w:pPr>
            <w:r w:rsidRPr="00445170">
              <w:rPr>
                <w:rFonts w:ascii="Arial" w:hAnsi="Arial" w:cs="Arial"/>
                <w:sz w:val="18"/>
                <w:szCs w:val="18"/>
              </w:rPr>
              <w:t xml:space="preserve">Any other cost categories? </w:t>
            </w:r>
            <w:r w:rsidRPr="00445170">
              <w:rPr>
                <w:rFonts w:ascii="Arial" w:hAnsi="Arial" w:cs="Arial"/>
                <w:i/>
                <w:sz w:val="18"/>
                <w:szCs w:val="18"/>
              </w:rPr>
              <w:t>(Describe below.)</w:t>
            </w:r>
          </w:p>
        </w:tc>
        <w:tc>
          <w:tcPr>
            <w:tcW w:w="54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tcBorders>
              <w:bottom w:val="single" w:sz="4" w:space="0" w:color="auto"/>
            </w:tcBorders>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tcBorders>
              <w:bottom w:val="single" w:sz="4" w:space="0" w:color="auto"/>
            </w:tcBorders>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tcBorders>
              <w:bottom w:val="single" w:sz="4" w:space="0" w:color="auto"/>
            </w:tcBorders>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8554D3">
        <w:trPr>
          <w:trHeight w:val="60"/>
        </w:trPr>
        <w:tc>
          <w:tcPr>
            <w:tcW w:w="3150" w:type="dxa"/>
          </w:tcPr>
          <w:p w:rsidR="002B5DB5" w:rsidRPr="008554D3" w:rsidRDefault="002B5DB5" w:rsidP="008554D3">
            <w:pPr>
              <w:keepLines/>
              <w:numPr>
                <w:ilvl w:val="0"/>
                <w:numId w:val="8"/>
              </w:numPr>
              <w:spacing w:line="240" w:lineRule="auto"/>
              <w:ind w:left="335"/>
              <w:contextualSpacing/>
              <w:rPr>
                <w:rFonts w:ascii="Arial" w:hAnsi="Arial" w:cs="Arial"/>
                <w:sz w:val="18"/>
                <w:szCs w:val="18"/>
              </w:rPr>
            </w:pPr>
            <w:r w:rsidRPr="008554D3">
              <w:rPr>
                <w:rFonts w:ascii="Arial" w:hAnsi="Arial" w:cs="Arial"/>
                <w:i/>
                <w:sz w:val="18"/>
                <w:szCs w:val="18"/>
              </w:rPr>
              <w:t>Description of other cost categories.</w:t>
            </w:r>
          </w:p>
        </w:tc>
        <w:tc>
          <w:tcPr>
            <w:tcW w:w="6210" w:type="dxa"/>
            <w:gridSpan w:val="12"/>
          </w:tcPr>
          <w:p w:rsidR="002B5DB5" w:rsidRPr="00445170" w:rsidRDefault="002B5DB5" w:rsidP="002B5DB5">
            <w:pPr>
              <w:keepLines/>
              <w:jc w:val="center"/>
              <w:rPr>
                <w:rFonts w:ascii="Arial" w:eastAsia="MS Gothic" w:hAnsi="Arial" w:cs="Arial"/>
                <w:sz w:val="16"/>
                <w:szCs w:val="16"/>
              </w:rPr>
            </w:pPr>
          </w:p>
        </w:tc>
      </w:tr>
    </w:tbl>
    <w:p w:rsidR="002B5DB5" w:rsidRPr="00445170" w:rsidRDefault="00736B7F" w:rsidP="002B5DB5">
      <w:pPr>
        <w:rPr>
          <w:rFonts w:ascii="Arial" w:hAnsi="Arial" w:cs="Arial"/>
          <w:sz w:val="20"/>
        </w:rPr>
      </w:pPr>
      <w:r>
        <w:rPr>
          <w:rFonts w:ascii="Arial" w:hAnsi="Arial" w:cs="Arial"/>
          <w:sz w:val="20"/>
        </w:rPr>
        <w:t>*Expendable equipment is equipment below the dollar threshold for treating as a capital or depreciation expense.</w:t>
      </w:r>
    </w:p>
    <w:p w:rsidR="002B5DB5" w:rsidRPr="00445170" w:rsidRDefault="002B5DB5" w:rsidP="002B5DB5">
      <w:pPr>
        <w:keepNext/>
        <w:keepLines/>
        <w:ind w:left="720" w:hanging="720"/>
        <w:rPr>
          <w:rFonts w:ascii="Arial" w:hAnsi="Arial" w:cs="Arial"/>
        </w:rPr>
      </w:pPr>
    </w:p>
    <w:p w:rsidR="002B5DB5" w:rsidRPr="00445170" w:rsidRDefault="002B5DB5" w:rsidP="002B5DB5">
      <w:pPr>
        <w:keepNext/>
        <w:keepLines/>
        <w:ind w:left="720" w:hanging="720"/>
        <w:rPr>
          <w:rFonts w:ascii="Arial" w:hAnsi="Arial" w:cs="Arial"/>
        </w:rPr>
      </w:pPr>
      <w:r w:rsidRPr="00445170">
        <w:rPr>
          <w:rFonts w:ascii="Arial" w:hAnsi="Arial" w:cs="Arial"/>
        </w:rPr>
        <w:t>5.</w:t>
      </w:r>
      <w:r w:rsidRPr="00445170">
        <w:rPr>
          <w:rFonts w:ascii="Arial" w:hAnsi="Arial" w:cs="Arial"/>
        </w:rPr>
        <w:tab/>
        <w:t xml:space="preserve">Which of the following </w:t>
      </w:r>
      <w:r w:rsidRPr="00445170">
        <w:rPr>
          <w:rFonts w:ascii="Arial" w:hAnsi="Arial" w:cs="Arial"/>
          <w:b/>
        </w:rPr>
        <w:t>support functions</w:t>
      </w:r>
      <w:r w:rsidRPr="00445170">
        <w:rPr>
          <w:rFonts w:ascii="Arial" w:hAnsi="Arial" w:cs="Arial"/>
        </w:rPr>
        <w:t xml:space="preserve"> </w:t>
      </w:r>
      <w:r w:rsidR="00752084">
        <w:rPr>
          <w:rFonts w:ascii="Arial" w:hAnsi="Arial" w:cs="Arial"/>
        </w:rPr>
        <w:t xml:space="preserve">were </w:t>
      </w:r>
      <w:r w:rsidRPr="00445170">
        <w:rPr>
          <w:rFonts w:ascii="Arial" w:hAnsi="Arial" w:cs="Arial"/>
        </w:rPr>
        <w:t>treated as indirect costs in the [Restricted Rate / Unrestricted Rate / Other</w:t>
      </w:r>
      <w:r w:rsidR="005F61A6">
        <w:rPr>
          <w:rFonts w:ascii="Arial" w:hAnsi="Arial" w:cs="Arial"/>
        </w:rPr>
        <w:t>/Unknown</w:t>
      </w:r>
      <w:r w:rsidRPr="00445170">
        <w:rPr>
          <w:rFonts w:ascii="Arial" w:hAnsi="Arial" w:cs="Arial"/>
        </w:rPr>
        <w:t xml:space="preserve"> Rate / Other Allocation Plan] for your </w:t>
      </w:r>
      <w:r>
        <w:rPr>
          <w:rFonts w:ascii="Arial" w:hAnsi="Arial" w:cs="Arial"/>
        </w:rPr>
        <w:t xml:space="preserve">organization </w:t>
      </w:r>
      <w:r w:rsidRPr="00445170">
        <w:rPr>
          <w:rFonts w:ascii="Arial" w:hAnsi="Arial" w:cs="Arial"/>
        </w:rPr>
        <w:t xml:space="preserve">for </w:t>
      </w:r>
      <w:r w:rsidR="00752084">
        <w:rPr>
          <w:rFonts w:ascii="Arial" w:hAnsi="Arial" w:cs="Arial"/>
        </w:rPr>
        <w:t xml:space="preserve">FY </w:t>
      </w:r>
      <w:r w:rsidRPr="00445170">
        <w:rPr>
          <w:rFonts w:ascii="Arial" w:hAnsi="Arial" w:cs="Arial"/>
        </w:rPr>
        <w:t xml:space="preserve">2015? </w:t>
      </w:r>
    </w:p>
    <w:p w:rsidR="002B5DB5" w:rsidRPr="00445170" w:rsidRDefault="002B5DB5" w:rsidP="002B5DB5">
      <w:pPr>
        <w:keepNext/>
        <w:keepLines/>
        <w:ind w:left="720" w:hanging="720"/>
        <w:rPr>
          <w:rFonts w:ascii="Arial" w:hAnsi="Arial" w:cs="Arial"/>
        </w:rPr>
      </w:pPr>
    </w:p>
    <w:p w:rsidR="002B5DB5" w:rsidRPr="008B1765" w:rsidRDefault="00752084" w:rsidP="008554D3">
      <w:pPr>
        <w:keepNext/>
        <w:keepLines/>
        <w:ind w:left="720" w:hanging="720"/>
        <w:rPr>
          <w:rFonts w:ascii="Arial" w:hAnsi="Arial" w:cs="Arial"/>
        </w:rPr>
      </w:pPr>
      <w:r>
        <w:rPr>
          <w:rFonts w:ascii="Arial" w:hAnsi="Arial" w:cs="Arial"/>
          <w:i/>
        </w:rPr>
        <w:tab/>
      </w:r>
      <w:r w:rsidR="008B1765" w:rsidRPr="008B1765">
        <w:rPr>
          <w:rFonts w:ascii="Arial" w:hAnsi="Arial" w:cs="Arial"/>
        </w:rPr>
        <w:t>See d</w:t>
      </w:r>
      <w:r w:rsidR="008B1765">
        <w:rPr>
          <w:rFonts w:ascii="Arial" w:hAnsi="Arial" w:cs="Arial"/>
        </w:rPr>
        <w:t xml:space="preserve">efinitions on pages </w:t>
      </w:r>
      <w:r w:rsidR="006F3835">
        <w:rPr>
          <w:rFonts w:ascii="Arial" w:hAnsi="Arial" w:cs="Arial"/>
        </w:rPr>
        <w:t>11-12</w:t>
      </w:r>
      <w:r w:rsidR="008B1765">
        <w:rPr>
          <w:rFonts w:ascii="Arial" w:hAnsi="Arial" w:cs="Arial"/>
        </w:rPr>
        <w:t xml:space="preserve">. </w:t>
      </w:r>
    </w:p>
    <w:p w:rsidR="002B5DB5" w:rsidRPr="00445170" w:rsidRDefault="002B5DB5" w:rsidP="002B5DB5">
      <w:pPr>
        <w:keepNext/>
        <w:keepLines/>
        <w:rPr>
          <w:rFonts w:ascii="Arial" w:hAnsi="Arial" w:cs="Arial"/>
          <w:i/>
        </w:rPr>
      </w:pP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150"/>
        <w:gridCol w:w="540"/>
        <w:gridCol w:w="450"/>
        <w:gridCol w:w="540"/>
        <w:gridCol w:w="540"/>
        <w:gridCol w:w="450"/>
        <w:gridCol w:w="540"/>
        <w:gridCol w:w="540"/>
        <w:gridCol w:w="450"/>
        <w:gridCol w:w="540"/>
        <w:gridCol w:w="540"/>
        <w:gridCol w:w="540"/>
        <w:gridCol w:w="540"/>
      </w:tblGrid>
      <w:tr w:rsidR="002B5DB5" w:rsidRPr="00445170" w:rsidTr="002B5DB5">
        <w:trPr>
          <w:trHeight w:val="638"/>
        </w:trPr>
        <w:tc>
          <w:tcPr>
            <w:tcW w:w="3150" w:type="dxa"/>
            <w:vAlign w:val="center"/>
          </w:tcPr>
          <w:p w:rsidR="002B5DB5" w:rsidRPr="00445170" w:rsidRDefault="002B5DB5" w:rsidP="002B5DB5">
            <w:pPr>
              <w:keepNext/>
              <w:keepLines/>
              <w:jc w:val="center"/>
              <w:rPr>
                <w:rFonts w:ascii="Arial" w:hAnsi="Arial" w:cs="Arial"/>
                <w:b/>
                <w:sz w:val="18"/>
                <w:szCs w:val="18"/>
              </w:rPr>
            </w:pPr>
          </w:p>
        </w:tc>
        <w:tc>
          <w:tcPr>
            <w:tcW w:w="1530" w:type="dxa"/>
            <w:gridSpan w:val="3"/>
            <w:shd w:val="clear" w:color="auto" w:fill="D9D9D9" w:themeFill="background1" w:themeFillShade="D9"/>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Restricted Rate</w:t>
            </w:r>
          </w:p>
          <w:p w:rsidR="003A38B8" w:rsidRDefault="003A38B8" w:rsidP="002B5DB5">
            <w:pPr>
              <w:keepNext/>
              <w:keepLines/>
              <w:jc w:val="center"/>
              <w:rPr>
                <w:rFonts w:ascii="Arial" w:hAnsi="Arial" w:cs="Arial"/>
                <w:b/>
                <w:sz w:val="16"/>
                <w:szCs w:val="16"/>
              </w:rPr>
            </w:pP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530" w:type="dxa"/>
            <w:gridSpan w:val="3"/>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Unrestricted Rate</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530" w:type="dxa"/>
            <w:gridSpan w:val="3"/>
            <w:shd w:val="clear" w:color="auto" w:fill="D9D9D9" w:themeFill="background1" w:themeFillShade="D9"/>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Other/Unknown Rate</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c>
          <w:tcPr>
            <w:tcW w:w="1620" w:type="dxa"/>
            <w:gridSpan w:val="3"/>
            <w:vAlign w:val="center"/>
          </w:tcPr>
          <w:p w:rsidR="002B5DB5" w:rsidRDefault="002B5DB5" w:rsidP="002B5DB5">
            <w:pPr>
              <w:keepNext/>
              <w:keepLines/>
              <w:jc w:val="center"/>
              <w:rPr>
                <w:rFonts w:ascii="Arial" w:hAnsi="Arial" w:cs="Arial"/>
                <w:b/>
                <w:sz w:val="16"/>
                <w:szCs w:val="16"/>
              </w:rPr>
            </w:pPr>
            <w:r w:rsidRPr="00445170">
              <w:rPr>
                <w:rFonts w:ascii="Arial" w:hAnsi="Arial" w:cs="Arial"/>
                <w:b/>
                <w:sz w:val="16"/>
                <w:szCs w:val="16"/>
              </w:rPr>
              <w:t>Other Allocation Plan</w:t>
            </w:r>
          </w:p>
          <w:p w:rsidR="003A38B8" w:rsidRPr="00445170" w:rsidRDefault="003A38B8" w:rsidP="002B5DB5">
            <w:pPr>
              <w:keepNext/>
              <w:keepLines/>
              <w:jc w:val="center"/>
              <w:rPr>
                <w:rFonts w:ascii="Arial" w:hAnsi="Arial" w:cs="Arial"/>
                <w:b/>
                <w:sz w:val="16"/>
                <w:szCs w:val="16"/>
              </w:rPr>
            </w:pPr>
            <w:r>
              <w:rPr>
                <w:rFonts w:ascii="Arial" w:hAnsi="Arial" w:cs="Arial"/>
                <w:b/>
                <w:sz w:val="16"/>
                <w:szCs w:val="16"/>
              </w:rPr>
              <w:t xml:space="preserve">Not applicable </w:t>
            </w:r>
            <w:r>
              <w:rPr>
                <w:rFonts w:ascii="Arial" w:hAnsi="Arial" w:cs="Arial"/>
                <w:b/>
                <w:sz w:val="16"/>
                <w:szCs w:val="16"/>
              </w:rPr>
              <w:sym w:font="Wingdings" w:char="F0A8"/>
            </w:r>
          </w:p>
        </w:tc>
      </w:tr>
      <w:tr w:rsidR="002B5DB5" w:rsidRPr="00445170" w:rsidTr="002B5DB5">
        <w:trPr>
          <w:trHeight w:val="440"/>
        </w:trPr>
        <w:tc>
          <w:tcPr>
            <w:tcW w:w="3150" w:type="dxa"/>
            <w:vAlign w:val="center"/>
          </w:tcPr>
          <w:p w:rsidR="002B5DB5" w:rsidRPr="00445170" w:rsidRDefault="002B5DB5" w:rsidP="002B5DB5">
            <w:pPr>
              <w:keepNext/>
              <w:keepLines/>
              <w:rPr>
                <w:rFonts w:ascii="Arial" w:hAnsi="Arial" w:cs="Arial"/>
                <w:sz w:val="18"/>
                <w:szCs w:val="18"/>
              </w:rPr>
            </w:pPr>
            <w:r w:rsidRPr="00445170">
              <w:rPr>
                <w:rFonts w:ascii="Arial" w:hAnsi="Arial" w:cs="Arial"/>
                <w:b/>
                <w:sz w:val="18"/>
                <w:szCs w:val="18"/>
              </w:rPr>
              <w:t>Support Function</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shd w:val="clear" w:color="auto" w:fill="D9D9D9" w:themeFill="background1" w:themeFillShade="D9"/>
            <w:vAlign w:val="center"/>
          </w:tcPr>
          <w:p w:rsidR="002B5DB5" w:rsidRPr="00445170"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45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No</w:t>
            </w:r>
          </w:p>
        </w:tc>
        <w:tc>
          <w:tcPr>
            <w:tcW w:w="540" w:type="dxa"/>
            <w:shd w:val="clear" w:color="auto" w:fill="D9D9D9" w:themeFill="background1" w:themeFillShade="D9"/>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DK</w:t>
            </w:r>
          </w:p>
        </w:tc>
        <w:tc>
          <w:tcPr>
            <w:tcW w:w="540" w:type="dxa"/>
            <w:vAlign w:val="center"/>
          </w:tcPr>
          <w:p w:rsidR="002B5DB5" w:rsidRPr="00445170" w:rsidDel="00DF6259" w:rsidRDefault="002B5DB5" w:rsidP="002B5DB5">
            <w:pPr>
              <w:keepNext/>
              <w:keepLines/>
              <w:jc w:val="center"/>
              <w:rPr>
                <w:rFonts w:ascii="Arial" w:hAnsi="Arial" w:cs="Arial"/>
                <w:b/>
                <w:sz w:val="16"/>
                <w:szCs w:val="16"/>
              </w:rPr>
            </w:pPr>
            <w:r w:rsidRPr="00445170">
              <w:rPr>
                <w:rFonts w:ascii="Arial" w:hAnsi="Arial" w:cs="Arial"/>
                <w:b/>
                <w:sz w:val="16"/>
                <w:szCs w:val="16"/>
              </w:rPr>
              <w:t>Yes</w:t>
            </w:r>
          </w:p>
        </w:tc>
        <w:tc>
          <w:tcPr>
            <w:tcW w:w="540" w:type="dxa"/>
            <w:vAlign w:val="center"/>
          </w:tcPr>
          <w:p w:rsidR="002B5DB5" w:rsidRPr="00445170" w:rsidRDefault="002B5DB5" w:rsidP="002B5DB5">
            <w:pPr>
              <w:keepNext/>
              <w:keepLines/>
              <w:jc w:val="center"/>
              <w:rPr>
                <w:rFonts w:ascii="Arial" w:eastAsia="MS Gothic" w:hAnsi="Arial" w:cs="Arial"/>
                <w:b/>
                <w:sz w:val="16"/>
                <w:szCs w:val="16"/>
              </w:rPr>
            </w:pPr>
            <w:r w:rsidRPr="00445170">
              <w:rPr>
                <w:rFonts w:ascii="Arial" w:hAnsi="Arial" w:cs="Arial"/>
                <w:b/>
                <w:sz w:val="16"/>
                <w:szCs w:val="16"/>
              </w:rPr>
              <w:t>No</w:t>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b/>
                <w:sz w:val="16"/>
                <w:szCs w:val="16"/>
              </w:rPr>
            </w:pPr>
            <w:r w:rsidRPr="00445170">
              <w:rPr>
                <w:rFonts w:ascii="Arial" w:hAnsi="Arial" w:cs="Arial"/>
                <w:b/>
                <w:sz w:val="16"/>
                <w:szCs w:val="16"/>
              </w:rPr>
              <w:t>DK</w:t>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Accounting, budget, finance and payroll</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Data processing operations and programming</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Administration of personnel, benefits and human resources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Purchasing and contracting</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General administration and policy (</w:t>
            </w:r>
            <w:r>
              <w:rPr>
                <w:rFonts w:ascii="Arial" w:hAnsi="Arial" w:cs="Arial"/>
                <w:sz w:val="18"/>
                <w:szCs w:val="18"/>
              </w:rPr>
              <w:t xml:space="preserve">Director’s </w:t>
            </w:r>
            <w:r w:rsidRPr="00445170">
              <w:rPr>
                <w:rFonts w:ascii="Arial" w:hAnsi="Arial" w:cs="Arial"/>
                <w:sz w:val="18"/>
                <w:szCs w:val="18"/>
              </w:rPr>
              <w:t>office, Board, etc.)</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Custodial and janitorial</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Building operations and maintenance</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Equipment and vehicle operations and maintenance</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Refuse disposal, pest control, other sanitation</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Security</w:t>
            </w:r>
            <w:r w:rsidR="00752084">
              <w:rPr>
                <w:rFonts w:ascii="Arial" w:hAnsi="Arial" w:cs="Arial"/>
                <w:sz w:val="18"/>
                <w:szCs w:val="18"/>
              </w:rPr>
              <w:t xml:space="preserve"> personnel or services</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spacing w:line="240" w:lineRule="auto"/>
              <w:ind w:left="335"/>
              <w:contextualSpacing/>
              <w:rPr>
                <w:rFonts w:ascii="Arial" w:hAnsi="Arial" w:cs="Arial"/>
                <w:sz w:val="18"/>
                <w:szCs w:val="18"/>
              </w:rPr>
            </w:pPr>
            <w:r w:rsidRPr="00445170">
              <w:rPr>
                <w:rFonts w:ascii="Arial" w:hAnsi="Arial" w:cs="Arial"/>
                <w:sz w:val="18"/>
                <w:szCs w:val="18"/>
              </w:rPr>
              <w:t>Storage and transportation of goods</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Del="00AE34FC" w:rsidTr="002B5DB5">
        <w:tc>
          <w:tcPr>
            <w:tcW w:w="3150" w:type="dxa"/>
          </w:tcPr>
          <w:p w:rsidR="002B5DB5" w:rsidRPr="00445170" w:rsidRDefault="002B5DB5" w:rsidP="00A86BFD">
            <w:pPr>
              <w:keepNext/>
              <w:keepLines/>
              <w:numPr>
                <w:ilvl w:val="0"/>
                <w:numId w:val="7"/>
              </w:numPr>
              <w:tabs>
                <w:tab w:val="clear" w:pos="1440"/>
                <w:tab w:val="left" w:pos="1427"/>
              </w:tabs>
              <w:spacing w:line="240" w:lineRule="auto"/>
              <w:ind w:left="335"/>
              <w:contextualSpacing/>
              <w:rPr>
                <w:rFonts w:ascii="Arial" w:hAnsi="Arial" w:cs="Arial"/>
                <w:sz w:val="18"/>
                <w:szCs w:val="18"/>
              </w:rPr>
            </w:pPr>
            <w:r w:rsidRPr="00445170">
              <w:rPr>
                <w:rFonts w:ascii="Arial" w:hAnsi="Arial" w:cs="Arial"/>
                <w:sz w:val="18"/>
                <w:szCs w:val="18"/>
              </w:rPr>
              <w:t xml:space="preserve">Any other support functions?  </w:t>
            </w:r>
            <w:r w:rsidRPr="00445170">
              <w:rPr>
                <w:rFonts w:ascii="Arial" w:hAnsi="Arial" w:cs="Arial"/>
                <w:i/>
                <w:sz w:val="18"/>
                <w:szCs w:val="18"/>
              </w:rPr>
              <w:t>(Describe below.)</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tabs>
                <w:tab w:val="clear" w:pos="1440"/>
                <w:tab w:val="left" w:pos="1427"/>
              </w:tabs>
              <w:spacing w:line="240" w:lineRule="auto"/>
              <w:ind w:left="335"/>
              <w:contextualSpacing/>
              <w:rPr>
                <w:rFonts w:ascii="Arial" w:hAnsi="Arial" w:cs="Arial"/>
                <w:i/>
                <w:sz w:val="18"/>
                <w:szCs w:val="18"/>
              </w:rPr>
            </w:pPr>
            <w:proofErr w:type="gramStart"/>
            <w:r w:rsidRPr="00445170">
              <w:rPr>
                <w:rFonts w:ascii="Arial" w:hAnsi="Arial" w:cs="Arial"/>
                <w:i/>
                <w:sz w:val="18"/>
                <w:szCs w:val="18"/>
              </w:rPr>
              <w:t>Description of other support function</w:t>
            </w:r>
            <w:proofErr w:type="gramEnd"/>
            <w:r w:rsidRPr="00445170">
              <w:rPr>
                <w:rFonts w:ascii="Arial" w:hAnsi="Arial" w:cs="Arial"/>
                <w:i/>
                <w:sz w:val="18"/>
                <w:szCs w:val="18"/>
              </w:rPr>
              <w:t xml:space="preserve"> in</w:t>
            </w:r>
            <w:r w:rsidR="00752084">
              <w:rPr>
                <w:rFonts w:ascii="Arial" w:hAnsi="Arial" w:cs="Arial"/>
                <w:i/>
                <w:sz w:val="18"/>
                <w:szCs w:val="18"/>
              </w:rPr>
              <w:t xml:space="preserve"> l</w:t>
            </w:r>
            <w:r w:rsidR="00D4712B">
              <w:rPr>
                <w:rFonts w:ascii="Arial" w:hAnsi="Arial" w:cs="Arial"/>
                <w:i/>
                <w:sz w:val="18"/>
                <w:szCs w:val="18"/>
              </w:rPr>
              <w:t>.</w:t>
            </w:r>
            <w:r w:rsidRPr="00445170">
              <w:rPr>
                <w:rFonts w:ascii="Arial" w:hAnsi="Arial" w:cs="Arial"/>
                <w:i/>
                <w:sz w:val="18"/>
                <w:szCs w:val="18"/>
              </w:rPr>
              <w:t xml:space="preserve"> above.</w:t>
            </w:r>
          </w:p>
          <w:p w:rsidR="002B5DB5" w:rsidRPr="00445170" w:rsidRDefault="002B5DB5" w:rsidP="002B5DB5">
            <w:pPr>
              <w:keepNext/>
              <w:keepLines/>
              <w:tabs>
                <w:tab w:val="clear" w:pos="1440"/>
                <w:tab w:val="left" w:pos="1427"/>
              </w:tabs>
              <w:ind w:left="335"/>
              <w:rPr>
                <w:rFonts w:ascii="Arial" w:hAnsi="Arial" w:cs="Arial"/>
                <w:sz w:val="18"/>
                <w:szCs w:val="18"/>
              </w:rPr>
            </w:pPr>
          </w:p>
        </w:tc>
        <w:tc>
          <w:tcPr>
            <w:tcW w:w="6210" w:type="dxa"/>
            <w:gridSpan w:val="12"/>
            <w:vAlign w:val="center"/>
          </w:tcPr>
          <w:p w:rsidR="002B5DB5" w:rsidRPr="00445170" w:rsidRDefault="002B5DB5" w:rsidP="002B5DB5">
            <w:pPr>
              <w:keepNext/>
              <w:keepLines/>
              <w:rPr>
                <w:rFonts w:ascii="Arial" w:eastAsia="MS Gothic" w:hAnsi="Arial" w:cs="Arial"/>
                <w:sz w:val="16"/>
                <w:szCs w:val="16"/>
              </w:rPr>
            </w:pPr>
          </w:p>
        </w:tc>
      </w:tr>
      <w:tr w:rsidR="002B5DB5" w:rsidRPr="00445170" w:rsidTr="002B5DB5">
        <w:tc>
          <w:tcPr>
            <w:tcW w:w="3150" w:type="dxa"/>
          </w:tcPr>
          <w:p w:rsidR="002B5DB5" w:rsidRPr="00445170" w:rsidRDefault="002B5DB5" w:rsidP="00A86BFD">
            <w:pPr>
              <w:keepNext/>
              <w:keepLines/>
              <w:numPr>
                <w:ilvl w:val="0"/>
                <w:numId w:val="7"/>
              </w:numPr>
              <w:tabs>
                <w:tab w:val="clear" w:pos="1440"/>
                <w:tab w:val="left" w:pos="1427"/>
              </w:tabs>
              <w:spacing w:line="240" w:lineRule="auto"/>
              <w:ind w:left="335"/>
              <w:contextualSpacing/>
              <w:rPr>
                <w:rFonts w:ascii="Arial" w:hAnsi="Arial" w:cs="Arial"/>
                <w:sz w:val="18"/>
                <w:szCs w:val="18"/>
              </w:rPr>
            </w:pPr>
            <w:r w:rsidRPr="00445170">
              <w:rPr>
                <w:rFonts w:ascii="Arial" w:hAnsi="Arial" w:cs="Arial"/>
                <w:sz w:val="18"/>
                <w:szCs w:val="18"/>
              </w:rPr>
              <w:t xml:space="preserve">Any other support functions? </w:t>
            </w:r>
            <w:r w:rsidRPr="00445170">
              <w:rPr>
                <w:rFonts w:ascii="Arial" w:hAnsi="Arial" w:cs="Arial"/>
                <w:i/>
                <w:sz w:val="18"/>
                <w:szCs w:val="18"/>
              </w:rPr>
              <w:t>(Describe below.)</w:t>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45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shd w:val="clear" w:color="auto" w:fill="D9D9D9" w:themeFill="background1" w:themeFillShade="D9"/>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MS Gothic" w:eastAsia="MS Gothic" w:hAnsi="MS Gothic" w:cs="MS Gothic"/>
                <w:sz w:val="16"/>
                <w:szCs w:val="16"/>
              </w:rPr>
            </w:pPr>
            <w:r w:rsidRPr="00445170">
              <w:rPr>
                <w:rFonts w:ascii="Arial" w:hAnsi="Arial" w:cs="Arial"/>
                <w:sz w:val="16"/>
                <w:szCs w:val="16"/>
              </w:rPr>
              <w:sym w:font="Wingdings" w:char="F06F"/>
            </w:r>
          </w:p>
        </w:tc>
        <w:tc>
          <w:tcPr>
            <w:tcW w:w="540" w:type="dxa"/>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c>
          <w:tcPr>
            <w:tcW w:w="540" w:type="dxa"/>
            <w:shd w:val="clear" w:color="auto" w:fill="auto"/>
            <w:vAlign w:val="center"/>
          </w:tcPr>
          <w:p w:rsidR="002B5DB5" w:rsidRPr="00445170" w:rsidRDefault="002B5DB5" w:rsidP="002B5DB5">
            <w:pPr>
              <w:keepNext/>
              <w:keepLines/>
              <w:jc w:val="center"/>
              <w:rPr>
                <w:rFonts w:ascii="Arial" w:eastAsia="MS Gothic" w:hAnsi="Arial" w:cs="Arial"/>
                <w:sz w:val="16"/>
                <w:szCs w:val="16"/>
              </w:rPr>
            </w:pPr>
            <w:r w:rsidRPr="00445170">
              <w:rPr>
                <w:rFonts w:ascii="Arial" w:hAnsi="Arial" w:cs="Arial"/>
                <w:sz w:val="16"/>
                <w:szCs w:val="16"/>
              </w:rPr>
              <w:sym w:font="Wingdings" w:char="F06F"/>
            </w:r>
          </w:p>
        </w:tc>
      </w:tr>
      <w:tr w:rsidR="002B5DB5" w:rsidRPr="00445170" w:rsidTr="002B5DB5">
        <w:tc>
          <w:tcPr>
            <w:tcW w:w="3150" w:type="dxa"/>
          </w:tcPr>
          <w:p w:rsidR="002B5DB5" w:rsidRPr="00445170" w:rsidRDefault="002B5DB5" w:rsidP="00A86BFD">
            <w:pPr>
              <w:keepNext/>
              <w:keepLines/>
              <w:numPr>
                <w:ilvl w:val="0"/>
                <w:numId w:val="7"/>
              </w:numPr>
              <w:tabs>
                <w:tab w:val="clear" w:pos="1440"/>
                <w:tab w:val="left" w:pos="1427"/>
              </w:tabs>
              <w:spacing w:line="240" w:lineRule="auto"/>
              <w:ind w:left="335"/>
              <w:contextualSpacing/>
              <w:rPr>
                <w:rFonts w:ascii="Arial" w:hAnsi="Arial" w:cs="Arial"/>
                <w:i/>
                <w:sz w:val="18"/>
                <w:szCs w:val="18"/>
              </w:rPr>
            </w:pPr>
            <w:proofErr w:type="gramStart"/>
            <w:r w:rsidRPr="00445170">
              <w:rPr>
                <w:rFonts w:ascii="Arial" w:hAnsi="Arial" w:cs="Arial"/>
                <w:i/>
                <w:sz w:val="18"/>
                <w:szCs w:val="18"/>
              </w:rPr>
              <w:t>Description of other support function</w:t>
            </w:r>
            <w:proofErr w:type="gramEnd"/>
            <w:r w:rsidRPr="00445170">
              <w:rPr>
                <w:rFonts w:ascii="Arial" w:hAnsi="Arial" w:cs="Arial"/>
                <w:i/>
                <w:sz w:val="18"/>
                <w:szCs w:val="18"/>
              </w:rPr>
              <w:t xml:space="preserve"> in </w:t>
            </w:r>
            <w:r w:rsidR="00752084">
              <w:rPr>
                <w:rFonts w:ascii="Arial" w:hAnsi="Arial" w:cs="Arial"/>
                <w:i/>
                <w:sz w:val="18"/>
                <w:szCs w:val="18"/>
              </w:rPr>
              <w:t>n</w:t>
            </w:r>
            <w:r w:rsidRPr="00445170">
              <w:rPr>
                <w:rFonts w:ascii="Arial" w:hAnsi="Arial" w:cs="Arial"/>
                <w:i/>
                <w:sz w:val="18"/>
                <w:szCs w:val="18"/>
              </w:rPr>
              <w:t>. above.</w:t>
            </w:r>
          </w:p>
          <w:p w:rsidR="002B5DB5" w:rsidRPr="00445170" w:rsidRDefault="002B5DB5" w:rsidP="002B5DB5">
            <w:pPr>
              <w:keepNext/>
              <w:keepLines/>
              <w:tabs>
                <w:tab w:val="clear" w:pos="1440"/>
                <w:tab w:val="left" w:pos="1427"/>
              </w:tabs>
              <w:ind w:left="335"/>
              <w:rPr>
                <w:rFonts w:ascii="Arial" w:hAnsi="Arial" w:cs="Arial"/>
                <w:sz w:val="18"/>
                <w:szCs w:val="18"/>
              </w:rPr>
            </w:pPr>
          </w:p>
        </w:tc>
        <w:tc>
          <w:tcPr>
            <w:tcW w:w="6210" w:type="dxa"/>
            <w:gridSpan w:val="12"/>
            <w:vAlign w:val="center"/>
          </w:tcPr>
          <w:p w:rsidR="002B5DB5" w:rsidRPr="00445170" w:rsidRDefault="002B5DB5" w:rsidP="002B5DB5">
            <w:pPr>
              <w:keepNext/>
              <w:keepLines/>
              <w:rPr>
                <w:rFonts w:ascii="Arial" w:eastAsia="MS Gothic" w:hAnsi="Arial" w:cs="Arial"/>
                <w:sz w:val="16"/>
                <w:szCs w:val="16"/>
              </w:rPr>
            </w:pPr>
          </w:p>
        </w:tc>
      </w:tr>
    </w:tbl>
    <w:p w:rsidR="002B5DB5" w:rsidRPr="00445170" w:rsidRDefault="002B5DB5" w:rsidP="002B5DB5">
      <w:pPr>
        <w:ind w:left="720" w:hanging="720"/>
        <w:rPr>
          <w:rFonts w:ascii="Arial" w:hAnsi="Arial" w:cs="Arial"/>
          <w:i/>
        </w:rPr>
      </w:pPr>
    </w:p>
    <w:p w:rsidR="002B5DB5" w:rsidRPr="00445170" w:rsidRDefault="002B5DB5" w:rsidP="002B5DB5">
      <w:pPr>
        <w:keepNext/>
        <w:keepLines/>
        <w:tabs>
          <w:tab w:val="right" w:pos="9360"/>
        </w:tabs>
        <w:rPr>
          <w:rFonts w:ascii="Arial" w:hAnsi="Arial" w:cs="Arial"/>
          <w:u w:val="single"/>
        </w:rPr>
      </w:pPr>
    </w:p>
    <w:p w:rsidR="002B5DB5" w:rsidRPr="00445170" w:rsidRDefault="002B5DB5" w:rsidP="002B5DB5">
      <w:pPr>
        <w:rPr>
          <w:rFonts w:ascii="Arial" w:hAnsi="Arial" w:cs="Arial"/>
        </w:rPr>
      </w:pPr>
      <w:r>
        <w:rPr>
          <w:rFonts w:ascii="Arial" w:hAnsi="Arial" w:cs="Arial"/>
        </w:rPr>
        <w:t xml:space="preserve">Thank you for completing this questionnaire. </w:t>
      </w:r>
    </w:p>
    <w:p w:rsidR="00235689" w:rsidRPr="00107732" w:rsidRDefault="002A134C" w:rsidP="001C5031">
      <w:pPr>
        <w:ind w:left="720" w:hanging="720"/>
        <w:jc w:val="center"/>
        <w:rPr>
          <w:rFonts w:ascii="Arial" w:hAnsi="Arial" w:cs="Arial"/>
          <w:b/>
        </w:rPr>
      </w:pPr>
      <w:r>
        <w:rPr>
          <w:rFonts w:ascii="Arial" w:hAnsi="Arial" w:cs="Arial"/>
        </w:rPr>
        <w:br w:type="page"/>
      </w:r>
      <w:r w:rsidR="00235689" w:rsidRPr="00107732">
        <w:rPr>
          <w:rFonts w:ascii="Arial" w:hAnsi="Arial" w:cs="Arial"/>
          <w:b/>
        </w:rPr>
        <w:lastRenderedPageBreak/>
        <w:t>Intentional blank page</w:t>
      </w:r>
    </w:p>
    <w:p w:rsidR="00235689" w:rsidRDefault="00235689">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235689" w:rsidRDefault="00235689">
      <w:pPr>
        <w:tabs>
          <w:tab w:val="clear" w:pos="720"/>
          <w:tab w:val="clear" w:pos="1080"/>
          <w:tab w:val="clear" w:pos="1440"/>
          <w:tab w:val="clear" w:pos="1800"/>
        </w:tabs>
        <w:spacing w:after="200" w:line="276" w:lineRule="auto"/>
        <w:rPr>
          <w:rFonts w:ascii="Arial" w:hAnsi="Arial" w:cs="Arial"/>
        </w:rPr>
      </w:pPr>
    </w:p>
    <w:p w:rsidR="002B5DB5" w:rsidRPr="00445170" w:rsidRDefault="002B5DB5" w:rsidP="002B5DB5">
      <w:pPr>
        <w:rPr>
          <w:rFonts w:ascii="Arial" w:eastAsia="ヒラギノ角ゴ Pro W3" w:hAnsi="Arial" w:cs="Arial"/>
          <w:b/>
          <w:i/>
          <w:color w:val="000000"/>
        </w:rPr>
      </w:pPr>
    </w:p>
    <w:p w:rsidR="002B5DB5" w:rsidRDefault="00CE0AA9" w:rsidP="002B5DB5">
      <w:pPr>
        <w:pBdr>
          <w:top w:val="single" w:sz="4" w:space="3" w:color="DA291C"/>
          <w:left w:val="single" w:sz="4" w:space="4" w:color="DA291C"/>
          <w:bottom w:val="single" w:sz="4" w:space="3" w:color="DA291C"/>
          <w:right w:val="single" w:sz="4" w:space="4" w:color="DA291C"/>
        </w:pBdr>
        <w:shd w:val="clear" w:color="auto" w:fill="DA291C"/>
        <w:jc w:val="center"/>
        <w:rPr>
          <w:b/>
          <w:smallCaps/>
          <w:color w:val="FFFFFF"/>
          <w:sz w:val="32"/>
          <w:szCs w:val="32"/>
        </w:rPr>
      </w:pPr>
      <w:r>
        <w:rPr>
          <w:b/>
          <w:smallCaps/>
          <w:color w:val="FFFFFF"/>
          <w:sz w:val="32"/>
          <w:szCs w:val="32"/>
        </w:rPr>
        <w:t>Definitions for</w:t>
      </w:r>
    </w:p>
    <w:p w:rsidR="002B5DB5" w:rsidRPr="00445170" w:rsidRDefault="002B5DB5" w:rsidP="002B5DB5">
      <w:pPr>
        <w:pBdr>
          <w:top w:val="single" w:sz="4" w:space="3" w:color="DA291C"/>
          <w:left w:val="single" w:sz="4" w:space="4" w:color="DA291C"/>
          <w:bottom w:val="single" w:sz="4" w:space="3" w:color="DA291C"/>
          <w:right w:val="single" w:sz="4" w:space="4" w:color="DA291C"/>
        </w:pBdr>
        <w:shd w:val="clear" w:color="auto" w:fill="DA291C"/>
        <w:jc w:val="center"/>
        <w:rPr>
          <w:b/>
          <w:smallCaps/>
          <w:color w:val="FFFFFF"/>
          <w:sz w:val="32"/>
          <w:szCs w:val="32"/>
        </w:rPr>
      </w:pPr>
      <w:r w:rsidRPr="00445170">
        <w:rPr>
          <w:b/>
          <w:smallCaps/>
          <w:color w:val="FFFFFF"/>
          <w:sz w:val="32"/>
          <w:szCs w:val="32"/>
        </w:rPr>
        <w:t>Indirect Cost Questionnaire</w:t>
      </w:r>
    </w:p>
    <w:p w:rsidR="002B5DB5" w:rsidRPr="00445170" w:rsidRDefault="002B5DB5" w:rsidP="002B5DB5">
      <w:pPr>
        <w:rPr>
          <w:rFonts w:ascii="Arial" w:eastAsia="ヒラギノ角ゴ Pro W3" w:hAnsi="Arial" w:cs="Arial"/>
          <w:b/>
          <w:i/>
          <w:color w:val="000000"/>
        </w:rPr>
      </w:pPr>
    </w:p>
    <w:p w:rsidR="002B5DB5" w:rsidRPr="00445170" w:rsidRDefault="002B5DB5" w:rsidP="002B5DB5">
      <w:pPr>
        <w:spacing w:after="120"/>
        <w:rPr>
          <w:rFonts w:ascii="Arial" w:hAnsi="Arial" w:cs="Arial"/>
          <w:b/>
          <w:sz w:val="20"/>
        </w:rPr>
      </w:pPr>
      <w:r w:rsidRPr="00445170">
        <w:rPr>
          <w:rFonts w:ascii="Arial" w:hAnsi="Arial" w:cs="Arial"/>
          <w:b/>
          <w:sz w:val="20"/>
        </w:rPr>
        <w:t>Accounting, budget, finance, and payroll</w:t>
      </w:r>
      <w:r w:rsidRPr="00445170">
        <w:rPr>
          <w:rFonts w:ascii="Arial" w:hAnsi="Arial" w:cs="Arial"/>
          <w:sz w:val="20"/>
        </w:rPr>
        <w:t xml:space="preserve"> </w:t>
      </w:r>
      <w:proofErr w:type="gramStart"/>
      <w:r w:rsidRPr="00445170">
        <w:rPr>
          <w:rFonts w:ascii="Arial" w:hAnsi="Arial" w:cs="Arial"/>
          <w:sz w:val="20"/>
        </w:rPr>
        <w:t>includes</w:t>
      </w:r>
      <w:proofErr w:type="gramEnd"/>
      <w:r w:rsidRPr="00445170">
        <w:rPr>
          <w:rFonts w:ascii="Arial" w:hAnsi="Arial" w:cs="Arial"/>
          <w:sz w:val="20"/>
        </w:rPr>
        <w:t xml:space="preserve"> tasks to process payments to and from the </w:t>
      </w:r>
      <w:r>
        <w:rPr>
          <w:rFonts w:ascii="Arial" w:hAnsi="Arial" w:cs="Arial"/>
          <w:sz w:val="20"/>
        </w:rPr>
        <w:t>organization</w:t>
      </w:r>
      <w:r w:rsidRPr="00445170">
        <w:rPr>
          <w:rFonts w:ascii="Arial" w:hAnsi="Arial" w:cs="Arial"/>
          <w:sz w:val="20"/>
        </w:rPr>
        <w:t>, maintain financial records, manage cash, and produce financial reports.</w:t>
      </w:r>
    </w:p>
    <w:p w:rsidR="002B5DB5" w:rsidRDefault="002B5DB5" w:rsidP="002B5DB5">
      <w:pPr>
        <w:spacing w:after="120"/>
        <w:rPr>
          <w:rFonts w:ascii="Arial" w:hAnsi="Arial" w:cs="Arial"/>
          <w:sz w:val="20"/>
        </w:rPr>
      </w:pPr>
      <w:r w:rsidRPr="00445170">
        <w:rPr>
          <w:rFonts w:ascii="Arial" w:hAnsi="Arial" w:cs="Arial"/>
          <w:b/>
          <w:sz w:val="20"/>
        </w:rPr>
        <w:t>Administration of personnel, benefits, and human resources</w:t>
      </w:r>
      <w:r w:rsidRPr="00445170">
        <w:rPr>
          <w:rFonts w:ascii="Arial" w:hAnsi="Arial" w:cs="Arial"/>
          <w:sz w:val="20"/>
        </w:rPr>
        <w:t xml:space="preserve"> includes recruiting, hiring, enrollment/disenrollment in benefit plans, and other human resource (HR) administration functions.  This does not include the costs of non-HR personnel or the cost of employee benefits (health/dental insurance, pension/retirement, tuition assistance, etc.).</w:t>
      </w:r>
    </w:p>
    <w:p w:rsidR="002B5DB5" w:rsidRDefault="002B5DB5" w:rsidP="002B5DB5">
      <w:pPr>
        <w:spacing w:after="120"/>
        <w:rPr>
          <w:rFonts w:ascii="Arial" w:hAnsi="Arial" w:cs="Arial"/>
          <w:sz w:val="20"/>
        </w:rPr>
      </w:pPr>
      <w:r w:rsidRPr="00445170">
        <w:rPr>
          <w:rFonts w:ascii="Arial" w:hAnsi="Arial" w:cs="Arial"/>
          <w:b/>
          <w:sz w:val="20"/>
        </w:rPr>
        <w:t>Allocation</w:t>
      </w:r>
      <w:r w:rsidRPr="00445170">
        <w:rPr>
          <w:rFonts w:ascii="Arial" w:hAnsi="Arial" w:cs="Arial"/>
          <w:sz w:val="20"/>
        </w:rPr>
        <w:t xml:space="preserve"> is the process of assigning indirect costs to particular programs and other cost objectives, such that each program bears a portion of the indirect costs commensurate with the benefit received from that cost.</w:t>
      </w:r>
    </w:p>
    <w:p w:rsidR="002B5DB5" w:rsidRPr="00445170" w:rsidRDefault="002B5DB5" w:rsidP="002B5DB5">
      <w:pPr>
        <w:spacing w:after="120"/>
        <w:rPr>
          <w:rFonts w:ascii="Arial" w:hAnsi="Arial" w:cs="Arial"/>
          <w:sz w:val="20"/>
        </w:rPr>
      </w:pPr>
      <w:r>
        <w:rPr>
          <w:rFonts w:ascii="Arial" w:hAnsi="Arial" w:cs="Arial"/>
          <w:b/>
          <w:sz w:val="20"/>
        </w:rPr>
        <w:t>B</w:t>
      </w:r>
      <w:r w:rsidRPr="00445170">
        <w:rPr>
          <w:rFonts w:ascii="Arial" w:hAnsi="Arial" w:cs="Arial"/>
          <w:b/>
          <w:sz w:val="20"/>
        </w:rPr>
        <w:t xml:space="preserve">oard </w:t>
      </w:r>
      <w:r>
        <w:rPr>
          <w:rFonts w:ascii="Arial" w:hAnsi="Arial" w:cs="Arial"/>
          <w:sz w:val="20"/>
        </w:rPr>
        <w:t>expenses may include</w:t>
      </w:r>
      <w:r w:rsidRPr="00445170">
        <w:rPr>
          <w:rFonts w:ascii="Arial" w:hAnsi="Arial" w:cs="Arial"/>
          <w:sz w:val="20"/>
        </w:rPr>
        <w:t xml:space="preserve"> salaries or other compensation to board </w:t>
      </w:r>
      <w:r>
        <w:rPr>
          <w:rFonts w:ascii="Arial" w:hAnsi="Arial" w:cs="Arial"/>
          <w:sz w:val="20"/>
        </w:rPr>
        <w:t xml:space="preserve">of </w:t>
      </w:r>
      <w:proofErr w:type="gramStart"/>
      <w:r>
        <w:rPr>
          <w:rFonts w:ascii="Arial" w:hAnsi="Arial" w:cs="Arial"/>
          <w:sz w:val="20"/>
        </w:rPr>
        <w:t>directors</w:t>
      </w:r>
      <w:proofErr w:type="gramEnd"/>
      <w:r>
        <w:rPr>
          <w:rFonts w:ascii="Arial" w:hAnsi="Arial" w:cs="Arial"/>
          <w:sz w:val="20"/>
        </w:rPr>
        <w:t xml:space="preserve"> </w:t>
      </w:r>
      <w:r w:rsidRPr="00445170">
        <w:rPr>
          <w:rFonts w:ascii="Arial" w:hAnsi="Arial" w:cs="Arial"/>
          <w:sz w:val="20"/>
        </w:rPr>
        <w:t xml:space="preserve">members, and support staff assigned to </w:t>
      </w:r>
      <w:r>
        <w:rPr>
          <w:rFonts w:ascii="Arial" w:hAnsi="Arial" w:cs="Arial"/>
          <w:sz w:val="20"/>
        </w:rPr>
        <w:t xml:space="preserve">agency </w:t>
      </w:r>
      <w:r w:rsidRPr="00445170">
        <w:rPr>
          <w:rFonts w:ascii="Arial" w:hAnsi="Arial" w:cs="Arial"/>
          <w:sz w:val="20"/>
        </w:rPr>
        <w:t>board</w:t>
      </w:r>
      <w:r>
        <w:rPr>
          <w:rFonts w:ascii="Arial" w:hAnsi="Arial" w:cs="Arial"/>
          <w:sz w:val="20"/>
        </w:rPr>
        <w:t xml:space="preserve"> of directors</w:t>
      </w:r>
      <w:r w:rsidRPr="00445170">
        <w:rPr>
          <w:rFonts w:ascii="Arial" w:hAnsi="Arial" w:cs="Arial"/>
          <w:sz w:val="20"/>
        </w:rPr>
        <w:t>.</w:t>
      </w:r>
    </w:p>
    <w:p w:rsidR="002B5DB5" w:rsidRPr="00445170" w:rsidRDefault="002B5DB5" w:rsidP="002B5DB5">
      <w:pPr>
        <w:spacing w:after="120"/>
        <w:rPr>
          <w:rFonts w:ascii="Arial" w:hAnsi="Arial" w:cs="Arial"/>
          <w:sz w:val="20"/>
        </w:rPr>
      </w:pPr>
      <w:r w:rsidRPr="00445170">
        <w:rPr>
          <w:rFonts w:ascii="Arial" w:hAnsi="Arial" w:cs="Arial"/>
          <w:b/>
          <w:sz w:val="20"/>
        </w:rPr>
        <w:t>Building operations and maintenance</w:t>
      </w:r>
      <w:r w:rsidRPr="00445170">
        <w:rPr>
          <w:rFonts w:ascii="Arial" w:hAnsi="Arial" w:cs="Arial"/>
          <w:sz w:val="20"/>
        </w:rPr>
        <w:t xml:space="preserve"> means services of this type not provided by custodial/janitorial staff, particularly more skilled services (such as heating/ventilation/air conditioning maintenance or repair).</w:t>
      </w:r>
    </w:p>
    <w:p w:rsidR="002B5DB5" w:rsidRPr="00445170" w:rsidRDefault="002B5DB5" w:rsidP="002B5DB5">
      <w:pPr>
        <w:spacing w:after="120"/>
        <w:rPr>
          <w:rFonts w:ascii="Arial" w:hAnsi="Arial" w:cs="Arial"/>
          <w:sz w:val="20"/>
        </w:rPr>
      </w:pPr>
      <w:r w:rsidRPr="00445170">
        <w:rPr>
          <w:rFonts w:ascii="Arial" w:hAnsi="Arial" w:cs="Arial"/>
          <w:b/>
          <w:sz w:val="20"/>
        </w:rPr>
        <w:t>Business Manager</w:t>
      </w:r>
      <w:r w:rsidRPr="00445170">
        <w:rPr>
          <w:rFonts w:ascii="Arial" w:hAnsi="Arial" w:cs="Arial"/>
          <w:sz w:val="20"/>
        </w:rPr>
        <w:t xml:space="preserve"> is the official who is responsible for your </w:t>
      </w:r>
      <w:r>
        <w:rPr>
          <w:rFonts w:ascii="Arial" w:hAnsi="Arial" w:cs="Arial"/>
          <w:sz w:val="20"/>
        </w:rPr>
        <w:t>organization</w:t>
      </w:r>
      <w:r w:rsidRPr="00445170">
        <w:rPr>
          <w:rFonts w:ascii="Arial" w:hAnsi="Arial" w:cs="Arial"/>
          <w:sz w:val="20"/>
        </w:rPr>
        <w:t xml:space="preserve">’s procedures regarding indirect costs for </w:t>
      </w:r>
      <w:r>
        <w:rPr>
          <w:rFonts w:ascii="Arial" w:hAnsi="Arial" w:cs="Arial"/>
          <w:sz w:val="20"/>
        </w:rPr>
        <w:t xml:space="preserve">CACFP </w:t>
      </w:r>
      <w:r w:rsidRPr="00445170">
        <w:rPr>
          <w:rFonts w:ascii="Arial" w:hAnsi="Arial" w:cs="Arial"/>
          <w:sz w:val="20"/>
        </w:rPr>
        <w:t xml:space="preserve">foodservice and other programs.  In some </w:t>
      </w:r>
      <w:r>
        <w:rPr>
          <w:rFonts w:ascii="Arial" w:hAnsi="Arial" w:cs="Arial"/>
          <w:sz w:val="20"/>
        </w:rPr>
        <w:t>agencie</w:t>
      </w:r>
      <w:r w:rsidRPr="00445170">
        <w:rPr>
          <w:rFonts w:ascii="Arial" w:hAnsi="Arial" w:cs="Arial"/>
          <w:sz w:val="20"/>
        </w:rPr>
        <w:t>s the Business Manager is the Chief Financial Officer (CFO).</w:t>
      </w:r>
    </w:p>
    <w:p w:rsidR="002B5DB5" w:rsidRPr="00445170" w:rsidRDefault="002B5DB5" w:rsidP="002B5DB5">
      <w:pPr>
        <w:spacing w:after="120"/>
        <w:rPr>
          <w:rFonts w:ascii="Arial" w:hAnsi="Arial" w:cs="Arial"/>
          <w:sz w:val="20"/>
        </w:rPr>
      </w:pPr>
      <w:r w:rsidRPr="00445170">
        <w:rPr>
          <w:rFonts w:ascii="Arial" w:hAnsi="Arial" w:cs="Arial"/>
          <w:b/>
          <w:sz w:val="20"/>
        </w:rPr>
        <w:t>Custodial and janitorial</w:t>
      </w:r>
      <w:r w:rsidRPr="00445170">
        <w:rPr>
          <w:rFonts w:ascii="Arial" w:hAnsi="Arial" w:cs="Arial"/>
          <w:sz w:val="20"/>
        </w:rPr>
        <w:t xml:space="preserve"> means routine cleaning, storage, setting up/rearranging furniture, and other work performed by staff or contractors whose primary work is routine cleaning, storage, and setting up/rearranging furniture.</w:t>
      </w:r>
    </w:p>
    <w:p w:rsidR="002B5DB5" w:rsidRPr="00445170" w:rsidRDefault="002B5DB5" w:rsidP="002B5DB5">
      <w:pPr>
        <w:spacing w:after="120"/>
        <w:rPr>
          <w:rFonts w:ascii="Arial" w:hAnsi="Arial" w:cs="Arial"/>
          <w:sz w:val="20"/>
        </w:rPr>
      </w:pPr>
      <w:r w:rsidRPr="00445170">
        <w:rPr>
          <w:rFonts w:ascii="Arial" w:hAnsi="Arial" w:cs="Arial"/>
          <w:b/>
          <w:sz w:val="20"/>
        </w:rPr>
        <w:t>Data processing operations and programming</w:t>
      </w:r>
      <w:r w:rsidRPr="00445170">
        <w:rPr>
          <w:rFonts w:ascii="Arial" w:hAnsi="Arial" w:cs="Arial"/>
          <w:sz w:val="20"/>
        </w:rPr>
        <w:t xml:space="preserve"> includes all support for mainframe, server, and client computers, and for communications networks (voice and data).</w:t>
      </w:r>
    </w:p>
    <w:p w:rsidR="002B5DB5" w:rsidRPr="00445170" w:rsidRDefault="002B5DB5" w:rsidP="002B5DB5">
      <w:pPr>
        <w:spacing w:after="120" w:line="240" w:lineRule="auto"/>
        <w:rPr>
          <w:rFonts w:ascii="Arial" w:eastAsia="Calibri" w:hAnsi="Arial" w:cs="Arial"/>
          <w:sz w:val="20"/>
        </w:rPr>
      </w:pPr>
      <w:r w:rsidRPr="00445170">
        <w:rPr>
          <w:rFonts w:ascii="Arial" w:eastAsia="Calibri" w:hAnsi="Arial" w:cs="Arial"/>
          <w:b/>
          <w:sz w:val="20"/>
        </w:rPr>
        <w:t>Direct cost base</w:t>
      </w:r>
      <w:r w:rsidRPr="00445170">
        <w:rPr>
          <w:rFonts w:ascii="Arial" w:eastAsia="Calibri" w:hAnsi="Arial" w:cs="Arial"/>
          <w:sz w:val="20"/>
        </w:rPr>
        <w:t xml:space="preserve"> is the total cost of foodservice in </w:t>
      </w:r>
      <w:r>
        <w:rPr>
          <w:rFonts w:ascii="Arial" w:eastAsia="Calibri" w:hAnsi="Arial" w:cs="Arial"/>
          <w:sz w:val="20"/>
        </w:rPr>
        <w:t>the reference period</w:t>
      </w:r>
      <w:r w:rsidRPr="00445170">
        <w:rPr>
          <w:rFonts w:ascii="Arial" w:eastAsia="Calibri" w:hAnsi="Arial" w:cs="Arial"/>
          <w:sz w:val="20"/>
        </w:rPr>
        <w:t>, less any amounts excluded when calculating indirect costs (e.g., capital outlays).</w:t>
      </w:r>
    </w:p>
    <w:p w:rsidR="002B5DB5" w:rsidRPr="00445170" w:rsidRDefault="002B5DB5" w:rsidP="002B5DB5">
      <w:pPr>
        <w:spacing w:after="120"/>
        <w:rPr>
          <w:rFonts w:ascii="Arial" w:hAnsi="Arial" w:cs="Arial"/>
          <w:sz w:val="20"/>
        </w:rPr>
      </w:pPr>
      <w:r w:rsidRPr="00445170">
        <w:rPr>
          <w:rFonts w:ascii="Arial" w:hAnsi="Arial" w:cs="Arial"/>
          <w:b/>
          <w:sz w:val="20"/>
        </w:rPr>
        <w:t>Equipment and vehicle operations and maintenance</w:t>
      </w:r>
      <w:r w:rsidRPr="00445170">
        <w:rPr>
          <w:rFonts w:ascii="Arial" w:hAnsi="Arial" w:cs="Arial"/>
          <w:sz w:val="20"/>
        </w:rPr>
        <w:t xml:space="preserve"> includes management of motor pools, routine maintenance and repair of vehicles, and routine maintenance and report of equipment.</w:t>
      </w:r>
    </w:p>
    <w:p w:rsidR="002B5DB5" w:rsidRPr="00445170" w:rsidRDefault="002B5DB5" w:rsidP="002B5DB5">
      <w:pPr>
        <w:spacing w:after="120"/>
        <w:rPr>
          <w:rFonts w:ascii="Arial" w:hAnsi="Arial" w:cs="Arial"/>
          <w:sz w:val="20"/>
        </w:rPr>
      </w:pPr>
      <w:r w:rsidRPr="00445170">
        <w:rPr>
          <w:rFonts w:ascii="Arial" w:hAnsi="Arial" w:cs="Arial"/>
          <w:b/>
          <w:sz w:val="20"/>
        </w:rPr>
        <w:t>Expendable</w:t>
      </w:r>
      <w:r w:rsidRPr="00445170">
        <w:rPr>
          <w:rFonts w:ascii="Arial" w:hAnsi="Arial" w:cs="Arial"/>
          <w:sz w:val="20"/>
        </w:rPr>
        <w:t xml:space="preserve"> </w:t>
      </w:r>
      <w:r w:rsidRPr="00445170">
        <w:rPr>
          <w:rFonts w:ascii="Arial" w:hAnsi="Arial" w:cs="Arial"/>
          <w:b/>
          <w:sz w:val="20"/>
        </w:rPr>
        <w:t>equipment</w:t>
      </w:r>
      <w:r w:rsidRPr="00445170">
        <w:rPr>
          <w:rFonts w:ascii="Arial" w:hAnsi="Arial" w:cs="Arial"/>
          <w:sz w:val="20"/>
        </w:rPr>
        <w:t xml:space="preserve"> means equipment purchases treated as an annual operating expense; not a capital expense, under Federal and State rules.</w:t>
      </w:r>
    </w:p>
    <w:p w:rsidR="002B5DB5" w:rsidRPr="00445170" w:rsidRDefault="002B5DB5" w:rsidP="002B5DB5">
      <w:pPr>
        <w:spacing w:after="120"/>
        <w:rPr>
          <w:rFonts w:ascii="Arial" w:hAnsi="Arial" w:cs="Arial"/>
          <w:sz w:val="20"/>
        </w:rPr>
      </w:pPr>
      <w:r w:rsidRPr="00445170">
        <w:rPr>
          <w:rFonts w:ascii="Arial" w:hAnsi="Arial" w:cs="Arial"/>
          <w:b/>
          <w:sz w:val="20"/>
        </w:rPr>
        <w:t>Final rate</w:t>
      </w:r>
      <w:r w:rsidRPr="00445170">
        <w:rPr>
          <w:rFonts w:ascii="Arial" w:hAnsi="Arial" w:cs="Arial"/>
          <w:sz w:val="20"/>
        </w:rPr>
        <w:t xml:space="preserve"> is an indirect cost rate based on the actual allowable costs of a specified period.  A final, audited rate is not subject to adjustment.</w:t>
      </w:r>
    </w:p>
    <w:p w:rsidR="002B5DB5" w:rsidRPr="00445170" w:rsidRDefault="002B5DB5" w:rsidP="002B5DB5">
      <w:pPr>
        <w:spacing w:after="120"/>
        <w:rPr>
          <w:rFonts w:ascii="Arial" w:hAnsi="Arial" w:cs="Arial"/>
          <w:sz w:val="20"/>
        </w:rPr>
      </w:pPr>
      <w:r w:rsidRPr="00445170">
        <w:rPr>
          <w:rFonts w:ascii="Arial" w:hAnsi="Arial" w:cs="Arial"/>
          <w:b/>
          <w:sz w:val="20"/>
        </w:rPr>
        <w:t>Full indirect cost</w:t>
      </w:r>
      <w:r w:rsidRPr="00445170">
        <w:rPr>
          <w:rFonts w:ascii="Arial" w:hAnsi="Arial" w:cs="Arial"/>
          <w:sz w:val="20"/>
        </w:rPr>
        <w:t xml:space="preserve"> of a grant or program is the amount of indirect cost determined by applying the appropriate method for determining the grant or program’s share of the </w:t>
      </w:r>
      <w:r>
        <w:rPr>
          <w:rFonts w:ascii="Arial" w:hAnsi="Arial" w:cs="Arial"/>
          <w:sz w:val="20"/>
        </w:rPr>
        <w:t>organization</w:t>
      </w:r>
      <w:r w:rsidRPr="00445170">
        <w:rPr>
          <w:rFonts w:ascii="Arial" w:hAnsi="Arial" w:cs="Arial"/>
          <w:sz w:val="20"/>
        </w:rPr>
        <w:t xml:space="preserve">’s indirect costs.  For an </w:t>
      </w:r>
      <w:r>
        <w:rPr>
          <w:rFonts w:ascii="Arial" w:hAnsi="Arial" w:cs="Arial"/>
          <w:sz w:val="20"/>
        </w:rPr>
        <w:t>organization</w:t>
      </w:r>
      <w:r w:rsidRPr="00445170">
        <w:rPr>
          <w:rFonts w:ascii="Arial" w:hAnsi="Arial" w:cs="Arial"/>
          <w:sz w:val="20"/>
        </w:rPr>
        <w:t xml:space="preserve"> that uses indirect cost rates, the full indirect cost is equal to applicable indirect cost rate times the base of direct costs for the grant or program.</w:t>
      </w:r>
    </w:p>
    <w:p w:rsidR="002B5DB5" w:rsidRPr="00445170" w:rsidRDefault="002B5DB5" w:rsidP="002B5DB5">
      <w:pPr>
        <w:spacing w:after="120"/>
        <w:rPr>
          <w:rFonts w:ascii="Arial" w:hAnsi="Arial" w:cs="Arial"/>
          <w:b/>
          <w:sz w:val="20"/>
        </w:rPr>
      </w:pPr>
      <w:r w:rsidRPr="00445170">
        <w:rPr>
          <w:rFonts w:ascii="Arial" w:hAnsi="Arial" w:cs="Arial"/>
          <w:b/>
          <w:sz w:val="20"/>
        </w:rPr>
        <w:t>General administration and policy</w:t>
      </w:r>
      <w:r w:rsidRPr="00445170">
        <w:rPr>
          <w:rFonts w:ascii="Arial" w:hAnsi="Arial" w:cs="Arial"/>
          <w:sz w:val="20"/>
        </w:rPr>
        <w:t xml:space="preserve"> includes the </w:t>
      </w:r>
      <w:r>
        <w:rPr>
          <w:rFonts w:ascii="Arial" w:hAnsi="Arial" w:cs="Arial"/>
          <w:sz w:val="20"/>
        </w:rPr>
        <w:t xml:space="preserve">Organization Director </w:t>
      </w:r>
      <w:r w:rsidRPr="00445170">
        <w:rPr>
          <w:rFonts w:ascii="Arial" w:hAnsi="Arial" w:cs="Arial"/>
          <w:sz w:val="20"/>
        </w:rPr>
        <w:t>and other administration not listed elsewhere.</w:t>
      </w:r>
    </w:p>
    <w:p w:rsidR="002B5DB5" w:rsidRPr="00445170" w:rsidRDefault="002B5DB5" w:rsidP="002B5DB5">
      <w:pPr>
        <w:spacing w:after="120"/>
        <w:rPr>
          <w:rFonts w:ascii="Arial" w:hAnsi="Arial" w:cs="Arial"/>
          <w:sz w:val="20"/>
        </w:rPr>
      </w:pPr>
      <w:r w:rsidRPr="00445170">
        <w:rPr>
          <w:rFonts w:ascii="Arial" w:hAnsi="Arial" w:cs="Arial"/>
          <w:b/>
          <w:sz w:val="20"/>
        </w:rPr>
        <w:t xml:space="preserve">Indirect costs </w:t>
      </w:r>
      <w:r w:rsidRPr="00445170">
        <w:rPr>
          <w:rFonts w:ascii="Arial" w:hAnsi="Arial" w:cs="Arial"/>
          <w:sz w:val="20"/>
        </w:rPr>
        <w:t xml:space="preserve">are costs incurred for the benefit of multiple programs, functions, or other cost objectives and therefore cannot be identified readily and specifically with a particular program or other cost objective.  They typically support administrative overhead functions such as fringe benefits, accounting, payroll, purchasing, facilities management, utilities, etc.  </w:t>
      </w:r>
    </w:p>
    <w:p w:rsidR="00C57A5A" w:rsidRPr="00445170" w:rsidRDefault="002B5DB5" w:rsidP="00C57A5A">
      <w:pPr>
        <w:spacing w:after="120"/>
        <w:rPr>
          <w:rFonts w:ascii="Arial" w:hAnsi="Arial" w:cs="Arial"/>
          <w:sz w:val="20"/>
        </w:rPr>
      </w:pPr>
      <w:r w:rsidRPr="00445170">
        <w:rPr>
          <w:rFonts w:ascii="Arial" w:hAnsi="Arial" w:cs="Arial"/>
          <w:b/>
          <w:sz w:val="20"/>
        </w:rPr>
        <w:lastRenderedPageBreak/>
        <w:t>Indirect cost allocation plans</w:t>
      </w:r>
      <w:r w:rsidRPr="00445170">
        <w:rPr>
          <w:rFonts w:ascii="Arial" w:hAnsi="Arial" w:cs="Arial"/>
          <w:sz w:val="20"/>
        </w:rPr>
        <w:t xml:space="preserve"> </w:t>
      </w:r>
      <w:r w:rsidR="00C57A5A">
        <w:rPr>
          <w:rFonts w:ascii="Arial" w:hAnsi="Arial" w:cs="Arial"/>
          <w:sz w:val="20"/>
        </w:rPr>
        <w:t xml:space="preserve">are </w:t>
      </w:r>
      <w:r w:rsidR="00C57A5A" w:rsidRPr="00C57A5A">
        <w:rPr>
          <w:rFonts w:ascii="Arial" w:hAnsi="Arial" w:cs="Arial"/>
          <w:sz w:val="20"/>
        </w:rPr>
        <w:t>document</w:t>
      </w:r>
      <w:r w:rsidR="00C57A5A">
        <w:rPr>
          <w:rFonts w:ascii="Arial" w:hAnsi="Arial" w:cs="Arial"/>
          <w:sz w:val="20"/>
        </w:rPr>
        <w:t>s</w:t>
      </w:r>
      <w:r w:rsidR="00077472">
        <w:rPr>
          <w:rFonts w:ascii="Arial" w:hAnsi="Arial" w:cs="Arial"/>
          <w:sz w:val="20"/>
        </w:rPr>
        <w:t xml:space="preserve"> or </w:t>
      </w:r>
      <w:r w:rsidR="00C57A5A" w:rsidRPr="00C57A5A">
        <w:rPr>
          <w:rFonts w:ascii="Arial" w:hAnsi="Arial" w:cs="Arial"/>
          <w:sz w:val="20"/>
        </w:rPr>
        <w:t>set</w:t>
      </w:r>
      <w:r w:rsidR="00077472">
        <w:rPr>
          <w:rFonts w:ascii="Arial" w:hAnsi="Arial" w:cs="Arial"/>
          <w:sz w:val="20"/>
        </w:rPr>
        <w:t>s</w:t>
      </w:r>
      <w:r w:rsidR="00C57A5A" w:rsidRPr="00C57A5A">
        <w:rPr>
          <w:rFonts w:ascii="Arial" w:hAnsi="Arial" w:cs="Arial"/>
          <w:sz w:val="20"/>
        </w:rPr>
        <w:t xml:space="preserve"> of rules that divide shared costs such as management, payroll processing, auditing, or utilities between an organization’s programs or funding streams. </w:t>
      </w:r>
      <w:r w:rsidR="00C57A5A">
        <w:rPr>
          <w:rFonts w:ascii="Arial" w:hAnsi="Arial" w:cs="Arial"/>
          <w:sz w:val="20"/>
        </w:rPr>
        <w:t xml:space="preserve">Such a </w:t>
      </w:r>
      <w:r w:rsidR="00C57A5A" w:rsidRPr="00C57A5A">
        <w:rPr>
          <w:rFonts w:ascii="Arial" w:hAnsi="Arial" w:cs="Arial"/>
          <w:sz w:val="20"/>
        </w:rPr>
        <w:t>plan may use measures related to usage, such as staff counts or numbers of classroom</w:t>
      </w:r>
      <w:r w:rsidR="00C57A5A">
        <w:rPr>
          <w:rFonts w:ascii="Arial" w:hAnsi="Arial" w:cs="Arial"/>
          <w:sz w:val="20"/>
        </w:rPr>
        <w:t xml:space="preserve"> instead of an indirect cost rate</w:t>
      </w:r>
      <w:r w:rsidR="00C57A5A" w:rsidRPr="00C57A5A">
        <w:rPr>
          <w:rFonts w:ascii="Arial" w:hAnsi="Arial" w:cs="Arial"/>
          <w:sz w:val="20"/>
        </w:rPr>
        <w:t>. Shared costs are those that are not tracked separately by program when they are incurred.</w:t>
      </w:r>
    </w:p>
    <w:p w:rsidR="002B5DB5" w:rsidRPr="00445170" w:rsidRDefault="002B5DB5" w:rsidP="002B5DB5">
      <w:pPr>
        <w:spacing w:after="120"/>
        <w:rPr>
          <w:rFonts w:ascii="Arial" w:hAnsi="Arial" w:cs="Arial"/>
          <w:i/>
          <w:sz w:val="20"/>
        </w:rPr>
      </w:pPr>
      <w:r w:rsidRPr="00445170">
        <w:rPr>
          <w:rFonts w:ascii="Arial" w:hAnsi="Arial" w:cs="Arial"/>
          <w:b/>
          <w:sz w:val="20"/>
        </w:rPr>
        <w:t>Indirect cost rate</w:t>
      </w:r>
      <w:r w:rsidRPr="00445170">
        <w:rPr>
          <w:rFonts w:ascii="Arial" w:hAnsi="Arial" w:cs="Arial"/>
          <w:sz w:val="20"/>
        </w:rPr>
        <w:t xml:space="preserve"> is calculated as:</w:t>
      </w:r>
      <w:r w:rsidRPr="00445170">
        <w:rPr>
          <w:rFonts w:ascii="Arial" w:hAnsi="Arial" w:cs="Arial"/>
          <w:sz w:val="20"/>
        </w:rPr>
        <w:br/>
        <w:t>Indirect Cost Rate = Total Indirect Costs ÷ Total Direct Costs</w:t>
      </w:r>
      <w:r w:rsidRPr="00445170">
        <w:rPr>
          <w:rFonts w:ascii="Arial" w:hAnsi="Arial" w:cs="Arial"/>
          <w:i/>
          <w:sz w:val="20"/>
        </w:rPr>
        <w:br/>
        <w:t>Note:  Certain costs may be excluded from indirect or direct costs according to applicable Federal and State rules for computing and claiming indirect costs.</w:t>
      </w:r>
    </w:p>
    <w:p w:rsidR="002B5DB5" w:rsidRPr="00445170" w:rsidRDefault="002B5DB5" w:rsidP="002B5DB5">
      <w:pPr>
        <w:spacing w:after="120"/>
        <w:rPr>
          <w:rFonts w:ascii="Arial" w:hAnsi="Arial" w:cs="Arial"/>
          <w:sz w:val="20"/>
        </w:rPr>
      </w:pPr>
      <w:r w:rsidRPr="00445170">
        <w:rPr>
          <w:rFonts w:ascii="Arial" w:hAnsi="Arial" w:cs="Arial"/>
          <w:b/>
          <w:sz w:val="20"/>
        </w:rPr>
        <w:t xml:space="preserve">Not Final Rate </w:t>
      </w:r>
      <w:r w:rsidRPr="00445170">
        <w:rPr>
          <w:rFonts w:ascii="Arial" w:hAnsi="Arial" w:cs="Arial"/>
          <w:sz w:val="20"/>
        </w:rPr>
        <w:t>is an indirect cost rate that is subject to adjustment or revision. An example of a not final rate is a provisional rate. A provisional rate is a temporary indirect cost rate applicable to a specified period which is used for funding, interim reimbursement, and reporting indirect costs on Federal awards pending the establishment of a “final” rate for that period.</w:t>
      </w:r>
    </w:p>
    <w:p w:rsidR="002B5DB5" w:rsidRPr="00445170" w:rsidRDefault="002B5DB5" w:rsidP="002B5DB5">
      <w:pPr>
        <w:spacing w:after="120"/>
        <w:rPr>
          <w:rFonts w:ascii="Arial" w:hAnsi="Arial" w:cs="Arial"/>
          <w:sz w:val="20"/>
        </w:rPr>
      </w:pPr>
      <w:r w:rsidRPr="00445170">
        <w:rPr>
          <w:rFonts w:ascii="Arial" w:hAnsi="Arial" w:cs="Arial"/>
          <w:b/>
          <w:sz w:val="20"/>
        </w:rPr>
        <w:t>Programs</w:t>
      </w:r>
      <w:r w:rsidRPr="00445170">
        <w:rPr>
          <w:rFonts w:ascii="Arial" w:hAnsi="Arial" w:cs="Arial"/>
          <w:sz w:val="20"/>
        </w:rPr>
        <w:t xml:space="preserve"> are activities or services, such as instruction and </w:t>
      </w:r>
      <w:r>
        <w:rPr>
          <w:rFonts w:ascii="Arial" w:hAnsi="Arial" w:cs="Arial"/>
          <w:sz w:val="20"/>
        </w:rPr>
        <w:t>center</w:t>
      </w:r>
      <w:r w:rsidRPr="00445170">
        <w:rPr>
          <w:rFonts w:ascii="Arial" w:hAnsi="Arial" w:cs="Arial"/>
          <w:sz w:val="20"/>
        </w:rPr>
        <w:t xml:space="preserve"> foodservice that have identifiable direct costs.  These direct costs may be charged to grants or other special-purpose accounts, or to the </w:t>
      </w:r>
      <w:r>
        <w:rPr>
          <w:rFonts w:ascii="Arial" w:hAnsi="Arial" w:cs="Arial"/>
          <w:sz w:val="20"/>
        </w:rPr>
        <w:t>organization</w:t>
      </w:r>
      <w:r w:rsidRPr="00445170">
        <w:rPr>
          <w:rFonts w:ascii="Arial" w:hAnsi="Arial" w:cs="Arial"/>
          <w:sz w:val="20"/>
        </w:rPr>
        <w:t>’s general fund.</w:t>
      </w:r>
    </w:p>
    <w:p w:rsidR="002B5DB5" w:rsidRPr="00445170" w:rsidRDefault="002B5DB5" w:rsidP="002B5DB5">
      <w:pPr>
        <w:spacing w:after="120"/>
        <w:rPr>
          <w:rFonts w:ascii="Arial" w:hAnsi="Arial" w:cs="Arial"/>
          <w:sz w:val="20"/>
        </w:rPr>
      </w:pPr>
      <w:r w:rsidRPr="00445170">
        <w:rPr>
          <w:rFonts w:ascii="Arial" w:hAnsi="Arial" w:cs="Arial"/>
          <w:b/>
          <w:sz w:val="20"/>
        </w:rPr>
        <w:t xml:space="preserve">Providing and maintaining </w:t>
      </w:r>
      <w:proofErr w:type="gramStart"/>
      <w:r w:rsidRPr="00445170">
        <w:rPr>
          <w:rFonts w:ascii="Arial" w:hAnsi="Arial" w:cs="Arial"/>
          <w:b/>
          <w:sz w:val="20"/>
        </w:rPr>
        <w:t>uniforms</w:t>
      </w:r>
      <w:r w:rsidRPr="00445170">
        <w:rPr>
          <w:rFonts w:ascii="Arial" w:hAnsi="Arial" w:cs="Arial"/>
          <w:sz w:val="20"/>
        </w:rPr>
        <w:t xml:space="preserve"> includes</w:t>
      </w:r>
      <w:proofErr w:type="gramEnd"/>
      <w:r w:rsidRPr="00445170">
        <w:rPr>
          <w:rFonts w:ascii="Arial" w:hAnsi="Arial" w:cs="Arial"/>
          <w:sz w:val="20"/>
        </w:rPr>
        <w:t xml:space="preserve"> obtaining, distributing, and cleaning uniforms for </w:t>
      </w:r>
      <w:r>
        <w:rPr>
          <w:rFonts w:ascii="Arial" w:hAnsi="Arial" w:cs="Arial"/>
          <w:sz w:val="20"/>
        </w:rPr>
        <w:t>organization</w:t>
      </w:r>
      <w:r w:rsidRPr="00445170">
        <w:rPr>
          <w:rFonts w:ascii="Arial" w:hAnsi="Arial" w:cs="Arial"/>
          <w:sz w:val="20"/>
        </w:rPr>
        <w:t xml:space="preserve"> personnel.</w:t>
      </w:r>
    </w:p>
    <w:p w:rsidR="002B5DB5" w:rsidRPr="00445170" w:rsidRDefault="002B5DB5" w:rsidP="002B5DB5">
      <w:pPr>
        <w:spacing w:after="120"/>
        <w:rPr>
          <w:rFonts w:ascii="Arial" w:hAnsi="Arial" w:cs="Arial"/>
          <w:b/>
          <w:sz w:val="20"/>
        </w:rPr>
      </w:pPr>
      <w:r w:rsidRPr="00445170">
        <w:rPr>
          <w:rFonts w:ascii="Arial" w:hAnsi="Arial" w:cs="Arial"/>
          <w:b/>
          <w:sz w:val="20"/>
        </w:rPr>
        <w:t>Purchasing and contracting</w:t>
      </w:r>
      <w:r w:rsidRPr="00445170">
        <w:rPr>
          <w:rFonts w:ascii="Arial" w:hAnsi="Arial" w:cs="Arial"/>
          <w:sz w:val="20"/>
        </w:rPr>
        <w:t xml:space="preserve"> includes solicitation and review of bids for purchases and contracts, preparation and negotiation of purchasing agreements and contracts, processing purchase requests and purchase orders, and managing contracts (other than processing of contractor invoices).</w:t>
      </w:r>
      <w:r w:rsidRPr="00445170">
        <w:rPr>
          <w:rFonts w:ascii="Arial" w:hAnsi="Arial" w:cs="Arial"/>
          <w:b/>
          <w:sz w:val="20"/>
        </w:rPr>
        <w:t xml:space="preserve"> </w:t>
      </w:r>
    </w:p>
    <w:p w:rsidR="002B5DB5" w:rsidRPr="00445170" w:rsidRDefault="002B5DB5" w:rsidP="002B5DB5">
      <w:pPr>
        <w:spacing w:after="120"/>
        <w:rPr>
          <w:rFonts w:ascii="Arial" w:hAnsi="Arial" w:cs="Arial"/>
          <w:sz w:val="20"/>
        </w:rPr>
      </w:pPr>
      <w:r w:rsidRPr="00445170">
        <w:rPr>
          <w:rFonts w:ascii="Arial" w:hAnsi="Arial" w:cs="Arial"/>
          <w:b/>
          <w:sz w:val="20"/>
        </w:rPr>
        <w:t xml:space="preserve">Recovery of indirect costs </w:t>
      </w:r>
      <w:r w:rsidRPr="00445170">
        <w:rPr>
          <w:rFonts w:ascii="Arial" w:hAnsi="Arial" w:cs="Arial"/>
          <w:sz w:val="20"/>
        </w:rPr>
        <w:t xml:space="preserve">means that funds are transferred, from the </w:t>
      </w:r>
      <w:r>
        <w:rPr>
          <w:rFonts w:ascii="Arial" w:hAnsi="Arial" w:cs="Arial"/>
          <w:sz w:val="20"/>
        </w:rPr>
        <w:t>center</w:t>
      </w:r>
      <w:r w:rsidRPr="00445170">
        <w:rPr>
          <w:rFonts w:ascii="Arial" w:hAnsi="Arial" w:cs="Arial"/>
          <w:sz w:val="20"/>
        </w:rPr>
        <w:t xml:space="preserve"> foodservice account and other programs and grants, to the </w:t>
      </w:r>
      <w:r>
        <w:rPr>
          <w:rFonts w:ascii="Arial" w:hAnsi="Arial" w:cs="Arial"/>
          <w:sz w:val="20"/>
        </w:rPr>
        <w:t>organization</w:t>
      </w:r>
      <w:r w:rsidRPr="00445170">
        <w:rPr>
          <w:rFonts w:ascii="Arial" w:hAnsi="Arial" w:cs="Arial"/>
          <w:sz w:val="20"/>
        </w:rPr>
        <w:t xml:space="preserve"> general fund, in payment of indirect costs.</w:t>
      </w:r>
    </w:p>
    <w:p w:rsidR="002B5DB5" w:rsidRPr="00445170" w:rsidRDefault="002B5DB5" w:rsidP="002B5DB5">
      <w:pPr>
        <w:spacing w:after="120"/>
        <w:rPr>
          <w:rFonts w:ascii="Arial" w:hAnsi="Arial" w:cs="Arial"/>
          <w:sz w:val="20"/>
        </w:rPr>
      </w:pPr>
      <w:r w:rsidRPr="00445170">
        <w:rPr>
          <w:rFonts w:ascii="Arial" w:hAnsi="Arial" w:cs="Arial"/>
          <w:b/>
          <w:sz w:val="20"/>
        </w:rPr>
        <w:t xml:space="preserve">Refuse disposal, pest </w:t>
      </w:r>
      <w:proofErr w:type="gramStart"/>
      <w:r w:rsidRPr="00445170">
        <w:rPr>
          <w:rFonts w:ascii="Arial" w:hAnsi="Arial" w:cs="Arial"/>
          <w:b/>
          <w:sz w:val="20"/>
        </w:rPr>
        <w:t>control,</w:t>
      </w:r>
      <w:proofErr w:type="gramEnd"/>
      <w:r w:rsidRPr="00445170">
        <w:rPr>
          <w:rFonts w:ascii="Arial" w:hAnsi="Arial" w:cs="Arial"/>
          <w:b/>
          <w:sz w:val="20"/>
        </w:rPr>
        <w:t xml:space="preserve"> other sanitation</w:t>
      </w:r>
      <w:r w:rsidRPr="00445170">
        <w:rPr>
          <w:rFonts w:ascii="Arial" w:hAnsi="Arial" w:cs="Arial"/>
          <w:sz w:val="20"/>
        </w:rPr>
        <w:t xml:space="preserve"> refers to when these services are not performed as part of “custodial and janitorial” or “building operation and maintenance” services.</w:t>
      </w:r>
    </w:p>
    <w:p w:rsidR="002B5DB5" w:rsidRPr="00445170" w:rsidRDefault="002B5DB5" w:rsidP="002B5DB5">
      <w:pPr>
        <w:spacing w:after="120"/>
        <w:rPr>
          <w:rFonts w:ascii="Arial" w:hAnsi="Arial" w:cs="Arial"/>
          <w:sz w:val="20"/>
        </w:rPr>
      </w:pPr>
      <w:r w:rsidRPr="00445170">
        <w:rPr>
          <w:rFonts w:ascii="Arial" w:hAnsi="Arial" w:cs="Arial"/>
          <w:b/>
          <w:sz w:val="20"/>
        </w:rPr>
        <w:t>Restricted indirect rates</w:t>
      </w:r>
      <w:r w:rsidRPr="00445170">
        <w:rPr>
          <w:rFonts w:ascii="Arial" w:hAnsi="Arial" w:cs="Arial"/>
          <w:sz w:val="20"/>
        </w:rPr>
        <w:t xml:space="preserve"> (restricted rates) are used for grants, such as Title I, with a requirement that Federal funds supplement, not supplant non-Federal funds.</w:t>
      </w:r>
    </w:p>
    <w:p w:rsidR="002B5DB5" w:rsidRPr="00445170" w:rsidRDefault="002B5DB5" w:rsidP="002B5DB5">
      <w:pPr>
        <w:spacing w:after="120"/>
        <w:rPr>
          <w:rFonts w:ascii="Arial" w:hAnsi="Arial" w:cs="Arial"/>
          <w:sz w:val="20"/>
        </w:rPr>
      </w:pPr>
      <w:r w:rsidRPr="00445170">
        <w:rPr>
          <w:rFonts w:ascii="Arial" w:hAnsi="Arial" w:cs="Arial"/>
          <w:b/>
          <w:sz w:val="20"/>
        </w:rPr>
        <w:t>Security</w:t>
      </w:r>
      <w:r w:rsidRPr="00445170">
        <w:rPr>
          <w:rFonts w:ascii="Arial" w:hAnsi="Arial" w:cs="Arial"/>
          <w:sz w:val="20"/>
        </w:rPr>
        <w:t xml:space="preserve"> includes tasks to ensure the safety of </w:t>
      </w:r>
      <w:r w:rsidR="00F62E61">
        <w:rPr>
          <w:rFonts w:ascii="Arial" w:hAnsi="Arial" w:cs="Arial"/>
          <w:sz w:val="20"/>
        </w:rPr>
        <w:t>children</w:t>
      </w:r>
      <w:r w:rsidRPr="00445170">
        <w:rPr>
          <w:rFonts w:ascii="Arial" w:hAnsi="Arial" w:cs="Arial"/>
          <w:sz w:val="20"/>
        </w:rPr>
        <w:t xml:space="preserve">, </w:t>
      </w:r>
      <w:r>
        <w:rPr>
          <w:rFonts w:ascii="Arial" w:hAnsi="Arial" w:cs="Arial"/>
          <w:sz w:val="20"/>
        </w:rPr>
        <w:t>organization</w:t>
      </w:r>
      <w:r w:rsidRPr="00445170">
        <w:rPr>
          <w:rFonts w:ascii="Arial" w:hAnsi="Arial" w:cs="Arial"/>
          <w:sz w:val="20"/>
        </w:rPr>
        <w:t xml:space="preserve"> personnel, and </w:t>
      </w:r>
      <w:r>
        <w:rPr>
          <w:rFonts w:ascii="Arial" w:hAnsi="Arial" w:cs="Arial"/>
          <w:sz w:val="20"/>
        </w:rPr>
        <w:t>organization</w:t>
      </w:r>
      <w:r w:rsidRPr="00445170">
        <w:rPr>
          <w:rFonts w:ascii="Arial" w:hAnsi="Arial" w:cs="Arial"/>
          <w:sz w:val="20"/>
        </w:rPr>
        <w:t xml:space="preserve"> property.</w:t>
      </w:r>
    </w:p>
    <w:p w:rsidR="002B5DB5" w:rsidRPr="00445170" w:rsidRDefault="002B5DB5" w:rsidP="002B5DB5">
      <w:pPr>
        <w:spacing w:after="120"/>
        <w:rPr>
          <w:rFonts w:ascii="Arial" w:hAnsi="Arial" w:cs="Arial"/>
          <w:sz w:val="20"/>
        </w:rPr>
      </w:pPr>
      <w:r w:rsidRPr="00445170">
        <w:rPr>
          <w:rFonts w:ascii="Arial" w:hAnsi="Arial" w:cs="Arial"/>
          <w:b/>
          <w:sz w:val="20"/>
        </w:rPr>
        <w:t>Storage and transportation of goods</w:t>
      </w:r>
      <w:r w:rsidRPr="00445170">
        <w:rPr>
          <w:rFonts w:ascii="Arial" w:hAnsi="Arial" w:cs="Arial"/>
          <w:sz w:val="20"/>
        </w:rPr>
        <w:t xml:space="preserve"> refers to when these services are not performed as part of “custodial and janitorial” or “building operation and maintenance” services.  </w:t>
      </w:r>
    </w:p>
    <w:p w:rsidR="002B5DB5" w:rsidRPr="00445170" w:rsidRDefault="002B5DB5" w:rsidP="002B5DB5">
      <w:pPr>
        <w:spacing w:after="120"/>
        <w:rPr>
          <w:rFonts w:ascii="Arial" w:hAnsi="Arial" w:cs="Arial"/>
        </w:rPr>
      </w:pPr>
      <w:r w:rsidRPr="00445170">
        <w:rPr>
          <w:rFonts w:ascii="Arial" w:hAnsi="Arial" w:cs="Arial"/>
          <w:b/>
          <w:sz w:val="20"/>
        </w:rPr>
        <w:t>Unrestricted indirect rates</w:t>
      </w:r>
      <w:r w:rsidRPr="00445170">
        <w:rPr>
          <w:rFonts w:ascii="Arial" w:hAnsi="Arial" w:cs="Arial"/>
          <w:sz w:val="20"/>
        </w:rPr>
        <w:t xml:space="preserve"> (unrestricted rates) may be used when a requirement that Federal funds supplement, not supplant non-Federal funds, does not apply.</w:t>
      </w:r>
    </w:p>
    <w:p w:rsidR="002B5DB5" w:rsidRDefault="002B5DB5"/>
    <w:p w:rsidR="00D3196D" w:rsidRDefault="00D3196D">
      <w:pPr>
        <w:tabs>
          <w:tab w:val="clear" w:pos="720"/>
          <w:tab w:val="clear" w:pos="1080"/>
          <w:tab w:val="clear" w:pos="1440"/>
          <w:tab w:val="clear" w:pos="1800"/>
        </w:tabs>
        <w:spacing w:after="200" w:line="276" w:lineRule="auto"/>
        <w:rPr>
          <w:rFonts w:ascii="Arial" w:hAnsi="Arial" w:cs="Arial"/>
          <w:b/>
          <w:sz w:val="24"/>
          <w:szCs w:val="24"/>
        </w:rPr>
      </w:pPr>
    </w:p>
    <w:p w:rsidR="0051311D" w:rsidRDefault="0051311D" w:rsidP="00AB3BD3">
      <w:pPr>
        <w:rPr>
          <w:rFonts w:ascii="Arial" w:hAnsi="Arial" w:cs="Arial"/>
          <w:b/>
          <w:sz w:val="24"/>
          <w:szCs w:val="24"/>
        </w:rPr>
        <w:sectPr w:rsidR="0051311D" w:rsidSect="0051311D">
          <w:footerReference w:type="even" r:id="rId17"/>
          <w:pgSz w:w="12240" w:h="15840" w:code="1"/>
          <w:pgMar w:top="1152" w:right="720" w:bottom="1440" w:left="1440" w:header="720" w:footer="1008" w:gutter="0"/>
          <w:cols w:space="720"/>
          <w:docGrid w:linePitch="299"/>
        </w:sectPr>
      </w:pPr>
    </w:p>
    <w:p w:rsidR="000616D9" w:rsidRPr="009D0A9D" w:rsidRDefault="00156C7F" w:rsidP="00AB3BD3">
      <w:pPr>
        <w:rPr>
          <w:rFonts w:ascii="Arial" w:hAnsi="Arial" w:cs="Arial"/>
          <w:b/>
          <w:sz w:val="24"/>
          <w:szCs w:val="24"/>
        </w:rPr>
      </w:pPr>
      <w:r>
        <w:rPr>
          <w:rFonts w:ascii="Arial" w:hAnsi="Arial" w:cs="Arial"/>
          <w:b/>
          <w:sz w:val="24"/>
          <w:szCs w:val="24"/>
        </w:rPr>
        <w:lastRenderedPageBreak/>
        <w:t xml:space="preserve">Sponsor Cost Interview: </w:t>
      </w:r>
      <w:r w:rsidR="00A51908">
        <w:rPr>
          <w:rFonts w:ascii="Arial" w:hAnsi="Arial" w:cs="Arial"/>
          <w:b/>
          <w:sz w:val="24"/>
          <w:szCs w:val="24"/>
        </w:rPr>
        <w:t xml:space="preserve">CACFP </w:t>
      </w:r>
      <w:r w:rsidR="000616D9" w:rsidRPr="009D0A9D">
        <w:rPr>
          <w:rFonts w:ascii="Arial" w:hAnsi="Arial" w:cs="Arial"/>
          <w:b/>
          <w:sz w:val="24"/>
          <w:szCs w:val="24"/>
        </w:rPr>
        <w:t>Expense Statement</w:t>
      </w:r>
    </w:p>
    <w:p w:rsidR="000616D9" w:rsidRDefault="000616D9" w:rsidP="00AB3BD3">
      <w:pPr>
        <w:rPr>
          <w:rFonts w:ascii="Arial" w:hAnsi="Arial" w:cs="Arial"/>
          <w:b/>
          <w:sz w:val="20"/>
        </w:rPr>
      </w:pPr>
    </w:p>
    <w:p w:rsidR="000616D9" w:rsidRDefault="000616D9" w:rsidP="00AB3BD3">
      <w:pPr>
        <w:rPr>
          <w:rFonts w:ascii="Arial" w:hAnsi="Arial" w:cs="Arial"/>
          <w:b/>
          <w:sz w:val="20"/>
        </w:rPr>
      </w:pPr>
    </w:p>
    <w:p w:rsidR="000616D9" w:rsidRDefault="000616D9" w:rsidP="00A86BFD">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sidR="002F4718">
        <w:rPr>
          <w:rFonts w:ascii="Arial" w:hAnsi="Arial" w:cs="Arial"/>
          <w:b/>
          <w:sz w:val="20"/>
        </w:rPr>
        <w:t>Sponsor</w:t>
      </w:r>
      <w:r w:rsidR="00156C7F">
        <w:rPr>
          <w:rFonts w:ascii="Arial" w:hAnsi="Arial" w:cs="Arial"/>
          <w:b/>
          <w:sz w:val="20"/>
        </w:rPr>
        <w:t xml:space="preserve"> Director</w:t>
      </w:r>
      <w:r w:rsidR="00CE0AA9">
        <w:rPr>
          <w:rFonts w:ascii="Arial" w:hAnsi="Arial" w:cs="Arial"/>
          <w:b/>
          <w:sz w:val="20"/>
        </w:rPr>
        <w:t>/CEO/Program Director</w:t>
      </w:r>
    </w:p>
    <w:p w:rsidR="000616D9" w:rsidRDefault="000616D9" w:rsidP="00A86BFD">
      <w:pPr>
        <w:pStyle w:val="ListParagraph"/>
        <w:numPr>
          <w:ilvl w:val="0"/>
          <w:numId w:val="14"/>
        </w:numPr>
        <w:ind w:left="360"/>
        <w:rPr>
          <w:rFonts w:ascii="Arial" w:hAnsi="Arial" w:cs="Arial"/>
          <w:b/>
          <w:sz w:val="20"/>
        </w:rPr>
      </w:pPr>
      <w:r>
        <w:rPr>
          <w:rFonts w:ascii="Arial" w:hAnsi="Arial" w:cs="Arial"/>
          <w:b/>
          <w:sz w:val="20"/>
        </w:rPr>
        <w:t xml:space="preserve">Completed by </w:t>
      </w:r>
      <w:r w:rsidR="00156C7F">
        <w:rPr>
          <w:rFonts w:ascii="Arial" w:hAnsi="Arial" w:cs="Arial"/>
          <w:b/>
          <w:sz w:val="20"/>
        </w:rPr>
        <w:t xml:space="preserve">Sponsor </w:t>
      </w:r>
      <w:r>
        <w:rPr>
          <w:rFonts w:ascii="Arial" w:hAnsi="Arial" w:cs="Arial"/>
          <w:b/>
          <w:sz w:val="20"/>
        </w:rPr>
        <w:t>Business Manager</w:t>
      </w:r>
      <w:r w:rsidR="00156C7F">
        <w:rPr>
          <w:rFonts w:ascii="Arial" w:hAnsi="Arial" w:cs="Arial"/>
          <w:b/>
          <w:sz w:val="20"/>
        </w:rPr>
        <w:t>/Chief Financial Officer</w:t>
      </w:r>
      <w:r w:rsidR="00CE0AA9">
        <w:rPr>
          <w:rFonts w:ascii="Arial" w:hAnsi="Arial" w:cs="Arial"/>
          <w:b/>
          <w:sz w:val="20"/>
        </w:rPr>
        <w:t>/Accountant</w:t>
      </w:r>
    </w:p>
    <w:p w:rsidR="00EC7CB9" w:rsidRDefault="00EC7CB9" w:rsidP="00A86BFD">
      <w:pPr>
        <w:pStyle w:val="ListParagraph"/>
        <w:numPr>
          <w:ilvl w:val="0"/>
          <w:numId w:val="14"/>
        </w:numPr>
        <w:ind w:left="360"/>
        <w:rPr>
          <w:rFonts w:ascii="Arial" w:hAnsi="Arial" w:cs="Arial"/>
          <w:b/>
          <w:sz w:val="20"/>
        </w:rPr>
      </w:pPr>
      <w:r>
        <w:rPr>
          <w:rFonts w:ascii="Arial" w:hAnsi="Arial" w:cs="Arial"/>
          <w:b/>
          <w:sz w:val="20"/>
        </w:rPr>
        <w:t>Completed by Center Director</w:t>
      </w:r>
      <w:r w:rsidR="00CE0AA9">
        <w:rPr>
          <w:rFonts w:ascii="Arial" w:hAnsi="Arial" w:cs="Arial"/>
          <w:b/>
          <w:sz w:val="20"/>
        </w:rPr>
        <w:t>/CEO/Manager</w:t>
      </w:r>
    </w:p>
    <w:p w:rsidR="00EC7CB9" w:rsidRDefault="00EC7CB9" w:rsidP="00A86BFD">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w:t>
      </w:r>
      <w:r w:rsidR="00CE0AA9">
        <w:rPr>
          <w:rFonts w:ascii="Arial" w:hAnsi="Arial" w:cs="Arial"/>
          <w:b/>
          <w:sz w:val="20"/>
        </w:rPr>
        <w:t>/Accountant</w:t>
      </w:r>
    </w:p>
    <w:p w:rsidR="00EC7CB9" w:rsidRDefault="00EC7CB9" w:rsidP="00A86BFD">
      <w:pPr>
        <w:pStyle w:val="ListParagraph"/>
        <w:numPr>
          <w:ilvl w:val="0"/>
          <w:numId w:val="14"/>
        </w:numPr>
        <w:ind w:left="360"/>
        <w:rPr>
          <w:rFonts w:ascii="Arial" w:hAnsi="Arial" w:cs="Arial"/>
          <w:b/>
          <w:sz w:val="20"/>
        </w:rPr>
      </w:pPr>
      <w:r>
        <w:rPr>
          <w:rFonts w:ascii="Arial" w:hAnsi="Arial" w:cs="Arial"/>
          <w:b/>
          <w:sz w:val="20"/>
        </w:rPr>
        <w:t>Completed by Other (specify below)</w:t>
      </w:r>
    </w:p>
    <w:p w:rsidR="000616D9" w:rsidRPr="00A84527" w:rsidRDefault="000616D9" w:rsidP="00AB3BD3">
      <w:pPr>
        <w:rPr>
          <w:rFonts w:ascii="Arial" w:hAnsi="Arial" w:cs="Arial"/>
          <w:b/>
          <w:sz w:val="20"/>
        </w:rPr>
      </w:pPr>
    </w:p>
    <w:p w:rsidR="000616D9" w:rsidRDefault="000616D9" w:rsidP="00AB3BD3">
      <w:pPr>
        <w:rPr>
          <w:rFonts w:ascii="Arial" w:hAnsi="Arial" w:cs="Arial"/>
          <w:b/>
          <w:sz w:val="20"/>
        </w:rPr>
      </w:pPr>
    </w:p>
    <w:p w:rsidR="000616D9" w:rsidRDefault="000616D9" w:rsidP="00AB3BD3">
      <w:pPr>
        <w:spacing w:line="240" w:lineRule="auto"/>
        <w:rPr>
          <w:rFonts w:ascii="Arial" w:hAnsi="Arial" w:cs="Arial"/>
          <w:b/>
          <w:sz w:val="20"/>
        </w:rPr>
      </w:pPr>
      <w:r>
        <w:rPr>
          <w:rFonts w:ascii="Arial" w:hAnsi="Arial" w:cs="Arial"/>
          <w:b/>
          <w:sz w:val="20"/>
        </w:rPr>
        <w:t>Additional Respondents</w:t>
      </w: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18"/>
        </w:rPr>
      </w:pP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0616D9"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0616D9" w:rsidRPr="002C4BEF"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0616D9" w:rsidRPr="00381701" w:rsidRDefault="000616D9" w:rsidP="00AB3BD3">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0616D9" w:rsidRDefault="000616D9" w:rsidP="00AB3BD3">
      <w:pPr>
        <w:rPr>
          <w:rFonts w:ascii="Arial" w:hAnsi="Arial" w:cs="Arial"/>
          <w:b/>
          <w:sz w:val="20"/>
        </w:rPr>
      </w:pPr>
    </w:p>
    <w:p w:rsidR="000616D9" w:rsidRDefault="000616D9" w:rsidP="00AB3BD3">
      <w:pPr>
        <w:rPr>
          <w:rFonts w:ascii="Arial" w:hAnsi="Arial" w:cs="Arial"/>
          <w:b/>
          <w:sz w:val="20"/>
        </w:rPr>
      </w:pPr>
    </w:p>
    <w:p w:rsidR="00455CFC" w:rsidRDefault="00455CFC" w:rsidP="00AB3BD3">
      <w:pPr>
        <w:pStyle w:val="AbtHeadA"/>
        <w:spacing w:after="240"/>
        <w:rPr>
          <w:sz w:val="28"/>
        </w:rPr>
      </w:pPr>
      <w:r>
        <w:rPr>
          <w:sz w:val="28"/>
        </w:rPr>
        <w:br w:type="page"/>
      </w:r>
    </w:p>
    <w:p w:rsidR="000616D9" w:rsidRPr="009D0A9D" w:rsidRDefault="008F6C56" w:rsidP="00AB3BD3">
      <w:pPr>
        <w:pStyle w:val="AbtHeadA"/>
        <w:spacing w:after="240"/>
        <w:rPr>
          <w:sz w:val="28"/>
        </w:rPr>
      </w:pPr>
      <w:r>
        <w:rPr>
          <w:sz w:val="28"/>
        </w:rPr>
        <w:lastRenderedPageBreak/>
        <w:t xml:space="preserve">CACFP </w:t>
      </w:r>
      <w:r w:rsidR="000616D9" w:rsidRPr="009D0A9D">
        <w:rPr>
          <w:sz w:val="28"/>
        </w:rPr>
        <w:t>Expense Statement</w:t>
      </w:r>
    </w:p>
    <w:p w:rsidR="000E5965" w:rsidRDefault="000E5965" w:rsidP="00AB3BD3">
      <w:pPr>
        <w:pStyle w:val="BodyText"/>
        <w:rPr>
          <w:rFonts w:ascii="Arial" w:hAnsi="Arial" w:cs="Arial"/>
        </w:rPr>
      </w:pPr>
      <w:r>
        <w:rPr>
          <w:rFonts w:ascii="Arial" w:hAnsi="Arial" w:cs="Arial"/>
          <w:b/>
        </w:rPr>
        <w:t xml:space="preserve">INTERVIEWER: IF THE PRELIMINARY EXPENSE STATEMENT WAS RECEIVED AHEAD OF THE VISIT </w:t>
      </w:r>
      <w:r w:rsidR="00E3035A">
        <w:rPr>
          <w:rFonts w:ascii="Arial" w:hAnsi="Arial" w:cs="Arial"/>
          <w:b/>
        </w:rPr>
        <w:t xml:space="preserve">CHECK YES OR NO FOR EACH CATEGORY BELOW AND </w:t>
      </w:r>
      <w:r>
        <w:rPr>
          <w:rFonts w:ascii="Arial" w:hAnsi="Arial" w:cs="Arial"/>
          <w:b/>
        </w:rPr>
        <w:t xml:space="preserve">PREPOPULATE THE GRIDS ON THE FOLLOWING PAGES.  </w:t>
      </w:r>
    </w:p>
    <w:p w:rsidR="000E5965" w:rsidRDefault="000E5965" w:rsidP="00AB3BD3">
      <w:pPr>
        <w:pStyle w:val="BodyText"/>
        <w:rPr>
          <w:rFonts w:ascii="Arial" w:hAnsi="Arial" w:cs="Arial"/>
        </w:rPr>
      </w:pPr>
    </w:p>
    <w:p w:rsidR="000E5965" w:rsidRPr="008554D3" w:rsidRDefault="000E5965" w:rsidP="00AB3BD3">
      <w:pPr>
        <w:pStyle w:val="BodyText"/>
        <w:rPr>
          <w:rFonts w:ascii="Arial" w:hAnsi="Arial" w:cs="Arial"/>
          <w:i/>
        </w:rPr>
      </w:pPr>
      <w:r>
        <w:rPr>
          <w:rFonts w:ascii="Arial" w:hAnsi="Arial" w:cs="Arial"/>
        </w:rPr>
        <w:t xml:space="preserve">INTRODUCTION TO INTERVIEW: </w:t>
      </w:r>
      <w:r w:rsidR="000616D9" w:rsidRPr="008554D3">
        <w:rPr>
          <w:rFonts w:ascii="Arial" w:hAnsi="Arial" w:cs="Arial"/>
          <w:i/>
        </w:rPr>
        <w:t xml:space="preserve">At this time I want to review </w:t>
      </w:r>
      <w:r w:rsidRPr="008554D3">
        <w:rPr>
          <w:rFonts w:ascii="Arial" w:hAnsi="Arial" w:cs="Arial"/>
          <w:i/>
        </w:rPr>
        <w:t xml:space="preserve">the CACFP expenses </w:t>
      </w:r>
      <w:r w:rsidR="00693657">
        <w:rPr>
          <w:rFonts w:ascii="Arial" w:hAnsi="Arial" w:cs="Arial"/>
          <w:i/>
        </w:rPr>
        <w:t xml:space="preserve">that </w:t>
      </w:r>
      <w:r w:rsidR="00A601F5" w:rsidRPr="008554D3">
        <w:rPr>
          <w:rFonts w:ascii="Arial" w:hAnsi="Arial" w:cs="Arial"/>
          <w:i/>
        </w:rPr>
        <w:t>your organization</w:t>
      </w:r>
      <w:r w:rsidR="00693657">
        <w:rPr>
          <w:rFonts w:ascii="Arial" w:hAnsi="Arial" w:cs="Arial"/>
          <w:i/>
        </w:rPr>
        <w:t xml:space="preserve"> can identify</w:t>
      </w:r>
      <w:r w:rsidR="000F2633">
        <w:rPr>
          <w:rFonts w:ascii="Arial" w:hAnsi="Arial" w:cs="Arial"/>
          <w:i/>
        </w:rPr>
        <w:t>. This information may be in a report specifically for the CACFP or in a more general financial statement or report</w:t>
      </w:r>
      <w:r w:rsidR="00693657">
        <w:rPr>
          <w:rFonts w:ascii="Arial" w:hAnsi="Arial" w:cs="Arial"/>
          <w:i/>
        </w:rPr>
        <w:t>. If your organization tracks expenses separately for its programs, the information may be in an expense report for child care operations.</w:t>
      </w:r>
    </w:p>
    <w:p w:rsidR="000E5965" w:rsidRDefault="000E5965" w:rsidP="00AB3BD3">
      <w:pPr>
        <w:pStyle w:val="BodyText"/>
        <w:rPr>
          <w:rFonts w:ascii="Arial" w:hAnsi="Arial" w:cs="Arial"/>
        </w:rPr>
      </w:pPr>
    </w:p>
    <w:p w:rsidR="000616D9" w:rsidRDefault="000616D9" w:rsidP="00AB3BD3">
      <w:pPr>
        <w:spacing w:after="240"/>
        <w:ind w:left="720" w:hanging="720"/>
        <w:jc w:val="both"/>
        <w:rPr>
          <w:rFonts w:ascii="Arial" w:hAnsi="Arial" w:cs="Arial"/>
        </w:rPr>
      </w:pPr>
      <w:r w:rsidRPr="009D0A9D">
        <w:rPr>
          <w:rFonts w:ascii="Arial" w:hAnsi="Arial" w:cs="Arial"/>
        </w:rPr>
        <w:t>1.</w:t>
      </w:r>
      <w:r w:rsidRPr="009D0A9D">
        <w:rPr>
          <w:rFonts w:ascii="Arial" w:hAnsi="Arial" w:cs="Arial"/>
        </w:rPr>
        <w:tab/>
      </w:r>
      <w:r w:rsidR="00693657">
        <w:rPr>
          <w:rFonts w:ascii="Arial" w:hAnsi="Arial" w:cs="Arial"/>
        </w:rPr>
        <w:t xml:space="preserve">Which of the following types of CACFP expenses can </w:t>
      </w:r>
      <w:r w:rsidR="00A601F5">
        <w:rPr>
          <w:rFonts w:ascii="Arial" w:hAnsi="Arial" w:cs="Arial"/>
        </w:rPr>
        <w:t xml:space="preserve">your organization </w:t>
      </w:r>
      <w:r w:rsidR="00693657">
        <w:rPr>
          <w:rFonts w:ascii="Arial" w:hAnsi="Arial" w:cs="Arial"/>
        </w:rPr>
        <w:t>identify?</w:t>
      </w:r>
    </w:p>
    <w:tbl>
      <w:tblPr>
        <w:tblStyle w:val="TableGrid"/>
        <w:tblW w:w="9360" w:type="dxa"/>
        <w:tblInd w:w="720" w:type="dxa"/>
        <w:tblLook w:val="04A0" w:firstRow="1" w:lastRow="0" w:firstColumn="1" w:lastColumn="0" w:noHBand="0" w:noVBand="1"/>
      </w:tblPr>
      <w:tblGrid>
        <w:gridCol w:w="7344"/>
        <w:gridCol w:w="1043"/>
        <w:gridCol w:w="973"/>
      </w:tblGrid>
      <w:tr w:rsidR="0051311D" w:rsidRPr="0051311D" w:rsidTr="0051311D">
        <w:tc>
          <w:tcPr>
            <w:tcW w:w="7344" w:type="dxa"/>
          </w:tcPr>
          <w:p w:rsidR="0051311D" w:rsidRPr="0051311D" w:rsidRDefault="0051311D" w:rsidP="0051311D">
            <w:pPr>
              <w:rPr>
                <w:rFonts w:ascii="Arial" w:hAnsi="Arial" w:cs="Arial"/>
                <w:b/>
              </w:rPr>
            </w:pPr>
          </w:p>
        </w:tc>
        <w:tc>
          <w:tcPr>
            <w:tcW w:w="1043" w:type="dxa"/>
          </w:tcPr>
          <w:p w:rsidR="0051311D" w:rsidRPr="0051311D" w:rsidRDefault="0051311D" w:rsidP="0051311D">
            <w:pPr>
              <w:jc w:val="center"/>
              <w:rPr>
                <w:rFonts w:ascii="Arial" w:hAnsi="Arial" w:cs="Arial"/>
                <w:b/>
              </w:rPr>
            </w:pPr>
            <w:r w:rsidRPr="0051311D">
              <w:rPr>
                <w:rFonts w:ascii="Arial" w:hAnsi="Arial" w:cs="Arial"/>
                <w:b/>
              </w:rPr>
              <w:t>YES</w:t>
            </w:r>
          </w:p>
        </w:tc>
        <w:tc>
          <w:tcPr>
            <w:tcW w:w="973" w:type="dxa"/>
          </w:tcPr>
          <w:p w:rsidR="0051311D" w:rsidRPr="0051311D" w:rsidRDefault="0051311D" w:rsidP="0051311D">
            <w:pPr>
              <w:jc w:val="center"/>
              <w:rPr>
                <w:rFonts w:ascii="Arial" w:hAnsi="Arial" w:cs="Arial"/>
                <w:b/>
              </w:rPr>
            </w:pPr>
            <w:r w:rsidRPr="0051311D">
              <w:rPr>
                <w:rFonts w:ascii="Arial" w:hAnsi="Arial" w:cs="Arial"/>
                <w:b/>
              </w:rPr>
              <w:t>NO</w:t>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Labor (This category includes salaries and wages, and the employer’s share of payroll taxes and employee benefits, for staff who prepare or serve CACFP meals, and for staff who administer the CACFP)</w:t>
            </w:r>
          </w:p>
        </w:tc>
        <w:tc>
          <w:tcPr>
            <w:tcW w:w="1043" w:type="dxa"/>
            <w:vAlign w:val="center"/>
          </w:tcPr>
          <w:p w:rsidR="0051311D" w:rsidRPr="0051311D" w:rsidRDefault="0051311D" w:rsidP="0051311D">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Other direct operating costs for providing CACFP meals (including supplies, utilities, rent, and contracted services; not including food)</w:t>
            </w:r>
          </w:p>
        </w:tc>
        <w:tc>
          <w:tcPr>
            <w:tcW w:w="104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 xml:space="preserve">Equipment purchases or depreciation costs for food preparation and storage </w:t>
            </w:r>
          </w:p>
        </w:tc>
        <w:tc>
          <w:tcPr>
            <w:tcW w:w="104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Indirect or overhead costs attributable to CACFP</w:t>
            </w:r>
          </w:p>
        </w:tc>
        <w:tc>
          <w:tcPr>
            <w:tcW w:w="104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Costs of CACFP meals and administration not listed elsewhere (does not include food)</w:t>
            </w:r>
          </w:p>
        </w:tc>
        <w:tc>
          <w:tcPr>
            <w:tcW w:w="104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r w:rsidR="0051311D" w:rsidRPr="0051311D" w:rsidTr="0051311D">
        <w:tc>
          <w:tcPr>
            <w:tcW w:w="7344" w:type="dxa"/>
          </w:tcPr>
          <w:p w:rsidR="0051311D" w:rsidRPr="0051311D" w:rsidRDefault="0051311D" w:rsidP="0051311D">
            <w:pPr>
              <w:numPr>
                <w:ilvl w:val="0"/>
                <w:numId w:val="11"/>
              </w:numPr>
              <w:ind w:left="360"/>
              <w:rPr>
                <w:rFonts w:ascii="Arial" w:hAnsi="Arial" w:cs="Arial"/>
              </w:rPr>
            </w:pPr>
            <w:r w:rsidRPr="0051311D">
              <w:rPr>
                <w:rFonts w:ascii="Arial" w:hAnsi="Arial" w:cs="Arial"/>
              </w:rPr>
              <w:t>Food for CACFP meals (including purchased food and value of USDA donated foods, processing fees for USDA foods)</w:t>
            </w:r>
          </w:p>
        </w:tc>
        <w:tc>
          <w:tcPr>
            <w:tcW w:w="104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c>
          <w:tcPr>
            <w:tcW w:w="973" w:type="dxa"/>
            <w:vAlign w:val="center"/>
          </w:tcPr>
          <w:p w:rsidR="0051311D" w:rsidRPr="0051311D" w:rsidRDefault="0051311D" w:rsidP="00056AE9">
            <w:pPr>
              <w:jc w:val="center"/>
              <w:rPr>
                <w:rFonts w:ascii="Arial" w:hAnsi="Arial" w:cs="Arial"/>
              </w:rPr>
            </w:pPr>
            <w:r>
              <w:rPr>
                <w:rFonts w:ascii="Arial" w:hAnsi="Arial" w:cs="Arial"/>
              </w:rPr>
              <w:sym w:font="Wingdings" w:char="F0A8"/>
            </w:r>
          </w:p>
        </w:tc>
      </w:tr>
    </w:tbl>
    <w:p w:rsidR="0051311D" w:rsidRDefault="0051311D" w:rsidP="00556B30">
      <w:pPr>
        <w:spacing w:after="240"/>
        <w:rPr>
          <w:rFonts w:ascii="Arial" w:hAnsi="Arial" w:cs="Arial"/>
          <w:i/>
        </w:rPr>
      </w:pPr>
    </w:p>
    <w:p w:rsidR="005034AE" w:rsidRPr="008554D3" w:rsidRDefault="005034AE" w:rsidP="00556B30">
      <w:pPr>
        <w:spacing w:after="240"/>
        <w:rPr>
          <w:rFonts w:ascii="Arial" w:hAnsi="Arial" w:cs="Arial"/>
          <w:i/>
        </w:rPr>
      </w:pPr>
      <w:r w:rsidRPr="008554D3">
        <w:rPr>
          <w:rFonts w:ascii="Arial" w:hAnsi="Arial" w:cs="Arial"/>
          <w:i/>
        </w:rPr>
        <w:t xml:space="preserve">We will review </w:t>
      </w:r>
      <w:r w:rsidR="000E5965" w:rsidRPr="008554D3">
        <w:rPr>
          <w:rFonts w:ascii="Arial" w:hAnsi="Arial" w:cs="Arial"/>
          <w:i/>
        </w:rPr>
        <w:t xml:space="preserve">what </w:t>
      </w:r>
      <w:r w:rsidR="00DB1D83" w:rsidRPr="008554D3">
        <w:rPr>
          <w:rFonts w:ascii="Arial" w:hAnsi="Arial" w:cs="Arial"/>
          <w:i/>
        </w:rPr>
        <w:t xml:space="preserve">cost information </w:t>
      </w:r>
      <w:r w:rsidR="000E5965" w:rsidRPr="008554D3">
        <w:rPr>
          <w:rFonts w:ascii="Arial" w:hAnsi="Arial" w:cs="Arial"/>
          <w:i/>
        </w:rPr>
        <w:t xml:space="preserve">you </w:t>
      </w:r>
      <w:r w:rsidR="00DB1D83" w:rsidRPr="008554D3">
        <w:rPr>
          <w:rFonts w:ascii="Arial" w:hAnsi="Arial" w:cs="Arial"/>
          <w:i/>
        </w:rPr>
        <w:t xml:space="preserve">have </w:t>
      </w:r>
      <w:r w:rsidRPr="008554D3">
        <w:rPr>
          <w:rFonts w:ascii="Arial" w:hAnsi="Arial" w:cs="Arial"/>
          <w:i/>
        </w:rPr>
        <w:t>for each of these broad</w:t>
      </w:r>
      <w:r w:rsidR="00473114" w:rsidRPr="008554D3">
        <w:rPr>
          <w:rFonts w:ascii="Arial" w:hAnsi="Arial" w:cs="Arial"/>
          <w:i/>
        </w:rPr>
        <w:t xml:space="preserve"> categories</w:t>
      </w:r>
      <w:r w:rsidR="00A601F5" w:rsidRPr="008554D3">
        <w:rPr>
          <w:rFonts w:ascii="Arial" w:hAnsi="Arial" w:cs="Arial"/>
          <w:i/>
        </w:rPr>
        <w:t xml:space="preserve"> for </w:t>
      </w:r>
      <w:r w:rsidR="000E5965" w:rsidRPr="008554D3">
        <w:rPr>
          <w:rFonts w:ascii="Arial" w:hAnsi="Arial" w:cs="Arial"/>
          <w:i/>
        </w:rPr>
        <w:t xml:space="preserve">the entire </w:t>
      </w:r>
      <w:r w:rsidR="005F68CA" w:rsidRPr="008554D3">
        <w:rPr>
          <w:rFonts w:ascii="Arial" w:hAnsi="Arial" w:cs="Arial"/>
          <w:i/>
        </w:rPr>
        <w:t xml:space="preserve">organization </w:t>
      </w:r>
      <w:r w:rsidR="000E5965" w:rsidRPr="008554D3">
        <w:rPr>
          <w:rFonts w:ascii="Arial" w:hAnsi="Arial" w:cs="Arial"/>
          <w:i/>
        </w:rPr>
        <w:t>including center- and sponsor-level costs.</w:t>
      </w:r>
    </w:p>
    <w:p w:rsidR="000E5965" w:rsidRDefault="000616D9" w:rsidP="00AB3BD3">
      <w:pPr>
        <w:spacing w:after="240"/>
        <w:ind w:left="720" w:hanging="720"/>
        <w:jc w:val="both"/>
        <w:rPr>
          <w:rFonts w:ascii="Arial" w:hAnsi="Arial" w:cs="Arial"/>
        </w:rPr>
      </w:pPr>
      <w:r w:rsidRPr="004328ED">
        <w:rPr>
          <w:rFonts w:ascii="Arial" w:hAnsi="Arial" w:cs="Arial"/>
        </w:rPr>
        <w:t>2.</w:t>
      </w:r>
      <w:r w:rsidRPr="004328ED">
        <w:rPr>
          <w:rFonts w:ascii="Arial" w:hAnsi="Arial" w:cs="Arial"/>
        </w:rPr>
        <w:tab/>
      </w:r>
      <w:r w:rsidRPr="004328ED">
        <w:rPr>
          <w:rFonts w:ascii="Arial" w:hAnsi="Arial" w:cs="Arial"/>
          <w:b/>
        </w:rPr>
        <w:t>INTERVIEWER:</w:t>
      </w:r>
      <w:r w:rsidR="00502429">
        <w:rPr>
          <w:rFonts w:ascii="Arial" w:hAnsi="Arial" w:cs="Arial"/>
          <w:b/>
        </w:rPr>
        <w:t xml:space="preserve"> IF THE MOST COMPLETE EXPENSE STATEMENT WAS NOT RECEIVED AHEAD OF THE VISIT USE THE STATEMENT PROVIDED DURING THE INTERVIEW TO FILL IN TOTALS IN THE CACFP EXPENSE STATEMENT WORKSHEET.  </w:t>
      </w:r>
    </w:p>
    <w:p w:rsidR="000E5965" w:rsidRDefault="000E5965" w:rsidP="00522E11">
      <w:pPr>
        <w:spacing w:after="240"/>
        <w:ind w:left="1080" w:hanging="1080"/>
        <w:jc w:val="both"/>
        <w:rPr>
          <w:rFonts w:ascii="Arial" w:hAnsi="Arial" w:cs="Arial"/>
        </w:rPr>
      </w:pPr>
      <w:r>
        <w:rPr>
          <w:rFonts w:ascii="Arial" w:hAnsi="Arial" w:cs="Arial"/>
        </w:rPr>
        <w:tab/>
        <w:t>a.</w:t>
      </w:r>
      <w:r>
        <w:rPr>
          <w:rFonts w:ascii="Arial" w:hAnsi="Arial" w:cs="Arial"/>
        </w:rPr>
        <w:tab/>
        <w:t>IF THE PRELIMINARY EXPENSE STATEMENT IDENTIFIES COSTS FOR ALL CATEGORIES A-</w:t>
      </w:r>
      <w:r w:rsidR="001275C4">
        <w:rPr>
          <w:rFonts w:ascii="Arial" w:hAnsi="Arial" w:cs="Arial"/>
        </w:rPr>
        <w:t xml:space="preserve">F </w:t>
      </w:r>
      <w:proofErr w:type="gramStart"/>
      <w:r>
        <w:rPr>
          <w:rFonts w:ascii="Arial" w:hAnsi="Arial" w:cs="Arial"/>
        </w:rPr>
        <w:t>SAY</w:t>
      </w:r>
      <w:proofErr w:type="gramEnd"/>
      <w:r>
        <w:rPr>
          <w:rFonts w:ascii="Arial" w:hAnsi="Arial" w:cs="Arial"/>
        </w:rPr>
        <w:t xml:space="preserve">: </w:t>
      </w:r>
      <w:r w:rsidRPr="008554D3">
        <w:rPr>
          <w:rFonts w:ascii="Arial" w:hAnsi="Arial" w:cs="Arial"/>
          <w:i/>
        </w:rPr>
        <w:t>Thank you for completing the Preliminary Expense Statement for us. I will refer to the information you provided.</w:t>
      </w:r>
      <w:r w:rsidR="00AC2825" w:rsidRPr="008554D3">
        <w:rPr>
          <w:rFonts w:ascii="Arial" w:hAnsi="Arial" w:cs="Arial"/>
          <w:i/>
        </w:rPr>
        <w:t xml:space="preserve"> Please tell me first what time period this information covers</w:t>
      </w:r>
      <w:r w:rsidR="00AC2825">
        <w:rPr>
          <w:rFonts w:ascii="Arial" w:hAnsi="Arial" w:cs="Arial"/>
        </w:rPr>
        <w:t xml:space="preserve">. </w:t>
      </w:r>
      <w:proofErr w:type="gramStart"/>
      <w:r w:rsidR="00F103BF">
        <w:rPr>
          <w:rFonts w:ascii="Arial" w:hAnsi="Arial" w:cs="Arial"/>
        </w:rPr>
        <w:t xml:space="preserve">IF AGENCY </w:t>
      </w:r>
      <w:r w:rsidR="00693657">
        <w:rPr>
          <w:rFonts w:ascii="Arial" w:hAnsi="Arial" w:cs="Arial"/>
        </w:rPr>
        <w:t xml:space="preserve">REPORT SHOWING </w:t>
      </w:r>
      <w:r w:rsidR="00F103BF">
        <w:rPr>
          <w:rFonts w:ascii="Arial" w:hAnsi="Arial" w:cs="Arial"/>
        </w:rPr>
        <w:t>CACFP EXPENSE</w:t>
      </w:r>
      <w:r w:rsidR="00693657">
        <w:rPr>
          <w:rFonts w:ascii="Arial" w:hAnsi="Arial" w:cs="Arial"/>
        </w:rPr>
        <w:t>S</w:t>
      </w:r>
      <w:r w:rsidR="00F103BF">
        <w:rPr>
          <w:rFonts w:ascii="Arial" w:hAnsi="Arial" w:cs="Arial"/>
        </w:rPr>
        <w:t xml:space="preserve"> WAS NOT ATTACHED TO THE PRELIMINARY EXPENSE STATEMENT, REQUEST IT NOW AS BACK-UP.</w:t>
      </w:r>
      <w:proofErr w:type="gramEnd"/>
    </w:p>
    <w:p w:rsidR="00AC2825" w:rsidRDefault="000E5965" w:rsidP="00522E11">
      <w:pPr>
        <w:spacing w:after="240"/>
        <w:ind w:left="1080" w:hanging="1080"/>
        <w:jc w:val="both"/>
        <w:rPr>
          <w:rFonts w:ascii="Arial" w:hAnsi="Arial" w:cs="Arial"/>
        </w:rPr>
      </w:pPr>
      <w:r>
        <w:rPr>
          <w:rFonts w:ascii="Arial" w:hAnsi="Arial" w:cs="Arial"/>
        </w:rPr>
        <w:tab/>
        <w:t>b.</w:t>
      </w:r>
      <w:r>
        <w:rPr>
          <w:rFonts w:ascii="Arial" w:hAnsi="Arial" w:cs="Arial"/>
        </w:rPr>
        <w:tab/>
        <w:t>IF THE PRELIMINARY EXPENSE STATEMENT DOES NOT IDENTIFY COSTS FOR ALL CATEGORIES A-</w:t>
      </w:r>
      <w:r w:rsidR="001275C4">
        <w:rPr>
          <w:rFonts w:ascii="Arial" w:hAnsi="Arial" w:cs="Arial"/>
        </w:rPr>
        <w:t xml:space="preserve">F </w:t>
      </w:r>
      <w:r>
        <w:rPr>
          <w:rFonts w:ascii="Arial" w:hAnsi="Arial" w:cs="Arial"/>
        </w:rPr>
        <w:t>SAY:</w:t>
      </w:r>
      <w:r w:rsidR="00AC2825">
        <w:rPr>
          <w:rFonts w:ascii="Arial" w:hAnsi="Arial" w:cs="Arial"/>
        </w:rPr>
        <w:t xml:space="preserve"> </w:t>
      </w:r>
      <w:r w:rsidR="00AC2825" w:rsidRPr="008554D3">
        <w:rPr>
          <w:rFonts w:ascii="Arial" w:hAnsi="Arial" w:cs="Arial"/>
          <w:i/>
        </w:rPr>
        <w:t xml:space="preserve">Do you have a financial statement </w:t>
      </w:r>
      <w:r w:rsidR="00693657">
        <w:rPr>
          <w:rFonts w:ascii="Arial" w:hAnsi="Arial" w:cs="Arial"/>
          <w:i/>
        </w:rPr>
        <w:t xml:space="preserve">or report </w:t>
      </w:r>
      <w:r w:rsidR="00AC2825" w:rsidRPr="008554D3">
        <w:rPr>
          <w:rFonts w:ascii="Arial" w:hAnsi="Arial" w:cs="Arial"/>
          <w:i/>
        </w:rPr>
        <w:t xml:space="preserve">that shows all of the CACFP costs that your </w:t>
      </w:r>
      <w:r w:rsidR="00270BCD" w:rsidRPr="008554D3">
        <w:rPr>
          <w:rFonts w:ascii="Arial" w:hAnsi="Arial" w:cs="Arial"/>
          <w:i/>
        </w:rPr>
        <w:t>organization</w:t>
      </w:r>
      <w:r w:rsidR="00AC2825" w:rsidRPr="008554D3">
        <w:rPr>
          <w:rFonts w:ascii="Arial" w:hAnsi="Arial" w:cs="Arial"/>
          <w:i/>
        </w:rPr>
        <w:t xml:space="preserve"> recognized for </w:t>
      </w:r>
      <w:r w:rsidR="00A601F5" w:rsidRPr="008554D3">
        <w:rPr>
          <w:rFonts w:ascii="Arial" w:hAnsi="Arial" w:cs="Arial"/>
          <w:i/>
        </w:rPr>
        <w:t xml:space="preserve">Federal Fiscal </w:t>
      </w:r>
      <w:r w:rsidR="00AC2825" w:rsidRPr="008554D3">
        <w:rPr>
          <w:rFonts w:ascii="Arial" w:hAnsi="Arial" w:cs="Arial"/>
          <w:i/>
        </w:rPr>
        <w:t xml:space="preserve">Year 2015 </w:t>
      </w:r>
      <w:r w:rsidR="00A601F5" w:rsidRPr="008554D3">
        <w:rPr>
          <w:rFonts w:ascii="Arial" w:hAnsi="Arial" w:cs="Arial"/>
          <w:i/>
        </w:rPr>
        <w:t xml:space="preserve">(10/1/2014-9/30/2015) </w:t>
      </w:r>
      <w:r w:rsidR="00AC2825" w:rsidRPr="008554D3">
        <w:rPr>
          <w:rFonts w:ascii="Arial" w:hAnsi="Arial" w:cs="Arial"/>
          <w:i/>
        </w:rPr>
        <w:t xml:space="preserve">or some other </w:t>
      </w:r>
      <w:r w:rsidR="005F68CA" w:rsidRPr="008554D3">
        <w:rPr>
          <w:rFonts w:ascii="Arial" w:hAnsi="Arial" w:cs="Arial"/>
          <w:i/>
        </w:rPr>
        <w:t xml:space="preserve">12-month </w:t>
      </w:r>
      <w:r w:rsidR="00AC2825" w:rsidRPr="008554D3">
        <w:rPr>
          <w:rFonts w:ascii="Arial" w:hAnsi="Arial" w:cs="Arial"/>
          <w:i/>
        </w:rPr>
        <w:t>period?</w:t>
      </w:r>
      <w:r w:rsidR="00AC2825">
        <w:rPr>
          <w:rFonts w:ascii="Arial" w:hAnsi="Arial" w:cs="Arial"/>
        </w:rPr>
        <w:t xml:space="preserve"> </w:t>
      </w:r>
      <w:r w:rsidR="00693657">
        <w:rPr>
          <w:rFonts w:ascii="Arial" w:hAnsi="Arial" w:cs="Arial"/>
          <w:i/>
        </w:rPr>
        <w:t xml:space="preserve">This statement does not have to show all possible categories, just the best information you have. </w:t>
      </w:r>
      <w:r w:rsidR="007F56C6">
        <w:rPr>
          <w:rFonts w:ascii="Arial" w:hAnsi="Arial" w:cs="Arial"/>
          <w:i/>
        </w:rPr>
        <w:t>May I have a copy of this statement?</w:t>
      </w:r>
    </w:p>
    <w:p w:rsidR="000616D9" w:rsidRPr="004328ED" w:rsidRDefault="000616D9" w:rsidP="0051311D">
      <w:pPr>
        <w:keepNext/>
        <w:spacing w:after="240"/>
        <w:ind w:left="720"/>
        <w:rPr>
          <w:rFonts w:ascii="Arial" w:hAnsi="Arial" w:cs="Arial"/>
        </w:rPr>
      </w:pPr>
      <w:r w:rsidRPr="004328ED">
        <w:rPr>
          <w:rFonts w:ascii="Arial" w:hAnsi="Arial" w:cs="Arial"/>
        </w:rPr>
        <w:lastRenderedPageBreak/>
        <w:t>CHECK ONE BELOW</w:t>
      </w:r>
      <w:r w:rsidR="00CE7A4F">
        <w:rPr>
          <w:rFonts w:ascii="Arial" w:hAnsi="Arial" w:cs="Arial"/>
        </w:rPr>
        <w:t xml:space="preserve"> (PREFILL FROM PRELIMINARY EXPENSE STATEMENT IF PROVIDED AND CONFIRM)</w:t>
      </w:r>
      <w:r w:rsidRPr="004328ED">
        <w:rPr>
          <w:rFonts w:ascii="Arial" w:hAnsi="Arial" w:cs="Arial"/>
        </w:rPr>
        <w:t>:</w:t>
      </w:r>
    </w:p>
    <w:p w:rsidR="000616D9" w:rsidRPr="00604404" w:rsidRDefault="000616D9" w:rsidP="00AB3BD3">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A601F5">
        <w:rPr>
          <w:rFonts w:ascii="Arial" w:hAnsi="Arial" w:cs="Arial"/>
          <w:b/>
        </w:rPr>
        <w:t xml:space="preserve">Federal Fiscal </w:t>
      </w:r>
      <w:r w:rsidR="00F7433E">
        <w:rPr>
          <w:rFonts w:ascii="Arial" w:hAnsi="Arial" w:cs="Arial"/>
          <w:b/>
        </w:rPr>
        <w:t xml:space="preserve">Year 2015 </w:t>
      </w:r>
      <w:r w:rsidRPr="00604404">
        <w:rPr>
          <w:rFonts w:ascii="Arial" w:hAnsi="Arial" w:cs="Arial"/>
          <w:b/>
        </w:rPr>
        <w:t>expense statement provided</w:t>
      </w:r>
    </w:p>
    <w:p w:rsidR="000616D9" w:rsidRDefault="000616D9" w:rsidP="00AB3BD3">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F7433E">
        <w:rPr>
          <w:rFonts w:ascii="Arial" w:hAnsi="Arial" w:cs="Arial"/>
          <w:b/>
        </w:rPr>
        <w:t>E</w:t>
      </w:r>
      <w:r w:rsidRPr="00604404">
        <w:rPr>
          <w:rFonts w:ascii="Arial" w:hAnsi="Arial" w:cs="Arial"/>
          <w:b/>
        </w:rPr>
        <w:t xml:space="preserve">xpense </w:t>
      </w:r>
      <w:r w:rsidRPr="00145353">
        <w:rPr>
          <w:rFonts w:ascii="Arial" w:hAnsi="Arial" w:cs="Arial"/>
          <w:b/>
        </w:rPr>
        <w:t xml:space="preserve">statement </w:t>
      </w:r>
      <w:r w:rsidR="00F7433E" w:rsidRPr="00145353">
        <w:rPr>
          <w:rFonts w:ascii="Arial" w:hAnsi="Arial" w:cs="Arial"/>
          <w:b/>
        </w:rPr>
        <w:t xml:space="preserve">for other period </w:t>
      </w:r>
      <w:r w:rsidRPr="00145353">
        <w:rPr>
          <w:rFonts w:ascii="Arial" w:hAnsi="Arial" w:cs="Arial"/>
          <w:b/>
        </w:rPr>
        <w:t>provided</w:t>
      </w:r>
    </w:p>
    <w:p w:rsidR="00B86CF7" w:rsidRDefault="00B86CF7" w:rsidP="00B86CF7">
      <w:pPr>
        <w:spacing w:after="240"/>
        <w:rPr>
          <w:rFonts w:ascii="Arial" w:hAnsi="Arial" w:cs="Arial"/>
          <w:b/>
        </w:rPr>
      </w:pPr>
      <w:r>
        <w:rPr>
          <w:rFonts w:ascii="Arial" w:hAnsi="Arial" w:cs="Arial"/>
          <w:b/>
        </w:rPr>
        <w:tab/>
      </w:r>
      <w:r>
        <w:rPr>
          <w:rFonts w:ascii="Arial" w:hAnsi="Arial" w:cs="Arial"/>
          <w:b/>
        </w:rPr>
        <w:tab/>
      </w:r>
      <w:r w:rsidRPr="009D0A9D">
        <w:rPr>
          <w:rFonts w:ascii="Arial" w:hAnsi="Arial" w:cs="Arial"/>
          <w:b/>
        </w:rPr>
        <w:t>Period covered by statement:</w:t>
      </w:r>
      <w:r w:rsidRPr="009D0A9D">
        <w:rPr>
          <w:rFonts w:ascii="Arial" w:hAnsi="Arial" w:cs="Arial"/>
          <w:b/>
        </w:rPr>
        <w:tab/>
        <w:t>___/_____/_____</w:t>
      </w:r>
      <w:r w:rsidRPr="009D0A9D">
        <w:rPr>
          <w:rFonts w:ascii="Arial" w:hAnsi="Arial" w:cs="Arial"/>
          <w:b/>
        </w:rPr>
        <w:tab/>
        <w:t>to</w:t>
      </w:r>
      <w:r w:rsidRPr="009D0A9D">
        <w:rPr>
          <w:rFonts w:ascii="Arial" w:hAnsi="Arial" w:cs="Arial"/>
          <w:b/>
        </w:rPr>
        <w:tab/>
        <w:t>____/_____/_____</w:t>
      </w:r>
    </w:p>
    <w:p w:rsidR="00AC2825" w:rsidRPr="00411B5E" w:rsidRDefault="00145353" w:rsidP="00522E11">
      <w:pPr>
        <w:tabs>
          <w:tab w:val="left" w:pos="360"/>
        </w:tabs>
        <w:spacing w:after="240"/>
        <w:ind w:left="1080" w:hanging="1080"/>
        <w:rPr>
          <w:rFonts w:ascii="Arial" w:hAnsi="Arial" w:cs="Arial"/>
        </w:rPr>
      </w:pPr>
      <w:r>
        <w:rPr>
          <w:rFonts w:ascii="Arial" w:hAnsi="Arial" w:cs="Arial"/>
          <w:b/>
        </w:rPr>
        <w:tab/>
      </w:r>
      <w:r w:rsidRPr="00604404">
        <w:rPr>
          <w:rFonts w:ascii="Arial" w:hAnsi="Arial" w:cs="Arial"/>
          <w:b/>
        </w:rPr>
        <w:sym w:font="Wingdings" w:char="F06F"/>
      </w:r>
      <w:r>
        <w:rPr>
          <w:rFonts w:ascii="Arial" w:hAnsi="Arial" w:cs="Arial"/>
          <w:b/>
        </w:rPr>
        <w:tab/>
      </w:r>
      <w:r w:rsidR="00AC2825" w:rsidRPr="00145353">
        <w:rPr>
          <w:rFonts w:ascii="Arial" w:hAnsi="Arial" w:cs="Arial"/>
          <w:b/>
        </w:rPr>
        <w:t xml:space="preserve">No </w:t>
      </w:r>
      <w:r w:rsidR="00AC2825" w:rsidRPr="00411B5E">
        <w:rPr>
          <w:rFonts w:ascii="Arial" w:hAnsi="Arial" w:cs="Arial"/>
          <w:b/>
        </w:rPr>
        <w:t>statement available</w:t>
      </w:r>
      <w:r w:rsidR="00B80D14" w:rsidRPr="00411B5E">
        <w:rPr>
          <w:rFonts w:ascii="Arial" w:hAnsi="Arial" w:cs="Arial"/>
          <w:b/>
        </w:rPr>
        <w:t xml:space="preserve"> </w:t>
      </w:r>
      <w:r w:rsidR="00CE7A4F">
        <w:rPr>
          <w:rFonts w:ascii="Arial" w:hAnsi="Arial" w:cs="Arial"/>
          <w:b/>
        </w:rPr>
        <w:t xml:space="preserve">that shows CACFP expenses </w:t>
      </w:r>
      <w:r w:rsidR="00B80D14" w:rsidRPr="00411B5E">
        <w:rPr>
          <w:rFonts w:ascii="Arial" w:hAnsi="Arial" w:cs="Arial"/>
        </w:rPr>
        <w:t xml:space="preserve">(INTERVIEWER: </w:t>
      </w:r>
      <w:r w:rsidR="00DB1D83">
        <w:rPr>
          <w:rFonts w:ascii="Arial" w:hAnsi="Arial" w:cs="Arial"/>
        </w:rPr>
        <w:t xml:space="preserve">ASK RESPONDENT IF THEY HAVE ANY RECORD OF CACFP EXPENSES FOR </w:t>
      </w:r>
      <w:r w:rsidR="00A601F5">
        <w:rPr>
          <w:rFonts w:ascii="Arial" w:hAnsi="Arial" w:cs="Arial"/>
        </w:rPr>
        <w:t xml:space="preserve">ANY OF </w:t>
      </w:r>
      <w:r w:rsidR="00DB1D83">
        <w:rPr>
          <w:rFonts w:ascii="Arial" w:hAnsi="Arial" w:cs="Arial"/>
        </w:rPr>
        <w:t xml:space="preserve">ABOVE CATEGORIES AND IF SO </w:t>
      </w:r>
      <w:r w:rsidR="00CE7A4F">
        <w:rPr>
          <w:rFonts w:ascii="Arial" w:hAnsi="Arial" w:cs="Arial"/>
        </w:rPr>
        <w:t xml:space="preserve">OBTAIN COPY AND </w:t>
      </w:r>
      <w:r w:rsidR="00DB1D83">
        <w:rPr>
          <w:rFonts w:ascii="Arial" w:hAnsi="Arial" w:cs="Arial"/>
        </w:rPr>
        <w:t>FILL IN AVAILABLE TOTALS ON CACFP EXPENSE STATEMENT WORKSHEET</w:t>
      </w:r>
      <w:r w:rsidR="00B80D14" w:rsidRPr="00411B5E">
        <w:rPr>
          <w:rFonts w:ascii="Arial" w:hAnsi="Arial" w:cs="Arial"/>
        </w:rPr>
        <w:t>)</w:t>
      </w:r>
    </w:p>
    <w:p w:rsidR="007075D7" w:rsidRPr="00CA1B94" w:rsidRDefault="00AC2825" w:rsidP="007075D7">
      <w:pPr>
        <w:spacing w:after="240"/>
        <w:ind w:left="720" w:hanging="720"/>
        <w:jc w:val="both"/>
        <w:rPr>
          <w:rFonts w:ascii="Arial" w:hAnsi="Arial" w:cs="Arial"/>
          <w:sz w:val="20"/>
        </w:rPr>
      </w:pPr>
      <w:r>
        <w:rPr>
          <w:rFonts w:ascii="Arial" w:hAnsi="Arial" w:cs="Arial"/>
        </w:rPr>
        <w:t>3</w:t>
      </w:r>
      <w:r w:rsidR="000616D9" w:rsidRPr="009D0A9D">
        <w:rPr>
          <w:rFonts w:ascii="Arial" w:hAnsi="Arial" w:cs="Arial"/>
        </w:rPr>
        <w:t xml:space="preserve">. </w:t>
      </w:r>
      <w:r w:rsidR="00F21AFA">
        <w:rPr>
          <w:rFonts w:ascii="Arial" w:hAnsi="Arial" w:cs="Arial"/>
          <w:i/>
        </w:rPr>
        <w:t xml:space="preserve">(SKIP TO 4 IF PRELIMINARY EXPENSE STATEMENT WAS NOT COMPLETED.) </w:t>
      </w:r>
      <w:r w:rsidR="007075D7" w:rsidRPr="00B86CF7">
        <w:rPr>
          <w:rFonts w:ascii="Arial" w:hAnsi="Arial" w:cs="Arial"/>
          <w:i/>
          <w:sz w:val="20"/>
        </w:rPr>
        <w:t xml:space="preserve">Are the expenses you provided </w:t>
      </w:r>
      <w:r w:rsidR="00CE7A4F">
        <w:rPr>
          <w:rFonts w:ascii="Arial" w:hAnsi="Arial" w:cs="Arial"/>
          <w:i/>
          <w:sz w:val="20"/>
        </w:rPr>
        <w:t xml:space="preserve">in advance </w:t>
      </w:r>
      <w:r w:rsidR="007075D7" w:rsidRPr="00B86CF7">
        <w:rPr>
          <w:rFonts w:ascii="Arial" w:hAnsi="Arial" w:cs="Arial"/>
          <w:i/>
          <w:sz w:val="20"/>
        </w:rPr>
        <w:t xml:space="preserve">the most recent figures for </w:t>
      </w:r>
      <w:r w:rsidR="00F21AFA">
        <w:rPr>
          <w:rFonts w:ascii="Arial" w:hAnsi="Arial" w:cs="Arial"/>
          <w:i/>
          <w:sz w:val="20"/>
        </w:rPr>
        <w:t>[</w:t>
      </w:r>
      <w:r w:rsidR="007075D7" w:rsidRPr="00B86CF7">
        <w:rPr>
          <w:rFonts w:ascii="Arial" w:hAnsi="Arial" w:cs="Arial"/>
          <w:i/>
          <w:sz w:val="20"/>
        </w:rPr>
        <w:t>Federal Fiscal Year 2015</w:t>
      </w:r>
      <w:r w:rsidR="00F21AFA">
        <w:rPr>
          <w:rFonts w:ascii="Arial" w:hAnsi="Arial" w:cs="Arial"/>
          <w:i/>
          <w:sz w:val="20"/>
        </w:rPr>
        <w:t>/other period specified]</w:t>
      </w:r>
      <w:r w:rsidR="007075D7" w:rsidRPr="00CA1B94">
        <w:rPr>
          <w:rFonts w:ascii="Arial" w:hAnsi="Arial" w:cs="Arial"/>
          <w:sz w:val="20"/>
        </w:rPr>
        <w:t>? IF NOT OBTAIN UPDATES.</w:t>
      </w:r>
    </w:p>
    <w:p w:rsidR="007075D7" w:rsidRPr="00CA1B94" w:rsidRDefault="007075D7" w:rsidP="007075D7">
      <w:pPr>
        <w:pStyle w:val="ListParagraph"/>
        <w:numPr>
          <w:ilvl w:val="0"/>
          <w:numId w:val="20"/>
        </w:numPr>
        <w:tabs>
          <w:tab w:val="clear" w:pos="720"/>
          <w:tab w:val="clear" w:pos="1080"/>
          <w:tab w:val="clear" w:pos="1440"/>
          <w:tab w:val="clear" w:pos="1800"/>
        </w:tabs>
        <w:spacing w:line="276" w:lineRule="auto"/>
        <w:rPr>
          <w:rFonts w:ascii="Arial" w:hAnsi="Arial" w:cs="Arial"/>
          <w:sz w:val="20"/>
        </w:rPr>
      </w:pPr>
      <w:r w:rsidRPr="00CA1B94">
        <w:rPr>
          <w:rFonts w:ascii="Arial" w:hAnsi="Arial" w:cs="Arial"/>
          <w:sz w:val="20"/>
        </w:rPr>
        <w:t>CHECK HERE IF EXPENSES ARE UPDATED.</w:t>
      </w:r>
    </w:p>
    <w:p w:rsidR="007075D7" w:rsidRPr="00CA1B94" w:rsidRDefault="007075D7" w:rsidP="007075D7">
      <w:pPr>
        <w:pStyle w:val="ListParagraph"/>
        <w:numPr>
          <w:ilvl w:val="0"/>
          <w:numId w:val="20"/>
        </w:numPr>
        <w:tabs>
          <w:tab w:val="clear" w:pos="720"/>
          <w:tab w:val="clear" w:pos="1080"/>
          <w:tab w:val="clear" w:pos="1440"/>
          <w:tab w:val="clear" w:pos="1800"/>
        </w:tabs>
        <w:spacing w:line="276" w:lineRule="auto"/>
        <w:rPr>
          <w:rFonts w:ascii="Arial" w:hAnsi="Arial" w:cs="Arial"/>
          <w:sz w:val="20"/>
        </w:rPr>
      </w:pPr>
      <w:r w:rsidRPr="00CA1B94">
        <w:rPr>
          <w:rFonts w:ascii="Arial" w:hAnsi="Arial" w:cs="Arial"/>
          <w:sz w:val="20"/>
        </w:rPr>
        <w:t xml:space="preserve">CHECK HERE IF </w:t>
      </w:r>
      <w:r w:rsidR="00F21AFA">
        <w:rPr>
          <w:rFonts w:ascii="Arial" w:hAnsi="Arial" w:cs="Arial"/>
          <w:sz w:val="20"/>
        </w:rPr>
        <w:t xml:space="preserve">UPDATED </w:t>
      </w:r>
      <w:r w:rsidRPr="00CA1B94">
        <w:rPr>
          <w:rFonts w:ascii="Arial" w:hAnsi="Arial" w:cs="Arial"/>
          <w:sz w:val="20"/>
        </w:rPr>
        <w:t xml:space="preserve">EXPENSES </w:t>
      </w:r>
      <w:r w:rsidR="00F21AFA">
        <w:rPr>
          <w:rFonts w:ascii="Arial" w:hAnsi="Arial" w:cs="Arial"/>
          <w:sz w:val="20"/>
        </w:rPr>
        <w:t xml:space="preserve">ARE FOR A DIFFERENT PERIOD THAN SPECIFIED IN Q.2 </w:t>
      </w:r>
      <w:r w:rsidRPr="00CA1B94">
        <w:rPr>
          <w:rFonts w:ascii="Arial" w:hAnsi="Arial" w:cs="Arial"/>
          <w:sz w:val="20"/>
        </w:rPr>
        <w:t xml:space="preserve">AND INDICATE THE TIME PERIOD BELOW: </w:t>
      </w:r>
    </w:p>
    <w:p w:rsidR="007075D7" w:rsidRDefault="007075D7" w:rsidP="007075D7">
      <w:pPr>
        <w:tabs>
          <w:tab w:val="clear" w:pos="720"/>
          <w:tab w:val="clear" w:pos="1080"/>
          <w:tab w:val="clear" w:pos="1440"/>
          <w:tab w:val="clear" w:pos="1800"/>
        </w:tabs>
        <w:spacing w:line="276" w:lineRule="auto"/>
        <w:ind w:left="360"/>
        <w:rPr>
          <w:rFonts w:ascii="Arial" w:hAnsi="Arial" w:cs="Arial"/>
          <w:sz w:val="20"/>
        </w:rPr>
      </w:pPr>
    </w:p>
    <w:p w:rsidR="007075D7" w:rsidRPr="00CA1B94" w:rsidRDefault="007075D7" w:rsidP="007075D7">
      <w:pPr>
        <w:tabs>
          <w:tab w:val="clear" w:pos="720"/>
          <w:tab w:val="clear" w:pos="1080"/>
          <w:tab w:val="clear" w:pos="1440"/>
          <w:tab w:val="clear" w:pos="1800"/>
        </w:tabs>
        <w:spacing w:line="276" w:lineRule="auto"/>
        <w:ind w:left="360" w:firstLine="360"/>
        <w:rPr>
          <w:rFonts w:ascii="Arial" w:hAnsi="Arial" w:cs="Arial"/>
          <w:sz w:val="20"/>
        </w:rPr>
      </w:pPr>
      <w:r w:rsidRPr="00CA1B94">
        <w:rPr>
          <w:rFonts w:ascii="Arial" w:hAnsi="Arial" w:cs="Arial"/>
          <w:sz w:val="20"/>
        </w:rPr>
        <w:t xml:space="preserve">From:  ___/___/___ </w:t>
      </w:r>
      <w:r w:rsidRPr="00CA1B94">
        <w:rPr>
          <w:rFonts w:ascii="Arial" w:hAnsi="Arial" w:cs="Arial"/>
          <w:sz w:val="20"/>
        </w:rPr>
        <w:tab/>
      </w:r>
      <w:proofErr w:type="gramStart"/>
      <w:r w:rsidRPr="00CA1B94">
        <w:rPr>
          <w:rFonts w:ascii="Arial" w:hAnsi="Arial" w:cs="Arial"/>
          <w:sz w:val="20"/>
        </w:rPr>
        <w:t>To</w:t>
      </w:r>
      <w:proofErr w:type="gramEnd"/>
      <w:r w:rsidRPr="00CA1B94">
        <w:rPr>
          <w:rFonts w:ascii="Arial" w:hAnsi="Arial" w:cs="Arial"/>
          <w:sz w:val="20"/>
        </w:rPr>
        <w:t>: ___/___/____</w:t>
      </w:r>
    </w:p>
    <w:p w:rsidR="00F103BF" w:rsidRDefault="000616D9" w:rsidP="00502429">
      <w:pPr>
        <w:spacing w:after="240"/>
        <w:rPr>
          <w:rFonts w:ascii="Arial" w:hAnsi="Arial" w:cs="Arial"/>
          <w:b/>
        </w:rPr>
      </w:pPr>
      <w:r w:rsidRPr="009D0A9D">
        <w:rPr>
          <w:rFonts w:ascii="Arial" w:hAnsi="Arial" w:cs="Arial"/>
        </w:rPr>
        <w:tab/>
      </w:r>
      <w:r>
        <w:rPr>
          <w:rFonts w:ascii="Arial" w:hAnsi="Arial" w:cs="Arial"/>
          <w:b/>
        </w:rPr>
        <w:t xml:space="preserve"> </w:t>
      </w:r>
    </w:p>
    <w:p w:rsidR="00AD191F" w:rsidRDefault="00502429" w:rsidP="00D53E28">
      <w:pPr>
        <w:pStyle w:val="BodyText"/>
        <w:spacing w:after="120"/>
        <w:ind w:left="720" w:hanging="720"/>
        <w:rPr>
          <w:rFonts w:ascii="Arial" w:hAnsi="Arial" w:cs="Arial"/>
          <w:sz w:val="20"/>
        </w:rPr>
      </w:pPr>
      <w:r>
        <w:rPr>
          <w:rFonts w:ascii="Arial" w:hAnsi="Arial" w:cs="Arial"/>
          <w:sz w:val="20"/>
        </w:rPr>
        <w:t>4</w:t>
      </w:r>
      <w:r w:rsidR="00AD191F">
        <w:rPr>
          <w:rFonts w:ascii="Arial" w:hAnsi="Arial" w:cs="Arial"/>
          <w:sz w:val="20"/>
        </w:rPr>
        <w:t>.</w:t>
      </w:r>
      <w:r w:rsidR="00AD191F">
        <w:rPr>
          <w:rFonts w:ascii="Arial" w:hAnsi="Arial" w:cs="Arial"/>
          <w:sz w:val="20"/>
        </w:rPr>
        <w:tab/>
      </w:r>
      <w:r w:rsidR="004D4FFD" w:rsidRPr="008554D3">
        <w:rPr>
          <w:rFonts w:ascii="Arial" w:hAnsi="Arial" w:cs="Arial"/>
          <w:i/>
          <w:sz w:val="20"/>
        </w:rPr>
        <w:t>I want to review the information you have provided on CACFP expenses. I’ll start with Labor and then ask about non-labor expenses</w:t>
      </w:r>
      <w:r w:rsidR="004D4FFD" w:rsidRPr="00556B30">
        <w:rPr>
          <w:rFonts w:ascii="Arial" w:hAnsi="Arial" w:cs="Arial"/>
          <w:sz w:val="20"/>
        </w:rPr>
        <w:t xml:space="preserve">.  </w:t>
      </w:r>
      <w:r w:rsidR="00AD191F">
        <w:rPr>
          <w:rFonts w:ascii="Arial" w:hAnsi="Arial" w:cs="Arial"/>
          <w:sz w:val="20"/>
        </w:rPr>
        <w:t>REFER TO DEFINITIONS OF EXPENSE CATEGORIES AS NEEDED.</w:t>
      </w:r>
    </w:p>
    <w:p w:rsidR="000D33B3" w:rsidRDefault="004D4FFD" w:rsidP="00D53E28">
      <w:pPr>
        <w:pStyle w:val="BodyText"/>
        <w:tabs>
          <w:tab w:val="clear" w:pos="720"/>
        </w:tabs>
        <w:spacing w:after="120"/>
        <w:ind w:left="720"/>
        <w:rPr>
          <w:rFonts w:ascii="Arial" w:hAnsi="Arial" w:cs="Arial"/>
          <w:sz w:val="20"/>
        </w:rPr>
      </w:pPr>
      <w:r w:rsidRPr="008554D3">
        <w:rPr>
          <w:rFonts w:ascii="Arial" w:hAnsi="Arial" w:cs="Arial"/>
          <w:i/>
          <w:sz w:val="20"/>
        </w:rPr>
        <w:t xml:space="preserve">For each </w:t>
      </w:r>
      <w:r w:rsidR="00F21AFA">
        <w:rPr>
          <w:rFonts w:ascii="Arial" w:hAnsi="Arial" w:cs="Arial"/>
          <w:i/>
          <w:sz w:val="20"/>
        </w:rPr>
        <w:t xml:space="preserve">category of </w:t>
      </w:r>
      <w:r w:rsidRPr="008554D3">
        <w:rPr>
          <w:rFonts w:ascii="Arial" w:hAnsi="Arial" w:cs="Arial"/>
          <w:i/>
          <w:sz w:val="20"/>
        </w:rPr>
        <w:t>expense that you have reported</w:t>
      </w:r>
      <w:r w:rsidR="000D33B3" w:rsidRPr="008554D3">
        <w:rPr>
          <w:rFonts w:ascii="Arial" w:hAnsi="Arial" w:cs="Arial"/>
          <w:i/>
          <w:sz w:val="20"/>
        </w:rPr>
        <w:t>, please tell me whether the cost includes</w:t>
      </w:r>
      <w:r w:rsidR="000D33B3">
        <w:rPr>
          <w:rFonts w:ascii="Arial" w:hAnsi="Arial" w:cs="Arial"/>
          <w:sz w:val="20"/>
        </w:rPr>
        <w:t>:</w:t>
      </w:r>
    </w:p>
    <w:p w:rsidR="00595EC7" w:rsidRDefault="00B86CF7" w:rsidP="00A86BFD">
      <w:pPr>
        <w:pStyle w:val="BodyText"/>
        <w:numPr>
          <w:ilvl w:val="0"/>
          <w:numId w:val="21"/>
        </w:numPr>
        <w:tabs>
          <w:tab w:val="clear" w:pos="720"/>
        </w:tabs>
        <w:rPr>
          <w:rFonts w:ascii="Arial" w:hAnsi="Arial" w:cs="Arial"/>
          <w:sz w:val="20"/>
        </w:rPr>
      </w:pPr>
      <w:r>
        <w:rPr>
          <w:rFonts w:ascii="Arial" w:hAnsi="Arial" w:cs="Arial"/>
          <w:sz w:val="20"/>
        </w:rPr>
        <w:t xml:space="preserve">Any </w:t>
      </w:r>
      <w:r w:rsidR="000D33B3">
        <w:rPr>
          <w:rFonts w:ascii="Arial" w:hAnsi="Arial" w:cs="Arial"/>
          <w:sz w:val="20"/>
        </w:rPr>
        <w:t xml:space="preserve">CACFP costs </w:t>
      </w:r>
      <w:r w:rsidR="005F68CA">
        <w:rPr>
          <w:rFonts w:ascii="Arial" w:hAnsi="Arial" w:cs="Arial"/>
          <w:sz w:val="20"/>
        </w:rPr>
        <w:t xml:space="preserve">at the </w:t>
      </w:r>
      <w:r w:rsidR="005F68CA" w:rsidRPr="008554D3">
        <w:rPr>
          <w:rFonts w:ascii="Arial" w:hAnsi="Arial" w:cs="Arial"/>
          <w:b/>
          <w:sz w:val="20"/>
        </w:rPr>
        <w:t>sponsor level</w:t>
      </w:r>
      <w:r w:rsidR="005F68CA">
        <w:rPr>
          <w:rFonts w:ascii="Arial" w:hAnsi="Arial" w:cs="Arial"/>
          <w:sz w:val="20"/>
        </w:rPr>
        <w:t xml:space="preserve"> </w:t>
      </w:r>
      <w:r w:rsidR="000D33B3">
        <w:rPr>
          <w:rFonts w:ascii="Arial" w:hAnsi="Arial" w:cs="Arial"/>
          <w:sz w:val="20"/>
        </w:rPr>
        <w:t xml:space="preserve">(i.e., </w:t>
      </w:r>
      <w:r w:rsidR="005F68CA">
        <w:rPr>
          <w:rFonts w:ascii="Arial" w:hAnsi="Arial" w:cs="Arial"/>
          <w:sz w:val="20"/>
        </w:rPr>
        <w:t xml:space="preserve">in </w:t>
      </w:r>
      <w:r w:rsidR="000D33B3">
        <w:rPr>
          <w:rFonts w:ascii="Arial" w:hAnsi="Arial" w:cs="Arial"/>
          <w:sz w:val="20"/>
        </w:rPr>
        <w:t>the parts of your organization that oversee and support CACFP operations</w:t>
      </w:r>
      <w:r w:rsidR="00595EC7">
        <w:rPr>
          <w:rFonts w:ascii="Arial" w:hAnsi="Arial" w:cs="Arial"/>
          <w:sz w:val="20"/>
        </w:rPr>
        <w:t>)</w:t>
      </w:r>
      <w:r w:rsidR="000D33B3">
        <w:rPr>
          <w:rFonts w:ascii="Arial" w:hAnsi="Arial" w:cs="Arial"/>
          <w:sz w:val="20"/>
        </w:rPr>
        <w:t xml:space="preserve"> </w:t>
      </w:r>
      <w:r w:rsidR="00595EC7">
        <w:rPr>
          <w:rFonts w:ascii="Arial" w:hAnsi="Arial" w:cs="Arial"/>
          <w:sz w:val="20"/>
        </w:rPr>
        <w:t xml:space="preserve">related to </w:t>
      </w:r>
      <w:r w:rsidR="000D33B3">
        <w:rPr>
          <w:rFonts w:ascii="Arial" w:hAnsi="Arial" w:cs="Arial"/>
          <w:sz w:val="20"/>
        </w:rPr>
        <w:t xml:space="preserve">the </w:t>
      </w:r>
      <w:r w:rsidR="000D33B3" w:rsidRPr="008554D3">
        <w:rPr>
          <w:rFonts w:ascii="Arial" w:hAnsi="Arial" w:cs="Arial"/>
          <w:b/>
          <w:sz w:val="20"/>
        </w:rPr>
        <w:t>child care centers</w:t>
      </w:r>
      <w:r w:rsidR="000D33B3">
        <w:rPr>
          <w:rFonts w:ascii="Arial" w:hAnsi="Arial" w:cs="Arial"/>
          <w:sz w:val="20"/>
        </w:rPr>
        <w:t xml:space="preserve"> </w:t>
      </w:r>
      <w:r w:rsidR="005F68CA">
        <w:rPr>
          <w:rFonts w:ascii="Arial" w:hAnsi="Arial" w:cs="Arial"/>
          <w:sz w:val="20"/>
        </w:rPr>
        <w:t>that you</w:t>
      </w:r>
      <w:r w:rsidR="00595EC7">
        <w:rPr>
          <w:rFonts w:ascii="Arial" w:hAnsi="Arial" w:cs="Arial"/>
          <w:sz w:val="20"/>
        </w:rPr>
        <w:t>r organization</w:t>
      </w:r>
      <w:r w:rsidR="005F68CA">
        <w:rPr>
          <w:rFonts w:ascii="Arial" w:hAnsi="Arial" w:cs="Arial"/>
          <w:sz w:val="20"/>
        </w:rPr>
        <w:t xml:space="preserve"> sponsor</w:t>
      </w:r>
      <w:r w:rsidR="00595EC7">
        <w:rPr>
          <w:rFonts w:ascii="Arial" w:hAnsi="Arial" w:cs="Arial"/>
          <w:sz w:val="20"/>
        </w:rPr>
        <w:t>s</w:t>
      </w:r>
    </w:p>
    <w:p w:rsidR="00CC7F7C" w:rsidRDefault="00B86CF7" w:rsidP="00A86BFD">
      <w:pPr>
        <w:pStyle w:val="BodyText"/>
        <w:numPr>
          <w:ilvl w:val="0"/>
          <w:numId w:val="21"/>
        </w:numPr>
        <w:tabs>
          <w:tab w:val="clear" w:pos="720"/>
        </w:tabs>
        <w:rPr>
          <w:rFonts w:ascii="Arial" w:hAnsi="Arial" w:cs="Arial"/>
          <w:sz w:val="20"/>
        </w:rPr>
      </w:pPr>
      <w:r>
        <w:rPr>
          <w:rFonts w:ascii="Arial" w:hAnsi="Arial" w:cs="Arial"/>
          <w:sz w:val="20"/>
        </w:rPr>
        <w:t xml:space="preserve">Any </w:t>
      </w:r>
      <w:r w:rsidR="00CC7F7C">
        <w:rPr>
          <w:rFonts w:ascii="Arial" w:hAnsi="Arial" w:cs="Arial"/>
          <w:sz w:val="20"/>
        </w:rPr>
        <w:t xml:space="preserve">CACFP costs at the </w:t>
      </w:r>
      <w:r w:rsidR="00CC7F7C" w:rsidRPr="008554D3">
        <w:rPr>
          <w:rFonts w:ascii="Arial" w:hAnsi="Arial" w:cs="Arial"/>
          <w:b/>
          <w:sz w:val="20"/>
        </w:rPr>
        <w:t>child care center level</w:t>
      </w:r>
      <w:r w:rsidR="00CC7F7C">
        <w:rPr>
          <w:rFonts w:ascii="Arial" w:hAnsi="Arial" w:cs="Arial"/>
          <w:sz w:val="20"/>
        </w:rPr>
        <w:t xml:space="preserve"> (i.e., expenses  for staff, food, supplies or other resources used for the CACFP in child care centers that your organization sponsors)</w:t>
      </w:r>
    </w:p>
    <w:p w:rsidR="000D33B3" w:rsidRDefault="00B86CF7" w:rsidP="00A86BFD">
      <w:pPr>
        <w:pStyle w:val="BodyText"/>
        <w:numPr>
          <w:ilvl w:val="0"/>
          <w:numId w:val="21"/>
        </w:numPr>
        <w:tabs>
          <w:tab w:val="clear" w:pos="720"/>
        </w:tabs>
        <w:rPr>
          <w:rFonts w:ascii="Arial" w:hAnsi="Arial" w:cs="Arial"/>
          <w:sz w:val="20"/>
        </w:rPr>
      </w:pPr>
      <w:r>
        <w:rPr>
          <w:rFonts w:ascii="Arial" w:hAnsi="Arial" w:cs="Arial"/>
          <w:sz w:val="20"/>
        </w:rPr>
        <w:t xml:space="preserve">Any </w:t>
      </w:r>
      <w:r w:rsidR="002D69CC">
        <w:rPr>
          <w:rFonts w:ascii="Arial" w:hAnsi="Arial" w:cs="Arial"/>
          <w:sz w:val="20"/>
        </w:rPr>
        <w:t>C</w:t>
      </w:r>
      <w:r w:rsidR="00595EC7">
        <w:rPr>
          <w:rFonts w:ascii="Arial" w:hAnsi="Arial" w:cs="Arial"/>
          <w:sz w:val="20"/>
        </w:rPr>
        <w:t xml:space="preserve">ACFP costs at the </w:t>
      </w:r>
      <w:r w:rsidR="00595EC7" w:rsidRPr="008554D3">
        <w:rPr>
          <w:rFonts w:ascii="Arial" w:hAnsi="Arial" w:cs="Arial"/>
          <w:b/>
          <w:sz w:val="20"/>
        </w:rPr>
        <w:t>sponsor level</w:t>
      </w:r>
      <w:r w:rsidR="00595EC7">
        <w:rPr>
          <w:rFonts w:ascii="Arial" w:hAnsi="Arial" w:cs="Arial"/>
          <w:sz w:val="20"/>
        </w:rPr>
        <w:t xml:space="preserve"> related to </w:t>
      </w:r>
      <w:r w:rsidR="00595EC7" w:rsidRPr="008554D3">
        <w:rPr>
          <w:rFonts w:ascii="Arial" w:hAnsi="Arial" w:cs="Arial"/>
          <w:b/>
          <w:sz w:val="20"/>
        </w:rPr>
        <w:t>family day care homes</w:t>
      </w:r>
      <w:r w:rsidR="00595EC7">
        <w:rPr>
          <w:rFonts w:ascii="Arial" w:hAnsi="Arial" w:cs="Arial"/>
          <w:sz w:val="20"/>
        </w:rPr>
        <w:t xml:space="preserve"> that your organization sponsors</w:t>
      </w:r>
    </w:p>
    <w:p w:rsidR="000D33B3" w:rsidRDefault="000D33B3" w:rsidP="004D4FFD">
      <w:pPr>
        <w:pStyle w:val="BodyText"/>
        <w:tabs>
          <w:tab w:val="clear" w:pos="720"/>
        </w:tabs>
        <w:rPr>
          <w:rFonts w:ascii="Arial" w:hAnsi="Arial" w:cs="Arial"/>
          <w:sz w:val="20"/>
        </w:rPr>
      </w:pPr>
    </w:p>
    <w:p w:rsidR="005202B7" w:rsidRDefault="005202B7" w:rsidP="004D4FFD">
      <w:pPr>
        <w:pStyle w:val="BodyText"/>
        <w:tabs>
          <w:tab w:val="clear" w:pos="720"/>
        </w:tabs>
        <w:rPr>
          <w:rFonts w:ascii="Arial" w:hAnsi="Arial" w:cs="Arial"/>
          <w:sz w:val="20"/>
        </w:rPr>
      </w:pPr>
      <w:r>
        <w:rPr>
          <w:rFonts w:ascii="Arial" w:hAnsi="Arial" w:cs="Arial"/>
          <w:sz w:val="20"/>
        </w:rPr>
        <w:t xml:space="preserve">FOR INDEPENDENT CENTERS, CHECK N/A IN COLUMN (A). </w:t>
      </w:r>
      <w:proofErr w:type="gramStart"/>
      <w:r>
        <w:rPr>
          <w:rFonts w:ascii="Arial" w:hAnsi="Arial" w:cs="Arial"/>
          <w:sz w:val="20"/>
        </w:rPr>
        <w:t>FOR SPONSORS WITH NO FDCH, CHECK N/A IN COLUMN (C).</w:t>
      </w:r>
      <w:proofErr w:type="gramEnd"/>
    </w:p>
    <w:p w:rsidR="005202B7" w:rsidRDefault="005202B7" w:rsidP="004D4FFD">
      <w:pPr>
        <w:pStyle w:val="BodyText"/>
        <w:tabs>
          <w:tab w:val="clear" w:pos="720"/>
        </w:tabs>
        <w:rPr>
          <w:rFonts w:ascii="Arial" w:hAnsi="Arial" w:cs="Arial"/>
          <w:sz w:val="20"/>
        </w:rPr>
      </w:pPr>
    </w:p>
    <w:p w:rsidR="002D69CC" w:rsidRDefault="002D69CC" w:rsidP="004D4FFD">
      <w:pPr>
        <w:pStyle w:val="BodyText"/>
        <w:tabs>
          <w:tab w:val="clear" w:pos="720"/>
        </w:tabs>
        <w:rPr>
          <w:rFonts w:ascii="Arial" w:hAnsi="Arial" w:cs="Arial"/>
          <w:sz w:val="20"/>
        </w:rPr>
      </w:pPr>
      <w:r>
        <w:rPr>
          <w:rFonts w:ascii="Arial" w:hAnsi="Arial" w:cs="Arial"/>
          <w:sz w:val="20"/>
        </w:rPr>
        <w:t xml:space="preserve">FOR EACH </w:t>
      </w:r>
      <w:r w:rsidR="00F4020A">
        <w:rPr>
          <w:rFonts w:ascii="Arial" w:hAnsi="Arial" w:cs="Arial"/>
          <w:sz w:val="20"/>
        </w:rPr>
        <w:t xml:space="preserve">REPORTED </w:t>
      </w:r>
      <w:r>
        <w:rPr>
          <w:rFonts w:ascii="Arial" w:hAnsi="Arial" w:cs="Arial"/>
          <w:sz w:val="20"/>
        </w:rPr>
        <w:t>LINE OF EXPENSE ON CACFP EXPENSE STATEMENT WORKSHEET</w:t>
      </w:r>
      <w:r w:rsidR="005202B7">
        <w:rPr>
          <w:rFonts w:ascii="Arial" w:hAnsi="Arial" w:cs="Arial"/>
          <w:sz w:val="20"/>
        </w:rPr>
        <w:t xml:space="preserve">, CHECK YES OR NO IN EACH </w:t>
      </w:r>
      <w:proofErr w:type="gramStart"/>
      <w:r w:rsidR="005202B7">
        <w:rPr>
          <w:rFonts w:ascii="Arial" w:hAnsi="Arial" w:cs="Arial"/>
          <w:sz w:val="20"/>
        </w:rPr>
        <w:t>COLUMN</w:t>
      </w:r>
      <w:r>
        <w:rPr>
          <w:rFonts w:ascii="Arial" w:hAnsi="Arial" w:cs="Arial"/>
          <w:sz w:val="20"/>
        </w:rPr>
        <w:t>.</w:t>
      </w:r>
      <w:proofErr w:type="gramEnd"/>
      <w:r w:rsidR="00F4020A">
        <w:rPr>
          <w:rFonts w:ascii="Arial" w:hAnsi="Arial" w:cs="Arial"/>
          <w:sz w:val="20"/>
        </w:rPr>
        <w:t xml:space="preserve"> IF NO FOR (A) OR (B) EXPLAIN IN NOTES COLUMN. </w:t>
      </w:r>
      <w:r w:rsidR="00F41E2D">
        <w:rPr>
          <w:rFonts w:ascii="Arial" w:hAnsi="Arial" w:cs="Arial"/>
          <w:sz w:val="20"/>
        </w:rPr>
        <w:t xml:space="preserve">IF OMITTED COST IS AVAILABLE, ENTER IN NOTES. </w:t>
      </w:r>
      <w:r w:rsidR="00F4020A">
        <w:rPr>
          <w:rFonts w:ascii="Arial" w:hAnsi="Arial" w:cs="Arial"/>
          <w:sz w:val="20"/>
        </w:rPr>
        <w:t xml:space="preserve">ATTACH FURTHER EXPLANATION IF NEEDED. IF NO EXPENSE </w:t>
      </w:r>
      <w:r w:rsidR="005202B7">
        <w:rPr>
          <w:rFonts w:ascii="Arial" w:hAnsi="Arial" w:cs="Arial"/>
          <w:sz w:val="20"/>
        </w:rPr>
        <w:t xml:space="preserve">REPORTED </w:t>
      </w:r>
      <w:r w:rsidR="00F4020A">
        <w:rPr>
          <w:rFonts w:ascii="Arial" w:hAnsi="Arial" w:cs="Arial"/>
          <w:sz w:val="20"/>
        </w:rPr>
        <w:t>FOR</w:t>
      </w:r>
      <w:r w:rsidR="005202B7">
        <w:rPr>
          <w:rFonts w:ascii="Arial" w:hAnsi="Arial" w:cs="Arial"/>
          <w:sz w:val="20"/>
        </w:rPr>
        <w:t xml:space="preserve"> ITEM/SUB-ITEM</w:t>
      </w:r>
      <w:r w:rsidR="00F4020A">
        <w:rPr>
          <w:rFonts w:ascii="Arial" w:hAnsi="Arial" w:cs="Arial"/>
          <w:sz w:val="20"/>
        </w:rPr>
        <w:t>, PUT “N/R” IN CACFP TOTAL COLUMN AND LEAVE THE REST OF THE LINE BLANK.</w:t>
      </w:r>
    </w:p>
    <w:p w:rsidR="002D69CC" w:rsidRDefault="002D69CC" w:rsidP="004D4FFD">
      <w:pPr>
        <w:pStyle w:val="BodyText"/>
        <w:tabs>
          <w:tab w:val="clear" w:pos="720"/>
        </w:tabs>
        <w:rPr>
          <w:rFonts w:ascii="Arial" w:hAnsi="Arial" w:cs="Arial"/>
          <w:sz w:val="20"/>
        </w:rPr>
      </w:pPr>
    </w:p>
    <w:p w:rsidR="003E695D" w:rsidRDefault="00595EC7" w:rsidP="004D4FFD">
      <w:pPr>
        <w:pStyle w:val="BodyText"/>
        <w:tabs>
          <w:tab w:val="clear" w:pos="720"/>
        </w:tabs>
        <w:rPr>
          <w:rFonts w:ascii="Arial" w:hAnsi="Arial" w:cs="Arial"/>
          <w:sz w:val="20"/>
        </w:rPr>
      </w:pPr>
      <w:r>
        <w:rPr>
          <w:rFonts w:ascii="Arial" w:hAnsi="Arial" w:cs="Arial"/>
          <w:sz w:val="20"/>
        </w:rPr>
        <w:t xml:space="preserve">[If the </w:t>
      </w:r>
      <w:r w:rsidR="00CC7F7C">
        <w:rPr>
          <w:rFonts w:ascii="Arial" w:hAnsi="Arial" w:cs="Arial"/>
          <w:sz w:val="20"/>
        </w:rPr>
        <w:t xml:space="preserve">total includes FDCH-related CACFP costs] </w:t>
      </w:r>
      <w:r w:rsidRPr="008554D3">
        <w:rPr>
          <w:rFonts w:ascii="Arial" w:hAnsi="Arial" w:cs="Arial"/>
          <w:i/>
          <w:sz w:val="20"/>
        </w:rPr>
        <w:t xml:space="preserve">What we would like to do is to break out just the sponsor-level costs to </w:t>
      </w:r>
      <w:r w:rsidR="00F4020A" w:rsidRPr="008554D3">
        <w:rPr>
          <w:rFonts w:ascii="Arial" w:hAnsi="Arial" w:cs="Arial"/>
          <w:i/>
          <w:sz w:val="20"/>
        </w:rPr>
        <w:t xml:space="preserve">administer and </w:t>
      </w:r>
      <w:r w:rsidRPr="008554D3">
        <w:rPr>
          <w:rFonts w:ascii="Arial" w:hAnsi="Arial" w:cs="Arial"/>
          <w:i/>
          <w:sz w:val="20"/>
        </w:rPr>
        <w:t xml:space="preserve">oversee CACFP operations in </w:t>
      </w:r>
      <w:r w:rsidR="00F4020A" w:rsidRPr="008554D3">
        <w:rPr>
          <w:rFonts w:ascii="Arial" w:hAnsi="Arial" w:cs="Arial"/>
          <w:i/>
          <w:sz w:val="20"/>
        </w:rPr>
        <w:t>family day care homes</w:t>
      </w:r>
      <w:r>
        <w:rPr>
          <w:rFonts w:ascii="Arial" w:hAnsi="Arial" w:cs="Arial"/>
          <w:sz w:val="20"/>
        </w:rPr>
        <w:t xml:space="preserve">. </w:t>
      </w:r>
      <w:r w:rsidRPr="008554D3">
        <w:rPr>
          <w:rFonts w:ascii="Arial" w:hAnsi="Arial" w:cs="Arial"/>
          <w:i/>
          <w:sz w:val="20"/>
        </w:rPr>
        <w:t>Can you do that?</w:t>
      </w:r>
      <w:r>
        <w:rPr>
          <w:rFonts w:ascii="Arial" w:hAnsi="Arial" w:cs="Arial"/>
          <w:sz w:val="20"/>
        </w:rPr>
        <w:t xml:space="preserve"> </w:t>
      </w:r>
      <w:r w:rsidR="00F4020A">
        <w:rPr>
          <w:rFonts w:ascii="Arial" w:hAnsi="Arial" w:cs="Arial"/>
          <w:sz w:val="20"/>
        </w:rPr>
        <w:t xml:space="preserve">ENTER FDCH ADMINISTRATION COST IF AVAILABLE ON WORKSHEET; IF MISSING PUT N/A. </w:t>
      </w:r>
      <w:r w:rsidR="002D69CC">
        <w:rPr>
          <w:rFonts w:ascii="Arial" w:hAnsi="Arial" w:cs="Arial"/>
          <w:sz w:val="20"/>
        </w:rPr>
        <w:t>RECORD ISSUES IN NOTES COLUMN.</w:t>
      </w:r>
    </w:p>
    <w:p w:rsidR="00AB5BF1" w:rsidRDefault="00AB5BF1" w:rsidP="004D4FFD">
      <w:pPr>
        <w:pStyle w:val="BodyText"/>
        <w:tabs>
          <w:tab w:val="clear" w:pos="720"/>
        </w:tabs>
        <w:rPr>
          <w:rFonts w:ascii="Arial" w:hAnsi="Arial" w:cs="Arial"/>
          <w:sz w:val="20"/>
        </w:rPr>
      </w:pPr>
    </w:p>
    <w:p w:rsidR="00F26B12" w:rsidRDefault="00F26B12">
      <w:pPr>
        <w:tabs>
          <w:tab w:val="clear" w:pos="720"/>
          <w:tab w:val="clear" w:pos="1080"/>
          <w:tab w:val="clear" w:pos="1440"/>
          <w:tab w:val="clear" w:pos="1800"/>
        </w:tabs>
        <w:spacing w:after="200" w:line="276" w:lineRule="auto"/>
        <w:rPr>
          <w:rFonts w:ascii="Arial" w:hAnsi="Arial" w:cs="Arial"/>
          <w:b/>
          <w:sz w:val="20"/>
        </w:rPr>
        <w:sectPr w:rsidR="00F26B12" w:rsidSect="0051311D">
          <w:footerReference w:type="default" r:id="rId18"/>
          <w:pgSz w:w="12240" w:h="15840" w:code="1"/>
          <w:pgMar w:top="1152" w:right="720" w:bottom="1440" w:left="1440" w:header="720" w:footer="1008" w:gutter="0"/>
          <w:cols w:space="720"/>
          <w:docGrid w:linePitch="299"/>
        </w:sectPr>
      </w:pPr>
    </w:p>
    <w:p w:rsidR="005B6203" w:rsidRDefault="00960C2E" w:rsidP="00522E11">
      <w:pPr>
        <w:spacing w:line="276" w:lineRule="auto"/>
      </w:pPr>
      <w:r>
        <w:rPr>
          <w:rFonts w:ascii="Arial" w:hAnsi="Arial" w:cs="Arial"/>
          <w:b/>
          <w:sz w:val="20"/>
        </w:rPr>
        <w:lastRenderedPageBreak/>
        <w:t xml:space="preserve">CACFP Expense </w:t>
      </w:r>
      <w:r w:rsidR="00333FBD">
        <w:rPr>
          <w:rFonts w:ascii="Arial" w:hAnsi="Arial" w:cs="Arial"/>
          <w:b/>
          <w:sz w:val="20"/>
        </w:rPr>
        <w:t xml:space="preserve">Statement </w:t>
      </w:r>
      <w:r>
        <w:rPr>
          <w:rFonts w:ascii="Arial" w:hAnsi="Arial" w:cs="Arial"/>
          <w:b/>
          <w:sz w:val="20"/>
        </w:rPr>
        <w:t>Worksheet</w:t>
      </w:r>
    </w:p>
    <w:tbl>
      <w:tblPr>
        <w:tblStyle w:val="TableGrid"/>
        <w:tblW w:w="13518" w:type="dxa"/>
        <w:tblLook w:val="04A0" w:firstRow="1" w:lastRow="0" w:firstColumn="1" w:lastColumn="0" w:noHBand="0" w:noVBand="1"/>
      </w:tblPr>
      <w:tblGrid>
        <w:gridCol w:w="2988"/>
        <w:gridCol w:w="1080"/>
        <w:gridCol w:w="1440"/>
        <w:gridCol w:w="1530"/>
        <w:gridCol w:w="1350"/>
        <w:gridCol w:w="1800"/>
        <w:gridCol w:w="3330"/>
      </w:tblGrid>
      <w:tr w:rsidR="00CC7F7C" w:rsidTr="00522E11">
        <w:trPr>
          <w:tblHeader/>
        </w:trPr>
        <w:tc>
          <w:tcPr>
            <w:tcW w:w="2988" w:type="dxa"/>
            <w:vMerge w:val="restart"/>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jc w:val="center"/>
              <w:rPr>
                <w:rFonts w:ascii="Arial Narrow" w:hAnsi="Arial Narrow"/>
                <w:b/>
                <w:sz w:val="22"/>
                <w:szCs w:val="22"/>
              </w:rPr>
            </w:pPr>
            <w:r w:rsidRPr="00522E11">
              <w:rPr>
                <w:rFonts w:ascii="Arial Narrow" w:hAnsi="Arial Narrow"/>
                <w:b/>
              </w:rPr>
              <w:t>Item/Sub-item</w:t>
            </w:r>
          </w:p>
        </w:tc>
        <w:tc>
          <w:tcPr>
            <w:tcW w:w="1080" w:type="dxa"/>
            <w:tcBorders>
              <w:top w:val="single" w:sz="4" w:space="0" w:color="auto"/>
              <w:left w:val="single" w:sz="4" w:space="0" w:color="auto"/>
              <w:bottom w:val="single" w:sz="4" w:space="0" w:color="auto"/>
              <w:right w:val="single" w:sz="4" w:space="0" w:color="auto"/>
            </w:tcBorders>
          </w:tcPr>
          <w:p w:rsidR="00CC7F7C" w:rsidRPr="00CC7F7C" w:rsidRDefault="00CC7F7C">
            <w:pPr>
              <w:spacing w:line="276" w:lineRule="auto"/>
              <w:jc w:val="center"/>
              <w:rPr>
                <w:rFonts w:ascii="Arial Narrow" w:hAnsi="Arial Narrow"/>
                <w:b/>
                <w:szCs w:val="22"/>
              </w:rPr>
            </w:pPr>
          </w:p>
        </w:tc>
        <w:tc>
          <w:tcPr>
            <w:tcW w:w="4320" w:type="dxa"/>
            <w:gridSpan w:val="3"/>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jc w:val="center"/>
              <w:rPr>
                <w:rFonts w:ascii="Arial Narrow" w:hAnsi="Arial Narrow"/>
                <w:b/>
              </w:rPr>
            </w:pPr>
            <w:r>
              <w:rPr>
                <w:rFonts w:ascii="Arial Narrow" w:hAnsi="Arial Narrow"/>
                <w:b/>
              </w:rPr>
              <w:t>What does CACFP cost include?</w:t>
            </w:r>
          </w:p>
        </w:tc>
        <w:tc>
          <w:tcPr>
            <w:tcW w:w="180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jc w:val="center"/>
              <w:rPr>
                <w:rFonts w:ascii="Arial Narrow" w:hAnsi="Arial Narrow"/>
                <w:b/>
              </w:rPr>
            </w:pPr>
            <w:r>
              <w:rPr>
                <w:rFonts w:ascii="Arial Narrow" w:hAnsi="Arial Narrow"/>
                <w:b/>
              </w:rPr>
              <w:t>(If FDCH included)</w:t>
            </w:r>
          </w:p>
        </w:tc>
        <w:tc>
          <w:tcPr>
            <w:tcW w:w="3330" w:type="dxa"/>
            <w:vMerge w:val="restart"/>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jc w:val="center"/>
              <w:rPr>
                <w:rFonts w:ascii="Arial Narrow" w:hAnsi="Arial Narrow"/>
                <w:b/>
                <w:sz w:val="22"/>
                <w:szCs w:val="22"/>
              </w:rPr>
            </w:pPr>
            <w:r w:rsidRPr="00522E11">
              <w:rPr>
                <w:rFonts w:ascii="Arial Narrow" w:hAnsi="Arial Narrow"/>
                <w:b/>
              </w:rPr>
              <w:t>Notes</w:t>
            </w:r>
            <w:r w:rsidR="00F41E2D">
              <w:rPr>
                <w:rFonts w:ascii="Arial Narrow" w:hAnsi="Arial Narrow"/>
                <w:b/>
              </w:rPr>
              <w:t>/Omitted Costs</w:t>
            </w:r>
          </w:p>
        </w:tc>
      </w:tr>
      <w:tr w:rsidR="00A601F5" w:rsidTr="00522E11">
        <w:trPr>
          <w:tblHeader/>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601F5" w:rsidRPr="00522E11" w:rsidRDefault="00A601F5">
            <w:pPr>
              <w:rPr>
                <w:rFonts w:ascii="Arial Narrow" w:hAnsi="Arial Narrow"/>
                <w:b/>
                <w:sz w:val="22"/>
                <w:szCs w:val="22"/>
              </w:rPr>
            </w:pPr>
          </w:p>
        </w:tc>
        <w:tc>
          <w:tcPr>
            <w:tcW w:w="1080" w:type="dxa"/>
            <w:tcBorders>
              <w:top w:val="single" w:sz="4" w:space="0" w:color="auto"/>
              <w:left w:val="single" w:sz="4" w:space="0" w:color="auto"/>
              <w:bottom w:val="single" w:sz="4" w:space="0" w:color="auto"/>
              <w:right w:val="single" w:sz="4" w:space="0" w:color="auto"/>
            </w:tcBorders>
            <w:hideMark/>
          </w:tcPr>
          <w:p w:rsidR="00A601F5" w:rsidRPr="00522E11" w:rsidRDefault="00A601F5">
            <w:pPr>
              <w:spacing w:line="276" w:lineRule="auto"/>
              <w:jc w:val="center"/>
              <w:rPr>
                <w:rFonts w:ascii="Arial Narrow" w:hAnsi="Arial Narrow"/>
                <w:b/>
                <w:i/>
                <w:sz w:val="22"/>
                <w:szCs w:val="22"/>
              </w:rPr>
            </w:pPr>
            <w:r w:rsidRPr="00522E11">
              <w:rPr>
                <w:rFonts w:ascii="Arial Narrow" w:hAnsi="Arial Narrow"/>
                <w:b/>
                <w:i/>
                <w:szCs w:val="22"/>
              </w:rPr>
              <w:t>CACFP Total</w:t>
            </w:r>
          </w:p>
        </w:tc>
        <w:tc>
          <w:tcPr>
            <w:tcW w:w="1440" w:type="dxa"/>
            <w:tcBorders>
              <w:top w:val="single" w:sz="4" w:space="0" w:color="auto"/>
              <w:left w:val="single" w:sz="4" w:space="0" w:color="auto"/>
              <w:bottom w:val="single" w:sz="4" w:space="0" w:color="auto"/>
              <w:right w:val="single" w:sz="4" w:space="0" w:color="auto"/>
            </w:tcBorders>
          </w:tcPr>
          <w:p w:rsidR="00A601F5" w:rsidRDefault="00CC7F7C">
            <w:pPr>
              <w:spacing w:line="276" w:lineRule="auto"/>
              <w:jc w:val="center"/>
              <w:rPr>
                <w:rFonts w:ascii="Arial Narrow" w:hAnsi="Arial Narrow"/>
                <w:b/>
              </w:rPr>
            </w:pPr>
            <w:r>
              <w:rPr>
                <w:rFonts w:ascii="Arial Narrow" w:hAnsi="Arial Narrow"/>
                <w:b/>
              </w:rPr>
              <w:t xml:space="preserve">(a) </w:t>
            </w:r>
            <w:r w:rsidR="00A601F5" w:rsidRPr="00522E11">
              <w:rPr>
                <w:rFonts w:ascii="Arial Narrow" w:hAnsi="Arial Narrow"/>
                <w:b/>
              </w:rPr>
              <w:t>Includes sponsor level</w:t>
            </w:r>
            <w:r>
              <w:rPr>
                <w:rFonts w:ascii="Arial Narrow" w:hAnsi="Arial Narrow"/>
                <w:b/>
              </w:rPr>
              <w:t xml:space="preserve"> for child care centers</w:t>
            </w:r>
            <w:r w:rsidR="00A601F5" w:rsidRPr="00522E11">
              <w:rPr>
                <w:rFonts w:ascii="Arial Narrow" w:hAnsi="Arial Narrow"/>
                <w:b/>
              </w:rPr>
              <w:t>?</w:t>
            </w:r>
          </w:p>
          <w:p w:rsidR="00F21AFA" w:rsidRPr="00522E11" w:rsidRDefault="00F21AFA">
            <w:pPr>
              <w:spacing w:line="276" w:lineRule="auto"/>
              <w:jc w:val="center"/>
              <w:rPr>
                <w:rFonts w:ascii="Arial Narrow" w:hAnsi="Arial Narrow"/>
                <w:b/>
              </w:rPr>
            </w:pPr>
            <w:r>
              <w:rPr>
                <w:rFonts w:ascii="Arial Narrow" w:hAnsi="Arial Narrow"/>
                <w:b/>
              </w:rPr>
              <w:t>NA_____</w:t>
            </w:r>
          </w:p>
        </w:tc>
        <w:tc>
          <w:tcPr>
            <w:tcW w:w="1530" w:type="dxa"/>
            <w:tcBorders>
              <w:top w:val="single" w:sz="4" w:space="0" w:color="auto"/>
              <w:left w:val="single" w:sz="4" w:space="0" w:color="auto"/>
              <w:bottom w:val="single" w:sz="4" w:space="0" w:color="auto"/>
              <w:right w:val="single" w:sz="4" w:space="0" w:color="auto"/>
            </w:tcBorders>
          </w:tcPr>
          <w:p w:rsidR="00A601F5" w:rsidRPr="00522E11" w:rsidRDefault="00CC7F7C">
            <w:pPr>
              <w:spacing w:line="276" w:lineRule="auto"/>
              <w:jc w:val="center"/>
              <w:rPr>
                <w:rFonts w:ascii="Arial Narrow" w:hAnsi="Arial Narrow"/>
                <w:b/>
              </w:rPr>
            </w:pPr>
            <w:r>
              <w:rPr>
                <w:rFonts w:ascii="Arial Narrow" w:hAnsi="Arial Narrow"/>
                <w:b/>
              </w:rPr>
              <w:t xml:space="preserve">(b) </w:t>
            </w:r>
            <w:r w:rsidR="00A601F5" w:rsidRPr="00522E11">
              <w:rPr>
                <w:rFonts w:ascii="Arial Narrow" w:hAnsi="Arial Narrow"/>
                <w:b/>
              </w:rPr>
              <w:t>Includes all child care centers?</w:t>
            </w:r>
          </w:p>
        </w:tc>
        <w:tc>
          <w:tcPr>
            <w:tcW w:w="1350" w:type="dxa"/>
            <w:tcBorders>
              <w:top w:val="single" w:sz="4" w:space="0" w:color="auto"/>
              <w:left w:val="single" w:sz="4" w:space="0" w:color="auto"/>
              <w:bottom w:val="single" w:sz="4" w:space="0" w:color="auto"/>
              <w:right w:val="single" w:sz="4" w:space="0" w:color="auto"/>
            </w:tcBorders>
          </w:tcPr>
          <w:p w:rsidR="00A601F5" w:rsidRDefault="00CC7F7C">
            <w:pPr>
              <w:rPr>
                <w:rFonts w:ascii="Arial Narrow" w:hAnsi="Arial Narrow"/>
                <w:b/>
              </w:rPr>
            </w:pPr>
            <w:r>
              <w:rPr>
                <w:rFonts w:ascii="Arial Narrow" w:hAnsi="Arial Narrow"/>
                <w:b/>
              </w:rPr>
              <w:t xml:space="preserve">(c) </w:t>
            </w:r>
            <w:r w:rsidR="00A601F5" w:rsidRPr="00522E11">
              <w:rPr>
                <w:rFonts w:ascii="Arial Narrow" w:hAnsi="Arial Narrow"/>
                <w:b/>
              </w:rPr>
              <w:t>Includes FDCH</w:t>
            </w:r>
            <w:r>
              <w:rPr>
                <w:rFonts w:ascii="Arial Narrow" w:hAnsi="Arial Narrow"/>
                <w:b/>
              </w:rPr>
              <w:t xml:space="preserve"> </w:t>
            </w:r>
            <w:proofErr w:type="spellStart"/>
            <w:r>
              <w:rPr>
                <w:rFonts w:ascii="Arial Narrow" w:hAnsi="Arial Narrow"/>
                <w:b/>
              </w:rPr>
              <w:t>administra-tion</w:t>
            </w:r>
            <w:proofErr w:type="spellEnd"/>
            <w:r w:rsidR="00A601F5" w:rsidRPr="00522E11">
              <w:rPr>
                <w:rFonts w:ascii="Arial Narrow" w:hAnsi="Arial Narrow"/>
                <w:b/>
              </w:rPr>
              <w:t>?</w:t>
            </w:r>
          </w:p>
          <w:p w:rsidR="00B86CF7" w:rsidRPr="00522E11" w:rsidRDefault="00B86CF7">
            <w:pPr>
              <w:rPr>
                <w:rFonts w:ascii="Arial Narrow" w:hAnsi="Arial Narrow"/>
                <w:b/>
              </w:rPr>
            </w:pPr>
            <w:r>
              <w:rPr>
                <w:rFonts w:ascii="Arial Narrow" w:hAnsi="Arial Narrow"/>
                <w:b/>
              </w:rPr>
              <w:t>NA_____</w:t>
            </w:r>
          </w:p>
        </w:tc>
        <w:tc>
          <w:tcPr>
            <w:tcW w:w="1800" w:type="dxa"/>
            <w:tcBorders>
              <w:top w:val="single" w:sz="4" w:space="0" w:color="auto"/>
              <w:left w:val="single" w:sz="4" w:space="0" w:color="auto"/>
              <w:bottom w:val="single" w:sz="4" w:space="0" w:color="auto"/>
              <w:right w:val="single" w:sz="4" w:space="0" w:color="auto"/>
            </w:tcBorders>
          </w:tcPr>
          <w:p w:rsidR="00A601F5" w:rsidRDefault="00A601F5">
            <w:pPr>
              <w:rPr>
                <w:rFonts w:ascii="Arial Narrow" w:hAnsi="Arial Narrow"/>
                <w:b/>
                <w:i/>
              </w:rPr>
            </w:pPr>
            <w:r w:rsidRPr="00522E11">
              <w:rPr>
                <w:rFonts w:ascii="Arial Narrow" w:hAnsi="Arial Narrow"/>
                <w:b/>
                <w:i/>
              </w:rPr>
              <w:t>FDCH Admin</w:t>
            </w:r>
            <w:r w:rsidR="00CC7F7C" w:rsidRPr="00522E11">
              <w:rPr>
                <w:rFonts w:ascii="Arial Narrow" w:hAnsi="Arial Narrow"/>
                <w:b/>
                <w:i/>
              </w:rPr>
              <w:t>i</w:t>
            </w:r>
            <w:r w:rsidRPr="00522E11">
              <w:rPr>
                <w:rFonts w:ascii="Arial Narrow" w:hAnsi="Arial Narrow"/>
                <w:b/>
                <w:i/>
              </w:rPr>
              <w:t>stration Total</w:t>
            </w:r>
          </w:p>
          <w:p w:rsidR="00B86CF7" w:rsidRDefault="00B86CF7">
            <w:pPr>
              <w:rPr>
                <w:rFonts w:ascii="Arial Narrow" w:hAnsi="Arial Narrow"/>
                <w:b/>
              </w:rPr>
            </w:pPr>
          </w:p>
          <w:p w:rsidR="00B86CF7" w:rsidRPr="00B86CF7" w:rsidRDefault="00B86CF7">
            <w:pPr>
              <w:rPr>
                <w:rFonts w:ascii="Arial Narrow" w:hAnsi="Arial Narrow"/>
                <w:b/>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A601F5" w:rsidRPr="00522E11" w:rsidRDefault="00A601F5">
            <w:pPr>
              <w:rPr>
                <w:rFonts w:ascii="Arial Narrow" w:hAnsi="Arial Narrow"/>
                <w:b/>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hideMark/>
          </w:tcPr>
          <w:p w:rsidR="00CC7F7C" w:rsidRPr="00522E11" w:rsidRDefault="00CC7F7C" w:rsidP="00A86BFD">
            <w:pPr>
              <w:pStyle w:val="ListParagraph"/>
              <w:numPr>
                <w:ilvl w:val="0"/>
                <w:numId w:val="19"/>
              </w:numPr>
              <w:tabs>
                <w:tab w:val="clear" w:pos="1080"/>
                <w:tab w:val="clear" w:pos="1440"/>
                <w:tab w:val="clear" w:pos="1800"/>
              </w:tabs>
              <w:spacing w:line="276" w:lineRule="auto"/>
              <w:ind w:left="288" w:hanging="288"/>
              <w:rPr>
                <w:rFonts w:ascii="Arial Narrow" w:hAnsi="Arial Narrow"/>
              </w:rPr>
            </w:pPr>
            <w:r w:rsidRPr="00522E11">
              <w:rPr>
                <w:rFonts w:ascii="Arial Narrow" w:hAnsi="Arial Narrow"/>
              </w:rPr>
              <w:t>LABOR</w:t>
            </w:r>
          </w:p>
        </w:tc>
        <w:tc>
          <w:tcPr>
            <w:tcW w:w="1080" w:type="dxa"/>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rsidP="00D53E28">
            <w:pPr>
              <w:spacing w:line="276" w:lineRule="auto"/>
              <w:ind w:left="288"/>
              <w:rPr>
                <w:rFonts w:ascii="Arial Narrow" w:hAnsi="Arial Narrow"/>
                <w:sz w:val="22"/>
                <w:szCs w:val="22"/>
              </w:rPr>
            </w:pPr>
            <w:r w:rsidRPr="00522E11">
              <w:rPr>
                <w:rFonts w:ascii="Arial Narrow" w:hAnsi="Arial Narrow"/>
              </w:rPr>
              <w:t>A1. Salaries and wages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rsidP="00D53E28">
            <w:pPr>
              <w:spacing w:line="276" w:lineRule="auto"/>
              <w:ind w:left="288"/>
              <w:rPr>
                <w:rFonts w:ascii="Arial Narrow" w:hAnsi="Arial Narrow"/>
                <w:sz w:val="22"/>
                <w:szCs w:val="22"/>
              </w:rPr>
            </w:pPr>
            <w:r w:rsidRPr="00522E11">
              <w:rPr>
                <w:rFonts w:ascii="Arial Narrow" w:hAnsi="Arial Narrow"/>
              </w:rPr>
              <w:t>A2. Fringe benefits and payroll taxes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hideMark/>
          </w:tcPr>
          <w:p w:rsidR="00CC7F7C" w:rsidRPr="00522E11" w:rsidRDefault="00CC7F7C" w:rsidP="00A86BFD">
            <w:pPr>
              <w:pStyle w:val="ListParagraph"/>
              <w:numPr>
                <w:ilvl w:val="0"/>
                <w:numId w:val="19"/>
              </w:numPr>
              <w:tabs>
                <w:tab w:val="clear" w:pos="1080"/>
                <w:tab w:val="clear" w:pos="1440"/>
                <w:tab w:val="clear" w:pos="1800"/>
              </w:tabs>
              <w:spacing w:line="276" w:lineRule="auto"/>
              <w:ind w:left="288" w:hanging="288"/>
              <w:rPr>
                <w:rFonts w:ascii="Arial Narrow" w:hAnsi="Arial Narrow"/>
              </w:rPr>
            </w:pPr>
            <w:r w:rsidRPr="00522E11">
              <w:rPr>
                <w:rFonts w:ascii="Arial Narrow" w:hAnsi="Arial Narrow"/>
              </w:rPr>
              <w:t>OTHER DIRECT OPERATING COSTS</w:t>
            </w:r>
          </w:p>
        </w:tc>
        <w:tc>
          <w:tcPr>
            <w:tcW w:w="1080" w:type="dxa"/>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B</w:t>
            </w:r>
            <w:r w:rsidR="00CC7F7C" w:rsidRPr="00522E11">
              <w:rPr>
                <w:rFonts w:ascii="Arial Narrow" w:hAnsi="Arial Narrow"/>
              </w:rPr>
              <w:t>1. Supplies and expendable equipment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B</w:t>
            </w:r>
            <w:r w:rsidR="00CC7F7C" w:rsidRPr="00522E11">
              <w:rPr>
                <w:rFonts w:ascii="Arial Narrow" w:hAnsi="Arial Narrow"/>
              </w:rPr>
              <w:t>2. Utilities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B</w:t>
            </w:r>
            <w:r w:rsidR="00CC7F7C" w:rsidRPr="00522E11">
              <w:rPr>
                <w:rFonts w:ascii="Arial Narrow" w:hAnsi="Arial Narrow"/>
              </w:rPr>
              <w:t>3. Rent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B</w:t>
            </w:r>
            <w:r w:rsidR="00CC7F7C" w:rsidRPr="00522E11">
              <w:rPr>
                <w:rFonts w:ascii="Arial Narrow" w:hAnsi="Arial Narrow"/>
              </w:rPr>
              <w:t>4. Contracted services/</w:t>
            </w:r>
            <w:r w:rsidR="00F4020A">
              <w:rPr>
                <w:rFonts w:ascii="Arial Narrow" w:hAnsi="Arial Narrow"/>
              </w:rPr>
              <w:t xml:space="preserve"> </w:t>
            </w:r>
            <w:proofErr w:type="spellStart"/>
            <w:r w:rsidR="00CC7F7C" w:rsidRPr="00522E11">
              <w:rPr>
                <w:rFonts w:ascii="Arial Narrow" w:hAnsi="Arial Narrow"/>
              </w:rPr>
              <w:t>interorganization</w:t>
            </w:r>
            <w:proofErr w:type="spellEnd"/>
            <w:r w:rsidR="00CC7F7C" w:rsidRPr="00522E11">
              <w:rPr>
                <w:rFonts w:ascii="Arial Narrow" w:hAnsi="Arial Narrow"/>
              </w:rPr>
              <w:t xml:space="preserve"> payments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B</w:t>
            </w:r>
            <w:r w:rsidR="00CC7F7C" w:rsidRPr="00522E11">
              <w:rPr>
                <w:rFonts w:ascii="Arial Narrow" w:hAnsi="Arial Narrow"/>
              </w:rPr>
              <w:t>5. Other miscellaneous direct operating costs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hideMark/>
          </w:tcPr>
          <w:p w:rsidR="00CC7F7C" w:rsidRPr="00522E11" w:rsidRDefault="00CC7F7C" w:rsidP="00A86BFD">
            <w:pPr>
              <w:pStyle w:val="ListParagraph"/>
              <w:numPr>
                <w:ilvl w:val="0"/>
                <w:numId w:val="19"/>
              </w:numPr>
              <w:tabs>
                <w:tab w:val="clear" w:pos="1080"/>
                <w:tab w:val="clear" w:pos="1440"/>
                <w:tab w:val="clear" w:pos="1800"/>
              </w:tabs>
              <w:spacing w:line="276" w:lineRule="auto"/>
              <w:ind w:left="288" w:hanging="288"/>
              <w:rPr>
                <w:rFonts w:ascii="Arial Narrow" w:hAnsi="Arial Narrow"/>
              </w:rPr>
            </w:pPr>
            <w:r w:rsidRPr="00522E11">
              <w:rPr>
                <w:rFonts w:ascii="Arial Narrow" w:hAnsi="Arial Narrow"/>
              </w:rPr>
              <w:t>EQUIPMENT PURCHASE AND DEPRECIATION COSTS</w:t>
            </w:r>
          </w:p>
        </w:tc>
        <w:tc>
          <w:tcPr>
            <w:tcW w:w="1080" w:type="dxa"/>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C</w:t>
            </w:r>
            <w:r w:rsidR="00CC7F7C" w:rsidRPr="00522E11">
              <w:rPr>
                <w:rFonts w:ascii="Arial Narrow" w:hAnsi="Arial Narrow"/>
              </w:rPr>
              <w:t>1. Equipment purchase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A1B94" w:rsidP="00D53E28">
            <w:pPr>
              <w:spacing w:line="276" w:lineRule="auto"/>
              <w:ind w:left="288"/>
              <w:rPr>
                <w:rFonts w:ascii="Arial Narrow" w:hAnsi="Arial Narrow"/>
                <w:sz w:val="22"/>
                <w:szCs w:val="22"/>
              </w:rPr>
            </w:pPr>
            <w:r>
              <w:rPr>
                <w:rFonts w:ascii="Arial Narrow" w:hAnsi="Arial Narrow"/>
              </w:rPr>
              <w:t>C</w:t>
            </w:r>
            <w:r w:rsidR="00CC7F7C" w:rsidRPr="00522E11">
              <w:rPr>
                <w:rFonts w:ascii="Arial Narrow" w:hAnsi="Arial Narrow"/>
              </w:rPr>
              <w:t>2. Equipment depreciation</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7F7C" w:rsidRPr="00522E11" w:rsidRDefault="00CC7F7C">
            <w:pPr>
              <w:spacing w:line="276" w:lineRule="auto"/>
              <w:rPr>
                <w:rFonts w:ascii="Arial Narrow" w:hAnsi="Arial Narrow"/>
                <w:sz w:val="22"/>
                <w:szCs w:val="22"/>
              </w:rPr>
            </w:pPr>
          </w:p>
        </w:tc>
      </w:tr>
      <w:tr w:rsidR="00CC7F7C" w:rsidTr="00522E11">
        <w:tc>
          <w:tcPr>
            <w:tcW w:w="2988" w:type="dxa"/>
            <w:tcBorders>
              <w:top w:val="single" w:sz="4" w:space="0" w:color="auto"/>
              <w:left w:val="single" w:sz="4" w:space="0" w:color="auto"/>
              <w:bottom w:val="single" w:sz="4" w:space="0" w:color="auto"/>
              <w:right w:val="single" w:sz="4" w:space="0" w:color="auto"/>
            </w:tcBorders>
            <w:hideMark/>
          </w:tcPr>
          <w:p w:rsidR="00CC7F7C" w:rsidRPr="00522E11" w:rsidRDefault="00CC7F7C" w:rsidP="00A86BFD">
            <w:pPr>
              <w:pStyle w:val="ListParagraph"/>
              <w:numPr>
                <w:ilvl w:val="0"/>
                <w:numId w:val="19"/>
              </w:numPr>
              <w:tabs>
                <w:tab w:val="clear" w:pos="1080"/>
                <w:tab w:val="clear" w:pos="1440"/>
                <w:tab w:val="clear" w:pos="1800"/>
              </w:tabs>
              <w:spacing w:line="276" w:lineRule="auto"/>
              <w:ind w:left="288" w:hanging="288"/>
              <w:rPr>
                <w:rFonts w:ascii="Arial Narrow" w:hAnsi="Arial Narrow"/>
              </w:rPr>
            </w:pPr>
            <w:r w:rsidRPr="00522E11">
              <w:rPr>
                <w:rFonts w:ascii="Arial Narrow" w:hAnsi="Arial Narrow"/>
              </w:rPr>
              <w:t>INDIRECT COSTS</w:t>
            </w:r>
          </w:p>
        </w:tc>
        <w:tc>
          <w:tcPr>
            <w:tcW w:w="1080" w:type="dxa"/>
            <w:tcBorders>
              <w:top w:val="single" w:sz="4" w:space="0" w:color="auto"/>
              <w:left w:val="single" w:sz="4" w:space="0" w:color="auto"/>
              <w:bottom w:val="single" w:sz="4" w:space="0" w:color="auto"/>
              <w:right w:val="single" w:sz="4" w:space="0" w:color="auto"/>
            </w:tcBorders>
            <w:hideMark/>
          </w:tcPr>
          <w:p w:rsidR="00CC7F7C" w:rsidRPr="00522E11" w:rsidRDefault="00CC7F7C">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tcPr>
          <w:p w:rsidR="00CC7F7C" w:rsidRPr="00522E11" w:rsidRDefault="00CC7F7C">
            <w:pPr>
              <w:spacing w:line="276" w:lineRule="auto"/>
              <w:rPr>
                <w:rFonts w:ascii="Arial Narrow" w:hAnsi="Arial Narrow"/>
                <w:sz w:val="22"/>
                <w:szCs w:val="22"/>
              </w:rPr>
            </w:pPr>
          </w:p>
        </w:tc>
      </w:tr>
      <w:tr w:rsidR="00CA1B94" w:rsidTr="00CA1B94">
        <w:tc>
          <w:tcPr>
            <w:tcW w:w="13518" w:type="dxa"/>
            <w:gridSpan w:val="7"/>
            <w:tcBorders>
              <w:top w:val="single" w:sz="4" w:space="0" w:color="auto"/>
              <w:left w:val="single" w:sz="4" w:space="0" w:color="auto"/>
              <w:bottom w:val="single" w:sz="4" w:space="0" w:color="auto"/>
              <w:right w:val="single" w:sz="4" w:space="0" w:color="auto"/>
            </w:tcBorders>
            <w:hideMark/>
          </w:tcPr>
          <w:p w:rsidR="00CA1B94" w:rsidRPr="00522E11" w:rsidRDefault="00CA1B94" w:rsidP="00CA1B94">
            <w:pPr>
              <w:spacing w:line="240" w:lineRule="auto"/>
              <w:rPr>
                <w:rFonts w:ascii="Arial Narrow" w:hAnsi="Arial Narrow"/>
                <w:sz w:val="22"/>
                <w:szCs w:val="22"/>
              </w:rPr>
            </w:pPr>
            <w:r>
              <w:rPr>
                <w:rFonts w:ascii="Arial Narrow" w:hAnsi="Arial Narrow"/>
              </w:rPr>
              <w:t>E</w:t>
            </w:r>
            <w:r w:rsidRPr="00522E11">
              <w:rPr>
                <w:rFonts w:ascii="Arial Narrow" w:hAnsi="Arial Narrow"/>
              </w:rPr>
              <w:t>. COSTS NOT LISTED ELSEWHERE (List and describe below)</w:t>
            </w:r>
          </w:p>
        </w:tc>
      </w:tr>
      <w:tr w:rsidR="00CA1B94" w:rsidTr="00CA1B94">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D53E28">
            <w:pPr>
              <w:spacing w:line="240" w:lineRule="auto"/>
              <w:ind w:left="288"/>
              <w:rPr>
                <w:rFonts w:ascii="Arial Narrow" w:hAnsi="Arial Narrow"/>
                <w:sz w:val="22"/>
                <w:szCs w:val="22"/>
              </w:rPr>
            </w:pPr>
            <w:r>
              <w:rPr>
                <w:rFonts w:ascii="Arial Narrow" w:hAnsi="Arial Narrow"/>
              </w:rPr>
              <w:t>E</w:t>
            </w:r>
            <w:r w:rsidRPr="00522E11">
              <w:rPr>
                <w:rFonts w:ascii="Arial Narrow" w:hAnsi="Arial Narrow"/>
              </w:rPr>
              <w:t xml:space="preserve">1.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CA1B94">
            <w:pPr>
              <w:spacing w:line="240"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p>
        </w:tc>
      </w:tr>
      <w:tr w:rsidR="00CA1B94" w:rsidTr="00CA1B94">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D53E28">
            <w:pPr>
              <w:spacing w:line="240" w:lineRule="auto"/>
              <w:ind w:left="288"/>
              <w:rPr>
                <w:rFonts w:ascii="Arial Narrow" w:hAnsi="Arial Narrow"/>
                <w:sz w:val="22"/>
                <w:szCs w:val="22"/>
              </w:rPr>
            </w:pPr>
            <w:r>
              <w:rPr>
                <w:rFonts w:ascii="Arial Narrow" w:hAnsi="Arial Narrow"/>
              </w:rPr>
              <w:t>E</w:t>
            </w:r>
            <w:r w:rsidRPr="00522E11">
              <w:rPr>
                <w:rFonts w:ascii="Arial Narrow" w:hAnsi="Arial Narrow"/>
              </w:rPr>
              <w:t xml:space="preserve"> 2.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CA1B94">
            <w:pPr>
              <w:spacing w:line="240"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p>
        </w:tc>
      </w:tr>
      <w:tr w:rsidR="00CA1B94" w:rsidTr="00CA1B94">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D53E28">
            <w:pPr>
              <w:spacing w:line="240" w:lineRule="auto"/>
              <w:ind w:left="288"/>
              <w:rPr>
                <w:rFonts w:ascii="Arial Narrow" w:hAnsi="Arial Narrow"/>
                <w:sz w:val="22"/>
                <w:szCs w:val="22"/>
              </w:rPr>
            </w:pPr>
            <w:r>
              <w:rPr>
                <w:rFonts w:ascii="Arial Narrow" w:hAnsi="Arial Narrow"/>
              </w:rPr>
              <w:t>E</w:t>
            </w:r>
            <w:r w:rsidRPr="00522E11">
              <w:rPr>
                <w:rFonts w:ascii="Arial Narrow" w:hAnsi="Arial Narrow"/>
              </w:rPr>
              <w:t xml:space="preserve"> 3.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CA1B94">
            <w:pPr>
              <w:spacing w:line="240"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p>
        </w:tc>
      </w:tr>
      <w:tr w:rsidR="00CA1B94" w:rsidTr="00CA1B94">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D53E28">
            <w:pPr>
              <w:spacing w:line="240" w:lineRule="auto"/>
              <w:ind w:left="288"/>
              <w:rPr>
                <w:rFonts w:ascii="Arial Narrow" w:hAnsi="Arial Narrow"/>
                <w:sz w:val="22"/>
                <w:szCs w:val="22"/>
              </w:rPr>
            </w:pPr>
            <w:r>
              <w:rPr>
                <w:rFonts w:ascii="Arial Narrow" w:hAnsi="Arial Narrow"/>
              </w:rPr>
              <w:t>E</w:t>
            </w:r>
            <w:r w:rsidRPr="00522E11">
              <w:rPr>
                <w:rFonts w:ascii="Arial Narrow" w:hAnsi="Arial Narrow"/>
              </w:rPr>
              <w:t xml:space="preserve"> 4.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CA1B94">
            <w:pPr>
              <w:spacing w:line="240"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p>
        </w:tc>
      </w:tr>
      <w:tr w:rsidR="00CA1B94" w:rsidTr="00CA1B94">
        <w:tc>
          <w:tcPr>
            <w:tcW w:w="2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D53E28">
            <w:pPr>
              <w:spacing w:line="240" w:lineRule="auto"/>
              <w:ind w:left="288"/>
              <w:rPr>
                <w:rFonts w:ascii="Arial Narrow" w:hAnsi="Arial Narrow"/>
                <w:sz w:val="22"/>
                <w:szCs w:val="22"/>
              </w:rPr>
            </w:pPr>
            <w:r>
              <w:rPr>
                <w:rFonts w:ascii="Arial Narrow" w:hAnsi="Arial Narrow"/>
              </w:rPr>
              <w:t>E</w:t>
            </w:r>
            <w:r w:rsidRPr="00522E11">
              <w:rPr>
                <w:rFonts w:ascii="Arial Narrow" w:hAnsi="Arial Narrow"/>
              </w:rPr>
              <w:t xml:space="preserve"> 5.</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1B94" w:rsidRPr="00522E11" w:rsidRDefault="00CA1B94" w:rsidP="00CA1B94">
            <w:pPr>
              <w:spacing w:line="240"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rPr>
            </w:pPr>
            <w:r w:rsidRPr="00522E11">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Cs w:val="22"/>
              </w:rPr>
            </w:pPr>
            <w:r w:rsidRPr="00522E11">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1B94" w:rsidRPr="00522E11" w:rsidRDefault="00CA1B94" w:rsidP="00CA1B94">
            <w:pPr>
              <w:spacing w:line="240" w:lineRule="auto"/>
              <w:rPr>
                <w:rFonts w:ascii="Arial Narrow" w:hAnsi="Arial Narrow"/>
                <w:sz w:val="22"/>
                <w:szCs w:val="22"/>
              </w:rPr>
            </w:pPr>
          </w:p>
        </w:tc>
      </w:tr>
      <w:tr w:rsidR="00CA1B94" w:rsidTr="00CA1B94">
        <w:tc>
          <w:tcPr>
            <w:tcW w:w="2988" w:type="dxa"/>
            <w:tcBorders>
              <w:top w:val="single" w:sz="4" w:space="0" w:color="auto"/>
              <w:left w:val="single" w:sz="4" w:space="0" w:color="auto"/>
              <w:bottom w:val="single" w:sz="4" w:space="0" w:color="auto"/>
              <w:right w:val="single" w:sz="4" w:space="0" w:color="auto"/>
            </w:tcBorders>
            <w:hideMark/>
          </w:tcPr>
          <w:p w:rsidR="00CA1B94" w:rsidRPr="00CA1B94" w:rsidRDefault="00CA1B94" w:rsidP="00CA1B94">
            <w:pPr>
              <w:tabs>
                <w:tab w:val="clear" w:pos="720"/>
                <w:tab w:val="clear" w:pos="1080"/>
                <w:tab w:val="clear" w:pos="1440"/>
                <w:tab w:val="clear" w:pos="1800"/>
                <w:tab w:val="left" w:pos="270"/>
              </w:tabs>
              <w:spacing w:line="276" w:lineRule="auto"/>
              <w:rPr>
                <w:rFonts w:ascii="Arial Narrow" w:hAnsi="Arial Narrow"/>
              </w:rPr>
            </w:pPr>
            <w:r>
              <w:rPr>
                <w:rFonts w:ascii="Arial Narrow" w:hAnsi="Arial Narrow"/>
              </w:rPr>
              <w:t>F.</w:t>
            </w:r>
            <w:r>
              <w:rPr>
                <w:rFonts w:ascii="Arial Narrow" w:hAnsi="Arial Narrow"/>
              </w:rPr>
              <w:tab/>
            </w:r>
            <w:r w:rsidRPr="00CA1B94">
              <w:rPr>
                <w:rFonts w:ascii="Arial Narrow" w:hAnsi="Arial Narrow"/>
              </w:rPr>
              <w:t>FOOD</w:t>
            </w:r>
          </w:p>
        </w:tc>
        <w:tc>
          <w:tcPr>
            <w:tcW w:w="1080" w:type="dxa"/>
            <w:tcBorders>
              <w:top w:val="single" w:sz="4" w:space="0" w:color="auto"/>
              <w:left w:val="single" w:sz="4" w:space="0" w:color="auto"/>
              <w:bottom w:val="single" w:sz="4" w:space="0" w:color="auto"/>
              <w:right w:val="single" w:sz="4" w:space="0" w:color="auto"/>
            </w:tcBorders>
            <w:hideMark/>
          </w:tcPr>
          <w:p w:rsidR="00CA1B94" w:rsidRPr="00522E11" w:rsidRDefault="00CA1B94" w:rsidP="00CA1B94">
            <w:pPr>
              <w:spacing w:line="276" w:lineRule="auto"/>
              <w:rPr>
                <w:rFonts w:ascii="Arial Narrow" w:hAnsi="Arial Narrow"/>
                <w:sz w:val="22"/>
                <w:szCs w:val="22"/>
              </w:rPr>
            </w:pPr>
            <w:r w:rsidRPr="00522E11">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tcPr>
          <w:p w:rsidR="00CA1B94" w:rsidRPr="00522E11" w:rsidRDefault="00CA1B94" w:rsidP="00CA1B94">
            <w:pPr>
              <w:spacing w:line="276" w:lineRule="auto"/>
              <w:rPr>
                <w:rFonts w:ascii="Arial Narrow" w:hAnsi="Arial Narrow"/>
              </w:rPr>
            </w:pPr>
            <w:r>
              <w:rPr>
                <w:rFonts w:ascii="Arial Narrow" w:hAnsi="Arial Narrow"/>
              </w:rPr>
              <w:t xml:space="preserve">[not applicable] </w:t>
            </w:r>
          </w:p>
        </w:tc>
        <w:tc>
          <w:tcPr>
            <w:tcW w:w="1530" w:type="dxa"/>
            <w:tcBorders>
              <w:top w:val="single" w:sz="4" w:space="0" w:color="auto"/>
              <w:left w:val="single" w:sz="4" w:space="0" w:color="auto"/>
              <w:bottom w:val="single" w:sz="4" w:space="0" w:color="auto"/>
              <w:right w:val="single" w:sz="4" w:space="0" w:color="auto"/>
            </w:tcBorders>
          </w:tcPr>
          <w:p w:rsidR="00CA1B94" w:rsidRPr="00522E11" w:rsidRDefault="00CA1B94" w:rsidP="00CA1B94">
            <w:pPr>
              <w:spacing w:line="276" w:lineRule="auto"/>
              <w:rPr>
                <w:rFonts w:ascii="Arial Narrow" w:hAnsi="Arial Narrow"/>
                <w:sz w:val="22"/>
                <w:szCs w:val="22"/>
              </w:rPr>
            </w:pPr>
            <w:r w:rsidRPr="00522E11">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tcPr>
          <w:p w:rsidR="00CA1B94" w:rsidRPr="00522E11" w:rsidRDefault="00CA1B94" w:rsidP="00CA1B94">
            <w:pPr>
              <w:spacing w:line="276" w:lineRule="auto"/>
              <w:rPr>
                <w:rFonts w:ascii="Arial Narrow" w:hAnsi="Arial Narrow"/>
                <w:szCs w:val="22"/>
              </w:rPr>
            </w:pPr>
            <w:r>
              <w:rPr>
                <w:rFonts w:ascii="Arial Narrow" w:hAnsi="Arial Narrow"/>
              </w:rPr>
              <w:t>[not applicable]</w:t>
            </w:r>
          </w:p>
        </w:tc>
        <w:tc>
          <w:tcPr>
            <w:tcW w:w="1800" w:type="dxa"/>
            <w:tcBorders>
              <w:top w:val="single" w:sz="4" w:space="0" w:color="auto"/>
              <w:left w:val="single" w:sz="4" w:space="0" w:color="auto"/>
              <w:bottom w:val="single" w:sz="4" w:space="0" w:color="auto"/>
              <w:right w:val="single" w:sz="4" w:space="0" w:color="auto"/>
            </w:tcBorders>
          </w:tcPr>
          <w:p w:rsidR="00CA1B94" w:rsidRPr="00522E11" w:rsidRDefault="00CE7A4F" w:rsidP="00CA1B94">
            <w:pPr>
              <w:spacing w:line="276" w:lineRule="auto"/>
              <w:rPr>
                <w:rFonts w:ascii="Arial Narrow" w:hAnsi="Arial Narrow"/>
                <w:szCs w:val="22"/>
              </w:rPr>
            </w:pPr>
            <w:r>
              <w:rPr>
                <w:rFonts w:ascii="Arial Narrow" w:hAnsi="Arial Narrow"/>
              </w:rPr>
              <w:t>[not applicable]</w:t>
            </w:r>
          </w:p>
        </w:tc>
        <w:tc>
          <w:tcPr>
            <w:tcW w:w="3330" w:type="dxa"/>
            <w:tcBorders>
              <w:top w:val="single" w:sz="4" w:space="0" w:color="auto"/>
              <w:left w:val="single" w:sz="4" w:space="0" w:color="auto"/>
              <w:bottom w:val="single" w:sz="4" w:space="0" w:color="auto"/>
              <w:right w:val="single" w:sz="4" w:space="0" w:color="auto"/>
            </w:tcBorders>
          </w:tcPr>
          <w:p w:rsidR="00CA1B94" w:rsidRPr="00522E11" w:rsidRDefault="00CA1B94" w:rsidP="00CA1B94">
            <w:pPr>
              <w:spacing w:line="276" w:lineRule="auto"/>
              <w:rPr>
                <w:rFonts w:ascii="Arial Narrow" w:hAnsi="Arial Narrow"/>
                <w:sz w:val="22"/>
                <w:szCs w:val="22"/>
              </w:rPr>
            </w:pPr>
          </w:p>
        </w:tc>
      </w:tr>
      <w:tr w:rsidR="00CC7F7C" w:rsidTr="00B41935">
        <w:tc>
          <w:tcPr>
            <w:tcW w:w="2988" w:type="dxa"/>
            <w:tcBorders>
              <w:top w:val="single" w:sz="4" w:space="0" w:color="auto"/>
              <w:left w:val="single" w:sz="4" w:space="0" w:color="auto"/>
              <w:bottom w:val="single" w:sz="4" w:space="0" w:color="auto"/>
              <w:right w:val="single" w:sz="4" w:space="0" w:color="auto"/>
            </w:tcBorders>
            <w:shd w:val="clear" w:color="auto" w:fill="auto"/>
            <w:hideMark/>
          </w:tcPr>
          <w:p w:rsidR="00CC7F7C" w:rsidRPr="00B41935" w:rsidRDefault="00B41935" w:rsidP="00B41935">
            <w:pPr>
              <w:spacing w:line="276" w:lineRule="auto"/>
              <w:rPr>
                <w:rFonts w:ascii="Arial Narrow" w:hAnsi="Arial Narrow"/>
                <w:sz w:val="22"/>
                <w:szCs w:val="22"/>
              </w:rPr>
            </w:pPr>
            <w:r>
              <w:rPr>
                <w:rFonts w:ascii="Arial Narrow" w:hAnsi="Arial Narrow"/>
              </w:rPr>
              <w:t>TOTAL</w:t>
            </w:r>
            <w:r w:rsidR="00CC7F7C" w:rsidRPr="00B41935">
              <w:rPr>
                <w:rFonts w:ascii="Arial Narrow" w:hAnsi="Arial Narrow"/>
              </w:rPr>
              <w:t xml:space="preserve"> CACFP </w:t>
            </w:r>
            <w:r>
              <w:rPr>
                <w:rFonts w:ascii="Arial Narrow" w:hAnsi="Arial Narrow"/>
              </w:rPr>
              <w:t>COSTS</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CC7F7C" w:rsidRPr="00B41935" w:rsidRDefault="00CC7F7C">
            <w:pPr>
              <w:spacing w:line="276" w:lineRule="auto"/>
              <w:rPr>
                <w:rFonts w:ascii="Arial Narrow" w:hAnsi="Arial Narrow"/>
                <w:sz w:val="22"/>
                <w:szCs w:val="22"/>
              </w:rPr>
            </w:pPr>
            <w:r w:rsidRPr="00B41935">
              <w:rPr>
                <w:rFonts w:ascii="Arial Narrow" w:hAnsi="Arial Narrow"/>
              </w:rPr>
              <w: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CC7F7C" w:rsidRPr="00B41935" w:rsidRDefault="00CC7F7C">
            <w:pPr>
              <w:spacing w:line="276" w:lineRule="auto"/>
              <w:rPr>
                <w:rFonts w:ascii="Arial Narrow" w:hAnsi="Arial Narrow"/>
              </w:rPr>
            </w:pPr>
            <w:r w:rsidRPr="00B41935">
              <w:rPr>
                <w:rFonts w:ascii="Arial Narrow" w:hAnsi="Arial Narrow"/>
              </w:rPr>
              <w:t>[ ] Yes [ ] No</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CC7F7C" w:rsidRPr="00B41935" w:rsidRDefault="00CC7F7C">
            <w:pPr>
              <w:spacing w:line="276" w:lineRule="auto"/>
              <w:rPr>
                <w:rFonts w:ascii="Arial Narrow" w:hAnsi="Arial Narrow"/>
                <w:sz w:val="22"/>
                <w:szCs w:val="22"/>
              </w:rPr>
            </w:pPr>
            <w:r w:rsidRPr="00B41935">
              <w:rPr>
                <w:rFonts w:ascii="Arial Narrow" w:hAnsi="Arial Narrow"/>
              </w:rPr>
              <w:t>[ ] Yes [ ] No</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CC7F7C" w:rsidRPr="00B41935" w:rsidRDefault="00CC7F7C">
            <w:pPr>
              <w:spacing w:line="276" w:lineRule="auto"/>
              <w:rPr>
                <w:rFonts w:ascii="Arial Narrow" w:hAnsi="Arial Narrow"/>
                <w:szCs w:val="22"/>
              </w:rPr>
            </w:pPr>
            <w:r w:rsidRPr="00B41935">
              <w:rPr>
                <w:rFonts w:ascii="Arial Narrow" w:hAnsi="Arial Narrow"/>
              </w:rPr>
              <w:t>[ ] Yes [ ] No</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CC7F7C" w:rsidRPr="00B41935" w:rsidRDefault="00CC7F7C">
            <w:pPr>
              <w:spacing w:line="276" w:lineRule="auto"/>
              <w:rPr>
                <w:rFonts w:ascii="Arial Narrow" w:hAnsi="Arial Narrow"/>
                <w:szCs w:val="22"/>
              </w:rPr>
            </w:pPr>
            <w:r w:rsidRPr="00B41935">
              <w:rPr>
                <w:rFonts w:ascii="Arial Narrow" w:hAnsi="Arial Narrow"/>
                <w:szCs w:val="22"/>
              </w:rPr>
              <w:t>$</w:t>
            </w:r>
          </w:p>
        </w:tc>
        <w:tc>
          <w:tcPr>
            <w:tcW w:w="3330" w:type="dxa"/>
            <w:tcBorders>
              <w:top w:val="single" w:sz="4" w:space="0" w:color="auto"/>
              <w:left w:val="single" w:sz="4" w:space="0" w:color="auto"/>
              <w:bottom w:val="single" w:sz="4" w:space="0" w:color="auto"/>
              <w:right w:val="single" w:sz="4" w:space="0" w:color="auto"/>
            </w:tcBorders>
            <w:shd w:val="clear" w:color="auto" w:fill="auto"/>
          </w:tcPr>
          <w:p w:rsidR="00CC7F7C" w:rsidRPr="00B41935" w:rsidRDefault="00CC7F7C">
            <w:pPr>
              <w:spacing w:line="276" w:lineRule="auto"/>
              <w:rPr>
                <w:rFonts w:ascii="Arial Narrow" w:hAnsi="Arial Narrow"/>
                <w:sz w:val="22"/>
                <w:szCs w:val="22"/>
              </w:rPr>
            </w:pPr>
          </w:p>
        </w:tc>
      </w:tr>
    </w:tbl>
    <w:p w:rsidR="00CA1B94" w:rsidRDefault="00CA1B94" w:rsidP="00522E11">
      <w:pPr>
        <w:tabs>
          <w:tab w:val="clear" w:pos="720"/>
          <w:tab w:val="clear" w:pos="1080"/>
          <w:tab w:val="clear" w:pos="1440"/>
          <w:tab w:val="clear" w:pos="1800"/>
        </w:tabs>
        <w:spacing w:line="276" w:lineRule="auto"/>
        <w:ind w:left="360"/>
      </w:pPr>
    </w:p>
    <w:p w:rsidR="00AD191F" w:rsidRDefault="00AD191F" w:rsidP="00522E11">
      <w:pPr>
        <w:pStyle w:val="BodyText"/>
        <w:ind w:left="720" w:hanging="720"/>
        <w:rPr>
          <w:rFonts w:ascii="Arial" w:hAnsi="Arial" w:cs="Arial"/>
          <w:sz w:val="20"/>
        </w:rPr>
      </w:pPr>
      <w:r w:rsidRPr="00CA1B94">
        <w:rPr>
          <w:rFonts w:ascii="Arial" w:hAnsi="Arial" w:cs="Arial"/>
          <w:sz w:val="20"/>
        </w:rPr>
        <w:lastRenderedPageBreak/>
        <w:t>6.</w:t>
      </w:r>
      <w:r>
        <w:rPr>
          <w:rFonts w:ascii="Arial" w:hAnsi="Arial" w:cs="Arial"/>
          <w:sz w:val="20"/>
        </w:rPr>
        <w:tab/>
      </w:r>
      <w:r w:rsidR="002D69CC" w:rsidRPr="00B86CF7">
        <w:rPr>
          <w:rFonts w:ascii="Arial" w:hAnsi="Arial" w:cs="Arial"/>
          <w:i/>
          <w:sz w:val="20"/>
        </w:rPr>
        <w:t xml:space="preserve">I </w:t>
      </w:r>
      <w:r w:rsidRPr="00B86CF7">
        <w:rPr>
          <w:rFonts w:ascii="Arial" w:hAnsi="Arial" w:cs="Arial"/>
          <w:i/>
          <w:sz w:val="20"/>
        </w:rPr>
        <w:t xml:space="preserve">would like to know more specifically </w:t>
      </w:r>
      <w:r w:rsidR="002D69CC" w:rsidRPr="00B86CF7">
        <w:rPr>
          <w:rFonts w:ascii="Arial" w:hAnsi="Arial" w:cs="Arial"/>
          <w:i/>
          <w:sz w:val="20"/>
        </w:rPr>
        <w:t xml:space="preserve">what items each reported expense includes, using the categories and items on Handout </w:t>
      </w:r>
      <w:r w:rsidR="006E540E" w:rsidRPr="00B86CF7">
        <w:rPr>
          <w:rFonts w:ascii="Arial" w:hAnsi="Arial" w:cs="Arial"/>
          <w:i/>
          <w:sz w:val="20"/>
        </w:rPr>
        <w:t>2</w:t>
      </w:r>
      <w:r w:rsidR="002D69CC" w:rsidRPr="00B86CF7">
        <w:rPr>
          <w:rFonts w:ascii="Arial" w:hAnsi="Arial" w:cs="Arial"/>
          <w:i/>
          <w:sz w:val="20"/>
        </w:rPr>
        <w:t xml:space="preserve">. If an item is not applicable to your </w:t>
      </w:r>
      <w:r w:rsidR="00270BCD" w:rsidRPr="00B86CF7">
        <w:rPr>
          <w:rFonts w:ascii="Arial" w:hAnsi="Arial" w:cs="Arial"/>
          <w:i/>
          <w:sz w:val="20"/>
        </w:rPr>
        <w:t>organization</w:t>
      </w:r>
      <w:r w:rsidR="002D69CC" w:rsidRPr="00B86CF7">
        <w:rPr>
          <w:rFonts w:ascii="Arial" w:hAnsi="Arial" w:cs="Arial"/>
          <w:i/>
          <w:sz w:val="20"/>
        </w:rPr>
        <w:t>, please tell me that</w:t>
      </w:r>
      <w:r w:rsidR="002D69CC">
        <w:rPr>
          <w:rFonts w:ascii="Arial" w:hAnsi="Arial" w:cs="Arial"/>
          <w:sz w:val="20"/>
        </w:rPr>
        <w:t xml:space="preserve">. </w:t>
      </w:r>
    </w:p>
    <w:p w:rsidR="00AD191F" w:rsidRDefault="00AD191F" w:rsidP="002D69CC">
      <w:pPr>
        <w:pStyle w:val="BodyText"/>
        <w:tabs>
          <w:tab w:val="clear" w:pos="720"/>
        </w:tabs>
        <w:rPr>
          <w:rFonts w:ascii="Arial" w:hAnsi="Arial" w:cs="Arial"/>
          <w:sz w:val="20"/>
        </w:rPr>
      </w:pPr>
    </w:p>
    <w:p w:rsidR="002D69CC" w:rsidRDefault="00AD191F" w:rsidP="00522E11">
      <w:pPr>
        <w:ind w:left="720" w:hanging="720"/>
        <w:rPr>
          <w:rFonts w:ascii="Arial" w:hAnsi="Arial" w:cs="Arial"/>
          <w:sz w:val="20"/>
        </w:rPr>
      </w:pPr>
      <w:r>
        <w:rPr>
          <w:rFonts w:ascii="Arial" w:hAnsi="Arial" w:cs="Arial"/>
        </w:rPr>
        <w:t xml:space="preserve">GIVE THE RESPONDENT HANDOUT </w:t>
      </w:r>
      <w:r w:rsidR="006E540E">
        <w:rPr>
          <w:rFonts w:ascii="Arial" w:hAnsi="Arial" w:cs="Arial"/>
        </w:rPr>
        <w:t>2</w:t>
      </w:r>
      <w:r>
        <w:rPr>
          <w:rFonts w:ascii="Arial" w:hAnsi="Arial" w:cs="Arial"/>
        </w:rPr>
        <w:t xml:space="preserve">: EXPENSE ITEMS.  </w:t>
      </w:r>
      <w:r w:rsidR="002D69CC">
        <w:rPr>
          <w:rFonts w:ascii="Arial" w:hAnsi="Arial" w:cs="Arial"/>
          <w:sz w:val="20"/>
        </w:rPr>
        <w:t>REFER TO DEFINITIONS OF EXPENSE ITEMS AS NEEDED.</w:t>
      </w:r>
      <w:r w:rsidR="00960C2E">
        <w:rPr>
          <w:rFonts w:ascii="Arial" w:hAnsi="Arial" w:cs="Arial"/>
          <w:sz w:val="20"/>
        </w:rPr>
        <w:t xml:space="preserve"> </w:t>
      </w:r>
    </w:p>
    <w:p w:rsidR="002D69CC" w:rsidRPr="00556B30" w:rsidRDefault="002D69CC" w:rsidP="002D69CC">
      <w:pPr>
        <w:pStyle w:val="BodyText"/>
        <w:tabs>
          <w:tab w:val="clear" w:pos="720"/>
        </w:tabs>
        <w:rPr>
          <w:rFonts w:ascii="Arial" w:hAnsi="Arial" w:cs="Arial"/>
          <w:sz w:val="20"/>
        </w:rPr>
      </w:pPr>
      <w:r>
        <w:rPr>
          <w:rFonts w:ascii="Arial" w:hAnsi="Arial" w:cs="Arial"/>
          <w:sz w:val="20"/>
        </w:rPr>
        <w:t xml:space="preserve"> </w:t>
      </w:r>
    </w:p>
    <w:p w:rsidR="002D69CC" w:rsidRPr="00B86CF7" w:rsidRDefault="002D69CC" w:rsidP="002D69CC">
      <w:pPr>
        <w:pStyle w:val="BodyText"/>
        <w:tabs>
          <w:tab w:val="clear" w:pos="720"/>
        </w:tabs>
        <w:rPr>
          <w:rFonts w:ascii="Arial" w:hAnsi="Arial" w:cs="Arial"/>
          <w:i/>
          <w:sz w:val="20"/>
        </w:rPr>
      </w:pPr>
      <w:r w:rsidRPr="00B86CF7">
        <w:rPr>
          <w:rFonts w:ascii="Arial" w:hAnsi="Arial" w:cs="Arial"/>
          <w:i/>
          <w:sz w:val="20"/>
        </w:rPr>
        <w:t xml:space="preserve">For applicable expense items that are not included in the information you have provided, I will ask if they are reported in another expense category, part of your </w:t>
      </w:r>
      <w:r w:rsidR="00270BCD" w:rsidRPr="00B86CF7">
        <w:rPr>
          <w:rFonts w:ascii="Arial" w:hAnsi="Arial" w:cs="Arial"/>
          <w:i/>
          <w:sz w:val="20"/>
        </w:rPr>
        <w:t>organization</w:t>
      </w:r>
      <w:r w:rsidRPr="00B86CF7">
        <w:rPr>
          <w:rFonts w:ascii="Arial" w:hAnsi="Arial" w:cs="Arial"/>
          <w:i/>
          <w:sz w:val="20"/>
        </w:rPr>
        <w:t>’s indirect costs, or “off-budget” costs (that is, costs that you do not identify as part of your CACFP expenses).</w:t>
      </w:r>
      <w:r w:rsidR="00333FBD" w:rsidRPr="00B86CF7">
        <w:rPr>
          <w:rFonts w:ascii="Arial" w:hAnsi="Arial" w:cs="Arial"/>
          <w:i/>
          <w:sz w:val="20"/>
        </w:rPr>
        <w:t xml:space="preserve"> </w:t>
      </w:r>
    </w:p>
    <w:p w:rsidR="005A73AA" w:rsidRDefault="005A73AA">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2D69CC" w:rsidRDefault="002D69CC" w:rsidP="002D69CC">
      <w:pPr>
        <w:ind w:left="720" w:hanging="720"/>
        <w:rPr>
          <w:rFonts w:ascii="Arial" w:hAnsi="Arial" w:cs="Arial"/>
        </w:rPr>
      </w:pP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8"/>
      </w:tblGrid>
      <w:tr w:rsidR="00F372E4" w:rsidRPr="009D0A9D" w:rsidTr="00E625F1">
        <w:tc>
          <w:tcPr>
            <w:tcW w:w="13748" w:type="dxa"/>
            <w:tcBorders>
              <w:top w:val="single" w:sz="18" w:space="0" w:color="auto"/>
              <w:left w:val="nil"/>
              <w:bottom w:val="single" w:sz="18" w:space="0" w:color="auto"/>
              <w:right w:val="nil"/>
            </w:tcBorders>
          </w:tcPr>
          <w:p w:rsidR="00F372E4" w:rsidRPr="009D0A9D" w:rsidRDefault="00F372E4">
            <w:pPr>
              <w:pStyle w:val="AbtHeadC"/>
              <w:spacing w:before="120" w:after="0"/>
            </w:pPr>
            <w:r w:rsidRPr="009D0A9D">
              <w:rPr>
                <w:rFonts w:ascii="Times New Roman" w:hAnsi="Times New Roman"/>
                <w:b w:val="0"/>
                <w:sz w:val="22"/>
              </w:rPr>
              <w:br w:type="page"/>
            </w:r>
            <w:r w:rsidR="00F103BF">
              <w:t xml:space="preserve">CACFP </w:t>
            </w:r>
            <w:r w:rsidRPr="009D0A9D">
              <w:t xml:space="preserve">Expense Statement </w:t>
            </w:r>
            <w:r w:rsidR="005B6203">
              <w:t>Checklist</w:t>
            </w:r>
          </w:p>
        </w:tc>
      </w:tr>
    </w:tbl>
    <w:p w:rsidR="00F372E4" w:rsidRDefault="00CF504C" w:rsidP="00D074C8">
      <w:pPr>
        <w:rPr>
          <w:rFonts w:ascii="Arial" w:hAnsi="Arial" w:cs="Arial"/>
          <w:sz w:val="20"/>
        </w:rPr>
      </w:pPr>
      <w:r>
        <w:rPr>
          <w:rFonts w:ascii="Arial" w:hAnsi="Arial" w:cs="Arial"/>
          <w:sz w:val="20"/>
        </w:rPr>
        <w:t xml:space="preserve">INTERVIEWER: </w:t>
      </w:r>
      <w:r w:rsidR="00074EF1" w:rsidRPr="00522E11">
        <w:rPr>
          <w:rFonts w:ascii="Arial Narrow" w:hAnsi="Arial Narrow" w:cs="Arial"/>
          <w:bCs/>
          <w:sz w:val="20"/>
        </w:rPr>
        <w:t xml:space="preserve">ASK FOR EACH ITEM AND CHECK ONE BOX PER ROW IN COLUMN B: </w:t>
      </w:r>
      <w:r w:rsidR="00074EF1" w:rsidRPr="009979B3">
        <w:rPr>
          <w:rFonts w:ascii="Arial Narrow" w:hAnsi="Arial Narrow" w:cs="Arial"/>
          <w:b/>
          <w:bCs/>
          <w:sz w:val="20"/>
        </w:rPr>
        <w:t>Does the total reported cost for</w:t>
      </w:r>
      <w:r w:rsidR="00074EF1" w:rsidRPr="00522E11">
        <w:rPr>
          <w:rFonts w:ascii="Arial Narrow" w:hAnsi="Arial Narrow" w:cs="Arial"/>
          <w:bCs/>
          <w:sz w:val="20"/>
        </w:rPr>
        <w:t xml:space="preserve"> [MAJOR CATEGORY OR SUB-CATEGORY] </w:t>
      </w:r>
      <w:r w:rsidR="00074EF1" w:rsidRPr="009979B3">
        <w:rPr>
          <w:rFonts w:ascii="Arial Narrow" w:hAnsi="Arial Narrow" w:cs="Arial"/>
          <w:b/>
          <w:bCs/>
          <w:sz w:val="20"/>
        </w:rPr>
        <w:t>include ALL CACFP costs for this item for the parts of the organization covered by this reported cost</w:t>
      </w:r>
      <w:r w:rsidR="00074EF1" w:rsidRPr="00522E11">
        <w:rPr>
          <w:rFonts w:ascii="Arial Narrow" w:hAnsi="Arial Narrow" w:cs="Arial"/>
          <w:bCs/>
          <w:sz w:val="20"/>
        </w:rPr>
        <w:t xml:space="preserve">? </w:t>
      </w:r>
      <w:r w:rsidR="005A73AA">
        <w:rPr>
          <w:rFonts w:ascii="Arial Narrow" w:hAnsi="Arial Narrow" w:cs="Arial"/>
          <w:bCs/>
          <w:sz w:val="20"/>
        </w:rPr>
        <w:br/>
      </w:r>
      <w:proofErr w:type="gramStart"/>
      <w:r w:rsidR="00074EF1" w:rsidRPr="00522E11">
        <w:rPr>
          <w:rFonts w:ascii="Arial Narrow" w:hAnsi="Arial Narrow" w:cs="Arial"/>
          <w:bCs/>
          <w:sz w:val="20"/>
        </w:rPr>
        <w:t>IF “YES” SKIP C-E.</w:t>
      </w:r>
      <w:proofErr w:type="gramEnd"/>
      <w:r w:rsidR="00333FBD" w:rsidRPr="009979B3">
        <w:rPr>
          <w:rFonts w:ascii="Arial Narrow" w:hAnsi="Arial Narrow" w:cs="Arial"/>
          <w:b/>
          <w:bCs/>
          <w:sz w:val="20"/>
        </w:rPr>
        <w:t xml:space="preserve"> </w:t>
      </w:r>
      <w:proofErr w:type="gramStart"/>
      <w:r w:rsidR="00CE797B">
        <w:rPr>
          <w:rFonts w:ascii="Arial Narrow" w:hAnsi="Arial Narrow" w:cs="Arial"/>
          <w:bCs/>
          <w:sz w:val="20"/>
        </w:rPr>
        <w:t>IF NOT APPLICABLE CHECK N/A AND SKIP C-E.</w:t>
      </w:r>
      <w:proofErr w:type="gramEnd"/>
      <w:r w:rsidR="005A73AA">
        <w:rPr>
          <w:rFonts w:ascii="Arial Narrow" w:hAnsi="Arial Narrow" w:cs="Arial"/>
          <w:b/>
          <w:bCs/>
          <w:sz w:val="20"/>
        </w:rPr>
        <w:br/>
      </w:r>
      <w:r w:rsidR="009979B3" w:rsidRPr="00522E11">
        <w:rPr>
          <w:rFonts w:ascii="Arial Narrow" w:hAnsi="Arial Narrow" w:cs="Arial"/>
          <w:sz w:val="20"/>
        </w:rPr>
        <w:t>IF A MAJOR CATEGORY/SUBCATEGORY IS NOT REPORTED, PUT “N/R” [NOT REPORTED] IN THE ROW FOR THE CATEGORY/SUBCATEGORY IN COLUMN B. THEN PROBE FOR N/A FOR EACH ITEM UNDER IT AND CHECK “NO” OR “N/A” IN COLUMN B, THEN ASK C IF NO</w:t>
      </w:r>
      <w:r w:rsidR="009979B3">
        <w:rPr>
          <w:rFonts w:ascii="Arial" w:hAnsi="Arial" w:cs="Arial"/>
          <w:sz w:val="20"/>
        </w:rPr>
        <w:t>.</w:t>
      </w:r>
    </w:p>
    <w:p w:rsidR="00074EF1" w:rsidRPr="009D0A9D" w:rsidRDefault="00074EF1" w:rsidP="00F372E4">
      <w:pPr>
        <w:pStyle w:val="BodyText"/>
        <w:tabs>
          <w:tab w:val="clear" w:pos="720"/>
        </w:tabs>
        <w:rPr>
          <w:rFonts w:ascii="Arial Narrow" w:hAnsi="Arial Narrow"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085"/>
        <w:gridCol w:w="1770"/>
        <w:gridCol w:w="1770"/>
        <w:gridCol w:w="4007"/>
        <w:gridCol w:w="1760"/>
      </w:tblGrid>
      <w:tr w:rsidR="00507A39" w:rsidRPr="009D0A9D" w:rsidTr="00347C6F">
        <w:trPr>
          <w:cantSplit/>
          <w:tblHeader/>
        </w:trPr>
        <w:tc>
          <w:tcPr>
            <w:tcW w:w="1525" w:type="pct"/>
          </w:tcPr>
          <w:p w:rsidR="00507A39" w:rsidRDefault="00507A39" w:rsidP="00D074C8">
            <w:pPr>
              <w:rPr>
                <w:rFonts w:ascii="Arial Narrow" w:hAnsi="Arial Narrow" w:cs="Arial"/>
                <w:sz w:val="24"/>
              </w:rPr>
            </w:pPr>
            <w:r w:rsidRPr="004328ED">
              <w:rPr>
                <w:rFonts w:ascii="Arial Narrow" w:hAnsi="Arial Narrow" w:cs="Arial"/>
                <w:sz w:val="24"/>
              </w:rPr>
              <w:t>MAJOR CATEGORY</w:t>
            </w:r>
          </w:p>
          <w:p w:rsidR="00507A39" w:rsidRPr="00FB13BF" w:rsidRDefault="00507A39" w:rsidP="00D074C8">
            <w:pPr>
              <w:rPr>
                <w:rFonts w:ascii="Arial Narrow" w:hAnsi="Arial Narrow" w:cs="Arial"/>
                <w:b/>
                <w:i/>
                <w:sz w:val="20"/>
              </w:rPr>
            </w:pPr>
            <w:r w:rsidRPr="00FB13BF">
              <w:rPr>
                <w:rFonts w:ascii="Arial Narrow" w:hAnsi="Arial Narrow" w:cs="Arial"/>
                <w:b/>
                <w:i/>
                <w:sz w:val="20"/>
              </w:rPr>
              <w:t>Sub Category</w:t>
            </w:r>
          </w:p>
          <w:p w:rsidR="00507A39" w:rsidRPr="004328ED" w:rsidRDefault="00507A39" w:rsidP="00D074C8">
            <w:pPr>
              <w:tabs>
                <w:tab w:val="left" w:pos="270"/>
              </w:tabs>
              <w:rPr>
                <w:sz w:val="20"/>
              </w:rPr>
            </w:pPr>
            <w:r w:rsidRPr="004328ED">
              <w:rPr>
                <w:sz w:val="20"/>
              </w:rPr>
              <w:tab/>
            </w:r>
            <w:r w:rsidRPr="004328ED">
              <w:rPr>
                <w:rFonts w:ascii="Arial Narrow" w:hAnsi="Arial Narrow" w:cs="Arial"/>
                <w:sz w:val="20"/>
              </w:rPr>
              <w:t>Item</w:t>
            </w:r>
          </w:p>
        </w:tc>
        <w:tc>
          <w:tcPr>
            <w:tcW w:w="661" w:type="pct"/>
          </w:tcPr>
          <w:p w:rsidR="00507A39" w:rsidRDefault="00074EF1" w:rsidP="00D074C8">
            <w:pPr>
              <w:spacing w:line="240" w:lineRule="auto"/>
              <w:rPr>
                <w:rFonts w:ascii="Arial Narrow" w:hAnsi="Arial Narrow" w:cs="Arial"/>
                <w:b/>
                <w:bCs/>
                <w:sz w:val="20"/>
              </w:rPr>
            </w:pPr>
            <w:r>
              <w:rPr>
                <w:rFonts w:ascii="Arial Narrow" w:hAnsi="Arial Narrow" w:cs="Arial"/>
                <w:b/>
                <w:bCs/>
                <w:sz w:val="20"/>
              </w:rPr>
              <w:t xml:space="preserve">(B) </w:t>
            </w:r>
            <w:r w:rsidR="005A73AA">
              <w:rPr>
                <w:rFonts w:ascii="Arial Narrow" w:hAnsi="Arial Narrow" w:cs="Arial"/>
                <w:b/>
                <w:bCs/>
                <w:sz w:val="20"/>
              </w:rPr>
              <w:t xml:space="preserve">Does the reported cost include </w:t>
            </w:r>
            <w:r w:rsidR="00ED7181">
              <w:rPr>
                <w:rFonts w:ascii="Arial Narrow" w:hAnsi="Arial Narrow" w:cs="Arial"/>
                <w:b/>
                <w:bCs/>
                <w:sz w:val="20"/>
              </w:rPr>
              <w:t xml:space="preserve">all CACFP costs for </w:t>
            </w:r>
            <w:r w:rsidR="005A73AA">
              <w:rPr>
                <w:rFonts w:ascii="Arial Narrow" w:hAnsi="Arial Narrow" w:cs="Arial"/>
                <w:b/>
                <w:bCs/>
                <w:sz w:val="20"/>
              </w:rPr>
              <w:t>this i</w:t>
            </w:r>
            <w:r>
              <w:rPr>
                <w:rFonts w:ascii="Arial Narrow" w:hAnsi="Arial Narrow" w:cs="Arial"/>
                <w:b/>
                <w:bCs/>
                <w:sz w:val="20"/>
              </w:rPr>
              <w:t>tem</w:t>
            </w:r>
            <w:r w:rsidR="00CE797B">
              <w:rPr>
                <w:rFonts w:ascii="Arial Narrow" w:hAnsi="Arial Narrow" w:cs="Arial"/>
                <w:b/>
                <w:bCs/>
                <w:sz w:val="20"/>
              </w:rPr>
              <w:t xml:space="preserve"> for the covered parts of the organization</w:t>
            </w:r>
            <w:r>
              <w:rPr>
                <w:rFonts w:ascii="Arial Narrow" w:hAnsi="Arial Narrow" w:cs="Arial"/>
                <w:b/>
                <w:bCs/>
                <w:sz w:val="20"/>
              </w:rPr>
              <w:t>?</w:t>
            </w:r>
          </w:p>
        </w:tc>
        <w:tc>
          <w:tcPr>
            <w:tcW w:w="661" w:type="pct"/>
          </w:tcPr>
          <w:p w:rsidR="00507A39" w:rsidRPr="004328ED" w:rsidRDefault="00507A39" w:rsidP="00D074C8">
            <w:pPr>
              <w:spacing w:line="240" w:lineRule="auto"/>
              <w:rPr>
                <w:rFonts w:ascii="Arial Narrow" w:hAnsi="Arial Narrow" w:cs="Arial"/>
                <w:b/>
                <w:bCs/>
                <w:sz w:val="20"/>
              </w:rPr>
            </w:pPr>
            <w:r>
              <w:rPr>
                <w:rFonts w:ascii="Arial Narrow" w:hAnsi="Arial Narrow" w:cs="Arial"/>
                <w:b/>
                <w:bCs/>
                <w:sz w:val="20"/>
              </w:rPr>
              <w:t>C. Is some or all of [ITEM] included in another line item on the expense statement?</w:t>
            </w:r>
          </w:p>
        </w:tc>
        <w:tc>
          <w:tcPr>
            <w:tcW w:w="1496" w:type="pct"/>
          </w:tcPr>
          <w:p w:rsidR="00507A39" w:rsidRPr="004328ED" w:rsidRDefault="00507A39" w:rsidP="00D074C8">
            <w:pPr>
              <w:spacing w:line="240" w:lineRule="auto"/>
              <w:rPr>
                <w:rFonts w:ascii="Arial Narrow" w:hAnsi="Arial Narrow" w:cs="Arial"/>
                <w:b/>
                <w:bCs/>
                <w:sz w:val="20"/>
              </w:rPr>
            </w:pPr>
            <w:r>
              <w:rPr>
                <w:rFonts w:ascii="Arial Narrow" w:hAnsi="Arial Narrow" w:cs="Arial"/>
                <w:b/>
                <w:bCs/>
                <w:sz w:val="20"/>
              </w:rPr>
              <w:t xml:space="preserve">D. (IF YES TO C) Which </w:t>
            </w:r>
            <w:r w:rsidR="00074EF1">
              <w:rPr>
                <w:rFonts w:ascii="Arial Narrow" w:hAnsi="Arial Narrow" w:cs="Arial"/>
                <w:b/>
                <w:bCs/>
                <w:sz w:val="20"/>
              </w:rPr>
              <w:t xml:space="preserve">major </w:t>
            </w:r>
            <w:r>
              <w:rPr>
                <w:rFonts w:ascii="Arial Narrow" w:hAnsi="Arial Narrow" w:cs="Arial"/>
                <w:b/>
                <w:bCs/>
                <w:sz w:val="20"/>
              </w:rPr>
              <w:t xml:space="preserve">category </w:t>
            </w:r>
            <w:r w:rsidR="00074EF1">
              <w:rPr>
                <w:rFonts w:ascii="Arial Narrow" w:hAnsi="Arial Narrow" w:cs="Arial"/>
                <w:b/>
                <w:bCs/>
                <w:sz w:val="20"/>
              </w:rPr>
              <w:t xml:space="preserve">or sub category </w:t>
            </w:r>
            <w:r>
              <w:rPr>
                <w:rFonts w:ascii="Arial Narrow" w:hAnsi="Arial Narrow" w:cs="Arial"/>
                <w:b/>
                <w:bCs/>
                <w:sz w:val="20"/>
              </w:rPr>
              <w:t>contains this item?</w:t>
            </w:r>
          </w:p>
        </w:tc>
        <w:tc>
          <w:tcPr>
            <w:tcW w:w="657" w:type="pct"/>
          </w:tcPr>
          <w:p w:rsidR="00507A39" w:rsidRDefault="00507A39" w:rsidP="00D074C8">
            <w:pPr>
              <w:spacing w:line="240" w:lineRule="auto"/>
              <w:rPr>
                <w:rFonts w:ascii="Arial Narrow" w:hAnsi="Arial Narrow" w:cs="Arial"/>
                <w:b/>
                <w:bCs/>
                <w:sz w:val="20"/>
              </w:rPr>
            </w:pPr>
            <w:r>
              <w:rPr>
                <w:rFonts w:ascii="Arial Narrow" w:hAnsi="Arial Narrow" w:cs="Arial"/>
                <w:b/>
                <w:bCs/>
                <w:sz w:val="20"/>
              </w:rPr>
              <w:t xml:space="preserve">E. (IF NO TO C) </w:t>
            </w:r>
          </w:p>
          <w:p w:rsidR="00507A39" w:rsidRDefault="00507A39" w:rsidP="00D074C8">
            <w:pPr>
              <w:spacing w:line="240" w:lineRule="auto"/>
              <w:rPr>
                <w:rFonts w:ascii="Arial Narrow" w:hAnsi="Arial Narrow" w:cs="Arial"/>
                <w:b/>
                <w:bCs/>
                <w:sz w:val="20"/>
              </w:rPr>
            </w:pPr>
            <w:r>
              <w:rPr>
                <w:rFonts w:ascii="Arial Narrow" w:hAnsi="Arial Narrow" w:cs="Arial"/>
                <w:b/>
                <w:bCs/>
                <w:sz w:val="20"/>
              </w:rPr>
              <w:t>Why is this item not included as an expense?</w:t>
            </w:r>
          </w:p>
        </w:tc>
      </w:tr>
      <w:tr w:rsidR="00507A39" w:rsidRPr="009D0A9D" w:rsidTr="00D53E28">
        <w:trPr>
          <w:cantSplit/>
        </w:trPr>
        <w:tc>
          <w:tcPr>
            <w:tcW w:w="1525" w:type="pct"/>
            <w:shd w:val="clear" w:color="auto" w:fill="D9D9D9" w:themeFill="background1" w:themeFillShade="D9"/>
          </w:tcPr>
          <w:p w:rsidR="00507A39" w:rsidRPr="004328ED" w:rsidRDefault="00507A39" w:rsidP="00E625F1">
            <w:pPr>
              <w:tabs>
                <w:tab w:val="clear" w:pos="720"/>
                <w:tab w:val="left" w:pos="270"/>
              </w:tabs>
              <w:rPr>
                <w:rFonts w:ascii="Arial Narrow" w:hAnsi="Arial Narrow"/>
                <w:sz w:val="20"/>
              </w:rPr>
            </w:pPr>
            <w:r w:rsidRPr="004328ED">
              <w:rPr>
                <w:rFonts w:ascii="Arial Narrow" w:hAnsi="Arial Narrow" w:cs="Arial"/>
                <w:sz w:val="24"/>
              </w:rPr>
              <w:t>A.</w:t>
            </w:r>
            <w:r w:rsidRPr="004328ED">
              <w:rPr>
                <w:rFonts w:ascii="Arial Narrow" w:hAnsi="Arial Narrow" w:cs="Arial"/>
                <w:sz w:val="24"/>
              </w:rPr>
              <w:tab/>
              <w:t>LABOR</w:t>
            </w:r>
          </w:p>
        </w:tc>
        <w:tc>
          <w:tcPr>
            <w:tcW w:w="661" w:type="pct"/>
            <w:shd w:val="clear" w:color="auto" w:fill="D9D9D9" w:themeFill="background1" w:themeFillShade="D9"/>
          </w:tcPr>
          <w:p w:rsidR="00507A39" w:rsidRPr="009D0A9D" w:rsidRDefault="00507A39" w:rsidP="00E625F1">
            <w:pPr>
              <w:spacing w:before="20" w:after="20" w:line="240" w:lineRule="auto"/>
              <w:rPr>
                <w:rFonts w:ascii="Arial Narrow" w:hAnsi="Arial Narrow" w:cs="Arial"/>
                <w:b/>
                <w:bCs/>
                <w:sz w:val="18"/>
              </w:rPr>
            </w:pPr>
          </w:p>
        </w:tc>
        <w:tc>
          <w:tcPr>
            <w:tcW w:w="661" w:type="pct"/>
            <w:shd w:val="clear" w:color="auto" w:fill="D9D9D9" w:themeFill="background1" w:themeFillShade="D9"/>
          </w:tcPr>
          <w:p w:rsidR="00507A39" w:rsidRPr="009D0A9D" w:rsidRDefault="00507A39" w:rsidP="00D074C8">
            <w:pPr>
              <w:spacing w:line="240" w:lineRule="auto"/>
              <w:rPr>
                <w:rFonts w:ascii="Arial Narrow" w:hAnsi="Arial Narrow" w:cs="Arial"/>
                <w:b/>
                <w:bCs/>
                <w:sz w:val="18"/>
              </w:rPr>
            </w:pPr>
          </w:p>
        </w:tc>
        <w:tc>
          <w:tcPr>
            <w:tcW w:w="1496" w:type="pct"/>
            <w:shd w:val="clear" w:color="auto" w:fill="D9D9D9" w:themeFill="background1" w:themeFillShade="D9"/>
          </w:tcPr>
          <w:p w:rsidR="00507A39" w:rsidRPr="009D0A9D" w:rsidRDefault="00507A39" w:rsidP="00411B5E">
            <w:pPr>
              <w:spacing w:line="240" w:lineRule="auto"/>
              <w:rPr>
                <w:rFonts w:ascii="Arial Narrow" w:hAnsi="Arial Narrow" w:cs="Arial"/>
                <w:b/>
                <w:bCs/>
                <w:sz w:val="18"/>
              </w:rPr>
            </w:pPr>
          </w:p>
        </w:tc>
        <w:tc>
          <w:tcPr>
            <w:tcW w:w="657" w:type="pct"/>
            <w:shd w:val="clear" w:color="auto" w:fill="D9D9D9" w:themeFill="background1" w:themeFillShade="D9"/>
          </w:tcPr>
          <w:p w:rsidR="00507A39" w:rsidRPr="009D0A9D" w:rsidRDefault="00507A39" w:rsidP="00E625F1">
            <w:pPr>
              <w:spacing w:line="240" w:lineRule="auto"/>
              <w:rPr>
                <w:rFonts w:ascii="Arial Narrow" w:hAnsi="Arial Narrow" w:cs="Arial"/>
                <w:b/>
                <w:bCs/>
                <w:sz w:val="18"/>
              </w:rPr>
            </w:pPr>
          </w:p>
        </w:tc>
      </w:tr>
      <w:tr w:rsidR="00507A39" w:rsidRPr="009D0A9D" w:rsidTr="00347C6F">
        <w:trPr>
          <w:cantSplit/>
        </w:trPr>
        <w:tc>
          <w:tcPr>
            <w:tcW w:w="1525" w:type="pct"/>
            <w:shd w:val="clear" w:color="auto" w:fill="auto"/>
          </w:tcPr>
          <w:p w:rsidR="00507A39" w:rsidRPr="004328ED" w:rsidRDefault="00507A39">
            <w:pPr>
              <w:tabs>
                <w:tab w:val="clear" w:pos="1080"/>
                <w:tab w:val="clear" w:pos="1440"/>
                <w:tab w:val="clear" w:pos="1800"/>
                <w:tab w:val="left" w:pos="288"/>
                <w:tab w:val="left" w:pos="504"/>
              </w:tabs>
              <w:spacing w:before="20" w:after="20" w:line="240" w:lineRule="auto"/>
              <w:ind w:left="288" w:hanging="288"/>
              <w:rPr>
                <w:rFonts w:ascii="Arial Narrow" w:hAnsi="Arial Narrow" w:cs="Arial"/>
                <w:b/>
                <w:i/>
                <w:sz w:val="20"/>
              </w:rPr>
            </w:pPr>
            <w:r>
              <w:rPr>
                <w:rFonts w:ascii="Arial Narrow" w:hAnsi="Arial Narrow" w:cs="Arial"/>
                <w:b/>
                <w:i/>
                <w:sz w:val="20"/>
              </w:rPr>
              <w:t xml:space="preserve">A1. </w:t>
            </w:r>
            <w:r w:rsidRPr="004328ED">
              <w:rPr>
                <w:rFonts w:ascii="Arial Narrow" w:hAnsi="Arial Narrow" w:cs="Arial"/>
                <w:b/>
                <w:i/>
                <w:sz w:val="20"/>
              </w:rPr>
              <w:t>Salaries and Wages</w:t>
            </w:r>
            <w:r w:rsidR="00AF3B80">
              <w:rPr>
                <w:rFonts w:ascii="Arial Narrow" w:hAnsi="Arial Narrow" w:cs="Arial"/>
                <w:b/>
                <w:i/>
                <w:sz w:val="20"/>
              </w:rPr>
              <w:t xml:space="preserve"> Total</w:t>
            </w:r>
          </w:p>
        </w:tc>
        <w:tc>
          <w:tcPr>
            <w:tcW w:w="661" w:type="pct"/>
          </w:tcPr>
          <w:p w:rsidR="00507A39" w:rsidRPr="009D0A9D" w:rsidRDefault="00507A39" w:rsidP="00E625F1">
            <w:pPr>
              <w:spacing w:before="20" w:after="20" w:line="240" w:lineRule="auto"/>
              <w:rPr>
                <w:rFonts w:ascii="Arial Narrow" w:hAnsi="Arial Narrow" w:cs="Arial"/>
                <w:sz w:val="18"/>
              </w:rPr>
            </w:pPr>
          </w:p>
        </w:tc>
        <w:tc>
          <w:tcPr>
            <w:tcW w:w="661" w:type="pct"/>
            <w:shd w:val="clear" w:color="auto" w:fill="auto"/>
          </w:tcPr>
          <w:p w:rsidR="00507A39" w:rsidRPr="009D0A9D" w:rsidRDefault="00507A39" w:rsidP="00E625F1">
            <w:pPr>
              <w:spacing w:before="20" w:after="20" w:line="240" w:lineRule="auto"/>
              <w:rPr>
                <w:rFonts w:ascii="Arial Narrow" w:hAnsi="Arial Narrow" w:cs="Arial"/>
                <w:sz w:val="18"/>
              </w:rPr>
            </w:pPr>
          </w:p>
        </w:tc>
        <w:tc>
          <w:tcPr>
            <w:tcW w:w="1496" w:type="pct"/>
          </w:tcPr>
          <w:p w:rsidR="00507A39" w:rsidRPr="009D0A9D" w:rsidRDefault="00507A39" w:rsidP="00E625F1">
            <w:pPr>
              <w:spacing w:before="20" w:after="20" w:line="240" w:lineRule="auto"/>
              <w:rPr>
                <w:rFonts w:ascii="Arial Narrow" w:hAnsi="Arial Narrow" w:cs="Arial"/>
                <w:sz w:val="18"/>
              </w:rPr>
            </w:pPr>
          </w:p>
        </w:tc>
        <w:tc>
          <w:tcPr>
            <w:tcW w:w="657" w:type="pct"/>
          </w:tcPr>
          <w:p w:rsidR="00507A39" w:rsidRPr="009D0A9D" w:rsidRDefault="00507A39" w:rsidP="00E625F1">
            <w:pPr>
              <w:spacing w:before="20" w:after="20" w:line="240" w:lineRule="auto"/>
              <w:rPr>
                <w:rFonts w:ascii="Arial Narrow" w:hAnsi="Arial Narrow" w:cs="Arial"/>
                <w:sz w:val="18"/>
              </w:rPr>
            </w:pPr>
          </w:p>
        </w:tc>
      </w:tr>
      <w:tr w:rsidR="00074EF1" w:rsidRPr="009D0A9D" w:rsidTr="00347C6F">
        <w:trPr>
          <w:cantSplit/>
        </w:trPr>
        <w:tc>
          <w:tcPr>
            <w:tcW w:w="1525" w:type="pct"/>
            <w:shd w:val="clear" w:color="auto" w:fill="D9D9D9" w:themeFill="background1" w:themeFillShade="D9"/>
          </w:tcPr>
          <w:p w:rsidR="00074EF1" w:rsidRPr="004328ED" w:rsidRDefault="00074EF1" w:rsidP="00E625F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A1.1</w:t>
            </w:r>
            <w:r w:rsidRPr="004328ED">
              <w:rPr>
                <w:rFonts w:ascii="Arial Narrow" w:hAnsi="Arial Narrow" w:cs="Arial"/>
                <w:sz w:val="20"/>
              </w:rPr>
              <w:t>.</w:t>
            </w:r>
            <w:r w:rsidRPr="004328ED">
              <w:rPr>
                <w:rFonts w:ascii="Arial Narrow" w:hAnsi="Arial Narrow" w:cs="Arial"/>
                <w:sz w:val="20"/>
              </w:rPr>
              <w:tab/>
              <w:t>Regular foodservice employees</w:t>
            </w:r>
          </w:p>
          <w:p w:rsidR="00074EF1" w:rsidRPr="004328ED" w:rsidRDefault="00074EF1" w:rsidP="00E625F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p>
        </w:tc>
        <w:tc>
          <w:tcPr>
            <w:tcW w:w="661" w:type="pct"/>
            <w:shd w:val="clear" w:color="auto" w:fill="D9D9D9" w:themeFill="background1" w:themeFillShade="D9"/>
          </w:tcPr>
          <w:p w:rsidR="00074EF1" w:rsidRDefault="00074EF1" w:rsidP="00E625F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074EF1" w:rsidRPr="005A6D8B" w:rsidRDefault="00074EF1" w:rsidP="00E625F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D9D9D9" w:themeFill="background1" w:themeFillShade="D9"/>
            <w:vAlign w:val="center"/>
          </w:tcPr>
          <w:p w:rsidR="00074EF1" w:rsidRPr="005A6D8B" w:rsidRDefault="00074EF1" w:rsidP="00E625F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074EF1" w:rsidRPr="009D0A9D" w:rsidRDefault="00074EF1" w:rsidP="00E625F1">
            <w:pPr>
              <w:spacing w:before="20" w:after="20"/>
              <w:rPr>
                <w:rFonts w:ascii="Arial Narrow" w:hAnsi="Arial Narrow" w:cs="Arial"/>
                <w:sz w:val="18"/>
              </w:rPr>
            </w:pPr>
          </w:p>
        </w:tc>
        <w:tc>
          <w:tcPr>
            <w:tcW w:w="657" w:type="pct"/>
            <w:shd w:val="clear" w:color="auto" w:fill="D9D9D9" w:themeFill="background1" w:themeFillShade="D9"/>
          </w:tcPr>
          <w:p w:rsidR="00074EF1" w:rsidRPr="005A6D8B" w:rsidRDefault="00074EF1" w:rsidP="00E625F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074EF1" w:rsidRPr="005A6D8B" w:rsidRDefault="00074EF1">
            <w:pPr>
              <w:spacing w:before="20" w:after="20"/>
              <w:rPr>
                <w:rFonts w:ascii="Arial Narrow" w:hAnsi="Arial Narrow" w:cs="Arial"/>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D074C8" w:rsidRPr="009D0A9D" w:rsidTr="00347C6F">
        <w:trPr>
          <w:cantSplit/>
        </w:trPr>
        <w:tc>
          <w:tcPr>
            <w:tcW w:w="1525" w:type="pct"/>
            <w:shd w:val="clear" w:color="auto" w:fill="auto"/>
          </w:tcPr>
          <w:p w:rsidR="00D074C8" w:rsidRPr="004328ED" w:rsidRDefault="00D074C8">
            <w:pPr>
              <w:tabs>
                <w:tab w:val="clear" w:pos="720"/>
                <w:tab w:val="clear" w:pos="1080"/>
                <w:tab w:val="clear" w:pos="1440"/>
                <w:tab w:val="clear" w:pos="1800"/>
                <w:tab w:val="left" w:pos="288"/>
                <w:tab w:val="left" w:pos="504"/>
              </w:tabs>
              <w:spacing w:before="20" w:after="20" w:line="240" w:lineRule="auto"/>
              <w:ind w:left="540" w:hanging="540"/>
              <w:rPr>
                <w:rFonts w:ascii="Arial Narrow" w:hAnsi="Arial Narrow" w:cs="Arial"/>
                <w:sz w:val="20"/>
              </w:rPr>
            </w:pPr>
            <w:r w:rsidRPr="004328ED">
              <w:rPr>
                <w:rFonts w:ascii="Arial Narrow" w:hAnsi="Arial Narrow" w:cs="Arial"/>
                <w:sz w:val="20"/>
              </w:rPr>
              <w:tab/>
            </w:r>
            <w:r>
              <w:rPr>
                <w:rFonts w:ascii="Arial Narrow" w:hAnsi="Arial Narrow" w:cs="Arial"/>
                <w:sz w:val="20"/>
              </w:rPr>
              <w:t>A1.2</w:t>
            </w:r>
            <w:r w:rsidRPr="004328ED">
              <w:rPr>
                <w:rFonts w:ascii="Arial Narrow" w:hAnsi="Arial Narrow" w:cs="Arial"/>
                <w:sz w:val="20"/>
              </w:rPr>
              <w:t>.</w:t>
            </w:r>
            <w:r w:rsidRPr="004328ED">
              <w:rPr>
                <w:rFonts w:ascii="Arial Narrow" w:hAnsi="Arial Narrow" w:cs="Arial"/>
                <w:sz w:val="20"/>
              </w:rPr>
              <w:tab/>
              <w:t xml:space="preserve">Other regular </w:t>
            </w:r>
            <w:r w:rsidR="00AF3B80">
              <w:rPr>
                <w:rFonts w:ascii="Arial Narrow" w:hAnsi="Arial Narrow" w:cs="Arial"/>
                <w:sz w:val="20"/>
              </w:rPr>
              <w:t xml:space="preserve">center-level </w:t>
            </w:r>
            <w:r w:rsidRPr="004328ED">
              <w:rPr>
                <w:rFonts w:ascii="Arial Narrow" w:hAnsi="Arial Narrow" w:cs="Arial"/>
                <w:sz w:val="20"/>
              </w:rPr>
              <w:t>employees</w:t>
            </w:r>
          </w:p>
        </w:tc>
        <w:tc>
          <w:tcPr>
            <w:tcW w:w="661" w:type="pct"/>
          </w:tcPr>
          <w:p w:rsidR="00D074C8" w:rsidRDefault="00D074C8"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D074C8" w:rsidRPr="005A6D8B" w:rsidRDefault="00D074C8"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auto"/>
            <w:vAlign w:val="center"/>
          </w:tcPr>
          <w:p w:rsidR="00D074C8" w:rsidRPr="005A6D8B" w:rsidRDefault="00D074C8"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tcPr>
          <w:p w:rsidR="00D074C8" w:rsidRPr="009D0A9D" w:rsidRDefault="00D074C8" w:rsidP="00404B20">
            <w:pPr>
              <w:spacing w:before="20" w:after="20"/>
              <w:rPr>
                <w:rFonts w:ascii="Arial Narrow" w:hAnsi="Arial Narrow" w:cs="Arial"/>
                <w:sz w:val="18"/>
              </w:rPr>
            </w:pPr>
          </w:p>
        </w:tc>
        <w:tc>
          <w:tcPr>
            <w:tcW w:w="657" w:type="pct"/>
          </w:tcPr>
          <w:p w:rsidR="00D074C8" w:rsidRPr="005A6D8B" w:rsidRDefault="00D074C8" w:rsidP="00404B20">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D074C8" w:rsidRPr="009D0A9D" w:rsidRDefault="00D074C8" w:rsidP="00404B20">
            <w:pPr>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D074C8" w:rsidRPr="009D0A9D" w:rsidTr="00347C6F">
        <w:trPr>
          <w:cantSplit/>
        </w:trPr>
        <w:tc>
          <w:tcPr>
            <w:tcW w:w="1525" w:type="pct"/>
            <w:shd w:val="clear" w:color="auto" w:fill="D9D9D9" w:themeFill="background1" w:themeFillShade="D9"/>
          </w:tcPr>
          <w:p w:rsidR="00D074C8" w:rsidRPr="004328ED" w:rsidRDefault="00D074C8" w:rsidP="00404B20">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Pr>
                <w:rFonts w:ascii="Arial Narrow" w:hAnsi="Arial Narrow" w:cs="Arial"/>
                <w:sz w:val="20"/>
              </w:rPr>
              <w:tab/>
              <w:t>A1.3.Sponsor organization employees involved in administering the CACFP</w:t>
            </w:r>
          </w:p>
        </w:tc>
        <w:tc>
          <w:tcPr>
            <w:tcW w:w="661" w:type="pct"/>
            <w:shd w:val="clear" w:color="auto" w:fill="D9D9D9" w:themeFill="background1" w:themeFillShade="D9"/>
          </w:tcPr>
          <w:p w:rsidR="00D074C8" w:rsidRDefault="00D074C8"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D074C8" w:rsidRPr="005A6D8B" w:rsidRDefault="00D074C8"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D9D9D9" w:themeFill="background1" w:themeFillShade="D9"/>
            <w:vAlign w:val="center"/>
          </w:tcPr>
          <w:p w:rsidR="00D074C8" w:rsidRPr="005A6D8B" w:rsidRDefault="00D074C8"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D074C8" w:rsidRPr="009D0A9D" w:rsidRDefault="00D074C8" w:rsidP="00404B20">
            <w:pPr>
              <w:spacing w:before="20" w:after="20"/>
              <w:rPr>
                <w:rFonts w:ascii="Arial Narrow" w:hAnsi="Arial Narrow" w:cs="Arial"/>
                <w:sz w:val="18"/>
              </w:rPr>
            </w:pPr>
          </w:p>
        </w:tc>
        <w:tc>
          <w:tcPr>
            <w:tcW w:w="657" w:type="pct"/>
            <w:shd w:val="clear" w:color="auto" w:fill="D9D9D9" w:themeFill="background1" w:themeFillShade="D9"/>
          </w:tcPr>
          <w:p w:rsidR="00D074C8" w:rsidRPr="005A6D8B" w:rsidRDefault="00D074C8" w:rsidP="00404B20">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D074C8" w:rsidRPr="005A6D8B" w:rsidRDefault="00D074C8" w:rsidP="00404B20">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6738D1" w:rsidRPr="009D0A9D" w:rsidTr="00347C6F">
        <w:trPr>
          <w:cantSplit/>
        </w:trPr>
        <w:tc>
          <w:tcPr>
            <w:tcW w:w="1525" w:type="pct"/>
            <w:shd w:val="clear" w:color="auto" w:fill="auto"/>
          </w:tcPr>
          <w:p w:rsidR="006738D1" w:rsidRPr="004328ED" w:rsidRDefault="006738D1" w:rsidP="00404B20">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A1.4</w:t>
            </w:r>
            <w:r w:rsidRPr="004328ED">
              <w:rPr>
                <w:rFonts w:ascii="Arial Narrow" w:hAnsi="Arial Narrow" w:cs="Arial"/>
                <w:sz w:val="20"/>
              </w:rPr>
              <w:t>.</w:t>
            </w:r>
            <w:r w:rsidRPr="004328ED">
              <w:rPr>
                <w:rFonts w:ascii="Arial Narrow" w:hAnsi="Arial Narrow" w:cs="Arial"/>
                <w:sz w:val="20"/>
              </w:rPr>
              <w:tab/>
              <w:t>Temporary employees</w:t>
            </w:r>
          </w:p>
          <w:p w:rsidR="006738D1" w:rsidRPr="004328ED" w:rsidRDefault="006738D1" w:rsidP="00404B20">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tcPr>
          <w:p w:rsidR="006738D1" w:rsidRDefault="006738D1"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6738D1" w:rsidRPr="005A6D8B" w:rsidRDefault="006738D1"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auto"/>
            <w:vAlign w:val="center"/>
          </w:tcPr>
          <w:p w:rsidR="006738D1" w:rsidRPr="005A6D8B" w:rsidRDefault="006738D1" w:rsidP="00404B20">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6738D1" w:rsidRPr="009D0A9D" w:rsidRDefault="006738D1" w:rsidP="00404B20">
            <w:pPr>
              <w:spacing w:before="20" w:after="20"/>
              <w:rPr>
                <w:rFonts w:ascii="Arial Narrow" w:hAnsi="Arial Narrow" w:cs="Arial"/>
                <w:sz w:val="18"/>
              </w:rPr>
            </w:pPr>
          </w:p>
        </w:tc>
        <w:tc>
          <w:tcPr>
            <w:tcW w:w="657" w:type="pct"/>
            <w:shd w:val="clear" w:color="auto" w:fill="auto"/>
          </w:tcPr>
          <w:p w:rsidR="006738D1" w:rsidRPr="005A6D8B" w:rsidRDefault="006738D1" w:rsidP="00404B20">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6738D1" w:rsidRPr="009D0A9D" w:rsidRDefault="006738D1" w:rsidP="00404B20">
            <w:pPr>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6738D1" w:rsidRPr="009D0A9D" w:rsidTr="00347C6F">
        <w:trPr>
          <w:cantSplit/>
        </w:trPr>
        <w:tc>
          <w:tcPr>
            <w:tcW w:w="1525" w:type="pct"/>
            <w:shd w:val="clear" w:color="auto" w:fill="D9D9D9" w:themeFill="background1" w:themeFillShade="D9"/>
            <w:vAlign w:val="bottom"/>
          </w:tcPr>
          <w:p w:rsidR="006738D1" w:rsidRPr="004328ED" w:rsidRDefault="006738D1" w:rsidP="00D074C8">
            <w:pPr>
              <w:keepNext/>
              <w:tabs>
                <w:tab w:val="clear" w:pos="1080"/>
                <w:tab w:val="clear" w:pos="1440"/>
                <w:tab w:val="clear" w:pos="1800"/>
                <w:tab w:val="left" w:pos="288"/>
                <w:tab w:val="left" w:pos="504"/>
              </w:tabs>
              <w:spacing w:before="20" w:after="20" w:line="240" w:lineRule="auto"/>
              <w:ind w:left="504" w:hanging="504"/>
              <w:rPr>
                <w:rFonts w:ascii="Arial Narrow" w:hAnsi="Arial Narrow" w:cs="Arial"/>
                <w:b/>
                <w:i/>
                <w:sz w:val="20"/>
              </w:rPr>
            </w:pPr>
            <w:r>
              <w:rPr>
                <w:rFonts w:ascii="Arial Narrow" w:hAnsi="Arial Narrow" w:cs="Arial"/>
                <w:b/>
                <w:i/>
                <w:sz w:val="20"/>
              </w:rPr>
              <w:lastRenderedPageBreak/>
              <w:t xml:space="preserve">A2. </w:t>
            </w:r>
            <w:r w:rsidRPr="004328ED">
              <w:rPr>
                <w:rFonts w:ascii="Arial Narrow" w:hAnsi="Arial Narrow" w:cs="Arial"/>
                <w:b/>
                <w:i/>
                <w:sz w:val="20"/>
              </w:rPr>
              <w:t xml:space="preserve">Fringe </w:t>
            </w:r>
            <w:r>
              <w:rPr>
                <w:rFonts w:ascii="Arial Narrow" w:hAnsi="Arial Narrow" w:cs="Arial"/>
                <w:b/>
                <w:i/>
                <w:sz w:val="20"/>
              </w:rPr>
              <w:t>B</w:t>
            </w:r>
            <w:r w:rsidRPr="004328ED">
              <w:rPr>
                <w:rFonts w:ascii="Arial Narrow" w:hAnsi="Arial Narrow" w:cs="Arial"/>
                <w:b/>
                <w:i/>
                <w:sz w:val="20"/>
              </w:rPr>
              <w:t xml:space="preserve">enefits and </w:t>
            </w:r>
            <w:r>
              <w:rPr>
                <w:rFonts w:ascii="Arial Narrow" w:hAnsi="Arial Narrow" w:cs="Arial"/>
                <w:b/>
                <w:i/>
                <w:sz w:val="20"/>
              </w:rPr>
              <w:t>P</w:t>
            </w:r>
            <w:r w:rsidRPr="004328ED">
              <w:rPr>
                <w:rFonts w:ascii="Arial Narrow" w:hAnsi="Arial Narrow" w:cs="Arial"/>
                <w:b/>
                <w:i/>
                <w:sz w:val="20"/>
              </w:rPr>
              <w:t xml:space="preserve">ayroll </w:t>
            </w:r>
            <w:r>
              <w:rPr>
                <w:rFonts w:ascii="Arial Narrow" w:hAnsi="Arial Narrow" w:cs="Arial"/>
                <w:b/>
                <w:i/>
                <w:sz w:val="20"/>
              </w:rPr>
              <w:t>T</w:t>
            </w:r>
            <w:r w:rsidRPr="004328ED">
              <w:rPr>
                <w:rFonts w:ascii="Arial Narrow" w:hAnsi="Arial Narrow" w:cs="Arial"/>
                <w:b/>
                <w:i/>
                <w:sz w:val="20"/>
              </w:rPr>
              <w:t>axes</w:t>
            </w:r>
            <w:r>
              <w:rPr>
                <w:rFonts w:ascii="Arial Narrow" w:hAnsi="Arial Narrow" w:cs="Arial"/>
                <w:b/>
                <w:i/>
                <w:sz w:val="20"/>
              </w:rPr>
              <w:t xml:space="preserve"> Total</w:t>
            </w:r>
          </w:p>
        </w:tc>
        <w:tc>
          <w:tcPr>
            <w:tcW w:w="661" w:type="pct"/>
            <w:shd w:val="clear" w:color="auto" w:fill="D9D9D9" w:themeFill="background1" w:themeFillShade="D9"/>
          </w:tcPr>
          <w:p w:rsidR="006738D1" w:rsidRPr="009D0A9D" w:rsidRDefault="006738D1" w:rsidP="00D074C8">
            <w:pPr>
              <w:keepNext/>
              <w:tabs>
                <w:tab w:val="left" w:pos="360"/>
                <w:tab w:val="left" w:pos="603"/>
              </w:tabs>
              <w:spacing w:before="20" w:after="20"/>
              <w:rPr>
                <w:rFonts w:ascii="Arial Narrow" w:hAnsi="Arial Narrow" w:cs="Arial"/>
                <w:sz w:val="18"/>
              </w:rPr>
            </w:pPr>
          </w:p>
        </w:tc>
        <w:tc>
          <w:tcPr>
            <w:tcW w:w="2814" w:type="pct"/>
            <w:gridSpan w:val="3"/>
            <w:shd w:val="clear" w:color="auto" w:fill="D9D9D9" w:themeFill="background1" w:themeFillShade="D9"/>
            <w:vAlign w:val="center"/>
          </w:tcPr>
          <w:p w:rsidR="006738D1" w:rsidRPr="009D0A9D" w:rsidRDefault="006738D1" w:rsidP="00D074C8">
            <w:pPr>
              <w:keepNext/>
              <w:tabs>
                <w:tab w:val="left" w:pos="360"/>
                <w:tab w:val="left" w:pos="603"/>
              </w:tabs>
              <w:spacing w:before="20" w:after="20"/>
              <w:rPr>
                <w:rFonts w:ascii="Arial Narrow" w:hAnsi="Arial Narrow" w:cs="Arial"/>
                <w:sz w:val="18"/>
              </w:rPr>
            </w:pPr>
          </w:p>
        </w:tc>
      </w:tr>
      <w:tr w:rsidR="00347C6F" w:rsidRPr="009D0A9D" w:rsidTr="00347C6F">
        <w:trPr>
          <w:cantSplit/>
        </w:trPr>
        <w:tc>
          <w:tcPr>
            <w:tcW w:w="1525" w:type="pct"/>
            <w:shd w:val="clear" w:color="auto" w:fill="auto"/>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A2.1.</w:t>
            </w:r>
            <w:r w:rsidRPr="004328ED">
              <w:rPr>
                <w:rFonts w:ascii="Arial Narrow" w:hAnsi="Arial Narrow" w:cs="Arial"/>
                <w:sz w:val="20"/>
              </w:rPr>
              <w:tab/>
              <w:t>Social security taxes</w:t>
            </w:r>
          </w:p>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auto"/>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D074C8">
            <w:pPr>
              <w:keepNext/>
              <w:spacing w:before="20" w:after="20"/>
              <w:rPr>
                <w:rFonts w:ascii="Arial Narrow" w:hAnsi="Arial Narrow" w:cs="Arial"/>
                <w:sz w:val="18"/>
              </w:rPr>
            </w:pPr>
          </w:p>
        </w:tc>
        <w:tc>
          <w:tcPr>
            <w:tcW w:w="657" w:type="pct"/>
            <w:shd w:val="clear" w:color="auto" w:fill="auto"/>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347C6F">
        <w:trPr>
          <w:cantSplit/>
        </w:trPr>
        <w:tc>
          <w:tcPr>
            <w:tcW w:w="1525" w:type="pct"/>
            <w:shd w:val="clear" w:color="auto" w:fill="D9D9D9" w:themeFill="background1" w:themeFillShade="D9"/>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A2.2</w:t>
            </w:r>
            <w:r w:rsidRPr="004328ED">
              <w:rPr>
                <w:rFonts w:ascii="Arial Narrow" w:hAnsi="Arial Narrow" w:cs="Arial"/>
                <w:sz w:val="20"/>
              </w:rPr>
              <w:t>.</w:t>
            </w:r>
            <w:r w:rsidRPr="004328ED">
              <w:rPr>
                <w:rFonts w:ascii="Arial Narrow" w:hAnsi="Arial Narrow" w:cs="Arial"/>
                <w:sz w:val="20"/>
              </w:rPr>
              <w:tab/>
              <w:t>Unemployment compensation</w:t>
            </w:r>
          </w:p>
          <w:p w:rsidR="00347C6F" w:rsidRPr="004328ED" w:rsidRDefault="00347C6F" w:rsidP="00D074C8">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p>
        </w:tc>
        <w:tc>
          <w:tcPr>
            <w:tcW w:w="661" w:type="pct"/>
            <w:shd w:val="clear" w:color="auto" w:fill="D9D9D9" w:themeFill="background1" w:themeFillShade="D9"/>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D9D9D9" w:themeFill="background1" w:themeFillShade="D9"/>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D074C8">
            <w:pPr>
              <w:keepNext/>
              <w:spacing w:before="20" w:after="20"/>
              <w:rPr>
                <w:rFonts w:ascii="Arial Narrow" w:hAnsi="Arial Narrow" w:cs="Arial"/>
                <w:sz w:val="18"/>
              </w:rPr>
            </w:pPr>
          </w:p>
        </w:tc>
        <w:tc>
          <w:tcPr>
            <w:tcW w:w="657" w:type="pct"/>
            <w:shd w:val="clear" w:color="auto" w:fill="D9D9D9" w:themeFill="background1" w:themeFillShade="D9"/>
          </w:tcPr>
          <w:p w:rsidR="00347C6F" w:rsidRPr="005A6D8B" w:rsidRDefault="00347C6F" w:rsidP="00D074C8">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347C6F">
        <w:trPr>
          <w:cantSplit/>
        </w:trPr>
        <w:tc>
          <w:tcPr>
            <w:tcW w:w="1525" w:type="pct"/>
            <w:shd w:val="clear" w:color="auto" w:fill="auto"/>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A2.3</w:t>
            </w:r>
            <w:r w:rsidRPr="004328ED">
              <w:rPr>
                <w:rFonts w:ascii="Arial Narrow" w:hAnsi="Arial Narrow" w:cs="Arial"/>
                <w:sz w:val="20"/>
              </w:rPr>
              <w:t>.</w:t>
            </w:r>
            <w:r w:rsidRPr="004328ED">
              <w:rPr>
                <w:rFonts w:ascii="Arial Narrow" w:hAnsi="Arial Narrow" w:cs="Arial"/>
                <w:sz w:val="20"/>
              </w:rPr>
              <w:tab/>
              <w:t>Worker’s compensation</w:t>
            </w:r>
          </w:p>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auto"/>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D074C8">
            <w:pPr>
              <w:keepNext/>
              <w:spacing w:before="20" w:after="20"/>
              <w:rPr>
                <w:rFonts w:ascii="Arial Narrow" w:hAnsi="Arial Narrow" w:cs="Arial"/>
                <w:sz w:val="18"/>
              </w:rPr>
            </w:pPr>
          </w:p>
        </w:tc>
        <w:tc>
          <w:tcPr>
            <w:tcW w:w="657" w:type="pct"/>
            <w:shd w:val="clear" w:color="auto" w:fill="auto"/>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347C6F">
        <w:trPr>
          <w:cantSplit/>
        </w:trPr>
        <w:tc>
          <w:tcPr>
            <w:tcW w:w="1525" w:type="pct"/>
            <w:shd w:val="clear" w:color="auto" w:fill="D9D9D9" w:themeFill="background1" w:themeFillShade="D9"/>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A2.4</w:t>
            </w:r>
            <w:r w:rsidRPr="004328ED">
              <w:rPr>
                <w:rFonts w:ascii="Arial Narrow" w:hAnsi="Arial Narrow" w:cs="Arial"/>
                <w:sz w:val="20"/>
              </w:rPr>
              <w:t>.</w:t>
            </w:r>
            <w:r w:rsidRPr="004328ED">
              <w:rPr>
                <w:rFonts w:ascii="Arial Narrow" w:hAnsi="Arial Narrow" w:cs="Arial"/>
                <w:sz w:val="20"/>
              </w:rPr>
              <w:tab/>
              <w:t>Health insurance</w:t>
            </w:r>
          </w:p>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shd w:val="clear" w:color="auto" w:fill="D9D9D9" w:themeFill="background1" w:themeFillShade="D9"/>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D9D9D9" w:themeFill="background1" w:themeFillShade="D9"/>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D074C8">
            <w:pPr>
              <w:keepNext/>
              <w:spacing w:before="20" w:after="20"/>
              <w:rPr>
                <w:rFonts w:ascii="Arial Narrow" w:hAnsi="Arial Narrow" w:cs="Arial"/>
                <w:sz w:val="18"/>
              </w:rPr>
            </w:pPr>
          </w:p>
        </w:tc>
        <w:tc>
          <w:tcPr>
            <w:tcW w:w="657" w:type="pct"/>
            <w:shd w:val="clear" w:color="auto" w:fill="D9D9D9" w:themeFill="background1" w:themeFillShade="D9"/>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347C6F">
        <w:trPr>
          <w:cantSplit/>
        </w:trPr>
        <w:tc>
          <w:tcPr>
            <w:tcW w:w="1525" w:type="pct"/>
            <w:shd w:val="clear" w:color="auto" w:fill="auto"/>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A2.5</w:t>
            </w:r>
            <w:r w:rsidRPr="004328ED">
              <w:rPr>
                <w:rFonts w:ascii="Arial Narrow" w:hAnsi="Arial Narrow" w:cs="Arial"/>
                <w:sz w:val="20"/>
              </w:rPr>
              <w:t>.</w:t>
            </w:r>
            <w:r w:rsidRPr="004328ED">
              <w:rPr>
                <w:rFonts w:ascii="Arial Narrow" w:hAnsi="Arial Narrow" w:cs="Arial"/>
                <w:sz w:val="20"/>
              </w:rPr>
              <w:tab/>
              <w:t>Pension contributions</w:t>
            </w:r>
            <w:r>
              <w:rPr>
                <w:rFonts w:ascii="Arial Narrow" w:hAnsi="Arial Narrow" w:cs="Arial"/>
                <w:sz w:val="20"/>
              </w:rPr>
              <w:t xml:space="preserve"> or other retirement benefits</w:t>
            </w:r>
          </w:p>
          <w:p w:rsidR="00347C6F" w:rsidRPr="004328ED" w:rsidRDefault="00347C6F" w:rsidP="00D074C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auto"/>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D074C8">
            <w:pPr>
              <w:keepNext/>
              <w:spacing w:before="20" w:after="20"/>
              <w:rPr>
                <w:rFonts w:ascii="Arial Narrow" w:hAnsi="Arial Narrow" w:cs="Arial"/>
                <w:sz w:val="18"/>
              </w:rPr>
            </w:pPr>
          </w:p>
        </w:tc>
        <w:tc>
          <w:tcPr>
            <w:tcW w:w="657" w:type="pct"/>
            <w:shd w:val="clear" w:color="auto" w:fill="auto"/>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347C6F">
        <w:trPr>
          <w:cantSplit/>
        </w:trPr>
        <w:tc>
          <w:tcPr>
            <w:tcW w:w="1525" w:type="pct"/>
            <w:shd w:val="clear" w:color="auto" w:fill="D9D9D9" w:themeFill="background1" w:themeFillShade="D9"/>
          </w:tcPr>
          <w:p w:rsidR="00347C6F" w:rsidRPr="004328ED" w:rsidRDefault="00347C6F" w:rsidP="00D074C8">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A2.6</w:t>
            </w:r>
            <w:r w:rsidRPr="004328ED">
              <w:rPr>
                <w:rFonts w:ascii="Arial Narrow" w:hAnsi="Arial Narrow" w:cs="Arial"/>
                <w:sz w:val="20"/>
              </w:rPr>
              <w:t>.</w:t>
            </w:r>
            <w:r w:rsidRPr="004328ED">
              <w:rPr>
                <w:rFonts w:ascii="Arial Narrow" w:hAnsi="Arial Narrow" w:cs="Arial"/>
                <w:sz w:val="20"/>
              </w:rPr>
              <w:tab/>
              <w:t>Other benefits (life insurance, disability insurance, etc.)</w:t>
            </w:r>
          </w:p>
        </w:tc>
        <w:tc>
          <w:tcPr>
            <w:tcW w:w="661" w:type="pct"/>
            <w:shd w:val="clear" w:color="auto" w:fill="D9D9D9" w:themeFill="background1" w:themeFillShade="D9"/>
          </w:tcPr>
          <w:p w:rsidR="00347C6F"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1" w:type="pct"/>
            <w:shd w:val="clear" w:color="auto" w:fill="D9D9D9" w:themeFill="background1" w:themeFillShade="D9"/>
            <w:vAlign w:val="center"/>
          </w:tcPr>
          <w:p w:rsidR="00347C6F" w:rsidRPr="005A6D8B" w:rsidRDefault="00347C6F" w:rsidP="00D074C8">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D074C8">
            <w:pPr>
              <w:keepNext/>
              <w:spacing w:before="20" w:after="20"/>
              <w:rPr>
                <w:rFonts w:ascii="Arial Narrow" w:hAnsi="Arial Narrow" w:cs="Arial"/>
                <w:sz w:val="18"/>
              </w:rPr>
            </w:pPr>
          </w:p>
        </w:tc>
        <w:tc>
          <w:tcPr>
            <w:tcW w:w="657" w:type="pct"/>
            <w:shd w:val="clear" w:color="auto" w:fill="D9D9D9" w:themeFill="background1" w:themeFillShade="D9"/>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D074C8">
            <w:pPr>
              <w:keepNext/>
              <w:spacing w:before="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bl>
    <w:p w:rsidR="004D4FFD" w:rsidRDefault="004D4FFD" w:rsidP="00F372E4">
      <w:pPr>
        <w:pStyle w:val="BodyText"/>
        <w:tabs>
          <w:tab w:val="clear" w:pos="720"/>
        </w:tabs>
        <w:rPr>
          <w:bCs/>
        </w:rPr>
      </w:pPr>
    </w:p>
    <w:p w:rsidR="004D4FFD" w:rsidRDefault="004D4FFD">
      <w:pPr>
        <w:tabs>
          <w:tab w:val="clear" w:pos="720"/>
          <w:tab w:val="clear" w:pos="1080"/>
          <w:tab w:val="clear" w:pos="1440"/>
          <w:tab w:val="clear" w:pos="1800"/>
        </w:tabs>
        <w:spacing w:after="200" w:line="276" w:lineRule="auto"/>
        <w:rPr>
          <w:bCs/>
        </w:rPr>
      </w:pPr>
      <w:r>
        <w:rPr>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4087"/>
        <w:gridCol w:w="1770"/>
        <w:gridCol w:w="1776"/>
        <w:gridCol w:w="4007"/>
        <w:gridCol w:w="1752"/>
      </w:tblGrid>
      <w:tr w:rsidR="00347C6F" w:rsidTr="008554D3">
        <w:trPr>
          <w:cantSplit/>
          <w:tblHeader/>
        </w:trPr>
        <w:tc>
          <w:tcPr>
            <w:tcW w:w="1526" w:type="pct"/>
          </w:tcPr>
          <w:p w:rsidR="00347C6F" w:rsidRDefault="00347C6F" w:rsidP="00B679C1">
            <w:pPr>
              <w:rPr>
                <w:rFonts w:ascii="Arial Narrow" w:hAnsi="Arial Narrow" w:cs="Arial"/>
                <w:sz w:val="24"/>
              </w:rPr>
            </w:pPr>
            <w:r w:rsidRPr="004328ED">
              <w:rPr>
                <w:rFonts w:ascii="Arial Narrow" w:hAnsi="Arial Narrow" w:cs="Arial"/>
                <w:sz w:val="24"/>
              </w:rPr>
              <w:lastRenderedPageBreak/>
              <w:t>MAJOR CATEGORY</w:t>
            </w:r>
          </w:p>
          <w:p w:rsidR="00347C6F" w:rsidRPr="00FB13BF" w:rsidRDefault="00347C6F" w:rsidP="00B679C1">
            <w:pPr>
              <w:rPr>
                <w:rFonts w:ascii="Arial Narrow" w:hAnsi="Arial Narrow" w:cs="Arial"/>
                <w:b/>
                <w:i/>
                <w:sz w:val="20"/>
              </w:rPr>
            </w:pPr>
            <w:r w:rsidRPr="00FB13BF">
              <w:rPr>
                <w:rFonts w:ascii="Arial Narrow" w:hAnsi="Arial Narrow" w:cs="Arial"/>
                <w:b/>
                <w:i/>
                <w:sz w:val="20"/>
              </w:rPr>
              <w:t>Sub Category</w:t>
            </w:r>
          </w:p>
          <w:p w:rsidR="00347C6F" w:rsidRPr="004328ED" w:rsidRDefault="00347C6F" w:rsidP="00B679C1">
            <w:pPr>
              <w:tabs>
                <w:tab w:val="left" w:pos="270"/>
              </w:tabs>
              <w:rPr>
                <w:sz w:val="20"/>
              </w:rPr>
            </w:pPr>
            <w:r w:rsidRPr="004328ED">
              <w:rPr>
                <w:sz w:val="20"/>
              </w:rPr>
              <w:tab/>
            </w:r>
            <w:r w:rsidRPr="004328ED">
              <w:rPr>
                <w:rFonts w:ascii="Arial Narrow" w:hAnsi="Arial Narrow" w:cs="Arial"/>
                <w:sz w:val="20"/>
              </w:rPr>
              <w:t>Item</w:t>
            </w:r>
          </w:p>
        </w:tc>
        <w:tc>
          <w:tcPr>
            <w:tcW w:w="661" w:type="pct"/>
          </w:tcPr>
          <w:p w:rsidR="00347C6F" w:rsidRDefault="00347C6F" w:rsidP="00B679C1">
            <w:pPr>
              <w:spacing w:line="240" w:lineRule="auto"/>
              <w:rPr>
                <w:rFonts w:ascii="Arial Narrow" w:hAnsi="Arial Narrow" w:cs="Arial"/>
                <w:b/>
                <w:bCs/>
                <w:sz w:val="20"/>
              </w:rPr>
            </w:pPr>
            <w:r>
              <w:rPr>
                <w:rFonts w:ascii="Arial Narrow" w:hAnsi="Arial Narrow" w:cs="Arial"/>
                <w:b/>
                <w:bCs/>
                <w:sz w:val="20"/>
              </w:rPr>
              <w:t>(B) Does the reported cost include all CACFP costs for this item for the covered parts of the organization?</w:t>
            </w:r>
          </w:p>
        </w:tc>
        <w:tc>
          <w:tcPr>
            <w:tcW w:w="663" w:type="pct"/>
          </w:tcPr>
          <w:p w:rsidR="00347C6F" w:rsidRPr="004328ED" w:rsidRDefault="00347C6F" w:rsidP="00B679C1">
            <w:pPr>
              <w:spacing w:line="240" w:lineRule="auto"/>
              <w:rPr>
                <w:rFonts w:ascii="Arial Narrow" w:hAnsi="Arial Narrow" w:cs="Arial"/>
                <w:b/>
                <w:bCs/>
                <w:sz w:val="20"/>
              </w:rPr>
            </w:pPr>
            <w:r>
              <w:rPr>
                <w:rFonts w:ascii="Arial Narrow" w:hAnsi="Arial Narrow" w:cs="Arial"/>
                <w:b/>
                <w:bCs/>
                <w:sz w:val="20"/>
              </w:rPr>
              <w:t>C. Is some or all of [ITEM] included in another line item on the expense statement?</w:t>
            </w:r>
          </w:p>
        </w:tc>
        <w:tc>
          <w:tcPr>
            <w:tcW w:w="1496" w:type="pct"/>
          </w:tcPr>
          <w:p w:rsidR="00347C6F" w:rsidRPr="004328ED" w:rsidRDefault="00347C6F" w:rsidP="00B679C1">
            <w:pPr>
              <w:spacing w:line="240" w:lineRule="auto"/>
              <w:rPr>
                <w:rFonts w:ascii="Arial Narrow" w:hAnsi="Arial Narrow" w:cs="Arial"/>
                <w:b/>
                <w:bCs/>
                <w:sz w:val="20"/>
              </w:rPr>
            </w:pPr>
            <w:r>
              <w:rPr>
                <w:rFonts w:ascii="Arial Narrow" w:hAnsi="Arial Narrow" w:cs="Arial"/>
                <w:b/>
                <w:bCs/>
                <w:sz w:val="20"/>
              </w:rPr>
              <w:t>D. (IF YES TO C) Which major category or sub category contains this item?</w:t>
            </w:r>
          </w:p>
        </w:tc>
        <w:tc>
          <w:tcPr>
            <w:tcW w:w="654" w:type="pct"/>
          </w:tcPr>
          <w:p w:rsidR="00347C6F" w:rsidRDefault="00347C6F" w:rsidP="00B679C1">
            <w:pPr>
              <w:spacing w:line="240" w:lineRule="auto"/>
              <w:rPr>
                <w:rFonts w:ascii="Arial Narrow" w:hAnsi="Arial Narrow" w:cs="Arial"/>
                <w:b/>
                <w:bCs/>
                <w:sz w:val="20"/>
              </w:rPr>
            </w:pPr>
            <w:r>
              <w:rPr>
                <w:rFonts w:ascii="Arial Narrow" w:hAnsi="Arial Narrow" w:cs="Arial"/>
                <w:b/>
                <w:bCs/>
                <w:sz w:val="20"/>
              </w:rPr>
              <w:t xml:space="preserve">E. (IF NO TO C) </w:t>
            </w:r>
          </w:p>
          <w:p w:rsidR="00347C6F" w:rsidRDefault="00347C6F" w:rsidP="00B679C1">
            <w:pPr>
              <w:spacing w:line="240" w:lineRule="auto"/>
              <w:rPr>
                <w:rFonts w:ascii="Arial Narrow" w:hAnsi="Arial Narrow" w:cs="Arial"/>
                <w:b/>
                <w:bCs/>
                <w:sz w:val="20"/>
              </w:rPr>
            </w:pPr>
            <w:r>
              <w:rPr>
                <w:rFonts w:ascii="Arial Narrow" w:hAnsi="Arial Narrow" w:cs="Arial"/>
                <w:b/>
                <w:bCs/>
                <w:sz w:val="20"/>
              </w:rPr>
              <w:t>Why is this item not included as an expense?</w:t>
            </w:r>
          </w:p>
        </w:tc>
      </w:tr>
      <w:tr w:rsidR="00347C6F" w:rsidRPr="009D0A9D" w:rsidTr="00D53E28">
        <w:trPr>
          <w:cantSplit/>
        </w:trPr>
        <w:tc>
          <w:tcPr>
            <w:tcW w:w="1526" w:type="pct"/>
            <w:shd w:val="clear" w:color="auto" w:fill="D9D9D9" w:themeFill="background1" w:themeFillShade="D9"/>
          </w:tcPr>
          <w:p w:rsidR="00347C6F" w:rsidRPr="004328ED" w:rsidRDefault="00347C6F" w:rsidP="00B679C1">
            <w:pPr>
              <w:tabs>
                <w:tab w:val="clear" w:pos="720"/>
                <w:tab w:val="left" w:pos="270"/>
              </w:tabs>
              <w:rPr>
                <w:rFonts w:ascii="Arial Narrow" w:hAnsi="Arial Narrow"/>
                <w:sz w:val="20"/>
              </w:rPr>
            </w:pPr>
            <w:r>
              <w:rPr>
                <w:rFonts w:ascii="Arial Narrow" w:hAnsi="Arial Narrow" w:cs="Arial"/>
                <w:sz w:val="24"/>
              </w:rPr>
              <w:t>B. OTHER DIRECT OPERATING COSTS</w:t>
            </w:r>
          </w:p>
        </w:tc>
        <w:tc>
          <w:tcPr>
            <w:tcW w:w="661" w:type="pct"/>
            <w:shd w:val="clear" w:color="auto" w:fill="D9D9D9" w:themeFill="background1" w:themeFillShade="D9"/>
          </w:tcPr>
          <w:p w:rsidR="00347C6F" w:rsidRPr="009D0A9D" w:rsidRDefault="00347C6F" w:rsidP="00B679C1">
            <w:pPr>
              <w:spacing w:before="20" w:after="20" w:line="240" w:lineRule="auto"/>
              <w:rPr>
                <w:rFonts w:ascii="Arial Narrow" w:hAnsi="Arial Narrow" w:cs="Arial"/>
                <w:b/>
                <w:bCs/>
                <w:sz w:val="18"/>
              </w:rPr>
            </w:pPr>
          </w:p>
        </w:tc>
        <w:tc>
          <w:tcPr>
            <w:tcW w:w="663" w:type="pct"/>
            <w:shd w:val="clear" w:color="auto" w:fill="D9D9D9" w:themeFill="background1" w:themeFillShade="D9"/>
          </w:tcPr>
          <w:p w:rsidR="00347C6F" w:rsidRPr="009D0A9D" w:rsidRDefault="00347C6F" w:rsidP="00B679C1">
            <w:pPr>
              <w:spacing w:line="240" w:lineRule="auto"/>
              <w:rPr>
                <w:rFonts w:ascii="Arial Narrow" w:hAnsi="Arial Narrow" w:cs="Arial"/>
                <w:b/>
                <w:bCs/>
                <w:sz w:val="18"/>
              </w:rPr>
            </w:pPr>
          </w:p>
        </w:tc>
        <w:tc>
          <w:tcPr>
            <w:tcW w:w="1496" w:type="pct"/>
            <w:shd w:val="clear" w:color="auto" w:fill="D9D9D9" w:themeFill="background1" w:themeFillShade="D9"/>
          </w:tcPr>
          <w:p w:rsidR="00347C6F" w:rsidRPr="009D0A9D" w:rsidRDefault="00347C6F" w:rsidP="00B679C1">
            <w:pPr>
              <w:spacing w:line="240" w:lineRule="auto"/>
              <w:rPr>
                <w:rFonts w:ascii="Arial Narrow" w:hAnsi="Arial Narrow" w:cs="Arial"/>
                <w:b/>
                <w:bCs/>
                <w:sz w:val="18"/>
              </w:rPr>
            </w:pPr>
          </w:p>
        </w:tc>
        <w:tc>
          <w:tcPr>
            <w:tcW w:w="654" w:type="pct"/>
            <w:shd w:val="clear" w:color="auto" w:fill="D9D9D9" w:themeFill="background1" w:themeFillShade="D9"/>
          </w:tcPr>
          <w:p w:rsidR="00347C6F" w:rsidRPr="009D0A9D" w:rsidRDefault="00347C6F" w:rsidP="00B679C1">
            <w:pPr>
              <w:spacing w:line="240" w:lineRule="auto"/>
              <w:rPr>
                <w:rFonts w:ascii="Arial Narrow" w:hAnsi="Arial Narrow" w:cs="Arial"/>
                <w:b/>
                <w:bCs/>
                <w:sz w:val="18"/>
              </w:rPr>
            </w:pPr>
          </w:p>
        </w:tc>
      </w:tr>
      <w:tr w:rsidR="00347C6F" w:rsidRPr="009D0A9D" w:rsidTr="008554D3">
        <w:trPr>
          <w:cantSplit/>
        </w:trPr>
        <w:tc>
          <w:tcPr>
            <w:tcW w:w="1526" w:type="pct"/>
            <w:shd w:val="clear" w:color="auto" w:fill="auto"/>
          </w:tcPr>
          <w:p w:rsidR="00347C6F" w:rsidRPr="004328ED" w:rsidRDefault="00347C6F" w:rsidP="00B679C1">
            <w:pPr>
              <w:tabs>
                <w:tab w:val="clear" w:pos="1080"/>
                <w:tab w:val="clear" w:pos="1440"/>
                <w:tab w:val="clear" w:pos="1800"/>
                <w:tab w:val="left" w:pos="288"/>
                <w:tab w:val="left" w:pos="504"/>
              </w:tabs>
              <w:spacing w:before="20" w:after="20" w:line="240" w:lineRule="auto"/>
              <w:ind w:left="288" w:hanging="288"/>
              <w:rPr>
                <w:rFonts w:ascii="Arial Narrow" w:hAnsi="Arial Narrow" w:cs="Arial"/>
                <w:b/>
                <w:i/>
                <w:sz w:val="20"/>
              </w:rPr>
            </w:pPr>
            <w:r>
              <w:rPr>
                <w:rFonts w:ascii="Arial Narrow" w:hAnsi="Arial Narrow" w:cs="Arial"/>
                <w:b/>
                <w:i/>
                <w:sz w:val="20"/>
              </w:rPr>
              <w:t>B1. Supplies</w:t>
            </w:r>
            <w:r w:rsidRPr="004328ED">
              <w:rPr>
                <w:rFonts w:ascii="Arial Narrow" w:hAnsi="Arial Narrow" w:cs="Arial"/>
                <w:b/>
                <w:i/>
                <w:sz w:val="20"/>
              </w:rPr>
              <w:t xml:space="preserve"> </w:t>
            </w:r>
            <w:r>
              <w:rPr>
                <w:rFonts w:ascii="Arial Narrow" w:hAnsi="Arial Narrow" w:cs="Arial"/>
                <w:b/>
                <w:i/>
                <w:sz w:val="20"/>
              </w:rPr>
              <w:t>Total</w:t>
            </w:r>
          </w:p>
        </w:tc>
        <w:tc>
          <w:tcPr>
            <w:tcW w:w="661" w:type="pct"/>
          </w:tcPr>
          <w:p w:rsidR="00347C6F" w:rsidRPr="009D0A9D" w:rsidRDefault="00347C6F" w:rsidP="00B679C1">
            <w:pPr>
              <w:spacing w:before="20" w:after="20" w:line="240" w:lineRule="auto"/>
              <w:rPr>
                <w:rFonts w:ascii="Arial Narrow" w:hAnsi="Arial Narrow" w:cs="Arial"/>
                <w:sz w:val="18"/>
              </w:rPr>
            </w:pPr>
          </w:p>
        </w:tc>
        <w:tc>
          <w:tcPr>
            <w:tcW w:w="663" w:type="pct"/>
            <w:shd w:val="clear" w:color="auto" w:fill="auto"/>
          </w:tcPr>
          <w:p w:rsidR="00347C6F" w:rsidRPr="009D0A9D" w:rsidRDefault="00347C6F" w:rsidP="00B679C1">
            <w:pPr>
              <w:spacing w:before="20" w:after="20" w:line="240" w:lineRule="auto"/>
              <w:rPr>
                <w:rFonts w:ascii="Arial Narrow" w:hAnsi="Arial Narrow" w:cs="Arial"/>
                <w:sz w:val="18"/>
              </w:rPr>
            </w:pPr>
          </w:p>
        </w:tc>
        <w:tc>
          <w:tcPr>
            <w:tcW w:w="1496" w:type="pct"/>
          </w:tcPr>
          <w:p w:rsidR="00347C6F" w:rsidRPr="009D0A9D" w:rsidRDefault="00347C6F" w:rsidP="00B679C1">
            <w:pPr>
              <w:spacing w:before="20" w:after="20" w:line="240" w:lineRule="auto"/>
              <w:rPr>
                <w:rFonts w:ascii="Arial Narrow" w:hAnsi="Arial Narrow" w:cs="Arial"/>
                <w:sz w:val="18"/>
              </w:rPr>
            </w:pPr>
          </w:p>
        </w:tc>
        <w:tc>
          <w:tcPr>
            <w:tcW w:w="654" w:type="pct"/>
          </w:tcPr>
          <w:p w:rsidR="00347C6F" w:rsidRPr="009D0A9D" w:rsidRDefault="00347C6F" w:rsidP="00B679C1">
            <w:pPr>
              <w:spacing w:before="20" w:after="20" w:line="240" w:lineRule="auto"/>
              <w:rPr>
                <w:rFonts w:ascii="Arial Narrow" w:hAnsi="Arial Narrow" w:cs="Arial"/>
                <w:sz w:val="18"/>
              </w:rPr>
            </w:pPr>
          </w:p>
        </w:tc>
      </w:tr>
      <w:tr w:rsidR="00347C6F" w:rsidRPr="005A6D8B" w:rsidTr="008554D3">
        <w:trPr>
          <w:cantSplit/>
        </w:trPr>
        <w:tc>
          <w:tcPr>
            <w:tcW w:w="1526" w:type="pct"/>
            <w:shd w:val="clear" w:color="auto" w:fill="D9D9D9" w:themeFill="background1" w:themeFillShade="D9"/>
          </w:tcPr>
          <w:p w:rsidR="00347C6F" w:rsidRPr="004328ED"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B1.1</w:t>
            </w:r>
            <w:r w:rsidRPr="004328ED">
              <w:rPr>
                <w:rFonts w:ascii="Arial Narrow" w:hAnsi="Arial Narrow" w:cs="Arial"/>
                <w:sz w:val="20"/>
              </w:rPr>
              <w:t>.</w:t>
            </w:r>
            <w:r w:rsidRPr="004328ED">
              <w:rPr>
                <w:rFonts w:ascii="Arial Narrow" w:hAnsi="Arial Narrow" w:cs="Arial"/>
                <w:sz w:val="20"/>
              </w:rPr>
              <w:tab/>
            </w:r>
            <w:r w:rsidRPr="00F151B3">
              <w:rPr>
                <w:rFonts w:ascii="Arial Narrow" w:hAnsi="Arial Narrow" w:cs="Arial"/>
                <w:sz w:val="20"/>
              </w:rPr>
              <w:t xml:space="preserve">Food production supplies and expendable equipment </w:t>
            </w:r>
          </w:p>
        </w:tc>
        <w:tc>
          <w:tcPr>
            <w:tcW w:w="661" w:type="pct"/>
            <w:shd w:val="clear" w:color="auto" w:fill="D9D9D9" w:themeFill="background1" w:themeFillShade="D9"/>
          </w:tcPr>
          <w:p w:rsidR="00347C6F"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B679C1">
            <w:pPr>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spacing w:before="20" w:after="20"/>
              <w:rPr>
                <w:rFonts w:ascii="Arial Narrow" w:hAnsi="Arial Narrow" w:cs="Arial"/>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5A6D8B" w:rsidTr="008554D3">
        <w:trPr>
          <w:cantSplit/>
        </w:trPr>
        <w:tc>
          <w:tcPr>
            <w:tcW w:w="1526" w:type="pct"/>
            <w:shd w:val="clear" w:color="auto" w:fill="auto"/>
          </w:tcPr>
          <w:p w:rsidR="00347C6F" w:rsidRPr="004328ED" w:rsidRDefault="00347C6F" w:rsidP="00B679C1">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B1.2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Transportation supplies (gas, grease, oil, tires, etc.)</w:t>
            </w:r>
          </w:p>
        </w:tc>
        <w:tc>
          <w:tcPr>
            <w:tcW w:w="661" w:type="pct"/>
            <w:shd w:val="clear" w:color="auto" w:fill="auto"/>
          </w:tcPr>
          <w:p w:rsidR="00347C6F"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spacing w:before="20" w:after="20"/>
              <w:rPr>
                <w:rFonts w:ascii="Arial Narrow" w:hAnsi="Arial Narrow" w:cs="Arial"/>
                <w:sz w:val="18"/>
              </w:rPr>
            </w:pPr>
          </w:p>
        </w:tc>
        <w:tc>
          <w:tcPr>
            <w:tcW w:w="654" w:type="pct"/>
            <w:shd w:val="clear" w:color="auto" w:fill="auto"/>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1C3596" w:rsidRPr="009D0A9D" w:rsidTr="00921208">
        <w:trPr>
          <w:cantSplit/>
        </w:trPr>
        <w:tc>
          <w:tcPr>
            <w:tcW w:w="1526" w:type="pct"/>
            <w:shd w:val="clear" w:color="auto" w:fill="D9D9D9" w:themeFill="background1" w:themeFillShade="D9"/>
          </w:tcPr>
          <w:p w:rsidR="001C3596" w:rsidRPr="004328ED" w:rsidRDefault="001C3596" w:rsidP="00B679C1">
            <w:pPr>
              <w:keepNext/>
              <w:tabs>
                <w:tab w:val="clear" w:pos="1080"/>
                <w:tab w:val="clear" w:pos="1440"/>
                <w:tab w:val="clear" w:pos="1800"/>
                <w:tab w:val="left" w:pos="288"/>
                <w:tab w:val="left" w:pos="504"/>
              </w:tabs>
              <w:spacing w:before="20" w:after="20" w:line="240" w:lineRule="auto"/>
              <w:ind w:left="504" w:hanging="504"/>
              <w:rPr>
                <w:rFonts w:ascii="Arial Narrow" w:hAnsi="Arial Narrow" w:cs="Arial"/>
                <w:b/>
                <w:i/>
                <w:sz w:val="20"/>
              </w:rPr>
            </w:pPr>
            <w:r>
              <w:rPr>
                <w:rFonts w:ascii="Arial Narrow" w:hAnsi="Arial Narrow" w:cs="Arial"/>
                <w:sz w:val="20"/>
              </w:rPr>
              <w:tab/>
              <w:t>B1.3. Office supplies and expendable equipment</w:t>
            </w:r>
          </w:p>
        </w:tc>
        <w:tc>
          <w:tcPr>
            <w:tcW w:w="661" w:type="pct"/>
            <w:shd w:val="clear" w:color="auto" w:fill="D9D9D9" w:themeFill="background1" w:themeFillShade="D9"/>
            <w:vAlign w:val="center"/>
          </w:tcPr>
          <w:p w:rsidR="001C3596" w:rsidRDefault="001C3596" w:rsidP="001C3596">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p>
          <w:p w:rsidR="001C3596" w:rsidRPr="009D0A9D" w:rsidRDefault="001C3596" w:rsidP="00921208">
            <w:pPr>
              <w:keepNext/>
              <w:tabs>
                <w:tab w:val="left" w:pos="360"/>
                <w:tab w:val="left" w:pos="603"/>
              </w:tabs>
              <w:spacing w:before="20" w:after="20"/>
              <w:jc w:val="center"/>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1C3596" w:rsidRPr="009D0A9D" w:rsidRDefault="001C3596" w:rsidP="001C3596">
            <w:pPr>
              <w:keepNext/>
              <w:tabs>
                <w:tab w:val="left" w:pos="360"/>
                <w:tab w:val="left" w:pos="603"/>
              </w:tabs>
              <w:spacing w:before="20" w:after="20"/>
              <w:jc w:val="center"/>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vAlign w:val="center"/>
          </w:tcPr>
          <w:p w:rsidR="001C3596" w:rsidRPr="009D0A9D" w:rsidRDefault="001C3596" w:rsidP="001C3596">
            <w:pPr>
              <w:keepNext/>
              <w:tabs>
                <w:tab w:val="left" w:pos="360"/>
                <w:tab w:val="left" w:pos="603"/>
              </w:tabs>
              <w:spacing w:before="20" w:after="20"/>
              <w:jc w:val="center"/>
              <w:rPr>
                <w:rFonts w:ascii="Arial Narrow" w:hAnsi="Arial Narrow" w:cs="Arial"/>
                <w:sz w:val="18"/>
              </w:rPr>
            </w:pPr>
          </w:p>
        </w:tc>
        <w:tc>
          <w:tcPr>
            <w:tcW w:w="654" w:type="pct"/>
            <w:shd w:val="clear" w:color="auto" w:fill="D9D9D9" w:themeFill="background1" w:themeFillShade="D9"/>
            <w:vAlign w:val="center"/>
          </w:tcPr>
          <w:p w:rsidR="001C3596" w:rsidRPr="005A6D8B" w:rsidRDefault="001C3596" w:rsidP="001C3596">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1C3596" w:rsidRPr="009D0A9D" w:rsidRDefault="001C3596" w:rsidP="001C3596">
            <w:pPr>
              <w:keepNext/>
              <w:tabs>
                <w:tab w:val="left" w:pos="360"/>
                <w:tab w:val="left" w:pos="603"/>
              </w:tabs>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tcPr>
          <w:p w:rsidR="00347C6F" w:rsidRPr="00347C6F" w:rsidRDefault="00347C6F" w:rsidP="00B679C1">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sidRPr="00347C6F">
              <w:rPr>
                <w:rFonts w:ascii="Arial Narrow" w:hAnsi="Arial Narrow" w:cs="Arial"/>
                <w:sz w:val="20"/>
              </w:rPr>
              <w:t>B1.4.</w:t>
            </w:r>
            <w:r w:rsidRPr="00347C6F">
              <w:rPr>
                <w:rFonts w:ascii="Arial Narrow" w:hAnsi="Arial Narrow" w:cs="Arial"/>
                <w:sz w:val="20"/>
              </w:rPr>
              <w:tab/>
              <w:t>Other supplies and expendable equipment</w:t>
            </w:r>
          </w:p>
          <w:p w:rsidR="00347C6F" w:rsidRPr="00347C6F" w:rsidRDefault="00347C6F" w:rsidP="00B679C1">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p>
        </w:tc>
        <w:tc>
          <w:tcPr>
            <w:tcW w:w="661" w:type="pct"/>
            <w:shd w:val="clear" w:color="auto" w:fill="auto"/>
          </w:tcPr>
          <w:p w:rsidR="00347C6F" w:rsidRPr="00347C6F" w:rsidRDefault="00347C6F" w:rsidP="00B679C1">
            <w:pPr>
              <w:keepNext/>
              <w:spacing w:before="20" w:after="20"/>
              <w:jc w:val="center"/>
              <w:rPr>
                <w:rFonts w:ascii="Arial Narrow" w:hAnsi="Arial Narrow" w:cs="Arial"/>
                <w:sz w:val="18"/>
                <w:szCs w:val="22"/>
              </w:rPr>
            </w:pPr>
            <w:r w:rsidRPr="00347C6F">
              <w:rPr>
                <w:rFonts w:ascii="Arial Narrow" w:hAnsi="Arial Narrow" w:cs="Arial"/>
                <w:sz w:val="18"/>
                <w:szCs w:val="22"/>
              </w:rPr>
              <w:sym w:font="Wingdings" w:char="F06F"/>
            </w:r>
            <w:r w:rsidRPr="00347C6F">
              <w:rPr>
                <w:rFonts w:ascii="Arial Narrow" w:hAnsi="Arial Narrow" w:cs="Arial"/>
                <w:sz w:val="18"/>
                <w:szCs w:val="22"/>
              </w:rPr>
              <w:t xml:space="preserve">YES   </w:t>
            </w:r>
            <w:r w:rsidRPr="00347C6F">
              <w:rPr>
                <w:rFonts w:ascii="Arial Narrow" w:hAnsi="Arial Narrow" w:cs="Arial"/>
                <w:sz w:val="18"/>
                <w:szCs w:val="22"/>
              </w:rPr>
              <w:sym w:font="Wingdings" w:char="F06F"/>
            </w:r>
            <w:r w:rsidRPr="00347C6F">
              <w:rPr>
                <w:rFonts w:ascii="Arial Narrow" w:hAnsi="Arial Narrow" w:cs="Arial"/>
                <w:sz w:val="18"/>
                <w:szCs w:val="22"/>
              </w:rPr>
              <w:t xml:space="preserve">NO  </w:t>
            </w:r>
          </w:p>
          <w:p w:rsidR="00347C6F" w:rsidRPr="00347C6F" w:rsidRDefault="00347C6F" w:rsidP="00B679C1">
            <w:pPr>
              <w:keepNext/>
              <w:spacing w:before="20" w:after="20"/>
              <w:jc w:val="center"/>
              <w:rPr>
                <w:rFonts w:ascii="Arial Narrow" w:hAnsi="Arial Narrow" w:cs="Arial"/>
                <w:sz w:val="18"/>
                <w:szCs w:val="22"/>
              </w:rPr>
            </w:pPr>
            <w:r w:rsidRPr="00347C6F">
              <w:rPr>
                <w:rFonts w:ascii="Arial Narrow" w:hAnsi="Arial Narrow" w:cs="Arial"/>
                <w:sz w:val="18"/>
                <w:szCs w:val="22"/>
              </w:rPr>
              <w:sym w:font="Wingdings" w:char="F06F"/>
            </w:r>
            <w:r w:rsidRPr="00347C6F">
              <w:rPr>
                <w:rFonts w:ascii="Arial Narrow" w:hAnsi="Arial Narrow" w:cs="Arial"/>
                <w:sz w:val="18"/>
                <w:szCs w:val="22"/>
              </w:rPr>
              <w:t xml:space="preserve"> N/A</w:t>
            </w:r>
          </w:p>
        </w:tc>
        <w:tc>
          <w:tcPr>
            <w:tcW w:w="663" w:type="pct"/>
            <w:shd w:val="clear" w:color="auto" w:fill="auto"/>
            <w:vAlign w:val="center"/>
          </w:tcPr>
          <w:p w:rsidR="00347C6F" w:rsidRPr="00347C6F" w:rsidRDefault="00347C6F" w:rsidP="00B679C1">
            <w:pPr>
              <w:keepNext/>
              <w:spacing w:before="20" w:after="20"/>
              <w:jc w:val="center"/>
              <w:rPr>
                <w:rFonts w:ascii="Arial Narrow" w:hAnsi="Arial Narrow" w:cs="Arial"/>
                <w:sz w:val="18"/>
                <w:szCs w:val="22"/>
              </w:rPr>
            </w:pPr>
            <w:r w:rsidRPr="00347C6F">
              <w:rPr>
                <w:rFonts w:ascii="Arial Narrow" w:hAnsi="Arial Narrow" w:cs="Arial"/>
                <w:sz w:val="18"/>
                <w:szCs w:val="22"/>
              </w:rPr>
              <w:sym w:font="Wingdings" w:char="F06F"/>
            </w:r>
            <w:r w:rsidRPr="00347C6F">
              <w:rPr>
                <w:rFonts w:ascii="Arial Narrow" w:hAnsi="Arial Narrow" w:cs="Arial"/>
                <w:sz w:val="18"/>
                <w:szCs w:val="22"/>
              </w:rPr>
              <w:t xml:space="preserve"> YES   </w:t>
            </w:r>
            <w:r w:rsidRPr="00347C6F">
              <w:rPr>
                <w:rFonts w:ascii="Arial Narrow" w:hAnsi="Arial Narrow" w:cs="Arial"/>
                <w:sz w:val="18"/>
                <w:szCs w:val="22"/>
              </w:rPr>
              <w:sym w:font="Wingdings" w:char="F06F"/>
            </w:r>
            <w:r w:rsidRPr="00347C6F">
              <w:rPr>
                <w:rFonts w:ascii="Arial Narrow" w:hAnsi="Arial Narrow" w:cs="Arial"/>
                <w:sz w:val="18"/>
                <w:szCs w:val="22"/>
              </w:rPr>
              <w:t>NO</w:t>
            </w:r>
          </w:p>
        </w:tc>
        <w:tc>
          <w:tcPr>
            <w:tcW w:w="1496" w:type="pct"/>
            <w:shd w:val="clear" w:color="auto" w:fill="auto"/>
          </w:tcPr>
          <w:p w:rsidR="00347C6F" w:rsidRPr="00347C6F" w:rsidRDefault="00347C6F" w:rsidP="00B679C1">
            <w:pPr>
              <w:keepNext/>
              <w:spacing w:before="20" w:after="20"/>
              <w:rPr>
                <w:rFonts w:ascii="Arial Narrow" w:hAnsi="Arial Narrow" w:cs="Arial"/>
                <w:sz w:val="18"/>
              </w:rPr>
            </w:pPr>
          </w:p>
        </w:tc>
        <w:tc>
          <w:tcPr>
            <w:tcW w:w="654" w:type="pct"/>
            <w:shd w:val="clear" w:color="auto" w:fill="auto"/>
          </w:tcPr>
          <w:p w:rsidR="00347C6F" w:rsidRPr="00347C6F" w:rsidRDefault="00347C6F" w:rsidP="00B679C1">
            <w:pPr>
              <w:keepNext/>
              <w:spacing w:before="20" w:after="20"/>
              <w:rPr>
                <w:rFonts w:ascii="Arial Narrow" w:hAnsi="Arial Narrow" w:cs="Arial"/>
                <w:sz w:val="18"/>
                <w:szCs w:val="22"/>
              </w:rPr>
            </w:pPr>
            <w:r w:rsidRPr="00347C6F">
              <w:rPr>
                <w:rFonts w:ascii="Arial Narrow" w:hAnsi="Arial Narrow" w:cs="Arial"/>
                <w:sz w:val="18"/>
                <w:szCs w:val="22"/>
              </w:rPr>
              <w:sym w:font="Wingdings" w:char="F06F"/>
            </w:r>
            <w:r w:rsidRPr="00347C6F">
              <w:rPr>
                <w:rFonts w:ascii="Arial Narrow" w:hAnsi="Arial Narrow" w:cs="Arial"/>
                <w:sz w:val="18"/>
                <w:szCs w:val="22"/>
              </w:rPr>
              <w:t xml:space="preserve"> INDIRECT COST</w:t>
            </w:r>
          </w:p>
          <w:p w:rsidR="00347C6F" w:rsidRPr="009D0A9D" w:rsidRDefault="00347C6F" w:rsidP="00B679C1">
            <w:pPr>
              <w:keepNext/>
              <w:spacing w:before="20" w:after="20"/>
              <w:rPr>
                <w:rFonts w:ascii="Arial Narrow" w:hAnsi="Arial Narrow" w:cs="Arial"/>
                <w:sz w:val="18"/>
              </w:rPr>
            </w:pPr>
            <w:r w:rsidRPr="00347C6F">
              <w:rPr>
                <w:rFonts w:ascii="Arial Narrow" w:hAnsi="Arial Narrow" w:cs="Arial"/>
                <w:sz w:val="18"/>
                <w:szCs w:val="22"/>
              </w:rPr>
              <w:sym w:font="Wingdings" w:char="F06F"/>
            </w:r>
            <w:r w:rsidRPr="00347C6F">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vAlign w:val="bottom"/>
          </w:tcPr>
          <w:p w:rsidR="00347C6F" w:rsidRPr="004328ED" w:rsidRDefault="00347C6F" w:rsidP="00B679C1">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Pr>
                <w:rFonts w:ascii="Arial Narrow" w:hAnsi="Arial Narrow" w:cs="Arial"/>
                <w:b/>
                <w:i/>
                <w:sz w:val="20"/>
              </w:rPr>
              <w:t>B2. Utilities Total</w:t>
            </w:r>
          </w:p>
        </w:tc>
        <w:tc>
          <w:tcPr>
            <w:tcW w:w="661" w:type="pct"/>
            <w:shd w:val="clear" w:color="auto" w:fill="D9D9D9" w:themeFill="background1" w:themeFillShade="D9"/>
          </w:tcPr>
          <w:p w:rsidR="00347C6F" w:rsidRPr="005A6D8B" w:rsidRDefault="00347C6F" w:rsidP="00B679C1">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r>
      <w:tr w:rsidR="00347C6F" w:rsidRPr="009D0A9D" w:rsidTr="00921208">
        <w:trPr>
          <w:cantSplit/>
        </w:trPr>
        <w:tc>
          <w:tcPr>
            <w:tcW w:w="1526" w:type="pct"/>
            <w:shd w:val="clear" w:color="auto" w:fill="auto"/>
          </w:tcPr>
          <w:p w:rsidR="00347C6F" w:rsidRPr="004328ED" w:rsidRDefault="00347C6F" w:rsidP="00B679C1">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B2.1.</w:t>
            </w:r>
            <w:r w:rsidRPr="004328ED">
              <w:rPr>
                <w:rFonts w:ascii="Arial Narrow" w:hAnsi="Arial Narrow" w:cs="Arial"/>
                <w:sz w:val="20"/>
              </w:rPr>
              <w:tab/>
            </w:r>
            <w:r>
              <w:rPr>
                <w:rFonts w:ascii="Arial Narrow" w:hAnsi="Arial Narrow" w:cs="Arial"/>
                <w:sz w:val="20"/>
              </w:rPr>
              <w:t>Energy</w:t>
            </w:r>
          </w:p>
          <w:p w:rsidR="00347C6F" w:rsidRPr="004328ED" w:rsidRDefault="00347C6F" w:rsidP="00B679C1">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p>
        </w:tc>
        <w:tc>
          <w:tcPr>
            <w:tcW w:w="661" w:type="pct"/>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9D0A9D" w:rsidRDefault="00347C6F" w:rsidP="00B679C1">
            <w:pPr>
              <w:keepNext/>
              <w:spacing w:before="20" w:after="20"/>
              <w:rPr>
                <w:rFonts w:ascii="Arial Narrow" w:hAnsi="Arial Narrow" w:cs="Arial"/>
                <w:sz w:val="18"/>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EF72AB">
        <w:trPr>
          <w:cantSplit/>
        </w:trPr>
        <w:tc>
          <w:tcPr>
            <w:tcW w:w="1526" w:type="pct"/>
            <w:shd w:val="clear" w:color="auto" w:fill="auto"/>
          </w:tcPr>
          <w:p w:rsidR="00347C6F" w:rsidRPr="004328ED" w:rsidRDefault="00347C6F" w:rsidP="00347C6F">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B2.2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Other utilities (water, sewer)</w:t>
            </w:r>
          </w:p>
        </w:tc>
        <w:tc>
          <w:tcPr>
            <w:tcW w:w="661" w:type="pct"/>
            <w:shd w:val="clear" w:color="auto" w:fill="auto"/>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Pr="004328ED"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b/>
                <w:i/>
                <w:sz w:val="20"/>
              </w:rPr>
              <w:t>B3. Rent</w:t>
            </w:r>
            <w:r w:rsidRPr="004328ED">
              <w:rPr>
                <w:rFonts w:ascii="Arial Narrow" w:hAnsi="Arial Narrow" w:cs="Arial"/>
                <w:b/>
                <w:i/>
                <w:sz w:val="20"/>
              </w:rPr>
              <w:t xml:space="preserve"> </w:t>
            </w:r>
            <w:r>
              <w:rPr>
                <w:rFonts w:ascii="Arial Narrow" w:hAnsi="Arial Narrow" w:cs="Arial"/>
                <w:b/>
                <w:i/>
                <w:sz w:val="20"/>
              </w:rPr>
              <w:t>Total</w:t>
            </w:r>
          </w:p>
        </w:tc>
        <w:tc>
          <w:tcPr>
            <w:tcW w:w="661" w:type="pct"/>
            <w:shd w:val="clear" w:color="auto" w:fill="D9D9D9" w:themeFill="background1" w:themeFillShade="D9"/>
          </w:tcPr>
          <w:p w:rsidR="00347C6F" w:rsidRPr="005A6D8B" w:rsidRDefault="00347C6F" w:rsidP="00B679C1">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keepNext/>
              <w:spacing w:before="20" w:after="20"/>
              <w:rPr>
                <w:rFonts w:ascii="Arial Narrow" w:hAnsi="Arial Narrow" w:cs="Arial"/>
                <w:sz w:val="18"/>
                <w:szCs w:val="22"/>
              </w:rPr>
            </w:pPr>
          </w:p>
        </w:tc>
      </w:tr>
      <w:tr w:rsidR="00347C6F" w:rsidRPr="009D0A9D" w:rsidTr="00EF72AB">
        <w:trPr>
          <w:cantSplit/>
        </w:trPr>
        <w:tc>
          <w:tcPr>
            <w:tcW w:w="1526" w:type="pct"/>
            <w:shd w:val="clear" w:color="auto" w:fill="auto"/>
          </w:tcPr>
          <w:p w:rsidR="00347C6F" w:rsidRDefault="00347C6F" w:rsidP="00347C6F">
            <w:pPr>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r w:rsidRPr="004328ED">
              <w:rPr>
                <w:rFonts w:ascii="Arial Narrow" w:hAnsi="Arial Narrow" w:cs="Arial"/>
                <w:sz w:val="20"/>
              </w:rPr>
              <w:tab/>
            </w:r>
            <w:r>
              <w:rPr>
                <w:rFonts w:ascii="Arial Narrow" w:hAnsi="Arial Narrow" w:cs="Arial"/>
                <w:sz w:val="20"/>
              </w:rPr>
              <w:t>B3.1</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Equipment/vehicle rental</w:t>
            </w:r>
          </w:p>
        </w:tc>
        <w:tc>
          <w:tcPr>
            <w:tcW w:w="661" w:type="pct"/>
            <w:shd w:val="clear" w:color="auto" w:fill="auto"/>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Pr="004328ED"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B3.2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Storage space rental</w:t>
            </w:r>
          </w:p>
        </w:tc>
        <w:tc>
          <w:tcPr>
            <w:tcW w:w="661" w:type="pct"/>
            <w:shd w:val="clear" w:color="auto" w:fill="D9D9D9" w:themeFill="background1" w:themeFillShade="D9"/>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EF72AB">
        <w:trPr>
          <w:cantSplit/>
        </w:trPr>
        <w:tc>
          <w:tcPr>
            <w:tcW w:w="1526" w:type="pct"/>
            <w:shd w:val="clear" w:color="auto" w:fill="auto"/>
          </w:tcPr>
          <w:p w:rsidR="00347C6F" w:rsidRPr="004328ED"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0"/>
              </w:rPr>
              <w:tab/>
              <w:t>B3.3. Other space rental</w:t>
            </w:r>
          </w:p>
        </w:tc>
        <w:tc>
          <w:tcPr>
            <w:tcW w:w="661" w:type="pct"/>
            <w:shd w:val="clear" w:color="auto" w:fill="auto"/>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b/>
                <w:i/>
                <w:sz w:val="20"/>
              </w:rPr>
              <w:lastRenderedPageBreak/>
              <w:t>B4. Contracted Services/</w:t>
            </w:r>
            <w:proofErr w:type="spellStart"/>
            <w:r>
              <w:rPr>
                <w:rFonts w:ascii="Arial Narrow" w:hAnsi="Arial Narrow" w:cs="Arial"/>
                <w:b/>
                <w:i/>
                <w:sz w:val="20"/>
              </w:rPr>
              <w:t>Interorganization</w:t>
            </w:r>
            <w:proofErr w:type="spellEnd"/>
            <w:r>
              <w:rPr>
                <w:rFonts w:ascii="Arial Narrow" w:hAnsi="Arial Narrow" w:cs="Arial"/>
                <w:b/>
                <w:i/>
                <w:sz w:val="20"/>
              </w:rPr>
              <w:t xml:space="preserve"> Payments Total</w:t>
            </w:r>
          </w:p>
        </w:tc>
        <w:tc>
          <w:tcPr>
            <w:tcW w:w="661" w:type="pct"/>
            <w:shd w:val="clear" w:color="auto" w:fill="D9D9D9" w:themeFill="background1" w:themeFillShade="D9"/>
          </w:tcPr>
          <w:p w:rsidR="00347C6F" w:rsidRPr="005A6D8B" w:rsidRDefault="00347C6F" w:rsidP="007B42AF">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auto"/>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r w:rsidRPr="004328ED">
              <w:rPr>
                <w:rFonts w:ascii="Arial Narrow" w:hAnsi="Arial Narrow" w:cs="Arial"/>
                <w:sz w:val="20"/>
              </w:rPr>
              <w:tab/>
            </w:r>
            <w:r>
              <w:rPr>
                <w:rFonts w:ascii="Arial Narrow" w:hAnsi="Arial Narrow" w:cs="Arial"/>
                <w:sz w:val="20"/>
              </w:rPr>
              <w:t>B4.1. Professional services</w:t>
            </w:r>
          </w:p>
        </w:tc>
        <w:tc>
          <w:tcPr>
            <w:tcW w:w="661" w:type="pct"/>
            <w:shd w:val="clear" w:color="auto" w:fill="auto"/>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B4.2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Foodservice management company fees, etc.</w:t>
            </w:r>
          </w:p>
        </w:tc>
        <w:tc>
          <w:tcPr>
            <w:tcW w:w="661" w:type="pct"/>
            <w:shd w:val="clear" w:color="auto" w:fill="D9D9D9" w:themeFill="background1" w:themeFillShade="D9"/>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0"/>
              </w:rPr>
              <w:tab/>
              <w:t>B4.3. Repairs and maintenance of equipment for foodservice</w:t>
            </w:r>
          </w:p>
        </w:tc>
        <w:tc>
          <w:tcPr>
            <w:tcW w:w="661" w:type="pct"/>
            <w:shd w:val="clear" w:color="auto" w:fill="auto"/>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p w:rsidR="00347C6F" w:rsidRPr="005A6D8B" w:rsidRDefault="00347C6F" w:rsidP="007B42AF">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D9D9D9" w:themeFill="background1" w:themeFillShade="D9"/>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B4.4</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Storage</w:t>
            </w:r>
          </w:p>
        </w:tc>
        <w:tc>
          <w:tcPr>
            <w:tcW w:w="661" w:type="pct"/>
            <w:shd w:val="clear" w:color="auto" w:fill="D9D9D9" w:themeFill="background1" w:themeFillShade="D9"/>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0"/>
              </w:rPr>
              <w:tab/>
              <w:t>B4.5. Transportation</w:t>
            </w:r>
          </w:p>
        </w:tc>
        <w:tc>
          <w:tcPr>
            <w:tcW w:w="661" w:type="pct"/>
            <w:shd w:val="clear" w:color="auto" w:fill="auto"/>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B4.6</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Insurance and bond premiums</w:t>
            </w:r>
          </w:p>
        </w:tc>
        <w:tc>
          <w:tcPr>
            <w:tcW w:w="661" w:type="pct"/>
            <w:shd w:val="clear" w:color="auto" w:fill="D9D9D9" w:themeFill="background1" w:themeFillShade="D9"/>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0"/>
              </w:rPr>
              <w:tab/>
              <w:t>B4.7. Other services</w:t>
            </w:r>
          </w:p>
        </w:tc>
        <w:tc>
          <w:tcPr>
            <w:tcW w:w="661" w:type="pct"/>
            <w:shd w:val="clear" w:color="auto" w:fill="auto"/>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b/>
                <w:i/>
                <w:sz w:val="20"/>
              </w:rPr>
              <w:t>B5. Other Direct Operating Costs Total</w:t>
            </w:r>
          </w:p>
        </w:tc>
        <w:tc>
          <w:tcPr>
            <w:tcW w:w="661" w:type="pct"/>
            <w:shd w:val="clear" w:color="auto" w:fill="D9D9D9" w:themeFill="background1" w:themeFillShade="D9"/>
          </w:tcPr>
          <w:p w:rsidR="00347C6F" w:rsidRPr="005A6D8B" w:rsidRDefault="00347C6F" w:rsidP="00B679C1">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auto"/>
          </w:tcPr>
          <w:p w:rsidR="00347C6F" w:rsidRDefault="00347C6F" w:rsidP="00347C6F">
            <w:pPr>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r w:rsidRPr="004328ED">
              <w:rPr>
                <w:rFonts w:ascii="Arial Narrow" w:hAnsi="Arial Narrow" w:cs="Arial"/>
                <w:sz w:val="20"/>
              </w:rPr>
              <w:tab/>
            </w:r>
            <w:r>
              <w:rPr>
                <w:rFonts w:ascii="Arial Narrow" w:hAnsi="Arial Narrow" w:cs="Arial"/>
                <w:sz w:val="20"/>
              </w:rPr>
              <w:t>B5.1. Communications</w:t>
            </w:r>
          </w:p>
        </w:tc>
        <w:tc>
          <w:tcPr>
            <w:tcW w:w="661" w:type="pct"/>
            <w:shd w:val="clear" w:color="auto" w:fill="auto"/>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Pr="004328ED"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B5.2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Travel/miscellaneous</w:t>
            </w:r>
          </w:p>
        </w:tc>
        <w:tc>
          <w:tcPr>
            <w:tcW w:w="661" w:type="pct"/>
            <w:shd w:val="clear" w:color="auto" w:fill="D9D9D9" w:themeFill="background1" w:themeFillShade="D9"/>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D53E28">
        <w:trPr>
          <w:cantSplit/>
        </w:trPr>
        <w:tc>
          <w:tcPr>
            <w:tcW w:w="1526" w:type="pct"/>
            <w:shd w:val="clear" w:color="auto" w:fill="D9D9D9" w:themeFill="background1" w:themeFillShade="D9"/>
          </w:tcPr>
          <w:p w:rsidR="00347C6F" w:rsidRPr="004328ED" w:rsidRDefault="00347C6F" w:rsidP="00D53E28">
            <w:pPr>
              <w:keepNext/>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Pr>
                <w:rFonts w:ascii="Arial Narrow" w:hAnsi="Arial Narrow" w:cs="Arial"/>
                <w:sz w:val="24"/>
              </w:rPr>
              <w:lastRenderedPageBreak/>
              <w:t>C</w:t>
            </w:r>
            <w:r w:rsidRPr="004328ED">
              <w:rPr>
                <w:rFonts w:ascii="Arial Narrow" w:hAnsi="Arial Narrow" w:cs="Arial"/>
                <w:sz w:val="24"/>
              </w:rPr>
              <w:t>.</w:t>
            </w:r>
            <w:r w:rsidRPr="004328ED">
              <w:rPr>
                <w:rFonts w:ascii="Arial Narrow" w:hAnsi="Arial Narrow" w:cs="Arial"/>
                <w:sz w:val="24"/>
              </w:rPr>
              <w:tab/>
            </w:r>
            <w:r>
              <w:rPr>
                <w:rFonts w:ascii="Arial Narrow" w:hAnsi="Arial Narrow" w:cs="Arial"/>
                <w:sz w:val="24"/>
              </w:rPr>
              <w:t xml:space="preserve">EQUIPMENT PURCHASES AND DEPRECIATION COSTS </w:t>
            </w:r>
          </w:p>
        </w:tc>
        <w:tc>
          <w:tcPr>
            <w:tcW w:w="661" w:type="pct"/>
            <w:shd w:val="clear" w:color="auto" w:fill="D9D9D9" w:themeFill="background1" w:themeFillShade="D9"/>
          </w:tcPr>
          <w:p w:rsidR="00347C6F" w:rsidRPr="005A6D8B" w:rsidRDefault="00347C6F" w:rsidP="00D53E28">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347C6F" w:rsidRPr="005A6D8B" w:rsidRDefault="00347C6F" w:rsidP="00D53E28">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347C6F" w:rsidRPr="009D0A9D" w:rsidRDefault="00347C6F" w:rsidP="00D53E28">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D53E28">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auto"/>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r>
              <w:rPr>
                <w:rFonts w:ascii="Arial Narrow" w:hAnsi="Arial Narrow" w:cs="Arial"/>
                <w:b/>
                <w:i/>
                <w:sz w:val="20"/>
              </w:rPr>
              <w:t>C1. Equipment Purchases</w:t>
            </w:r>
            <w:r w:rsidRPr="004328ED">
              <w:rPr>
                <w:rFonts w:ascii="Arial Narrow" w:hAnsi="Arial Narrow" w:cs="Arial"/>
                <w:b/>
                <w:i/>
                <w:sz w:val="20"/>
              </w:rPr>
              <w:t xml:space="preserve"> </w:t>
            </w:r>
            <w:r>
              <w:rPr>
                <w:rFonts w:ascii="Arial Narrow" w:hAnsi="Arial Narrow" w:cs="Arial"/>
                <w:b/>
                <w:i/>
                <w:sz w:val="20"/>
              </w:rPr>
              <w:t>Total</w:t>
            </w:r>
          </w:p>
        </w:tc>
        <w:tc>
          <w:tcPr>
            <w:tcW w:w="661" w:type="pct"/>
            <w:shd w:val="clear" w:color="auto" w:fill="auto"/>
          </w:tcPr>
          <w:p w:rsidR="00347C6F" w:rsidRPr="005A6D8B" w:rsidRDefault="00347C6F" w:rsidP="007B42AF">
            <w:pPr>
              <w:keepNext/>
              <w:spacing w:before="20" w:after="20"/>
              <w:jc w:val="center"/>
              <w:rPr>
                <w:rFonts w:ascii="Arial Narrow" w:hAnsi="Arial Narrow" w:cs="Arial"/>
                <w:sz w:val="18"/>
                <w:szCs w:val="22"/>
              </w:rPr>
            </w:pP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D9D9D9" w:themeFill="background1" w:themeFillShade="D9"/>
          </w:tcPr>
          <w:p w:rsidR="00347C6F"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r w:rsidRPr="004328ED">
              <w:rPr>
                <w:rFonts w:ascii="Arial Narrow" w:hAnsi="Arial Narrow" w:cs="Arial"/>
                <w:sz w:val="20"/>
              </w:rPr>
              <w:tab/>
            </w:r>
            <w:r>
              <w:rPr>
                <w:rFonts w:ascii="Arial Narrow" w:hAnsi="Arial Narrow" w:cs="Arial"/>
                <w:sz w:val="20"/>
              </w:rPr>
              <w:t>C1.1</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Cafeteria/kitchen equipment</w:t>
            </w:r>
          </w:p>
        </w:tc>
        <w:tc>
          <w:tcPr>
            <w:tcW w:w="661" w:type="pct"/>
            <w:shd w:val="clear" w:color="auto" w:fill="D9D9D9" w:themeFill="background1" w:themeFillShade="D9"/>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C1.2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Motor vehicles for foodservice</w:t>
            </w:r>
          </w:p>
        </w:tc>
        <w:tc>
          <w:tcPr>
            <w:tcW w:w="661" w:type="pct"/>
            <w:shd w:val="clear" w:color="auto" w:fill="auto"/>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347C6F" w:rsidRPr="009D0A9D" w:rsidRDefault="00347C6F" w:rsidP="007B42AF">
            <w:pPr>
              <w:keepNext/>
              <w:spacing w:before="20" w:after="20"/>
              <w:rPr>
                <w:rFonts w:ascii="Arial Narrow" w:hAnsi="Arial Narrow" w:cs="Arial"/>
                <w:sz w:val="18"/>
              </w:rPr>
            </w:pPr>
          </w:p>
        </w:tc>
        <w:tc>
          <w:tcPr>
            <w:tcW w:w="654" w:type="pct"/>
            <w:shd w:val="clear" w:color="auto" w:fill="auto"/>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D9D9D9" w:themeFill="background1" w:themeFillShade="D9"/>
          </w:tcPr>
          <w:p w:rsidR="00347C6F" w:rsidRPr="004328ED" w:rsidRDefault="00347C6F" w:rsidP="007B42AF">
            <w:pPr>
              <w:keepNext/>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0"/>
              </w:rPr>
              <w:tab/>
              <w:t>C1.3. Other equipment for CACFP or foodservice</w:t>
            </w:r>
          </w:p>
        </w:tc>
        <w:tc>
          <w:tcPr>
            <w:tcW w:w="661" w:type="pct"/>
            <w:shd w:val="clear" w:color="auto" w:fill="D9D9D9" w:themeFill="background1" w:themeFillShade="D9"/>
          </w:tcPr>
          <w:p w:rsidR="00347C6F"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7B42AF">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7B42AF">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7B42AF">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347C6F" w:rsidRPr="009D0A9D" w:rsidTr="00921208">
        <w:trPr>
          <w:cantSplit/>
        </w:trPr>
        <w:tc>
          <w:tcPr>
            <w:tcW w:w="1526" w:type="pct"/>
            <w:shd w:val="clear" w:color="auto" w:fill="auto"/>
            <w:vAlign w:val="bottom"/>
          </w:tcPr>
          <w:p w:rsidR="00347C6F" w:rsidRDefault="00347C6F" w:rsidP="00AF3B80">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b/>
                <w:i/>
                <w:sz w:val="20"/>
              </w:rPr>
              <w:t xml:space="preserve">C2. Equipment Depreciation </w:t>
            </w:r>
            <w:r w:rsidR="00AF3B80">
              <w:rPr>
                <w:rFonts w:ascii="Arial Narrow" w:hAnsi="Arial Narrow" w:cs="Arial"/>
                <w:b/>
                <w:i/>
                <w:sz w:val="20"/>
              </w:rPr>
              <w:t>T</w:t>
            </w:r>
            <w:r>
              <w:rPr>
                <w:rFonts w:ascii="Arial Narrow" w:hAnsi="Arial Narrow" w:cs="Arial"/>
                <w:b/>
                <w:i/>
                <w:sz w:val="20"/>
              </w:rPr>
              <w:t>otal</w:t>
            </w:r>
          </w:p>
        </w:tc>
        <w:tc>
          <w:tcPr>
            <w:tcW w:w="661" w:type="pct"/>
            <w:shd w:val="clear" w:color="auto" w:fill="auto"/>
          </w:tcPr>
          <w:p w:rsidR="00347C6F" w:rsidRPr="005A6D8B" w:rsidRDefault="00347C6F" w:rsidP="00B679C1">
            <w:pPr>
              <w:keepNext/>
              <w:spacing w:before="20" w:after="20"/>
              <w:jc w:val="center"/>
              <w:rPr>
                <w:rFonts w:ascii="Arial Narrow" w:hAnsi="Arial Narrow" w:cs="Arial"/>
                <w:sz w:val="18"/>
                <w:szCs w:val="22"/>
              </w:rPr>
            </w:pPr>
          </w:p>
        </w:tc>
        <w:tc>
          <w:tcPr>
            <w:tcW w:w="663" w:type="pct"/>
            <w:shd w:val="clear" w:color="auto" w:fill="auto"/>
            <w:vAlign w:val="center"/>
          </w:tcPr>
          <w:p w:rsidR="00347C6F" w:rsidRPr="005A6D8B" w:rsidRDefault="00347C6F" w:rsidP="00B679C1">
            <w:pPr>
              <w:keepNext/>
              <w:spacing w:before="20" w:after="20"/>
              <w:jc w:val="center"/>
              <w:rPr>
                <w:rFonts w:ascii="Arial Narrow" w:hAnsi="Arial Narrow" w:cs="Arial"/>
                <w:sz w:val="18"/>
                <w:szCs w:val="22"/>
              </w:rPr>
            </w:pPr>
          </w:p>
        </w:tc>
        <w:tc>
          <w:tcPr>
            <w:tcW w:w="1496" w:type="pct"/>
            <w:shd w:val="clear" w:color="auto" w:fill="auto"/>
          </w:tcPr>
          <w:p w:rsidR="00347C6F" w:rsidRPr="009D0A9D" w:rsidRDefault="00347C6F" w:rsidP="00B679C1">
            <w:pPr>
              <w:keepNext/>
              <w:spacing w:before="20" w:after="20"/>
              <w:rPr>
                <w:rFonts w:ascii="Arial Narrow" w:hAnsi="Arial Narrow" w:cs="Arial"/>
                <w:sz w:val="18"/>
              </w:rPr>
            </w:pPr>
          </w:p>
        </w:tc>
        <w:tc>
          <w:tcPr>
            <w:tcW w:w="654" w:type="pct"/>
            <w:shd w:val="clear" w:color="auto" w:fill="auto"/>
          </w:tcPr>
          <w:p w:rsidR="00347C6F" w:rsidRPr="005A6D8B" w:rsidRDefault="00347C6F" w:rsidP="00B679C1">
            <w:pPr>
              <w:keepNext/>
              <w:spacing w:before="20" w:after="20"/>
              <w:rPr>
                <w:rFonts w:ascii="Arial Narrow" w:hAnsi="Arial Narrow" w:cs="Arial"/>
                <w:sz w:val="18"/>
                <w:szCs w:val="22"/>
              </w:rPr>
            </w:pPr>
          </w:p>
        </w:tc>
      </w:tr>
      <w:tr w:rsidR="00347C6F" w:rsidRPr="009D0A9D" w:rsidTr="00921208">
        <w:trPr>
          <w:cantSplit/>
        </w:trPr>
        <w:tc>
          <w:tcPr>
            <w:tcW w:w="1526" w:type="pct"/>
            <w:shd w:val="clear" w:color="auto" w:fill="D9D9D9" w:themeFill="background1" w:themeFillShade="D9"/>
          </w:tcPr>
          <w:p w:rsidR="00347C6F" w:rsidRPr="004328ED" w:rsidRDefault="00347C6F" w:rsidP="00B679C1">
            <w:pPr>
              <w:tabs>
                <w:tab w:val="clear" w:pos="1080"/>
                <w:tab w:val="clear" w:pos="1440"/>
                <w:tab w:val="clear" w:pos="1800"/>
                <w:tab w:val="left" w:pos="288"/>
                <w:tab w:val="left" w:pos="504"/>
              </w:tabs>
              <w:spacing w:before="20" w:after="20" w:line="240" w:lineRule="auto"/>
              <w:ind w:left="288" w:hanging="288"/>
              <w:rPr>
                <w:rFonts w:ascii="Arial Narrow" w:hAnsi="Arial Narrow" w:cs="Arial"/>
                <w:sz w:val="20"/>
              </w:rPr>
            </w:pPr>
            <w:r w:rsidRPr="004328ED">
              <w:rPr>
                <w:rFonts w:ascii="Arial Narrow" w:hAnsi="Arial Narrow" w:cs="Arial"/>
                <w:sz w:val="20"/>
              </w:rPr>
              <w:tab/>
            </w:r>
            <w:r>
              <w:rPr>
                <w:rFonts w:ascii="Arial Narrow" w:hAnsi="Arial Narrow" w:cs="Arial"/>
                <w:sz w:val="20"/>
              </w:rPr>
              <w:t>C2.1.</w:t>
            </w:r>
            <w:r w:rsidRPr="004328ED">
              <w:rPr>
                <w:rFonts w:ascii="Arial Narrow" w:hAnsi="Arial Narrow" w:cs="Arial"/>
                <w:sz w:val="20"/>
              </w:rPr>
              <w:tab/>
            </w:r>
            <w:r>
              <w:rPr>
                <w:rFonts w:ascii="Arial Narrow" w:hAnsi="Arial Narrow" w:cs="Arial"/>
                <w:sz w:val="20"/>
              </w:rPr>
              <w:t>Cafeteria/kitchen</w:t>
            </w:r>
          </w:p>
          <w:p w:rsidR="00347C6F" w:rsidRDefault="00347C6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b/>
                <w:i/>
                <w:sz w:val="20"/>
              </w:rPr>
            </w:pPr>
          </w:p>
        </w:tc>
        <w:tc>
          <w:tcPr>
            <w:tcW w:w="661" w:type="pct"/>
            <w:shd w:val="clear" w:color="auto" w:fill="D9D9D9" w:themeFill="background1" w:themeFillShade="D9"/>
          </w:tcPr>
          <w:p w:rsidR="00347C6F"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347C6F" w:rsidRPr="005A6D8B" w:rsidRDefault="00347C6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347C6F" w:rsidRPr="009D0A9D" w:rsidRDefault="00347C6F" w:rsidP="00B679C1">
            <w:pPr>
              <w:keepNext/>
              <w:spacing w:before="20" w:after="20"/>
              <w:rPr>
                <w:rFonts w:ascii="Arial Narrow" w:hAnsi="Arial Narrow" w:cs="Arial"/>
                <w:sz w:val="18"/>
              </w:rPr>
            </w:pPr>
          </w:p>
        </w:tc>
        <w:tc>
          <w:tcPr>
            <w:tcW w:w="654" w:type="pct"/>
            <w:shd w:val="clear" w:color="auto" w:fill="D9D9D9" w:themeFill="background1" w:themeFillShade="D9"/>
          </w:tcPr>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347C6F" w:rsidRPr="005A6D8B" w:rsidRDefault="00347C6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7B42AF" w:rsidRPr="009D0A9D" w:rsidTr="00921208">
        <w:trPr>
          <w:cantSplit/>
        </w:trPr>
        <w:tc>
          <w:tcPr>
            <w:tcW w:w="1526" w:type="pct"/>
            <w:shd w:val="clear" w:color="auto" w:fill="auto"/>
          </w:tcPr>
          <w:p w:rsidR="007B42AF" w:rsidRPr="004328ED" w:rsidRDefault="007B42A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4328ED">
              <w:rPr>
                <w:rFonts w:ascii="Arial Narrow" w:hAnsi="Arial Narrow" w:cs="Arial"/>
                <w:sz w:val="20"/>
              </w:rPr>
              <w:tab/>
            </w:r>
            <w:r>
              <w:rPr>
                <w:rFonts w:ascii="Arial Narrow" w:hAnsi="Arial Narrow" w:cs="Arial"/>
                <w:sz w:val="20"/>
              </w:rPr>
              <w:t>C2.2</w:t>
            </w:r>
            <w:r w:rsidRPr="004328ED">
              <w:rPr>
                <w:rFonts w:ascii="Arial Narrow" w:hAnsi="Arial Narrow" w:cs="Arial"/>
                <w:sz w:val="20"/>
              </w:rPr>
              <w:t>.</w:t>
            </w:r>
            <w:r w:rsidRPr="004328ED">
              <w:rPr>
                <w:rFonts w:ascii="Arial Narrow" w:hAnsi="Arial Narrow" w:cs="Arial"/>
                <w:sz w:val="20"/>
              </w:rPr>
              <w:tab/>
            </w:r>
            <w:r>
              <w:rPr>
                <w:rFonts w:ascii="Arial Narrow" w:hAnsi="Arial Narrow" w:cs="Arial"/>
                <w:sz w:val="20"/>
              </w:rPr>
              <w:t>Other equipment</w:t>
            </w:r>
          </w:p>
        </w:tc>
        <w:tc>
          <w:tcPr>
            <w:tcW w:w="661" w:type="pct"/>
            <w:shd w:val="clear" w:color="auto" w:fill="auto"/>
          </w:tcPr>
          <w:p w:rsidR="007B42AF"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7B42AF" w:rsidRPr="009D0A9D" w:rsidRDefault="007B42AF" w:rsidP="00B679C1">
            <w:pPr>
              <w:keepNext/>
              <w:spacing w:before="20" w:after="20"/>
              <w:rPr>
                <w:rFonts w:ascii="Arial Narrow" w:hAnsi="Arial Narrow" w:cs="Arial"/>
                <w:sz w:val="18"/>
              </w:rPr>
            </w:pPr>
          </w:p>
        </w:tc>
        <w:tc>
          <w:tcPr>
            <w:tcW w:w="654" w:type="pct"/>
            <w:shd w:val="clear" w:color="auto" w:fill="auto"/>
          </w:tcPr>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7B42AF" w:rsidRPr="009D0A9D" w:rsidTr="00921208">
        <w:trPr>
          <w:cantSplit/>
        </w:trPr>
        <w:tc>
          <w:tcPr>
            <w:tcW w:w="1526" w:type="pct"/>
            <w:shd w:val="clear" w:color="auto" w:fill="D9D9D9" w:themeFill="background1" w:themeFillShade="D9"/>
          </w:tcPr>
          <w:p w:rsidR="007B42AF" w:rsidRPr="004328ED" w:rsidRDefault="007B42AF"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Pr>
                <w:rFonts w:ascii="Arial Narrow" w:hAnsi="Arial Narrow" w:cs="Arial"/>
                <w:sz w:val="24"/>
              </w:rPr>
              <w:t>D</w:t>
            </w:r>
            <w:r w:rsidRPr="004328ED">
              <w:rPr>
                <w:rFonts w:ascii="Arial Narrow" w:hAnsi="Arial Narrow" w:cs="Arial"/>
                <w:sz w:val="24"/>
              </w:rPr>
              <w:t>.</w:t>
            </w:r>
            <w:r w:rsidRPr="004328ED">
              <w:rPr>
                <w:rFonts w:ascii="Arial Narrow" w:hAnsi="Arial Narrow" w:cs="Arial"/>
                <w:sz w:val="24"/>
              </w:rPr>
              <w:tab/>
            </w:r>
            <w:r>
              <w:rPr>
                <w:rFonts w:ascii="Arial Narrow" w:hAnsi="Arial Narrow" w:cs="Arial"/>
                <w:sz w:val="24"/>
              </w:rPr>
              <w:t>INDIRECT COSTS TOTAL</w:t>
            </w:r>
          </w:p>
        </w:tc>
        <w:tc>
          <w:tcPr>
            <w:tcW w:w="661" w:type="pct"/>
            <w:shd w:val="clear" w:color="auto" w:fill="D9D9D9" w:themeFill="background1" w:themeFillShade="D9"/>
          </w:tcPr>
          <w:p w:rsidR="007B42AF" w:rsidRPr="005A6D8B" w:rsidRDefault="007B42AF" w:rsidP="00B679C1">
            <w:pPr>
              <w:keepNext/>
              <w:spacing w:before="20" w:after="20"/>
              <w:jc w:val="center"/>
              <w:rPr>
                <w:rFonts w:ascii="Arial Narrow" w:hAnsi="Arial Narrow" w:cs="Arial"/>
                <w:sz w:val="18"/>
                <w:szCs w:val="22"/>
              </w:rPr>
            </w:pPr>
          </w:p>
        </w:tc>
        <w:tc>
          <w:tcPr>
            <w:tcW w:w="663" w:type="pct"/>
            <w:shd w:val="clear" w:color="auto" w:fill="D9D9D9" w:themeFill="background1" w:themeFillShade="D9"/>
            <w:vAlign w:val="center"/>
          </w:tcPr>
          <w:p w:rsidR="007B42AF" w:rsidRPr="005A6D8B" w:rsidRDefault="007B42AF" w:rsidP="00B679C1">
            <w:pPr>
              <w:keepNext/>
              <w:spacing w:before="20" w:after="20"/>
              <w:jc w:val="center"/>
              <w:rPr>
                <w:rFonts w:ascii="Arial Narrow" w:hAnsi="Arial Narrow" w:cs="Arial"/>
                <w:sz w:val="18"/>
                <w:szCs w:val="22"/>
              </w:rPr>
            </w:pPr>
          </w:p>
        </w:tc>
        <w:tc>
          <w:tcPr>
            <w:tcW w:w="1496" w:type="pct"/>
            <w:shd w:val="clear" w:color="auto" w:fill="D9D9D9" w:themeFill="background1" w:themeFillShade="D9"/>
          </w:tcPr>
          <w:p w:rsidR="007B42AF" w:rsidRPr="009D0A9D" w:rsidRDefault="007B42AF" w:rsidP="00B679C1">
            <w:pPr>
              <w:keepNext/>
              <w:spacing w:before="20" w:after="20"/>
              <w:rPr>
                <w:rFonts w:ascii="Arial Narrow" w:hAnsi="Arial Narrow" w:cs="Arial"/>
                <w:sz w:val="18"/>
              </w:rPr>
            </w:pPr>
          </w:p>
        </w:tc>
        <w:tc>
          <w:tcPr>
            <w:tcW w:w="654" w:type="pct"/>
            <w:shd w:val="clear" w:color="auto" w:fill="D9D9D9" w:themeFill="background1" w:themeFillShade="D9"/>
          </w:tcPr>
          <w:p w:rsidR="007B42AF" w:rsidRPr="005A6D8B" w:rsidRDefault="007B42AF" w:rsidP="00B679C1">
            <w:pPr>
              <w:keepNext/>
              <w:spacing w:before="20" w:after="20"/>
              <w:rPr>
                <w:rFonts w:ascii="Arial Narrow" w:hAnsi="Arial Narrow" w:cs="Arial"/>
                <w:sz w:val="18"/>
                <w:szCs w:val="22"/>
              </w:rPr>
            </w:pPr>
          </w:p>
        </w:tc>
      </w:tr>
      <w:tr w:rsidR="007B42AF" w:rsidRPr="009D0A9D" w:rsidTr="00D53E28">
        <w:trPr>
          <w:cantSplit/>
        </w:trPr>
        <w:tc>
          <w:tcPr>
            <w:tcW w:w="1526" w:type="pct"/>
            <w:shd w:val="clear" w:color="auto" w:fill="auto"/>
          </w:tcPr>
          <w:p w:rsidR="007B42AF" w:rsidRPr="004328ED" w:rsidRDefault="007B42AF" w:rsidP="00347C6F">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26703A">
              <w:rPr>
                <w:rFonts w:ascii="Arial Narrow" w:hAnsi="Arial Narrow" w:cs="Arial"/>
                <w:sz w:val="20"/>
              </w:rPr>
              <w:tab/>
            </w:r>
            <w:r w:rsidRPr="00411B5E">
              <w:rPr>
                <w:rFonts w:ascii="Arial Narrow" w:hAnsi="Arial Narrow" w:cs="Arial"/>
                <w:sz w:val="20"/>
              </w:rPr>
              <w:t>D1. Indirect cost for 2015</w:t>
            </w:r>
          </w:p>
        </w:tc>
        <w:tc>
          <w:tcPr>
            <w:tcW w:w="661" w:type="pct"/>
            <w:shd w:val="clear" w:color="auto" w:fill="auto"/>
          </w:tcPr>
          <w:p w:rsidR="007B42AF"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auto"/>
            <w:vAlign w:val="center"/>
          </w:tcPr>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auto"/>
          </w:tcPr>
          <w:p w:rsidR="007B42AF" w:rsidRPr="009D0A9D" w:rsidRDefault="007B42AF" w:rsidP="00B679C1">
            <w:pPr>
              <w:keepNext/>
              <w:spacing w:before="20" w:after="20"/>
              <w:rPr>
                <w:rFonts w:ascii="Arial Narrow" w:hAnsi="Arial Narrow" w:cs="Arial"/>
                <w:sz w:val="18"/>
              </w:rPr>
            </w:pPr>
          </w:p>
        </w:tc>
        <w:tc>
          <w:tcPr>
            <w:tcW w:w="654" w:type="pct"/>
            <w:shd w:val="clear" w:color="auto" w:fill="auto"/>
          </w:tcPr>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r w:rsidR="007B42AF" w:rsidRPr="009D0A9D" w:rsidTr="00D53E28">
        <w:trPr>
          <w:cantSplit/>
        </w:trPr>
        <w:tc>
          <w:tcPr>
            <w:tcW w:w="1526" w:type="pct"/>
            <w:shd w:val="clear" w:color="auto" w:fill="D9D9D9" w:themeFill="background1" w:themeFillShade="D9"/>
          </w:tcPr>
          <w:p w:rsidR="007B42AF" w:rsidRPr="0026703A" w:rsidRDefault="007B42AF" w:rsidP="00347C6F">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26703A">
              <w:rPr>
                <w:rFonts w:ascii="Arial Narrow" w:hAnsi="Arial Narrow" w:cs="Arial"/>
                <w:sz w:val="20"/>
              </w:rPr>
              <w:tab/>
              <w:t xml:space="preserve">D2. </w:t>
            </w:r>
            <w:r w:rsidRPr="00411B5E">
              <w:rPr>
                <w:rFonts w:ascii="Arial Narrow" w:hAnsi="Arial Narrow" w:cs="Arial"/>
                <w:sz w:val="20"/>
              </w:rPr>
              <w:t>Indirect cost for prior year(s) charged in 2015</w:t>
            </w:r>
          </w:p>
        </w:tc>
        <w:tc>
          <w:tcPr>
            <w:tcW w:w="661" w:type="pct"/>
            <w:shd w:val="clear" w:color="auto" w:fill="D9D9D9" w:themeFill="background1" w:themeFillShade="D9"/>
          </w:tcPr>
          <w:p w:rsidR="007B42AF"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YES   </w:t>
            </w:r>
            <w:r w:rsidRPr="005A6D8B">
              <w:rPr>
                <w:rFonts w:ascii="Arial Narrow" w:hAnsi="Arial Narrow" w:cs="Arial"/>
                <w:sz w:val="18"/>
                <w:szCs w:val="22"/>
              </w:rPr>
              <w:sym w:font="Wingdings" w:char="F06F"/>
            </w:r>
            <w:r w:rsidRPr="005A6D8B">
              <w:rPr>
                <w:rFonts w:ascii="Arial Narrow" w:hAnsi="Arial Narrow" w:cs="Arial"/>
                <w:sz w:val="18"/>
                <w:szCs w:val="22"/>
              </w:rPr>
              <w:t>NO</w:t>
            </w:r>
            <w:r>
              <w:rPr>
                <w:rFonts w:ascii="Arial Narrow" w:hAnsi="Arial Narrow" w:cs="Arial"/>
                <w:sz w:val="18"/>
                <w:szCs w:val="22"/>
              </w:rPr>
              <w:t xml:space="preserve">  </w:t>
            </w:r>
          </w:p>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w:t>
            </w:r>
            <w:r>
              <w:rPr>
                <w:rFonts w:ascii="Arial Narrow" w:hAnsi="Arial Narrow" w:cs="Arial"/>
                <w:sz w:val="18"/>
                <w:szCs w:val="22"/>
              </w:rPr>
              <w:t>N/A</w:t>
            </w:r>
          </w:p>
        </w:tc>
        <w:tc>
          <w:tcPr>
            <w:tcW w:w="663" w:type="pct"/>
            <w:shd w:val="clear" w:color="auto" w:fill="D9D9D9" w:themeFill="background1" w:themeFillShade="D9"/>
            <w:vAlign w:val="center"/>
          </w:tcPr>
          <w:p w:rsidR="007B42AF" w:rsidRPr="005A6D8B" w:rsidRDefault="007B42AF" w:rsidP="00B679C1">
            <w:pPr>
              <w:keepNext/>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1496" w:type="pct"/>
            <w:shd w:val="clear" w:color="auto" w:fill="D9D9D9" w:themeFill="background1" w:themeFillShade="D9"/>
          </w:tcPr>
          <w:p w:rsidR="007B42AF" w:rsidRPr="009D0A9D" w:rsidRDefault="007B42AF" w:rsidP="00B679C1">
            <w:pPr>
              <w:keepNext/>
              <w:spacing w:before="20" w:after="20"/>
              <w:rPr>
                <w:rFonts w:ascii="Arial Narrow" w:hAnsi="Arial Narrow" w:cs="Arial"/>
                <w:sz w:val="18"/>
              </w:rPr>
            </w:pPr>
          </w:p>
        </w:tc>
        <w:tc>
          <w:tcPr>
            <w:tcW w:w="654" w:type="pct"/>
            <w:shd w:val="clear" w:color="auto" w:fill="D9D9D9" w:themeFill="background1" w:themeFillShade="D9"/>
          </w:tcPr>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INDIRECT COST</w:t>
            </w:r>
          </w:p>
          <w:p w:rsidR="007B42AF" w:rsidRPr="005A6D8B" w:rsidRDefault="007B42AF" w:rsidP="00B679C1">
            <w:pPr>
              <w:keepNext/>
              <w:spacing w:before="20" w:after="20"/>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OFF-BUDGET</w:t>
            </w:r>
          </w:p>
        </w:tc>
      </w:tr>
    </w:tbl>
    <w:p w:rsidR="00347C6F" w:rsidRDefault="00347C6F">
      <w:pPr>
        <w:tabs>
          <w:tab w:val="clear" w:pos="720"/>
          <w:tab w:val="clear" w:pos="1080"/>
          <w:tab w:val="clear" w:pos="1440"/>
          <w:tab w:val="clear" w:pos="1800"/>
        </w:tabs>
        <w:spacing w:after="200" w:line="276" w:lineRule="auto"/>
        <w:rPr>
          <w:bCs/>
        </w:rPr>
      </w:pPr>
    </w:p>
    <w:p w:rsidR="0026703A" w:rsidRDefault="0026703A" w:rsidP="00F372E4">
      <w:pPr>
        <w:tabs>
          <w:tab w:val="clear" w:pos="720"/>
          <w:tab w:val="clear" w:pos="1080"/>
          <w:tab w:val="clear" w:pos="1440"/>
          <w:tab w:val="clear" w:pos="1800"/>
        </w:tabs>
        <w:spacing w:after="200" w:line="276" w:lineRule="auto"/>
        <w:rPr>
          <w:bCs/>
        </w:rPr>
      </w:pPr>
    </w:p>
    <w:p w:rsidR="0026703A" w:rsidRDefault="0026703A">
      <w:pPr>
        <w:tabs>
          <w:tab w:val="clear" w:pos="720"/>
          <w:tab w:val="clear" w:pos="1080"/>
          <w:tab w:val="clear" w:pos="1440"/>
          <w:tab w:val="clear" w:pos="1800"/>
        </w:tabs>
        <w:spacing w:after="200" w:line="276" w:lineRule="auto"/>
        <w:rPr>
          <w:bCs/>
        </w:rPr>
      </w:pPr>
      <w:r>
        <w:rPr>
          <w:bCs/>
        </w:rPr>
        <w:br w:type="page"/>
      </w:r>
    </w:p>
    <w:p w:rsidR="00821451" w:rsidRDefault="00262E8A" w:rsidP="00F372E4">
      <w:pPr>
        <w:tabs>
          <w:tab w:val="clear" w:pos="720"/>
          <w:tab w:val="clear" w:pos="1080"/>
          <w:tab w:val="clear" w:pos="1440"/>
          <w:tab w:val="clear" w:pos="1800"/>
        </w:tabs>
        <w:spacing w:after="200" w:line="276" w:lineRule="auto"/>
        <w:rPr>
          <w:bCs/>
        </w:rPr>
      </w:pPr>
      <w:r>
        <w:rPr>
          <w:bCs/>
        </w:rPr>
        <w:lastRenderedPageBreak/>
        <w:t>On the Foodservice Expense Statement</w:t>
      </w:r>
      <w:r w:rsidR="00926565">
        <w:rPr>
          <w:bCs/>
        </w:rPr>
        <w:t xml:space="preserve"> Worksheet</w:t>
      </w:r>
      <w:r>
        <w:rPr>
          <w:bCs/>
        </w:rPr>
        <w:t xml:space="preserve">, you listed the following additional costs: [WRITE NAMES </w:t>
      </w:r>
      <w:r w:rsidR="00821451">
        <w:rPr>
          <w:bCs/>
        </w:rPr>
        <w:t xml:space="preserve">AND AMOUNTS </w:t>
      </w:r>
      <w:r>
        <w:rPr>
          <w:bCs/>
        </w:rPr>
        <w:t>OF ADDITIONAL ITEMS IN FIRST COLUMN BELOW AND READ LIST]. Do</w:t>
      </w:r>
      <w:r w:rsidR="00EA137B">
        <w:rPr>
          <w:bCs/>
        </w:rPr>
        <w:t>e</w:t>
      </w:r>
      <w:r w:rsidR="00926565">
        <w:rPr>
          <w:bCs/>
        </w:rPr>
        <w:t>s</w:t>
      </w:r>
      <w:r>
        <w:rPr>
          <w:bCs/>
        </w:rPr>
        <w:t xml:space="preserve"> </w:t>
      </w:r>
      <w:r w:rsidR="00EA137B">
        <w:rPr>
          <w:bCs/>
        </w:rPr>
        <w:t xml:space="preserve">this </w:t>
      </w:r>
      <w:r>
        <w:rPr>
          <w:bCs/>
        </w:rPr>
        <w:t>cost belong as part of one of the major categories we have reviewed?</w:t>
      </w:r>
      <w:r w:rsidR="00EA137B">
        <w:rPr>
          <w:bCs/>
        </w:rPr>
        <w:t xml:space="preserve"> CHECK YES OR NO IN COLUM B.</w:t>
      </w:r>
      <w:r>
        <w:rPr>
          <w:bCs/>
        </w:rPr>
        <w:t xml:space="preserve"> </w:t>
      </w:r>
    </w:p>
    <w:p w:rsidR="00821451" w:rsidRDefault="00262E8A" w:rsidP="00F372E4">
      <w:pPr>
        <w:tabs>
          <w:tab w:val="clear" w:pos="720"/>
          <w:tab w:val="clear" w:pos="1080"/>
          <w:tab w:val="clear" w:pos="1440"/>
          <w:tab w:val="clear" w:pos="1800"/>
        </w:tabs>
        <w:spacing w:after="200" w:line="276" w:lineRule="auto"/>
        <w:rPr>
          <w:bCs/>
        </w:rPr>
      </w:pPr>
      <w:r>
        <w:rPr>
          <w:bCs/>
        </w:rPr>
        <w:t xml:space="preserve">IF YES, WRITE NAME OF </w:t>
      </w:r>
      <w:r w:rsidR="00EA137B">
        <w:rPr>
          <w:bCs/>
        </w:rPr>
        <w:t xml:space="preserve">MAJOR CATEGORY/SUB CATEGORY </w:t>
      </w:r>
      <w:r>
        <w:rPr>
          <w:bCs/>
        </w:rPr>
        <w:t xml:space="preserve">IN COLUMN </w:t>
      </w:r>
      <w:r w:rsidR="00EA137B">
        <w:rPr>
          <w:bCs/>
        </w:rPr>
        <w:t>C</w:t>
      </w:r>
      <w:r>
        <w:rPr>
          <w:bCs/>
        </w:rPr>
        <w:t xml:space="preserve">. </w:t>
      </w:r>
    </w:p>
    <w:p w:rsidR="00662EC7" w:rsidRDefault="00662EC7" w:rsidP="00F372E4">
      <w:pPr>
        <w:tabs>
          <w:tab w:val="clear" w:pos="720"/>
          <w:tab w:val="clear" w:pos="1080"/>
          <w:tab w:val="clear" w:pos="1440"/>
          <w:tab w:val="clear" w:pos="1800"/>
        </w:tabs>
        <w:spacing w:after="200" w:line="276" w:lineRule="auto"/>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5546"/>
        <w:gridCol w:w="2403"/>
        <w:gridCol w:w="5443"/>
      </w:tblGrid>
      <w:tr w:rsidR="00EA137B" w:rsidTr="00D53E28">
        <w:trPr>
          <w:cantSplit/>
          <w:tblHeader/>
        </w:trPr>
        <w:tc>
          <w:tcPr>
            <w:tcW w:w="2071" w:type="pct"/>
          </w:tcPr>
          <w:p w:rsidR="00EA137B" w:rsidRDefault="00EA137B" w:rsidP="00B679C1">
            <w:pPr>
              <w:rPr>
                <w:rFonts w:ascii="Arial Narrow" w:hAnsi="Arial Narrow" w:cs="Arial"/>
                <w:sz w:val="24"/>
              </w:rPr>
            </w:pPr>
            <w:r w:rsidRPr="004328ED">
              <w:rPr>
                <w:rFonts w:ascii="Arial Narrow" w:hAnsi="Arial Narrow" w:cs="Arial"/>
                <w:sz w:val="24"/>
              </w:rPr>
              <w:t>MAJOR CATEGORY</w:t>
            </w:r>
          </w:p>
          <w:p w:rsidR="00EA137B" w:rsidRPr="004328ED" w:rsidRDefault="00EA137B" w:rsidP="00B679C1">
            <w:pPr>
              <w:tabs>
                <w:tab w:val="left" w:pos="270"/>
              </w:tabs>
              <w:rPr>
                <w:sz w:val="20"/>
              </w:rPr>
            </w:pPr>
            <w:r w:rsidRPr="004328ED">
              <w:rPr>
                <w:sz w:val="20"/>
              </w:rPr>
              <w:tab/>
            </w:r>
            <w:r w:rsidRPr="004328ED">
              <w:rPr>
                <w:rFonts w:ascii="Arial Narrow" w:hAnsi="Arial Narrow" w:cs="Arial"/>
                <w:sz w:val="20"/>
              </w:rPr>
              <w:t>Item</w:t>
            </w:r>
          </w:p>
        </w:tc>
        <w:tc>
          <w:tcPr>
            <w:tcW w:w="897" w:type="pct"/>
            <w:vAlign w:val="bottom"/>
          </w:tcPr>
          <w:p w:rsidR="00EA137B" w:rsidRPr="004328ED" w:rsidRDefault="00EA137B" w:rsidP="00EA137B">
            <w:pPr>
              <w:spacing w:line="240" w:lineRule="auto"/>
              <w:jc w:val="center"/>
              <w:rPr>
                <w:rFonts w:ascii="Arial Narrow" w:hAnsi="Arial Narrow" w:cs="Arial"/>
                <w:b/>
                <w:bCs/>
                <w:sz w:val="20"/>
              </w:rPr>
            </w:pPr>
            <w:r>
              <w:rPr>
                <w:rFonts w:ascii="Arial Narrow" w:hAnsi="Arial Narrow" w:cs="Arial"/>
                <w:b/>
                <w:bCs/>
                <w:sz w:val="20"/>
              </w:rPr>
              <w:t>B. Does this cost belong as part of one of the major categories we have reviewed?</w:t>
            </w:r>
          </w:p>
        </w:tc>
        <w:tc>
          <w:tcPr>
            <w:tcW w:w="2032" w:type="pct"/>
            <w:vAlign w:val="bottom"/>
          </w:tcPr>
          <w:p w:rsidR="00EA137B" w:rsidRPr="004328ED" w:rsidRDefault="00EA137B" w:rsidP="00EA137B">
            <w:pPr>
              <w:spacing w:line="240" w:lineRule="auto"/>
              <w:jc w:val="center"/>
              <w:rPr>
                <w:rFonts w:ascii="Arial Narrow" w:hAnsi="Arial Narrow" w:cs="Arial"/>
                <w:b/>
                <w:bCs/>
                <w:sz w:val="20"/>
              </w:rPr>
            </w:pPr>
            <w:r>
              <w:rPr>
                <w:rFonts w:ascii="Arial Narrow" w:hAnsi="Arial Narrow" w:cs="Arial"/>
                <w:b/>
                <w:bCs/>
                <w:sz w:val="20"/>
              </w:rPr>
              <w:t>C. (IF YES TO B) Which major category or sub category contains this item?</w:t>
            </w:r>
          </w:p>
        </w:tc>
      </w:tr>
      <w:tr w:rsidR="00EA137B" w:rsidRPr="009D0A9D" w:rsidTr="00D53E28">
        <w:trPr>
          <w:cantSplit/>
        </w:trPr>
        <w:tc>
          <w:tcPr>
            <w:tcW w:w="2071" w:type="pct"/>
            <w:shd w:val="clear" w:color="auto" w:fill="D9D9D9" w:themeFill="background1" w:themeFillShade="D9"/>
          </w:tcPr>
          <w:p w:rsidR="00EA137B" w:rsidRPr="00921208" w:rsidRDefault="00EA137B" w:rsidP="00B679C1">
            <w:pPr>
              <w:tabs>
                <w:tab w:val="clear" w:pos="720"/>
                <w:tab w:val="left" w:pos="270"/>
              </w:tabs>
              <w:rPr>
                <w:rFonts w:ascii="Arial Narrow" w:hAnsi="Arial Narrow"/>
                <w:b/>
                <w:sz w:val="20"/>
              </w:rPr>
            </w:pPr>
            <w:r w:rsidRPr="00921208">
              <w:rPr>
                <w:rFonts w:ascii="Arial Narrow" w:hAnsi="Arial Narrow" w:cs="Arial"/>
                <w:b/>
                <w:sz w:val="24"/>
              </w:rPr>
              <w:t>E.</w:t>
            </w:r>
            <w:r w:rsidRPr="00921208">
              <w:rPr>
                <w:rFonts w:ascii="Arial Narrow" w:hAnsi="Arial Narrow" w:cs="Arial"/>
                <w:b/>
                <w:sz w:val="24"/>
              </w:rPr>
              <w:tab/>
              <w:t>COSTS NOT LISTED ELSEWHERE</w:t>
            </w:r>
          </w:p>
        </w:tc>
        <w:tc>
          <w:tcPr>
            <w:tcW w:w="897" w:type="pct"/>
            <w:shd w:val="clear" w:color="auto" w:fill="D9D9D9" w:themeFill="background1" w:themeFillShade="D9"/>
          </w:tcPr>
          <w:p w:rsidR="00EA137B" w:rsidRPr="009D0A9D" w:rsidRDefault="00EA137B" w:rsidP="00B679C1">
            <w:pPr>
              <w:spacing w:line="240" w:lineRule="auto"/>
              <w:rPr>
                <w:rFonts w:ascii="Arial Narrow" w:hAnsi="Arial Narrow" w:cs="Arial"/>
                <w:b/>
                <w:bCs/>
                <w:sz w:val="18"/>
              </w:rPr>
            </w:pPr>
          </w:p>
        </w:tc>
        <w:tc>
          <w:tcPr>
            <w:tcW w:w="2032" w:type="pct"/>
            <w:shd w:val="clear" w:color="auto" w:fill="D9D9D9" w:themeFill="background1" w:themeFillShade="D9"/>
          </w:tcPr>
          <w:p w:rsidR="00EA137B" w:rsidRPr="009D0A9D" w:rsidRDefault="00EA137B" w:rsidP="00B679C1">
            <w:pPr>
              <w:spacing w:line="240" w:lineRule="auto"/>
              <w:rPr>
                <w:rFonts w:ascii="Arial Narrow" w:hAnsi="Arial Narrow" w:cs="Arial"/>
                <w:b/>
                <w:bCs/>
                <w:sz w:val="18"/>
              </w:rPr>
            </w:pPr>
          </w:p>
        </w:tc>
      </w:tr>
      <w:tr w:rsidR="00EA137B" w:rsidRPr="005A6D8B" w:rsidTr="00D53E28">
        <w:trPr>
          <w:cantSplit/>
        </w:trPr>
        <w:tc>
          <w:tcPr>
            <w:tcW w:w="2071" w:type="pct"/>
            <w:shd w:val="clear" w:color="auto" w:fill="auto"/>
          </w:tcPr>
          <w:p w:rsidR="00EA137B" w:rsidRPr="004328ED" w:rsidRDefault="00EA137B"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26703A">
              <w:rPr>
                <w:rFonts w:ascii="Arial Narrow" w:hAnsi="Arial Narrow" w:cs="Arial"/>
                <w:sz w:val="20"/>
              </w:rPr>
              <w:tab/>
              <w:t>E</w:t>
            </w:r>
            <w:r w:rsidRPr="00411B5E">
              <w:rPr>
                <w:rFonts w:ascii="Arial Narrow" w:hAnsi="Arial Narrow" w:cs="Arial"/>
                <w:sz w:val="20"/>
              </w:rPr>
              <w:t xml:space="preserve">1. </w:t>
            </w:r>
          </w:p>
        </w:tc>
        <w:tc>
          <w:tcPr>
            <w:tcW w:w="897" w:type="pct"/>
            <w:shd w:val="clear" w:color="auto" w:fill="auto"/>
            <w:vAlign w:val="center"/>
          </w:tcPr>
          <w:p w:rsidR="00EA137B" w:rsidRPr="005A6D8B" w:rsidRDefault="00EA137B"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2032" w:type="pct"/>
            <w:shd w:val="clear" w:color="auto" w:fill="auto"/>
          </w:tcPr>
          <w:p w:rsidR="00EA137B" w:rsidRPr="009D0A9D" w:rsidRDefault="00EA137B" w:rsidP="00B679C1">
            <w:pPr>
              <w:spacing w:before="20" w:after="20"/>
              <w:rPr>
                <w:rFonts w:ascii="Arial Narrow" w:hAnsi="Arial Narrow" w:cs="Arial"/>
                <w:sz w:val="18"/>
              </w:rPr>
            </w:pPr>
          </w:p>
        </w:tc>
      </w:tr>
      <w:tr w:rsidR="00EA137B" w:rsidRPr="005A6D8B" w:rsidTr="00D53E28">
        <w:trPr>
          <w:cantSplit/>
        </w:trPr>
        <w:tc>
          <w:tcPr>
            <w:tcW w:w="2071" w:type="pct"/>
            <w:shd w:val="clear" w:color="auto" w:fill="D9D9D9" w:themeFill="background1" w:themeFillShade="D9"/>
          </w:tcPr>
          <w:p w:rsidR="00EA137B" w:rsidRPr="0026703A" w:rsidRDefault="00EA137B"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26703A">
              <w:rPr>
                <w:rFonts w:ascii="Arial Narrow" w:hAnsi="Arial Narrow" w:cs="Arial"/>
                <w:sz w:val="20"/>
              </w:rPr>
              <w:tab/>
            </w:r>
            <w:r w:rsidRPr="00411B5E">
              <w:rPr>
                <w:rFonts w:ascii="Arial Narrow" w:hAnsi="Arial Narrow" w:cs="Arial"/>
                <w:sz w:val="20"/>
              </w:rPr>
              <w:t xml:space="preserve">E2. </w:t>
            </w:r>
          </w:p>
        </w:tc>
        <w:tc>
          <w:tcPr>
            <w:tcW w:w="897" w:type="pct"/>
            <w:shd w:val="clear" w:color="auto" w:fill="D9D9D9" w:themeFill="background1" w:themeFillShade="D9"/>
            <w:vAlign w:val="center"/>
          </w:tcPr>
          <w:p w:rsidR="00EA137B" w:rsidRPr="005A6D8B" w:rsidRDefault="00EA137B"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2032" w:type="pct"/>
            <w:shd w:val="clear" w:color="auto" w:fill="D9D9D9" w:themeFill="background1" w:themeFillShade="D9"/>
          </w:tcPr>
          <w:p w:rsidR="00EA137B" w:rsidRPr="009D0A9D" w:rsidRDefault="00EA137B" w:rsidP="00B679C1">
            <w:pPr>
              <w:spacing w:before="20" w:after="20"/>
              <w:rPr>
                <w:rFonts w:ascii="Arial Narrow" w:hAnsi="Arial Narrow" w:cs="Arial"/>
                <w:sz w:val="18"/>
              </w:rPr>
            </w:pPr>
          </w:p>
        </w:tc>
      </w:tr>
      <w:tr w:rsidR="00EA137B" w:rsidRPr="005A6D8B" w:rsidTr="00D53E28">
        <w:trPr>
          <w:cantSplit/>
        </w:trPr>
        <w:tc>
          <w:tcPr>
            <w:tcW w:w="2071" w:type="pct"/>
            <w:shd w:val="clear" w:color="auto" w:fill="auto"/>
          </w:tcPr>
          <w:p w:rsidR="00EA137B" w:rsidRPr="0026703A" w:rsidRDefault="00EA137B"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1B58E1">
              <w:rPr>
                <w:rFonts w:ascii="Arial Narrow" w:hAnsi="Arial Narrow" w:cs="Arial"/>
                <w:sz w:val="20"/>
              </w:rPr>
              <w:tab/>
              <w:t>E</w:t>
            </w:r>
            <w:r>
              <w:rPr>
                <w:rFonts w:ascii="Arial Narrow" w:hAnsi="Arial Narrow" w:cs="Arial"/>
                <w:sz w:val="20"/>
              </w:rPr>
              <w:t>3</w:t>
            </w:r>
            <w:r w:rsidRPr="001B58E1">
              <w:rPr>
                <w:rFonts w:ascii="Arial Narrow" w:hAnsi="Arial Narrow" w:cs="Arial"/>
                <w:sz w:val="20"/>
              </w:rPr>
              <w:t xml:space="preserve">. </w:t>
            </w:r>
          </w:p>
        </w:tc>
        <w:tc>
          <w:tcPr>
            <w:tcW w:w="897" w:type="pct"/>
            <w:shd w:val="clear" w:color="auto" w:fill="auto"/>
            <w:vAlign w:val="center"/>
          </w:tcPr>
          <w:p w:rsidR="00EA137B" w:rsidRPr="005A6D8B" w:rsidRDefault="00EA137B"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2032" w:type="pct"/>
            <w:shd w:val="clear" w:color="auto" w:fill="auto"/>
          </w:tcPr>
          <w:p w:rsidR="00EA137B" w:rsidRPr="009D0A9D" w:rsidRDefault="00EA137B" w:rsidP="00B679C1">
            <w:pPr>
              <w:spacing w:before="20" w:after="20"/>
              <w:rPr>
                <w:rFonts w:ascii="Arial Narrow" w:hAnsi="Arial Narrow" w:cs="Arial"/>
                <w:sz w:val="18"/>
              </w:rPr>
            </w:pPr>
          </w:p>
        </w:tc>
      </w:tr>
      <w:tr w:rsidR="00EA137B" w:rsidRPr="005A6D8B" w:rsidTr="00D53E28">
        <w:trPr>
          <w:cantSplit/>
        </w:trPr>
        <w:tc>
          <w:tcPr>
            <w:tcW w:w="2071" w:type="pct"/>
            <w:shd w:val="clear" w:color="auto" w:fill="D9D9D9" w:themeFill="background1" w:themeFillShade="D9"/>
          </w:tcPr>
          <w:p w:rsidR="00EA137B" w:rsidRPr="001B58E1" w:rsidRDefault="00EA137B"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1B58E1">
              <w:rPr>
                <w:rFonts w:ascii="Arial Narrow" w:hAnsi="Arial Narrow" w:cs="Arial"/>
                <w:sz w:val="20"/>
              </w:rPr>
              <w:tab/>
              <w:t>E</w:t>
            </w:r>
            <w:r>
              <w:rPr>
                <w:rFonts w:ascii="Arial Narrow" w:hAnsi="Arial Narrow" w:cs="Arial"/>
                <w:sz w:val="20"/>
              </w:rPr>
              <w:t>4</w:t>
            </w:r>
            <w:r w:rsidRPr="001B58E1">
              <w:rPr>
                <w:rFonts w:ascii="Arial Narrow" w:hAnsi="Arial Narrow" w:cs="Arial"/>
                <w:sz w:val="20"/>
              </w:rPr>
              <w:t xml:space="preserve">. </w:t>
            </w:r>
          </w:p>
        </w:tc>
        <w:tc>
          <w:tcPr>
            <w:tcW w:w="897" w:type="pct"/>
            <w:shd w:val="clear" w:color="auto" w:fill="D9D9D9" w:themeFill="background1" w:themeFillShade="D9"/>
            <w:vAlign w:val="center"/>
          </w:tcPr>
          <w:p w:rsidR="00EA137B" w:rsidRPr="005A6D8B" w:rsidRDefault="00EA137B"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2032" w:type="pct"/>
            <w:shd w:val="clear" w:color="auto" w:fill="D9D9D9" w:themeFill="background1" w:themeFillShade="D9"/>
          </w:tcPr>
          <w:p w:rsidR="00EA137B" w:rsidRPr="009D0A9D" w:rsidRDefault="00EA137B" w:rsidP="00B679C1">
            <w:pPr>
              <w:spacing w:before="20" w:after="20"/>
              <w:rPr>
                <w:rFonts w:ascii="Arial Narrow" w:hAnsi="Arial Narrow" w:cs="Arial"/>
                <w:sz w:val="18"/>
              </w:rPr>
            </w:pPr>
          </w:p>
        </w:tc>
      </w:tr>
      <w:tr w:rsidR="00EA137B" w:rsidRPr="005A6D8B" w:rsidTr="00D53E28">
        <w:trPr>
          <w:cantSplit/>
        </w:trPr>
        <w:tc>
          <w:tcPr>
            <w:tcW w:w="2071" w:type="pct"/>
            <w:shd w:val="clear" w:color="auto" w:fill="auto"/>
          </w:tcPr>
          <w:p w:rsidR="00EA137B" w:rsidRPr="001B58E1" w:rsidRDefault="00EA137B" w:rsidP="00B679C1">
            <w:pPr>
              <w:tabs>
                <w:tab w:val="clear" w:pos="1080"/>
                <w:tab w:val="clear" w:pos="1440"/>
                <w:tab w:val="clear" w:pos="1800"/>
                <w:tab w:val="left" w:pos="288"/>
                <w:tab w:val="left" w:pos="504"/>
              </w:tabs>
              <w:spacing w:before="20" w:after="20" w:line="240" w:lineRule="auto"/>
              <w:ind w:left="720" w:hanging="720"/>
              <w:rPr>
                <w:rFonts w:ascii="Arial Narrow" w:hAnsi="Arial Narrow" w:cs="Arial"/>
                <w:sz w:val="20"/>
              </w:rPr>
            </w:pPr>
            <w:r w:rsidRPr="001B58E1">
              <w:rPr>
                <w:rFonts w:ascii="Arial Narrow" w:hAnsi="Arial Narrow" w:cs="Arial"/>
                <w:sz w:val="20"/>
              </w:rPr>
              <w:tab/>
              <w:t>E</w:t>
            </w:r>
            <w:r>
              <w:rPr>
                <w:rFonts w:ascii="Arial Narrow" w:hAnsi="Arial Narrow" w:cs="Arial"/>
                <w:sz w:val="20"/>
              </w:rPr>
              <w:t>5</w:t>
            </w:r>
            <w:r w:rsidRPr="001B58E1">
              <w:rPr>
                <w:rFonts w:ascii="Arial Narrow" w:hAnsi="Arial Narrow" w:cs="Arial"/>
                <w:sz w:val="20"/>
              </w:rPr>
              <w:t xml:space="preserve">. </w:t>
            </w:r>
          </w:p>
        </w:tc>
        <w:tc>
          <w:tcPr>
            <w:tcW w:w="897" w:type="pct"/>
            <w:shd w:val="clear" w:color="auto" w:fill="auto"/>
            <w:vAlign w:val="center"/>
          </w:tcPr>
          <w:p w:rsidR="00EA137B" w:rsidRPr="005A6D8B" w:rsidRDefault="00EA137B" w:rsidP="00B679C1">
            <w:pPr>
              <w:spacing w:before="20" w:after="20"/>
              <w:jc w:val="center"/>
              <w:rPr>
                <w:rFonts w:ascii="Arial Narrow" w:hAnsi="Arial Narrow" w:cs="Arial"/>
                <w:sz w:val="18"/>
                <w:szCs w:val="22"/>
              </w:rPr>
            </w:pPr>
            <w:r w:rsidRPr="005A6D8B">
              <w:rPr>
                <w:rFonts w:ascii="Arial Narrow" w:hAnsi="Arial Narrow" w:cs="Arial"/>
                <w:sz w:val="18"/>
                <w:szCs w:val="22"/>
              </w:rPr>
              <w:sym w:font="Wingdings" w:char="F06F"/>
            </w:r>
            <w:r w:rsidRPr="005A6D8B">
              <w:rPr>
                <w:rFonts w:ascii="Arial Narrow" w:hAnsi="Arial Narrow" w:cs="Arial"/>
                <w:sz w:val="18"/>
                <w:szCs w:val="22"/>
              </w:rPr>
              <w:t xml:space="preserve"> YES   </w:t>
            </w:r>
            <w:r w:rsidRPr="005A6D8B">
              <w:rPr>
                <w:rFonts w:ascii="Arial Narrow" w:hAnsi="Arial Narrow" w:cs="Arial"/>
                <w:sz w:val="18"/>
                <w:szCs w:val="22"/>
              </w:rPr>
              <w:sym w:font="Wingdings" w:char="F06F"/>
            </w:r>
            <w:r w:rsidRPr="005A6D8B">
              <w:rPr>
                <w:rFonts w:ascii="Arial Narrow" w:hAnsi="Arial Narrow" w:cs="Arial"/>
                <w:sz w:val="18"/>
                <w:szCs w:val="22"/>
              </w:rPr>
              <w:t>NO</w:t>
            </w:r>
          </w:p>
        </w:tc>
        <w:tc>
          <w:tcPr>
            <w:tcW w:w="2032" w:type="pct"/>
            <w:shd w:val="clear" w:color="auto" w:fill="auto"/>
          </w:tcPr>
          <w:p w:rsidR="00EA137B" w:rsidRPr="009D0A9D" w:rsidRDefault="00EA137B" w:rsidP="00B679C1">
            <w:pPr>
              <w:spacing w:before="20" w:after="20"/>
              <w:rPr>
                <w:rFonts w:ascii="Arial Narrow" w:hAnsi="Arial Narrow" w:cs="Arial"/>
                <w:sz w:val="18"/>
              </w:rPr>
            </w:pPr>
          </w:p>
        </w:tc>
      </w:tr>
    </w:tbl>
    <w:p w:rsidR="007B42AF" w:rsidRDefault="007B42AF" w:rsidP="00F372E4">
      <w:pPr>
        <w:tabs>
          <w:tab w:val="clear" w:pos="720"/>
          <w:tab w:val="clear" w:pos="1080"/>
          <w:tab w:val="clear" w:pos="1440"/>
          <w:tab w:val="clear" w:pos="1800"/>
        </w:tabs>
        <w:spacing w:after="200" w:line="276" w:lineRule="auto"/>
        <w:rPr>
          <w:bCs/>
        </w:rPr>
      </w:pPr>
    </w:p>
    <w:p w:rsidR="00532A56" w:rsidRDefault="00532A56">
      <w:pPr>
        <w:tabs>
          <w:tab w:val="clear" w:pos="720"/>
          <w:tab w:val="clear" w:pos="1080"/>
          <w:tab w:val="clear" w:pos="1440"/>
          <w:tab w:val="clear" w:pos="1800"/>
        </w:tabs>
        <w:spacing w:after="200" w:line="276" w:lineRule="auto"/>
        <w:rPr>
          <w:bCs/>
        </w:rPr>
      </w:pPr>
    </w:p>
    <w:p w:rsidR="00F372E4" w:rsidRDefault="00F372E4" w:rsidP="00F372E4">
      <w:pPr>
        <w:tabs>
          <w:tab w:val="clear" w:pos="720"/>
          <w:tab w:val="clear" w:pos="1080"/>
          <w:tab w:val="clear" w:pos="1440"/>
          <w:tab w:val="clear" w:pos="1800"/>
        </w:tabs>
        <w:spacing w:after="200" w:line="276" w:lineRule="auto"/>
        <w:rPr>
          <w:bCs/>
        </w:rPr>
      </w:pPr>
    </w:p>
    <w:p w:rsidR="006327B0" w:rsidRPr="009D0A9D" w:rsidRDefault="006327B0" w:rsidP="006327B0">
      <w:pPr>
        <w:pStyle w:val="BodyText"/>
        <w:tabs>
          <w:tab w:val="clear" w:pos="720"/>
        </w:tabs>
        <w:rPr>
          <w:bCs/>
        </w:rPr>
        <w:sectPr w:rsidR="006327B0" w:rsidRPr="009D0A9D" w:rsidSect="00A86BFD">
          <w:pgSz w:w="15840" w:h="12240" w:orient="landscape" w:code="1"/>
          <w:pgMar w:top="720" w:right="1440" w:bottom="1440" w:left="1152" w:header="720" w:footer="1008" w:gutter="0"/>
          <w:cols w:space="720"/>
        </w:sectPr>
      </w:pPr>
    </w:p>
    <w:p w:rsidR="00F372E4" w:rsidRPr="004328ED" w:rsidRDefault="00F372E4" w:rsidP="00F372E4">
      <w:pPr>
        <w:spacing w:before="20" w:after="20"/>
        <w:rPr>
          <w:rFonts w:ascii="Arial Narrow" w:hAnsi="Arial Narrow" w:cs="Arial"/>
          <w:b/>
          <w:sz w:val="24"/>
          <w:u w:val="single"/>
        </w:rPr>
      </w:pPr>
      <w:r w:rsidRPr="004328ED">
        <w:rPr>
          <w:rFonts w:ascii="Arial Narrow" w:hAnsi="Arial Narrow" w:cs="Arial"/>
          <w:b/>
          <w:sz w:val="24"/>
          <w:u w:val="single"/>
        </w:rPr>
        <w:lastRenderedPageBreak/>
        <w:t xml:space="preserve">QUESTIONS FOR MAJOR CATEGORY </w:t>
      </w:r>
      <w:r w:rsidR="00045D7C">
        <w:rPr>
          <w:rFonts w:ascii="Arial Narrow" w:hAnsi="Arial Narrow" w:cs="Arial"/>
          <w:b/>
          <w:sz w:val="24"/>
          <w:u w:val="single"/>
        </w:rPr>
        <w:t>F</w:t>
      </w:r>
      <w:r w:rsidRPr="004328ED">
        <w:rPr>
          <w:rFonts w:ascii="Arial Narrow" w:hAnsi="Arial Narrow" w:cs="Arial"/>
          <w:b/>
          <w:sz w:val="24"/>
          <w:u w:val="single"/>
        </w:rPr>
        <w:t>:  FOOD</w:t>
      </w:r>
    </w:p>
    <w:p w:rsidR="00F372E4" w:rsidRPr="009D0A9D" w:rsidRDefault="00F372E4" w:rsidP="00F372E4">
      <w:pPr>
        <w:jc w:val="both"/>
        <w:rPr>
          <w:rFonts w:ascii="Arial" w:hAnsi="Arial" w:cs="Arial"/>
          <w:i/>
        </w:rPr>
      </w:pPr>
    </w:p>
    <w:p w:rsidR="00F122CC" w:rsidRDefault="00E776DE" w:rsidP="00F372E4">
      <w:pPr>
        <w:ind w:left="450" w:hanging="450"/>
        <w:rPr>
          <w:rFonts w:ascii="Arial" w:hAnsi="Arial" w:cs="Arial"/>
          <w:iCs/>
        </w:rPr>
      </w:pPr>
      <w:r>
        <w:rPr>
          <w:rFonts w:ascii="Arial" w:hAnsi="Arial" w:cs="Arial"/>
          <w:iCs/>
        </w:rPr>
        <w:t>F</w:t>
      </w:r>
      <w:r w:rsidR="00F372E4" w:rsidRPr="004328ED">
        <w:rPr>
          <w:rFonts w:ascii="Arial" w:hAnsi="Arial" w:cs="Arial"/>
          <w:iCs/>
        </w:rPr>
        <w:t xml:space="preserve">1.  </w:t>
      </w:r>
      <w:r w:rsidR="006A023C">
        <w:rPr>
          <w:rFonts w:ascii="Arial" w:hAnsi="Arial" w:cs="Arial"/>
          <w:iCs/>
        </w:rPr>
        <w:t xml:space="preserve">ENTER FOOD EXPENSES FROM THE PRELIMINARY FOODSERVICE EXPENSE STATEMENT IN THE TABLE BELOW AND THEN ASK: These are the figures I have for the food expenses for your </w:t>
      </w:r>
      <w:r w:rsidR="00270BCD">
        <w:rPr>
          <w:rFonts w:ascii="Arial" w:hAnsi="Arial" w:cs="Arial"/>
          <w:iCs/>
        </w:rPr>
        <w:t>organization</w:t>
      </w:r>
      <w:r w:rsidR="006A023C">
        <w:rPr>
          <w:rFonts w:ascii="Arial" w:hAnsi="Arial" w:cs="Arial"/>
          <w:iCs/>
        </w:rPr>
        <w:t xml:space="preserve"> for [PERIOD COVERED BY STATEMENT]. </w:t>
      </w:r>
    </w:p>
    <w:p w:rsidR="00F122CC" w:rsidRDefault="00F122CC" w:rsidP="00F372E4">
      <w:pPr>
        <w:ind w:left="450" w:hanging="450"/>
        <w:rPr>
          <w:rFonts w:ascii="Arial" w:hAnsi="Arial" w:cs="Arial"/>
          <w:iCs/>
        </w:rPr>
      </w:pPr>
    </w:p>
    <w:p w:rsidR="00CE797B" w:rsidRDefault="00BA7F81" w:rsidP="00F372E4">
      <w:pPr>
        <w:ind w:left="450" w:hanging="450"/>
        <w:rPr>
          <w:rFonts w:ascii="Arial" w:hAnsi="Arial" w:cs="Arial"/>
          <w:iCs/>
        </w:rPr>
      </w:pPr>
      <w:r>
        <w:rPr>
          <w:rFonts w:ascii="Arial" w:hAnsi="Arial" w:cs="Arial"/>
          <w:iCs/>
        </w:rPr>
        <w:t xml:space="preserve">a. </w:t>
      </w:r>
      <w:r w:rsidR="00F47E59">
        <w:rPr>
          <w:rFonts w:ascii="Arial" w:hAnsi="Arial" w:cs="Arial"/>
          <w:iCs/>
        </w:rPr>
        <w:t xml:space="preserve">Do you have any updated or additional information on the food expenses for the </w:t>
      </w:r>
      <w:r w:rsidR="00CE797B">
        <w:rPr>
          <w:rFonts w:ascii="Arial" w:hAnsi="Arial" w:cs="Arial"/>
          <w:iCs/>
        </w:rPr>
        <w:t xml:space="preserve">CACFP? </w:t>
      </w:r>
      <w:r w:rsidR="00F47E59">
        <w:rPr>
          <w:rFonts w:ascii="Arial" w:hAnsi="Arial" w:cs="Arial"/>
          <w:iCs/>
        </w:rPr>
        <w:t>FILL IN UPDATES AND ADDITIONS.</w:t>
      </w:r>
      <w:r w:rsidR="00F655BB">
        <w:rPr>
          <w:rFonts w:ascii="Arial" w:hAnsi="Arial" w:cs="Arial"/>
          <w:iCs/>
        </w:rPr>
        <w:t xml:space="preserve"> </w:t>
      </w:r>
    </w:p>
    <w:p w:rsidR="00F655BB" w:rsidRDefault="00F655BB" w:rsidP="00D53E28">
      <w:pPr>
        <w:spacing w:after="120"/>
        <w:ind w:left="450" w:hanging="450"/>
        <w:rPr>
          <w:rFonts w:ascii="Arial" w:hAnsi="Arial" w:cs="Arial"/>
          <w:iCs/>
        </w:rPr>
      </w:pPr>
      <w:r>
        <w:rPr>
          <w:rFonts w:ascii="Arial" w:hAnsi="Arial" w:cs="Arial"/>
          <w:iCs/>
        </w:rPr>
        <w:t xml:space="preserve">CHECK HERE IF EXPENSES UPDATED: </w:t>
      </w:r>
      <w:r w:rsidR="00BA7F81">
        <w:rPr>
          <w:rFonts w:ascii="Arial" w:hAnsi="Arial" w:cs="Arial"/>
          <w:iCs/>
        </w:rPr>
        <w:sym w:font="Wingdings" w:char="F0A8"/>
      </w:r>
      <w:r w:rsidR="00BA7F81">
        <w:rPr>
          <w:rFonts w:ascii="Arial" w:hAnsi="Arial" w:cs="Arial"/>
          <w:iCs/>
        </w:rPr>
        <w:tab/>
      </w:r>
    </w:p>
    <w:p w:rsidR="001E33DD" w:rsidRDefault="001E33DD" w:rsidP="00F372E4">
      <w:pPr>
        <w:ind w:left="450" w:hanging="450"/>
        <w:rPr>
          <w:rFonts w:ascii="Arial" w:hAnsi="Arial" w:cs="Arial"/>
          <w:iCs/>
        </w:rPr>
      </w:pPr>
      <w:r>
        <w:rPr>
          <w:rFonts w:ascii="Arial" w:hAnsi="Arial" w:cs="Arial"/>
          <w:iCs/>
        </w:rPr>
        <w:t xml:space="preserve">b. Does each reported item include the total CACFP expense for your organization, including all child care centers? CHECK YES/NO/NA; IF NO </w:t>
      </w:r>
      <w:proofErr w:type="gramStart"/>
      <w:r>
        <w:rPr>
          <w:rFonts w:ascii="Arial" w:hAnsi="Arial" w:cs="Arial"/>
          <w:iCs/>
        </w:rPr>
        <w:t>GET</w:t>
      </w:r>
      <w:proofErr w:type="gramEnd"/>
      <w:r>
        <w:rPr>
          <w:rFonts w:ascii="Arial" w:hAnsi="Arial" w:cs="Arial"/>
          <w:iCs/>
        </w:rPr>
        <w:t xml:space="preserve"> EXPLANATION AND RECORD IN NOTES SPACE</w:t>
      </w:r>
      <w:r w:rsidR="00D572C9">
        <w:rPr>
          <w:rFonts w:ascii="Arial" w:hAnsi="Arial" w:cs="Arial"/>
          <w:iCs/>
        </w:rPr>
        <w:t xml:space="preserve"> AND PROBE FOR UNREPORTED COSTS AND RECORD UNDER</w:t>
      </w:r>
      <w:r w:rsidR="00926565">
        <w:rPr>
          <w:rFonts w:ascii="Arial" w:hAnsi="Arial" w:cs="Arial"/>
          <w:iCs/>
        </w:rPr>
        <w:t xml:space="preserve"> QUESTION </w:t>
      </w:r>
      <w:r w:rsidR="00D572C9">
        <w:rPr>
          <w:rFonts w:ascii="Arial" w:hAnsi="Arial" w:cs="Arial"/>
          <w:iCs/>
        </w:rPr>
        <w:t>F3</w:t>
      </w:r>
      <w:r>
        <w:rPr>
          <w:rFonts w:ascii="Arial" w:hAnsi="Arial" w:cs="Arial"/>
          <w:iCs/>
        </w:rPr>
        <w:t>.</w:t>
      </w:r>
    </w:p>
    <w:p w:rsidR="00F47E59" w:rsidRDefault="00F47E59" w:rsidP="00F372E4">
      <w:pPr>
        <w:ind w:left="450" w:hanging="450"/>
        <w:rPr>
          <w:rFonts w:ascii="Arial" w:hAnsi="Arial" w:cs="Arial"/>
          <w:iCs/>
        </w:rPr>
      </w:pPr>
    </w:p>
    <w:tbl>
      <w:tblPr>
        <w:tblStyle w:val="TableGrid"/>
        <w:tblW w:w="9360" w:type="dxa"/>
        <w:tblInd w:w="450" w:type="dxa"/>
        <w:tblLook w:val="04A0" w:firstRow="1" w:lastRow="0" w:firstColumn="1" w:lastColumn="0" w:noHBand="0" w:noVBand="1"/>
      </w:tblPr>
      <w:tblGrid>
        <w:gridCol w:w="2448"/>
        <w:gridCol w:w="2363"/>
        <w:gridCol w:w="2059"/>
        <w:gridCol w:w="2490"/>
      </w:tblGrid>
      <w:tr w:rsidR="001E33DD" w:rsidTr="00D53E28">
        <w:tc>
          <w:tcPr>
            <w:tcW w:w="7938" w:type="dxa"/>
            <w:gridSpan w:val="4"/>
          </w:tcPr>
          <w:p w:rsidR="001E33DD" w:rsidDel="00F122CC" w:rsidRDefault="001E33DD">
            <w:pPr>
              <w:rPr>
                <w:rFonts w:ascii="Arial" w:hAnsi="Arial" w:cs="Arial"/>
                <w:iCs/>
              </w:rPr>
            </w:pPr>
            <w:r>
              <w:rPr>
                <w:rFonts w:ascii="Arial" w:hAnsi="Arial" w:cs="Arial"/>
                <w:b/>
                <w:iCs/>
              </w:rPr>
              <w:t>Food Expense Worksheet</w:t>
            </w:r>
          </w:p>
        </w:tc>
      </w:tr>
      <w:tr w:rsidR="00CE797B" w:rsidTr="00D53E28">
        <w:tc>
          <w:tcPr>
            <w:tcW w:w="2076" w:type="dxa"/>
          </w:tcPr>
          <w:p w:rsidR="00CE797B" w:rsidRDefault="00CE797B" w:rsidP="00F372E4">
            <w:pPr>
              <w:rPr>
                <w:rFonts w:ascii="Arial" w:hAnsi="Arial" w:cs="Arial"/>
                <w:iCs/>
              </w:rPr>
            </w:pPr>
          </w:p>
        </w:tc>
        <w:tc>
          <w:tcPr>
            <w:tcW w:w="3750" w:type="dxa"/>
            <w:gridSpan w:val="2"/>
          </w:tcPr>
          <w:p w:rsidR="00CE797B" w:rsidDel="00F122CC" w:rsidRDefault="00CE797B" w:rsidP="00522E11">
            <w:pPr>
              <w:jc w:val="center"/>
              <w:rPr>
                <w:rFonts w:ascii="Arial" w:hAnsi="Arial" w:cs="Arial"/>
                <w:iCs/>
              </w:rPr>
            </w:pPr>
            <w:r>
              <w:rPr>
                <w:rFonts w:ascii="Arial" w:hAnsi="Arial" w:cs="Arial"/>
                <w:iCs/>
              </w:rPr>
              <w:t>Total CACFP Expense</w:t>
            </w:r>
          </w:p>
        </w:tc>
        <w:tc>
          <w:tcPr>
            <w:tcW w:w="2112" w:type="dxa"/>
          </w:tcPr>
          <w:p w:rsidR="00CE797B" w:rsidDel="00F122CC" w:rsidRDefault="00CE797B" w:rsidP="00F372E4">
            <w:pPr>
              <w:rPr>
                <w:rFonts w:ascii="Arial" w:hAnsi="Arial" w:cs="Arial"/>
                <w:iCs/>
              </w:rPr>
            </w:pPr>
          </w:p>
        </w:tc>
      </w:tr>
      <w:tr w:rsidR="00CE797B" w:rsidTr="00D53E28">
        <w:tc>
          <w:tcPr>
            <w:tcW w:w="2076" w:type="dxa"/>
            <w:vAlign w:val="bottom"/>
          </w:tcPr>
          <w:p w:rsidR="00CE797B" w:rsidRDefault="001E33DD" w:rsidP="001501D9">
            <w:pPr>
              <w:jc w:val="center"/>
              <w:rPr>
                <w:rFonts w:ascii="Arial" w:hAnsi="Arial" w:cs="Arial"/>
                <w:iCs/>
              </w:rPr>
            </w:pPr>
            <w:r>
              <w:rPr>
                <w:rFonts w:ascii="Arial" w:hAnsi="Arial" w:cs="Arial"/>
                <w:iCs/>
              </w:rPr>
              <w:t>Food expense item</w:t>
            </w:r>
          </w:p>
        </w:tc>
        <w:tc>
          <w:tcPr>
            <w:tcW w:w="2004" w:type="dxa"/>
            <w:vAlign w:val="bottom"/>
          </w:tcPr>
          <w:p w:rsidR="00CE797B" w:rsidRDefault="00CE797B" w:rsidP="001501D9">
            <w:pPr>
              <w:jc w:val="center"/>
              <w:rPr>
                <w:rFonts w:ascii="Arial" w:hAnsi="Arial" w:cs="Arial"/>
                <w:iCs/>
              </w:rPr>
            </w:pPr>
            <w:r>
              <w:rPr>
                <w:rFonts w:ascii="Arial" w:hAnsi="Arial" w:cs="Arial"/>
                <w:iCs/>
              </w:rPr>
              <w:t>Amount Reported on Preliminary Statement</w:t>
            </w:r>
          </w:p>
        </w:tc>
        <w:tc>
          <w:tcPr>
            <w:tcW w:w="1746" w:type="dxa"/>
            <w:vAlign w:val="bottom"/>
          </w:tcPr>
          <w:p w:rsidR="00CE797B" w:rsidRDefault="00CE797B" w:rsidP="001501D9">
            <w:pPr>
              <w:jc w:val="center"/>
              <w:rPr>
                <w:rFonts w:ascii="Arial" w:hAnsi="Arial" w:cs="Arial"/>
                <w:iCs/>
              </w:rPr>
            </w:pPr>
            <w:r>
              <w:rPr>
                <w:rFonts w:ascii="Arial" w:hAnsi="Arial" w:cs="Arial"/>
                <w:iCs/>
              </w:rPr>
              <w:t>(A) Revised Amount</w:t>
            </w:r>
          </w:p>
        </w:tc>
        <w:tc>
          <w:tcPr>
            <w:tcW w:w="2112" w:type="dxa"/>
            <w:vAlign w:val="bottom"/>
          </w:tcPr>
          <w:p w:rsidR="00CE797B" w:rsidRDefault="00CE797B" w:rsidP="001501D9">
            <w:pPr>
              <w:jc w:val="center"/>
              <w:rPr>
                <w:rFonts w:ascii="Arial" w:hAnsi="Arial" w:cs="Arial"/>
                <w:iCs/>
              </w:rPr>
            </w:pPr>
            <w:r>
              <w:rPr>
                <w:rFonts w:ascii="Arial" w:hAnsi="Arial" w:cs="Arial"/>
                <w:iCs/>
              </w:rPr>
              <w:t>(B) Includes all costs for CACFP?</w:t>
            </w:r>
          </w:p>
        </w:tc>
      </w:tr>
      <w:tr w:rsidR="00CE797B" w:rsidTr="00D53E28">
        <w:tc>
          <w:tcPr>
            <w:tcW w:w="2076" w:type="dxa"/>
          </w:tcPr>
          <w:p w:rsidR="00CE797B" w:rsidRDefault="00CE797B" w:rsidP="00F372E4">
            <w:pPr>
              <w:rPr>
                <w:rFonts w:ascii="Arial" w:hAnsi="Arial" w:cs="Arial"/>
                <w:iCs/>
              </w:rPr>
            </w:pPr>
            <w:r>
              <w:rPr>
                <w:rFonts w:ascii="Arial" w:hAnsi="Arial" w:cs="Arial"/>
                <w:iCs/>
              </w:rPr>
              <w:t>F. FOOD TOTAL</w:t>
            </w:r>
          </w:p>
        </w:tc>
        <w:tc>
          <w:tcPr>
            <w:tcW w:w="2004" w:type="dxa"/>
          </w:tcPr>
          <w:p w:rsidR="00CE797B" w:rsidRDefault="00CE797B" w:rsidP="00F372E4">
            <w:pPr>
              <w:rPr>
                <w:rFonts w:ascii="Arial" w:hAnsi="Arial" w:cs="Arial"/>
                <w:iCs/>
              </w:rPr>
            </w:pPr>
          </w:p>
        </w:tc>
        <w:tc>
          <w:tcPr>
            <w:tcW w:w="1746" w:type="dxa"/>
          </w:tcPr>
          <w:p w:rsidR="00CE797B" w:rsidRDefault="00CE797B" w:rsidP="00F372E4">
            <w:pPr>
              <w:rPr>
                <w:rFonts w:ascii="Arial" w:hAnsi="Arial" w:cs="Arial"/>
                <w:iCs/>
              </w:rPr>
            </w:pPr>
          </w:p>
        </w:tc>
        <w:tc>
          <w:tcPr>
            <w:tcW w:w="2112" w:type="dxa"/>
          </w:tcPr>
          <w:p w:rsidR="00CE797B" w:rsidRDefault="00CE797B">
            <w:pPr>
              <w:rPr>
                <w:rFonts w:ascii="Arial" w:hAnsi="Arial" w:cs="Arial"/>
                <w:iCs/>
              </w:rPr>
            </w:pPr>
            <w:r>
              <w:rPr>
                <w:rFonts w:ascii="Arial" w:hAnsi="Arial" w:cs="Arial"/>
                <w:iCs/>
              </w:rPr>
              <w:t xml:space="preserve">[ ] Yes [ ] No </w:t>
            </w:r>
          </w:p>
        </w:tc>
      </w:tr>
      <w:tr w:rsidR="00CE797B" w:rsidTr="00D53E28">
        <w:tc>
          <w:tcPr>
            <w:tcW w:w="2076" w:type="dxa"/>
          </w:tcPr>
          <w:p w:rsidR="00CE797B" w:rsidRDefault="00CE797B" w:rsidP="00F47E59">
            <w:pPr>
              <w:rPr>
                <w:rFonts w:ascii="Arial" w:hAnsi="Arial" w:cs="Arial"/>
                <w:iCs/>
              </w:rPr>
            </w:pPr>
            <w:r>
              <w:rPr>
                <w:rFonts w:ascii="Arial" w:hAnsi="Arial" w:cs="Arial"/>
                <w:iCs/>
              </w:rPr>
              <w:t>F1. Purchased food</w:t>
            </w:r>
          </w:p>
        </w:tc>
        <w:tc>
          <w:tcPr>
            <w:tcW w:w="2004" w:type="dxa"/>
          </w:tcPr>
          <w:p w:rsidR="00CE797B" w:rsidRDefault="00CE797B" w:rsidP="00F372E4">
            <w:pPr>
              <w:rPr>
                <w:rFonts w:ascii="Arial" w:hAnsi="Arial" w:cs="Arial"/>
                <w:iCs/>
              </w:rPr>
            </w:pPr>
          </w:p>
        </w:tc>
        <w:tc>
          <w:tcPr>
            <w:tcW w:w="1746" w:type="dxa"/>
          </w:tcPr>
          <w:p w:rsidR="00CE797B" w:rsidRDefault="00CE797B" w:rsidP="00F372E4">
            <w:pPr>
              <w:rPr>
                <w:rFonts w:ascii="Arial" w:hAnsi="Arial" w:cs="Arial"/>
                <w:iCs/>
              </w:rPr>
            </w:pPr>
          </w:p>
        </w:tc>
        <w:tc>
          <w:tcPr>
            <w:tcW w:w="2112" w:type="dxa"/>
          </w:tcPr>
          <w:p w:rsidR="00CE797B" w:rsidRDefault="001E33DD" w:rsidP="00F372E4">
            <w:pPr>
              <w:rPr>
                <w:rFonts w:ascii="Arial" w:hAnsi="Arial" w:cs="Arial"/>
                <w:iCs/>
              </w:rPr>
            </w:pPr>
            <w:r>
              <w:rPr>
                <w:rFonts w:ascii="Arial" w:hAnsi="Arial" w:cs="Arial"/>
                <w:iCs/>
              </w:rPr>
              <w:t>[ ] Yes [ ] No [ ] n/a</w:t>
            </w:r>
          </w:p>
        </w:tc>
      </w:tr>
      <w:tr w:rsidR="00CE797B" w:rsidTr="00D53E28">
        <w:tc>
          <w:tcPr>
            <w:tcW w:w="2076" w:type="dxa"/>
          </w:tcPr>
          <w:p w:rsidR="00CE797B" w:rsidRDefault="00CE797B" w:rsidP="00F47E59">
            <w:pPr>
              <w:rPr>
                <w:rFonts w:ascii="Arial" w:hAnsi="Arial" w:cs="Arial"/>
                <w:iCs/>
              </w:rPr>
            </w:pPr>
            <w:r>
              <w:rPr>
                <w:rFonts w:ascii="Arial" w:hAnsi="Arial" w:cs="Arial"/>
                <w:iCs/>
              </w:rPr>
              <w:t>F2. USDA donated foods total</w:t>
            </w:r>
          </w:p>
        </w:tc>
        <w:tc>
          <w:tcPr>
            <w:tcW w:w="2004" w:type="dxa"/>
          </w:tcPr>
          <w:p w:rsidR="00CE797B" w:rsidRDefault="00CE797B" w:rsidP="00F372E4">
            <w:pPr>
              <w:rPr>
                <w:rFonts w:ascii="Arial" w:hAnsi="Arial" w:cs="Arial"/>
                <w:iCs/>
              </w:rPr>
            </w:pPr>
          </w:p>
        </w:tc>
        <w:tc>
          <w:tcPr>
            <w:tcW w:w="1746" w:type="dxa"/>
          </w:tcPr>
          <w:p w:rsidR="00CE797B" w:rsidRDefault="00CE797B" w:rsidP="00F372E4">
            <w:pPr>
              <w:rPr>
                <w:rFonts w:ascii="Arial" w:hAnsi="Arial" w:cs="Arial"/>
                <w:iCs/>
              </w:rPr>
            </w:pPr>
          </w:p>
        </w:tc>
        <w:tc>
          <w:tcPr>
            <w:tcW w:w="2112" w:type="dxa"/>
          </w:tcPr>
          <w:p w:rsidR="00CE797B" w:rsidRDefault="001E33DD" w:rsidP="00F372E4">
            <w:pPr>
              <w:rPr>
                <w:rFonts w:ascii="Arial" w:hAnsi="Arial" w:cs="Arial"/>
                <w:iCs/>
              </w:rPr>
            </w:pPr>
            <w:r>
              <w:rPr>
                <w:rFonts w:ascii="Arial" w:hAnsi="Arial" w:cs="Arial"/>
                <w:iCs/>
              </w:rPr>
              <w:t>[ ] Yes [ ] No [ ] n/a</w:t>
            </w:r>
          </w:p>
        </w:tc>
      </w:tr>
      <w:tr w:rsidR="00CE797B" w:rsidTr="00D53E28">
        <w:tc>
          <w:tcPr>
            <w:tcW w:w="2076" w:type="dxa"/>
          </w:tcPr>
          <w:p w:rsidR="00CE797B" w:rsidRDefault="00CE797B" w:rsidP="00F372E4">
            <w:pPr>
              <w:rPr>
                <w:rFonts w:ascii="Arial" w:hAnsi="Arial" w:cs="Arial"/>
                <w:iCs/>
              </w:rPr>
            </w:pPr>
            <w:r>
              <w:rPr>
                <w:rFonts w:ascii="Arial" w:hAnsi="Arial" w:cs="Arial"/>
                <w:iCs/>
              </w:rPr>
              <w:t>F3. Inventory used/loss</w:t>
            </w:r>
          </w:p>
        </w:tc>
        <w:tc>
          <w:tcPr>
            <w:tcW w:w="2004" w:type="dxa"/>
          </w:tcPr>
          <w:p w:rsidR="00CE797B" w:rsidRDefault="00CE797B" w:rsidP="00F372E4">
            <w:pPr>
              <w:rPr>
                <w:rFonts w:ascii="Arial" w:hAnsi="Arial" w:cs="Arial"/>
                <w:iCs/>
              </w:rPr>
            </w:pPr>
          </w:p>
        </w:tc>
        <w:tc>
          <w:tcPr>
            <w:tcW w:w="1746" w:type="dxa"/>
          </w:tcPr>
          <w:p w:rsidR="00CE797B" w:rsidRDefault="00CE797B" w:rsidP="00F372E4">
            <w:pPr>
              <w:rPr>
                <w:rFonts w:ascii="Arial" w:hAnsi="Arial" w:cs="Arial"/>
                <w:iCs/>
              </w:rPr>
            </w:pPr>
          </w:p>
        </w:tc>
        <w:tc>
          <w:tcPr>
            <w:tcW w:w="2112" w:type="dxa"/>
          </w:tcPr>
          <w:p w:rsidR="00CE797B" w:rsidRDefault="001E33DD" w:rsidP="00F372E4">
            <w:pPr>
              <w:rPr>
                <w:rFonts w:ascii="Arial" w:hAnsi="Arial" w:cs="Arial"/>
                <w:iCs/>
              </w:rPr>
            </w:pPr>
            <w:r>
              <w:rPr>
                <w:rFonts w:ascii="Arial" w:hAnsi="Arial" w:cs="Arial"/>
                <w:iCs/>
              </w:rPr>
              <w:t>[do not ask – covered below]</w:t>
            </w:r>
          </w:p>
        </w:tc>
      </w:tr>
      <w:tr w:rsidR="001E33DD" w:rsidTr="00D53E28">
        <w:tc>
          <w:tcPr>
            <w:tcW w:w="7938" w:type="dxa"/>
            <w:gridSpan w:val="4"/>
          </w:tcPr>
          <w:p w:rsidR="001E33DD" w:rsidRDefault="001E33DD" w:rsidP="00F372E4">
            <w:pPr>
              <w:rPr>
                <w:rFonts w:ascii="Arial" w:hAnsi="Arial" w:cs="Arial"/>
                <w:iCs/>
              </w:rPr>
            </w:pPr>
            <w:r>
              <w:rPr>
                <w:rFonts w:ascii="Arial" w:hAnsi="Arial" w:cs="Arial"/>
                <w:iCs/>
              </w:rPr>
              <w:t>Notes on omitted costs:</w:t>
            </w:r>
          </w:p>
          <w:p w:rsidR="001E33DD" w:rsidRDefault="001E33DD" w:rsidP="00F372E4">
            <w:pPr>
              <w:rPr>
                <w:rFonts w:ascii="Arial" w:hAnsi="Arial" w:cs="Arial"/>
                <w:iCs/>
              </w:rPr>
            </w:pPr>
          </w:p>
          <w:p w:rsidR="001E33DD" w:rsidRDefault="001E33DD" w:rsidP="00F372E4">
            <w:pPr>
              <w:rPr>
                <w:rFonts w:ascii="Arial" w:hAnsi="Arial" w:cs="Arial"/>
                <w:iCs/>
              </w:rPr>
            </w:pPr>
          </w:p>
          <w:p w:rsidR="001E33DD" w:rsidRDefault="001E33DD" w:rsidP="00F372E4">
            <w:pPr>
              <w:rPr>
                <w:rFonts w:ascii="Arial" w:hAnsi="Arial" w:cs="Arial"/>
                <w:iCs/>
              </w:rPr>
            </w:pPr>
          </w:p>
          <w:p w:rsidR="001E33DD" w:rsidRDefault="001E33DD" w:rsidP="00F372E4">
            <w:pPr>
              <w:rPr>
                <w:rFonts w:ascii="Arial" w:hAnsi="Arial" w:cs="Arial"/>
                <w:iCs/>
              </w:rPr>
            </w:pPr>
          </w:p>
          <w:p w:rsidR="001E33DD" w:rsidRDefault="001E33DD" w:rsidP="00F372E4">
            <w:pPr>
              <w:rPr>
                <w:rFonts w:ascii="Arial" w:hAnsi="Arial" w:cs="Arial"/>
                <w:iCs/>
              </w:rPr>
            </w:pPr>
          </w:p>
        </w:tc>
      </w:tr>
    </w:tbl>
    <w:p w:rsidR="006A023C" w:rsidRDefault="006A023C" w:rsidP="00F372E4">
      <w:pPr>
        <w:ind w:left="450" w:hanging="450"/>
        <w:rPr>
          <w:rFonts w:ascii="Arial" w:hAnsi="Arial" w:cs="Arial"/>
          <w:iCs/>
        </w:rPr>
      </w:pPr>
    </w:p>
    <w:p w:rsidR="00F372E4" w:rsidRPr="009402BE" w:rsidRDefault="006A023C" w:rsidP="00F372E4">
      <w:pPr>
        <w:tabs>
          <w:tab w:val="clear" w:pos="720"/>
          <w:tab w:val="clear" w:pos="1080"/>
          <w:tab w:val="left" w:pos="810"/>
          <w:tab w:val="right" w:leader="dot" w:pos="9000"/>
        </w:tabs>
        <w:ind w:left="1260" w:hanging="540"/>
        <w:rPr>
          <w:rFonts w:ascii="Arial" w:hAnsi="Arial" w:cs="Arial"/>
        </w:rPr>
      </w:pPr>
      <w:r>
        <w:rPr>
          <w:rFonts w:ascii="Arial" w:hAnsi="Arial" w:cs="Arial"/>
          <w:iCs/>
        </w:rPr>
        <w:t>F2.</w:t>
      </w:r>
      <w:r>
        <w:rPr>
          <w:rFonts w:ascii="Arial" w:hAnsi="Arial" w:cs="Arial"/>
          <w:iCs/>
        </w:rPr>
        <w:tab/>
      </w:r>
      <w:r w:rsidR="00F372E4" w:rsidRPr="004328ED">
        <w:rPr>
          <w:rFonts w:ascii="Arial" w:hAnsi="Arial" w:cs="Arial"/>
        </w:rPr>
        <w:t xml:space="preserve">Is the change in </w:t>
      </w:r>
      <w:r w:rsidR="00F372E4">
        <w:rPr>
          <w:rFonts w:ascii="Arial" w:hAnsi="Arial" w:cs="Arial"/>
        </w:rPr>
        <w:t xml:space="preserve">the value of the </w:t>
      </w:r>
      <w:r w:rsidR="00F372E4" w:rsidRPr="004328ED">
        <w:rPr>
          <w:rFonts w:ascii="Arial" w:hAnsi="Arial" w:cs="Arial"/>
        </w:rPr>
        <w:t xml:space="preserve">food inventory over the year reported </w:t>
      </w:r>
      <w:r w:rsidR="00D87DB7">
        <w:rPr>
          <w:rFonts w:ascii="Arial" w:hAnsi="Arial" w:cs="Arial"/>
        </w:rPr>
        <w:t xml:space="preserve">in the expenses we have reviewed for food [ON THE FOOD </w:t>
      </w:r>
      <w:r w:rsidR="008026DE">
        <w:rPr>
          <w:rFonts w:ascii="Arial" w:hAnsi="Arial" w:cs="Arial"/>
        </w:rPr>
        <w:t xml:space="preserve">EXPENSE </w:t>
      </w:r>
      <w:r w:rsidR="00D87DB7">
        <w:rPr>
          <w:rFonts w:ascii="Arial" w:hAnsi="Arial" w:cs="Arial"/>
        </w:rPr>
        <w:t xml:space="preserve">WORKSHEET ABOVE] or under another </w:t>
      </w:r>
      <w:r w:rsidR="00F372E4">
        <w:rPr>
          <w:rFonts w:ascii="Arial" w:hAnsi="Arial" w:cs="Arial"/>
        </w:rPr>
        <w:t xml:space="preserve">expense </w:t>
      </w:r>
      <w:r w:rsidR="00D87DB7">
        <w:rPr>
          <w:rFonts w:ascii="Arial" w:hAnsi="Arial" w:cs="Arial"/>
        </w:rPr>
        <w:t>category or item on the CACFP Expense Statement Worksheet that we have completed</w:t>
      </w:r>
      <w:r w:rsidR="00F372E4" w:rsidRPr="004328ED">
        <w:rPr>
          <w:rFonts w:ascii="Arial" w:hAnsi="Arial" w:cs="Arial"/>
        </w:rPr>
        <w:t>?</w:t>
      </w:r>
      <w:r w:rsidR="00F372E4" w:rsidRPr="009402BE">
        <w:rPr>
          <w:rFonts w:ascii="Arial" w:hAnsi="Arial" w:cs="Arial"/>
        </w:rPr>
        <w:t xml:space="preserve"> </w:t>
      </w:r>
    </w:p>
    <w:p w:rsidR="00F372E4" w:rsidRPr="009402BE" w:rsidRDefault="00F372E4" w:rsidP="00F372E4">
      <w:pPr>
        <w:tabs>
          <w:tab w:val="clear" w:pos="720"/>
          <w:tab w:val="left" w:pos="810"/>
          <w:tab w:val="right" w:leader="dot" w:pos="9000"/>
        </w:tabs>
        <w:ind w:left="1080" w:hanging="360"/>
        <w:rPr>
          <w:rFonts w:ascii="Arial" w:hAnsi="Arial" w:cs="Arial"/>
        </w:rPr>
      </w:pPr>
    </w:p>
    <w:p w:rsidR="00AC1C04" w:rsidRDefault="00AC1C04" w:rsidP="00AC1C04">
      <w:pPr>
        <w:pStyle w:val="BodyText"/>
        <w:tabs>
          <w:tab w:val="right" w:leader="dot" w:pos="9000"/>
        </w:tabs>
        <w:ind w:right="1080" w:firstLine="1430"/>
        <w:jc w:val="both"/>
        <w:rPr>
          <w:rFonts w:ascii="Arial" w:hAnsi="Arial" w:cs="Arial"/>
        </w:rPr>
      </w:pPr>
      <w:r w:rsidRPr="009D0A9D">
        <w:rPr>
          <w:rFonts w:ascii="Arial" w:hAnsi="Arial" w:cs="Arial"/>
        </w:rPr>
        <w:t>YES</w:t>
      </w:r>
      <w:r>
        <w:rPr>
          <w:rFonts w:ascii="Arial" w:hAnsi="Arial" w:cs="Arial"/>
        </w:rPr>
        <w:t xml:space="preserve">, ON THE FOOD </w:t>
      </w:r>
      <w:r w:rsidR="00BA7F81">
        <w:rPr>
          <w:rFonts w:ascii="Arial" w:hAnsi="Arial" w:cs="Arial"/>
        </w:rPr>
        <w:t xml:space="preserve">EXPENSE </w:t>
      </w:r>
      <w:r>
        <w:rPr>
          <w:rFonts w:ascii="Arial" w:hAnsi="Arial" w:cs="Arial"/>
        </w:rPr>
        <w:t>WORKSHEET</w:t>
      </w:r>
      <w:r>
        <w:rPr>
          <w:rFonts w:ascii="Arial" w:hAnsi="Arial" w:cs="Arial"/>
        </w:rPr>
        <w:sym w:font="Wingdings" w:char="F0E8"/>
      </w: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Pr>
          <w:rFonts w:ascii="Arial" w:hAnsi="Arial" w:cs="Arial"/>
        </w:rPr>
        <w:t>_</w:t>
      </w:r>
      <w:proofErr w:type="gramEnd"/>
      <w:r>
        <w:rPr>
          <w:rFonts w:ascii="Arial" w:hAnsi="Arial" w:cs="Arial"/>
        </w:rPr>
        <w:t>____________</w:t>
      </w:r>
      <w:r>
        <w:rPr>
          <w:rFonts w:ascii="Arial" w:hAnsi="Arial" w:cs="Arial"/>
        </w:rPr>
        <w:tab/>
      </w:r>
      <w:r w:rsidRPr="009D0A9D">
        <w:rPr>
          <w:rFonts w:ascii="Arial" w:hAnsi="Arial" w:cs="Arial"/>
        </w:rPr>
        <w:t>1</w:t>
      </w:r>
    </w:p>
    <w:p w:rsidR="00B7529B" w:rsidRDefault="00F372E4" w:rsidP="00F372E4">
      <w:pPr>
        <w:pStyle w:val="BodyText"/>
        <w:tabs>
          <w:tab w:val="right" w:leader="dot" w:pos="9000"/>
        </w:tabs>
        <w:ind w:right="1080" w:firstLine="1430"/>
        <w:jc w:val="both"/>
        <w:rPr>
          <w:rFonts w:ascii="Arial" w:hAnsi="Arial" w:cs="Arial"/>
        </w:rPr>
      </w:pPr>
      <w:r>
        <w:rPr>
          <w:rFonts w:ascii="Arial" w:hAnsi="Arial" w:cs="Arial"/>
        </w:rPr>
        <w:t xml:space="preserve">YES, ON </w:t>
      </w:r>
      <w:r w:rsidR="00D87DB7">
        <w:rPr>
          <w:rFonts w:ascii="Arial" w:hAnsi="Arial" w:cs="Arial"/>
        </w:rPr>
        <w:t>EXPENSE STATEMENT</w:t>
      </w:r>
      <w:r w:rsidR="00926565">
        <w:rPr>
          <w:rFonts w:ascii="Arial" w:hAnsi="Arial" w:cs="Arial"/>
        </w:rPr>
        <w:t xml:space="preserve"> WORKSHEET</w:t>
      </w:r>
      <w:r w:rsidR="00D87DB7">
        <w:rPr>
          <w:rFonts w:ascii="Arial" w:hAnsi="Arial" w:cs="Arial"/>
        </w:rPr>
        <w:sym w:font="Wingdings" w:char="F0E8"/>
      </w:r>
    </w:p>
    <w:p w:rsidR="00F372E4" w:rsidRDefault="00B7529B" w:rsidP="00F372E4">
      <w:pPr>
        <w:pStyle w:val="BodyText"/>
        <w:tabs>
          <w:tab w:val="right" w:leader="dot" w:pos="9000"/>
        </w:tabs>
        <w:ind w:right="1080" w:firstLine="1430"/>
        <w:jc w:val="both"/>
        <w:rPr>
          <w:rFonts w:ascii="Arial" w:hAnsi="Arial" w:cs="Arial"/>
        </w:rPr>
      </w:pPr>
      <w:r>
        <w:rPr>
          <w:rFonts w:ascii="Arial" w:hAnsi="Arial" w:cs="Arial"/>
        </w:rPr>
        <w:tab/>
      </w:r>
      <w:r>
        <w:rPr>
          <w:rFonts w:ascii="Arial" w:hAnsi="Arial" w:cs="Arial"/>
        </w:rPr>
        <w:tab/>
      </w:r>
      <w:r w:rsidR="00D87DB7" w:rsidRPr="004328ED">
        <w:rPr>
          <w:rFonts w:ascii="Arial" w:hAnsi="Arial" w:cs="Arial"/>
          <w:b/>
        </w:rPr>
        <w:t>Where</w:t>
      </w:r>
      <w:proofErr w:type="gramStart"/>
      <w:r w:rsidR="00D87DB7" w:rsidRPr="004328ED">
        <w:rPr>
          <w:rFonts w:ascii="Arial" w:hAnsi="Arial" w:cs="Arial"/>
          <w:b/>
        </w:rPr>
        <w:t>?</w:t>
      </w:r>
      <w:r w:rsidR="00D87DB7">
        <w:rPr>
          <w:rFonts w:ascii="Arial" w:hAnsi="Arial" w:cs="Arial"/>
        </w:rPr>
        <w:t>_</w:t>
      </w:r>
      <w:proofErr w:type="gramEnd"/>
      <w:r w:rsidR="00D87DB7">
        <w:rPr>
          <w:rFonts w:ascii="Arial" w:hAnsi="Arial" w:cs="Arial"/>
        </w:rPr>
        <w:t>_____________________</w:t>
      </w:r>
      <w:r w:rsidR="00F372E4">
        <w:rPr>
          <w:rFonts w:ascii="Arial" w:hAnsi="Arial" w:cs="Arial"/>
        </w:rPr>
        <w:tab/>
        <w:t>2</w:t>
      </w:r>
    </w:p>
    <w:p w:rsidR="00B7529B" w:rsidRDefault="00F372E4" w:rsidP="00F372E4">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00B7529B">
        <w:rPr>
          <w:rFonts w:ascii="Arial" w:hAnsi="Arial" w:cs="Arial"/>
        </w:rPr>
        <w:t>IF 1 OR 2, GO TO F3.</w:t>
      </w:r>
    </w:p>
    <w:p w:rsidR="00F372E4" w:rsidRPr="009D0A9D" w:rsidRDefault="00B7529B" w:rsidP="00F372E4">
      <w:pPr>
        <w:pStyle w:val="BodyText"/>
        <w:tabs>
          <w:tab w:val="left" w:pos="2880"/>
          <w:tab w:val="right" w:leader="dot" w:pos="9000"/>
        </w:tabs>
        <w:ind w:right="1080"/>
        <w:jc w:val="both"/>
        <w:rPr>
          <w:rFonts w:ascii="Arial" w:hAnsi="Arial" w:cs="Arial"/>
        </w:rPr>
      </w:pPr>
      <w:r>
        <w:rPr>
          <w:rFonts w:ascii="Arial" w:hAnsi="Arial" w:cs="Arial"/>
        </w:rPr>
        <w:tab/>
      </w:r>
      <w:r w:rsidR="00926565">
        <w:rPr>
          <w:rFonts w:ascii="Arial" w:hAnsi="Arial" w:cs="Arial"/>
        </w:rPr>
        <w:tab/>
      </w:r>
      <w:r w:rsidR="00926565">
        <w:rPr>
          <w:rFonts w:ascii="Arial" w:hAnsi="Arial" w:cs="Arial"/>
        </w:rPr>
        <w:tab/>
      </w:r>
      <w:r w:rsidR="00F372E4" w:rsidRPr="009D0A9D">
        <w:rPr>
          <w:rFonts w:ascii="Arial" w:hAnsi="Arial" w:cs="Arial"/>
        </w:rPr>
        <w:t>NO</w:t>
      </w:r>
      <w:r w:rsidR="00F372E4">
        <w:rPr>
          <w:rFonts w:ascii="Arial" w:hAnsi="Arial" w:cs="Arial"/>
        </w:rPr>
        <w:t>, IT IS NOT REPORTED</w:t>
      </w:r>
      <w:r w:rsidR="005202B7">
        <w:rPr>
          <w:rFonts w:ascii="Arial" w:hAnsi="Arial" w:cs="Arial"/>
        </w:rPr>
        <w:sym w:font="Wingdings" w:char="F0E8"/>
      </w:r>
      <w:r w:rsidR="005202B7">
        <w:rPr>
          <w:rFonts w:ascii="Arial" w:hAnsi="Arial" w:cs="Arial"/>
        </w:rPr>
        <w:t xml:space="preserve"> </w:t>
      </w:r>
      <w:r w:rsidR="005202B7">
        <w:rPr>
          <w:rFonts w:ascii="Arial" w:hAnsi="Arial" w:cs="Arial"/>
          <w:b/>
        </w:rPr>
        <w:t>ASK F2</w:t>
      </w:r>
      <w:r w:rsidR="00926565">
        <w:rPr>
          <w:rFonts w:ascii="Arial" w:hAnsi="Arial" w:cs="Arial"/>
          <w:b/>
        </w:rPr>
        <w:t>A</w:t>
      </w:r>
      <w:r w:rsidR="00F372E4" w:rsidRPr="009D0A9D">
        <w:rPr>
          <w:rFonts w:ascii="Arial" w:hAnsi="Arial" w:cs="Arial"/>
        </w:rPr>
        <w:tab/>
      </w:r>
      <w:r w:rsidR="00F372E4">
        <w:rPr>
          <w:rFonts w:ascii="Arial" w:hAnsi="Arial" w:cs="Arial"/>
        </w:rPr>
        <w:t>3</w:t>
      </w:r>
    </w:p>
    <w:p w:rsidR="00F372E4" w:rsidRDefault="00F372E4" w:rsidP="00F372E4">
      <w:pPr>
        <w:tabs>
          <w:tab w:val="clear" w:pos="720"/>
          <w:tab w:val="left" w:pos="810"/>
          <w:tab w:val="right" w:leader="dot" w:pos="9000"/>
        </w:tabs>
        <w:ind w:left="1440" w:hanging="360"/>
        <w:rPr>
          <w:rFonts w:ascii="Arial" w:hAnsi="Arial" w:cs="Arial"/>
          <w:iCs/>
        </w:rPr>
      </w:pPr>
    </w:p>
    <w:p w:rsidR="005202B7" w:rsidRPr="009402BE" w:rsidRDefault="00F372E4" w:rsidP="005202B7">
      <w:pPr>
        <w:tabs>
          <w:tab w:val="clear" w:pos="720"/>
          <w:tab w:val="clear" w:pos="1080"/>
          <w:tab w:val="left" w:pos="810"/>
          <w:tab w:val="right" w:leader="dot" w:pos="9000"/>
        </w:tabs>
        <w:ind w:left="1260" w:hanging="540"/>
        <w:rPr>
          <w:rFonts w:ascii="Arial" w:hAnsi="Arial" w:cs="Arial"/>
          <w:iCs/>
        </w:rPr>
      </w:pPr>
      <w:r>
        <w:rPr>
          <w:rFonts w:ascii="Arial" w:hAnsi="Arial" w:cs="Arial"/>
          <w:iCs/>
        </w:rPr>
        <w:tab/>
      </w:r>
      <w:r w:rsidR="005202B7">
        <w:rPr>
          <w:rFonts w:ascii="Arial" w:hAnsi="Arial" w:cs="Arial"/>
        </w:rPr>
        <w:t>F2</w:t>
      </w:r>
      <w:r w:rsidR="00926565">
        <w:rPr>
          <w:rFonts w:ascii="Arial" w:hAnsi="Arial" w:cs="Arial"/>
        </w:rPr>
        <w:t>a</w:t>
      </w:r>
      <w:r w:rsidR="005202B7" w:rsidRPr="004328ED">
        <w:rPr>
          <w:rFonts w:ascii="Arial" w:hAnsi="Arial" w:cs="Arial"/>
        </w:rPr>
        <w:t xml:space="preserve">. </w:t>
      </w:r>
      <w:r w:rsidR="005202B7">
        <w:rPr>
          <w:rFonts w:ascii="Arial" w:hAnsi="Arial" w:cs="Arial"/>
        </w:rPr>
        <w:t xml:space="preserve">What were the starting and ending value of the food inventory </w:t>
      </w:r>
      <w:r w:rsidR="00B7529B">
        <w:rPr>
          <w:rFonts w:ascii="Arial" w:hAnsi="Arial" w:cs="Arial"/>
        </w:rPr>
        <w:t xml:space="preserve">over [PERIOD COVERED </w:t>
      </w:r>
      <w:r w:rsidR="0030194F">
        <w:rPr>
          <w:rFonts w:ascii="Arial" w:hAnsi="Arial" w:cs="Arial"/>
        </w:rPr>
        <w:t xml:space="preserve">BY </w:t>
      </w:r>
      <w:r w:rsidR="00B7529B">
        <w:rPr>
          <w:rFonts w:ascii="Arial" w:hAnsi="Arial" w:cs="Arial"/>
        </w:rPr>
        <w:t>STATEMENT]?</w:t>
      </w:r>
      <w:r w:rsidR="005202B7" w:rsidRPr="009402BE">
        <w:rPr>
          <w:rFonts w:ascii="Arial" w:hAnsi="Arial" w:cs="Arial"/>
          <w:iCs/>
        </w:rPr>
        <w:t xml:space="preserve"> </w:t>
      </w:r>
      <w:r w:rsidR="00440FB0">
        <w:rPr>
          <w:rFonts w:ascii="Arial" w:hAnsi="Arial" w:cs="Arial"/>
          <w:iCs/>
        </w:rPr>
        <w:t xml:space="preserve">Please report values of food for use in the CACFP in child care centers for the entire organization. </w:t>
      </w:r>
      <w:r w:rsidR="00926565">
        <w:rPr>
          <w:rFonts w:ascii="Arial" w:hAnsi="Arial" w:cs="Arial"/>
          <w:iCs/>
        </w:rPr>
        <w:t>You may need to refer to a balance sheet for this information.</w:t>
      </w:r>
    </w:p>
    <w:p w:rsidR="005202B7" w:rsidRDefault="005202B7" w:rsidP="005202B7">
      <w:pPr>
        <w:tabs>
          <w:tab w:val="clear" w:pos="720"/>
          <w:tab w:val="left" w:pos="810"/>
          <w:tab w:val="right" w:leader="dot" w:pos="9000"/>
        </w:tabs>
        <w:ind w:left="1080" w:hanging="360"/>
        <w:rPr>
          <w:rFonts w:ascii="Arial" w:hAnsi="Arial" w:cs="Arial"/>
          <w:iCs/>
        </w:rPr>
      </w:pPr>
    </w:p>
    <w:p w:rsidR="005202B7" w:rsidRPr="009D0A9D" w:rsidRDefault="00B7529B" w:rsidP="005202B7">
      <w:pPr>
        <w:pStyle w:val="BodyText"/>
        <w:tabs>
          <w:tab w:val="right" w:leader="dot" w:pos="9000"/>
        </w:tabs>
        <w:ind w:right="1080" w:firstLine="1430"/>
        <w:jc w:val="both"/>
        <w:rPr>
          <w:rFonts w:ascii="Arial" w:hAnsi="Arial" w:cs="Arial"/>
        </w:rPr>
      </w:pPr>
      <w:r>
        <w:rPr>
          <w:rFonts w:ascii="Arial" w:hAnsi="Arial" w:cs="Arial"/>
        </w:rPr>
        <w:t xml:space="preserve">Starting value: $__________________ </w:t>
      </w:r>
      <w:r>
        <w:rPr>
          <w:rFonts w:ascii="Arial" w:hAnsi="Arial" w:cs="Arial"/>
        </w:rPr>
        <w:sym w:font="Wingdings" w:char="F0A8"/>
      </w:r>
      <w:r>
        <w:rPr>
          <w:rFonts w:ascii="Arial" w:hAnsi="Arial" w:cs="Arial"/>
        </w:rPr>
        <w:t xml:space="preserve"> not available</w:t>
      </w:r>
    </w:p>
    <w:p w:rsidR="00B7529B" w:rsidRPr="009D0A9D" w:rsidRDefault="00B7529B" w:rsidP="00B7529B">
      <w:pPr>
        <w:pStyle w:val="BodyText"/>
        <w:tabs>
          <w:tab w:val="right" w:leader="dot" w:pos="9000"/>
        </w:tabs>
        <w:ind w:right="1080" w:firstLine="1430"/>
        <w:jc w:val="both"/>
        <w:rPr>
          <w:rFonts w:ascii="Arial" w:hAnsi="Arial" w:cs="Arial"/>
        </w:rPr>
      </w:pPr>
      <w:r>
        <w:rPr>
          <w:rFonts w:ascii="Arial" w:hAnsi="Arial" w:cs="Arial"/>
        </w:rPr>
        <w:t xml:space="preserve">Ending value: $__________________  </w:t>
      </w:r>
      <w:r>
        <w:rPr>
          <w:rFonts w:ascii="Arial" w:hAnsi="Arial" w:cs="Arial"/>
        </w:rPr>
        <w:sym w:font="Wingdings" w:char="F0A8"/>
      </w:r>
      <w:r>
        <w:rPr>
          <w:rFonts w:ascii="Arial" w:hAnsi="Arial" w:cs="Arial"/>
        </w:rPr>
        <w:t xml:space="preserve"> not available</w:t>
      </w:r>
    </w:p>
    <w:p w:rsidR="00F372E4" w:rsidRPr="004328ED" w:rsidRDefault="00E776DE" w:rsidP="00F372E4">
      <w:pPr>
        <w:tabs>
          <w:tab w:val="right" w:leader="dot" w:pos="9000"/>
        </w:tabs>
        <w:ind w:left="360" w:hanging="360"/>
        <w:rPr>
          <w:rFonts w:ascii="Arial" w:hAnsi="Arial" w:cs="Arial"/>
        </w:rPr>
      </w:pPr>
      <w:r>
        <w:rPr>
          <w:rFonts w:ascii="Arial" w:hAnsi="Arial" w:cs="Arial"/>
        </w:rPr>
        <w:lastRenderedPageBreak/>
        <w:t>F</w:t>
      </w:r>
      <w:r w:rsidR="009D7059">
        <w:rPr>
          <w:rFonts w:ascii="Arial" w:hAnsi="Arial" w:cs="Arial"/>
        </w:rPr>
        <w:t>3</w:t>
      </w:r>
      <w:r w:rsidR="00F372E4" w:rsidRPr="004328ED">
        <w:rPr>
          <w:rFonts w:ascii="Arial" w:hAnsi="Arial" w:cs="Arial"/>
        </w:rPr>
        <w:t>.  Were there any costs for purchased food</w:t>
      </w:r>
      <w:r w:rsidR="00696648">
        <w:rPr>
          <w:rFonts w:ascii="Arial" w:hAnsi="Arial" w:cs="Arial"/>
        </w:rPr>
        <w:t xml:space="preserve"> not included in the Food Expense Worksheet (</w:t>
      </w:r>
      <w:r w:rsidR="00B7529B">
        <w:rPr>
          <w:rFonts w:ascii="Arial" w:hAnsi="Arial" w:cs="Arial"/>
        </w:rPr>
        <w:t xml:space="preserve">not </w:t>
      </w:r>
      <w:r w:rsidR="00BC66E4">
        <w:rPr>
          <w:rFonts w:ascii="Arial" w:hAnsi="Arial" w:cs="Arial"/>
        </w:rPr>
        <w:t xml:space="preserve">including the difference between the starting </w:t>
      </w:r>
      <w:r w:rsidR="00523716">
        <w:rPr>
          <w:rFonts w:ascii="Arial" w:hAnsi="Arial" w:cs="Arial"/>
        </w:rPr>
        <w:t xml:space="preserve">and </w:t>
      </w:r>
      <w:r w:rsidR="00BC66E4">
        <w:rPr>
          <w:rFonts w:ascii="Arial" w:hAnsi="Arial" w:cs="Arial"/>
        </w:rPr>
        <w:t>ending value of inventory</w:t>
      </w:r>
      <w:r w:rsidR="00696648">
        <w:rPr>
          <w:rFonts w:ascii="Arial" w:hAnsi="Arial" w:cs="Arial"/>
        </w:rPr>
        <w:t>)</w:t>
      </w:r>
      <w:r w:rsidR="00BC66E4">
        <w:rPr>
          <w:rFonts w:ascii="Arial" w:hAnsi="Arial" w:cs="Arial"/>
        </w:rPr>
        <w:t xml:space="preserve"> for [PERIOD COVERED BY STATEMENT]</w:t>
      </w:r>
      <w:r w:rsidR="00F372E4" w:rsidRPr="004328ED">
        <w:rPr>
          <w:rFonts w:ascii="Arial" w:hAnsi="Arial" w:cs="Arial"/>
        </w:rPr>
        <w:t xml:space="preserve">? </w:t>
      </w:r>
    </w:p>
    <w:p w:rsidR="00F372E4" w:rsidRDefault="00F372E4" w:rsidP="00F372E4">
      <w:pPr>
        <w:tabs>
          <w:tab w:val="right" w:leader="dot" w:pos="9000"/>
        </w:tabs>
        <w:ind w:left="360" w:hanging="360"/>
        <w:rPr>
          <w:rFonts w:ascii="Arial" w:hAnsi="Arial" w:cs="Arial"/>
        </w:rPr>
      </w:pPr>
    </w:p>
    <w:p w:rsidR="00F372E4"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YES</w:t>
      </w:r>
      <w:r>
        <w:rPr>
          <w:rFonts w:ascii="Arial" w:hAnsi="Arial" w:cs="Arial"/>
        </w:rPr>
        <w:sym w:font="Wingdings" w:char="F0E8"/>
      </w:r>
      <w:r>
        <w:rPr>
          <w:rFonts w:ascii="Arial" w:hAnsi="Arial" w:cs="Arial"/>
        </w:rPr>
        <w:t xml:space="preserve"> </w:t>
      </w:r>
      <w:proofErr w:type="gramStart"/>
      <w:r w:rsidRPr="004328ED">
        <w:rPr>
          <w:rFonts w:ascii="Arial" w:hAnsi="Arial" w:cs="Arial"/>
          <w:b/>
        </w:rPr>
        <w:t>What</w:t>
      </w:r>
      <w:proofErr w:type="gramEnd"/>
      <w:r w:rsidRPr="004328ED">
        <w:rPr>
          <w:rFonts w:ascii="Arial" w:hAnsi="Arial" w:cs="Arial"/>
          <w:b/>
        </w:rPr>
        <w:t xml:space="preserve"> was the amount of these costs?  $___________</w:t>
      </w:r>
      <w:r w:rsidRPr="009D0A9D">
        <w:rPr>
          <w:rFonts w:ascii="Arial" w:hAnsi="Arial" w:cs="Arial"/>
        </w:rPr>
        <w:tab/>
        <w:t>1</w:t>
      </w:r>
    </w:p>
    <w:p w:rsidR="00F372E4" w:rsidRDefault="00F372E4" w:rsidP="00F372E4">
      <w:pPr>
        <w:pStyle w:val="BodyText"/>
        <w:tabs>
          <w:tab w:val="left" w:pos="2880"/>
          <w:tab w:val="right" w:leader="dot" w:pos="9000"/>
        </w:tabs>
        <w:ind w:right="1080" w:firstLine="1430"/>
        <w:jc w:val="both"/>
        <w:rPr>
          <w:rFonts w:ascii="Arial" w:hAnsi="Arial" w:cs="Arial"/>
        </w:rPr>
      </w:pPr>
      <w:r>
        <w:rPr>
          <w:rFonts w:ascii="Arial" w:hAnsi="Arial" w:cs="Arial"/>
        </w:rPr>
        <w:tab/>
      </w:r>
      <w:r w:rsidRPr="009D0A9D">
        <w:rPr>
          <w:rFonts w:ascii="Arial" w:hAnsi="Arial" w:cs="Arial"/>
        </w:rPr>
        <w:t xml:space="preserve">NO </w:t>
      </w:r>
      <w:r w:rsidRPr="009D0A9D">
        <w:rPr>
          <w:rFonts w:ascii="Arial" w:hAnsi="Arial" w:cs="Arial"/>
        </w:rPr>
        <w:tab/>
      </w:r>
      <w:r w:rsidR="00440FB0">
        <w:rPr>
          <w:rFonts w:ascii="Arial" w:hAnsi="Arial" w:cs="Arial"/>
        </w:rPr>
        <w:tab/>
      </w:r>
      <w:r w:rsidRPr="009D0A9D">
        <w:rPr>
          <w:rFonts w:ascii="Arial" w:hAnsi="Arial" w:cs="Arial"/>
        </w:rPr>
        <w:t>2</w:t>
      </w:r>
    </w:p>
    <w:p w:rsidR="00B7529B" w:rsidRDefault="00B7529B" w:rsidP="00F372E4">
      <w:pPr>
        <w:pStyle w:val="BodyText"/>
        <w:tabs>
          <w:tab w:val="left" w:pos="2880"/>
          <w:tab w:val="right" w:leader="dot" w:pos="9000"/>
        </w:tabs>
        <w:ind w:right="1080" w:firstLine="1430"/>
        <w:jc w:val="both"/>
        <w:rPr>
          <w:rFonts w:ascii="Arial" w:hAnsi="Arial" w:cs="Arial"/>
        </w:rPr>
      </w:pPr>
      <w:r>
        <w:rPr>
          <w:rFonts w:ascii="Arial" w:hAnsi="Arial" w:cs="Arial"/>
        </w:rPr>
        <w:t>DON’T KNOW OR NOT AVAILABLE</w:t>
      </w:r>
      <w:r>
        <w:rPr>
          <w:rFonts w:ascii="Arial" w:hAnsi="Arial" w:cs="Arial"/>
        </w:rPr>
        <w:tab/>
        <w:t>3</w:t>
      </w:r>
    </w:p>
    <w:p w:rsidR="00F372E4" w:rsidRDefault="00F372E4" w:rsidP="00F372E4">
      <w:pPr>
        <w:tabs>
          <w:tab w:val="right" w:leader="dot" w:pos="9000"/>
        </w:tabs>
        <w:ind w:left="360" w:hanging="360"/>
        <w:rPr>
          <w:rFonts w:ascii="Arial" w:hAnsi="Arial" w:cs="Arial"/>
        </w:rPr>
      </w:pPr>
    </w:p>
    <w:p w:rsidR="00F372E4" w:rsidRPr="009402BE" w:rsidRDefault="00E776DE" w:rsidP="00F372E4">
      <w:pPr>
        <w:tabs>
          <w:tab w:val="right" w:leader="dot" w:pos="9000"/>
        </w:tabs>
        <w:ind w:left="270" w:hanging="270"/>
        <w:rPr>
          <w:rFonts w:ascii="Arial" w:hAnsi="Arial" w:cs="Arial"/>
        </w:rPr>
      </w:pPr>
      <w:r>
        <w:rPr>
          <w:rFonts w:ascii="Arial" w:hAnsi="Arial" w:cs="Arial"/>
        </w:rPr>
        <w:t>F</w:t>
      </w:r>
      <w:r w:rsidR="009D7059">
        <w:rPr>
          <w:rFonts w:ascii="Arial" w:hAnsi="Arial" w:cs="Arial"/>
        </w:rPr>
        <w:t>4</w:t>
      </w:r>
      <w:r w:rsidR="00F372E4" w:rsidRPr="004328ED">
        <w:rPr>
          <w:rFonts w:ascii="Arial" w:hAnsi="Arial" w:cs="Arial"/>
        </w:rPr>
        <w:t xml:space="preserve">.  Does </w:t>
      </w:r>
      <w:r w:rsidR="0078362D">
        <w:rPr>
          <w:rFonts w:ascii="Arial" w:hAnsi="Arial" w:cs="Arial"/>
        </w:rPr>
        <w:t xml:space="preserve">your </w:t>
      </w:r>
      <w:r w:rsidR="00270BCD">
        <w:rPr>
          <w:rFonts w:ascii="Arial" w:hAnsi="Arial" w:cs="Arial"/>
        </w:rPr>
        <w:t>organization</w:t>
      </w:r>
      <w:r w:rsidR="0078362D">
        <w:rPr>
          <w:rFonts w:ascii="Arial" w:hAnsi="Arial" w:cs="Arial"/>
        </w:rPr>
        <w:t xml:space="preserve"> or its centers </w:t>
      </w:r>
      <w:r w:rsidR="00F372E4" w:rsidRPr="004328ED">
        <w:rPr>
          <w:rFonts w:ascii="Arial" w:hAnsi="Arial" w:cs="Arial"/>
        </w:rPr>
        <w:t>receive USDA foods (also known as donated commodities)?</w:t>
      </w:r>
      <w:r w:rsidR="00F372E4" w:rsidRPr="009402BE">
        <w:rPr>
          <w:rFonts w:ascii="Arial" w:hAnsi="Arial" w:cs="Arial"/>
        </w:rPr>
        <w:t xml:space="preserve"> </w:t>
      </w:r>
    </w:p>
    <w:p w:rsidR="00F372E4" w:rsidRDefault="00F372E4" w:rsidP="00F372E4">
      <w:pPr>
        <w:tabs>
          <w:tab w:val="right" w:leader="dot" w:pos="9000"/>
        </w:tabs>
        <w:ind w:left="270" w:hanging="270"/>
        <w:rPr>
          <w:rFonts w:ascii="Arial" w:hAnsi="Arial" w:cs="Arial"/>
        </w:rPr>
      </w:pPr>
    </w:p>
    <w:p w:rsidR="00F372E4" w:rsidRPr="009D0A9D"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w:t>
      </w:r>
      <w:r>
        <w:rPr>
          <w:rFonts w:ascii="Arial" w:hAnsi="Arial" w:cs="Arial"/>
          <w:i/>
          <w:iCs/>
        </w:rPr>
        <w:t xml:space="preserve">CONTINUE TO </w:t>
      </w:r>
      <w:r w:rsidR="00E776DE">
        <w:rPr>
          <w:rFonts w:ascii="Arial" w:hAnsi="Arial" w:cs="Arial"/>
          <w:i/>
          <w:iCs/>
        </w:rPr>
        <w:t>F</w:t>
      </w:r>
      <w:r w:rsidR="009D7059">
        <w:rPr>
          <w:rFonts w:ascii="Arial" w:hAnsi="Arial" w:cs="Arial"/>
          <w:i/>
          <w:iCs/>
        </w:rPr>
        <w:t>5</w:t>
      </w:r>
      <w:r w:rsidRPr="009D0A9D">
        <w:rPr>
          <w:rFonts w:ascii="Arial" w:hAnsi="Arial" w:cs="Arial"/>
          <w:i/>
          <w:iCs/>
        </w:rPr>
        <w:t>)</w:t>
      </w:r>
      <w:r w:rsidRPr="009D0A9D">
        <w:rPr>
          <w:rFonts w:ascii="Arial" w:hAnsi="Arial" w:cs="Arial"/>
        </w:rPr>
        <w:tab/>
        <w:t>1</w:t>
      </w:r>
    </w:p>
    <w:p w:rsidR="00F372E4" w:rsidRPr="009D0A9D"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Pr>
          <w:rFonts w:ascii="Arial" w:hAnsi="Arial" w:cs="Arial"/>
          <w:i/>
          <w:iCs/>
        </w:rPr>
        <w:t>GO TO NEXT SECTION: FRINGE RATE BENEFIT CHART</w:t>
      </w:r>
      <w:r w:rsidRPr="009D0A9D">
        <w:rPr>
          <w:rFonts w:ascii="Arial" w:hAnsi="Arial" w:cs="Arial"/>
          <w:i/>
          <w:iCs/>
        </w:rPr>
        <w:t>)</w:t>
      </w:r>
      <w:r w:rsidRPr="009D0A9D">
        <w:rPr>
          <w:rFonts w:ascii="Arial" w:hAnsi="Arial" w:cs="Arial"/>
        </w:rPr>
        <w:tab/>
        <w:t>2</w:t>
      </w:r>
    </w:p>
    <w:p w:rsidR="00F372E4" w:rsidRDefault="00F372E4" w:rsidP="00F372E4">
      <w:pPr>
        <w:tabs>
          <w:tab w:val="right" w:leader="dot" w:pos="9000"/>
        </w:tabs>
        <w:ind w:left="270" w:hanging="270"/>
        <w:rPr>
          <w:rFonts w:ascii="Arial" w:hAnsi="Arial" w:cs="Arial"/>
        </w:rPr>
      </w:pPr>
    </w:p>
    <w:p w:rsidR="00F372E4" w:rsidRPr="009402BE" w:rsidRDefault="00E776DE" w:rsidP="00F372E4">
      <w:pPr>
        <w:tabs>
          <w:tab w:val="clear" w:pos="720"/>
          <w:tab w:val="right" w:leader="dot" w:pos="9000"/>
        </w:tabs>
        <w:rPr>
          <w:rFonts w:ascii="Arial" w:hAnsi="Arial" w:cs="Arial"/>
        </w:rPr>
      </w:pPr>
      <w:r>
        <w:rPr>
          <w:rFonts w:ascii="Arial" w:hAnsi="Arial" w:cs="Arial"/>
        </w:rPr>
        <w:t>F</w:t>
      </w:r>
      <w:r w:rsidR="009D7059">
        <w:rPr>
          <w:rFonts w:ascii="Arial" w:hAnsi="Arial" w:cs="Arial"/>
        </w:rPr>
        <w:t>5</w:t>
      </w:r>
      <w:r w:rsidR="00F372E4" w:rsidRPr="004328ED">
        <w:rPr>
          <w:rFonts w:ascii="Arial" w:hAnsi="Arial" w:cs="Arial"/>
        </w:rPr>
        <w:t xml:space="preserve">. Does the expense for purchased food include the value of USDA foods received by the </w:t>
      </w:r>
      <w:r w:rsidR="00270BCD">
        <w:rPr>
          <w:rFonts w:ascii="Arial" w:hAnsi="Arial" w:cs="Arial"/>
        </w:rPr>
        <w:t>organization</w:t>
      </w:r>
      <w:r w:rsidR="0078362D">
        <w:rPr>
          <w:rFonts w:ascii="Arial" w:hAnsi="Arial" w:cs="Arial"/>
        </w:rPr>
        <w:t xml:space="preserve"> or its centers</w:t>
      </w:r>
      <w:r w:rsidR="00F372E4" w:rsidRPr="004328ED">
        <w:rPr>
          <w:rFonts w:ascii="Arial" w:hAnsi="Arial" w:cs="Arial"/>
        </w:rPr>
        <w:t>?</w:t>
      </w:r>
    </w:p>
    <w:p w:rsidR="00F372E4" w:rsidRPr="009402BE" w:rsidRDefault="00F372E4" w:rsidP="00F372E4">
      <w:pPr>
        <w:tabs>
          <w:tab w:val="clear" w:pos="720"/>
          <w:tab w:val="left" w:pos="810"/>
          <w:tab w:val="right" w:leader="dot" w:pos="9000"/>
        </w:tabs>
        <w:ind w:left="1440" w:hanging="360"/>
        <w:rPr>
          <w:rFonts w:ascii="Arial" w:hAnsi="Arial" w:cs="Arial"/>
          <w:iCs/>
        </w:rPr>
      </w:pPr>
    </w:p>
    <w:p w:rsidR="00F372E4" w:rsidRPr="009D0A9D"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w:t>
      </w:r>
      <w:r>
        <w:rPr>
          <w:rFonts w:ascii="Arial" w:hAnsi="Arial" w:cs="Arial"/>
          <w:i/>
          <w:iCs/>
        </w:rPr>
        <w:t xml:space="preserve">GO TO </w:t>
      </w:r>
      <w:r w:rsidR="00E776DE">
        <w:rPr>
          <w:rFonts w:ascii="Arial" w:hAnsi="Arial" w:cs="Arial"/>
          <w:i/>
          <w:iCs/>
        </w:rPr>
        <w:t>F</w:t>
      </w:r>
      <w:r w:rsidR="009D7059">
        <w:rPr>
          <w:rFonts w:ascii="Arial" w:hAnsi="Arial" w:cs="Arial"/>
          <w:i/>
          <w:iCs/>
        </w:rPr>
        <w:t>6</w:t>
      </w:r>
      <w:r>
        <w:rPr>
          <w:rFonts w:ascii="Arial" w:hAnsi="Arial" w:cs="Arial"/>
          <w:i/>
          <w:iCs/>
        </w:rPr>
        <w:t>.</w:t>
      </w:r>
      <w:r w:rsidRPr="009D0A9D">
        <w:rPr>
          <w:rFonts w:ascii="Arial" w:hAnsi="Arial" w:cs="Arial"/>
          <w:i/>
          <w:iCs/>
        </w:rPr>
        <w:t>)</w:t>
      </w:r>
      <w:r w:rsidRPr="009D0A9D">
        <w:rPr>
          <w:rFonts w:ascii="Arial" w:hAnsi="Arial" w:cs="Arial"/>
        </w:rPr>
        <w:tab/>
        <w:t>1</w:t>
      </w:r>
    </w:p>
    <w:p w:rsidR="00F372E4" w:rsidRPr="009D0A9D"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Pr>
          <w:rFonts w:ascii="Arial" w:hAnsi="Arial" w:cs="Arial"/>
          <w:i/>
          <w:iCs/>
        </w:rPr>
        <w:t xml:space="preserve">CONTINUE TO </w:t>
      </w:r>
      <w:r w:rsidR="00E776DE">
        <w:rPr>
          <w:rFonts w:ascii="Arial" w:hAnsi="Arial" w:cs="Arial"/>
          <w:i/>
          <w:iCs/>
        </w:rPr>
        <w:t>F</w:t>
      </w:r>
      <w:r w:rsidR="009D7059">
        <w:rPr>
          <w:rFonts w:ascii="Arial" w:hAnsi="Arial" w:cs="Arial"/>
          <w:i/>
          <w:iCs/>
        </w:rPr>
        <w:t>5</w:t>
      </w:r>
      <w:r>
        <w:rPr>
          <w:rFonts w:ascii="Arial" w:hAnsi="Arial" w:cs="Arial"/>
          <w:i/>
          <w:iCs/>
        </w:rPr>
        <w:t>a.</w:t>
      </w:r>
      <w:r w:rsidRPr="009D0A9D">
        <w:rPr>
          <w:rFonts w:ascii="Arial" w:hAnsi="Arial" w:cs="Arial"/>
          <w:i/>
          <w:iCs/>
        </w:rPr>
        <w:t>)</w:t>
      </w:r>
      <w:r w:rsidRPr="009D0A9D">
        <w:rPr>
          <w:rFonts w:ascii="Arial" w:hAnsi="Arial" w:cs="Arial"/>
        </w:rPr>
        <w:tab/>
        <w:t>2</w:t>
      </w:r>
    </w:p>
    <w:p w:rsidR="00F372E4" w:rsidRPr="009402BE" w:rsidRDefault="00F372E4" w:rsidP="00F372E4">
      <w:pPr>
        <w:tabs>
          <w:tab w:val="right" w:leader="dot" w:pos="9000"/>
        </w:tabs>
        <w:ind w:left="1080"/>
        <w:rPr>
          <w:rFonts w:ascii="Arial" w:hAnsi="Arial" w:cs="Arial"/>
        </w:rPr>
      </w:pPr>
    </w:p>
    <w:p w:rsidR="00BC66E4" w:rsidRPr="009402BE" w:rsidRDefault="00E776DE" w:rsidP="00BC66E4">
      <w:pPr>
        <w:tabs>
          <w:tab w:val="clear" w:pos="720"/>
          <w:tab w:val="clear" w:pos="1080"/>
          <w:tab w:val="left" w:pos="810"/>
          <w:tab w:val="right" w:leader="dot" w:pos="9000"/>
        </w:tabs>
        <w:ind w:left="1260" w:hanging="540"/>
        <w:rPr>
          <w:rFonts w:ascii="Arial" w:hAnsi="Arial" w:cs="Arial"/>
        </w:rPr>
      </w:pPr>
      <w:r>
        <w:rPr>
          <w:rFonts w:ascii="Arial" w:hAnsi="Arial" w:cs="Arial"/>
        </w:rPr>
        <w:t>F</w:t>
      </w:r>
      <w:r w:rsidR="009D7059">
        <w:rPr>
          <w:rFonts w:ascii="Arial" w:hAnsi="Arial" w:cs="Arial"/>
        </w:rPr>
        <w:t>5</w:t>
      </w:r>
      <w:r w:rsidR="00F372E4" w:rsidRPr="004328ED">
        <w:rPr>
          <w:rFonts w:ascii="Arial" w:hAnsi="Arial" w:cs="Arial"/>
        </w:rPr>
        <w:t xml:space="preserve">a.  Is the value of USDA foods received by the </w:t>
      </w:r>
      <w:r w:rsidR="00270BCD">
        <w:rPr>
          <w:rFonts w:ascii="Arial" w:hAnsi="Arial" w:cs="Arial"/>
        </w:rPr>
        <w:t>organization</w:t>
      </w:r>
      <w:r w:rsidR="0078362D">
        <w:rPr>
          <w:rFonts w:ascii="Arial" w:hAnsi="Arial" w:cs="Arial"/>
        </w:rPr>
        <w:t xml:space="preserve"> or its c</w:t>
      </w:r>
      <w:r w:rsidR="00D95344">
        <w:rPr>
          <w:rFonts w:ascii="Arial" w:hAnsi="Arial" w:cs="Arial"/>
        </w:rPr>
        <w:t>enter</w:t>
      </w:r>
      <w:r w:rsidR="0078362D">
        <w:rPr>
          <w:rFonts w:ascii="Arial" w:hAnsi="Arial" w:cs="Arial"/>
        </w:rPr>
        <w:t>s</w:t>
      </w:r>
      <w:r w:rsidR="00D95344">
        <w:rPr>
          <w:rFonts w:ascii="Arial" w:hAnsi="Arial" w:cs="Arial"/>
        </w:rPr>
        <w:t xml:space="preserve"> </w:t>
      </w:r>
      <w:r w:rsidR="00F372E4" w:rsidRPr="004328ED">
        <w:rPr>
          <w:rFonts w:ascii="Arial" w:hAnsi="Arial" w:cs="Arial"/>
        </w:rPr>
        <w:t xml:space="preserve">reported </w:t>
      </w:r>
      <w:r w:rsidR="00BC66E4">
        <w:rPr>
          <w:rFonts w:ascii="Arial" w:hAnsi="Arial" w:cs="Arial"/>
        </w:rPr>
        <w:t xml:space="preserve">separately in the expenses we have reviewed for food [ON THE FOOD </w:t>
      </w:r>
      <w:r w:rsidR="001E33DD">
        <w:rPr>
          <w:rFonts w:ascii="Arial" w:hAnsi="Arial" w:cs="Arial"/>
        </w:rPr>
        <w:t xml:space="preserve">EXPENSE </w:t>
      </w:r>
      <w:r w:rsidR="00BC66E4">
        <w:rPr>
          <w:rFonts w:ascii="Arial" w:hAnsi="Arial" w:cs="Arial"/>
        </w:rPr>
        <w:t>WORKSHEET ABOVE] or under another expense category or item on the CACFP Expense Statement Worksheet that we have completed</w:t>
      </w:r>
      <w:r w:rsidR="00BC66E4" w:rsidRPr="004328ED">
        <w:rPr>
          <w:rFonts w:ascii="Arial" w:hAnsi="Arial" w:cs="Arial"/>
        </w:rPr>
        <w:t>?</w:t>
      </w:r>
      <w:r w:rsidR="00BC66E4" w:rsidRPr="009402BE">
        <w:rPr>
          <w:rFonts w:ascii="Arial" w:hAnsi="Arial" w:cs="Arial"/>
        </w:rPr>
        <w:t xml:space="preserve"> </w:t>
      </w:r>
    </w:p>
    <w:p w:rsidR="00BC66E4" w:rsidRPr="009402BE" w:rsidRDefault="00BC66E4" w:rsidP="00BC66E4">
      <w:pPr>
        <w:tabs>
          <w:tab w:val="clear" w:pos="720"/>
          <w:tab w:val="left" w:pos="810"/>
          <w:tab w:val="right" w:leader="dot" w:pos="9000"/>
        </w:tabs>
        <w:ind w:left="1080" w:hanging="360"/>
        <w:rPr>
          <w:rFonts w:ascii="Arial" w:hAnsi="Arial" w:cs="Arial"/>
        </w:rPr>
      </w:pPr>
    </w:p>
    <w:p w:rsidR="00AC1C04" w:rsidRDefault="00AC1C04" w:rsidP="00AC1C04">
      <w:pPr>
        <w:pStyle w:val="BodyText"/>
        <w:tabs>
          <w:tab w:val="right" w:leader="dot" w:pos="9000"/>
        </w:tabs>
        <w:ind w:right="1080" w:firstLine="1430"/>
        <w:jc w:val="both"/>
        <w:rPr>
          <w:rFonts w:ascii="Arial" w:hAnsi="Arial" w:cs="Arial"/>
        </w:rPr>
      </w:pPr>
      <w:r w:rsidRPr="009D0A9D">
        <w:rPr>
          <w:rFonts w:ascii="Arial" w:hAnsi="Arial" w:cs="Arial"/>
        </w:rPr>
        <w:t>YES</w:t>
      </w:r>
      <w:r>
        <w:rPr>
          <w:rFonts w:ascii="Arial" w:hAnsi="Arial" w:cs="Arial"/>
        </w:rPr>
        <w:t>, ON THE FOOD COST WORKSHEET</w:t>
      </w:r>
      <w:r>
        <w:rPr>
          <w:rFonts w:ascii="Arial" w:hAnsi="Arial" w:cs="Arial"/>
        </w:rPr>
        <w:sym w:font="Wingdings" w:char="F0E8"/>
      </w: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Pr>
          <w:rFonts w:ascii="Arial" w:hAnsi="Arial" w:cs="Arial"/>
        </w:rPr>
        <w:t>_</w:t>
      </w:r>
      <w:proofErr w:type="gramEnd"/>
      <w:r>
        <w:rPr>
          <w:rFonts w:ascii="Arial" w:hAnsi="Arial" w:cs="Arial"/>
        </w:rPr>
        <w:t>______________</w:t>
      </w:r>
      <w:r>
        <w:rPr>
          <w:rFonts w:ascii="Arial" w:hAnsi="Arial" w:cs="Arial"/>
        </w:rPr>
        <w:tab/>
      </w:r>
      <w:r w:rsidRPr="009D0A9D">
        <w:rPr>
          <w:rFonts w:ascii="Arial" w:hAnsi="Arial" w:cs="Arial"/>
        </w:rPr>
        <w:t>1</w:t>
      </w:r>
    </w:p>
    <w:p w:rsidR="00440FB0" w:rsidRDefault="00BC66E4" w:rsidP="00BC66E4">
      <w:pPr>
        <w:pStyle w:val="BodyText"/>
        <w:tabs>
          <w:tab w:val="right" w:leader="dot" w:pos="9000"/>
        </w:tabs>
        <w:ind w:right="1080" w:firstLine="1430"/>
        <w:jc w:val="both"/>
        <w:rPr>
          <w:rFonts w:ascii="Arial" w:hAnsi="Arial" w:cs="Arial"/>
        </w:rPr>
      </w:pPr>
      <w:r>
        <w:rPr>
          <w:rFonts w:ascii="Arial" w:hAnsi="Arial" w:cs="Arial"/>
        </w:rPr>
        <w:t>YES, ON EXPENSE STATEMENT</w:t>
      </w:r>
      <w:r w:rsidR="00440FB0">
        <w:rPr>
          <w:rFonts w:ascii="Arial" w:hAnsi="Arial" w:cs="Arial"/>
        </w:rPr>
        <w:t xml:space="preserve"> WORKSHEET</w:t>
      </w:r>
      <w:r>
        <w:rPr>
          <w:rFonts w:ascii="Arial" w:hAnsi="Arial" w:cs="Arial"/>
        </w:rPr>
        <w:sym w:font="Wingdings" w:char="F0E8"/>
      </w:r>
    </w:p>
    <w:p w:rsidR="00BC66E4" w:rsidRDefault="00BC66E4" w:rsidP="00BC66E4">
      <w:pPr>
        <w:pStyle w:val="BodyText"/>
        <w:tabs>
          <w:tab w:val="right" w:leader="dot" w:pos="9000"/>
        </w:tabs>
        <w:ind w:right="1080" w:firstLine="1430"/>
        <w:jc w:val="both"/>
        <w:rPr>
          <w:rFonts w:ascii="Arial" w:hAnsi="Arial" w:cs="Arial"/>
        </w:rPr>
      </w:pP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Pr>
          <w:rFonts w:ascii="Arial" w:hAnsi="Arial" w:cs="Arial"/>
        </w:rPr>
        <w:t>_</w:t>
      </w:r>
      <w:proofErr w:type="gramEnd"/>
      <w:r>
        <w:rPr>
          <w:rFonts w:ascii="Arial" w:hAnsi="Arial" w:cs="Arial"/>
        </w:rPr>
        <w:t>_____________________</w:t>
      </w:r>
      <w:r>
        <w:rPr>
          <w:rFonts w:ascii="Arial" w:hAnsi="Arial" w:cs="Arial"/>
        </w:rPr>
        <w:tab/>
        <w:t>2</w:t>
      </w:r>
    </w:p>
    <w:p w:rsidR="00F33F3C" w:rsidRDefault="00BC66E4" w:rsidP="00BC66E4">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00F33F3C">
        <w:rPr>
          <w:rFonts w:ascii="Arial" w:hAnsi="Arial" w:cs="Arial"/>
        </w:rPr>
        <w:t xml:space="preserve">[IF </w:t>
      </w:r>
      <w:r w:rsidR="00440FB0">
        <w:rPr>
          <w:rFonts w:ascii="Arial" w:hAnsi="Arial" w:cs="Arial"/>
        </w:rPr>
        <w:t xml:space="preserve">1 OR 2 </w:t>
      </w:r>
      <w:r w:rsidR="00F33F3C">
        <w:rPr>
          <w:rFonts w:ascii="Arial" w:hAnsi="Arial" w:cs="Arial"/>
        </w:rPr>
        <w:t>CONTINUE TO F6]</w:t>
      </w:r>
    </w:p>
    <w:p w:rsidR="00BC66E4" w:rsidRPr="009D0A9D" w:rsidRDefault="00F33F3C" w:rsidP="00BC66E4">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00BC66E4" w:rsidRPr="009D0A9D">
        <w:rPr>
          <w:rFonts w:ascii="Arial" w:hAnsi="Arial" w:cs="Arial"/>
        </w:rPr>
        <w:t>NO</w:t>
      </w:r>
      <w:r w:rsidR="00BC66E4">
        <w:rPr>
          <w:rFonts w:ascii="Arial" w:hAnsi="Arial" w:cs="Arial"/>
        </w:rPr>
        <w:t>, IT IS NOT REPORTED</w:t>
      </w:r>
      <w:r>
        <w:rPr>
          <w:rFonts w:ascii="Arial" w:hAnsi="Arial" w:cs="Arial"/>
        </w:rPr>
        <w:t xml:space="preserve"> </w:t>
      </w:r>
      <w:r>
        <w:rPr>
          <w:rFonts w:ascii="Arial" w:hAnsi="Arial" w:cs="Arial"/>
          <w:i/>
        </w:rPr>
        <w:t>(CONTINUE TO F5b.)</w:t>
      </w:r>
      <w:r w:rsidR="00BC66E4" w:rsidRPr="009D0A9D">
        <w:rPr>
          <w:rFonts w:ascii="Arial" w:hAnsi="Arial" w:cs="Arial"/>
        </w:rPr>
        <w:tab/>
      </w:r>
      <w:r w:rsidR="00BC66E4">
        <w:rPr>
          <w:rFonts w:ascii="Arial" w:hAnsi="Arial" w:cs="Arial"/>
        </w:rPr>
        <w:t>3</w:t>
      </w:r>
    </w:p>
    <w:p w:rsidR="00BC66E4" w:rsidRDefault="00BC66E4" w:rsidP="00F372E4">
      <w:pPr>
        <w:tabs>
          <w:tab w:val="clear" w:pos="720"/>
          <w:tab w:val="clear" w:pos="1080"/>
          <w:tab w:val="right" w:leader="dot" w:pos="9000"/>
        </w:tabs>
        <w:ind w:left="1350" w:hanging="630"/>
        <w:rPr>
          <w:rFonts w:ascii="Arial" w:hAnsi="Arial" w:cs="Arial"/>
        </w:rPr>
      </w:pPr>
    </w:p>
    <w:p w:rsidR="00F33F3C" w:rsidRPr="009402BE" w:rsidRDefault="00F33F3C" w:rsidP="00F33F3C">
      <w:pPr>
        <w:tabs>
          <w:tab w:val="clear" w:pos="720"/>
          <w:tab w:val="clear" w:pos="1080"/>
          <w:tab w:val="left" w:pos="810"/>
          <w:tab w:val="right" w:leader="dot" w:pos="9000"/>
        </w:tabs>
        <w:ind w:left="1260" w:hanging="540"/>
        <w:rPr>
          <w:rFonts w:ascii="Arial" w:hAnsi="Arial" w:cs="Arial"/>
        </w:rPr>
      </w:pPr>
      <w:r>
        <w:rPr>
          <w:rFonts w:ascii="Arial" w:hAnsi="Arial" w:cs="Arial"/>
        </w:rPr>
        <w:t>F5b</w:t>
      </w:r>
      <w:r w:rsidRPr="004328ED">
        <w:rPr>
          <w:rFonts w:ascii="Arial" w:hAnsi="Arial" w:cs="Arial"/>
        </w:rPr>
        <w:t xml:space="preserve">.  </w:t>
      </w:r>
      <w:r>
        <w:rPr>
          <w:rFonts w:ascii="Arial" w:hAnsi="Arial" w:cs="Arial"/>
        </w:rPr>
        <w:t>What i</w:t>
      </w:r>
      <w:r w:rsidRPr="004328ED">
        <w:rPr>
          <w:rFonts w:ascii="Arial" w:hAnsi="Arial" w:cs="Arial"/>
        </w:rPr>
        <w:t xml:space="preserve">s the value of USDA foods received by the </w:t>
      </w:r>
      <w:r>
        <w:rPr>
          <w:rFonts w:ascii="Arial" w:hAnsi="Arial" w:cs="Arial"/>
        </w:rPr>
        <w:t xml:space="preserve">entire organization for use in CACFP for child care centers in the reporting period? </w:t>
      </w:r>
    </w:p>
    <w:p w:rsidR="00F33F3C" w:rsidRPr="009402BE" w:rsidRDefault="00F33F3C" w:rsidP="00F33F3C">
      <w:pPr>
        <w:tabs>
          <w:tab w:val="clear" w:pos="720"/>
          <w:tab w:val="left" w:pos="810"/>
          <w:tab w:val="right" w:leader="dot" w:pos="9000"/>
        </w:tabs>
        <w:ind w:left="1080" w:hanging="360"/>
        <w:rPr>
          <w:rFonts w:ascii="Arial" w:hAnsi="Arial" w:cs="Arial"/>
        </w:rPr>
      </w:pPr>
    </w:p>
    <w:p w:rsidR="00F33F3C" w:rsidRDefault="00242296" w:rsidP="00F33F3C">
      <w:pPr>
        <w:pStyle w:val="BodyText"/>
        <w:tabs>
          <w:tab w:val="right" w:leader="dot" w:pos="9000"/>
        </w:tabs>
        <w:ind w:right="1080" w:firstLine="1430"/>
        <w:jc w:val="both"/>
        <w:rPr>
          <w:rFonts w:ascii="Arial" w:hAnsi="Arial" w:cs="Arial"/>
        </w:rPr>
      </w:pPr>
      <w:r>
        <w:rPr>
          <w:rFonts w:ascii="Arial" w:hAnsi="Arial" w:cs="Arial"/>
        </w:rPr>
        <w:t>VALUE RECEIVED BY ENTIRE ORGANIZATION</w:t>
      </w:r>
      <w:r w:rsidR="00F33F3C">
        <w:rPr>
          <w:rFonts w:ascii="Arial" w:hAnsi="Arial" w:cs="Arial"/>
        </w:rPr>
        <w:t>_______________</w:t>
      </w:r>
      <w:r w:rsidR="00F33F3C">
        <w:rPr>
          <w:rFonts w:ascii="Arial" w:hAnsi="Arial" w:cs="Arial"/>
        </w:rPr>
        <w:tab/>
      </w:r>
      <w:r w:rsidR="00F33F3C" w:rsidRPr="009D0A9D">
        <w:rPr>
          <w:rFonts w:ascii="Arial" w:hAnsi="Arial" w:cs="Arial"/>
        </w:rPr>
        <w:t>1</w:t>
      </w:r>
    </w:p>
    <w:p w:rsidR="00242296" w:rsidRDefault="00242296" w:rsidP="00242296">
      <w:pPr>
        <w:pStyle w:val="BodyText"/>
        <w:tabs>
          <w:tab w:val="right" w:leader="dot" w:pos="9000"/>
        </w:tabs>
        <w:ind w:right="1080" w:firstLine="1430"/>
        <w:jc w:val="both"/>
        <w:rPr>
          <w:rFonts w:ascii="Arial" w:hAnsi="Arial" w:cs="Arial"/>
        </w:rPr>
      </w:pPr>
      <w:r>
        <w:rPr>
          <w:rFonts w:ascii="Arial" w:hAnsi="Arial" w:cs="Arial"/>
        </w:rPr>
        <w:t>VALUE NOT AVAILABLE</w:t>
      </w:r>
      <w:r>
        <w:rPr>
          <w:rFonts w:ascii="Arial" w:hAnsi="Arial" w:cs="Arial"/>
        </w:rPr>
        <w:tab/>
      </w:r>
      <w:r w:rsidR="001E33DD">
        <w:rPr>
          <w:rFonts w:ascii="Arial" w:hAnsi="Arial" w:cs="Arial"/>
        </w:rPr>
        <w:t>9</w:t>
      </w:r>
    </w:p>
    <w:p w:rsidR="00F33F3C" w:rsidRPr="00522E11" w:rsidRDefault="00F33F3C" w:rsidP="00F372E4">
      <w:pPr>
        <w:tabs>
          <w:tab w:val="clear" w:pos="720"/>
          <w:tab w:val="clear" w:pos="1080"/>
          <w:tab w:val="right" w:leader="dot" w:pos="9000"/>
        </w:tabs>
        <w:ind w:left="1350" w:hanging="630"/>
        <w:rPr>
          <w:rFonts w:ascii="Arial" w:hAnsi="Arial" w:cs="Arial"/>
          <w:b/>
        </w:rPr>
      </w:pPr>
    </w:p>
    <w:p w:rsidR="00F372E4" w:rsidRDefault="00F372E4" w:rsidP="00F372E4">
      <w:pPr>
        <w:tabs>
          <w:tab w:val="clear" w:pos="720"/>
          <w:tab w:val="left" w:pos="810"/>
          <w:tab w:val="right" w:leader="dot" w:pos="9000"/>
        </w:tabs>
        <w:ind w:left="1440" w:hanging="360"/>
        <w:rPr>
          <w:rFonts w:ascii="Arial" w:hAnsi="Arial" w:cs="Arial"/>
          <w:iCs/>
        </w:rPr>
      </w:pPr>
    </w:p>
    <w:p w:rsidR="00F372E4" w:rsidRPr="009402BE" w:rsidRDefault="00E776DE" w:rsidP="007B42AF">
      <w:pPr>
        <w:keepNext/>
        <w:tabs>
          <w:tab w:val="clear" w:pos="720"/>
          <w:tab w:val="clear" w:pos="1080"/>
          <w:tab w:val="clear" w:pos="1440"/>
          <w:tab w:val="clear" w:pos="1800"/>
        </w:tabs>
        <w:spacing w:after="200" w:line="276" w:lineRule="auto"/>
        <w:rPr>
          <w:rFonts w:ascii="Arial" w:hAnsi="Arial" w:cs="Arial"/>
        </w:rPr>
      </w:pPr>
      <w:r>
        <w:rPr>
          <w:rFonts w:ascii="Arial" w:hAnsi="Arial" w:cs="Arial"/>
        </w:rPr>
        <w:t>F</w:t>
      </w:r>
      <w:r w:rsidR="009D7059">
        <w:rPr>
          <w:rFonts w:ascii="Arial" w:hAnsi="Arial" w:cs="Arial"/>
        </w:rPr>
        <w:t>6</w:t>
      </w:r>
      <w:r w:rsidR="00F372E4" w:rsidRPr="004328ED">
        <w:rPr>
          <w:rFonts w:ascii="Arial" w:hAnsi="Arial" w:cs="Arial"/>
        </w:rPr>
        <w:t xml:space="preserve">.  Does the expense for purchased food include storage, transportation, or processing of USDA foods (also known as donated commodities) received by the </w:t>
      </w:r>
      <w:r w:rsidR="00270BCD">
        <w:rPr>
          <w:rFonts w:ascii="Arial" w:hAnsi="Arial" w:cs="Arial"/>
        </w:rPr>
        <w:t>organization</w:t>
      </w:r>
      <w:r w:rsidR="0078362D">
        <w:rPr>
          <w:rFonts w:ascii="Arial" w:hAnsi="Arial" w:cs="Arial"/>
        </w:rPr>
        <w:t xml:space="preserve"> or its centers</w:t>
      </w:r>
      <w:r w:rsidR="00F372E4" w:rsidRPr="004328ED">
        <w:rPr>
          <w:rFonts w:ascii="Arial" w:hAnsi="Arial" w:cs="Arial"/>
        </w:rPr>
        <w:t>?</w:t>
      </w:r>
      <w:r w:rsidR="00F372E4" w:rsidRPr="009402BE">
        <w:rPr>
          <w:rFonts w:ascii="Arial" w:hAnsi="Arial" w:cs="Arial"/>
        </w:rPr>
        <w:t xml:space="preserve"> </w:t>
      </w:r>
    </w:p>
    <w:p w:rsidR="00F372E4" w:rsidRPr="009402BE" w:rsidRDefault="00F372E4" w:rsidP="007B42AF">
      <w:pPr>
        <w:keepNext/>
        <w:tabs>
          <w:tab w:val="clear" w:pos="720"/>
          <w:tab w:val="left" w:pos="810"/>
          <w:tab w:val="right" w:leader="dot" w:pos="9000"/>
        </w:tabs>
        <w:rPr>
          <w:rFonts w:ascii="Arial" w:hAnsi="Arial" w:cs="Arial"/>
          <w:iCs/>
        </w:rPr>
      </w:pPr>
      <w:r w:rsidRPr="009402BE">
        <w:rPr>
          <w:rFonts w:ascii="Arial" w:hAnsi="Arial" w:cs="Arial"/>
          <w:iCs/>
        </w:rPr>
        <w:tab/>
      </w:r>
      <w:r w:rsidRPr="009402BE">
        <w:rPr>
          <w:rFonts w:ascii="Arial" w:hAnsi="Arial" w:cs="Arial"/>
          <w:iCs/>
        </w:rPr>
        <w:tab/>
      </w:r>
    </w:p>
    <w:p w:rsidR="00F372E4" w:rsidRPr="009D0A9D" w:rsidRDefault="00F372E4" w:rsidP="007B42AF">
      <w:pPr>
        <w:pStyle w:val="BodyText"/>
        <w:keepNext/>
        <w:tabs>
          <w:tab w:val="right" w:leader="dot" w:pos="900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w:t>
      </w:r>
      <w:r>
        <w:rPr>
          <w:rFonts w:ascii="Arial" w:hAnsi="Arial" w:cs="Arial"/>
          <w:i/>
          <w:iCs/>
        </w:rPr>
        <w:t xml:space="preserve">GO TO </w:t>
      </w:r>
      <w:r w:rsidR="00E776DE">
        <w:rPr>
          <w:rFonts w:ascii="Arial" w:hAnsi="Arial" w:cs="Arial"/>
          <w:i/>
          <w:iCs/>
        </w:rPr>
        <w:t>F</w:t>
      </w:r>
      <w:r w:rsidR="009D7059">
        <w:rPr>
          <w:rFonts w:ascii="Arial" w:hAnsi="Arial" w:cs="Arial"/>
          <w:i/>
          <w:iCs/>
        </w:rPr>
        <w:t>7</w:t>
      </w:r>
      <w:r>
        <w:rPr>
          <w:rFonts w:ascii="Arial" w:hAnsi="Arial" w:cs="Arial"/>
          <w:i/>
          <w:iCs/>
        </w:rPr>
        <w:t>.</w:t>
      </w:r>
      <w:r w:rsidRPr="009D0A9D">
        <w:rPr>
          <w:rFonts w:ascii="Arial" w:hAnsi="Arial" w:cs="Arial"/>
          <w:i/>
          <w:iCs/>
        </w:rPr>
        <w:t>)</w:t>
      </w:r>
      <w:r w:rsidRPr="009D0A9D">
        <w:rPr>
          <w:rFonts w:ascii="Arial" w:hAnsi="Arial" w:cs="Arial"/>
        </w:rPr>
        <w:tab/>
        <w:t>1</w:t>
      </w:r>
    </w:p>
    <w:p w:rsidR="00F372E4" w:rsidRPr="009D0A9D" w:rsidRDefault="00F372E4" w:rsidP="00F372E4">
      <w:pPr>
        <w:pStyle w:val="BodyText"/>
        <w:tabs>
          <w:tab w:val="right" w:leader="dot" w:pos="900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Pr>
          <w:rFonts w:ascii="Arial" w:hAnsi="Arial" w:cs="Arial"/>
          <w:i/>
          <w:iCs/>
        </w:rPr>
        <w:t xml:space="preserve">CONTINUE TO </w:t>
      </w:r>
      <w:r w:rsidR="00E776DE">
        <w:rPr>
          <w:rFonts w:ascii="Arial" w:hAnsi="Arial" w:cs="Arial"/>
          <w:i/>
          <w:iCs/>
        </w:rPr>
        <w:t>F</w:t>
      </w:r>
      <w:r w:rsidR="009D7059">
        <w:rPr>
          <w:rFonts w:ascii="Arial" w:hAnsi="Arial" w:cs="Arial"/>
          <w:i/>
          <w:iCs/>
        </w:rPr>
        <w:t>6</w:t>
      </w:r>
      <w:r>
        <w:rPr>
          <w:rFonts w:ascii="Arial" w:hAnsi="Arial" w:cs="Arial"/>
          <w:i/>
          <w:iCs/>
        </w:rPr>
        <w:t>a.</w:t>
      </w:r>
      <w:r w:rsidRPr="009D0A9D">
        <w:rPr>
          <w:rFonts w:ascii="Arial" w:hAnsi="Arial" w:cs="Arial"/>
          <w:i/>
          <w:iCs/>
        </w:rPr>
        <w:t>)</w:t>
      </w:r>
      <w:r w:rsidRPr="009D0A9D">
        <w:rPr>
          <w:rFonts w:ascii="Arial" w:hAnsi="Arial" w:cs="Arial"/>
        </w:rPr>
        <w:tab/>
        <w:t>2</w:t>
      </w:r>
    </w:p>
    <w:p w:rsidR="00F372E4" w:rsidRPr="004328ED" w:rsidRDefault="00F372E4" w:rsidP="00F372E4">
      <w:pPr>
        <w:tabs>
          <w:tab w:val="clear" w:pos="720"/>
          <w:tab w:val="left" w:pos="810"/>
          <w:tab w:val="right" w:leader="dot" w:pos="9000"/>
        </w:tabs>
        <w:ind w:left="810"/>
        <w:rPr>
          <w:rFonts w:ascii="Arial" w:hAnsi="Arial" w:cs="Arial"/>
          <w:iCs/>
        </w:rPr>
      </w:pPr>
      <w:r w:rsidRPr="009402BE">
        <w:rPr>
          <w:rFonts w:ascii="Arial" w:hAnsi="Arial" w:cs="Arial"/>
          <w:iCs/>
        </w:rPr>
        <w:tab/>
      </w:r>
      <w:r w:rsidRPr="009402BE">
        <w:rPr>
          <w:rFonts w:ascii="Arial" w:hAnsi="Arial" w:cs="Arial"/>
          <w:iCs/>
        </w:rPr>
        <w:tab/>
      </w:r>
      <w:r w:rsidRPr="009402BE">
        <w:rPr>
          <w:rFonts w:ascii="Arial" w:hAnsi="Arial" w:cs="Arial"/>
          <w:iCs/>
        </w:rPr>
        <w:tab/>
      </w:r>
    </w:p>
    <w:p w:rsidR="00BC66E4" w:rsidRPr="009402BE" w:rsidRDefault="00E776DE" w:rsidP="00D53E28">
      <w:pPr>
        <w:keepNext/>
        <w:tabs>
          <w:tab w:val="clear" w:pos="720"/>
          <w:tab w:val="clear" w:pos="1080"/>
          <w:tab w:val="left" w:pos="810"/>
          <w:tab w:val="right" w:leader="dot" w:pos="9000"/>
        </w:tabs>
        <w:ind w:left="1260" w:hanging="540"/>
        <w:rPr>
          <w:rFonts w:ascii="Arial" w:hAnsi="Arial" w:cs="Arial"/>
        </w:rPr>
      </w:pPr>
      <w:r>
        <w:rPr>
          <w:rFonts w:ascii="Arial" w:hAnsi="Arial" w:cs="Arial"/>
          <w:iCs/>
        </w:rPr>
        <w:t>F</w:t>
      </w:r>
      <w:r w:rsidR="009D7059">
        <w:rPr>
          <w:rFonts w:ascii="Arial" w:hAnsi="Arial" w:cs="Arial"/>
          <w:iCs/>
        </w:rPr>
        <w:t>6</w:t>
      </w:r>
      <w:r w:rsidR="00F372E4" w:rsidRPr="004328ED">
        <w:rPr>
          <w:rFonts w:ascii="Arial" w:hAnsi="Arial" w:cs="Arial"/>
          <w:iCs/>
        </w:rPr>
        <w:t xml:space="preserve">a. Are the expenses for storage, transportation, and processing of USDA foods </w:t>
      </w:r>
      <w:r w:rsidR="00BC66E4">
        <w:rPr>
          <w:rFonts w:ascii="Arial" w:hAnsi="Arial" w:cs="Arial"/>
        </w:rPr>
        <w:t xml:space="preserve">in another item of the expenses we have reviewed for food [ON THE FOOD COST WORKSHEET ABOVE] </w:t>
      </w:r>
      <w:r w:rsidR="00BC66E4">
        <w:rPr>
          <w:rFonts w:ascii="Arial" w:hAnsi="Arial" w:cs="Arial"/>
        </w:rPr>
        <w:lastRenderedPageBreak/>
        <w:t>or under another expense category or item on the CACFP Expense Statement Worksheet that we have completed</w:t>
      </w:r>
      <w:r w:rsidR="00BC66E4" w:rsidRPr="004328ED">
        <w:rPr>
          <w:rFonts w:ascii="Arial" w:hAnsi="Arial" w:cs="Arial"/>
        </w:rPr>
        <w:t>?</w:t>
      </w:r>
      <w:r w:rsidR="00BC66E4" w:rsidRPr="009402BE">
        <w:rPr>
          <w:rFonts w:ascii="Arial" w:hAnsi="Arial" w:cs="Arial"/>
        </w:rPr>
        <w:t xml:space="preserve"> </w:t>
      </w:r>
    </w:p>
    <w:p w:rsidR="00BC66E4" w:rsidRPr="009402BE" w:rsidRDefault="00BC66E4" w:rsidP="00BC66E4">
      <w:pPr>
        <w:tabs>
          <w:tab w:val="clear" w:pos="720"/>
          <w:tab w:val="left" w:pos="810"/>
          <w:tab w:val="right" w:leader="dot" w:pos="9000"/>
        </w:tabs>
        <w:ind w:left="1080" w:hanging="360"/>
        <w:rPr>
          <w:rFonts w:ascii="Arial" w:hAnsi="Arial" w:cs="Arial"/>
        </w:rPr>
      </w:pPr>
    </w:p>
    <w:p w:rsidR="00BC66E4" w:rsidRDefault="00BC66E4" w:rsidP="00BC66E4">
      <w:pPr>
        <w:pStyle w:val="BodyText"/>
        <w:tabs>
          <w:tab w:val="right" w:leader="dot" w:pos="9000"/>
        </w:tabs>
        <w:ind w:right="1080" w:firstLine="1430"/>
        <w:jc w:val="both"/>
        <w:rPr>
          <w:rFonts w:ascii="Arial" w:hAnsi="Arial" w:cs="Arial"/>
        </w:rPr>
      </w:pPr>
      <w:r w:rsidRPr="009D0A9D">
        <w:rPr>
          <w:rFonts w:ascii="Arial" w:hAnsi="Arial" w:cs="Arial"/>
        </w:rPr>
        <w:t>YES</w:t>
      </w:r>
      <w:r>
        <w:rPr>
          <w:rFonts w:ascii="Arial" w:hAnsi="Arial" w:cs="Arial"/>
        </w:rPr>
        <w:t xml:space="preserve">, ON THE </w:t>
      </w:r>
      <w:r w:rsidR="00AC1C04">
        <w:rPr>
          <w:rFonts w:ascii="Arial" w:hAnsi="Arial" w:cs="Arial"/>
        </w:rPr>
        <w:t xml:space="preserve">FOOD </w:t>
      </w:r>
      <w:r w:rsidR="001E33DD">
        <w:rPr>
          <w:rFonts w:ascii="Arial" w:hAnsi="Arial" w:cs="Arial"/>
        </w:rPr>
        <w:t xml:space="preserve">EXPENSE </w:t>
      </w:r>
      <w:r>
        <w:rPr>
          <w:rFonts w:ascii="Arial" w:hAnsi="Arial" w:cs="Arial"/>
        </w:rPr>
        <w:t>WORKSHEET</w:t>
      </w:r>
      <w:r>
        <w:rPr>
          <w:rFonts w:ascii="Arial" w:hAnsi="Arial" w:cs="Arial"/>
        </w:rPr>
        <w:sym w:font="Wingdings" w:char="F0E8"/>
      </w: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sidR="00AC1C04">
        <w:rPr>
          <w:rFonts w:ascii="Arial" w:hAnsi="Arial" w:cs="Arial"/>
        </w:rPr>
        <w:t>_</w:t>
      </w:r>
      <w:proofErr w:type="gramEnd"/>
      <w:r w:rsidR="00AC1C04">
        <w:rPr>
          <w:rFonts w:ascii="Arial" w:hAnsi="Arial" w:cs="Arial"/>
        </w:rPr>
        <w:t>____________</w:t>
      </w:r>
      <w:r w:rsidR="00AC1C04">
        <w:rPr>
          <w:rFonts w:ascii="Arial" w:hAnsi="Arial" w:cs="Arial"/>
        </w:rPr>
        <w:tab/>
      </w:r>
      <w:r w:rsidRPr="009D0A9D">
        <w:rPr>
          <w:rFonts w:ascii="Arial" w:hAnsi="Arial" w:cs="Arial"/>
        </w:rPr>
        <w:t>1</w:t>
      </w:r>
    </w:p>
    <w:p w:rsidR="00440FB0" w:rsidRDefault="00BC66E4" w:rsidP="00BC66E4">
      <w:pPr>
        <w:pStyle w:val="BodyText"/>
        <w:tabs>
          <w:tab w:val="right" w:leader="dot" w:pos="9000"/>
        </w:tabs>
        <w:ind w:right="1080" w:firstLine="1430"/>
        <w:jc w:val="both"/>
        <w:rPr>
          <w:rFonts w:ascii="Arial" w:hAnsi="Arial" w:cs="Arial"/>
        </w:rPr>
      </w:pPr>
      <w:r>
        <w:rPr>
          <w:rFonts w:ascii="Arial" w:hAnsi="Arial" w:cs="Arial"/>
        </w:rPr>
        <w:t>YES, ON EXPENSE STATEMENT</w:t>
      </w:r>
      <w:r w:rsidR="00440FB0">
        <w:rPr>
          <w:rFonts w:ascii="Arial" w:hAnsi="Arial" w:cs="Arial"/>
        </w:rPr>
        <w:t xml:space="preserve"> WORSHEET</w:t>
      </w:r>
      <w:r>
        <w:rPr>
          <w:rFonts w:ascii="Arial" w:hAnsi="Arial" w:cs="Arial"/>
        </w:rPr>
        <w:sym w:font="Wingdings" w:char="F0E8"/>
      </w:r>
    </w:p>
    <w:p w:rsidR="00BC66E4" w:rsidRDefault="00BC66E4" w:rsidP="00BC66E4">
      <w:pPr>
        <w:pStyle w:val="BodyText"/>
        <w:tabs>
          <w:tab w:val="right" w:leader="dot" w:pos="9000"/>
        </w:tabs>
        <w:ind w:right="1080" w:firstLine="1430"/>
        <w:jc w:val="both"/>
        <w:rPr>
          <w:rFonts w:ascii="Arial" w:hAnsi="Arial" w:cs="Arial"/>
        </w:rPr>
      </w:pP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Pr>
          <w:rFonts w:ascii="Arial" w:hAnsi="Arial" w:cs="Arial"/>
        </w:rPr>
        <w:t>_</w:t>
      </w:r>
      <w:proofErr w:type="gramEnd"/>
      <w:r>
        <w:rPr>
          <w:rFonts w:ascii="Arial" w:hAnsi="Arial" w:cs="Arial"/>
        </w:rPr>
        <w:t>_____________________</w:t>
      </w:r>
      <w:r>
        <w:rPr>
          <w:rFonts w:ascii="Arial" w:hAnsi="Arial" w:cs="Arial"/>
        </w:rPr>
        <w:tab/>
        <w:t>2</w:t>
      </w:r>
    </w:p>
    <w:p w:rsidR="00242296" w:rsidRDefault="00BC66E4" w:rsidP="00242296">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00242296">
        <w:rPr>
          <w:rFonts w:ascii="Arial" w:hAnsi="Arial" w:cs="Arial"/>
        </w:rPr>
        <w:t xml:space="preserve">[IF </w:t>
      </w:r>
      <w:r w:rsidR="00440FB0">
        <w:rPr>
          <w:rFonts w:ascii="Arial" w:hAnsi="Arial" w:cs="Arial"/>
        </w:rPr>
        <w:t xml:space="preserve">1 OR 2 </w:t>
      </w:r>
      <w:r w:rsidR="00242296">
        <w:rPr>
          <w:rFonts w:ascii="Arial" w:hAnsi="Arial" w:cs="Arial"/>
        </w:rPr>
        <w:t>CONTINUE TO F7]</w:t>
      </w:r>
    </w:p>
    <w:p w:rsidR="00242296" w:rsidRPr="009D0A9D" w:rsidRDefault="00242296" w:rsidP="00242296">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Pr="009D0A9D">
        <w:rPr>
          <w:rFonts w:ascii="Arial" w:hAnsi="Arial" w:cs="Arial"/>
        </w:rPr>
        <w:t>NO</w:t>
      </w:r>
      <w:r>
        <w:rPr>
          <w:rFonts w:ascii="Arial" w:hAnsi="Arial" w:cs="Arial"/>
        </w:rPr>
        <w:t xml:space="preserve">, IT IS NOT REPORTED </w:t>
      </w:r>
      <w:r>
        <w:rPr>
          <w:rFonts w:ascii="Arial" w:hAnsi="Arial" w:cs="Arial"/>
          <w:i/>
        </w:rPr>
        <w:t>(CONTINUE TO F6b.)</w:t>
      </w:r>
      <w:r w:rsidRPr="009D0A9D">
        <w:rPr>
          <w:rFonts w:ascii="Arial" w:hAnsi="Arial" w:cs="Arial"/>
        </w:rPr>
        <w:tab/>
      </w:r>
      <w:r>
        <w:rPr>
          <w:rFonts w:ascii="Arial" w:hAnsi="Arial" w:cs="Arial"/>
        </w:rPr>
        <w:t>3</w:t>
      </w:r>
    </w:p>
    <w:p w:rsidR="00242296" w:rsidRDefault="00242296" w:rsidP="00242296">
      <w:pPr>
        <w:tabs>
          <w:tab w:val="clear" w:pos="720"/>
          <w:tab w:val="clear" w:pos="1080"/>
          <w:tab w:val="right" w:leader="dot" w:pos="9000"/>
        </w:tabs>
        <w:ind w:left="1350" w:hanging="630"/>
        <w:rPr>
          <w:rFonts w:ascii="Arial" w:hAnsi="Arial" w:cs="Arial"/>
        </w:rPr>
      </w:pPr>
    </w:p>
    <w:p w:rsidR="00242296" w:rsidRPr="009402BE" w:rsidRDefault="00242296" w:rsidP="00242296">
      <w:pPr>
        <w:tabs>
          <w:tab w:val="clear" w:pos="720"/>
          <w:tab w:val="clear" w:pos="1080"/>
          <w:tab w:val="left" w:pos="810"/>
          <w:tab w:val="right" w:leader="dot" w:pos="9000"/>
        </w:tabs>
        <w:ind w:left="1260" w:hanging="540"/>
        <w:rPr>
          <w:rFonts w:ascii="Arial" w:hAnsi="Arial" w:cs="Arial"/>
        </w:rPr>
      </w:pPr>
      <w:r>
        <w:rPr>
          <w:rFonts w:ascii="Arial" w:hAnsi="Arial" w:cs="Arial"/>
        </w:rPr>
        <w:t>F6b</w:t>
      </w:r>
      <w:r w:rsidRPr="004328ED">
        <w:rPr>
          <w:rFonts w:ascii="Arial" w:hAnsi="Arial" w:cs="Arial"/>
        </w:rPr>
        <w:t xml:space="preserve">.  </w:t>
      </w:r>
      <w:r>
        <w:rPr>
          <w:rFonts w:ascii="Arial" w:hAnsi="Arial" w:cs="Arial"/>
        </w:rPr>
        <w:t xml:space="preserve">What was the cost of </w:t>
      </w:r>
      <w:r w:rsidRPr="004328ED">
        <w:rPr>
          <w:rFonts w:ascii="Arial" w:hAnsi="Arial" w:cs="Arial"/>
          <w:iCs/>
        </w:rPr>
        <w:t xml:space="preserve">storage, transportation, and processing of USDA foods </w:t>
      </w:r>
      <w:r>
        <w:rPr>
          <w:rFonts w:ascii="Arial" w:hAnsi="Arial" w:cs="Arial"/>
        </w:rPr>
        <w:t xml:space="preserve">for </w:t>
      </w:r>
      <w:r w:rsidRPr="004328ED">
        <w:rPr>
          <w:rFonts w:ascii="Arial" w:hAnsi="Arial" w:cs="Arial"/>
        </w:rPr>
        <w:t xml:space="preserve">the </w:t>
      </w:r>
      <w:r>
        <w:rPr>
          <w:rFonts w:ascii="Arial" w:hAnsi="Arial" w:cs="Arial"/>
        </w:rPr>
        <w:t xml:space="preserve">entire organization for use in CACFP for child care centers in </w:t>
      </w:r>
      <w:r w:rsidR="0030194F">
        <w:rPr>
          <w:rFonts w:ascii="Arial" w:hAnsi="Arial" w:cs="Arial"/>
        </w:rPr>
        <w:t>[PERIOD COVERED BY STATEMENT]</w:t>
      </w:r>
      <w:r>
        <w:rPr>
          <w:rFonts w:ascii="Arial" w:hAnsi="Arial" w:cs="Arial"/>
        </w:rPr>
        <w:t xml:space="preserve">? </w:t>
      </w:r>
    </w:p>
    <w:p w:rsidR="00242296" w:rsidRPr="009402BE" w:rsidRDefault="00242296" w:rsidP="00242296">
      <w:pPr>
        <w:tabs>
          <w:tab w:val="clear" w:pos="720"/>
          <w:tab w:val="left" w:pos="810"/>
          <w:tab w:val="right" w:leader="dot" w:pos="9000"/>
        </w:tabs>
        <w:ind w:left="1080" w:hanging="360"/>
        <w:rPr>
          <w:rFonts w:ascii="Arial" w:hAnsi="Arial" w:cs="Arial"/>
        </w:rPr>
      </w:pPr>
    </w:p>
    <w:p w:rsidR="00242296" w:rsidRDefault="00242296" w:rsidP="00242296">
      <w:pPr>
        <w:pStyle w:val="BodyText"/>
        <w:tabs>
          <w:tab w:val="right" w:leader="dot" w:pos="9000"/>
        </w:tabs>
        <w:ind w:right="1080" w:firstLine="1430"/>
        <w:jc w:val="both"/>
        <w:rPr>
          <w:rFonts w:ascii="Arial" w:hAnsi="Arial" w:cs="Arial"/>
        </w:rPr>
      </w:pPr>
      <w:r>
        <w:rPr>
          <w:rFonts w:ascii="Arial" w:hAnsi="Arial" w:cs="Arial"/>
        </w:rPr>
        <w:t>COST FOR ENTIRE ORGANIZATION_______________</w:t>
      </w:r>
      <w:r>
        <w:rPr>
          <w:rFonts w:ascii="Arial" w:hAnsi="Arial" w:cs="Arial"/>
        </w:rPr>
        <w:tab/>
      </w:r>
      <w:r w:rsidRPr="009D0A9D">
        <w:rPr>
          <w:rFonts w:ascii="Arial" w:hAnsi="Arial" w:cs="Arial"/>
        </w:rPr>
        <w:t>1</w:t>
      </w:r>
    </w:p>
    <w:p w:rsidR="00242296" w:rsidRDefault="00242296" w:rsidP="00242296">
      <w:pPr>
        <w:pStyle w:val="BodyText"/>
        <w:tabs>
          <w:tab w:val="right" w:leader="dot" w:pos="9000"/>
        </w:tabs>
        <w:ind w:right="1080" w:firstLine="1430"/>
        <w:jc w:val="both"/>
        <w:rPr>
          <w:rFonts w:ascii="Arial" w:hAnsi="Arial" w:cs="Arial"/>
        </w:rPr>
      </w:pPr>
      <w:r>
        <w:rPr>
          <w:rFonts w:ascii="Arial" w:hAnsi="Arial" w:cs="Arial"/>
        </w:rPr>
        <w:t>COST N</w:t>
      </w:r>
      <w:r w:rsidR="001E33DD">
        <w:rPr>
          <w:rFonts w:ascii="Arial" w:hAnsi="Arial" w:cs="Arial"/>
        </w:rPr>
        <w:t>OT AVAILABLE</w:t>
      </w:r>
      <w:r w:rsidR="001E33DD">
        <w:rPr>
          <w:rFonts w:ascii="Arial" w:hAnsi="Arial" w:cs="Arial"/>
        </w:rPr>
        <w:tab/>
        <w:t>9</w:t>
      </w:r>
    </w:p>
    <w:p w:rsidR="00BC66E4" w:rsidRDefault="00BC66E4" w:rsidP="00F372E4">
      <w:pPr>
        <w:tabs>
          <w:tab w:val="clear" w:pos="1080"/>
          <w:tab w:val="right" w:leader="dot" w:pos="9000"/>
        </w:tabs>
        <w:ind w:left="1260" w:hanging="540"/>
        <w:rPr>
          <w:rFonts w:ascii="Arial" w:hAnsi="Arial" w:cs="Arial"/>
          <w:iCs/>
        </w:rPr>
      </w:pPr>
    </w:p>
    <w:p w:rsidR="00BC66E4" w:rsidRDefault="00BC66E4" w:rsidP="00F372E4">
      <w:pPr>
        <w:tabs>
          <w:tab w:val="clear" w:pos="1080"/>
          <w:tab w:val="right" w:leader="dot" w:pos="9000"/>
        </w:tabs>
        <w:ind w:left="1260" w:hanging="540"/>
        <w:rPr>
          <w:rFonts w:ascii="Arial" w:hAnsi="Arial" w:cs="Arial"/>
          <w:iCs/>
        </w:rPr>
      </w:pPr>
    </w:p>
    <w:p w:rsidR="00BC66E4" w:rsidRPr="009402BE" w:rsidRDefault="00145353" w:rsidP="008554D3">
      <w:pPr>
        <w:tabs>
          <w:tab w:val="clear" w:pos="720"/>
          <w:tab w:val="right" w:leader="dot" w:pos="9000"/>
        </w:tabs>
        <w:ind w:left="450" w:hanging="450"/>
        <w:rPr>
          <w:rFonts w:ascii="Arial" w:hAnsi="Arial" w:cs="Arial"/>
        </w:rPr>
      </w:pPr>
      <w:r>
        <w:rPr>
          <w:rFonts w:ascii="Arial" w:hAnsi="Arial" w:cs="Arial"/>
          <w:iCs/>
        </w:rPr>
        <w:t>F</w:t>
      </w:r>
      <w:r w:rsidR="009D7059">
        <w:rPr>
          <w:rFonts w:ascii="Arial" w:hAnsi="Arial" w:cs="Arial"/>
          <w:iCs/>
        </w:rPr>
        <w:t>7</w:t>
      </w:r>
      <w:r w:rsidR="00F372E4" w:rsidRPr="004328ED">
        <w:rPr>
          <w:rFonts w:ascii="Arial" w:hAnsi="Arial" w:cs="Arial"/>
          <w:iCs/>
        </w:rPr>
        <w:t xml:space="preserve">. </w:t>
      </w:r>
      <w:r w:rsidR="00F372E4" w:rsidRPr="004328ED">
        <w:rPr>
          <w:rFonts w:ascii="Arial" w:hAnsi="Arial" w:cs="Arial"/>
        </w:rPr>
        <w:t>Is the change in USDA foods inventory</w:t>
      </w:r>
      <w:r w:rsidR="00F372E4">
        <w:rPr>
          <w:rFonts w:ascii="Arial" w:hAnsi="Arial" w:cs="Arial"/>
        </w:rPr>
        <w:t xml:space="preserve"> reported</w:t>
      </w:r>
      <w:r w:rsidR="00F372E4" w:rsidRPr="004328ED">
        <w:rPr>
          <w:rFonts w:ascii="Arial" w:hAnsi="Arial" w:cs="Arial"/>
        </w:rPr>
        <w:t xml:space="preserve"> </w:t>
      </w:r>
      <w:r w:rsidR="00BC66E4">
        <w:rPr>
          <w:rFonts w:ascii="Arial" w:hAnsi="Arial" w:cs="Arial"/>
        </w:rPr>
        <w:t>in the expenses we have reviewed for food [ON THE FOOD COST WORKSHEET ABOVE] or under another expense category or item on the CACFP Expense Statement Worksheet that we have completed</w:t>
      </w:r>
      <w:r w:rsidR="00BC66E4" w:rsidRPr="004328ED">
        <w:rPr>
          <w:rFonts w:ascii="Arial" w:hAnsi="Arial" w:cs="Arial"/>
        </w:rPr>
        <w:t>?</w:t>
      </w:r>
      <w:r w:rsidR="00BC66E4" w:rsidRPr="009402BE">
        <w:rPr>
          <w:rFonts w:ascii="Arial" w:hAnsi="Arial" w:cs="Arial"/>
        </w:rPr>
        <w:t xml:space="preserve"> </w:t>
      </w:r>
    </w:p>
    <w:p w:rsidR="00BC66E4" w:rsidRPr="009402BE" w:rsidRDefault="00BC66E4" w:rsidP="00BC66E4">
      <w:pPr>
        <w:tabs>
          <w:tab w:val="clear" w:pos="720"/>
          <w:tab w:val="left" w:pos="810"/>
          <w:tab w:val="right" w:leader="dot" w:pos="9000"/>
        </w:tabs>
        <w:ind w:left="1080" w:hanging="360"/>
        <w:rPr>
          <w:rFonts w:ascii="Arial" w:hAnsi="Arial" w:cs="Arial"/>
        </w:rPr>
      </w:pPr>
    </w:p>
    <w:p w:rsidR="00BC66E4" w:rsidRDefault="00BC66E4" w:rsidP="00BC66E4">
      <w:pPr>
        <w:pStyle w:val="BodyText"/>
        <w:tabs>
          <w:tab w:val="right" w:leader="dot" w:pos="9000"/>
        </w:tabs>
        <w:ind w:right="1080" w:firstLine="1430"/>
        <w:jc w:val="both"/>
        <w:rPr>
          <w:rFonts w:ascii="Arial" w:hAnsi="Arial" w:cs="Arial"/>
        </w:rPr>
      </w:pPr>
      <w:r w:rsidRPr="009D0A9D">
        <w:rPr>
          <w:rFonts w:ascii="Arial" w:hAnsi="Arial" w:cs="Arial"/>
        </w:rPr>
        <w:t>YES</w:t>
      </w:r>
      <w:r>
        <w:rPr>
          <w:rFonts w:ascii="Arial" w:hAnsi="Arial" w:cs="Arial"/>
        </w:rPr>
        <w:t xml:space="preserve">, ON THE </w:t>
      </w:r>
      <w:r w:rsidR="00AC1C04">
        <w:rPr>
          <w:rFonts w:ascii="Arial" w:hAnsi="Arial" w:cs="Arial"/>
        </w:rPr>
        <w:t xml:space="preserve">FOOD COST </w:t>
      </w:r>
      <w:r>
        <w:rPr>
          <w:rFonts w:ascii="Arial" w:hAnsi="Arial" w:cs="Arial"/>
        </w:rPr>
        <w:t>WORKSHEET</w:t>
      </w:r>
      <w:r w:rsidR="00AC1C04">
        <w:rPr>
          <w:rFonts w:ascii="Arial" w:hAnsi="Arial" w:cs="Arial"/>
        </w:rPr>
        <w:sym w:font="Wingdings" w:char="F0E8"/>
      </w:r>
      <w:r w:rsidR="00AC1C04">
        <w:rPr>
          <w:rFonts w:ascii="Arial" w:hAnsi="Arial" w:cs="Arial"/>
        </w:rPr>
        <w:t xml:space="preserve"> </w:t>
      </w:r>
      <w:r w:rsidR="00AC1C04" w:rsidRPr="004328ED">
        <w:rPr>
          <w:rFonts w:ascii="Arial" w:hAnsi="Arial" w:cs="Arial"/>
          <w:b/>
        </w:rPr>
        <w:t>Where</w:t>
      </w:r>
      <w:proofErr w:type="gramStart"/>
      <w:r w:rsidR="00AC1C04" w:rsidRPr="004328ED">
        <w:rPr>
          <w:rFonts w:ascii="Arial" w:hAnsi="Arial" w:cs="Arial"/>
          <w:b/>
        </w:rPr>
        <w:t>?</w:t>
      </w:r>
      <w:r w:rsidR="00AC1C04">
        <w:rPr>
          <w:rFonts w:ascii="Arial" w:hAnsi="Arial" w:cs="Arial"/>
        </w:rPr>
        <w:t>_</w:t>
      </w:r>
      <w:proofErr w:type="gramEnd"/>
      <w:r w:rsidR="00AC1C04">
        <w:rPr>
          <w:rFonts w:ascii="Arial" w:hAnsi="Arial" w:cs="Arial"/>
        </w:rPr>
        <w:t>_______________</w:t>
      </w:r>
      <w:r w:rsidRPr="009D0A9D">
        <w:rPr>
          <w:rFonts w:ascii="Arial" w:hAnsi="Arial" w:cs="Arial"/>
        </w:rPr>
        <w:t>1</w:t>
      </w:r>
    </w:p>
    <w:p w:rsidR="00440FB0" w:rsidRDefault="00BC66E4" w:rsidP="00BC66E4">
      <w:pPr>
        <w:pStyle w:val="BodyText"/>
        <w:tabs>
          <w:tab w:val="right" w:leader="dot" w:pos="9000"/>
        </w:tabs>
        <w:ind w:right="1080" w:firstLine="1430"/>
        <w:jc w:val="both"/>
        <w:rPr>
          <w:rFonts w:ascii="Arial" w:hAnsi="Arial" w:cs="Arial"/>
        </w:rPr>
      </w:pPr>
      <w:r>
        <w:rPr>
          <w:rFonts w:ascii="Arial" w:hAnsi="Arial" w:cs="Arial"/>
        </w:rPr>
        <w:t>YES, ON EXPENSE STATEMENT</w:t>
      </w:r>
      <w:r w:rsidR="00440FB0">
        <w:rPr>
          <w:rFonts w:ascii="Arial" w:hAnsi="Arial" w:cs="Arial"/>
        </w:rPr>
        <w:t xml:space="preserve"> WORKSHEET</w:t>
      </w:r>
      <w:r>
        <w:rPr>
          <w:rFonts w:ascii="Arial" w:hAnsi="Arial" w:cs="Arial"/>
        </w:rPr>
        <w:sym w:font="Wingdings" w:char="F0E8"/>
      </w:r>
    </w:p>
    <w:p w:rsidR="00BC66E4" w:rsidRDefault="00BC66E4" w:rsidP="00BC66E4">
      <w:pPr>
        <w:pStyle w:val="BodyText"/>
        <w:tabs>
          <w:tab w:val="right" w:leader="dot" w:pos="9000"/>
        </w:tabs>
        <w:ind w:right="1080" w:firstLine="1430"/>
        <w:jc w:val="both"/>
        <w:rPr>
          <w:rFonts w:ascii="Arial" w:hAnsi="Arial" w:cs="Arial"/>
        </w:rPr>
      </w:pPr>
      <w:r>
        <w:rPr>
          <w:rFonts w:ascii="Arial" w:hAnsi="Arial" w:cs="Arial"/>
        </w:rPr>
        <w:t xml:space="preserve"> </w:t>
      </w:r>
      <w:r w:rsidRPr="004328ED">
        <w:rPr>
          <w:rFonts w:ascii="Arial" w:hAnsi="Arial" w:cs="Arial"/>
          <w:b/>
        </w:rPr>
        <w:t>Where</w:t>
      </w:r>
      <w:proofErr w:type="gramStart"/>
      <w:r w:rsidRPr="004328ED">
        <w:rPr>
          <w:rFonts w:ascii="Arial" w:hAnsi="Arial" w:cs="Arial"/>
          <w:b/>
        </w:rPr>
        <w:t>?</w:t>
      </w:r>
      <w:r>
        <w:rPr>
          <w:rFonts w:ascii="Arial" w:hAnsi="Arial" w:cs="Arial"/>
        </w:rPr>
        <w:t>_</w:t>
      </w:r>
      <w:proofErr w:type="gramEnd"/>
      <w:r>
        <w:rPr>
          <w:rFonts w:ascii="Arial" w:hAnsi="Arial" w:cs="Arial"/>
        </w:rPr>
        <w:t>_____________________</w:t>
      </w:r>
      <w:r>
        <w:rPr>
          <w:rFonts w:ascii="Arial" w:hAnsi="Arial" w:cs="Arial"/>
        </w:rPr>
        <w:tab/>
        <w:t>2</w:t>
      </w:r>
    </w:p>
    <w:p w:rsidR="00BC66E4" w:rsidRDefault="00BC66E4" w:rsidP="00BC66E4">
      <w:pPr>
        <w:tabs>
          <w:tab w:val="right" w:leader="dot" w:pos="9000"/>
        </w:tabs>
        <w:rPr>
          <w:rFonts w:ascii="Arial" w:hAnsi="Arial" w:cs="Arial"/>
          <w:iCs/>
        </w:rPr>
      </w:pPr>
      <w:r>
        <w:rPr>
          <w:rFonts w:ascii="Arial" w:hAnsi="Arial" w:cs="Arial"/>
        </w:rPr>
        <w:tab/>
      </w:r>
      <w:r>
        <w:rPr>
          <w:rFonts w:ascii="Arial" w:hAnsi="Arial" w:cs="Arial"/>
        </w:rPr>
        <w:tab/>
      </w:r>
      <w:r>
        <w:rPr>
          <w:rFonts w:ascii="Arial" w:hAnsi="Arial" w:cs="Arial"/>
        </w:rPr>
        <w:tab/>
      </w:r>
      <w:r w:rsidR="00242296">
        <w:rPr>
          <w:rFonts w:ascii="Arial" w:hAnsi="Arial" w:cs="Arial"/>
        </w:rPr>
        <w:t xml:space="preserve">IF </w:t>
      </w:r>
      <w:r w:rsidR="00440FB0">
        <w:rPr>
          <w:rFonts w:ascii="Arial" w:hAnsi="Arial" w:cs="Arial"/>
        </w:rPr>
        <w:t>1 OR 2</w:t>
      </w:r>
      <w:r w:rsidRPr="009402BE">
        <w:rPr>
          <w:rFonts w:ascii="Arial" w:hAnsi="Arial" w:cs="Arial"/>
          <w:iCs/>
        </w:rPr>
        <w:sym w:font="Wingdings" w:char="F0E8"/>
      </w:r>
      <w:r>
        <w:rPr>
          <w:rFonts w:ascii="Arial" w:hAnsi="Arial" w:cs="Arial"/>
          <w:iCs/>
        </w:rPr>
        <w:t xml:space="preserve"> </w:t>
      </w:r>
      <w:r w:rsidRPr="009402BE">
        <w:rPr>
          <w:rFonts w:ascii="Arial" w:hAnsi="Arial" w:cs="Arial"/>
          <w:iCs/>
        </w:rPr>
        <w:t xml:space="preserve">GO TO </w:t>
      </w:r>
      <w:r w:rsidR="00511F8B">
        <w:rPr>
          <w:rFonts w:ascii="Arial" w:hAnsi="Arial" w:cs="Arial"/>
          <w:iCs/>
        </w:rPr>
        <w:t>F8</w:t>
      </w:r>
      <w:r w:rsidRPr="009402BE">
        <w:rPr>
          <w:rFonts w:ascii="Arial" w:hAnsi="Arial" w:cs="Arial"/>
          <w:iCs/>
        </w:rPr>
        <w:t>.</w:t>
      </w:r>
    </w:p>
    <w:p w:rsidR="00242296" w:rsidRPr="009D0A9D" w:rsidRDefault="00242296" w:rsidP="00242296">
      <w:pPr>
        <w:pStyle w:val="BodyText"/>
        <w:tabs>
          <w:tab w:val="left" w:pos="2880"/>
          <w:tab w:val="right" w:leader="dot" w:pos="9000"/>
        </w:tabs>
        <w:ind w:right="1080"/>
        <w:jc w:val="both"/>
        <w:rPr>
          <w:rFonts w:ascii="Arial" w:hAnsi="Arial" w:cs="Arial"/>
        </w:rPr>
      </w:pPr>
      <w:r>
        <w:rPr>
          <w:rFonts w:ascii="Arial" w:hAnsi="Arial" w:cs="Arial"/>
        </w:rPr>
        <w:tab/>
      </w:r>
      <w:r>
        <w:rPr>
          <w:rFonts w:ascii="Arial" w:hAnsi="Arial" w:cs="Arial"/>
        </w:rPr>
        <w:tab/>
      </w:r>
      <w:r>
        <w:rPr>
          <w:rFonts w:ascii="Arial" w:hAnsi="Arial" w:cs="Arial"/>
        </w:rPr>
        <w:tab/>
      </w:r>
      <w:r w:rsidRPr="009D0A9D">
        <w:rPr>
          <w:rFonts w:ascii="Arial" w:hAnsi="Arial" w:cs="Arial"/>
        </w:rPr>
        <w:t>NO</w:t>
      </w:r>
      <w:r>
        <w:rPr>
          <w:rFonts w:ascii="Arial" w:hAnsi="Arial" w:cs="Arial"/>
        </w:rPr>
        <w:t xml:space="preserve">, IT IS NOT REPORTED </w:t>
      </w:r>
      <w:r>
        <w:rPr>
          <w:rFonts w:ascii="Arial" w:hAnsi="Arial" w:cs="Arial"/>
          <w:i/>
        </w:rPr>
        <w:t>(CONTINUE TO F7</w:t>
      </w:r>
      <w:r w:rsidR="00511F8B">
        <w:rPr>
          <w:rFonts w:ascii="Arial" w:hAnsi="Arial" w:cs="Arial"/>
          <w:i/>
        </w:rPr>
        <w:t>a</w:t>
      </w:r>
      <w:r>
        <w:rPr>
          <w:rFonts w:ascii="Arial" w:hAnsi="Arial" w:cs="Arial"/>
          <w:i/>
        </w:rPr>
        <w:t>.)</w:t>
      </w:r>
      <w:r w:rsidRPr="009D0A9D">
        <w:rPr>
          <w:rFonts w:ascii="Arial" w:hAnsi="Arial" w:cs="Arial"/>
        </w:rPr>
        <w:tab/>
      </w:r>
      <w:r>
        <w:rPr>
          <w:rFonts w:ascii="Arial" w:hAnsi="Arial" w:cs="Arial"/>
        </w:rPr>
        <w:t>3</w:t>
      </w:r>
    </w:p>
    <w:p w:rsidR="00242296" w:rsidRDefault="00242296" w:rsidP="00242296">
      <w:pPr>
        <w:tabs>
          <w:tab w:val="clear" w:pos="720"/>
          <w:tab w:val="clear" w:pos="1080"/>
          <w:tab w:val="right" w:leader="dot" w:pos="9000"/>
        </w:tabs>
        <w:ind w:left="1350" w:hanging="630"/>
        <w:rPr>
          <w:rFonts w:ascii="Arial" w:hAnsi="Arial" w:cs="Arial"/>
        </w:rPr>
      </w:pPr>
    </w:p>
    <w:p w:rsidR="00242296" w:rsidRPr="009402BE" w:rsidRDefault="00242296" w:rsidP="00242296">
      <w:pPr>
        <w:tabs>
          <w:tab w:val="clear" w:pos="720"/>
          <w:tab w:val="clear" w:pos="1080"/>
          <w:tab w:val="left" w:pos="810"/>
          <w:tab w:val="right" w:leader="dot" w:pos="9000"/>
        </w:tabs>
        <w:ind w:left="1260" w:hanging="540"/>
        <w:rPr>
          <w:rFonts w:ascii="Arial" w:hAnsi="Arial" w:cs="Arial"/>
        </w:rPr>
      </w:pPr>
      <w:r>
        <w:rPr>
          <w:rFonts w:ascii="Arial" w:hAnsi="Arial" w:cs="Arial"/>
        </w:rPr>
        <w:t>F7</w:t>
      </w:r>
      <w:r w:rsidR="00511F8B">
        <w:rPr>
          <w:rFonts w:ascii="Arial" w:hAnsi="Arial" w:cs="Arial"/>
        </w:rPr>
        <w:t>a</w:t>
      </w:r>
      <w:r w:rsidRPr="004328ED">
        <w:rPr>
          <w:rFonts w:ascii="Arial" w:hAnsi="Arial" w:cs="Arial"/>
        </w:rPr>
        <w:t xml:space="preserve">.  </w:t>
      </w:r>
      <w:r>
        <w:rPr>
          <w:rFonts w:ascii="Arial" w:hAnsi="Arial" w:cs="Arial"/>
        </w:rPr>
        <w:t xml:space="preserve">What </w:t>
      </w:r>
      <w:r w:rsidR="00440FB0">
        <w:rPr>
          <w:rFonts w:ascii="Arial" w:hAnsi="Arial" w:cs="Arial"/>
        </w:rPr>
        <w:t xml:space="preserve">were </w:t>
      </w:r>
      <w:r>
        <w:rPr>
          <w:rFonts w:ascii="Arial" w:hAnsi="Arial" w:cs="Arial"/>
        </w:rPr>
        <w:t xml:space="preserve">the </w:t>
      </w:r>
      <w:r w:rsidR="00440FB0">
        <w:rPr>
          <w:rFonts w:ascii="Arial" w:hAnsi="Arial" w:cs="Arial"/>
        </w:rPr>
        <w:t xml:space="preserve">starting </w:t>
      </w:r>
      <w:r>
        <w:rPr>
          <w:rFonts w:ascii="Arial" w:hAnsi="Arial" w:cs="Arial"/>
        </w:rPr>
        <w:t xml:space="preserve">and ending value </w:t>
      </w:r>
      <w:r w:rsidRPr="004328ED">
        <w:rPr>
          <w:rFonts w:ascii="Arial" w:hAnsi="Arial" w:cs="Arial"/>
          <w:iCs/>
        </w:rPr>
        <w:t xml:space="preserve">of </w:t>
      </w:r>
      <w:r w:rsidR="00440FB0">
        <w:rPr>
          <w:rFonts w:ascii="Arial" w:hAnsi="Arial" w:cs="Arial"/>
          <w:iCs/>
        </w:rPr>
        <w:t xml:space="preserve">the </w:t>
      </w:r>
      <w:r w:rsidRPr="004328ED">
        <w:rPr>
          <w:rFonts w:ascii="Arial" w:hAnsi="Arial" w:cs="Arial"/>
          <w:iCs/>
        </w:rPr>
        <w:t xml:space="preserve">USDA foods </w:t>
      </w:r>
      <w:r w:rsidR="00440FB0">
        <w:rPr>
          <w:rFonts w:ascii="Arial" w:hAnsi="Arial" w:cs="Arial"/>
          <w:iCs/>
        </w:rPr>
        <w:t xml:space="preserve">inventory </w:t>
      </w:r>
      <w:r w:rsidR="00511F8B">
        <w:rPr>
          <w:rFonts w:ascii="Arial" w:hAnsi="Arial" w:cs="Arial"/>
          <w:iCs/>
        </w:rPr>
        <w:t xml:space="preserve">over </w:t>
      </w:r>
      <w:r w:rsidR="00511F8B">
        <w:rPr>
          <w:rFonts w:ascii="Arial" w:hAnsi="Arial" w:cs="Arial"/>
        </w:rPr>
        <w:t xml:space="preserve">[PERIOD COVERED </w:t>
      </w:r>
      <w:r w:rsidR="0030194F">
        <w:rPr>
          <w:rFonts w:ascii="Arial" w:hAnsi="Arial" w:cs="Arial"/>
        </w:rPr>
        <w:t xml:space="preserve">BY </w:t>
      </w:r>
      <w:r w:rsidR="00511F8B">
        <w:rPr>
          <w:rFonts w:ascii="Arial" w:hAnsi="Arial" w:cs="Arial"/>
        </w:rPr>
        <w:t>STATEMENT]?</w:t>
      </w:r>
      <w:r w:rsidR="00511F8B" w:rsidRPr="009402BE">
        <w:rPr>
          <w:rFonts w:ascii="Arial" w:hAnsi="Arial" w:cs="Arial"/>
          <w:iCs/>
        </w:rPr>
        <w:t xml:space="preserve"> </w:t>
      </w:r>
      <w:r w:rsidR="00511F8B">
        <w:rPr>
          <w:rFonts w:ascii="Arial" w:hAnsi="Arial" w:cs="Arial"/>
          <w:iCs/>
        </w:rPr>
        <w:t xml:space="preserve">Please report values of USDA foods for use in the CACFP in child care centers for the entire organization. </w:t>
      </w:r>
      <w:r w:rsidR="00440FB0">
        <w:rPr>
          <w:rFonts w:ascii="Arial" w:hAnsi="Arial" w:cs="Arial"/>
        </w:rPr>
        <w:t>You may need to refer to a balance sheet for this information.</w:t>
      </w:r>
    </w:p>
    <w:p w:rsidR="00242296" w:rsidRPr="009402BE" w:rsidRDefault="00242296" w:rsidP="00242296">
      <w:pPr>
        <w:tabs>
          <w:tab w:val="clear" w:pos="720"/>
          <w:tab w:val="left" w:pos="810"/>
          <w:tab w:val="right" w:leader="dot" w:pos="9000"/>
        </w:tabs>
        <w:ind w:left="1080" w:hanging="360"/>
        <w:rPr>
          <w:rFonts w:ascii="Arial" w:hAnsi="Arial" w:cs="Arial"/>
        </w:rPr>
      </w:pPr>
    </w:p>
    <w:p w:rsidR="00440FB0" w:rsidRPr="009D0A9D" w:rsidRDefault="00440FB0" w:rsidP="00440FB0">
      <w:pPr>
        <w:pStyle w:val="BodyText"/>
        <w:tabs>
          <w:tab w:val="right" w:leader="dot" w:pos="9000"/>
        </w:tabs>
        <w:ind w:right="1080" w:firstLine="1430"/>
        <w:jc w:val="both"/>
        <w:rPr>
          <w:rFonts w:ascii="Arial" w:hAnsi="Arial" w:cs="Arial"/>
        </w:rPr>
      </w:pPr>
      <w:r>
        <w:rPr>
          <w:rFonts w:ascii="Arial" w:hAnsi="Arial" w:cs="Arial"/>
        </w:rPr>
        <w:t xml:space="preserve">Starting value: $__________________ </w:t>
      </w:r>
      <w:r>
        <w:rPr>
          <w:rFonts w:ascii="Arial" w:hAnsi="Arial" w:cs="Arial"/>
        </w:rPr>
        <w:sym w:font="Wingdings" w:char="F0A8"/>
      </w:r>
      <w:r>
        <w:rPr>
          <w:rFonts w:ascii="Arial" w:hAnsi="Arial" w:cs="Arial"/>
        </w:rPr>
        <w:t xml:space="preserve"> not available</w:t>
      </w:r>
    </w:p>
    <w:p w:rsidR="00440FB0" w:rsidRPr="009D0A9D" w:rsidRDefault="00440FB0" w:rsidP="00440FB0">
      <w:pPr>
        <w:pStyle w:val="BodyText"/>
        <w:tabs>
          <w:tab w:val="right" w:leader="dot" w:pos="9000"/>
        </w:tabs>
        <w:ind w:right="1080" w:firstLine="1430"/>
        <w:jc w:val="both"/>
        <w:rPr>
          <w:rFonts w:ascii="Arial" w:hAnsi="Arial" w:cs="Arial"/>
        </w:rPr>
      </w:pPr>
      <w:r>
        <w:rPr>
          <w:rFonts w:ascii="Arial" w:hAnsi="Arial" w:cs="Arial"/>
        </w:rPr>
        <w:t xml:space="preserve">Ending value: $__________________  </w:t>
      </w:r>
      <w:r>
        <w:rPr>
          <w:rFonts w:ascii="Arial" w:hAnsi="Arial" w:cs="Arial"/>
        </w:rPr>
        <w:sym w:font="Wingdings" w:char="F0A8"/>
      </w:r>
      <w:r>
        <w:rPr>
          <w:rFonts w:ascii="Arial" w:hAnsi="Arial" w:cs="Arial"/>
        </w:rPr>
        <w:t xml:space="preserve"> not available</w:t>
      </w:r>
    </w:p>
    <w:p w:rsidR="00242296" w:rsidRPr="009402BE" w:rsidRDefault="00242296" w:rsidP="00BC66E4">
      <w:pPr>
        <w:tabs>
          <w:tab w:val="right" w:leader="dot" w:pos="9000"/>
        </w:tabs>
        <w:rPr>
          <w:rFonts w:ascii="Arial" w:hAnsi="Arial" w:cs="Arial"/>
        </w:rPr>
      </w:pPr>
    </w:p>
    <w:p w:rsidR="00F372E4" w:rsidRDefault="00F372E4" w:rsidP="00F372E4">
      <w:pPr>
        <w:tabs>
          <w:tab w:val="clear" w:pos="720"/>
          <w:tab w:val="left" w:pos="810"/>
          <w:tab w:val="right" w:leader="dot" w:pos="9000"/>
        </w:tabs>
        <w:ind w:left="2070" w:hanging="360"/>
        <w:rPr>
          <w:rFonts w:ascii="Arial" w:hAnsi="Arial" w:cs="Arial"/>
          <w:iCs/>
        </w:rPr>
      </w:pPr>
    </w:p>
    <w:p w:rsidR="00F372E4" w:rsidRDefault="00565903" w:rsidP="00F372E4">
      <w:pPr>
        <w:pStyle w:val="BodyText"/>
        <w:tabs>
          <w:tab w:val="clear" w:pos="720"/>
        </w:tabs>
        <w:rPr>
          <w:rFonts w:ascii="Arial" w:hAnsi="Arial" w:cs="Arial"/>
        </w:rPr>
      </w:pPr>
      <w:r w:rsidRPr="00120225">
        <w:rPr>
          <w:rFonts w:ascii="Arial" w:hAnsi="Arial" w:cs="Arial"/>
        </w:rPr>
        <w:t xml:space="preserve">F8. </w:t>
      </w:r>
      <w:r w:rsidRPr="008554D3">
        <w:rPr>
          <w:rFonts w:ascii="Arial" w:hAnsi="Arial" w:cs="Arial"/>
        </w:rPr>
        <w:t>D</w:t>
      </w:r>
      <w:r w:rsidR="0030194F">
        <w:rPr>
          <w:rFonts w:ascii="Arial" w:hAnsi="Arial" w:cs="Arial"/>
        </w:rPr>
        <w:t>id</w:t>
      </w:r>
      <w:r w:rsidRPr="008554D3">
        <w:rPr>
          <w:rFonts w:ascii="Arial" w:hAnsi="Arial" w:cs="Arial"/>
        </w:rPr>
        <w:t xml:space="preserve"> you</w:t>
      </w:r>
      <w:r w:rsidR="00511F8B">
        <w:rPr>
          <w:rFonts w:ascii="Arial" w:hAnsi="Arial" w:cs="Arial"/>
        </w:rPr>
        <w:t>r organization</w:t>
      </w:r>
      <w:r w:rsidRPr="008554D3">
        <w:rPr>
          <w:rFonts w:ascii="Arial" w:hAnsi="Arial" w:cs="Arial"/>
        </w:rPr>
        <w:t xml:space="preserve"> receive any donated or deeply discounted founds from a food bank </w:t>
      </w:r>
      <w:r w:rsidR="00676EE8">
        <w:rPr>
          <w:rFonts w:ascii="Arial" w:hAnsi="Arial" w:cs="Arial"/>
        </w:rPr>
        <w:t>or</w:t>
      </w:r>
      <w:r w:rsidR="00676EE8" w:rsidRPr="008554D3">
        <w:rPr>
          <w:rFonts w:ascii="Arial" w:hAnsi="Arial" w:cs="Arial"/>
        </w:rPr>
        <w:t xml:space="preserve"> </w:t>
      </w:r>
      <w:r w:rsidRPr="008554D3">
        <w:rPr>
          <w:rFonts w:ascii="Arial" w:hAnsi="Arial" w:cs="Arial"/>
        </w:rPr>
        <w:t>another source</w:t>
      </w:r>
      <w:r w:rsidR="0030194F">
        <w:rPr>
          <w:rFonts w:ascii="Arial" w:hAnsi="Arial" w:cs="Arial"/>
        </w:rPr>
        <w:t xml:space="preserve"> during [PERIOD COVERED BY STATEMENT]</w:t>
      </w:r>
      <w:r w:rsidR="00120225">
        <w:rPr>
          <w:rFonts w:ascii="Arial" w:hAnsi="Arial" w:cs="Arial"/>
        </w:rPr>
        <w:t>?</w:t>
      </w:r>
    </w:p>
    <w:p w:rsidR="007C261B" w:rsidRPr="008554D3" w:rsidRDefault="007C261B" w:rsidP="00F372E4">
      <w:pPr>
        <w:pStyle w:val="BodyText"/>
        <w:tabs>
          <w:tab w:val="clear" w:pos="720"/>
        </w:tabs>
        <w:rPr>
          <w:rFonts w:ascii="Arial" w:hAnsi="Arial" w:cs="Arial"/>
        </w:rPr>
      </w:pPr>
    </w:p>
    <w:p w:rsidR="00565903" w:rsidRDefault="00565903" w:rsidP="00565903">
      <w:pPr>
        <w:pStyle w:val="BodyText"/>
        <w:tabs>
          <w:tab w:val="right" w:leader="dot" w:pos="9000"/>
        </w:tabs>
        <w:ind w:right="1080" w:firstLine="1430"/>
        <w:jc w:val="both"/>
        <w:rPr>
          <w:rFonts w:ascii="Arial" w:hAnsi="Arial" w:cs="Arial"/>
        </w:rPr>
      </w:pPr>
      <w:r w:rsidRPr="009D0A9D">
        <w:rPr>
          <w:rFonts w:ascii="Arial" w:hAnsi="Arial" w:cs="Arial"/>
        </w:rPr>
        <w:t xml:space="preserve">YES </w:t>
      </w:r>
      <w:r w:rsidR="00120225" w:rsidRPr="007C261B">
        <w:rPr>
          <w:rFonts w:ascii="Arial" w:hAnsi="Arial" w:cs="Arial"/>
          <w:i/>
        </w:rPr>
        <w:t>(GO TO F8a)</w:t>
      </w:r>
      <w:r w:rsidRPr="009D0A9D">
        <w:rPr>
          <w:rFonts w:ascii="Arial" w:hAnsi="Arial" w:cs="Arial"/>
        </w:rPr>
        <w:tab/>
        <w:t>1</w:t>
      </w:r>
    </w:p>
    <w:p w:rsidR="00565903" w:rsidRPr="009D0A9D" w:rsidRDefault="00565903" w:rsidP="00565903">
      <w:pPr>
        <w:pStyle w:val="BodyText"/>
        <w:tabs>
          <w:tab w:val="right" w:leader="dot" w:pos="9000"/>
        </w:tabs>
        <w:ind w:right="1080" w:firstLine="1430"/>
        <w:jc w:val="both"/>
        <w:rPr>
          <w:rFonts w:ascii="Arial" w:hAnsi="Arial" w:cs="Arial"/>
        </w:rPr>
      </w:pPr>
      <w:r w:rsidRPr="009D0A9D">
        <w:rPr>
          <w:rFonts w:ascii="Arial" w:hAnsi="Arial" w:cs="Arial"/>
        </w:rPr>
        <w:t xml:space="preserve">NO </w:t>
      </w:r>
      <w:r w:rsidR="00511F8B">
        <w:rPr>
          <w:rFonts w:ascii="Arial" w:hAnsi="Arial" w:cs="Arial"/>
          <w:i/>
        </w:rPr>
        <w:t>(GO TO FRINGE BENEFIT RATE CHART)</w:t>
      </w:r>
      <w:r w:rsidRPr="009D0A9D">
        <w:rPr>
          <w:rFonts w:ascii="Arial" w:hAnsi="Arial" w:cs="Arial"/>
        </w:rPr>
        <w:tab/>
        <w:t>2</w:t>
      </w:r>
    </w:p>
    <w:p w:rsidR="00F372E4" w:rsidRDefault="00F372E4" w:rsidP="00F372E4">
      <w:pPr>
        <w:pStyle w:val="BodyText"/>
        <w:tabs>
          <w:tab w:val="clear" w:pos="720"/>
        </w:tabs>
        <w:rPr>
          <w:rFonts w:ascii="Arial Narrow" w:hAnsi="Arial Narrow" w:cs="Arial"/>
          <w:bCs/>
          <w:i/>
        </w:rPr>
      </w:pPr>
    </w:p>
    <w:p w:rsidR="007C261B" w:rsidRPr="007C261B" w:rsidRDefault="007C261B" w:rsidP="00F372E4">
      <w:pPr>
        <w:pStyle w:val="BodyText"/>
        <w:tabs>
          <w:tab w:val="clear" w:pos="720"/>
        </w:tabs>
        <w:rPr>
          <w:rFonts w:ascii="Arial" w:hAnsi="Arial" w:cs="Arial"/>
        </w:rPr>
      </w:pPr>
      <w:r w:rsidRPr="007C261B">
        <w:rPr>
          <w:rFonts w:ascii="Arial" w:hAnsi="Arial" w:cs="Arial"/>
        </w:rPr>
        <w:tab/>
        <w:t>F8a. Can you estimate the value of donated or deeply discounted food?</w:t>
      </w:r>
    </w:p>
    <w:p w:rsidR="007C261B" w:rsidRDefault="007C261B" w:rsidP="00F372E4">
      <w:pPr>
        <w:pStyle w:val="BodyText"/>
        <w:tabs>
          <w:tab w:val="clear" w:pos="720"/>
        </w:tabs>
        <w:rPr>
          <w:rFonts w:ascii="Arial Narrow" w:hAnsi="Arial Narrow" w:cs="Arial"/>
          <w:bCs/>
        </w:rPr>
      </w:pPr>
    </w:p>
    <w:p w:rsidR="007C261B" w:rsidRDefault="007C261B" w:rsidP="007C261B">
      <w:pPr>
        <w:pStyle w:val="BodyText"/>
        <w:tabs>
          <w:tab w:val="right" w:leader="dot" w:pos="9000"/>
        </w:tabs>
        <w:ind w:right="1080" w:firstLine="1430"/>
        <w:jc w:val="both"/>
        <w:rPr>
          <w:rFonts w:ascii="Arial" w:hAnsi="Arial" w:cs="Arial"/>
        </w:rPr>
      </w:pPr>
      <w:r>
        <w:rPr>
          <w:rFonts w:ascii="Arial" w:hAnsi="Arial" w:cs="Arial"/>
        </w:rPr>
        <w:t>VALUE FOR ENTIRE ORGANIZATION $_______________</w:t>
      </w:r>
      <w:r>
        <w:rPr>
          <w:rFonts w:ascii="Arial" w:hAnsi="Arial" w:cs="Arial"/>
        </w:rPr>
        <w:tab/>
      </w:r>
      <w:r w:rsidRPr="009D0A9D">
        <w:rPr>
          <w:rFonts w:ascii="Arial" w:hAnsi="Arial" w:cs="Arial"/>
        </w:rPr>
        <w:t>1</w:t>
      </w:r>
    </w:p>
    <w:p w:rsidR="007C261B" w:rsidRDefault="007C261B" w:rsidP="007C261B">
      <w:pPr>
        <w:pStyle w:val="BodyText"/>
        <w:tabs>
          <w:tab w:val="right" w:leader="dot" w:pos="9000"/>
        </w:tabs>
        <w:ind w:right="1080" w:firstLine="1430"/>
        <w:jc w:val="both"/>
        <w:rPr>
          <w:rFonts w:ascii="Arial" w:hAnsi="Arial" w:cs="Arial"/>
        </w:rPr>
      </w:pPr>
      <w:r>
        <w:rPr>
          <w:rFonts w:ascii="Arial" w:hAnsi="Arial" w:cs="Arial"/>
        </w:rPr>
        <w:t>VALUE NOT AVAILABLE</w:t>
      </w:r>
      <w:r>
        <w:rPr>
          <w:rFonts w:ascii="Arial" w:hAnsi="Arial" w:cs="Arial"/>
        </w:rPr>
        <w:tab/>
        <w:t>9</w:t>
      </w:r>
    </w:p>
    <w:p w:rsidR="007C261B" w:rsidRPr="007C261B" w:rsidRDefault="007C261B" w:rsidP="00F372E4">
      <w:pPr>
        <w:pStyle w:val="BodyText"/>
        <w:tabs>
          <w:tab w:val="clear" w:pos="720"/>
        </w:tabs>
        <w:rPr>
          <w:rFonts w:ascii="Arial Narrow" w:hAnsi="Arial Narrow" w:cs="Arial"/>
          <w:bCs/>
        </w:rPr>
        <w:sectPr w:rsidR="007C261B" w:rsidRPr="007C261B" w:rsidSect="00E625F1">
          <w:headerReference w:type="default" r:id="rId19"/>
          <w:pgSz w:w="12240" w:h="15840" w:code="1"/>
          <w:pgMar w:top="1440" w:right="864" w:bottom="1440" w:left="1080" w:header="720" w:footer="576" w:gutter="0"/>
          <w:cols w:space="720"/>
          <w:docGrid w:linePitch="360"/>
        </w:sectPr>
      </w:pPr>
    </w:p>
    <w:p w:rsidR="00F372E4" w:rsidRPr="009D0A9D" w:rsidRDefault="00BC3D78" w:rsidP="00F372E4">
      <w:pPr>
        <w:spacing w:after="240"/>
        <w:jc w:val="both"/>
        <w:rPr>
          <w:rFonts w:ascii="Arial" w:hAnsi="Arial" w:cs="Arial"/>
        </w:rPr>
      </w:pPr>
      <w:bookmarkStart w:id="1" w:name="a"/>
      <w:bookmarkEnd w:id="1"/>
      <w:r>
        <w:rPr>
          <w:rFonts w:ascii="Arial" w:hAnsi="Arial" w:cs="Arial"/>
          <w:b/>
        </w:rPr>
        <w:lastRenderedPageBreak/>
        <w:t xml:space="preserve">INTRO TO FRINGE BENEFIT RATE CHART: </w:t>
      </w:r>
      <w:r w:rsidR="00F372E4" w:rsidRPr="009D0A9D">
        <w:rPr>
          <w:rFonts w:ascii="Arial" w:hAnsi="Arial" w:cs="Arial"/>
          <w:b/>
        </w:rPr>
        <w:t xml:space="preserve">The fringe benefit rate is the amount your </w:t>
      </w:r>
      <w:r w:rsidR="00270BCD">
        <w:rPr>
          <w:rFonts w:ascii="Arial" w:hAnsi="Arial" w:cs="Arial"/>
          <w:b/>
        </w:rPr>
        <w:t>organization</w:t>
      </w:r>
      <w:r w:rsidR="002F4718" w:rsidRPr="009D0A9D">
        <w:rPr>
          <w:rFonts w:ascii="Arial" w:hAnsi="Arial" w:cs="Arial"/>
          <w:b/>
        </w:rPr>
        <w:t xml:space="preserve"> </w:t>
      </w:r>
      <w:r w:rsidR="00F372E4" w:rsidRPr="009D0A9D">
        <w:rPr>
          <w:rFonts w:ascii="Arial" w:hAnsi="Arial" w:cs="Arial"/>
          <w:b/>
        </w:rPr>
        <w:t>paid in employee benefits and employer paid taxes as a percentage of payroll.</w:t>
      </w:r>
      <w:r w:rsidR="00F372E4" w:rsidRPr="009D0A9D">
        <w:rPr>
          <w:rFonts w:ascii="Arial" w:hAnsi="Arial" w:cs="Arial"/>
        </w:rPr>
        <w:t xml:space="preserve">  Benefits and taxes include: the employer’s share of payroll taxes such as FICA and unemployment taxes; the employer paid portion of health, dental, vision, life and other insurance; and employer contributions to retirement/pensions.  For </w:t>
      </w:r>
      <w:r>
        <w:rPr>
          <w:rFonts w:ascii="Arial" w:hAnsi="Arial" w:cs="Arial"/>
        </w:rPr>
        <w:t xml:space="preserve">CACFP staff at the center or </w:t>
      </w:r>
      <w:r w:rsidR="00643E5C">
        <w:rPr>
          <w:rFonts w:ascii="Arial" w:hAnsi="Arial" w:cs="Arial"/>
        </w:rPr>
        <w:t xml:space="preserve">sponsor </w:t>
      </w:r>
      <w:r>
        <w:rPr>
          <w:rFonts w:ascii="Arial" w:hAnsi="Arial" w:cs="Arial"/>
        </w:rPr>
        <w:t>level</w:t>
      </w:r>
      <w:r w:rsidR="00F372E4" w:rsidRPr="009D0A9D">
        <w:rPr>
          <w:rFonts w:ascii="Arial" w:hAnsi="Arial" w:cs="Arial"/>
        </w:rPr>
        <w:t xml:space="preserve">, the fringe rate should </w:t>
      </w:r>
      <w:r w:rsidR="00643E5C">
        <w:rPr>
          <w:rFonts w:ascii="Arial" w:hAnsi="Arial" w:cs="Arial"/>
        </w:rPr>
        <w:t xml:space="preserve">be the full cost </w:t>
      </w:r>
      <w:r w:rsidR="00852898">
        <w:rPr>
          <w:rFonts w:ascii="Arial" w:hAnsi="Arial" w:cs="Arial"/>
        </w:rPr>
        <w:t>including</w:t>
      </w:r>
      <w:r w:rsidR="00F372E4" w:rsidRPr="009D0A9D">
        <w:rPr>
          <w:rFonts w:ascii="Arial" w:hAnsi="Arial" w:cs="Arial"/>
        </w:rPr>
        <w:t xml:space="preserve"> both the benefits </w:t>
      </w:r>
      <w:r>
        <w:rPr>
          <w:rFonts w:ascii="Arial" w:hAnsi="Arial" w:cs="Arial"/>
        </w:rPr>
        <w:t xml:space="preserve">recognized as a CACFP expense </w:t>
      </w:r>
      <w:r w:rsidR="00F372E4" w:rsidRPr="009D0A9D">
        <w:rPr>
          <w:rFonts w:ascii="Arial" w:hAnsi="Arial" w:cs="Arial"/>
        </w:rPr>
        <w:t xml:space="preserve">and any benefits paid by the </w:t>
      </w:r>
      <w:r w:rsidR="00270BCD">
        <w:rPr>
          <w:rFonts w:ascii="Arial" w:hAnsi="Arial" w:cs="Arial"/>
        </w:rPr>
        <w:t>organization</w:t>
      </w:r>
      <w:r w:rsidR="00F6352D">
        <w:rPr>
          <w:rFonts w:ascii="Arial" w:hAnsi="Arial" w:cs="Arial"/>
        </w:rPr>
        <w:t xml:space="preserve"> </w:t>
      </w:r>
      <w:r w:rsidR="00F372E4" w:rsidRPr="009D0A9D">
        <w:rPr>
          <w:rFonts w:ascii="Arial" w:hAnsi="Arial" w:cs="Arial"/>
        </w:rPr>
        <w:t xml:space="preserve">with other funds (for example, a portion of retirement </w:t>
      </w:r>
      <w:r>
        <w:rPr>
          <w:rFonts w:ascii="Arial" w:hAnsi="Arial" w:cs="Arial"/>
        </w:rPr>
        <w:t xml:space="preserve">costs </w:t>
      </w:r>
      <w:r w:rsidR="00F372E4" w:rsidRPr="009D0A9D">
        <w:rPr>
          <w:rFonts w:ascii="Arial" w:hAnsi="Arial" w:cs="Arial"/>
        </w:rPr>
        <w:t xml:space="preserve">paid by the </w:t>
      </w:r>
      <w:r w:rsidR="00270BCD">
        <w:rPr>
          <w:rFonts w:ascii="Arial" w:hAnsi="Arial" w:cs="Arial"/>
        </w:rPr>
        <w:t>organization</w:t>
      </w:r>
      <w:r w:rsidR="00643E5C">
        <w:rPr>
          <w:rFonts w:ascii="Arial" w:hAnsi="Arial" w:cs="Arial"/>
        </w:rPr>
        <w:t xml:space="preserve"> with non-CACFP funds because CACFP funds are not sufficient to cover the whole cost</w:t>
      </w:r>
      <w:r w:rsidR="00F372E4" w:rsidRPr="009D0A9D">
        <w:rPr>
          <w:rFonts w:ascii="Arial" w:hAnsi="Arial" w:cs="Arial"/>
        </w:rPr>
        <w:t>).</w:t>
      </w:r>
    </w:p>
    <w:p w:rsidR="00F372E4" w:rsidRDefault="00F372E4" w:rsidP="00F372E4">
      <w:pPr>
        <w:spacing w:after="240"/>
        <w:ind w:left="720"/>
        <w:jc w:val="both"/>
        <w:rPr>
          <w:rFonts w:ascii="Arial" w:hAnsi="Arial" w:cs="Arial"/>
        </w:rPr>
      </w:pPr>
      <w:r w:rsidRPr="009D0A9D">
        <w:rPr>
          <w:rFonts w:ascii="Arial" w:hAnsi="Arial" w:cs="Arial"/>
          <w:u w:val="single"/>
        </w:rPr>
        <w:t>For example</w:t>
      </w:r>
      <w:r w:rsidRPr="009D0A9D">
        <w:rPr>
          <w:rFonts w:ascii="Arial" w:hAnsi="Arial" w:cs="Arial"/>
        </w:rPr>
        <w:t xml:space="preserve">: If the </w:t>
      </w:r>
      <w:r w:rsidR="00270BCD">
        <w:rPr>
          <w:rFonts w:ascii="Arial" w:hAnsi="Arial" w:cs="Arial"/>
        </w:rPr>
        <w:t>organization</w:t>
      </w:r>
      <w:r w:rsidR="00F6352D">
        <w:rPr>
          <w:rFonts w:ascii="Arial" w:hAnsi="Arial" w:cs="Arial"/>
        </w:rPr>
        <w:t xml:space="preserve"> </w:t>
      </w:r>
      <w:r w:rsidRPr="009D0A9D">
        <w:rPr>
          <w:rFonts w:ascii="Arial" w:hAnsi="Arial" w:cs="Arial"/>
        </w:rPr>
        <w:t>pays $1 million in payroll and $300,000 in benefits and taxes, the fringe rate is 30%.</w:t>
      </w:r>
    </w:p>
    <w:p w:rsidR="0030194F" w:rsidRDefault="0030194F" w:rsidP="00411B5E">
      <w:pPr>
        <w:jc w:val="both"/>
        <w:rPr>
          <w:rFonts w:ascii="Arial" w:hAnsi="Arial" w:cs="Arial"/>
          <w:b/>
        </w:rPr>
      </w:pPr>
      <w:r>
        <w:rPr>
          <w:rFonts w:ascii="Arial" w:hAnsi="Arial" w:cs="Arial"/>
          <w:b/>
        </w:rPr>
        <w:t>A. What was the fringe benefit rate for all employees in your organization during [PERIOD COVERED BY STATEMENT]? Use the worksheet below if needed.</w:t>
      </w:r>
    </w:p>
    <w:p w:rsidR="0030194F" w:rsidRDefault="0030194F" w:rsidP="00411B5E">
      <w:pPr>
        <w:jc w:val="both"/>
        <w:rPr>
          <w:rFonts w:ascii="Arial" w:hAnsi="Arial" w:cs="Arial"/>
          <w:b/>
        </w:rPr>
      </w:pPr>
    </w:p>
    <w:p w:rsidR="0030194F" w:rsidRDefault="0030194F" w:rsidP="00411B5E">
      <w:pPr>
        <w:jc w:val="both"/>
        <w:rPr>
          <w:rFonts w:ascii="Arial" w:hAnsi="Arial" w:cs="Arial"/>
          <w:b/>
        </w:rPr>
      </w:pPr>
      <w:r>
        <w:rPr>
          <w:rFonts w:ascii="Arial" w:hAnsi="Arial" w:cs="Arial"/>
          <w:b/>
        </w:rPr>
        <w:t>Fringe benefit rate for all employees: ____%</w:t>
      </w:r>
    </w:p>
    <w:p w:rsidR="0030194F" w:rsidRDefault="0030194F" w:rsidP="00411B5E">
      <w:pPr>
        <w:jc w:val="both"/>
        <w:rPr>
          <w:rFonts w:ascii="Arial" w:hAnsi="Arial" w:cs="Arial"/>
          <w:b/>
        </w:rPr>
      </w:pPr>
      <w:r>
        <w:rPr>
          <w:rFonts w:ascii="Arial" w:hAnsi="Arial" w:cs="Arial"/>
          <w:b/>
        </w:rPr>
        <w:t>Worksheet to compute fringe benefit rate:</w:t>
      </w:r>
    </w:p>
    <w:tbl>
      <w:tblPr>
        <w:tblStyle w:val="TableGrid"/>
        <w:tblW w:w="8640" w:type="dxa"/>
        <w:tblLook w:val="04A0" w:firstRow="1" w:lastRow="0" w:firstColumn="1" w:lastColumn="0" w:noHBand="0" w:noVBand="1"/>
      </w:tblPr>
      <w:tblGrid>
        <w:gridCol w:w="1008"/>
        <w:gridCol w:w="5670"/>
        <w:gridCol w:w="1962"/>
      </w:tblGrid>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b/>
              </w:rPr>
            </w:pPr>
            <w:r>
              <w:rPr>
                <w:rFonts w:ascii="Arial" w:hAnsi="Arial" w:cs="Arial"/>
                <w:b/>
              </w:rPr>
              <w:t>Row Number</w:t>
            </w:r>
          </w:p>
        </w:tc>
        <w:tc>
          <w:tcPr>
            <w:tcW w:w="5670" w:type="dxa"/>
            <w:vAlign w:val="bottom"/>
          </w:tcPr>
          <w:p w:rsidR="00056AE9" w:rsidRPr="00056AE9" w:rsidRDefault="00056AE9" w:rsidP="00056AE9">
            <w:pPr>
              <w:tabs>
                <w:tab w:val="clear" w:pos="720"/>
                <w:tab w:val="clear" w:pos="1080"/>
                <w:tab w:val="clear" w:pos="1440"/>
                <w:tab w:val="clear" w:pos="1800"/>
              </w:tabs>
              <w:rPr>
                <w:rFonts w:ascii="Arial" w:hAnsi="Arial" w:cs="Arial"/>
                <w:b/>
              </w:rPr>
            </w:pPr>
            <w:r>
              <w:rPr>
                <w:rFonts w:ascii="Arial" w:hAnsi="Arial" w:cs="Arial"/>
                <w:b/>
              </w:rPr>
              <w:t>Description</w:t>
            </w:r>
          </w:p>
        </w:tc>
        <w:tc>
          <w:tcPr>
            <w:tcW w:w="1962" w:type="dxa"/>
            <w:vAlign w:val="bottom"/>
          </w:tcPr>
          <w:p w:rsidR="00056AE9" w:rsidRPr="00056AE9" w:rsidRDefault="00056AE9" w:rsidP="00056AE9">
            <w:pPr>
              <w:tabs>
                <w:tab w:val="clear" w:pos="720"/>
                <w:tab w:val="clear" w:pos="1080"/>
                <w:tab w:val="clear" w:pos="1440"/>
                <w:tab w:val="clear" w:pos="1800"/>
              </w:tabs>
              <w:jc w:val="center"/>
              <w:rPr>
                <w:rFonts w:ascii="Arial" w:hAnsi="Arial" w:cs="Arial"/>
                <w:b/>
              </w:rPr>
            </w:pPr>
            <w:r>
              <w:rPr>
                <w:rFonts w:ascii="Arial" w:hAnsi="Arial" w:cs="Arial"/>
                <w:b/>
              </w:rPr>
              <w:t>Amount</w:t>
            </w:r>
          </w:p>
        </w:tc>
      </w:tr>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A1.</w:t>
            </w:r>
          </w:p>
        </w:tc>
        <w:tc>
          <w:tcPr>
            <w:tcW w:w="5670"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Total salaries and wages</w:t>
            </w:r>
          </w:p>
        </w:tc>
        <w:tc>
          <w:tcPr>
            <w:tcW w:w="1962" w:type="dxa"/>
          </w:tcPr>
          <w:p w:rsidR="00056AE9" w:rsidRPr="00056AE9" w:rsidRDefault="00056AE9" w:rsidP="00056AE9">
            <w:pPr>
              <w:tabs>
                <w:tab w:val="clear" w:pos="720"/>
                <w:tab w:val="clear" w:pos="1080"/>
                <w:tab w:val="clear" w:pos="1440"/>
                <w:tab w:val="clear" w:pos="1800"/>
              </w:tabs>
              <w:jc w:val="both"/>
              <w:rPr>
                <w:rFonts w:ascii="Arial" w:hAnsi="Arial" w:cs="Arial"/>
              </w:rPr>
            </w:pPr>
          </w:p>
        </w:tc>
      </w:tr>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A2.</w:t>
            </w:r>
          </w:p>
        </w:tc>
        <w:tc>
          <w:tcPr>
            <w:tcW w:w="5670"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Total payroll taxes</w:t>
            </w:r>
          </w:p>
        </w:tc>
        <w:tc>
          <w:tcPr>
            <w:tcW w:w="1962" w:type="dxa"/>
          </w:tcPr>
          <w:p w:rsidR="00056AE9" w:rsidRPr="00056AE9" w:rsidRDefault="00056AE9" w:rsidP="00056AE9">
            <w:pPr>
              <w:tabs>
                <w:tab w:val="clear" w:pos="720"/>
                <w:tab w:val="clear" w:pos="1080"/>
                <w:tab w:val="clear" w:pos="1440"/>
                <w:tab w:val="clear" w:pos="1800"/>
              </w:tabs>
              <w:jc w:val="both"/>
              <w:rPr>
                <w:rFonts w:ascii="Arial" w:hAnsi="Arial" w:cs="Arial"/>
              </w:rPr>
            </w:pPr>
          </w:p>
        </w:tc>
      </w:tr>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A3.</w:t>
            </w:r>
          </w:p>
        </w:tc>
        <w:tc>
          <w:tcPr>
            <w:tcW w:w="5670"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Total employee benefits</w:t>
            </w:r>
          </w:p>
        </w:tc>
        <w:tc>
          <w:tcPr>
            <w:tcW w:w="1962" w:type="dxa"/>
          </w:tcPr>
          <w:p w:rsidR="00056AE9" w:rsidRPr="00056AE9" w:rsidRDefault="00056AE9" w:rsidP="00056AE9">
            <w:pPr>
              <w:tabs>
                <w:tab w:val="clear" w:pos="720"/>
                <w:tab w:val="clear" w:pos="1080"/>
                <w:tab w:val="clear" w:pos="1440"/>
                <w:tab w:val="clear" w:pos="1800"/>
              </w:tabs>
              <w:jc w:val="both"/>
              <w:rPr>
                <w:rFonts w:ascii="Arial" w:hAnsi="Arial" w:cs="Arial"/>
              </w:rPr>
            </w:pPr>
          </w:p>
        </w:tc>
      </w:tr>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A4.</w:t>
            </w:r>
          </w:p>
        </w:tc>
        <w:tc>
          <w:tcPr>
            <w:tcW w:w="5670"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Sum of A2 and A3</w:t>
            </w:r>
          </w:p>
        </w:tc>
        <w:tc>
          <w:tcPr>
            <w:tcW w:w="1962" w:type="dxa"/>
          </w:tcPr>
          <w:p w:rsidR="00056AE9" w:rsidRPr="00056AE9" w:rsidRDefault="00056AE9" w:rsidP="00056AE9">
            <w:pPr>
              <w:tabs>
                <w:tab w:val="clear" w:pos="720"/>
                <w:tab w:val="clear" w:pos="1080"/>
                <w:tab w:val="clear" w:pos="1440"/>
                <w:tab w:val="clear" w:pos="1800"/>
              </w:tabs>
              <w:jc w:val="both"/>
              <w:rPr>
                <w:rFonts w:ascii="Arial" w:hAnsi="Arial" w:cs="Arial"/>
              </w:rPr>
            </w:pPr>
          </w:p>
        </w:tc>
      </w:tr>
      <w:tr w:rsidR="00056AE9" w:rsidRPr="00056AE9" w:rsidTr="00056AE9">
        <w:tc>
          <w:tcPr>
            <w:tcW w:w="1008"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A5.</w:t>
            </w:r>
          </w:p>
        </w:tc>
        <w:tc>
          <w:tcPr>
            <w:tcW w:w="5670" w:type="dxa"/>
          </w:tcPr>
          <w:p w:rsidR="00056AE9" w:rsidRPr="00056AE9" w:rsidRDefault="00056AE9" w:rsidP="00056AE9">
            <w:pPr>
              <w:tabs>
                <w:tab w:val="clear" w:pos="720"/>
                <w:tab w:val="clear" w:pos="1080"/>
                <w:tab w:val="clear" w:pos="1440"/>
                <w:tab w:val="clear" w:pos="1800"/>
              </w:tabs>
              <w:jc w:val="both"/>
              <w:rPr>
                <w:rFonts w:ascii="Arial" w:hAnsi="Arial" w:cs="Arial"/>
              </w:rPr>
            </w:pPr>
            <w:r w:rsidRPr="00056AE9">
              <w:rPr>
                <w:rFonts w:ascii="Arial" w:hAnsi="Arial" w:cs="Arial"/>
              </w:rPr>
              <w:t>Divide A4 by A1 and convert to percent</w:t>
            </w:r>
          </w:p>
        </w:tc>
        <w:tc>
          <w:tcPr>
            <w:tcW w:w="1962" w:type="dxa"/>
          </w:tcPr>
          <w:p w:rsidR="00056AE9" w:rsidRPr="00056AE9" w:rsidRDefault="00056AE9" w:rsidP="00056AE9">
            <w:pPr>
              <w:tabs>
                <w:tab w:val="clear" w:pos="720"/>
                <w:tab w:val="clear" w:pos="1080"/>
                <w:tab w:val="clear" w:pos="1440"/>
                <w:tab w:val="clear" w:pos="1800"/>
              </w:tabs>
              <w:jc w:val="both"/>
              <w:rPr>
                <w:rFonts w:ascii="Arial" w:hAnsi="Arial" w:cs="Arial"/>
              </w:rPr>
            </w:pPr>
          </w:p>
        </w:tc>
      </w:tr>
    </w:tbl>
    <w:p w:rsidR="0030194F" w:rsidRDefault="0030194F" w:rsidP="00411B5E">
      <w:pPr>
        <w:jc w:val="both"/>
        <w:rPr>
          <w:rFonts w:ascii="Arial" w:hAnsi="Arial" w:cs="Arial"/>
          <w:b/>
        </w:rPr>
      </w:pPr>
    </w:p>
    <w:p w:rsidR="00B12EB0" w:rsidRPr="00944562" w:rsidRDefault="0030194F" w:rsidP="00411B5E">
      <w:pPr>
        <w:jc w:val="both"/>
        <w:rPr>
          <w:rFonts w:ascii="Arial" w:hAnsi="Arial" w:cs="Arial"/>
          <w:b/>
        </w:rPr>
      </w:pPr>
      <w:r>
        <w:rPr>
          <w:rFonts w:ascii="Arial" w:hAnsi="Arial" w:cs="Arial"/>
          <w:b/>
        </w:rPr>
        <w:t xml:space="preserve">B. Can you provide a more specific fringe benefit rate for any of the following types of employees: </w:t>
      </w:r>
      <w:r w:rsidR="00D95344">
        <w:rPr>
          <w:rFonts w:ascii="Arial" w:hAnsi="Arial" w:cs="Arial"/>
          <w:b/>
        </w:rPr>
        <w:t xml:space="preserve">Center </w:t>
      </w:r>
      <w:r w:rsidR="00643E5C">
        <w:rPr>
          <w:rFonts w:ascii="Arial" w:hAnsi="Arial" w:cs="Arial"/>
          <w:b/>
        </w:rPr>
        <w:t>CACFP</w:t>
      </w:r>
      <w:r w:rsidR="00152803">
        <w:rPr>
          <w:rFonts w:ascii="Arial" w:hAnsi="Arial" w:cs="Arial"/>
          <w:b/>
        </w:rPr>
        <w:t>/foodservice</w:t>
      </w:r>
      <w:r w:rsidR="00643E5C">
        <w:rPr>
          <w:rFonts w:ascii="Arial" w:hAnsi="Arial" w:cs="Arial"/>
          <w:b/>
        </w:rPr>
        <w:t xml:space="preserve"> Personnel</w:t>
      </w:r>
      <w:r w:rsidR="00152803">
        <w:rPr>
          <w:rFonts w:ascii="Arial" w:hAnsi="Arial" w:cs="Arial"/>
          <w:b/>
        </w:rPr>
        <w:t>,</w:t>
      </w:r>
      <w:r w:rsidR="00B12EB0">
        <w:rPr>
          <w:rFonts w:ascii="Arial" w:hAnsi="Arial" w:cs="Arial"/>
          <w:b/>
        </w:rPr>
        <w:t xml:space="preserve"> </w:t>
      </w:r>
      <w:r w:rsidR="00F6352D">
        <w:rPr>
          <w:rFonts w:ascii="Arial" w:hAnsi="Arial" w:cs="Arial"/>
          <w:b/>
        </w:rPr>
        <w:t xml:space="preserve">Other </w:t>
      </w:r>
      <w:r w:rsidR="00D95344">
        <w:rPr>
          <w:rFonts w:ascii="Arial" w:hAnsi="Arial" w:cs="Arial"/>
          <w:b/>
        </w:rPr>
        <w:t xml:space="preserve">Center </w:t>
      </w:r>
      <w:r w:rsidR="00B12EB0">
        <w:rPr>
          <w:rFonts w:ascii="Arial" w:hAnsi="Arial" w:cs="Arial"/>
          <w:b/>
        </w:rPr>
        <w:t>Personnel</w:t>
      </w:r>
      <w:r w:rsidR="00152803">
        <w:rPr>
          <w:rFonts w:ascii="Arial" w:hAnsi="Arial" w:cs="Arial"/>
          <w:b/>
        </w:rPr>
        <w:t>,</w:t>
      </w:r>
      <w:r w:rsidR="00B12EB0">
        <w:rPr>
          <w:rFonts w:ascii="Arial" w:hAnsi="Arial" w:cs="Arial"/>
          <w:b/>
        </w:rPr>
        <w:t xml:space="preserve"> </w:t>
      </w:r>
      <w:r w:rsidR="002F4718">
        <w:rPr>
          <w:rFonts w:ascii="Arial" w:hAnsi="Arial" w:cs="Arial"/>
          <w:b/>
        </w:rPr>
        <w:t xml:space="preserve">Sponsor </w:t>
      </w:r>
      <w:r w:rsidR="00643E5C">
        <w:rPr>
          <w:rFonts w:ascii="Arial" w:hAnsi="Arial" w:cs="Arial"/>
          <w:b/>
        </w:rPr>
        <w:t>O</w:t>
      </w:r>
      <w:r w:rsidR="00270BCD">
        <w:rPr>
          <w:rFonts w:ascii="Arial" w:hAnsi="Arial" w:cs="Arial"/>
          <w:b/>
        </w:rPr>
        <w:t>rganization</w:t>
      </w:r>
      <w:r w:rsidR="00B12EB0">
        <w:rPr>
          <w:rFonts w:ascii="Arial" w:hAnsi="Arial" w:cs="Arial"/>
          <w:b/>
        </w:rPr>
        <w:t xml:space="preserve"> </w:t>
      </w:r>
      <w:r w:rsidR="00643E5C">
        <w:rPr>
          <w:rFonts w:ascii="Arial" w:hAnsi="Arial" w:cs="Arial"/>
          <w:b/>
        </w:rPr>
        <w:t>CACFP</w:t>
      </w:r>
      <w:r w:rsidR="00152803">
        <w:rPr>
          <w:rFonts w:ascii="Arial" w:hAnsi="Arial" w:cs="Arial"/>
          <w:b/>
        </w:rPr>
        <w:t>/foodservice</w:t>
      </w:r>
      <w:r w:rsidR="00643E5C">
        <w:rPr>
          <w:rFonts w:ascii="Arial" w:hAnsi="Arial" w:cs="Arial"/>
          <w:b/>
        </w:rPr>
        <w:t xml:space="preserve"> </w:t>
      </w:r>
      <w:r w:rsidR="00B12EB0">
        <w:rPr>
          <w:rFonts w:ascii="Arial" w:hAnsi="Arial" w:cs="Arial"/>
          <w:b/>
        </w:rPr>
        <w:t>Personnel</w:t>
      </w:r>
      <w:r w:rsidR="00152803">
        <w:rPr>
          <w:rFonts w:ascii="Arial" w:hAnsi="Arial" w:cs="Arial"/>
          <w:b/>
        </w:rPr>
        <w:t>,</w:t>
      </w:r>
      <w:r w:rsidR="00D95344">
        <w:rPr>
          <w:rFonts w:ascii="Arial" w:hAnsi="Arial" w:cs="Arial"/>
          <w:b/>
        </w:rPr>
        <w:t xml:space="preserve"> </w:t>
      </w:r>
      <w:proofErr w:type="gramStart"/>
      <w:r w:rsidR="00643E5C">
        <w:rPr>
          <w:rFonts w:ascii="Arial" w:hAnsi="Arial" w:cs="Arial"/>
          <w:b/>
        </w:rPr>
        <w:t>Other</w:t>
      </w:r>
      <w:proofErr w:type="gramEnd"/>
      <w:r w:rsidR="00643E5C">
        <w:rPr>
          <w:rFonts w:ascii="Arial" w:hAnsi="Arial" w:cs="Arial"/>
          <w:b/>
        </w:rPr>
        <w:t xml:space="preserve"> Sponsor Organization Personnel</w:t>
      </w:r>
      <w:r w:rsidR="00B12EB0">
        <w:rPr>
          <w:rFonts w:ascii="Arial" w:hAnsi="Arial" w:cs="Arial"/>
          <w:b/>
        </w:rPr>
        <w:t>?</w:t>
      </w:r>
      <w:r w:rsidR="00BC3D78">
        <w:rPr>
          <w:rFonts w:ascii="Arial" w:hAnsi="Arial" w:cs="Arial"/>
          <w:b/>
        </w:rPr>
        <w:t xml:space="preserve"> </w:t>
      </w:r>
      <w:r w:rsidR="00643E5C">
        <w:rPr>
          <w:rFonts w:ascii="Arial" w:hAnsi="Arial" w:cs="Arial"/>
          <w:b/>
        </w:rPr>
        <w:t xml:space="preserve">[FOR EACH] </w:t>
      </w:r>
      <w:r w:rsidR="00152803">
        <w:rPr>
          <w:rFonts w:ascii="Arial" w:hAnsi="Arial" w:cs="Arial"/>
          <w:b/>
        </w:rPr>
        <w:t xml:space="preserve">For which types of employees can you provide specific rates: </w:t>
      </w:r>
      <w:r w:rsidR="00B12EB0">
        <w:rPr>
          <w:rFonts w:ascii="Arial" w:hAnsi="Arial" w:cs="Arial"/>
          <w:b/>
        </w:rPr>
        <w:t>all employees, all regular employees, employees who receive partial benefits, or employees who receive no benefits?</w:t>
      </w:r>
    </w:p>
    <w:p w:rsidR="00F372E4" w:rsidRPr="009D0A9D" w:rsidRDefault="00F372E4" w:rsidP="00F372E4">
      <w:pPr>
        <w:spacing w:after="240"/>
        <w:jc w:val="both"/>
        <w:rPr>
          <w:rFonts w:ascii="Arial" w:hAnsi="Arial" w:cs="Arial"/>
        </w:rPr>
      </w:pPr>
      <w:r w:rsidRPr="009D0A9D">
        <w:rPr>
          <w:rFonts w:ascii="Arial" w:hAnsi="Arial" w:cs="Arial"/>
          <w:b/>
        </w:rPr>
        <w:t xml:space="preserve">We are interested in an </w:t>
      </w:r>
      <w:r w:rsidRPr="009D0A9D">
        <w:rPr>
          <w:rFonts w:ascii="Arial" w:hAnsi="Arial" w:cs="Arial"/>
          <w:b/>
          <w:u w:val="single"/>
        </w:rPr>
        <w:t>average</w:t>
      </w:r>
      <w:r w:rsidRPr="009D0A9D">
        <w:rPr>
          <w:rFonts w:ascii="Arial" w:hAnsi="Arial" w:cs="Arial"/>
          <w:b/>
        </w:rPr>
        <w:t xml:space="preserve"> fringe rate, either the rate used for budgeting or calculated from last year.</w:t>
      </w:r>
      <w:r w:rsidRPr="009D0A9D">
        <w:rPr>
          <w:rFonts w:ascii="Arial" w:hAnsi="Arial" w:cs="Arial"/>
        </w:rPr>
        <w:t xml:space="preserve">  You may report a single rate for all employees, or give </w:t>
      </w:r>
      <w:r>
        <w:rPr>
          <w:rFonts w:ascii="Arial" w:hAnsi="Arial" w:cs="Arial"/>
        </w:rPr>
        <w:t xml:space="preserve">a </w:t>
      </w:r>
      <w:r w:rsidRPr="009D0A9D">
        <w:rPr>
          <w:rFonts w:ascii="Arial" w:hAnsi="Arial" w:cs="Arial"/>
        </w:rPr>
        <w:t>more specific rate based on type of employee (i.e. full benefits, partial benefits, and no benefits).</w:t>
      </w:r>
    </w:p>
    <w:p w:rsidR="00152803" w:rsidRDefault="00152803">
      <w:pPr>
        <w:tabs>
          <w:tab w:val="clear" w:pos="720"/>
          <w:tab w:val="clear" w:pos="1080"/>
          <w:tab w:val="clear" w:pos="1440"/>
          <w:tab w:val="clear" w:pos="1800"/>
        </w:tabs>
        <w:spacing w:after="200" w:line="276" w:lineRule="auto"/>
        <w:rPr>
          <w:rFonts w:ascii="Arial" w:hAnsi="Arial" w:cs="Arial"/>
          <w:i/>
        </w:rPr>
      </w:pPr>
      <w:r>
        <w:rPr>
          <w:rFonts w:ascii="Arial" w:hAnsi="Arial" w:cs="Arial"/>
          <w:i/>
        </w:rPr>
        <w:br w:type="page"/>
      </w:r>
    </w:p>
    <w:p w:rsidR="00F372E4" w:rsidRPr="009D0A9D" w:rsidRDefault="00F372E4" w:rsidP="00F372E4">
      <w:pPr>
        <w:spacing w:after="240"/>
        <w:jc w:val="both"/>
        <w:rPr>
          <w:rFonts w:ascii="Arial" w:hAnsi="Arial" w:cs="Arial"/>
          <w:i/>
        </w:rPr>
      </w:pPr>
      <w:r w:rsidRPr="009D0A9D">
        <w:rPr>
          <w:rFonts w:ascii="Arial" w:hAnsi="Arial" w:cs="Arial"/>
          <w:i/>
        </w:rPr>
        <w:lastRenderedPageBreak/>
        <w:t>C</w:t>
      </w:r>
      <w:r w:rsidR="007B1597">
        <w:rPr>
          <w:rFonts w:ascii="Arial" w:hAnsi="Arial" w:cs="Arial"/>
          <w:i/>
        </w:rPr>
        <w:t>OMPLETE FRINGE BENEFIT RATE CHART BELOW</w:t>
      </w:r>
      <w:r w:rsidR="00152803">
        <w:rPr>
          <w:rFonts w:ascii="Arial" w:hAnsi="Arial" w:cs="Arial"/>
          <w:i/>
        </w:rPr>
        <w:t xml:space="preserve"> TO THE EXTENT THAT AVAILABLE DATA PERMIT</w:t>
      </w:r>
      <w:r w:rsidR="007B1597">
        <w:rPr>
          <w:rFonts w:ascii="Arial" w:hAnsi="Arial" w:cs="Arial"/>
          <w:i/>
        </w:rPr>
        <w:t>.</w:t>
      </w:r>
      <w:r w:rsidRPr="009D0A9D">
        <w:rPr>
          <w:rFonts w:ascii="Arial" w:hAnsi="Arial" w:cs="Arial"/>
          <w:i/>
        </w:rPr>
        <w:t xml:space="preserve">  </w:t>
      </w:r>
      <w:r w:rsidR="004F7EA1">
        <w:rPr>
          <w:rFonts w:ascii="Arial" w:hAnsi="Arial" w:cs="Arial"/>
          <w:i/>
        </w:rPr>
        <w:t xml:space="preserve">CHECK NA IF NO RATE IS AVAILABLE FOR A COLUMN (I.E. CATEGORY OF PERSONNEL). </w:t>
      </w:r>
      <w:r w:rsidRPr="009D0A9D">
        <w:rPr>
          <w:rFonts w:ascii="Arial" w:hAnsi="Arial" w:cs="Arial"/>
          <w:i/>
        </w:rPr>
        <w:t>I</w:t>
      </w:r>
      <w:r w:rsidR="007B1597">
        <w:rPr>
          <w:rFonts w:ascii="Arial" w:hAnsi="Arial" w:cs="Arial"/>
          <w:i/>
        </w:rPr>
        <w:t xml:space="preserve">F THE RATE IS THE SAME FOR ALL </w:t>
      </w:r>
      <w:r w:rsidR="00F6352D">
        <w:rPr>
          <w:rFonts w:ascii="Arial" w:hAnsi="Arial" w:cs="Arial"/>
          <w:i/>
        </w:rPr>
        <w:t xml:space="preserve">COLUMNS </w:t>
      </w:r>
      <w:r w:rsidR="007B1597">
        <w:rPr>
          <w:rFonts w:ascii="Arial" w:hAnsi="Arial" w:cs="Arial"/>
          <w:i/>
        </w:rPr>
        <w:t>FOR A ROW, WRITE IN THE SAME RATE IN ALL COLUMNS.</w:t>
      </w:r>
      <w:r w:rsidRPr="009D0A9D">
        <w:rPr>
          <w:rFonts w:ascii="Arial" w:hAnsi="Arial" w:cs="Arial"/>
          <w:i/>
        </w:rPr>
        <w:t xml:space="preserve"> I</w:t>
      </w:r>
      <w:r w:rsidR="007B1597">
        <w:rPr>
          <w:rFonts w:ascii="Arial" w:hAnsi="Arial" w:cs="Arial"/>
          <w:i/>
        </w:rPr>
        <w:t xml:space="preserve">F ONLY THE RATE FOR ALL </w:t>
      </w:r>
      <w:r w:rsidR="00152803">
        <w:rPr>
          <w:rFonts w:ascii="Arial" w:hAnsi="Arial" w:cs="Arial"/>
          <w:i/>
        </w:rPr>
        <w:t xml:space="preserve">TYPES OF </w:t>
      </w:r>
      <w:r w:rsidR="007B1597">
        <w:rPr>
          <w:rFonts w:ascii="Arial" w:hAnsi="Arial" w:cs="Arial"/>
          <w:i/>
        </w:rPr>
        <w:t>EMPLOYEES IS AVAILABLE, FILL IN THE “All employees” ROW AND CHECK “DK” IN THE OTHER ROWS.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1710"/>
        <w:gridCol w:w="1620"/>
        <w:gridCol w:w="1710"/>
        <w:gridCol w:w="1619"/>
        <w:gridCol w:w="2359"/>
      </w:tblGrid>
      <w:tr w:rsidR="00643E5C" w:rsidRPr="009D0A9D" w:rsidTr="007B42AF">
        <w:tc>
          <w:tcPr>
            <w:tcW w:w="13176" w:type="dxa"/>
            <w:gridSpan w:val="6"/>
          </w:tcPr>
          <w:p w:rsidR="00643E5C" w:rsidRPr="009D0A9D" w:rsidRDefault="00643E5C">
            <w:pPr>
              <w:spacing w:after="240"/>
              <w:rPr>
                <w:rFonts w:ascii="Arial Narrow" w:hAnsi="Arial Narrow" w:cs="Arial"/>
                <w:b/>
                <w:sz w:val="24"/>
                <w:szCs w:val="24"/>
              </w:rPr>
            </w:pPr>
            <w:r w:rsidRPr="009D0A9D">
              <w:rPr>
                <w:rFonts w:ascii="Arial Narrow" w:hAnsi="Arial Narrow" w:cs="Arial"/>
                <w:b/>
                <w:sz w:val="24"/>
                <w:szCs w:val="24"/>
              </w:rPr>
              <w:t>Fringe Benefit Rate Chart</w:t>
            </w:r>
            <w:r w:rsidR="00152803">
              <w:rPr>
                <w:rFonts w:ascii="Arial Narrow" w:hAnsi="Arial Narrow" w:cs="Arial"/>
                <w:b/>
                <w:sz w:val="24"/>
                <w:szCs w:val="24"/>
              </w:rPr>
              <w:t xml:space="preserve">  for Reporting Period ___/___/____ to ___/___/___</w:t>
            </w:r>
          </w:p>
        </w:tc>
      </w:tr>
      <w:tr w:rsidR="00643E5C" w:rsidRPr="00B33558" w:rsidTr="00B33558">
        <w:tc>
          <w:tcPr>
            <w:tcW w:w="4158" w:type="dxa"/>
            <w:shd w:val="clear" w:color="auto" w:fill="auto"/>
            <w:vAlign w:val="bottom"/>
          </w:tcPr>
          <w:p w:rsidR="00643E5C" w:rsidRPr="00B33558" w:rsidRDefault="00643E5C" w:rsidP="00B33558">
            <w:pPr>
              <w:spacing w:after="240"/>
              <w:jc w:val="center"/>
              <w:rPr>
                <w:rFonts w:ascii="Arial Narrow" w:hAnsi="Arial Narrow" w:cs="Arial"/>
                <w:b/>
                <w:sz w:val="20"/>
              </w:rPr>
            </w:pPr>
          </w:p>
        </w:tc>
        <w:tc>
          <w:tcPr>
            <w:tcW w:w="6659" w:type="dxa"/>
            <w:gridSpan w:val="4"/>
            <w:shd w:val="clear" w:color="auto" w:fill="auto"/>
            <w:vAlign w:val="bottom"/>
          </w:tcPr>
          <w:p w:rsidR="00643E5C" w:rsidRPr="00B33558" w:rsidRDefault="00643E5C" w:rsidP="00B33558">
            <w:pPr>
              <w:spacing w:after="240"/>
              <w:jc w:val="center"/>
              <w:rPr>
                <w:rFonts w:ascii="Arial Narrow" w:hAnsi="Arial Narrow" w:cs="Arial"/>
                <w:b/>
                <w:sz w:val="20"/>
              </w:rPr>
            </w:pPr>
            <w:r w:rsidRPr="00B33558">
              <w:rPr>
                <w:rFonts w:ascii="Arial Narrow" w:hAnsi="Arial Narrow" w:cs="Arial"/>
                <w:b/>
                <w:sz w:val="20"/>
              </w:rPr>
              <w:t>Fringe Benefit Rate</w:t>
            </w:r>
            <w:r w:rsidR="004F7EA1">
              <w:rPr>
                <w:rFonts w:ascii="Arial Narrow" w:hAnsi="Arial Narrow" w:cs="Arial"/>
                <w:b/>
                <w:sz w:val="20"/>
              </w:rPr>
              <w:t xml:space="preserve"> by Personnel Category</w:t>
            </w:r>
          </w:p>
        </w:tc>
        <w:tc>
          <w:tcPr>
            <w:tcW w:w="2359" w:type="dxa"/>
            <w:vMerge w:val="restart"/>
            <w:shd w:val="clear" w:color="auto" w:fill="auto"/>
            <w:vAlign w:val="bottom"/>
          </w:tcPr>
          <w:p w:rsidR="00643E5C" w:rsidRPr="00B33558" w:rsidRDefault="00643E5C" w:rsidP="00B33558">
            <w:pPr>
              <w:spacing w:after="240"/>
              <w:jc w:val="center"/>
              <w:rPr>
                <w:rFonts w:ascii="Arial Narrow" w:hAnsi="Arial Narrow" w:cs="Arial"/>
                <w:b/>
                <w:sz w:val="20"/>
              </w:rPr>
            </w:pPr>
            <w:r w:rsidRPr="00B33558">
              <w:rPr>
                <w:rFonts w:ascii="Arial Narrow" w:hAnsi="Arial Narrow" w:cs="Arial"/>
                <w:b/>
                <w:sz w:val="20"/>
              </w:rPr>
              <w:t>Check if Don’t Know/ Refused/ Not Applicable</w:t>
            </w:r>
          </w:p>
        </w:tc>
      </w:tr>
      <w:tr w:rsidR="00643E5C" w:rsidRPr="00B33558" w:rsidTr="00B33558">
        <w:tc>
          <w:tcPr>
            <w:tcW w:w="4158" w:type="dxa"/>
            <w:shd w:val="clear" w:color="auto" w:fill="auto"/>
            <w:vAlign w:val="bottom"/>
          </w:tcPr>
          <w:p w:rsidR="00643E5C" w:rsidRPr="00B33558" w:rsidRDefault="00643E5C" w:rsidP="00B33558">
            <w:pPr>
              <w:spacing w:after="240"/>
              <w:jc w:val="center"/>
              <w:rPr>
                <w:rFonts w:ascii="Arial Narrow" w:hAnsi="Arial Narrow" w:cs="Arial"/>
                <w:b/>
                <w:sz w:val="20"/>
              </w:rPr>
            </w:pPr>
            <w:r w:rsidRPr="00B33558">
              <w:rPr>
                <w:rFonts w:ascii="Arial Narrow" w:hAnsi="Arial Narrow" w:cs="Arial"/>
                <w:b/>
                <w:sz w:val="20"/>
              </w:rPr>
              <w:t>Type of employee</w:t>
            </w:r>
            <w:r w:rsidR="0030194F">
              <w:rPr>
                <w:rFonts w:ascii="Arial Narrow" w:hAnsi="Arial Narrow" w:cs="Arial"/>
                <w:b/>
                <w:sz w:val="20"/>
              </w:rPr>
              <w:t xml:space="preserve"> (by benefit status)</w:t>
            </w:r>
          </w:p>
        </w:tc>
        <w:tc>
          <w:tcPr>
            <w:tcW w:w="1710" w:type="dxa"/>
            <w:shd w:val="clear" w:color="auto" w:fill="auto"/>
            <w:vAlign w:val="bottom"/>
          </w:tcPr>
          <w:p w:rsidR="00643E5C" w:rsidRDefault="00643E5C" w:rsidP="00B33558">
            <w:pPr>
              <w:spacing w:after="240"/>
              <w:jc w:val="center"/>
              <w:rPr>
                <w:rFonts w:ascii="Arial Narrow" w:hAnsi="Arial Narrow" w:cs="Arial"/>
                <w:b/>
                <w:sz w:val="20"/>
              </w:rPr>
            </w:pPr>
            <w:r w:rsidRPr="00B33558">
              <w:rPr>
                <w:rFonts w:ascii="Arial Narrow" w:hAnsi="Arial Narrow" w:cs="Arial"/>
                <w:b/>
                <w:sz w:val="20"/>
              </w:rPr>
              <w:t>Center CACFP Personnel</w:t>
            </w:r>
          </w:p>
          <w:p w:rsidR="00152803" w:rsidRPr="00B33558" w:rsidRDefault="00152803" w:rsidP="00B33558">
            <w:pPr>
              <w:spacing w:after="240"/>
              <w:jc w:val="center"/>
              <w:rPr>
                <w:rFonts w:ascii="Arial Narrow" w:hAnsi="Arial Narrow" w:cs="Arial"/>
                <w:b/>
                <w:sz w:val="20"/>
              </w:rPr>
            </w:pPr>
            <w:r w:rsidRPr="009D0A9D">
              <w:rPr>
                <w:rFonts w:ascii="Arial Narrow" w:hAnsi="Arial Narrow" w:cs="Arial"/>
                <w:sz w:val="20"/>
              </w:rPr>
              <w:t>[  ] NA</w:t>
            </w:r>
          </w:p>
        </w:tc>
        <w:tc>
          <w:tcPr>
            <w:tcW w:w="1620" w:type="dxa"/>
            <w:vAlign w:val="bottom"/>
          </w:tcPr>
          <w:p w:rsidR="00643E5C" w:rsidRDefault="00643E5C" w:rsidP="00B33558">
            <w:pPr>
              <w:spacing w:after="240"/>
              <w:jc w:val="center"/>
              <w:rPr>
                <w:rFonts w:ascii="Arial Narrow" w:hAnsi="Arial Narrow" w:cs="Arial"/>
                <w:b/>
                <w:sz w:val="20"/>
              </w:rPr>
            </w:pPr>
            <w:r w:rsidRPr="00B33558">
              <w:rPr>
                <w:rFonts w:ascii="Arial Narrow" w:hAnsi="Arial Narrow" w:cs="Arial"/>
                <w:b/>
                <w:sz w:val="20"/>
              </w:rPr>
              <w:t>Other Center Personnel</w:t>
            </w:r>
          </w:p>
          <w:p w:rsidR="00152803" w:rsidRPr="00B33558" w:rsidRDefault="00152803" w:rsidP="00B33558">
            <w:pPr>
              <w:spacing w:after="240"/>
              <w:jc w:val="center"/>
              <w:rPr>
                <w:rFonts w:ascii="Arial Narrow" w:hAnsi="Arial Narrow" w:cs="Arial"/>
                <w:b/>
                <w:sz w:val="20"/>
              </w:rPr>
            </w:pPr>
            <w:r w:rsidRPr="009D0A9D">
              <w:rPr>
                <w:rFonts w:ascii="Arial Narrow" w:hAnsi="Arial Narrow" w:cs="Arial"/>
                <w:sz w:val="20"/>
              </w:rPr>
              <w:t>[  ] NA</w:t>
            </w:r>
          </w:p>
        </w:tc>
        <w:tc>
          <w:tcPr>
            <w:tcW w:w="1710" w:type="dxa"/>
            <w:shd w:val="clear" w:color="auto" w:fill="auto"/>
            <w:vAlign w:val="bottom"/>
          </w:tcPr>
          <w:p w:rsidR="00643E5C" w:rsidRDefault="00643E5C" w:rsidP="00B33558">
            <w:pPr>
              <w:spacing w:after="240"/>
              <w:jc w:val="center"/>
              <w:rPr>
                <w:rFonts w:ascii="Arial Narrow" w:hAnsi="Arial Narrow" w:cs="Arial"/>
                <w:b/>
                <w:sz w:val="20"/>
              </w:rPr>
            </w:pPr>
            <w:r w:rsidRPr="00B33558">
              <w:rPr>
                <w:rFonts w:ascii="Arial Narrow" w:hAnsi="Arial Narrow" w:cs="Arial"/>
                <w:b/>
                <w:sz w:val="20"/>
              </w:rPr>
              <w:t>Sponsor Organization CACFP Personnel</w:t>
            </w:r>
          </w:p>
          <w:p w:rsidR="00152803" w:rsidRPr="00B33558" w:rsidRDefault="00152803" w:rsidP="00B33558">
            <w:pPr>
              <w:spacing w:after="240"/>
              <w:jc w:val="center"/>
              <w:rPr>
                <w:rFonts w:ascii="Arial Narrow" w:hAnsi="Arial Narrow" w:cs="Arial"/>
                <w:b/>
                <w:sz w:val="20"/>
              </w:rPr>
            </w:pPr>
            <w:r w:rsidRPr="009D0A9D">
              <w:rPr>
                <w:rFonts w:ascii="Arial Narrow" w:hAnsi="Arial Narrow" w:cs="Arial"/>
                <w:sz w:val="20"/>
              </w:rPr>
              <w:t>[  ] NA</w:t>
            </w:r>
          </w:p>
        </w:tc>
        <w:tc>
          <w:tcPr>
            <w:tcW w:w="1619" w:type="dxa"/>
            <w:vAlign w:val="bottom"/>
          </w:tcPr>
          <w:p w:rsidR="00643E5C" w:rsidRDefault="00643E5C" w:rsidP="00B33558">
            <w:pPr>
              <w:spacing w:after="240"/>
              <w:jc w:val="center"/>
              <w:rPr>
                <w:rFonts w:ascii="Arial Narrow" w:hAnsi="Arial Narrow" w:cs="Arial"/>
                <w:b/>
                <w:sz w:val="20"/>
              </w:rPr>
            </w:pPr>
            <w:r w:rsidRPr="00B33558">
              <w:rPr>
                <w:rFonts w:ascii="Arial Narrow" w:hAnsi="Arial Narrow" w:cs="Arial"/>
                <w:b/>
                <w:sz w:val="20"/>
              </w:rPr>
              <w:t>Other Sponsor Personnel</w:t>
            </w:r>
          </w:p>
          <w:p w:rsidR="00152803" w:rsidRPr="00B33558" w:rsidRDefault="00152803" w:rsidP="00B33558">
            <w:pPr>
              <w:spacing w:after="240"/>
              <w:jc w:val="center"/>
              <w:rPr>
                <w:rFonts w:ascii="Arial Narrow" w:hAnsi="Arial Narrow" w:cs="Arial"/>
                <w:b/>
                <w:sz w:val="20"/>
              </w:rPr>
            </w:pPr>
            <w:r w:rsidRPr="009D0A9D">
              <w:rPr>
                <w:rFonts w:ascii="Arial Narrow" w:hAnsi="Arial Narrow" w:cs="Arial"/>
                <w:sz w:val="20"/>
              </w:rPr>
              <w:t>[  ] NA</w:t>
            </w:r>
          </w:p>
        </w:tc>
        <w:tc>
          <w:tcPr>
            <w:tcW w:w="2359" w:type="dxa"/>
            <w:vMerge/>
            <w:shd w:val="clear" w:color="auto" w:fill="auto"/>
            <w:vAlign w:val="bottom"/>
          </w:tcPr>
          <w:p w:rsidR="00643E5C" w:rsidRPr="00B33558" w:rsidRDefault="00643E5C" w:rsidP="00B33558">
            <w:pPr>
              <w:spacing w:after="240"/>
              <w:jc w:val="center"/>
              <w:rPr>
                <w:rFonts w:ascii="Arial Narrow" w:hAnsi="Arial Narrow" w:cs="Arial"/>
                <w:b/>
                <w:sz w:val="20"/>
              </w:rPr>
            </w:pPr>
          </w:p>
        </w:tc>
      </w:tr>
      <w:tr w:rsidR="00643E5C" w:rsidRPr="009D0A9D" w:rsidTr="007B42AF">
        <w:tc>
          <w:tcPr>
            <w:tcW w:w="4158"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 xml:space="preserve">All </w:t>
            </w:r>
            <w:r w:rsidR="00152803">
              <w:rPr>
                <w:rFonts w:ascii="Arial Narrow" w:hAnsi="Arial Narrow" w:cs="Arial"/>
                <w:sz w:val="20"/>
              </w:rPr>
              <w:t xml:space="preserve">types of </w:t>
            </w:r>
            <w:r w:rsidRPr="009D0A9D">
              <w:rPr>
                <w:rFonts w:ascii="Arial Narrow" w:hAnsi="Arial Narrow" w:cs="Arial"/>
                <w:sz w:val="20"/>
              </w:rPr>
              <w:t>employees</w:t>
            </w: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20" w:type="dxa"/>
          </w:tcPr>
          <w:p w:rsidR="00643E5C" w:rsidRPr="009D0A9D" w:rsidRDefault="00643E5C" w:rsidP="00E625F1">
            <w:pPr>
              <w:spacing w:after="240"/>
              <w:rPr>
                <w:rFonts w:ascii="Arial Narrow" w:hAnsi="Arial Narrow" w:cs="Arial"/>
                <w:sz w:val="20"/>
              </w:rPr>
            </w:pP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19" w:type="dxa"/>
          </w:tcPr>
          <w:p w:rsidR="00643E5C" w:rsidRPr="009D0A9D" w:rsidRDefault="00643E5C" w:rsidP="00E625F1">
            <w:pPr>
              <w:spacing w:after="240"/>
              <w:rPr>
                <w:rFonts w:ascii="Arial Narrow" w:hAnsi="Arial Narrow" w:cs="Arial"/>
                <w:sz w:val="20"/>
              </w:rPr>
            </w:pPr>
          </w:p>
        </w:tc>
        <w:tc>
          <w:tcPr>
            <w:tcW w:w="2359"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  ] DK    [  ] RF    [  ] NA</w:t>
            </w:r>
          </w:p>
        </w:tc>
      </w:tr>
      <w:tr w:rsidR="00643E5C" w:rsidRPr="009D0A9D" w:rsidTr="007B42AF">
        <w:tc>
          <w:tcPr>
            <w:tcW w:w="4158"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All regular employees (those who are eligible for full benefits)</w:t>
            </w: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20" w:type="dxa"/>
          </w:tcPr>
          <w:p w:rsidR="00643E5C" w:rsidRPr="009D0A9D" w:rsidRDefault="00643E5C" w:rsidP="00E625F1">
            <w:pPr>
              <w:spacing w:after="240"/>
              <w:rPr>
                <w:rFonts w:ascii="Arial Narrow" w:hAnsi="Arial Narrow" w:cs="Arial"/>
                <w:sz w:val="20"/>
              </w:rPr>
            </w:pP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19" w:type="dxa"/>
          </w:tcPr>
          <w:p w:rsidR="00643E5C" w:rsidRPr="009D0A9D" w:rsidRDefault="00643E5C" w:rsidP="00E625F1">
            <w:pPr>
              <w:spacing w:after="240"/>
              <w:rPr>
                <w:rFonts w:ascii="Arial Narrow" w:hAnsi="Arial Narrow" w:cs="Arial"/>
                <w:sz w:val="20"/>
              </w:rPr>
            </w:pPr>
          </w:p>
        </w:tc>
        <w:tc>
          <w:tcPr>
            <w:tcW w:w="2359"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  ] DK    [  ] RF    [  ] NA</w:t>
            </w:r>
          </w:p>
        </w:tc>
      </w:tr>
      <w:tr w:rsidR="00643E5C" w:rsidRPr="009D0A9D" w:rsidTr="007B42AF">
        <w:tc>
          <w:tcPr>
            <w:tcW w:w="4158"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Employees who receive partial benefits</w:t>
            </w: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20" w:type="dxa"/>
          </w:tcPr>
          <w:p w:rsidR="00643E5C" w:rsidRPr="009D0A9D" w:rsidRDefault="00643E5C" w:rsidP="00E625F1">
            <w:pPr>
              <w:spacing w:after="240"/>
              <w:rPr>
                <w:rFonts w:ascii="Arial Narrow" w:hAnsi="Arial Narrow" w:cs="Arial"/>
                <w:sz w:val="20"/>
              </w:rPr>
            </w:pP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19" w:type="dxa"/>
          </w:tcPr>
          <w:p w:rsidR="00643E5C" w:rsidRPr="009D0A9D" w:rsidRDefault="00643E5C" w:rsidP="00E625F1">
            <w:pPr>
              <w:spacing w:after="240"/>
              <w:rPr>
                <w:rFonts w:ascii="Arial Narrow" w:hAnsi="Arial Narrow" w:cs="Arial"/>
                <w:sz w:val="20"/>
              </w:rPr>
            </w:pPr>
          </w:p>
        </w:tc>
        <w:tc>
          <w:tcPr>
            <w:tcW w:w="2359"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  ] DK    [  ] RF    [  ] NA</w:t>
            </w:r>
          </w:p>
        </w:tc>
      </w:tr>
      <w:tr w:rsidR="00643E5C" w:rsidRPr="009D0A9D" w:rsidTr="007B42AF">
        <w:tc>
          <w:tcPr>
            <w:tcW w:w="4158"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Employees who do not receive any benefits</w:t>
            </w: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20" w:type="dxa"/>
          </w:tcPr>
          <w:p w:rsidR="00643E5C" w:rsidRPr="009D0A9D" w:rsidRDefault="00643E5C" w:rsidP="00E625F1">
            <w:pPr>
              <w:spacing w:after="240"/>
              <w:rPr>
                <w:rFonts w:ascii="Arial Narrow" w:hAnsi="Arial Narrow" w:cs="Arial"/>
                <w:sz w:val="20"/>
              </w:rPr>
            </w:pPr>
          </w:p>
        </w:tc>
        <w:tc>
          <w:tcPr>
            <w:tcW w:w="1710" w:type="dxa"/>
            <w:shd w:val="clear" w:color="auto" w:fill="auto"/>
          </w:tcPr>
          <w:p w:rsidR="00643E5C" w:rsidRPr="009D0A9D" w:rsidRDefault="00643E5C" w:rsidP="00E625F1">
            <w:pPr>
              <w:spacing w:after="240"/>
              <w:rPr>
                <w:rFonts w:ascii="Arial Narrow" w:hAnsi="Arial Narrow" w:cs="Arial"/>
                <w:sz w:val="20"/>
              </w:rPr>
            </w:pPr>
          </w:p>
        </w:tc>
        <w:tc>
          <w:tcPr>
            <w:tcW w:w="1619" w:type="dxa"/>
          </w:tcPr>
          <w:p w:rsidR="00643E5C" w:rsidRPr="009D0A9D" w:rsidRDefault="00643E5C" w:rsidP="00E625F1">
            <w:pPr>
              <w:spacing w:after="240"/>
              <w:rPr>
                <w:rFonts w:ascii="Arial Narrow" w:hAnsi="Arial Narrow" w:cs="Arial"/>
                <w:sz w:val="20"/>
              </w:rPr>
            </w:pPr>
          </w:p>
        </w:tc>
        <w:tc>
          <w:tcPr>
            <w:tcW w:w="2359" w:type="dxa"/>
            <w:shd w:val="clear" w:color="auto" w:fill="auto"/>
          </w:tcPr>
          <w:p w:rsidR="00643E5C" w:rsidRPr="009D0A9D" w:rsidRDefault="00643E5C" w:rsidP="00E625F1">
            <w:pPr>
              <w:spacing w:after="240"/>
              <w:rPr>
                <w:rFonts w:ascii="Arial Narrow" w:hAnsi="Arial Narrow" w:cs="Arial"/>
                <w:sz w:val="20"/>
              </w:rPr>
            </w:pPr>
            <w:r w:rsidRPr="009D0A9D">
              <w:rPr>
                <w:rFonts w:ascii="Arial Narrow" w:hAnsi="Arial Narrow" w:cs="Arial"/>
                <w:sz w:val="20"/>
              </w:rPr>
              <w:t>[  ] DK    [  ] RF     [  ] NA</w:t>
            </w:r>
          </w:p>
        </w:tc>
      </w:tr>
    </w:tbl>
    <w:p w:rsidR="00F372E4" w:rsidRPr="009D0A9D" w:rsidRDefault="00F372E4" w:rsidP="00F372E4">
      <w:pPr>
        <w:pStyle w:val="BodyText"/>
        <w:tabs>
          <w:tab w:val="clear" w:pos="720"/>
        </w:tabs>
        <w:rPr>
          <w:bCs/>
        </w:rPr>
      </w:pPr>
    </w:p>
    <w:p w:rsidR="00F372E4" w:rsidRPr="009D0A9D" w:rsidRDefault="00F372E4" w:rsidP="00F372E4">
      <w:pPr>
        <w:sectPr w:rsidR="00F372E4" w:rsidRPr="009D0A9D" w:rsidSect="00E625F1">
          <w:pgSz w:w="15840" w:h="12240" w:orient="landscape" w:code="1"/>
          <w:pgMar w:top="1080" w:right="1440" w:bottom="864" w:left="1440" w:header="720" w:footer="576" w:gutter="0"/>
          <w:cols w:space="720"/>
          <w:docGrid w:linePitch="360"/>
        </w:sectPr>
      </w:pPr>
    </w:p>
    <w:p w:rsidR="00F372E4" w:rsidRPr="004328ED" w:rsidRDefault="00F372E4" w:rsidP="00F372E4">
      <w:pPr>
        <w:pStyle w:val="AbtHeadC"/>
        <w:rPr>
          <w:u w:val="single"/>
        </w:rPr>
      </w:pPr>
      <w:r w:rsidRPr="004328ED">
        <w:rPr>
          <w:u w:val="single"/>
        </w:rPr>
        <w:lastRenderedPageBreak/>
        <w:t>U</w:t>
      </w:r>
      <w:r>
        <w:rPr>
          <w:u w:val="single"/>
        </w:rPr>
        <w:t>TILITIES AND EQUIPMENT SUPPLEMENT</w:t>
      </w:r>
    </w:p>
    <w:p w:rsidR="00F372E4" w:rsidRPr="00F6352D" w:rsidRDefault="00F372E4" w:rsidP="00F372E4">
      <w:pPr>
        <w:pStyle w:val="BodyText"/>
        <w:ind w:left="720" w:hanging="720"/>
        <w:jc w:val="both"/>
        <w:rPr>
          <w:rFonts w:ascii="Arial" w:hAnsi="Arial" w:cs="Arial"/>
          <w:i/>
        </w:rPr>
      </w:pPr>
      <w:proofErr w:type="gramStart"/>
      <w:r>
        <w:rPr>
          <w:rFonts w:ascii="Arial" w:hAnsi="Arial" w:cs="Arial"/>
        </w:rPr>
        <w:t>UES.</w:t>
      </w:r>
      <w:proofErr w:type="gramEnd"/>
      <w:r>
        <w:rPr>
          <w:rFonts w:ascii="Arial" w:hAnsi="Arial" w:cs="Arial"/>
        </w:rPr>
        <w:tab/>
        <w:t xml:space="preserve">Are utilities (e.g. gas, oil, electricity, water, </w:t>
      </w:r>
      <w:proofErr w:type="gramStart"/>
      <w:r>
        <w:rPr>
          <w:rFonts w:ascii="Arial" w:hAnsi="Arial" w:cs="Arial"/>
        </w:rPr>
        <w:t>sewer</w:t>
      </w:r>
      <w:proofErr w:type="gramEnd"/>
      <w:r>
        <w:rPr>
          <w:rFonts w:ascii="Arial" w:hAnsi="Arial" w:cs="Arial"/>
        </w:rPr>
        <w:t xml:space="preserve">) included in the </w:t>
      </w:r>
      <w:r w:rsidR="00077588">
        <w:rPr>
          <w:rFonts w:ascii="Arial" w:hAnsi="Arial" w:cs="Arial"/>
        </w:rPr>
        <w:t xml:space="preserve">organization’s </w:t>
      </w:r>
      <w:r>
        <w:rPr>
          <w:rFonts w:ascii="Arial" w:hAnsi="Arial" w:cs="Arial"/>
        </w:rPr>
        <w:t>indirect cost rate, or cost allocation plan?</w:t>
      </w:r>
      <w:r w:rsidR="00F6352D">
        <w:rPr>
          <w:rFonts w:ascii="Arial" w:hAnsi="Arial" w:cs="Arial"/>
        </w:rPr>
        <w:t xml:space="preserve"> </w:t>
      </w:r>
      <w:r w:rsidR="00F6352D">
        <w:rPr>
          <w:rFonts w:ascii="Arial" w:hAnsi="Arial" w:cs="Arial"/>
          <w:i/>
        </w:rPr>
        <w:t>[CHECK NO IF THE AGENCY HAS NO INDIRECT COST RATE OR COST ALLOCATION PLAN</w:t>
      </w:r>
      <w:r w:rsidR="00D132C0">
        <w:rPr>
          <w:rFonts w:ascii="Arial" w:hAnsi="Arial" w:cs="Arial"/>
          <w:i/>
        </w:rPr>
        <w:t xml:space="preserve"> – SEE INDIRECT COST QUESTION</w:t>
      </w:r>
      <w:r w:rsidR="00CE0AA9">
        <w:rPr>
          <w:rFonts w:ascii="Arial" w:hAnsi="Arial" w:cs="Arial"/>
          <w:i/>
        </w:rPr>
        <w:t>NAIRE</w:t>
      </w:r>
      <w:r w:rsidR="00F6352D">
        <w:rPr>
          <w:rFonts w:ascii="Arial" w:hAnsi="Arial" w:cs="Arial"/>
          <w:i/>
        </w:rPr>
        <w:t>.]</w:t>
      </w:r>
    </w:p>
    <w:p w:rsidR="00F372E4" w:rsidRDefault="00F372E4" w:rsidP="00F372E4">
      <w:pPr>
        <w:pStyle w:val="BodyText"/>
        <w:tabs>
          <w:tab w:val="right" w:leader="dot" w:pos="7920"/>
        </w:tabs>
        <w:ind w:right="1080" w:firstLine="1430"/>
        <w:jc w:val="both"/>
        <w:rPr>
          <w:rFonts w:ascii="Arial" w:hAnsi="Arial" w:cs="Arial"/>
        </w:rPr>
      </w:pP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w:t>
      </w:r>
      <w:r>
        <w:rPr>
          <w:rFonts w:ascii="Arial" w:hAnsi="Arial" w:cs="Arial"/>
          <w:i/>
          <w:iCs/>
        </w:rPr>
        <w:t>SKIP TO UE2</w:t>
      </w:r>
      <w:r w:rsidRPr="009D0A9D">
        <w:rPr>
          <w:rFonts w:ascii="Arial" w:hAnsi="Arial" w:cs="Arial"/>
          <w:i/>
          <w:iCs/>
        </w:rPr>
        <w:t>)</w:t>
      </w:r>
      <w:r w:rsidRPr="009D0A9D">
        <w:rPr>
          <w:rFonts w:ascii="Arial" w:hAnsi="Arial" w:cs="Arial"/>
        </w:rPr>
        <w:tab/>
        <w:t>1</w:t>
      </w:r>
    </w:p>
    <w:p w:rsidR="00F372E4"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Pr>
          <w:rFonts w:ascii="Arial" w:hAnsi="Arial" w:cs="Arial"/>
          <w:i/>
          <w:iCs/>
        </w:rPr>
        <w:t>CONTINUE TO UE1</w:t>
      </w:r>
      <w:r w:rsidRPr="009D0A9D">
        <w:rPr>
          <w:rFonts w:ascii="Arial" w:hAnsi="Arial" w:cs="Arial"/>
          <w:i/>
          <w:iCs/>
        </w:rPr>
        <w:t>)</w:t>
      </w:r>
      <w:r w:rsidRPr="009D0A9D">
        <w:rPr>
          <w:rFonts w:ascii="Arial" w:hAnsi="Arial" w:cs="Arial"/>
        </w:rPr>
        <w:tab/>
        <w:t>2</w:t>
      </w:r>
    </w:p>
    <w:p w:rsidR="00F372E4" w:rsidRPr="009D0A9D" w:rsidRDefault="00F372E4" w:rsidP="00F372E4">
      <w:pPr>
        <w:pStyle w:val="BodyText"/>
        <w:tabs>
          <w:tab w:val="right" w:leader="dot" w:pos="7920"/>
        </w:tabs>
        <w:ind w:right="1080" w:firstLine="1430"/>
        <w:jc w:val="both"/>
        <w:rPr>
          <w:rFonts w:ascii="Arial" w:hAnsi="Arial" w:cs="Arial"/>
        </w:rPr>
      </w:pPr>
      <w:r>
        <w:rPr>
          <w:rFonts w:ascii="Arial" w:hAnsi="Arial" w:cs="Arial"/>
        </w:rPr>
        <w:t>DON’T KNOW (</w:t>
      </w:r>
      <w:r>
        <w:rPr>
          <w:rFonts w:ascii="Arial" w:hAnsi="Arial" w:cs="Arial"/>
          <w:i/>
        </w:rPr>
        <w:t>CONTINUE TO UE1)</w:t>
      </w:r>
      <w:r>
        <w:rPr>
          <w:rFonts w:ascii="Arial" w:hAnsi="Arial" w:cs="Arial"/>
        </w:rPr>
        <w:tab/>
        <w:t>3</w:t>
      </w:r>
    </w:p>
    <w:p w:rsidR="00F372E4" w:rsidRPr="009D0A9D" w:rsidRDefault="00F372E4" w:rsidP="00F372E4">
      <w:pPr>
        <w:pStyle w:val="BodyText"/>
        <w:ind w:left="770" w:hanging="770"/>
        <w:jc w:val="both"/>
        <w:rPr>
          <w:rFonts w:ascii="Arial" w:hAnsi="Arial" w:cs="Arial"/>
        </w:rPr>
      </w:pPr>
      <w:r w:rsidRPr="009D0A9D">
        <w:rPr>
          <w:rFonts w:ascii="Arial" w:hAnsi="Arial" w:cs="Arial"/>
          <w:i/>
        </w:rPr>
        <w:t xml:space="preserve"> </w:t>
      </w:r>
      <w:r w:rsidRPr="009D0A9D">
        <w:rPr>
          <w:rFonts w:ascii="Arial" w:hAnsi="Arial" w:cs="Arial"/>
        </w:rPr>
        <w:t xml:space="preserve"> </w:t>
      </w:r>
    </w:p>
    <w:p w:rsidR="00F372E4" w:rsidRPr="009D0A9D" w:rsidRDefault="00F372E4" w:rsidP="00F372E4">
      <w:pPr>
        <w:pStyle w:val="BodyText"/>
        <w:ind w:left="770" w:hanging="770"/>
        <w:jc w:val="both"/>
        <w:rPr>
          <w:rFonts w:ascii="Arial" w:hAnsi="Arial" w:cs="Arial"/>
        </w:rPr>
      </w:pPr>
      <w:r w:rsidRPr="009D0A9D">
        <w:rPr>
          <w:rFonts w:ascii="Arial" w:hAnsi="Arial" w:cs="Arial"/>
        </w:rPr>
        <w:t>UE1.</w:t>
      </w:r>
      <w:r w:rsidRPr="009D0A9D">
        <w:rPr>
          <w:rFonts w:ascii="Arial" w:hAnsi="Arial" w:cs="Arial"/>
        </w:rPr>
        <w:tab/>
        <w:t xml:space="preserve">In the reporting period, did </w:t>
      </w:r>
      <w:r>
        <w:rPr>
          <w:rFonts w:ascii="Arial" w:hAnsi="Arial" w:cs="Arial"/>
        </w:rPr>
        <w:t>foodservice</w:t>
      </w:r>
      <w:r w:rsidRPr="009D0A9D">
        <w:rPr>
          <w:rFonts w:ascii="Arial" w:hAnsi="Arial" w:cs="Arial"/>
        </w:rPr>
        <w:t xml:space="preserve"> use any utilities that were not </w:t>
      </w:r>
      <w:r w:rsidR="00127276">
        <w:rPr>
          <w:rFonts w:ascii="Arial" w:hAnsi="Arial" w:cs="Arial"/>
        </w:rPr>
        <w:t xml:space="preserve">reported on the </w:t>
      </w:r>
      <w:r w:rsidR="00510BF5">
        <w:rPr>
          <w:rFonts w:ascii="Arial" w:hAnsi="Arial" w:cs="Arial"/>
        </w:rPr>
        <w:t>expense worksheet we just completed</w:t>
      </w:r>
      <w:r w:rsidRPr="009D0A9D">
        <w:rPr>
          <w:rFonts w:ascii="Arial" w:hAnsi="Arial" w:cs="Arial"/>
        </w:rPr>
        <w:t>?</w:t>
      </w:r>
    </w:p>
    <w:p w:rsidR="00F372E4" w:rsidRPr="009D0A9D" w:rsidRDefault="00F372E4" w:rsidP="00F372E4">
      <w:pPr>
        <w:pStyle w:val="BodyText"/>
        <w:jc w:val="both"/>
        <w:rPr>
          <w:rFonts w:ascii="Arial" w:hAnsi="Arial" w:cs="Arial"/>
        </w:rPr>
      </w:pP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(A</w:t>
      </w:r>
      <w:r>
        <w:rPr>
          <w:rFonts w:ascii="Arial" w:hAnsi="Arial" w:cs="Arial"/>
          <w:i/>
          <w:iCs/>
        </w:rPr>
        <w:t>SK</w:t>
      </w:r>
      <w:r w:rsidRPr="009D0A9D">
        <w:rPr>
          <w:rFonts w:ascii="Arial" w:hAnsi="Arial" w:cs="Arial"/>
          <w:i/>
          <w:iCs/>
        </w:rPr>
        <w:t xml:space="preserve"> UE1a)</w:t>
      </w:r>
      <w:r w:rsidRPr="009D0A9D">
        <w:rPr>
          <w:rFonts w:ascii="Arial" w:hAnsi="Arial" w:cs="Arial"/>
        </w:rPr>
        <w:tab/>
        <w:t>1</w:t>
      </w: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(G</w:t>
      </w:r>
      <w:r>
        <w:rPr>
          <w:rFonts w:ascii="Arial" w:hAnsi="Arial" w:cs="Arial"/>
          <w:i/>
          <w:iCs/>
        </w:rPr>
        <w:t>O TO</w:t>
      </w:r>
      <w:r w:rsidRPr="009D0A9D">
        <w:rPr>
          <w:rFonts w:ascii="Arial" w:hAnsi="Arial" w:cs="Arial"/>
          <w:i/>
          <w:iCs/>
        </w:rPr>
        <w:t xml:space="preserve"> UE2)</w:t>
      </w:r>
      <w:r w:rsidRPr="009D0A9D">
        <w:rPr>
          <w:rFonts w:ascii="Arial" w:hAnsi="Arial" w:cs="Arial"/>
        </w:rPr>
        <w:tab/>
        <w:t>2</w:t>
      </w:r>
    </w:p>
    <w:p w:rsidR="00F372E4" w:rsidRPr="009D0A9D" w:rsidRDefault="00F372E4" w:rsidP="00F372E4">
      <w:pPr>
        <w:pStyle w:val="BodyText"/>
        <w:tabs>
          <w:tab w:val="right" w:leader="dot" w:pos="7920"/>
        </w:tabs>
        <w:ind w:right="1080"/>
        <w:jc w:val="both"/>
        <w:rPr>
          <w:rFonts w:ascii="Arial" w:hAnsi="Arial" w:cs="Arial"/>
        </w:rPr>
      </w:pPr>
    </w:p>
    <w:p w:rsidR="00F372E4" w:rsidRPr="009D0A9D" w:rsidRDefault="00F372E4" w:rsidP="00F372E4">
      <w:pPr>
        <w:pStyle w:val="BodyText"/>
        <w:tabs>
          <w:tab w:val="clear" w:pos="1440"/>
          <w:tab w:val="left" w:pos="1430"/>
        </w:tabs>
        <w:ind w:left="1430" w:right="-20" w:hanging="1430"/>
        <w:jc w:val="both"/>
        <w:rPr>
          <w:rFonts w:ascii="Arial" w:hAnsi="Arial" w:cs="Arial"/>
          <w:i/>
          <w:iCs/>
        </w:rPr>
      </w:pPr>
      <w:r w:rsidRPr="009D0A9D">
        <w:rPr>
          <w:rFonts w:ascii="Arial" w:hAnsi="Arial" w:cs="Arial"/>
        </w:rPr>
        <w:tab/>
        <w:t>UE1a.</w:t>
      </w:r>
      <w:r w:rsidRPr="009D0A9D">
        <w:rPr>
          <w:rFonts w:ascii="Arial" w:hAnsi="Arial" w:cs="Arial"/>
        </w:rPr>
        <w:tab/>
        <w:t xml:space="preserve">Does the </w:t>
      </w:r>
      <w:r w:rsidR="00077588">
        <w:rPr>
          <w:rFonts w:ascii="Arial" w:hAnsi="Arial" w:cs="Arial"/>
        </w:rPr>
        <w:t xml:space="preserve">organization </w:t>
      </w:r>
      <w:r w:rsidRPr="009D0A9D">
        <w:rPr>
          <w:rFonts w:ascii="Arial" w:hAnsi="Arial" w:cs="Arial"/>
        </w:rPr>
        <w:t xml:space="preserve">have actual utility costs for </w:t>
      </w:r>
      <w:r w:rsidR="00127276">
        <w:rPr>
          <w:rFonts w:ascii="Arial" w:hAnsi="Arial" w:cs="Arial"/>
        </w:rPr>
        <w:t>the</w:t>
      </w:r>
      <w:r w:rsidR="00127276" w:rsidRPr="009D0A9D">
        <w:rPr>
          <w:rFonts w:ascii="Arial" w:hAnsi="Arial" w:cs="Arial"/>
        </w:rPr>
        <w:t xml:space="preserve"> </w:t>
      </w:r>
      <w:r w:rsidRPr="009D0A9D">
        <w:rPr>
          <w:rFonts w:ascii="Arial" w:hAnsi="Arial" w:cs="Arial"/>
        </w:rPr>
        <w:t xml:space="preserve">kitchen </w:t>
      </w:r>
      <w:r w:rsidR="00127276">
        <w:rPr>
          <w:rFonts w:ascii="Arial" w:hAnsi="Arial" w:cs="Arial"/>
        </w:rPr>
        <w:t xml:space="preserve">in </w:t>
      </w:r>
      <w:r w:rsidR="007C0BD8">
        <w:rPr>
          <w:rFonts w:ascii="Arial" w:hAnsi="Arial" w:cs="Arial"/>
        </w:rPr>
        <w:t>the sampled center</w:t>
      </w:r>
      <w:r w:rsidR="00127276">
        <w:rPr>
          <w:rFonts w:ascii="Arial" w:hAnsi="Arial" w:cs="Arial"/>
        </w:rPr>
        <w:t xml:space="preserve"> </w:t>
      </w:r>
      <w:r w:rsidR="007719D0">
        <w:rPr>
          <w:rFonts w:ascii="Arial" w:hAnsi="Arial" w:cs="Arial"/>
        </w:rPr>
        <w:t xml:space="preserve">or a similar center </w:t>
      </w:r>
      <w:r w:rsidRPr="009D0A9D">
        <w:rPr>
          <w:rFonts w:ascii="Arial" w:hAnsi="Arial" w:cs="Arial"/>
        </w:rPr>
        <w:t>for the reporting period or other recent period?</w:t>
      </w:r>
    </w:p>
    <w:p w:rsidR="00F372E4" w:rsidRPr="009D0A9D" w:rsidRDefault="00F372E4" w:rsidP="00F372E4">
      <w:pPr>
        <w:pStyle w:val="BodyText"/>
        <w:tabs>
          <w:tab w:val="clear" w:pos="1440"/>
          <w:tab w:val="left" w:pos="1430"/>
        </w:tabs>
        <w:ind w:left="1430" w:right="-20" w:hanging="1430"/>
        <w:jc w:val="both"/>
        <w:rPr>
          <w:rFonts w:ascii="Arial" w:hAnsi="Arial" w:cs="Arial"/>
        </w:rPr>
      </w:pP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(A</w:t>
      </w:r>
      <w:r>
        <w:rPr>
          <w:rFonts w:ascii="Arial" w:hAnsi="Arial" w:cs="Arial"/>
          <w:i/>
          <w:iCs/>
        </w:rPr>
        <w:t>SK</w:t>
      </w:r>
      <w:r w:rsidRPr="009D0A9D">
        <w:rPr>
          <w:rFonts w:ascii="Arial" w:hAnsi="Arial" w:cs="Arial"/>
          <w:i/>
          <w:iCs/>
        </w:rPr>
        <w:t xml:space="preserve"> UE1b)</w:t>
      </w:r>
      <w:r w:rsidRPr="009D0A9D">
        <w:rPr>
          <w:rFonts w:ascii="Arial" w:hAnsi="Arial" w:cs="Arial"/>
        </w:rPr>
        <w:tab/>
        <w:t>1</w:t>
      </w: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(G</w:t>
      </w:r>
      <w:r>
        <w:rPr>
          <w:rFonts w:ascii="Arial" w:hAnsi="Arial" w:cs="Arial"/>
          <w:i/>
          <w:iCs/>
        </w:rPr>
        <w:t>O TO</w:t>
      </w:r>
      <w:r w:rsidRPr="009D0A9D">
        <w:rPr>
          <w:rFonts w:ascii="Arial" w:hAnsi="Arial" w:cs="Arial"/>
          <w:i/>
          <w:iCs/>
        </w:rPr>
        <w:t xml:space="preserve"> UE1c)</w:t>
      </w:r>
      <w:r w:rsidRPr="009D0A9D">
        <w:rPr>
          <w:rFonts w:ascii="Arial" w:hAnsi="Arial" w:cs="Arial"/>
        </w:rPr>
        <w:tab/>
        <w:t>2</w:t>
      </w:r>
    </w:p>
    <w:p w:rsidR="00F372E4" w:rsidRPr="009D0A9D" w:rsidRDefault="00F372E4" w:rsidP="00F372E4">
      <w:pPr>
        <w:pStyle w:val="BodyText"/>
        <w:tabs>
          <w:tab w:val="right" w:leader="dot" w:pos="7920"/>
        </w:tabs>
        <w:ind w:right="1080"/>
        <w:jc w:val="both"/>
        <w:rPr>
          <w:rFonts w:ascii="Arial" w:hAnsi="Arial" w:cs="Arial"/>
        </w:rPr>
      </w:pPr>
    </w:p>
    <w:p w:rsidR="00F372E4" w:rsidRPr="009D0A9D" w:rsidRDefault="00E302F0" w:rsidP="00F372E4">
      <w:pPr>
        <w:pStyle w:val="BodyText"/>
        <w:tabs>
          <w:tab w:val="clear" w:pos="1440"/>
        </w:tabs>
        <w:ind w:left="720" w:right="-20" w:hanging="720"/>
        <w:jc w:val="both"/>
        <w:rPr>
          <w:rFonts w:ascii="Arial" w:hAnsi="Arial" w:cs="Arial"/>
          <w:i/>
          <w:iCs/>
        </w:rPr>
      </w:pPr>
      <w:r>
        <w:rPr>
          <w:rFonts w:ascii="Arial" w:hAnsi="Arial" w:cs="Arial"/>
        </w:rPr>
        <w:tab/>
      </w:r>
      <w:r w:rsidR="00F372E4" w:rsidRPr="009D0A9D">
        <w:rPr>
          <w:rFonts w:ascii="Arial" w:hAnsi="Arial" w:cs="Arial"/>
        </w:rPr>
        <w:t>UE1b.</w:t>
      </w:r>
      <w:r>
        <w:rPr>
          <w:rFonts w:ascii="Arial" w:hAnsi="Arial" w:cs="Arial"/>
        </w:rPr>
        <w:t xml:space="preserve"> </w:t>
      </w:r>
      <w:r w:rsidR="007C0BD8">
        <w:rPr>
          <w:rFonts w:ascii="Arial" w:hAnsi="Arial" w:cs="Arial"/>
        </w:rPr>
        <w:t>For the sampled center</w:t>
      </w:r>
      <w:r w:rsidR="007719D0">
        <w:rPr>
          <w:rFonts w:ascii="Arial" w:hAnsi="Arial" w:cs="Arial"/>
        </w:rPr>
        <w:t xml:space="preserve"> or a similar center</w:t>
      </w:r>
      <w:r w:rsidR="00F372E4" w:rsidRPr="009D0A9D">
        <w:rPr>
          <w:rFonts w:ascii="Arial" w:hAnsi="Arial" w:cs="Arial"/>
        </w:rPr>
        <w:t>,</w:t>
      </w:r>
      <w:r w:rsidR="007C0BD8">
        <w:rPr>
          <w:rFonts w:ascii="Arial" w:hAnsi="Arial" w:cs="Arial"/>
        </w:rPr>
        <w:t xml:space="preserve"> please tell me</w:t>
      </w:r>
      <w:r w:rsidR="00F372E4" w:rsidRPr="009D0A9D">
        <w:rPr>
          <w:rFonts w:ascii="Arial" w:hAnsi="Arial" w:cs="Arial"/>
        </w:rPr>
        <w:t xml:space="preserve"> the type of kitchen (independent, base, or satellite), the </w:t>
      </w:r>
      <w:r w:rsidR="00C8559A">
        <w:rPr>
          <w:rFonts w:ascii="Arial" w:hAnsi="Arial" w:cs="Arial"/>
        </w:rPr>
        <w:t>ages</w:t>
      </w:r>
      <w:r w:rsidR="00F372E4" w:rsidRPr="009D0A9D">
        <w:rPr>
          <w:rFonts w:ascii="Arial" w:hAnsi="Arial" w:cs="Arial"/>
        </w:rPr>
        <w:t xml:space="preserve"> served</w:t>
      </w:r>
      <w:r w:rsidR="00F372E4">
        <w:rPr>
          <w:rFonts w:ascii="Arial" w:hAnsi="Arial" w:cs="Arial"/>
        </w:rPr>
        <w:t xml:space="preserve"> (</w:t>
      </w:r>
      <w:r w:rsidR="00C8559A">
        <w:rPr>
          <w:rFonts w:ascii="Arial" w:hAnsi="Arial" w:cs="Arial"/>
        </w:rPr>
        <w:t xml:space="preserve">infants, </w:t>
      </w:r>
      <w:r w:rsidR="007719D0">
        <w:rPr>
          <w:rFonts w:ascii="Arial" w:hAnsi="Arial" w:cs="Arial"/>
        </w:rPr>
        <w:t xml:space="preserve">toddlers, </w:t>
      </w:r>
      <w:r w:rsidR="00C8559A">
        <w:rPr>
          <w:rFonts w:ascii="Arial" w:hAnsi="Arial" w:cs="Arial"/>
        </w:rPr>
        <w:t>preschool, school-age</w:t>
      </w:r>
      <w:r w:rsidR="00F372E4">
        <w:rPr>
          <w:rFonts w:ascii="Arial" w:hAnsi="Arial" w:cs="Arial"/>
        </w:rPr>
        <w:t>)</w:t>
      </w:r>
      <w:r w:rsidR="00F372E4" w:rsidRPr="009D0A9D">
        <w:rPr>
          <w:rFonts w:ascii="Arial" w:hAnsi="Arial" w:cs="Arial"/>
        </w:rPr>
        <w:t xml:space="preserve">, the monthly average number of reimbursable lunches and breakfasts produced/served, the reference period, and the utility costs for the period.  </w:t>
      </w:r>
    </w:p>
    <w:p w:rsidR="00F372E4" w:rsidRPr="009D0A9D" w:rsidRDefault="00F372E4" w:rsidP="00F372E4">
      <w:pPr>
        <w:pStyle w:val="BodyText"/>
        <w:tabs>
          <w:tab w:val="clear" w:pos="1440"/>
          <w:tab w:val="left" w:pos="1430"/>
        </w:tabs>
        <w:ind w:left="1100" w:right="-20" w:hanging="1100"/>
        <w:rPr>
          <w:rFonts w:ascii="Arial" w:hAnsi="Arial" w:cs="Arial"/>
        </w:rPr>
      </w:pPr>
    </w:p>
    <w:tbl>
      <w:tblPr>
        <w:tblW w:w="10080" w:type="dxa"/>
        <w:tblLayout w:type="fixed"/>
        <w:tblCellMar>
          <w:left w:w="115" w:type="dxa"/>
          <w:right w:w="115" w:type="dxa"/>
        </w:tblCellMar>
        <w:tblLook w:val="0000" w:firstRow="0" w:lastRow="0" w:firstColumn="0" w:lastColumn="0" w:noHBand="0" w:noVBand="0"/>
      </w:tblPr>
      <w:tblGrid>
        <w:gridCol w:w="3178"/>
        <w:gridCol w:w="1192"/>
        <w:gridCol w:w="1092"/>
        <w:gridCol w:w="1589"/>
        <w:gridCol w:w="1589"/>
        <w:gridCol w:w="1440"/>
      </w:tblGrid>
      <w:tr w:rsidR="00F372E4" w:rsidRPr="009D0A9D" w:rsidTr="00E625F1">
        <w:trPr>
          <w:cantSplit/>
        </w:trPr>
        <w:tc>
          <w:tcPr>
            <w:tcW w:w="3178" w:type="dxa"/>
            <w:vMerge w:val="restart"/>
            <w:vAlign w:val="bottom"/>
          </w:tcPr>
          <w:p w:rsidR="00F372E4" w:rsidRPr="009D0A9D" w:rsidRDefault="00B85E3D" w:rsidP="00E625F1">
            <w:pPr>
              <w:pStyle w:val="Table"/>
              <w:spacing w:before="60" w:after="40"/>
              <w:ind w:left="-101"/>
              <w:jc w:val="center"/>
              <w:rPr>
                <w:rFonts w:cs="Arial"/>
                <w:b/>
                <w:bCs/>
                <w:sz w:val="18"/>
              </w:rPr>
            </w:pPr>
            <w:r>
              <w:rPr>
                <w:rFonts w:cs="Arial"/>
                <w:b/>
                <w:bCs/>
                <w:sz w:val="18"/>
              </w:rPr>
              <w:t xml:space="preserve">Center </w:t>
            </w:r>
            <w:r w:rsidR="00F372E4" w:rsidRPr="009D0A9D">
              <w:rPr>
                <w:rFonts w:cs="Arial"/>
                <w:b/>
                <w:bCs/>
                <w:sz w:val="18"/>
              </w:rPr>
              <w:t>/Facility</w:t>
            </w:r>
          </w:p>
        </w:tc>
        <w:tc>
          <w:tcPr>
            <w:tcW w:w="1192" w:type="dxa"/>
            <w:vMerge w:val="restart"/>
            <w:vAlign w:val="bottom"/>
          </w:tcPr>
          <w:p w:rsidR="00F372E4" w:rsidRPr="009D0A9D" w:rsidRDefault="00F372E4" w:rsidP="00127276">
            <w:pPr>
              <w:pStyle w:val="Table"/>
              <w:spacing w:before="60" w:after="40"/>
              <w:jc w:val="center"/>
              <w:rPr>
                <w:rFonts w:cs="Arial"/>
                <w:b/>
                <w:bCs/>
                <w:sz w:val="18"/>
              </w:rPr>
            </w:pPr>
            <w:r w:rsidRPr="009D0A9D">
              <w:rPr>
                <w:rFonts w:cs="Arial"/>
                <w:b/>
                <w:bCs/>
                <w:sz w:val="18"/>
              </w:rPr>
              <w:t>Kitchen Type (I/B/</w:t>
            </w:r>
            <w:r w:rsidR="00127276" w:rsidRPr="009D0A9D" w:rsidDel="00127276">
              <w:rPr>
                <w:rFonts w:cs="Arial"/>
                <w:b/>
                <w:bCs/>
                <w:sz w:val="18"/>
              </w:rPr>
              <w:t xml:space="preserve"> </w:t>
            </w:r>
            <w:r w:rsidRPr="009D0A9D">
              <w:rPr>
                <w:rFonts w:cs="Arial"/>
                <w:b/>
                <w:bCs/>
                <w:sz w:val="18"/>
              </w:rPr>
              <w:t>/S)</w:t>
            </w:r>
          </w:p>
        </w:tc>
        <w:tc>
          <w:tcPr>
            <w:tcW w:w="1092" w:type="dxa"/>
            <w:vMerge w:val="restart"/>
            <w:vAlign w:val="bottom"/>
          </w:tcPr>
          <w:p w:rsidR="00F372E4" w:rsidRPr="009D0A9D" w:rsidRDefault="00127276" w:rsidP="00127276">
            <w:pPr>
              <w:pStyle w:val="Table"/>
              <w:spacing w:before="60" w:after="40"/>
              <w:jc w:val="center"/>
              <w:rPr>
                <w:rFonts w:cs="Arial"/>
                <w:b/>
                <w:bCs/>
                <w:sz w:val="18"/>
              </w:rPr>
            </w:pPr>
            <w:r>
              <w:rPr>
                <w:rFonts w:cs="Arial"/>
                <w:b/>
                <w:bCs/>
                <w:sz w:val="18"/>
              </w:rPr>
              <w:t>Ages</w:t>
            </w:r>
            <w:r w:rsidR="00F372E4" w:rsidRPr="009D0A9D">
              <w:rPr>
                <w:rFonts w:cs="Arial"/>
                <w:b/>
                <w:bCs/>
                <w:sz w:val="18"/>
              </w:rPr>
              <w:t xml:space="preserve"> (</w:t>
            </w:r>
            <w:r>
              <w:rPr>
                <w:rFonts w:cs="Arial"/>
                <w:b/>
                <w:bCs/>
                <w:sz w:val="18"/>
              </w:rPr>
              <w:t>I</w:t>
            </w:r>
            <w:r w:rsidR="00F372E4" w:rsidRPr="009D0A9D">
              <w:rPr>
                <w:rFonts w:cs="Arial"/>
                <w:b/>
                <w:bCs/>
                <w:sz w:val="18"/>
              </w:rPr>
              <w:t>/</w:t>
            </w:r>
            <w:r w:rsidR="00D132C0">
              <w:rPr>
                <w:rFonts w:cs="Arial"/>
                <w:b/>
                <w:bCs/>
                <w:sz w:val="18"/>
              </w:rPr>
              <w:t>T/</w:t>
            </w:r>
            <w:r>
              <w:rPr>
                <w:rFonts w:cs="Arial"/>
                <w:b/>
                <w:bCs/>
                <w:sz w:val="18"/>
              </w:rPr>
              <w:t>PS</w:t>
            </w:r>
            <w:r w:rsidR="00F372E4" w:rsidRPr="009D0A9D">
              <w:rPr>
                <w:rFonts w:cs="Arial"/>
                <w:b/>
                <w:bCs/>
                <w:sz w:val="18"/>
              </w:rPr>
              <w:t>/</w:t>
            </w:r>
            <w:r w:rsidR="00D132C0">
              <w:rPr>
                <w:rFonts w:cs="Arial"/>
                <w:b/>
                <w:bCs/>
                <w:sz w:val="18"/>
              </w:rPr>
              <w:t xml:space="preserve"> </w:t>
            </w:r>
            <w:r>
              <w:rPr>
                <w:rFonts w:cs="Arial"/>
                <w:b/>
                <w:bCs/>
                <w:sz w:val="18"/>
              </w:rPr>
              <w:t>SA</w:t>
            </w:r>
            <w:r w:rsidR="00F372E4" w:rsidRPr="009D0A9D">
              <w:rPr>
                <w:rFonts w:cs="Arial"/>
                <w:b/>
                <w:bCs/>
                <w:sz w:val="18"/>
              </w:rPr>
              <w:t>)</w:t>
            </w:r>
          </w:p>
        </w:tc>
        <w:tc>
          <w:tcPr>
            <w:tcW w:w="3178" w:type="dxa"/>
            <w:gridSpan w:val="2"/>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Monthly Average No. of Reimbursable Meals</w:t>
            </w:r>
          </w:p>
        </w:tc>
        <w:tc>
          <w:tcPr>
            <w:tcW w:w="1440" w:type="dxa"/>
            <w:vMerge w:val="restart"/>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Utility Costs for Period</w:t>
            </w:r>
          </w:p>
        </w:tc>
      </w:tr>
      <w:tr w:rsidR="00F372E4" w:rsidRPr="009D0A9D" w:rsidTr="00E625F1">
        <w:trPr>
          <w:cantSplit/>
        </w:trPr>
        <w:tc>
          <w:tcPr>
            <w:tcW w:w="3178" w:type="dxa"/>
            <w:vMerge/>
            <w:vAlign w:val="bottom"/>
          </w:tcPr>
          <w:p w:rsidR="00F372E4" w:rsidRPr="009D0A9D" w:rsidRDefault="00F372E4" w:rsidP="00E625F1">
            <w:pPr>
              <w:pStyle w:val="Table"/>
              <w:spacing w:before="60" w:after="40"/>
              <w:ind w:left="-101"/>
              <w:jc w:val="center"/>
              <w:rPr>
                <w:rFonts w:cs="Arial"/>
                <w:b/>
                <w:bCs/>
                <w:sz w:val="18"/>
              </w:rPr>
            </w:pPr>
          </w:p>
        </w:tc>
        <w:tc>
          <w:tcPr>
            <w:tcW w:w="1192" w:type="dxa"/>
            <w:vMerge/>
            <w:vAlign w:val="bottom"/>
          </w:tcPr>
          <w:p w:rsidR="00F372E4" w:rsidRPr="009D0A9D" w:rsidRDefault="00F372E4" w:rsidP="00E625F1">
            <w:pPr>
              <w:pStyle w:val="Table"/>
              <w:spacing w:before="60" w:after="40"/>
              <w:jc w:val="center"/>
              <w:rPr>
                <w:rFonts w:cs="Arial"/>
                <w:b/>
                <w:bCs/>
                <w:sz w:val="18"/>
              </w:rPr>
            </w:pPr>
          </w:p>
        </w:tc>
        <w:tc>
          <w:tcPr>
            <w:tcW w:w="1092" w:type="dxa"/>
            <w:vMerge/>
            <w:vAlign w:val="bottom"/>
          </w:tcPr>
          <w:p w:rsidR="00F372E4" w:rsidRPr="009D0A9D" w:rsidRDefault="00F372E4" w:rsidP="00E625F1">
            <w:pPr>
              <w:pStyle w:val="Table"/>
              <w:spacing w:before="60" w:after="40"/>
              <w:jc w:val="center"/>
              <w:rPr>
                <w:rFonts w:cs="Arial"/>
                <w:b/>
                <w:bCs/>
                <w:sz w:val="18"/>
              </w:rPr>
            </w:pPr>
          </w:p>
        </w:tc>
        <w:tc>
          <w:tcPr>
            <w:tcW w:w="1589"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Breakfast</w:t>
            </w:r>
          </w:p>
        </w:tc>
        <w:tc>
          <w:tcPr>
            <w:tcW w:w="1589"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Lunch</w:t>
            </w:r>
          </w:p>
        </w:tc>
        <w:tc>
          <w:tcPr>
            <w:tcW w:w="1440" w:type="dxa"/>
            <w:vMerge/>
            <w:vAlign w:val="bottom"/>
          </w:tcPr>
          <w:p w:rsidR="00F372E4" w:rsidRPr="009D0A9D" w:rsidRDefault="00F372E4" w:rsidP="00E625F1">
            <w:pPr>
              <w:pStyle w:val="Table"/>
              <w:spacing w:before="60" w:after="40"/>
              <w:jc w:val="center"/>
              <w:rPr>
                <w:rFonts w:cs="Arial"/>
                <w:b/>
                <w:bCs/>
                <w:sz w:val="18"/>
              </w:rPr>
            </w:pPr>
          </w:p>
        </w:tc>
      </w:tr>
      <w:tr w:rsidR="00F372E4" w:rsidRPr="009D0A9D" w:rsidTr="00522E11">
        <w:trPr>
          <w:cantSplit/>
          <w:trHeight w:val="405"/>
        </w:trPr>
        <w:tc>
          <w:tcPr>
            <w:tcW w:w="3178" w:type="dxa"/>
          </w:tcPr>
          <w:p w:rsidR="00F372E4" w:rsidRPr="009D0A9D" w:rsidRDefault="00F372E4" w:rsidP="00E625F1">
            <w:pPr>
              <w:pStyle w:val="Table"/>
              <w:spacing w:before="100" w:after="100"/>
              <w:ind w:left="-101"/>
              <w:rPr>
                <w:rFonts w:cs="Arial"/>
                <w:sz w:val="18"/>
              </w:rPr>
            </w:pPr>
            <w:r w:rsidRPr="009D0A9D">
              <w:rPr>
                <w:rFonts w:cs="Arial"/>
                <w:sz w:val="18"/>
              </w:rPr>
              <w:t>______________________________</w:t>
            </w:r>
          </w:p>
        </w:tc>
        <w:tc>
          <w:tcPr>
            <w:tcW w:w="1192" w:type="dxa"/>
          </w:tcPr>
          <w:p w:rsidR="00F372E4" w:rsidRPr="009D0A9D" w:rsidRDefault="00F372E4" w:rsidP="00E625F1">
            <w:pPr>
              <w:pStyle w:val="Table"/>
              <w:spacing w:before="100" w:after="100"/>
              <w:jc w:val="center"/>
              <w:rPr>
                <w:rFonts w:cs="Arial"/>
                <w:sz w:val="18"/>
              </w:rPr>
            </w:pPr>
            <w:r w:rsidRPr="009D0A9D">
              <w:rPr>
                <w:rFonts w:cs="Arial"/>
                <w:sz w:val="18"/>
              </w:rPr>
              <w:t>________</w:t>
            </w:r>
          </w:p>
        </w:tc>
        <w:tc>
          <w:tcPr>
            <w:tcW w:w="1092" w:type="dxa"/>
          </w:tcPr>
          <w:p w:rsidR="00F372E4" w:rsidRPr="009D0A9D" w:rsidRDefault="00F372E4" w:rsidP="00E625F1">
            <w:pPr>
              <w:pStyle w:val="Table"/>
              <w:spacing w:before="100" w:after="100"/>
              <w:jc w:val="center"/>
              <w:rPr>
                <w:rFonts w:cs="Arial"/>
                <w:sz w:val="18"/>
              </w:rPr>
            </w:pPr>
            <w:r w:rsidRPr="009D0A9D">
              <w:rPr>
                <w:rFonts w:cs="Arial"/>
                <w:sz w:val="18"/>
              </w:rPr>
              <w:t>________</w:t>
            </w:r>
          </w:p>
        </w:tc>
        <w:tc>
          <w:tcPr>
            <w:tcW w:w="1589" w:type="dxa"/>
          </w:tcPr>
          <w:p w:rsidR="00F372E4" w:rsidRPr="009D0A9D" w:rsidRDefault="00F372E4" w:rsidP="00E625F1">
            <w:pPr>
              <w:pStyle w:val="Table"/>
              <w:spacing w:before="100" w:after="100"/>
              <w:jc w:val="center"/>
              <w:rPr>
                <w:rFonts w:cs="Arial"/>
                <w:sz w:val="18"/>
              </w:rPr>
            </w:pPr>
            <w:r w:rsidRPr="009D0A9D">
              <w:rPr>
                <w:rFonts w:cs="Arial"/>
                <w:sz w:val="18"/>
              </w:rPr>
              <w:t>_____________</w:t>
            </w:r>
          </w:p>
        </w:tc>
        <w:tc>
          <w:tcPr>
            <w:tcW w:w="1589" w:type="dxa"/>
          </w:tcPr>
          <w:p w:rsidR="00F372E4" w:rsidRPr="009D0A9D" w:rsidRDefault="00F372E4" w:rsidP="00E625F1">
            <w:pPr>
              <w:pStyle w:val="Table"/>
              <w:spacing w:before="100" w:after="100"/>
              <w:jc w:val="center"/>
              <w:rPr>
                <w:rFonts w:cs="Arial"/>
                <w:sz w:val="18"/>
              </w:rPr>
            </w:pPr>
            <w:r w:rsidRPr="009D0A9D">
              <w:rPr>
                <w:rFonts w:cs="Arial"/>
                <w:sz w:val="18"/>
              </w:rPr>
              <w:t>_____________</w:t>
            </w:r>
          </w:p>
        </w:tc>
        <w:tc>
          <w:tcPr>
            <w:tcW w:w="1440" w:type="dxa"/>
          </w:tcPr>
          <w:p w:rsidR="00F372E4" w:rsidRPr="009D0A9D" w:rsidRDefault="00F372E4" w:rsidP="00E625F1">
            <w:pPr>
              <w:pStyle w:val="Table"/>
              <w:spacing w:before="100" w:after="100"/>
              <w:jc w:val="center"/>
              <w:rPr>
                <w:rFonts w:cs="Arial"/>
                <w:sz w:val="18"/>
              </w:rPr>
            </w:pPr>
            <w:r w:rsidRPr="009D0A9D">
              <w:rPr>
                <w:rFonts w:cs="Arial"/>
                <w:sz w:val="18"/>
              </w:rPr>
              <w:t>$___________</w:t>
            </w:r>
          </w:p>
        </w:tc>
      </w:tr>
    </w:tbl>
    <w:p w:rsidR="00F372E4" w:rsidRPr="009D0A9D" w:rsidRDefault="00F372E4" w:rsidP="00F372E4">
      <w:pPr>
        <w:pStyle w:val="BodyText"/>
        <w:rPr>
          <w:rFonts w:ascii="Arial" w:hAnsi="Arial" w:cs="Arial"/>
          <w:i/>
          <w:sz w:val="20"/>
        </w:rPr>
      </w:pPr>
      <w:r w:rsidRPr="009D0A9D">
        <w:rPr>
          <w:rFonts w:ascii="Arial" w:hAnsi="Arial" w:cs="Arial"/>
          <w:i/>
          <w:sz w:val="20"/>
        </w:rPr>
        <w:t xml:space="preserve">Kitchen types: I=independent, B=base, S=satellite. </w:t>
      </w:r>
      <w:r w:rsidR="00510BF5">
        <w:rPr>
          <w:rFonts w:ascii="Arial" w:hAnsi="Arial" w:cs="Arial"/>
          <w:i/>
          <w:sz w:val="20"/>
        </w:rPr>
        <w:t xml:space="preserve">See definitions in </w:t>
      </w:r>
      <w:r w:rsidR="007719D0">
        <w:rPr>
          <w:rFonts w:ascii="Arial" w:hAnsi="Arial" w:cs="Arial"/>
          <w:i/>
          <w:sz w:val="20"/>
        </w:rPr>
        <w:t>H</w:t>
      </w:r>
      <w:r w:rsidR="00510BF5">
        <w:rPr>
          <w:rFonts w:ascii="Arial" w:hAnsi="Arial" w:cs="Arial"/>
          <w:i/>
          <w:sz w:val="20"/>
        </w:rPr>
        <w:t xml:space="preserve">andout </w:t>
      </w:r>
      <w:r w:rsidR="006E540E">
        <w:rPr>
          <w:rFonts w:ascii="Arial" w:hAnsi="Arial" w:cs="Arial"/>
          <w:i/>
          <w:sz w:val="20"/>
        </w:rPr>
        <w:t>2</w:t>
      </w:r>
      <w:r w:rsidR="00510BF5">
        <w:rPr>
          <w:rFonts w:ascii="Arial" w:hAnsi="Arial" w:cs="Arial"/>
          <w:i/>
          <w:sz w:val="20"/>
        </w:rPr>
        <w:t>.</w:t>
      </w:r>
    </w:p>
    <w:p w:rsidR="00F372E4" w:rsidRPr="009D0A9D" w:rsidRDefault="00127276" w:rsidP="00F372E4">
      <w:pPr>
        <w:pStyle w:val="BodyText"/>
        <w:rPr>
          <w:rFonts w:ascii="Arial" w:hAnsi="Arial" w:cs="Arial"/>
          <w:i/>
          <w:sz w:val="20"/>
        </w:rPr>
      </w:pPr>
      <w:r>
        <w:rPr>
          <w:rFonts w:ascii="Arial" w:hAnsi="Arial" w:cs="Arial"/>
          <w:i/>
          <w:sz w:val="20"/>
        </w:rPr>
        <w:t>Ages served</w:t>
      </w:r>
      <w:r w:rsidR="00F372E4" w:rsidRPr="009D0A9D">
        <w:rPr>
          <w:rFonts w:ascii="Arial" w:hAnsi="Arial" w:cs="Arial"/>
          <w:i/>
          <w:sz w:val="20"/>
        </w:rPr>
        <w:t xml:space="preserve">: </w:t>
      </w:r>
      <w:r>
        <w:rPr>
          <w:rFonts w:ascii="Arial" w:hAnsi="Arial" w:cs="Arial"/>
          <w:i/>
          <w:sz w:val="20"/>
        </w:rPr>
        <w:t xml:space="preserve">I = Infants, </w:t>
      </w:r>
      <w:r w:rsidR="00DB3E50">
        <w:rPr>
          <w:rFonts w:ascii="Arial" w:hAnsi="Arial" w:cs="Arial"/>
          <w:i/>
          <w:sz w:val="20"/>
        </w:rPr>
        <w:t xml:space="preserve">T=Toddler, </w:t>
      </w:r>
      <w:r>
        <w:rPr>
          <w:rFonts w:ascii="Arial" w:hAnsi="Arial" w:cs="Arial"/>
          <w:i/>
          <w:sz w:val="20"/>
        </w:rPr>
        <w:t>PS = Preschool, SA=School-age</w:t>
      </w:r>
      <w:r w:rsidR="00F372E4" w:rsidRPr="009D0A9D">
        <w:rPr>
          <w:rFonts w:ascii="Arial" w:hAnsi="Arial" w:cs="Arial"/>
          <w:i/>
          <w:sz w:val="20"/>
        </w:rPr>
        <w:t>.  List all that apply.</w:t>
      </w:r>
    </w:p>
    <w:p w:rsidR="00F372E4" w:rsidRDefault="00F372E4" w:rsidP="00F372E4">
      <w:pPr>
        <w:pStyle w:val="BodyText"/>
        <w:rPr>
          <w:rFonts w:ascii="Arial" w:hAnsi="Arial" w:cs="Arial"/>
        </w:rPr>
      </w:pPr>
    </w:p>
    <w:p w:rsidR="00F372E4" w:rsidRPr="009D0A9D" w:rsidRDefault="00F372E4" w:rsidP="00F372E4">
      <w:pPr>
        <w:pStyle w:val="BodyText"/>
        <w:rPr>
          <w:rFonts w:ascii="Arial" w:hAnsi="Arial" w:cs="Arial"/>
        </w:rPr>
      </w:pPr>
      <w:r w:rsidRPr="009D0A9D">
        <w:rPr>
          <w:rFonts w:ascii="Arial" w:hAnsi="Arial" w:cs="Arial"/>
        </w:rPr>
        <w:t>Reference period:  ___/____/____</w:t>
      </w:r>
      <w:r w:rsidRPr="009D0A9D">
        <w:rPr>
          <w:rFonts w:ascii="Arial" w:hAnsi="Arial" w:cs="Arial"/>
        </w:rPr>
        <w:tab/>
        <w:t>to</w:t>
      </w:r>
      <w:r w:rsidRPr="009D0A9D">
        <w:rPr>
          <w:rFonts w:ascii="Arial" w:hAnsi="Arial" w:cs="Arial"/>
        </w:rPr>
        <w:tab/>
        <w:t>____/____/______</w:t>
      </w:r>
    </w:p>
    <w:p w:rsidR="00F372E4" w:rsidRPr="009D0A9D" w:rsidRDefault="00F372E4" w:rsidP="00F372E4">
      <w:pPr>
        <w:pStyle w:val="BodyText"/>
        <w:rPr>
          <w:rFonts w:ascii="Arial" w:hAnsi="Arial" w:cs="Arial"/>
          <w:i/>
          <w:iCs/>
        </w:rPr>
      </w:pPr>
      <w:r w:rsidRPr="009D0A9D">
        <w:rPr>
          <w:rFonts w:ascii="Arial" w:hAnsi="Arial" w:cs="Arial"/>
        </w:rPr>
        <w:tab/>
      </w:r>
      <w:r w:rsidRPr="009D0A9D">
        <w:rPr>
          <w:rFonts w:ascii="Arial" w:hAnsi="Arial" w:cs="Arial"/>
        </w:rPr>
        <w:tab/>
      </w:r>
      <w:r w:rsidRPr="009D0A9D">
        <w:rPr>
          <w:rFonts w:ascii="Arial" w:hAnsi="Arial" w:cs="Arial"/>
          <w:i/>
          <w:iCs/>
        </w:rPr>
        <w:t>(Go to UE2)</w:t>
      </w:r>
    </w:p>
    <w:p w:rsidR="00F372E4" w:rsidRDefault="00F372E4" w:rsidP="00F372E4">
      <w:pPr>
        <w:pStyle w:val="BodyText"/>
        <w:tabs>
          <w:tab w:val="clear" w:pos="1440"/>
          <w:tab w:val="left" w:pos="1430"/>
        </w:tabs>
        <w:ind w:left="1430" w:right="-20" w:hanging="1430"/>
        <w:jc w:val="both"/>
        <w:rPr>
          <w:rFonts w:ascii="Arial" w:hAnsi="Arial" w:cs="Arial"/>
        </w:rPr>
      </w:pPr>
    </w:p>
    <w:p w:rsidR="00F372E4" w:rsidRDefault="00F372E4" w:rsidP="00F372E4">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F372E4" w:rsidRPr="009D0A9D" w:rsidRDefault="00F372E4" w:rsidP="00F372E4">
      <w:pPr>
        <w:pStyle w:val="BodyText"/>
        <w:tabs>
          <w:tab w:val="clear" w:pos="1440"/>
        </w:tabs>
        <w:ind w:left="720" w:right="-20" w:hanging="720"/>
        <w:jc w:val="both"/>
        <w:rPr>
          <w:rFonts w:ascii="Arial" w:hAnsi="Arial" w:cs="Arial"/>
          <w:i/>
          <w:iCs/>
        </w:rPr>
      </w:pPr>
      <w:r w:rsidRPr="009D0A9D">
        <w:rPr>
          <w:rFonts w:ascii="Arial" w:hAnsi="Arial" w:cs="Arial"/>
        </w:rPr>
        <w:lastRenderedPageBreak/>
        <w:t>UE1c.</w:t>
      </w:r>
      <w:r w:rsidRPr="009D0A9D">
        <w:rPr>
          <w:rFonts w:ascii="Arial" w:hAnsi="Arial" w:cs="Arial"/>
        </w:rPr>
        <w:tab/>
      </w:r>
      <w:r w:rsidR="00077588">
        <w:rPr>
          <w:rFonts w:ascii="Arial" w:hAnsi="Arial" w:cs="Arial"/>
        </w:rPr>
        <w:t xml:space="preserve">Do you </w:t>
      </w:r>
      <w:r w:rsidRPr="009D0A9D">
        <w:rPr>
          <w:rFonts w:ascii="Arial" w:hAnsi="Arial" w:cs="Arial"/>
        </w:rPr>
        <w:t xml:space="preserve">have a basis to estimate the average annual utility cost for </w:t>
      </w:r>
      <w:r w:rsidR="003B026A">
        <w:rPr>
          <w:rFonts w:ascii="Arial" w:hAnsi="Arial" w:cs="Arial"/>
        </w:rPr>
        <w:t xml:space="preserve">any </w:t>
      </w:r>
      <w:r w:rsidRPr="009D0A9D">
        <w:rPr>
          <w:rFonts w:ascii="Arial" w:hAnsi="Arial" w:cs="Arial"/>
        </w:rPr>
        <w:t>type of kitchen</w:t>
      </w:r>
      <w:r w:rsidR="003B026A">
        <w:rPr>
          <w:rFonts w:ascii="Arial" w:hAnsi="Arial" w:cs="Arial"/>
        </w:rPr>
        <w:t xml:space="preserve"> that the </w:t>
      </w:r>
      <w:r w:rsidR="00077588">
        <w:rPr>
          <w:rFonts w:ascii="Arial" w:hAnsi="Arial" w:cs="Arial"/>
        </w:rPr>
        <w:t xml:space="preserve">organization </w:t>
      </w:r>
      <w:r w:rsidR="003B026A">
        <w:rPr>
          <w:rFonts w:ascii="Arial" w:hAnsi="Arial" w:cs="Arial"/>
        </w:rPr>
        <w:t>operates</w:t>
      </w:r>
      <w:r w:rsidRPr="009D0A9D">
        <w:rPr>
          <w:rFonts w:ascii="Arial" w:hAnsi="Arial" w:cs="Arial"/>
        </w:rPr>
        <w:t>?</w:t>
      </w:r>
    </w:p>
    <w:p w:rsidR="00F372E4" w:rsidRPr="009D0A9D" w:rsidRDefault="00F372E4" w:rsidP="00F372E4">
      <w:pPr>
        <w:pStyle w:val="BodyText"/>
        <w:tabs>
          <w:tab w:val="clear" w:pos="1440"/>
          <w:tab w:val="left" w:pos="1430"/>
        </w:tabs>
        <w:ind w:left="1430" w:right="-20" w:hanging="1430"/>
        <w:rPr>
          <w:rFonts w:ascii="Arial" w:hAnsi="Arial" w:cs="Arial"/>
        </w:rPr>
      </w:pPr>
    </w:p>
    <w:p w:rsidR="003B026A" w:rsidRPr="00411B5E" w:rsidRDefault="00F372E4" w:rsidP="00556B30">
      <w:pPr>
        <w:pStyle w:val="BodyText"/>
        <w:tabs>
          <w:tab w:val="right" w:leader="dot" w:pos="7920"/>
        </w:tabs>
        <w:ind w:right="1080"/>
        <w:rPr>
          <w:rFonts w:ascii="Arial" w:hAnsi="Arial" w:cs="Arial"/>
          <w:iCs/>
        </w:rPr>
      </w:pPr>
      <w:r w:rsidRPr="009D0A9D">
        <w:rPr>
          <w:rFonts w:ascii="Arial" w:hAnsi="Arial" w:cs="Arial"/>
        </w:rPr>
        <w:t xml:space="preserve">YES </w:t>
      </w:r>
      <w:r w:rsidRPr="009D0A9D">
        <w:rPr>
          <w:rFonts w:ascii="Arial" w:hAnsi="Arial" w:cs="Arial"/>
          <w:i/>
          <w:iCs/>
        </w:rPr>
        <w:t>(</w:t>
      </w:r>
      <w:r w:rsidR="003B026A">
        <w:rPr>
          <w:rFonts w:ascii="Arial" w:hAnsi="Arial" w:cs="Arial"/>
          <w:i/>
          <w:iCs/>
        </w:rPr>
        <w:t>CONTINUE TO UE1D)</w:t>
      </w:r>
      <w:r w:rsidR="003B026A">
        <w:rPr>
          <w:rFonts w:ascii="Arial" w:hAnsi="Arial" w:cs="Arial"/>
          <w:i/>
          <w:iCs/>
        </w:rPr>
        <w:tab/>
      </w:r>
      <w:r w:rsidR="003B026A">
        <w:rPr>
          <w:rFonts w:ascii="Arial" w:hAnsi="Arial" w:cs="Arial"/>
          <w:iCs/>
        </w:rPr>
        <w:t>1</w:t>
      </w:r>
    </w:p>
    <w:p w:rsidR="00F372E4" w:rsidRPr="009D0A9D" w:rsidRDefault="003B026A" w:rsidP="00556B30">
      <w:pPr>
        <w:pStyle w:val="BodyText"/>
        <w:tabs>
          <w:tab w:val="right" w:leader="dot" w:pos="7920"/>
        </w:tabs>
        <w:ind w:right="1080"/>
        <w:rPr>
          <w:rFonts w:ascii="Arial" w:hAnsi="Arial" w:cs="Arial"/>
        </w:rPr>
      </w:pPr>
      <w:r>
        <w:rPr>
          <w:rFonts w:ascii="Arial" w:hAnsi="Arial" w:cs="Arial"/>
          <w:i/>
          <w:iCs/>
        </w:rPr>
        <w:t>NO (</w:t>
      </w:r>
      <w:r w:rsidR="00F372E4" w:rsidRPr="009D0A9D">
        <w:rPr>
          <w:rFonts w:ascii="Arial" w:hAnsi="Arial" w:cs="Arial"/>
          <w:i/>
          <w:iCs/>
        </w:rPr>
        <w:t>G</w:t>
      </w:r>
      <w:r w:rsidR="00F372E4">
        <w:rPr>
          <w:rFonts w:ascii="Arial" w:hAnsi="Arial" w:cs="Arial"/>
          <w:i/>
          <w:iCs/>
        </w:rPr>
        <w:t>O TO</w:t>
      </w:r>
      <w:r w:rsidR="00F372E4" w:rsidRPr="009D0A9D">
        <w:rPr>
          <w:rFonts w:ascii="Arial" w:hAnsi="Arial" w:cs="Arial"/>
          <w:i/>
          <w:iCs/>
        </w:rPr>
        <w:t xml:space="preserve"> UE</w:t>
      </w:r>
      <w:r>
        <w:rPr>
          <w:rFonts w:ascii="Arial" w:hAnsi="Arial" w:cs="Arial"/>
          <w:i/>
          <w:iCs/>
        </w:rPr>
        <w:t>2)</w:t>
      </w:r>
      <w:r>
        <w:rPr>
          <w:rFonts w:ascii="Arial" w:hAnsi="Arial" w:cs="Arial"/>
          <w:i/>
          <w:iCs/>
        </w:rPr>
        <w:tab/>
      </w:r>
      <w:r w:rsidR="00F372E4" w:rsidRPr="009D0A9D">
        <w:rPr>
          <w:rFonts w:ascii="Arial" w:hAnsi="Arial" w:cs="Arial"/>
        </w:rPr>
        <w:tab/>
        <w:t>2</w:t>
      </w:r>
    </w:p>
    <w:p w:rsidR="00F372E4" w:rsidRPr="009D0A9D" w:rsidRDefault="00F372E4" w:rsidP="00556B30">
      <w:pPr>
        <w:pStyle w:val="BodyText"/>
        <w:keepNext/>
        <w:rPr>
          <w:rFonts w:ascii="Arial" w:hAnsi="Arial" w:cs="Arial"/>
          <w:i/>
        </w:rPr>
      </w:pPr>
    </w:p>
    <w:p w:rsidR="003B026A" w:rsidRPr="009D0A9D" w:rsidRDefault="003B026A" w:rsidP="003B026A">
      <w:pPr>
        <w:pStyle w:val="BodyText"/>
        <w:tabs>
          <w:tab w:val="clear" w:pos="1440"/>
        </w:tabs>
        <w:ind w:left="720" w:right="-20" w:hanging="720"/>
        <w:jc w:val="both"/>
        <w:rPr>
          <w:rFonts w:ascii="Arial" w:hAnsi="Arial" w:cs="Arial"/>
          <w:i/>
          <w:iCs/>
        </w:rPr>
      </w:pPr>
      <w:r w:rsidRPr="009D0A9D">
        <w:rPr>
          <w:rFonts w:ascii="Arial" w:hAnsi="Arial" w:cs="Arial"/>
        </w:rPr>
        <w:t>UE1</w:t>
      </w:r>
      <w:r>
        <w:rPr>
          <w:rFonts w:ascii="Arial" w:hAnsi="Arial" w:cs="Arial"/>
        </w:rPr>
        <w:t>d</w:t>
      </w:r>
      <w:r w:rsidRPr="009D0A9D">
        <w:rPr>
          <w:rFonts w:ascii="Arial" w:hAnsi="Arial" w:cs="Arial"/>
        </w:rPr>
        <w:t>.</w:t>
      </w:r>
      <w:r>
        <w:rPr>
          <w:rFonts w:ascii="Arial" w:hAnsi="Arial" w:cs="Arial"/>
        </w:rPr>
        <w:t xml:space="preserve"> For the </w:t>
      </w:r>
      <w:r w:rsidR="00892F68">
        <w:rPr>
          <w:rFonts w:ascii="Arial" w:hAnsi="Arial" w:cs="Arial"/>
        </w:rPr>
        <w:t xml:space="preserve">each type of kitchen with available utility costs, </w:t>
      </w:r>
      <w:r>
        <w:rPr>
          <w:rFonts w:ascii="Arial" w:hAnsi="Arial" w:cs="Arial"/>
        </w:rPr>
        <w:t>please tell me</w:t>
      </w:r>
      <w:r w:rsidRPr="009D0A9D">
        <w:rPr>
          <w:rFonts w:ascii="Arial" w:hAnsi="Arial" w:cs="Arial"/>
        </w:rPr>
        <w:t xml:space="preserve"> the type of kitchen (independent, base, or satellite), the </w:t>
      </w:r>
      <w:r>
        <w:rPr>
          <w:rFonts w:ascii="Arial" w:hAnsi="Arial" w:cs="Arial"/>
        </w:rPr>
        <w:t>ages</w:t>
      </w:r>
      <w:r w:rsidRPr="009D0A9D">
        <w:rPr>
          <w:rFonts w:ascii="Arial" w:hAnsi="Arial" w:cs="Arial"/>
        </w:rPr>
        <w:t xml:space="preserve"> served</w:t>
      </w:r>
      <w:r>
        <w:rPr>
          <w:rFonts w:ascii="Arial" w:hAnsi="Arial" w:cs="Arial"/>
        </w:rPr>
        <w:t xml:space="preserve"> (infants, </w:t>
      </w:r>
      <w:r w:rsidR="000C322B">
        <w:rPr>
          <w:rFonts w:ascii="Arial" w:hAnsi="Arial" w:cs="Arial"/>
        </w:rPr>
        <w:t xml:space="preserve">toddlers, </w:t>
      </w:r>
      <w:r>
        <w:rPr>
          <w:rFonts w:ascii="Arial" w:hAnsi="Arial" w:cs="Arial"/>
        </w:rPr>
        <w:t>preschool, school-age)</w:t>
      </w:r>
      <w:r w:rsidRPr="009D0A9D">
        <w:rPr>
          <w:rFonts w:ascii="Arial" w:hAnsi="Arial" w:cs="Arial"/>
        </w:rPr>
        <w:t>, the monthly average number of reimbursable lunches and breakfasts produced</w:t>
      </w:r>
      <w:r w:rsidR="00892F68">
        <w:rPr>
          <w:rFonts w:ascii="Arial" w:hAnsi="Arial" w:cs="Arial"/>
        </w:rPr>
        <w:t xml:space="preserve"> per kitchen</w:t>
      </w:r>
      <w:r w:rsidRPr="009D0A9D">
        <w:rPr>
          <w:rFonts w:ascii="Arial" w:hAnsi="Arial" w:cs="Arial"/>
        </w:rPr>
        <w:t xml:space="preserve">, the reference period, and the utility costs for the period.  </w:t>
      </w:r>
    </w:p>
    <w:p w:rsidR="003B026A" w:rsidRPr="009D0A9D" w:rsidRDefault="003B026A" w:rsidP="003B026A">
      <w:pPr>
        <w:pStyle w:val="BodyText"/>
        <w:tabs>
          <w:tab w:val="clear" w:pos="1440"/>
          <w:tab w:val="left" w:pos="1430"/>
        </w:tabs>
        <w:ind w:left="1100" w:right="-20" w:hanging="1100"/>
        <w:rPr>
          <w:rFonts w:ascii="Arial" w:hAnsi="Arial" w:cs="Arial"/>
        </w:rPr>
      </w:pPr>
    </w:p>
    <w:tbl>
      <w:tblPr>
        <w:tblW w:w="6902" w:type="dxa"/>
        <w:tblLayout w:type="fixed"/>
        <w:tblCellMar>
          <w:left w:w="115" w:type="dxa"/>
          <w:right w:w="115" w:type="dxa"/>
        </w:tblCellMar>
        <w:tblLook w:val="0000" w:firstRow="0" w:lastRow="0" w:firstColumn="0" w:lastColumn="0" w:noHBand="0" w:noVBand="0"/>
      </w:tblPr>
      <w:tblGrid>
        <w:gridCol w:w="1192"/>
        <w:gridCol w:w="1092"/>
        <w:gridCol w:w="1589"/>
        <w:gridCol w:w="1589"/>
        <w:gridCol w:w="1440"/>
      </w:tblGrid>
      <w:tr w:rsidR="00892F68" w:rsidRPr="009D0A9D" w:rsidTr="00411B5E">
        <w:trPr>
          <w:cantSplit/>
        </w:trPr>
        <w:tc>
          <w:tcPr>
            <w:tcW w:w="1192" w:type="dxa"/>
            <w:vMerge w:val="restart"/>
            <w:vAlign w:val="bottom"/>
          </w:tcPr>
          <w:p w:rsidR="00892F68" w:rsidRPr="009D0A9D" w:rsidRDefault="00892F68" w:rsidP="00D85101">
            <w:pPr>
              <w:pStyle w:val="Table"/>
              <w:spacing w:before="60" w:after="40"/>
              <w:jc w:val="center"/>
              <w:rPr>
                <w:rFonts w:cs="Arial"/>
                <w:b/>
                <w:bCs/>
                <w:sz w:val="18"/>
              </w:rPr>
            </w:pPr>
            <w:r w:rsidRPr="009D0A9D">
              <w:rPr>
                <w:rFonts w:cs="Arial"/>
                <w:b/>
                <w:bCs/>
                <w:sz w:val="18"/>
              </w:rPr>
              <w:t>Kitchen Type (I/B/</w:t>
            </w:r>
            <w:r w:rsidRPr="009D0A9D" w:rsidDel="00127276">
              <w:rPr>
                <w:rFonts w:cs="Arial"/>
                <w:b/>
                <w:bCs/>
                <w:sz w:val="18"/>
              </w:rPr>
              <w:t xml:space="preserve"> </w:t>
            </w:r>
            <w:r w:rsidRPr="009D0A9D">
              <w:rPr>
                <w:rFonts w:cs="Arial"/>
                <w:b/>
                <w:bCs/>
                <w:sz w:val="18"/>
              </w:rPr>
              <w:t>/S)</w:t>
            </w:r>
          </w:p>
        </w:tc>
        <w:tc>
          <w:tcPr>
            <w:tcW w:w="1092" w:type="dxa"/>
            <w:vMerge w:val="restart"/>
            <w:vAlign w:val="bottom"/>
          </w:tcPr>
          <w:p w:rsidR="00892F68" w:rsidRPr="009D0A9D" w:rsidRDefault="00892F68" w:rsidP="00D85101">
            <w:pPr>
              <w:pStyle w:val="Table"/>
              <w:spacing w:before="60" w:after="40"/>
              <w:jc w:val="center"/>
              <w:rPr>
                <w:rFonts w:cs="Arial"/>
                <w:b/>
                <w:bCs/>
                <w:sz w:val="18"/>
              </w:rPr>
            </w:pPr>
            <w:r>
              <w:rPr>
                <w:rFonts w:cs="Arial"/>
                <w:b/>
                <w:bCs/>
                <w:sz w:val="18"/>
              </w:rPr>
              <w:t>Ages</w:t>
            </w:r>
            <w:r w:rsidRPr="009D0A9D">
              <w:rPr>
                <w:rFonts w:cs="Arial"/>
                <w:b/>
                <w:bCs/>
                <w:sz w:val="18"/>
              </w:rPr>
              <w:t xml:space="preserve"> (</w:t>
            </w:r>
            <w:r>
              <w:rPr>
                <w:rFonts w:cs="Arial"/>
                <w:b/>
                <w:bCs/>
                <w:sz w:val="18"/>
              </w:rPr>
              <w:t>I</w:t>
            </w:r>
            <w:r w:rsidRPr="009D0A9D">
              <w:rPr>
                <w:rFonts w:cs="Arial"/>
                <w:b/>
                <w:bCs/>
                <w:sz w:val="18"/>
              </w:rPr>
              <w:t>/</w:t>
            </w:r>
            <w:r w:rsidR="00D132C0">
              <w:rPr>
                <w:rFonts w:cs="Arial"/>
                <w:b/>
                <w:bCs/>
                <w:sz w:val="18"/>
              </w:rPr>
              <w:t>T/</w:t>
            </w:r>
            <w:r>
              <w:rPr>
                <w:rFonts w:cs="Arial"/>
                <w:b/>
                <w:bCs/>
                <w:sz w:val="18"/>
              </w:rPr>
              <w:t>PS</w:t>
            </w:r>
            <w:r w:rsidRPr="009D0A9D">
              <w:rPr>
                <w:rFonts w:cs="Arial"/>
                <w:b/>
                <w:bCs/>
                <w:sz w:val="18"/>
              </w:rPr>
              <w:t>/</w:t>
            </w:r>
            <w:r w:rsidR="00D132C0">
              <w:rPr>
                <w:rFonts w:cs="Arial"/>
                <w:b/>
                <w:bCs/>
                <w:sz w:val="18"/>
              </w:rPr>
              <w:t xml:space="preserve"> </w:t>
            </w:r>
            <w:r>
              <w:rPr>
                <w:rFonts w:cs="Arial"/>
                <w:b/>
                <w:bCs/>
                <w:sz w:val="18"/>
              </w:rPr>
              <w:t>SA</w:t>
            </w:r>
            <w:r w:rsidRPr="009D0A9D">
              <w:rPr>
                <w:rFonts w:cs="Arial"/>
                <w:b/>
                <w:bCs/>
                <w:sz w:val="18"/>
              </w:rPr>
              <w:t>)</w:t>
            </w:r>
          </w:p>
        </w:tc>
        <w:tc>
          <w:tcPr>
            <w:tcW w:w="3178" w:type="dxa"/>
            <w:gridSpan w:val="2"/>
            <w:vAlign w:val="bottom"/>
          </w:tcPr>
          <w:p w:rsidR="00892F68" w:rsidRPr="009D0A9D" w:rsidRDefault="00892F68" w:rsidP="00D85101">
            <w:pPr>
              <w:pStyle w:val="Table"/>
              <w:spacing w:before="60" w:after="40"/>
              <w:jc w:val="center"/>
              <w:rPr>
                <w:rFonts w:cs="Arial"/>
                <w:b/>
                <w:bCs/>
                <w:sz w:val="18"/>
              </w:rPr>
            </w:pPr>
            <w:r w:rsidRPr="009D0A9D">
              <w:rPr>
                <w:rFonts w:cs="Arial"/>
                <w:b/>
                <w:bCs/>
                <w:sz w:val="18"/>
              </w:rPr>
              <w:t>Monthly Average No. of Reimbursable Meals</w:t>
            </w:r>
          </w:p>
        </w:tc>
        <w:tc>
          <w:tcPr>
            <w:tcW w:w="1440" w:type="dxa"/>
            <w:vMerge w:val="restart"/>
            <w:vAlign w:val="bottom"/>
          </w:tcPr>
          <w:p w:rsidR="00892F68" w:rsidRPr="009D0A9D" w:rsidRDefault="00892F68" w:rsidP="00D85101">
            <w:pPr>
              <w:pStyle w:val="Table"/>
              <w:spacing w:before="60" w:after="40"/>
              <w:jc w:val="center"/>
              <w:rPr>
                <w:rFonts w:cs="Arial"/>
                <w:b/>
                <w:bCs/>
                <w:sz w:val="18"/>
              </w:rPr>
            </w:pPr>
            <w:r w:rsidRPr="009D0A9D">
              <w:rPr>
                <w:rFonts w:cs="Arial"/>
                <w:b/>
                <w:bCs/>
                <w:sz w:val="18"/>
              </w:rPr>
              <w:t>Utility Costs for Period</w:t>
            </w:r>
          </w:p>
        </w:tc>
      </w:tr>
      <w:tr w:rsidR="00892F68" w:rsidRPr="009D0A9D" w:rsidTr="00411B5E">
        <w:trPr>
          <w:cantSplit/>
        </w:trPr>
        <w:tc>
          <w:tcPr>
            <w:tcW w:w="1192" w:type="dxa"/>
            <w:vMerge/>
            <w:vAlign w:val="bottom"/>
          </w:tcPr>
          <w:p w:rsidR="00892F68" w:rsidRPr="009D0A9D" w:rsidRDefault="00892F68" w:rsidP="00D85101">
            <w:pPr>
              <w:pStyle w:val="Table"/>
              <w:spacing w:before="60" w:after="40"/>
              <w:jc w:val="center"/>
              <w:rPr>
                <w:rFonts w:cs="Arial"/>
                <w:b/>
                <w:bCs/>
                <w:sz w:val="18"/>
              </w:rPr>
            </w:pPr>
          </w:p>
        </w:tc>
        <w:tc>
          <w:tcPr>
            <w:tcW w:w="1092" w:type="dxa"/>
            <w:vMerge/>
            <w:vAlign w:val="bottom"/>
          </w:tcPr>
          <w:p w:rsidR="00892F68" w:rsidRPr="009D0A9D" w:rsidRDefault="00892F68" w:rsidP="00D85101">
            <w:pPr>
              <w:pStyle w:val="Table"/>
              <w:spacing w:before="60" w:after="40"/>
              <w:jc w:val="center"/>
              <w:rPr>
                <w:rFonts w:cs="Arial"/>
                <w:b/>
                <w:bCs/>
                <w:sz w:val="18"/>
              </w:rPr>
            </w:pPr>
          </w:p>
        </w:tc>
        <w:tc>
          <w:tcPr>
            <w:tcW w:w="1589" w:type="dxa"/>
            <w:vAlign w:val="bottom"/>
          </w:tcPr>
          <w:p w:rsidR="00892F68" w:rsidRPr="009D0A9D" w:rsidRDefault="00892F68" w:rsidP="00D85101">
            <w:pPr>
              <w:pStyle w:val="Table"/>
              <w:spacing w:before="60" w:after="40"/>
              <w:jc w:val="center"/>
              <w:rPr>
                <w:rFonts w:cs="Arial"/>
                <w:b/>
                <w:bCs/>
                <w:sz w:val="18"/>
              </w:rPr>
            </w:pPr>
            <w:r w:rsidRPr="009D0A9D">
              <w:rPr>
                <w:rFonts w:cs="Arial"/>
                <w:b/>
                <w:bCs/>
                <w:sz w:val="18"/>
              </w:rPr>
              <w:t>Breakfast</w:t>
            </w:r>
          </w:p>
        </w:tc>
        <w:tc>
          <w:tcPr>
            <w:tcW w:w="1589" w:type="dxa"/>
            <w:vAlign w:val="bottom"/>
          </w:tcPr>
          <w:p w:rsidR="00892F68" w:rsidRPr="009D0A9D" w:rsidRDefault="00892F68" w:rsidP="00D85101">
            <w:pPr>
              <w:pStyle w:val="Table"/>
              <w:spacing w:before="60" w:after="40"/>
              <w:jc w:val="center"/>
              <w:rPr>
                <w:rFonts w:cs="Arial"/>
                <w:b/>
                <w:bCs/>
                <w:sz w:val="18"/>
              </w:rPr>
            </w:pPr>
            <w:r w:rsidRPr="009D0A9D">
              <w:rPr>
                <w:rFonts w:cs="Arial"/>
                <w:b/>
                <w:bCs/>
                <w:sz w:val="18"/>
              </w:rPr>
              <w:t>Lunch</w:t>
            </w:r>
          </w:p>
        </w:tc>
        <w:tc>
          <w:tcPr>
            <w:tcW w:w="1440" w:type="dxa"/>
            <w:vMerge/>
            <w:vAlign w:val="bottom"/>
          </w:tcPr>
          <w:p w:rsidR="00892F68" w:rsidRPr="009D0A9D" w:rsidRDefault="00892F68" w:rsidP="00D85101">
            <w:pPr>
              <w:pStyle w:val="Table"/>
              <w:spacing w:before="60" w:after="40"/>
              <w:jc w:val="center"/>
              <w:rPr>
                <w:rFonts w:cs="Arial"/>
                <w:b/>
                <w:bCs/>
                <w:sz w:val="18"/>
              </w:rPr>
            </w:pPr>
          </w:p>
        </w:tc>
      </w:tr>
      <w:tr w:rsidR="00892F68" w:rsidRPr="009D0A9D" w:rsidTr="00D85101">
        <w:trPr>
          <w:cantSplit/>
        </w:trPr>
        <w:tc>
          <w:tcPr>
            <w:tcW w:w="11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0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440" w:type="dxa"/>
          </w:tcPr>
          <w:p w:rsidR="00892F68" w:rsidRPr="009D0A9D" w:rsidRDefault="00892F68" w:rsidP="00D85101">
            <w:pPr>
              <w:pStyle w:val="Table"/>
              <w:spacing w:before="100" w:after="100"/>
              <w:jc w:val="center"/>
              <w:rPr>
                <w:rFonts w:cs="Arial"/>
                <w:sz w:val="18"/>
              </w:rPr>
            </w:pPr>
            <w:r w:rsidRPr="009D0A9D">
              <w:rPr>
                <w:rFonts w:cs="Arial"/>
                <w:sz w:val="18"/>
              </w:rPr>
              <w:t>$___________</w:t>
            </w:r>
          </w:p>
        </w:tc>
      </w:tr>
      <w:tr w:rsidR="00892F68" w:rsidRPr="009D0A9D" w:rsidTr="00D85101">
        <w:trPr>
          <w:cantSplit/>
        </w:trPr>
        <w:tc>
          <w:tcPr>
            <w:tcW w:w="11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0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440" w:type="dxa"/>
          </w:tcPr>
          <w:p w:rsidR="00892F68" w:rsidRPr="009D0A9D" w:rsidRDefault="00892F68" w:rsidP="00D85101">
            <w:pPr>
              <w:pStyle w:val="Table"/>
              <w:spacing w:before="100" w:after="100"/>
              <w:jc w:val="center"/>
              <w:rPr>
                <w:rFonts w:cs="Arial"/>
                <w:sz w:val="18"/>
              </w:rPr>
            </w:pPr>
            <w:r w:rsidRPr="009D0A9D">
              <w:rPr>
                <w:rFonts w:cs="Arial"/>
                <w:sz w:val="18"/>
              </w:rPr>
              <w:t>$___________</w:t>
            </w:r>
          </w:p>
        </w:tc>
      </w:tr>
      <w:tr w:rsidR="00892F68" w:rsidRPr="009D0A9D" w:rsidTr="00411B5E">
        <w:trPr>
          <w:cantSplit/>
        </w:trPr>
        <w:tc>
          <w:tcPr>
            <w:tcW w:w="11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092" w:type="dxa"/>
          </w:tcPr>
          <w:p w:rsidR="00892F68" w:rsidRPr="009D0A9D" w:rsidRDefault="00892F68" w:rsidP="00D85101">
            <w:pPr>
              <w:pStyle w:val="Table"/>
              <w:spacing w:before="100" w:after="100"/>
              <w:jc w:val="center"/>
              <w:rPr>
                <w:rFonts w:cs="Arial"/>
                <w:sz w:val="18"/>
              </w:rPr>
            </w:pPr>
            <w:r w:rsidRPr="009D0A9D">
              <w:rPr>
                <w:rFonts w:cs="Arial"/>
                <w:sz w:val="18"/>
              </w:rPr>
              <w:t>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589" w:type="dxa"/>
          </w:tcPr>
          <w:p w:rsidR="00892F68" w:rsidRPr="009D0A9D" w:rsidRDefault="00892F68" w:rsidP="00D85101">
            <w:pPr>
              <w:pStyle w:val="Table"/>
              <w:spacing w:before="100" w:after="100"/>
              <w:jc w:val="center"/>
              <w:rPr>
                <w:rFonts w:cs="Arial"/>
                <w:sz w:val="18"/>
              </w:rPr>
            </w:pPr>
            <w:r w:rsidRPr="009D0A9D">
              <w:rPr>
                <w:rFonts w:cs="Arial"/>
                <w:sz w:val="18"/>
              </w:rPr>
              <w:t>_____________</w:t>
            </w:r>
          </w:p>
        </w:tc>
        <w:tc>
          <w:tcPr>
            <w:tcW w:w="1440" w:type="dxa"/>
          </w:tcPr>
          <w:p w:rsidR="00892F68" w:rsidRPr="009D0A9D" w:rsidRDefault="00892F68" w:rsidP="00D85101">
            <w:pPr>
              <w:pStyle w:val="Table"/>
              <w:spacing w:before="100" w:after="100"/>
              <w:jc w:val="center"/>
              <w:rPr>
                <w:rFonts w:cs="Arial"/>
                <w:sz w:val="18"/>
              </w:rPr>
            </w:pPr>
            <w:r w:rsidRPr="009D0A9D">
              <w:rPr>
                <w:rFonts w:cs="Arial"/>
                <w:sz w:val="18"/>
              </w:rPr>
              <w:t>$___________</w:t>
            </w:r>
          </w:p>
        </w:tc>
      </w:tr>
    </w:tbl>
    <w:p w:rsidR="003B026A" w:rsidRPr="009D0A9D" w:rsidRDefault="003B026A" w:rsidP="003B026A">
      <w:pPr>
        <w:pStyle w:val="BodyText"/>
        <w:rPr>
          <w:rFonts w:ascii="Arial" w:hAnsi="Arial" w:cs="Arial"/>
          <w:i/>
          <w:sz w:val="20"/>
        </w:rPr>
      </w:pPr>
      <w:r w:rsidRPr="009D0A9D">
        <w:rPr>
          <w:rFonts w:ascii="Arial" w:hAnsi="Arial" w:cs="Arial"/>
          <w:i/>
          <w:sz w:val="20"/>
        </w:rPr>
        <w:t xml:space="preserve">Kitchen types: I=independent, B=base, S=satellite. </w:t>
      </w:r>
      <w:r>
        <w:rPr>
          <w:rFonts w:ascii="Arial" w:hAnsi="Arial" w:cs="Arial"/>
          <w:i/>
          <w:sz w:val="20"/>
        </w:rPr>
        <w:t xml:space="preserve">See definitions in </w:t>
      </w:r>
      <w:r w:rsidR="007719D0">
        <w:rPr>
          <w:rFonts w:ascii="Arial" w:hAnsi="Arial" w:cs="Arial"/>
          <w:i/>
          <w:sz w:val="20"/>
        </w:rPr>
        <w:t>H</w:t>
      </w:r>
      <w:r>
        <w:rPr>
          <w:rFonts w:ascii="Arial" w:hAnsi="Arial" w:cs="Arial"/>
          <w:i/>
          <w:sz w:val="20"/>
        </w:rPr>
        <w:t xml:space="preserve">andout </w:t>
      </w:r>
      <w:r w:rsidR="006E540E">
        <w:rPr>
          <w:rFonts w:ascii="Arial" w:hAnsi="Arial" w:cs="Arial"/>
          <w:i/>
          <w:sz w:val="20"/>
        </w:rPr>
        <w:t>2</w:t>
      </w:r>
      <w:r>
        <w:rPr>
          <w:rFonts w:ascii="Arial" w:hAnsi="Arial" w:cs="Arial"/>
          <w:i/>
          <w:sz w:val="20"/>
        </w:rPr>
        <w:t>.</w:t>
      </w:r>
    </w:p>
    <w:p w:rsidR="003B026A" w:rsidRPr="009D0A9D" w:rsidRDefault="003B026A" w:rsidP="003B026A">
      <w:pPr>
        <w:pStyle w:val="BodyText"/>
        <w:rPr>
          <w:rFonts w:ascii="Arial" w:hAnsi="Arial" w:cs="Arial"/>
          <w:i/>
          <w:sz w:val="20"/>
        </w:rPr>
      </w:pPr>
      <w:r>
        <w:rPr>
          <w:rFonts w:ascii="Arial" w:hAnsi="Arial" w:cs="Arial"/>
          <w:i/>
          <w:sz w:val="20"/>
        </w:rPr>
        <w:t>Ages served</w:t>
      </w:r>
      <w:r w:rsidRPr="009D0A9D">
        <w:rPr>
          <w:rFonts w:ascii="Arial" w:hAnsi="Arial" w:cs="Arial"/>
          <w:i/>
          <w:sz w:val="20"/>
        </w:rPr>
        <w:t xml:space="preserve">: </w:t>
      </w:r>
      <w:r>
        <w:rPr>
          <w:rFonts w:ascii="Arial" w:hAnsi="Arial" w:cs="Arial"/>
          <w:i/>
          <w:sz w:val="20"/>
        </w:rPr>
        <w:t xml:space="preserve">I = Infants, </w:t>
      </w:r>
      <w:r w:rsidR="00D132C0">
        <w:rPr>
          <w:rFonts w:ascii="Arial" w:hAnsi="Arial" w:cs="Arial"/>
          <w:i/>
          <w:sz w:val="20"/>
        </w:rPr>
        <w:t xml:space="preserve">T=Toddlers, </w:t>
      </w:r>
      <w:r>
        <w:rPr>
          <w:rFonts w:ascii="Arial" w:hAnsi="Arial" w:cs="Arial"/>
          <w:i/>
          <w:sz w:val="20"/>
        </w:rPr>
        <w:t>PS = Preschool, SA=School-age</w:t>
      </w:r>
      <w:r w:rsidRPr="009D0A9D">
        <w:rPr>
          <w:rFonts w:ascii="Arial" w:hAnsi="Arial" w:cs="Arial"/>
          <w:i/>
          <w:sz w:val="20"/>
        </w:rPr>
        <w:t>.  List all that apply.</w:t>
      </w:r>
    </w:p>
    <w:p w:rsidR="003B026A" w:rsidRDefault="003B026A" w:rsidP="003B026A">
      <w:pPr>
        <w:pStyle w:val="BodyText"/>
        <w:rPr>
          <w:rFonts w:ascii="Arial" w:hAnsi="Arial" w:cs="Arial"/>
        </w:rPr>
      </w:pPr>
    </w:p>
    <w:p w:rsidR="003B026A" w:rsidRPr="009D0A9D" w:rsidRDefault="003B026A" w:rsidP="003B026A">
      <w:pPr>
        <w:pStyle w:val="BodyText"/>
        <w:rPr>
          <w:rFonts w:ascii="Arial" w:hAnsi="Arial" w:cs="Arial"/>
        </w:rPr>
      </w:pPr>
      <w:r w:rsidRPr="009D0A9D">
        <w:rPr>
          <w:rFonts w:ascii="Arial" w:hAnsi="Arial" w:cs="Arial"/>
        </w:rPr>
        <w:t>Reference period:  ___/____/____</w:t>
      </w:r>
      <w:r w:rsidRPr="009D0A9D">
        <w:rPr>
          <w:rFonts w:ascii="Arial" w:hAnsi="Arial" w:cs="Arial"/>
        </w:rPr>
        <w:tab/>
        <w:t>to</w:t>
      </w:r>
      <w:r w:rsidRPr="009D0A9D">
        <w:rPr>
          <w:rFonts w:ascii="Arial" w:hAnsi="Arial" w:cs="Arial"/>
        </w:rPr>
        <w:tab/>
        <w:t>____/____/______</w:t>
      </w:r>
    </w:p>
    <w:p w:rsidR="00892F68" w:rsidRDefault="00892F68" w:rsidP="00411B5E">
      <w:pPr>
        <w:tabs>
          <w:tab w:val="clear" w:pos="720"/>
          <w:tab w:val="clear" w:pos="1080"/>
          <w:tab w:val="clear" w:pos="1440"/>
          <w:tab w:val="clear" w:pos="1800"/>
        </w:tabs>
        <w:spacing w:after="200" w:line="276" w:lineRule="auto"/>
        <w:rPr>
          <w:rFonts w:ascii="Arial" w:hAnsi="Arial" w:cs="Arial"/>
        </w:rPr>
      </w:pPr>
    </w:p>
    <w:p w:rsidR="00892F68" w:rsidRDefault="00892F68" w:rsidP="00411B5E">
      <w:pPr>
        <w:pStyle w:val="BodyText"/>
        <w:pBdr>
          <w:top w:val="single" w:sz="4" w:space="1" w:color="auto"/>
          <w:left w:val="single" w:sz="4" w:space="4" w:color="auto"/>
          <w:bottom w:val="single" w:sz="4" w:space="1" w:color="auto"/>
          <w:right w:val="single" w:sz="4" w:space="4" w:color="auto"/>
        </w:pBdr>
        <w:tabs>
          <w:tab w:val="right" w:leader="dot" w:pos="7920"/>
        </w:tabs>
        <w:ind w:right="1080"/>
        <w:rPr>
          <w:rFonts w:ascii="Arial" w:hAnsi="Arial" w:cs="Arial"/>
        </w:rPr>
      </w:pPr>
      <w:r>
        <w:rPr>
          <w:rFonts w:ascii="Arial" w:hAnsi="Arial" w:cs="Arial"/>
        </w:rPr>
        <w:t>Additional notes on utility cost estimate</w:t>
      </w:r>
    </w:p>
    <w:p w:rsidR="00892F68" w:rsidRDefault="00892F68" w:rsidP="00411B5E">
      <w:pPr>
        <w:pStyle w:val="BodyText"/>
        <w:pBdr>
          <w:top w:val="single" w:sz="4" w:space="1" w:color="auto"/>
          <w:left w:val="single" w:sz="4" w:space="4" w:color="auto"/>
          <w:bottom w:val="single" w:sz="4" w:space="1" w:color="auto"/>
          <w:right w:val="single" w:sz="4" w:space="4" w:color="auto"/>
        </w:pBdr>
        <w:tabs>
          <w:tab w:val="right" w:leader="dot" w:pos="7920"/>
        </w:tabs>
        <w:ind w:right="1080"/>
        <w:rPr>
          <w:rFonts w:ascii="Arial" w:hAnsi="Arial" w:cs="Arial"/>
        </w:rPr>
      </w:pPr>
    </w:p>
    <w:p w:rsidR="00892F68" w:rsidRDefault="00892F68" w:rsidP="00411B5E">
      <w:pPr>
        <w:pStyle w:val="BodyText"/>
        <w:pBdr>
          <w:top w:val="single" w:sz="4" w:space="1" w:color="auto"/>
          <w:left w:val="single" w:sz="4" w:space="4" w:color="auto"/>
          <w:bottom w:val="single" w:sz="4" w:space="1" w:color="auto"/>
          <w:right w:val="single" w:sz="4" w:space="4" w:color="auto"/>
        </w:pBdr>
        <w:tabs>
          <w:tab w:val="right" w:leader="dot" w:pos="7920"/>
        </w:tabs>
        <w:ind w:right="1080"/>
        <w:rPr>
          <w:rFonts w:ascii="Arial" w:hAnsi="Arial" w:cs="Arial"/>
        </w:rPr>
      </w:pPr>
    </w:p>
    <w:p w:rsidR="00892F68" w:rsidRDefault="00892F68" w:rsidP="00411B5E">
      <w:pPr>
        <w:pStyle w:val="BodyText"/>
        <w:pBdr>
          <w:top w:val="single" w:sz="4" w:space="1" w:color="auto"/>
          <w:left w:val="single" w:sz="4" w:space="4" w:color="auto"/>
          <w:bottom w:val="single" w:sz="4" w:space="1" w:color="auto"/>
          <w:right w:val="single" w:sz="4" w:space="4" w:color="auto"/>
        </w:pBdr>
        <w:tabs>
          <w:tab w:val="right" w:leader="dot" w:pos="7920"/>
        </w:tabs>
        <w:ind w:right="1080"/>
        <w:rPr>
          <w:rFonts w:ascii="Arial" w:hAnsi="Arial" w:cs="Arial"/>
        </w:rPr>
      </w:pPr>
    </w:p>
    <w:p w:rsidR="00892F68" w:rsidRDefault="00892F68" w:rsidP="00411B5E">
      <w:pPr>
        <w:pStyle w:val="BodyText"/>
        <w:pBdr>
          <w:top w:val="single" w:sz="4" w:space="1" w:color="auto"/>
          <w:left w:val="single" w:sz="4" w:space="4" w:color="auto"/>
          <w:bottom w:val="single" w:sz="4" w:space="1" w:color="auto"/>
          <w:right w:val="single" w:sz="4" w:space="4" w:color="auto"/>
        </w:pBdr>
        <w:tabs>
          <w:tab w:val="right" w:leader="dot" w:pos="7920"/>
        </w:tabs>
        <w:ind w:right="1080"/>
        <w:rPr>
          <w:rFonts w:ascii="Arial" w:hAnsi="Arial" w:cs="Arial"/>
        </w:rPr>
      </w:pPr>
    </w:p>
    <w:p w:rsidR="00892F68" w:rsidRDefault="00892F68" w:rsidP="00892F68">
      <w:pPr>
        <w:pStyle w:val="BodyText"/>
        <w:tabs>
          <w:tab w:val="right" w:leader="dot" w:pos="7920"/>
        </w:tabs>
        <w:ind w:right="1080"/>
        <w:rPr>
          <w:rFonts w:ascii="Arial" w:hAnsi="Arial" w:cs="Arial"/>
        </w:rPr>
      </w:pPr>
    </w:p>
    <w:p w:rsidR="00F372E4" w:rsidRPr="009D0A9D" w:rsidRDefault="00F372E4" w:rsidP="00411B5E">
      <w:pPr>
        <w:tabs>
          <w:tab w:val="clear" w:pos="720"/>
          <w:tab w:val="clear" w:pos="1080"/>
          <w:tab w:val="clear" w:pos="1440"/>
          <w:tab w:val="clear" w:pos="1800"/>
        </w:tabs>
        <w:spacing w:after="200" w:line="276" w:lineRule="auto"/>
        <w:rPr>
          <w:rFonts w:ascii="Arial" w:hAnsi="Arial" w:cs="Arial"/>
        </w:rPr>
      </w:pPr>
      <w:r w:rsidRPr="009D0A9D">
        <w:rPr>
          <w:rFonts w:ascii="Arial" w:hAnsi="Arial" w:cs="Arial"/>
        </w:rPr>
        <w:t>UE</w:t>
      </w:r>
      <w:r w:rsidR="00E302F0">
        <w:rPr>
          <w:rFonts w:ascii="Arial" w:hAnsi="Arial" w:cs="Arial"/>
        </w:rPr>
        <w:t>2</w:t>
      </w:r>
      <w:r w:rsidRPr="009D0A9D">
        <w:rPr>
          <w:rFonts w:ascii="Arial" w:hAnsi="Arial" w:cs="Arial"/>
        </w:rPr>
        <w:t>.</w:t>
      </w:r>
      <w:r w:rsidRPr="009D0A9D">
        <w:rPr>
          <w:rFonts w:ascii="Arial" w:hAnsi="Arial" w:cs="Arial"/>
        </w:rPr>
        <w:tab/>
        <w:t xml:space="preserve">In the reporting period, were there costs for </w:t>
      </w:r>
      <w:r>
        <w:rPr>
          <w:rFonts w:ascii="Arial" w:hAnsi="Arial" w:cs="Arial"/>
        </w:rPr>
        <w:t>foodservice</w:t>
      </w:r>
      <w:r w:rsidRPr="009D0A9D">
        <w:rPr>
          <w:rFonts w:ascii="Arial" w:hAnsi="Arial" w:cs="Arial"/>
        </w:rPr>
        <w:t xml:space="preserve"> equipment depreciation </w:t>
      </w:r>
      <w:r w:rsidR="00510BF5">
        <w:rPr>
          <w:rFonts w:ascii="Arial" w:hAnsi="Arial" w:cs="Arial"/>
        </w:rPr>
        <w:t>reported on the expense worksheet we just completed</w:t>
      </w:r>
      <w:r w:rsidRPr="009D0A9D">
        <w:rPr>
          <w:rFonts w:ascii="Arial" w:hAnsi="Arial" w:cs="Arial"/>
        </w:rPr>
        <w:t>?</w:t>
      </w:r>
      <w:r w:rsidRPr="009D0A9D" w:rsidDel="00440707">
        <w:rPr>
          <w:rFonts w:ascii="Arial" w:hAnsi="Arial" w:cs="Arial"/>
        </w:rPr>
        <w:t xml:space="preserve"> </w:t>
      </w:r>
    </w:p>
    <w:p w:rsidR="00F372E4" w:rsidRPr="009D0A9D" w:rsidRDefault="00F372E4" w:rsidP="00F372E4">
      <w:pPr>
        <w:pStyle w:val="BodyText"/>
        <w:keepNext/>
        <w:jc w:val="both"/>
        <w:rPr>
          <w:rFonts w:ascii="Arial" w:hAnsi="Arial" w:cs="Arial"/>
        </w:rPr>
      </w:pPr>
    </w:p>
    <w:p w:rsidR="00F372E4" w:rsidRPr="009D0A9D" w:rsidRDefault="00F372E4" w:rsidP="00F372E4">
      <w:pPr>
        <w:pStyle w:val="BodyText"/>
        <w:keepNext/>
        <w:tabs>
          <w:tab w:val="right" w:leader="dot" w:pos="792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w:t>
      </w:r>
      <w:r w:rsidR="00892F68">
        <w:rPr>
          <w:rFonts w:ascii="Arial" w:hAnsi="Arial" w:cs="Arial"/>
          <w:i/>
          <w:iCs/>
        </w:rPr>
        <w:t>GO TO</w:t>
      </w:r>
      <w:r w:rsidR="00892F68" w:rsidRPr="009D0A9D">
        <w:rPr>
          <w:rFonts w:ascii="Arial" w:hAnsi="Arial" w:cs="Arial"/>
          <w:i/>
          <w:iCs/>
        </w:rPr>
        <w:t xml:space="preserve"> </w:t>
      </w:r>
      <w:r w:rsidR="00892F68">
        <w:rPr>
          <w:rFonts w:ascii="Arial" w:hAnsi="Arial" w:cs="Arial"/>
          <w:i/>
          <w:iCs/>
        </w:rPr>
        <w:t>END OF EXPENSE STATEMENT SCRIPT</w:t>
      </w:r>
      <w:r w:rsidRPr="009D0A9D">
        <w:rPr>
          <w:rFonts w:ascii="Arial" w:hAnsi="Arial" w:cs="Arial"/>
          <w:i/>
          <w:iCs/>
        </w:rPr>
        <w:t>)</w:t>
      </w:r>
      <w:r w:rsidRPr="009D0A9D">
        <w:rPr>
          <w:rFonts w:ascii="Arial" w:hAnsi="Arial" w:cs="Arial"/>
        </w:rPr>
        <w:tab/>
        <w:t>1</w:t>
      </w:r>
    </w:p>
    <w:p w:rsidR="00F372E4" w:rsidRPr="009D0A9D" w:rsidRDefault="00F372E4" w:rsidP="00F372E4">
      <w:pPr>
        <w:pStyle w:val="BodyText"/>
        <w:keepNext/>
        <w:tabs>
          <w:tab w:val="right" w:leader="dot" w:pos="792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sidR="00892F68" w:rsidRPr="009D0A9D">
        <w:rPr>
          <w:rFonts w:ascii="Arial" w:hAnsi="Arial" w:cs="Arial"/>
          <w:i/>
          <w:iCs/>
        </w:rPr>
        <w:t>A</w:t>
      </w:r>
      <w:r w:rsidR="00892F68">
        <w:rPr>
          <w:rFonts w:ascii="Arial" w:hAnsi="Arial" w:cs="Arial"/>
          <w:i/>
          <w:iCs/>
        </w:rPr>
        <w:t>SK</w:t>
      </w:r>
      <w:r w:rsidR="00892F68" w:rsidRPr="009D0A9D">
        <w:rPr>
          <w:rFonts w:ascii="Arial" w:hAnsi="Arial" w:cs="Arial"/>
          <w:i/>
          <w:iCs/>
        </w:rPr>
        <w:t xml:space="preserve"> UE</w:t>
      </w:r>
      <w:r w:rsidR="00892F68">
        <w:rPr>
          <w:rFonts w:ascii="Arial" w:hAnsi="Arial" w:cs="Arial"/>
          <w:i/>
          <w:iCs/>
        </w:rPr>
        <w:t>2</w:t>
      </w:r>
      <w:r w:rsidR="00892F68" w:rsidRPr="009D0A9D">
        <w:rPr>
          <w:rFonts w:ascii="Arial" w:hAnsi="Arial" w:cs="Arial"/>
          <w:i/>
          <w:iCs/>
        </w:rPr>
        <w:t>a</w:t>
      </w:r>
      <w:r w:rsidRPr="009D0A9D">
        <w:rPr>
          <w:rFonts w:ascii="Arial" w:hAnsi="Arial" w:cs="Arial"/>
          <w:i/>
          <w:iCs/>
        </w:rPr>
        <w:t>)</w:t>
      </w:r>
      <w:r w:rsidRPr="009D0A9D">
        <w:rPr>
          <w:rFonts w:ascii="Arial" w:hAnsi="Arial" w:cs="Arial"/>
        </w:rPr>
        <w:tab/>
        <w:t>2</w:t>
      </w:r>
    </w:p>
    <w:p w:rsidR="00F372E4" w:rsidRPr="009D0A9D" w:rsidRDefault="00F372E4" w:rsidP="00F372E4">
      <w:pPr>
        <w:pStyle w:val="BodyText"/>
        <w:tabs>
          <w:tab w:val="clear" w:pos="1440"/>
          <w:tab w:val="left" w:pos="1430"/>
        </w:tabs>
        <w:ind w:left="1100" w:right="-20" w:hanging="1100"/>
        <w:jc w:val="both"/>
        <w:rPr>
          <w:rFonts w:ascii="Arial" w:hAnsi="Arial" w:cs="Arial"/>
        </w:rPr>
      </w:pPr>
    </w:p>
    <w:p w:rsidR="00F372E4" w:rsidRPr="009D0A9D" w:rsidRDefault="00F372E4" w:rsidP="00F372E4">
      <w:pPr>
        <w:pStyle w:val="BodyText"/>
        <w:tabs>
          <w:tab w:val="clear" w:pos="1440"/>
          <w:tab w:val="left" w:pos="1430"/>
        </w:tabs>
        <w:ind w:left="1430" w:right="-20" w:hanging="1430"/>
        <w:jc w:val="both"/>
        <w:rPr>
          <w:rFonts w:ascii="Arial" w:hAnsi="Arial" w:cs="Arial"/>
          <w:i/>
          <w:iCs/>
        </w:rPr>
      </w:pPr>
      <w:r w:rsidRPr="009D0A9D">
        <w:rPr>
          <w:rFonts w:ascii="Arial" w:hAnsi="Arial" w:cs="Arial"/>
        </w:rPr>
        <w:tab/>
        <w:t>UE</w:t>
      </w:r>
      <w:r w:rsidR="00E302F0">
        <w:rPr>
          <w:rFonts w:ascii="Arial" w:hAnsi="Arial" w:cs="Arial"/>
        </w:rPr>
        <w:t>2</w:t>
      </w:r>
      <w:r w:rsidRPr="009D0A9D">
        <w:rPr>
          <w:rFonts w:ascii="Arial" w:hAnsi="Arial" w:cs="Arial"/>
        </w:rPr>
        <w:t>a.</w:t>
      </w:r>
      <w:r w:rsidRPr="009D0A9D">
        <w:rPr>
          <w:rFonts w:ascii="Arial" w:hAnsi="Arial" w:cs="Arial"/>
        </w:rPr>
        <w:tab/>
      </w:r>
      <w:r w:rsidR="00077588">
        <w:rPr>
          <w:rFonts w:ascii="Arial" w:hAnsi="Arial" w:cs="Arial"/>
        </w:rPr>
        <w:t xml:space="preserve">Do you </w:t>
      </w:r>
      <w:r w:rsidRPr="009D0A9D">
        <w:rPr>
          <w:rFonts w:ascii="Arial" w:hAnsi="Arial" w:cs="Arial"/>
        </w:rPr>
        <w:t xml:space="preserve">have actual </w:t>
      </w:r>
      <w:r w:rsidR="00B211F4">
        <w:rPr>
          <w:rFonts w:ascii="Arial" w:hAnsi="Arial" w:cs="Arial"/>
        </w:rPr>
        <w:t xml:space="preserve">foodservice </w:t>
      </w:r>
      <w:r w:rsidRPr="009D0A9D">
        <w:rPr>
          <w:rFonts w:ascii="Arial" w:hAnsi="Arial" w:cs="Arial"/>
        </w:rPr>
        <w:t xml:space="preserve">equipment </w:t>
      </w:r>
      <w:r w:rsidR="00B211F4">
        <w:rPr>
          <w:rFonts w:ascii="Arial" w:hAnsi="Arial" w:cs="Arial"/>
        </w:rPr>
        <w:t xml:space="preserve">value or </w:t>
      </w:r>
      <w:r w:rsidRPr="009D0A9D">
        <w:rPr>
          <w:rFonts w:ascii="Arial" w:hAnsi="Arial" w:cs="Arial"/>
        </w:rPr>
        <w:t xml:space="preserve">depreciation costs for </w:t>
      </w:r>
      <w:r w:rsidR="00B211F4">
        <w:rPr>
          <w:rFonts w:ascii="Arial" w:hAnsi="Arial" w:cs="Arial"/>
        </w:rPr>
        <w:t xml:space="preserve">the sampled Center </w:t>
      </w:r>
      <w:r w:rsidR="007719D0">
        <w:rPr>
          <w:rFonts w:ascii="Arial" w:hAnsi="Arial" w:cs="Arial"/>
        </w:rPr>
        <w:t xml:space="preserve">or a similar center </w:t>
      </w:r>
      <w:r w:rsidRPr="009D0A9D">
        <w:rPr>
          <w:rFonts w:ascii="Arial" w:hAnsi="Arial" w:cs="Arial"/>
        </w:rPr>
        <w:t>for the reporting period or other recent period?</w:t>
      </w:r>
    </w:p>
    <w:p w:rsidR="00F372E4" w:rsidRPr="009D0A9D" w:rsidRDefault="00F372E4" w:rsidP="00F372E4">
      <w:pPr>
        <w:pStyle w:val="BodyText"/>
        <w:tabs>
          <w:tab w:val="clear" w:pos="1440"/>
          <w:tab w:val="left" w:pos="1430"/>
        </w:tabs>
        <w:ind w:left="1430" w:right="-20" w:hanging="1430"/>
        <w:jc w:val="both"/>
        <w:rPr>
          <w:rFonts w:ascii="Arial" w:hAnsi="Arial" w:cs="Arial"/>
        </w:rPr>
      </w:pP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YES </w:t>
      </w:r>
      <w:r w:rsidRPr="009D0A9D">
        <w:rPr>
          <w:rFonts w:ascii="Arial" w:hAnsi="Arial" w:cs="Arial"/>
          <w:i/>
          <w:iCs/>
        </w:rPr>
        <w:t>(A</w:t>
      </w:r>
      <w:r>
        <w:rPr>
          <w:rFonts w:ascii="Arial" w:hAnsi="Arial" w:cs="Arial"/>
          <w:i/>
          <w:iCs/>
        </w:rPr>
        <w:t>SK</w:t>
      </w:r>
      <w:r w:rsidRPr="009D0A9D">
        <w:rPr>
          <w:rFonts w:ascii="Arial" w:hAnsi="Arial" w:cs="Arial"/>
          <w:i/>
          <w:iCs/>
        </w:rPr>
        <w:t xml:space="preserve"> UE</w:t>
      </w:r>
      <w:r w:rsidR="00E302F0">
        <w:rPr>
          <w:rFonts w:ascii="Arial" w:hAnsi="Arial" w:cs="Arial"/>
          <w:i/>
          <w:iCs/>
        </w:rPr>
        <w:t>2</w:t>
      </w:r>
      <w:r w:rsidRPr="009D0A9D">
        <w:rPr>
          <w:rFonts w:ascii="Arial" w:hAnsi="Arial" w:cs="Arial"/>
          <w:i/>
          <w:iCs/>
        </w:rPr>
        <w:t>b)</w:t>
      </w:r>
      <w:r w:rsidRPr="009D0A9D">
        <w:rPr>
          <w:rFonts w:ascii="Arial" w:hAnsi="Arial" w:cs="Arial"/>
        </w:rPr>
        <w:tab/>
        <w:t>1</w:t>
      </w:r>
    </w:p>
    <w:p w:rsidR="00F372E4" w:rsidRPr="009D0A9D" w:rsidRDefault="00F372E4" w:rsidP="00F372E4">
      <w:pPr>
        <w:pStyle w:val="BodyText"/>
        <w:tabs>
          <w:tab w:val="right" w:leader="dot" w:pos="7920"/>
        </w:tabs>
        <w:ind w:right="1080" w:firstLine="1430"/>
        <w:jc w:val="both"/>
        <w:rPr>
          <w:rFonts w:ascii="Arial" w:hAnsi="Arial" w:cs="Arial"/>
        </w:rPr>
      </w:pPr>
      <w:r w:rsidRPr="009D0A9D">
        <w:rPr>
          <w:rFonts w:ascii="Arial" w:hAnsi="Arial" w:cs="Arial"/>
        </w:rPr>
        <w:t xml:space="preserve">NO </w:t>
      </w:r>
      <w:r w:rsidRPr="009D0A9D">
        <w:rPr>
          <w:rFonts w:ascii="Arial" w:hAnsi="Arial" w:cs="Arial"/>
          <w:i/>
          <w:iCs/>
        </w:rPr>
        <w:t>(</w:t>
      </w:r>
      <w:r>
        <w:rPr>
          <w:rFonts w:ascii="Arial" w:hAnsi="Arial" w:cs="Arial"/>
          <w:i/>
          <w:iCs/>
        </w:rPr>
        <w:t>GO TO</w:t>
      </w:r>
      <w:r w:rsidRPr="009D0A9D">
        <w:rPr>
          <w:rFonts w:ascii="Arial" w:hAnsi="Arial" w:cs="Arial"/>
          <w:i/>
          <w:iCs/>
        </w:rPr>
        <w:t xml:space="preserve"> UE</w:t>
      </w:r>
      <w:r w:rsidR="00E302F0">
        <w:rPr>
          <w:rFonts w:ascii="Arial" w:hAnsi="Arial" w:cs="Arial"/>
          <w:i/>
          <w:iCs/>
        </w:rPr>
        <w:t>2</w:t>
      </w:r>
      <w:r w:rsidRPr="009D0A9D">
        <w:rPr>
          <w:rFonts w:ascii="Arial" w:hAnsi="Arial" w:cs="Arial"/>
          <w:i/>
          <w:iCs/>
        </w:rPr>
        <w:t>c)</w:t>
      </w:r>
      <w:r w:rsidRPr="009D0A9D">
        <w:rPr>
          <w:rFonts w:ascii="Arial" w:hAnsi="Arial" w:cs="Arial"/>
        </w:rPr>
        <w:tab/>
        <w:t>2</w:t>
      </w:r>
    </w:p>
    <w:p w:rsidR="00F372E4" w:rsidRDefault="00F372E4" w:rsidP="00F372E4">
      <w:pPr>
        <w:pStyle w:val="BodyText"/>
        <w:tabs>
          <w:tab w:val="clear" w:pos="1440"/>
          <w:tab w:val="left" w:pos="1430"/>
        </w:tabs>
        <w:spacing w:after="120"/>
        <w:ind w:left="1430" w:right="-14" w:hanging="1430"/>
        <w:jc w:val="both"/>
        <w:rPr>
          <w:rFonts w:ascii="Arial" w:hAnsi="Arial" w:cs="Arial"/>
        </w:rPr>
      </w:pPr>
      <w:r w:rsidRPr="009D0A9D">
        <w:rPr>
          <w:rFonts w:ascii="Arial" w:hAnsi="Arial" w:cs="Arial"/>
        </w:rPr>
        <w:tab/>
      </w:r>
    </w:p>
    <w:p w:rsidR="00F372E4" w:rsidRDefault="00F372E4" w:rsidP="00F372E4">
      <w:pPr>
        <w:tabs>
          <w:tab w:val="clear" w:pos="720"/>
          <w:tab w:val="clear" w:pos="1080"/>
          <w:tab w:val="clear" w:pos="1440"/>
          <w:tab w:val="clear" w:pos="1800"/>
        </w:tabs>
        <w:spacing w:line="240" w:lineRule="auto"/>
        <w:rPr>
          <w:rFonts w:ascii="Arial" w:hAnsi="Arial" w:cs="Arial"/>
        </w:rPr>
      </w:pPr>
    </w:p>
    <w:p w:rsidR="00F372E4" w:rsidRPr="009D0A9D" w:rsidRDefault="00E302F0" w:rsidP="00F372E4">
      <w:pPr>
        <w:pStyle w:val="BodyText"/>
        <w:tabs>
          <w:tab w:val="clear" w:pos="1440"/>
        </w:tabs>
        <w:spacing w:after="120"/>
        <w:ind w:left="720" w:right="-14" w:hanging="720"/>
        <w:jc w:val="both"/>
        <w:rPr>
          <w:rFonts w:ascii="Arial" w:hAnsi="Arial" w:cs="Arial"/>
          <w:i/>
          <w:iCs/>
        </w:rPr>
      </w:pPr>
      <w:r>
        <w:rPr>
          <w:rFonts w:ascii="Arial" w:hAnsi="Arial" w:cs="Arial"/>
        </w:rPr>
        <w:lastRenderedPageBreak/>
        <w:tab/>
      </w:r>
      <w:r w:rsidR="00F372E4" w:rsidRPr="009D0A9D">
        <w:rPr>
          <w:rFonts w:ascii="Arial" w:hAnsi="Arial" w:cs="Arial"/>
        </w:rPr>
        <w:t>UE</w:t>
      </w:r>
      <w:r>
        <w:rPr>
          <w:rFonts w:ascii="Arial" w:hAnsi="Arial" w:cs="Arial"/>
        </w:rPr>
        <w:t>2</w:t>
      </w:r>
      <w:r w:rsidR="00F372E4" w:rsidRPr="009D0A9D">
        <w:rPr>
          <w:rFonts w:ascii="Arial" w:hAnsi="Arial" w:cs="Arial"/>
        </w:rPr>
        <w:t>b.</w:t>
      </w:r>
      <w:r>
        <w:rPr>
          <w:rFonts w:ascii="Arial" w:hAnsi="Arial" w:cs="Arial"/>
        </w:rPr>
        <w:t xml:space="preserve"> </w:t>
      </w:r>
      <w:r w:rsidR="00473114">
        <w:rPr>
          <w:rFonts w:ascii="Arial" w:hAnsi="Arial" w:cs="Arial"/>
        </w:rPr>
        <w:t>For the sampled Center</w:t>
      </w:r>
      <w:r w:rsidR="007719D0">
        <w:rPr>
          <w:rFonts w:ascii="Arial" w:hAnsi="Arial" w:cs="Arial"/>
        </w:rPr>
        <w:t xml:space="preserve"> or a similar center</w:t>
      </w:r>
      <w:r w:rsidR="00473114">
        <w:rPr>
          <w:rFonts w:ascii="Arial" w:hAnsi="Arial" w:cs="Arial"/>
        </w:rPr>
        <w:t>, p</w:t>
      </w:r>
      <w:r w:rsidR="00F372E4" w:rsidRPr="009D0A9D">
        <w:rPr>
          <w:rFonts w:ascii="Arial" w:hAnsi="Arial" w:cs="Arial"/>
        </w:rPr>
        <w:t>lease tell me the type</w:t>
      </w:r>
      <w:r w:rsidR="00591BFF">
        <w:rPr>
          <w:rFonts w:ascii="Arial" w:hAnsi="Arial" w:cs="Arial"/>
        </w:rPr>
        <w:t xml:space="preserve"> of kitchen (independent, base</w:t>
      </w:r>
      <w:r w:rsidR="00F372E4" w:rsidRPr="009D0A9D">
        <w:rPr>
          <w:rFonts w:ascii="Arial" w:hAnsi="Arial" w:cs="Arial"/>
        </w:rPr>
        <w:t xml:space="preserve">, or satellite), the </w:t>
      </w:r>
      <w:r w:rsidR="00473114">
        <w:rPr>
          <w:rFonts w:ascii="Arial" w:hAnsi="Arial" w:cs="Arial"/>
        </w:rPr>
        <w:t>ages</w:t>
      </w:r>
      <w:r w:rsidR="00F372E4" w:rsidRPr="009D0A9D">
        <w:rPr>
          <w:rFonts w:ascii="Arial" w:hAnsi="Arial" w:cs="Arial"/>
        </w:rPr>
        <w:t xml:space="preserve"> served</w:t>
      </w:r>
      <w:r w:rsidR="00F372E4">
        <w:rPr>
          <w:rFonts w:ascii="Arial" w:hAnsi="Arial" w:cs="Arial"/>
        </w:rPr>
        <w:t xml:space="preserve"> (</w:t>
      </w:r>
      <w:r w:rsidR="00B211F4">
        <w:rPr>
          <w:rFonts w:ascii="Arial" w:hAnsi="Arial" w:cs="Arial"/>
        </w:rPr>
        <w:t xml:space="preserve">infants, </w:t>
      </w:r>
      <w:r w:rsidR="007719D0">
        <w:rPr>
          <w:rFonts w:ascii="Arial" w:hAnsi="Arial" w:cs="Arial"/>
        </w:rPr>
        <w:t xml:space="preserve">toddlers, </w:t>
      </w:r>
      <w:r w:rsidR="00B211F4">
        <w:rPr>
          <w:rFonts w:ascii="Arial" w:hAnsi="Arial" w:cs="Arial"/>
        </w:rPr>
        <w:t>pre-school, school age</w:t>
      </w:r>
      <w:r w:rsidR="00F372E4">
        <w:rPr>
          <w:rFonts w:ascii="Arial" w:hAnsi="Arial" w:cs="Arial"/>
        </w:rPr>
        <w:t>)</w:t>
      </w:r>
      <w:r w:rsidR="00F372E4" w:rsidRPr="009D0A9D">
        <w:rPr>
          <w:rFonts w:ascii="Arial" w:hAnsi="Arial" w:cs="Arial"/>
        </w:rPr>
        <w:t xml:space="preserve">, the monthly average number of reimbursable lunches and breakfasts produced/served, the total </w:t>
      </w:r>
      <w:r w:rsidR="006E540E">
        <w:rPr>
          <w:rFonts w:ascii="Arial" w:hAnsi="Arial" w:cs="Arial"/>
        </w:rPr>
        <w:t>foodservice</w:t>
      </w:r>
      <w:r w:rsidR="00B211F4">
        <w:rPr>
          <w:rFonts w:ascii="Arial" w:hAnsi="Arial" w:cs="Arial"/>
        </w:rPr>
        <w:t xml:space="preserve"> </w:t>
      </w:r>
      <w:r w:rsidR="00F372E4" w:rsidRPr="009D0A9D">
        <w:rPr>
          <w:rFonts w:ascii="Arial" w:hAnsi="Arial" w:cs="Arial"/>
        </w:rPr>
        <w:t xml:space="preserve">equipment value, and the depreciation costs for the period.  </w:t>
      </w:r>
      <w:r w:rsidR="00BE120D">
        <w:rPr>
          <w:rFonts w:ascii="Arial" w:hAnsi="Arial" w:cs="Arial"/>
        </w:rPr>
        <w:t>If only the equipment value is available, please tell me the approximate average age of the equipment.</w:t>
      </w:r>
      <w:r w:rsidR="002318B6">
        <w:rPr>
          <w:rFonts w:ascii="Arial" w:hAnsi="Arial" w:cs="Arial"/>
        </w:rPr>
        <w:t xml:space="preserve"> (IF TOTAL VALUE IS NOT AVAILABLE, ASK IF A LIST OF EQUIPMENT WITH VALUE IS AVAILABLE AND ATTACH.)</w:t>
      </w:r>
    </w:p>
    <w:tbl>
      <w:tblPr>
        <w:tblW w:w="5000" w:type="pct"/>
        <w:tblLayout w:type="fixed"/>
        <w:tblCellMar>
          <w:left w:w="115" w:type="dxa"/>
          <w:right w:w="115" w:type="dxa"/>
        </w:tblCellMar>
        <w:tblLook w:val="0000" w:firstRow="0" w:lastRow="0" w:firstColumn="0" w:lastColumn="0" w:noHBand="0" w:noVBand="0"/>
      </w:tblPr>
      <w:tblGrid>
        <w:gridCol w:w="2527"/>
        <w:gridCol w:w="976"/>
        <w:gridCol w:w="1064"/>
        <w:gridCol w:w="1152"/>
        <w:gridCol w:w="1064"/>
        <w:gridCol w:w="1390"/>
        <w:gridCol w:w="1417"/>
      </w:tblGrid>
      <w:tr w:rsidR="00F372E4" w:rsidRPr="009D0A9D" w:rsidTr="007B42AF">
        <w:trPr>
          <w:cantSplit/>
        </w:trPr>
        <w:tc>
          <w:tcPr>
            <w:tcW w:w="2572" w:type="dxa"/>
            <w:vMerge w:val="restart"/>
            <w:vAlign w:val="bottom"/>
          </w:tcPr>
          <w:p w:rsidR="00F372E4" w:rsidRPr="009D0A9D" w:rsidRDefault="00B0092C" w:rsidP="00E625F1">
            <w:pPr>
              <w:pStyle w:val="Table"/>
              <w:spacing w:before="60" w:after="40"/>
              <w:ind w:left="-101"/>
              <w:jc w:val="center"/>
              <w:rPr>
                <w:rFonts w:cs="Arial"/>
                <w:b/>
                <w:bCs/>
                <w:sz w:val="18"/>
              </w:rPr>
            </w:pPr>
            <w:r>
              <w:rPr>
                <w:rFonts w:cs="Arial"/>
                <w:b/>
                <w:bCs/>
                <w:sz w:val="18"/>
              </w:rPr>
              <w:t>Center</w:t>
            </w:r>
          </w:p>
        </w:tc>
        <w:tc>
          <w:tcPr>
            <w:tcW w:w="990" w:type="dxa"/>
            <w:vMerge w:val="restart"/>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Kitchen Type (I/B/C/S)</w:t>
            </w:r>
          </w:p>
        </w:tc>
        <w:tc>
          <w:tcPr>
            <w:tcW w:w="1080" w:type="dxa"/>
            <w:vMerge w:val="restart"/>
            <w:vAlign w:val="bottom"/>
          </w:tcPr>
          <w:p w:rsidR="00F372E4" w:rsidRPr="009D0A9D" w:rsidRDefault="00B0092C">
            <w:pPr>
              <w:pStyle w:val="Table"/>
              <w:spacing w:before="60" w:after="40"/>
              <w:jc w:val="center"/>
              <w:rPr>
                <w:rFonts w:cs="Arial"/>
                <w:b/>
                <w:bCs/>
                <w:sz w:val="18"/>
              </w:rPr>
            </w:pPr>
            <w:r>
              <w:rPr>
                <w:rFonts w:cs="Arial"/>
                <w:b/>
                <w:bCs/>
                <w:sz w:val="18"/>
              </w:rPr>
              <w:t>Ages</w:t>
            </w:r>
            <w:r w:rsidR="00F372E4" w:rsidRPr="009D0A9D">
              <w:rPr>
                <w:rFonts w:cs="Arial"/>
                <w:b/>
                <w:bCs/>
                <w:sz w:val="18"/>
              </w:rPr>
              <w:t xml:space="preserve"> </w:t>
            </w:r>
            <w:r>
              <w:rPr>
                <w:rFonts w:cs="Arial"/>
                <w:b/>
                <w:bCs/>
                <w:sz w:val="18"/>
              </w:rPr>
              <w:t xml:space="preserve"> (I,</w:t>
            </w:r>
            <w:r w:rsidR="000C322B">
              <w:rPr>
                <w:rFonts w:cs="Arial"/>
                <w:b/>
                <w:bCs/>
                <w:sz w:val="18"/>
              </w:rPr>
              <w:t xml:space="preserve">T, </w:t>
            </w:r>
            <w:r>
              <w:rPr>
                <w:rFonts w:cs="Arial"/>
                <w:b/>
                <w:bCs/>
                <w:sz w:val="18"/>
              </w:rPr>
              <w:t>PS, SA)</w:t>
            </w:r>
          </w:p>
        </w:tc>
        <w:tc>
          <w:tcPr>
            <w:tcW w:w="2250" w:type="dxa"/>
            <w:gridSpan w:val="2"/>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 xml:space="preserve">Monthly Average No. of Reimbursable Meals </w:t>
            </w:r>
          </w:p>
        </w:tc>
        <w:tc>
          <w:tcPr>
            <w:tcW w:w="2853" w:type="dxa"/>
            <w:gridSpan w:val="2"/>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Data for reference period</w:t>
            </w:r>
          </w:p>
        </w:tc>
      </w:tr>
      <w:tr w:rsidR="00F372E4" w:rsidRPr="009D0A9D" w:rsidTr="007B42AF">
        <w:trPr>
          <w:cantSplit/>
        </w:trPr>
        <w:tc>
          <w:tcPr>
            <w:tcW w:w="2572" w:type="dxa"/>
            <w:vMerge/>
            <w:vAlign w:val="bottom"/>
          </w:tcPr>
          <w:p w:rsidR="00F372E4" w:rsidRPr="009D0A9D" w:rsidRDefault="00F372E4" w:rsidP="00E625F1">
            <w:pPr>
              <w:pStyle w:val="Table"/>
              <w:spacing w:before="60" w:after="40"/>
              <w:ind w:left="-101"/>
              <w:jc w:val="center"/>
              <w:rPr>
                <w:rFonts w:cs="Arial"/>
                <w:b/>
                <w:bCs/>
                <w:sz w:val="18"/>
              </w:rPr>
            </w:pPr>
          </w:p>
        </w:tc>
        <w:tc>
          <w:tcPr>
            <w:tcW w:w="990" w:type="dxa"/>
            <w:vMerge/>
            <w:vAlign w:val="bottom"/>
          </w:tcPr>
          <w:p w:rsidR="00F372E4" w:rsidRPr="009D0A9D" w:rsidRDefault="00F372E4" w:rsidP="00E625F1">
            <w:pPr>
              <w:pStyle w:val="Table"/>
              <w:spacing w:before="60" w:after="40"/>
              <w:jc w:val="center"/>
              <w:rPr>
                <w:rFonts w:cs="Arial"/>
                <w:b/>
                <w:bCs/>
                <w:sz w:val="18"/>
              </w:rPr>
            </w:pPr>
          </w:p>
        </w:tc>
        <w:tc>
          <w:tcPr>
            <w:tcW w:w="1080" w:type="dxa"/>
            <w:vMerge/>
            <w:vAlign w:val="bottom"/>
          </w:tcPr>
          <w:p w:rsidR="00F372E4" w:rsidRPr="009D0A9D" w:rsidRDefault="00F372E4" w:rsidP="00E625F1">
            <w:pPr>
              <w:pStyle w:val="Table"/>
              <w:spacing w:before="60" w:after="40"/>
              <w:jc w:val="center"/>
              <w:rPr>
                <w:rFonts w:cs="Arial"/>
                <w:b/>
                <w:bCs/>
                <w:sz w:val="18"/>
              </w:rPr>
            </w:pPr>
          </w:p>
        </w:tc>
        <w:tc>
          <w:tcPr>
            <w:tcW w:w="1170"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Breakfast</w:t>
            </w:r>
          </w:p>
        </w:tc>
        <w:tc>
          <w:tcPr>
            <w:tcW w:w="1080"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Lunch</w:t>
            </w:r>
          </w:p>
        </w:tc>
        <w:tc>
          <w:tcPr>
            <w:tcW w:w="1413"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Equipment Value</w:t>
            </w:r>
          </w:p>
        </w:tc>
        <w:tc>
          <w:tcPr>
            <w:tcW w:w="1440" w:type="dxa"/>
            <w:vAlign w:val="bottom"/>
          </w:tcPr>
          <w:p w:rsidR="00F372E4" w:rsidRPr="009D0A9D" w:rsidRDefault="00F372E4" w:rsidP="00E625F1">
            <w:pPr>
              <w:pStyle w:val="Table"/>
              <w:spacing w:before="60" w:after="40"/>
              <w:jc w:val="center"/>
              <w:rPr>
                <w:rFonts w:cs="Arial"/>
                <w:b/>
                <w:bCs/>
                <w:sz w:val="18"/>
              </w:rPr>
            </w:pPr>
            <w:r w:rsidRPr="009D0A9D">
              <w:rPr>
                <w:rFonts w:cs="Arial"/>
                <w:b/>
                <w:bCs/>
                <w:sz w:val="18"/>
              </w:rPr>
              <w:t>Depreciation</w:t>
            </w:r>
          </w:p>
        </w:tc>
      </w:tr>
      <w:tr w:rsidR="00F372E4" w:rsidRPr="009D0A9D" w:rsidTr="007B42AF">
        <w:trPr>
          <w:cantSplit/>
        </w:trPr>
        <w:tc>
          <w:tcPr>
            <w:tcW w:w="2572" w:type="dxa"/>
          </w:tcPr>
          <w:p w:rsidR="00F372E4" w:rsidRPr="009D0A9D" w:rsidRDefault="00852898" w:rsidP="00E625F1">
            <w:pPr>
              <w:pStyle w:val="Table"/>
              <w:spacing w:before="100" w:after="100"/>
              <w:ind w:left="-101"/>
              <w:rPr>
                <w:rFonts w:cs="Arial"/>
                <w:sz w:val="18"/>
              </w:rPr>
            </w:pPr>
            <w:r>
              <w:rPr>
                <w:rFonts w:cs="Arial"/>
                <w:sz w:val="18"/>
              </w:rPr>
              <w:t>_______________________</w:t>
            </w:r>
          </w:p>
        </w:tc>
        <w:tc>
          <w:tcPr>
            <w:tcW w:w="990" w:type="dxa"/>
          </w:tcPr>
          <w:p w:rsidR="00F372E4" w:rsidRPr="009D0A9D" w:rsidRDefault="00F372E4" w:rsidP="00E625F1">
            <w:pPr>
              <w:pStyle w:val="Table"/>
              <w:spacing w:before="100" w:after="100"/>
              <w:jc w:val="center"/>
              <w:rPr>
                <w:rFonts w:cs="Arial"/>
                <w:sz w:val="18"/>
              </w:rPr>
            </w:pPr>
            <w:r w:rsidRPr="009D0A9D">
              <w:rPr>
                <w:rFonts w:cs="Arial"/>
                <w:sz w:val="18"/>
              </w:rPr>
              <w:t>______</w:t>
            </w:r>
          </w:p>
        </w:tc>
        <w:tc>
          <w:tcPr>
            <w:tcW w:w="1080" w:type="dxa"/>
          </w:tcPr>
          <w:p w:rsidR="00F372E4" w:rsidRPr="009D0A9D" w:rsidRDefault="00F372E4" w:rsidP="00E625F1">
            <w:pPr>
              <w:pStyle w:val="Table"/>
              <w:spacing w:before="100" w:after="100"/>
              <w:jc w:val="center"/>
              <w:rPr>
                <w:rFonts w:cs="Arial"/>
                <w:sz w:val="18"/>
              </w:rPr>
            </w:pPr>
            <w:r w:rsidRPr="009D0A9D">
              <w:rPr>
                <w:rFonts w:cs="Arial"/>
                <w:sz w:val="18"/>
              </w:rPr>
              <w:t>________</w:t>
            </w:r>
          </w:p>
        </w:tc>
        <w:tc>
          <w:tcPr>
            <w:tcW w:w="1170" w:type="dxa"/>
          </w:tcPr>
          <w:p w:rsidR="00F372E4" w:rsidRPr="009D0A9D" w:rsidRDefault="00F372E4" w:rsidP="00E625F1">
            <w:pPr>
              <w:pStyle w:val="Table"/>
              <w:spacing w:before="100" w:after="100"/>
              <w:jc w:val="center"/>
              <w:rPr>
                <w:rFonts w:cs="Arial"/>
                <w:sz w:val="18"/>
              </w:rPr>
            </w:pPr>
            <w:r w:rsidRPr="009D0A9D">
              <w:rPr>
                <w:rFonts w:cs="Arial"/>
                <w:sz w:val="18"/>
              </w:rPr>
              <w:t xml:space="preserve">________ </w:t>
            </w:r>
          </w:p>
        </w:tc>
        <w:tc>
          <w:tcPr>
            <w:tcW w:w="1080" w:type="dxa"/>
          </w:tcPr>
          <w:p w:rsidR="00F372E4" w:rsidRPr="009D0A9D" w:rsidRDefault="00F372E4" w:rsidP="00E625F1">
            <w:pPr>
              <w:pStyle w:val="Table"/>
              <w:spacing w:before="100" w:after="100"/>
              <w:jc w:val="center"/>
              <w:rPr>
                <w:rFonts w:cs="Arial"/>
                <w:sz w:val="18"/>
              </w:rPr>
            </w:pPr>
            <w:r w:rsidRPr="009D0A9D">
              <w:rPr>
                <w:rFonts w:cs="Arial"/>
                <w:sz w:val="18"/>
              </w:rPr>
              <w:t>________</w:t>
            </w:r>
          </w:p>
        </w:tc>
        <w:tc>
          <w:tcPr>
            <w:tcW w:w="1413" w:type="dxa"/>
          </w:tcPr>
          <w:p w:rsidR="00F372E4" w:rsidRPr="009D0A9D" w:rsidRDefault="00F372E4" w:rsidP="00E625F1">
            <w:pPr>
              <w:pStyle w:val="Table"/>
              <w:spacing w:before="100" w:after="100"/>
              <w:jc w:val="center"/>
              <w:rPr>
                <w:rFonts w:cs="Arial"/>
                <w:sz w:val="18"/>
              </w:rPr>
            </w:pPr>
            <w:r w:rsidRPr="009D0A9D">
              <w:rPr>
                <w:rFonts w:cs="Arial"/>
                <w:sz w:val="18"/>
              </w:rPr>
              <w:t>$__________</w:t>
            </w:r>
          </w:p>
        </w:tc>
        <w:tc>
          <w:tcPr>
            <w:tcW w:w="1440" w:type="dxa"/>
          </w:tcPr>
          <w:p w:rsidR="00F372E4" w:rsidRPr="009D0A9D" w:rsidRDefault="00852898" w:rsidP="00E625F1">
            <w:pPr>
              <w:pStyle w:val="Table"/>
              <w:spacing w:before="100" w:after="100"/>
              <w:jc w:val="center"/>
              <w:rPr>
                <w:rFonts w:cs="Arial"/>
                <w:sz w:val="18"/>
              </w:rPr>
            </w:pPr>
            <w:r>
              <w:rPr>
                <w:rFonts w:cs="Arial"/>
                <w:sz w:val="18"/>
              </w:rPr>
              <w:t>$__________</w:t>
            </w:r>
          </w:p>
        </w:tc>
      </w:tr>
      <w:tr w:rsidR="00F372E4" w:rsidRPr="009D0A9D" w:rsidTr="007B42AF">
        <w:trPr>
          <w:cantSplit/>
        </w:trPr>
        <w:tc>
          <w:tcPr>
            <w:tcW w:w="2572" w:type="dxa"/>
          </w:tcPr>
          <w:p w:rsidR="00F372E4" w:rsidRPr="009D0A9D" w:rsidRDefault="00F372E4" w:rsidP="00E625F1">
            <w:pPr>
              <w:pStyle w:val="Table"/>
              <w:spacing w:before="100" w:after="100"/>
              <w:ind w:left="-101"/>
              <w:rPr>
                <w:rFonts w:cs="Arial"/>
                <w:sz w:val="18"/>
              </w:rPr>
            </w:pPr>
          </w:p>
        </w:tc>
        <w:tc>
          <w:tcPr>
            <w:tcW w:w="990" w:type="dxa"/>
          </w:tcPr>
          <w:p w:rsidR="00F372E4" w:rsidRPr="009D0A9D" w:rsidRDefault="00F372E4" w:rsidP="00E625F1">
            <w:pPr>
              <w:pStyle w:val="Table"/>
              <w:spacing w:before="100" w:after="100"/>
              <w:jc w:val="center"/>
              <w:rPr>
                <w:rFonts w:cs="Arial"/>
                <w:sz w:val="18"/>
              </w:rPr>
            </w:pPr>
          </w:p>
        </w:tc>
        <w:tc>
          <w:tcPr>
            <w:tcW w:w="1080" w:type="dxa"/>
          </w:tcPr>
          <w:p w:rsidR="00F372E4" w:rsidRPr="009D0A9D" w:rsidRDefault="00F372E4" w:rsidP="00E625F1">
            <w:pPr>
              <w:pStyle w:val="Table"/>
              <w:spacing w:before="100" w:after="100"/>
              <w:jc w:val="center"/>
              <w:rPr>
                <w:rFonts w:cs="Arial"/>
                <w:sz w:val="18"/>
              </w:rPr>
            </w:pPr>
          </w:p>
        </w:tc>
        <w:tc>
          <w:tcPr>
            <w:tcW w:w="1170" w:type="dxa"/>
          </w:tcPr>
          <w:p w:rsidR="00F372E4" w:rsidRPr="009D0A9D" w:rsidRDefault="00F372E4" w:rsidP="00E625F1">
            <w:pPr>
              <w:pStyle w:val="Table"/>
              <w:spacing w:before="100" w:after="100"/>
              <w:jc w:val="center"/>
              <w:rPr>
                <w:rFonts w:cs="Arial"/>
                <w:sz w:val="18"/>
              </w:rPr>
            </w:pPr>
          </w:p>
        </w:tc>
        <w:tc>
          <w:tcPr>
            <w:tcW w:w="1080" w:type="dxa"/>
          </w:tcPr>
          <w:p w:rsidR="00F372E4" w:rsidRPr="009D0A9D" w:rsidRDefault="00F372E4" w:rsidP="00E625F1">
            <w:pPr>
              <w:pStyle w:val="Table"/>
              <w:spacing w:before="100" w:after="100"/>
              <w:jc w:val="center"/>
              <w:rPr>
                <w:rFonts w:cs="Arial"/>
                <w:sz w:val="18"/>
              </w:rPr>
            </w:pPr>
          </w:p>
        </w:tc>
        <w:tc>
          <w:tcPr>
            <w:tcW w:w="1413" w:type="dxa"/>
          </w:tcPr>
          <w:p w:rsidR="00F372E4" w:rsidRPr="009D0A9D" w:rsidRDefault="00F372E4" w:rsidP="00E625F1">
            <w:pPr>
              <w:pStyle w:val="Table"/>
              <w:spacing w:before="100" w:after="100"/>
              <w:jc w:val="center"/>
              <w:rPr>
                <w:rFonts w:cs="Arial"/>
                <w:sz w:val="18"/>
              </w:rPr>
            </w:pPr>
          </w:p>
        </w:tc>
        <w:tc>
          <w:tcPr>
            <w:tcW w:w="1440" w:type="dxa"/>
          </w:tcPr>
          <w:p w:rsidR="00F372E4" w:rsidRPr="009D0A9D" w:rsidRDefault="00F372E4" w:rsidP="00E625F1">
            <w:pPr>
              <w:pStyle w:val="Table"/>
              <w:spacing w:before="100" w:after="100"/>
              <w:jc w:val="center"/>
              <w:rPr>
                <w:rFonts w:cs="Arial"/>
                <w:sz w:val="18"/>
              </w:rPr>
            </w:pPr>
          </w:p>
        </w:tc>
      </w:tr>
    </w:tbl>
    <w:p w:rsidR="00F372E4" w:rsidRPr="009D0A9D" w:rsidRDefault="00F372E4" w:rsidP="00F372E4">
      <w:pPr>
        <w:pStyle w:val="BodyText"/>
        <w:tabs>
          <w:tab w:val="clear" w:pos="1440"/>
          <w:tab w:val="left" w:pos="1430"/>
        </w:tabs>
        <w:ind w:left="1430" w:right="-20" w:hanging="1430"/>
        <w:rPr>
          <w:rFonts w:ascii="Arial" w:hAnsi="Arial" w:cs="Arial"/>
        </w:rPr>
      </w:pPr>
    </w:p>
    <w:p w:rsidR="00F372E4" w:rsidRPr="009D0A9D" w:rsidRDefault="00F372E4" w:rsidP="00F372E4">
      <w:pPr>
        <w:pStyle w:val="BodyText"/>
        <w:rPr>
          <w:rFonts w:ascii="Arial" w:hAnsi="Arial" w:cs="Arial"/>
          <w:i/>
          <w:sz w:val="20"/>
        </w:rPr>
      </w:pPr>
      <w:r w:rsidRPr="009D0A9D">
        <w:rPr>
          <w:rFonts w:ascii="Arial" w:hAnsi="Arial" w:cs="Arial"/>
          <w:i/>
          <w:sz w:val="20"/>
        </w:rPr>
        <w:t xml:space="preserve">Kitchen types: I=independent, B=base, S=satellite. </w:t>
      </w:r>
      <w:r w:rsidR="00510BF5">
        <w:rPr>
          <w:rFonts w:ascii="Arial" w:hAnsi="Arial" w:cs="Arial"/>
          <w:i/>
          <w:sz w:val="20"/>
        </w:rPr>
        <w:t xml:space="preserve">See definitions in Handout </w:t>
      </w:r>
      <w:r w:rsidR="006E540E">
        <w:rPr>
          <w:rFonts w:ascii="Arial" w:hAnsi="Arial" w:cs="Arial"/>
          <w:i/>
          <w:sz w:val="20"/>
        </w:rPr>
        <w:t>2</w:t>
      </w:r>
      <w:r w:rsidR="00510BF5">
        <w:rPr>
          <w:rFonts w:ascii="Arial" w:hAnsi="Arial" w:cs="Arial"/>
          <w:i/>
          <w:sz w:val="20"/>
        </w:rPr>
        <w:t>.</w:t>
      </w:r>
    </w:p>
    <w:p w:rsidR="00F372E4" w:rsidRPr="009D0A9D" w:rsidRDefault="00B0092C" w:rsidP="00F372E4">
      <w:pPr>
        <w:pStyle w:val="BodyText"/>
        <w:rPr>
          <w:rFonts w:ascii="Arial" w:hAnsi="Arial" w:cs="Arial"/>
          <w:i/>
          <w:sz w:val="20"/>
        </w:rPr>
      </w:pPr>
      <w:r>
        <w:rPr>
          <w:rFonts w:ascii="Arial" w:hAnsi="Arial" w:cs="Arial"/>
          <w:i/>
          <w:sz w:val="20"/>
        </w:rPr>
        <w:t>Age groups</w:t>
      </w:r>
      <w:r w:rsidR="00F372E4" w:rsidRPr="009D0A9D">
        <w:rPr>
          <w:rFonts w:ascii="Arial" w:hAnsi="Arial" w:cs="Arial"/>
          <w:i/>
          <w:sz w:val="20"/>
        </w:rPr>
        <w:t xml:space="preserve"> </w:t>
      </w:r>
      <w:r>
        <w:rPr>
          <w:rFonts w:ascii="Arial" w:hAnsi="Arial" w:cs="Arial"/>
          <w:i/>
          <w:sz w:val="20"/>
        </w:rPr>
        <w:t xml:space="preserve">I = Infants, </w:t>
      </w:r>
      <w:r w:rsidR="000C322B">
        <w:rPr>
          <w:rFonts w:ascii="Arial" w:hAnsi="Arial" w:cs="Arial"/>
          <w:i/>
          <w:sz w:val="20"/>
        </w:rPr>
        <w:t xml:space="preserve">T=Toddlers, </w:t>
      </w:r>
      <w:r>
        <w:rPr>
          <w:rFonts w:ascii="Arial" w:hAnsi="Arial" w:cs="Arial"/>
          <w:i/>
          <w:sz w:val="20"/>
        </w:rPr>
        <w:t xml:space="preserve">PS = </w:t>
      </w:r>
      <w:proofErr w:type="spellStart"/>
      <w:r>
        <w:rPr>
          <w:rFonts w:ascii="Arial" w:hAnsi="Arial" w:cs="Arial"/>
          <w:i/>
          <w:sz w:val="20"/>
        </w:rPr>
        <w:t>PreSchool</w:t>
      </w:r>
      <w:proofErr w:type="spellEnd"/>
      <w:r>
        <w:rPr>
          <w:rFonts w:ascii="Arial" w:hAnsi="Arial" w:cs="Arial"/>
          <w:i/>
          <w:sz w:val="20"/>
        </w:rPr>
        <w:t>, SA=School-age</w:t>
      </w:r>
      <w:r w:rsidR="00F372E4" w:rsidRPr="009D0A9D">
        <w:rPr>
          <w:rFonts w:ascii="Arial" w:hAnsi="Arial" w:cs="Arial"/>
          <w:i/>
          <w:sz w:val="20"/>
        </w:rPr>
        <w:t>.  List all that apply.</w:t>
      </w:r>
    </w:p>
    <w:p w:rsidR="00F372E4" w:rsidRPr="009D0A9D" w:rsidRDefault="00F372E4" w:rsidP="00F372E4">
      <w:pPr>
        <w:pStyle w:val="BodyText"/>
        <w:rPr>
          <w:rFonts w:ascii="Arial" w:hAnsi="Arial" w:cs="Arial"/>
        </w:rPr>
      </w:pPr>
    </w:p>
    <w:p w:rsidR="00077588" w:rsidRPr="009D0A9D" w:rsidRDefault="00077588" w:rsidP="00077588">
      <w:pPr>
        <w:pStyle w:val="BodyText"/>
        <w:rPr>
          <w:rFonts w:ascii="Arial" w:hAnsi="Arial" w:cs="Arial"/>
        </w:rPr>
      </w:pPr>
      <w:r>
        <w:rPr>
          <w:rFonts w:ascii="Arial" w:hAnsi="Arial" w:cs="Arial"/>
        </w:rPr>
        <w:t>FOR EQUIPMENT VALUE: Average age of equipment: _______years</w:t>
      </w:r>
    </w:p>
    <w:p w:rsidR="00077588" w:rsidRDefault="00077588" w:rsidP="00F372E4">
      <w:pPr>
        <w:pStyle w:val="BodyText"/>
        <w:rPr>
          <w:rFonts w:ascii="Arial" w:hAnsi="Arial" w:cs="Arial"/>
        </w:rPr>
      </w:pPr>
    </w:p>
    <w:p w:rsidR="00F372E4" w:rsidRDefault="00BE120D" w:rsidP="00F372E4">
      <w:pPr>
        <w:pStyle w:val="BodyText"/>
        <w:rPr>
          <w:rFonts w:ascii="Arial" w:hAnsi="Arial" w:cs="Arial"/>
        </w:rPr>
      </w:pPr>
      <w:r>
        <w:rPr>
          <w:rFonts w:ascii="Arial" w:hAnsi="Arial" w:cs="Arial"/>
        </w:rPr>
        <w:t xml:space="preserve">FOR DEPRECIATION: </w:t>
      </w:r>
      <w:r w:rsidR="00F372E4" w:rsidRPr="009D0A9D">
        <w:rPr>
          <w:rFonts w:ascii="Arial" w:hAnsi="Arial" w:cs="Arial"/>
        </w:rPr>
        <w:t>Reference period:  ___/____/____</w:t>
      </w:r>
      <w:r w:rsidR="00F372E4" w:rsidRPr="009D0A9D">
        <w:rPr>
          <w:rFonts w:ascii="Arial" w:hAnsi="Arial" w:cs="Arial"/>
        </w:rPr>
        <w:tab/>
        <w:t>to</w:t>
      </w:r>
      <w:r w:rsidR="00F372E4" w:rsidRPr="009D0A9D">
        <w:rPr>
          <w:rFonts w:ascii="Arial" w:hAnsi="Arial" w:cs="Arial"/>
        </w:rPr>
        <w:tab/>
        <w:t>____/____/______</w:t>
      </w:r>
    </w:p>
    <w:p w:rsidR="00BE120D" w:rsidRDefault="00BE120D" w:rsidP="00F372E4">
      <w:pPr>
        <w:pStyle w:val="BodyText"/>
        <w:rPr>
          <w:rFonts w:ascii="Arial" w:hAnsi="Arial" w:cs="Arial"/>
        </w:rPr>
      </w:pPr>
    </w:p>
    <w:p w:rsidR="00892F68" w:rsidRDefault="00F372E4" w:rsidP="00F372E4">
      <w:pPr>
        <w:pStyle w:val="BodyText"/>
        <w:rPr>
          <w:rFonts w:ascii="Arial" w:hAnsi="Arial" w:cs="Arial"/>
          <w:i/>
          <w:iCs/>
        </w:rPr>
      </w:pPr>
      <w:r w:rsidRPr="009D0A9D">
        <w:rPr>
          <w:rFonts w:ascii="Arial" w:hAnsi="Arial" w:cs="Arial"/>
          <w:i/>
          <w:iCs/>
        </w:rPr>
        <w:t>(</w:t>
      </w:r>
      <w:r>
        <w:rPr>
          <w:rFonts w:ascii="Arial" w:hAnsi="Arial" w:cs="Arial"/>
          <w:i/>
          <w:iCs/>
        </w:rPr>
        <w:t>GO TO</w:t>
      </w:r>
      <w:r w:rsidRPr="009D0A9D">
        <w:rPr>
          <w:rFonts w:ascii="Arial" w:hAnsi="Arial" w:cs="Arial"/>
          <w:i/>
          <w:iCs/>
        </w:rPr>
        <w:t xml:space="preserve"> </w:t>
      </w:r>
      <w:r>
        <w:rPr>
          <w:rFonts w:ascii="Arial" w:hAnsi="Arial" w:cs="Arial"/>
          <w:i/>
          <w:iCs/>
        </w:rPr>
        <w:t>END OF EXPENSE STATEMENT SCRIPT</w:t>
      </w:r>
      <w:r w:rsidRPr="009D0A9D">
        <w:rPr>
          <w:rFonts w:ascii="Arial" w:hAnsi="Arial" w:cs="Arial"/>
          <w:i/>
          <w:iCs/>
        </w:rPr>
        <w:t>)</w:t>
      </w:r>
    </w:p>
    <w:p w:rsidR="00892F68" w:rsidRPr="009D0A9D" w:rsidRDefault="00892F68" w:rsidP="00F372E4">
      <w:pPr>
        <w:pStyle w:val="BodyText"/>
        <w:rPr>
          <w:rFonts w:ascii="Arial" w:hAnsi="Arial" w:cs="Arial"/>
          <w:i/>
          <w:iCs/>
        </w:rPr>
      </w:pPr>
    </w:p>
    <w:p w:rsidR="00F372E4" w:rsidRPr="009D0A9D" w:rsidRDefault="00F372E4" w:rsidP="00411B5E">
      <w:pPr>
        <w:pStyle w:val="BodyText"/>
        <w:tabs>
          <w:tab w:val="clear" w:pos="1440"/>
          <w:tab w:val="left" w:pos="1430"/>
        </w:tabs>
        <w:rPr>
          <w:rFonts w:ascii="Arial" w:hAnsi="Arial" w:cs="Arial"/>
          <w:i/>
          <w:iCs/>
        </w:rPr>
      </w:pPr>
      <w:r w:rsidRPr="009D0A9D">
        <w:rPr>
          <w:rFonts w:ascii="Arial" w:hAnsi="Arial" w:cs="Arial"/>
        </w:rPr>
        <w:tab/>
        <w:t>UE</w:t>
      </w:r>
      <w:r w:rsidR="00E302F0">
        <w:rPr>
          <w:rFonts w:ascii="Arial" w:hAnsi="Arial" w:cs="Arial"/>
        </w:rPr>
        <w:t>2</w:t>
      </w:r>
      <w:r w:rsidRPr="009D0A9D">
        <w:rPr>
          <w:rFonts w:ascii="Arial" w:hAnsi="Arial" w:cs="Arial"/>
        </w:rPr>
        <w:t>c.</w:t>
      </w:r>
      <w:r w:rsidRPr="009D0A9D">
        <w:rPr>
          <w:rFonts w:ascii="Arial" w:hAnsi="Arial" w:cs="Arial"/>
        </w:rPr>
        <w:tab/>
      </w:r>
      <w:r w:rsidR="00077588">
        <w:rPr>
          <w:rFonts w:ascii="Arial" w:hAnsi="Arial" w:cs="Arial"/>
        </w:rPr>
        <w:t xml:space="preserve">Do you </w:t>
      </w:r>
      <w:r w:rsidRPr="009D0A9D">
        <w:rPr>
          <w:rFonts w:ascii="Arial" w:hAnsi="Arial" w:cs="Arial"/>
        </w:rPr>
        <w:t xml:space="preserve">have a basis to estimate the </w:t>
      </w:r>
      <w:r w:rsidR="006E540E">
        <w:rPr>
          <w:rFonts w:ascii="Arial" w:hAnsi="Arial" w:cs="Arial"/>
        </w:rPr>
        <w:t>foodservice</w:t>
      </w:r>
      <w:r w:rsidR="00B211F4">
        <w:rPr>
          <w:rFonts w:ascii="Arial" w:hAnsi="Arial" w:cs="Arial"/>
        </w:rPr>
        <w:t xml:space="preserve"> </w:t>
      </w:r>
      <w:r w:rsidRPr="009D0A9D">
        <w:rPr>
          <w:rFonts w:ascii="Arial" w:hAnsi="Arial" w:cs="Arial"/>
        </w:rPr>
        <w:t xml:space="preserve">equipment value for </w:t>
      </w:r>
      <w:r w:rsidR="00B211F4">
        <w:rPr>
          <w:rFonts w:ascii="Arial" w:hAnsi="Arial" w:cs="Arial"/>
        </w:rPr>
        <w:t>the sampled center</w:t>
      </w:r>
      <w:r w:rsidR="000C322B">
        <w:rPr>
          <w:rFonts w:ascii="Arial" w:hAnsi="Arial" w:cs="Arial"/>
        </w:rPr>
        <w:t xml:space="preserve"> or any other kitchen</w:t>
      </w:r>
      <w:r w:rsidRPr="009D0A9D">
        <w:rPr>
          <w:rFonts w:ascii="Arial" w:hAnsi="Arial" w:cs="Arial"/>
        </w:rPr>
        <w:t>?</w:t>
      </w:r>
    </w:p>
    <w:p w:rsidR="00F372E4" w:rsidRPr="009D0A9D" w:rsidRDefault="00F372E4" w:rsidP="00F372E4">
      <w:pPr>
        <w:pStyle w:val="BodyText"/>
        <w:tabs>
          <w:tab w:val="clear" w:pos="1440"/>
          <w:tab w:val="left" w:pos="1430"/>
        </w:tabs>
        <w:ind w:left="1430" w:right="-20" w:hanging="1430"/>
        <w:rPr>
          <w:rFonts w:ascii="Arial" w:hAnsi="Arial" w:cs="Arial"/>
        </w:rPr>
      </w:pPr>
    </w:p>
    <w:p w:rsidR="00892F68" w:rsidRPr="00AF3491" w:rsidRDefault="00892F68" w:rsidP="00892F68">
      <w:pPr>
        <w:pStyle w:val="BodyText"/>
        <w:tabs>
          <w:tab w:val="right" w:leader="dot" w:pos="7920"/>
        </w:tabs>
        <w:ind w:right="1080"/>
        <w:rPr>
          <w:rFonts w:ascii="Arial" w:hAnsi="Arial" w:cs="Arial"/>
          <w:iCs/>
        </w:rPr>
      </w:pPr>
      <w:r>
        <w:rPr>
          <w:rFonts w:ascii="Arial" w:hAnsi="Arial" w:cs="Arial"/>
        </w:rPr>
        <w:tab/>
      </w:r>
      <w:r>
        <w:rPr>
          <w:rFonts w:ascii="Arial" w:hAnsi="Arial" w:cs="Arial"/>
        </w:rPr>
        <w:tab/>
      </w:r>
      <w:r w:rsidRPr="009D0A9D">
        <w:rPr>
          <w:rFonts w:ascii="Arial" w:hAnsi="Arial" w:cs="Arial"/>
        </w:rPr>
        <w:t xml:space="preserve">YES </w:t>
      </w:r>
      <w:r w:rsidRPr="009D0A9D">
        <w:rPr>
          <w:rFonts w:ascii="Arial" w:hAnsi="Arial" w:cs="Arial"/>
          <w:i/>
          <w:iCs/>
        </w:rPr>
        <w:t>(</w:t>
      </w:r>
      <w:r>
        <w:rPr>
          <w:rFonts w:ascii="Arial" w:hAnsi="Arial" w:cs="Arial"/>
          <w:i/>
          <w:iCs/>
        </w:rPr>
        <w:t>CONTINUE TO UE2D)</w:t>
      </w:r>
      <w:r>
        <w:rPr>
          <w:rFonts w:ascii="Arial" w:hAnsi="Arial" w:cs="Arial"/>
          <w:i/>
          <w:iCs/>
        </w:rPr>
        <w:tab/>
      </w:r>
      <w:r>
        <w:rPr>
          <w:rFonts w:ascii="Arial" w:hAnsi="Arial" w:cs="Arial"/>
          <w:iCs/>
        </w:rPr>
        <w:t>1</w:t>
      </w:r>
    </w:p>
    <w:p w:rsidR="00892F68" w:rsidRPr="009D0A9D" w:rsidRDefault="00892F68" w:rsidP="00892F68">
      <w:pPr>
        <w:pStyle w:val="BodyText"/>
        <w:tabs>
          <w:tab w:val="right" w:leader="dot" w:pos="7920"/>
        </w:tabs>
        <w:ind w:right="1080"/>
        <w:rPr>
          <w:rFonts w:ascii="Arial" w:hAnsi="Arial" w:cs="Arial"/>
        </w:rPr>
      </w:pPr>
      <w:r>
        <w:rPr>
          <w:rFonts w:ascii="Arial" w:hAnsi="Arial" w:cs="Arial"/>
          <w:i/>
          <w:iCs/>
        </w:rPr>
        <w:tab/>
      </w:r>
      <w:r>
        <w:rPr>
          <w:rFonts w:ascii="Arial" w:hAnsi="Arial" w:cs="Arial"/>
          <w:i/>
          <w:iCs/>
        </w:rPr>
        <w:tab/>
        <w:t>NO (</w:t>
      </w:r>
      <w:r w:rsidRPr="009D0A9D">
        <w:rPr>
          <w:rFonts w:ascii="Arial" w:hAnsi="Arial" w:cs="Arial"/>
          <w:i/>
          <w:iCs/>
        </w:rPr>
        <w:t>G</w:t>
      </w:r>
      <w:r>
        <w:rPr>
          <w:rFonts w:ascii="Arial" w:hAnsi="Arial" w:cs="Arial"/>
          <w:i/>
          <w:iCs/>
        </w:rPr>
        <w:t>O TO END OF EXPENSE STATEMENT SCRIPT)</w:t>
      </w:r>
      <w:r w:rsidRPr="009D0A9D">
        <w:rPr>
          <w:rFonts w:ascii="Arial" w:hAnsi="Arial" w:cs="Arial"/>
        </w:rPr>
        <w:tab/>
        <w:t>2</w:t>
      </w:r>
    </w:p>
    <w:p w:rsidR="00892F68" w:rsidRPr="009D0A9D" w:rsidRDefault="00892F68" w:rsidP="00892F68">
      <w:pPr>
        <w:pStyle w:val="BodyText"/>
        <w:keepNext/>
        <w:rPr>
          <w:rFonts w:ascii="Arial" w:hAnsi="Arial" w:cs="Arial"/>
          <w:i/>
        </w:rPr>
      </w:pPr>
    </w:p>
    <w:p w:rsidR="00892F68" w:rsidRPr="009D0A9D" w:rsidRDefault="00892F68" w:rsidP="00892F68">
      <w:pPr>
        <w:pStyle w:val="BodyText"/>
        <w:tabs>
          <w:tab w:val="clear" w:pos="1440"/>
        </w:tabs>
        <w:ind w:left="720" w:right="-20" w:hanging="720"/>
        <w:jc w:val="both"/>
        <w:rPr>
          <w:rFonts w:ascii="Arial" w:hAnsi="Arial" w:cs="Arial"/>
          <w:i/>
          <w:iCs/>
        </w:rPr>
      </w:pPr>
      <w:r w:rsidRPr="009D0A9D">
        <w:rPr>
          <w:rFonts w:ascii="Arial" w:hAnsi="Arial" w:cs="Arial"/>
        </w:rPr>
        <w:t>UE</w:t>
      </w:r>
      <w:r>
        <w:rPr>
          <w:rFonts w:ascii="Arial" w:hAnsi="Arial" w:cs="Arial"/>
        </w:rPr>
        <w:t>2d</w:t>
      </w:r>
      <w:r w:rsidRPr="009D0A9D">
        <w:rPr>
          <w:rFonts w:ascii="Arial" w:hAnsi="Arial" w:cs="Arial"/>
        </w:rPr>
        <w:t>.</w:t>
      </w:r>
      <w:r>
        <w:rPr>
          <w:rFonts w:ascii="Arial" w:hAnsi="Arial" w:cs="Arial"/>
        </w:rPr>
        <w:t xml:space="preserve"> For the each type of kitchen with available equipment value, please tell me</w:t>
      </w:r>
      <w:r w:rsidRPr="009D0A9D">
        <w:rPr>
          <w:rFonts w:ascii="Arial" w:hAnsi="Arial" w:cs="Arial"/>
        </w:rPr>
        <w:t xml:space="preserve"> the type of kitchen (independent, base, or satellite), the </w:t>
      </w:r>
      <w:r>
        <w:rPr>
          <w:rFonts w:ascii="Arial" w:hAnsi="Arial" w:cs="Arial"/>
        </w:rPr>
        <w:t>ages</w:t>
      </w:r>
      <w:r w:rsidRPr="009D0A9D">
        <w:rPr>
          <w:rFonts w:ascii="Arial" w:hAnsi="Arial" w:cs="Arial"/>
        </w:rPr>
        <w:t xml:space="preserve"> served</w:t>
      </w:r>
      <w:r>
        <w:rPr>
          <w:rFonts w:ascii="Arial" w:hAnsi="Arial" w:cs="Arial"/>
        </w:rPr>
        <w:t xml:space="preserve"> (infants, </w:t>
      </w:r>
      <w:r w:rsidR="000C322B">
        <w:rPr>
          <w:rFonts w:ascii="Arial" w:hAnsi="Arial" w:cs="Arial"/>
        </w:rPr>
        <w:t xml:space="preserve">toddlers, </w:t>
      </w:r>
      <w:r>
        <w:rPr>
          <w:rFonts w:ascii="Arial" w:hAnsi="Arial" w:cs="Arial"/>
        </w:rPr>
        <w:t>preschool, school-age)</w:t>
      </w:r>
      <w:r w:rsidRPr="009D0A9D">
        <w:rPr>
          <w:rFonts w:ascii="Arial" w:hAnsi="Arial" w:cs="Arial"/>
        </w:rPr>
        <w:t>, the monthly average number of reimbursable lunches and breakfasts produced</w:t>
      </w:r>
      <w:r>
        <w:rPr>
          <w:rFonts w:ascii="Arial" w:hAnsi="Arial" w:cs="Arial"/>
        </w:rPr>
        <w:t xml:space="preserve"> per kitchen</w:t>
      </w:r>
      <w:r w:rsidRPr="009D0A9D">
        <w:rPr>
          <w:rFonts w:ascii="Arial" w:hAnsi="Arial" w:cs="Arial"/>
        </w:rPr>
        <w:t xml:space="preserve">, the reference period, and the </w:t>
      </w:r>
      <w:r>
        <w:rPr>
          <w:rFonts w:ascii="Arial" w:hAnsi="Arial" w:cs="Arial"/>
        </w:rPr>
        <w:t>estimated equipment value</w:t>
      </w:r>
      <w:r w:rsidRPr="009D0A9D">
        <w:rPr>
          <w:rFonts w:ascii="Arial" w:hAnsi="Arial" w:cs="Arial"/>
        </w:rPr>
        <w:t xml:space="preserve">.  </w:t>
      </w:r>
    </w:p>
    <w:p w:rsidR="00892F68" w:rsidRPr="009D0A9D" w:rsidRDefault="00892F68" w:rsidP="00892F68">
      <w:pPr>
        <w:pStyle w:val="BodyText"/>
        <w:tabs>
          <w:tab w:val="clear" w:pos="1440"/>
          <w:tab w:val="left" w:pos="1430"/>
        </w:tabs>
        <w:ind w:left="1100" w:right="-20" w:hanging="1100"/>
        <w:rPr>
          <w:rFonts w:ascii="Arial" w:hAnsi="Arial" w:cs="Arial"/>
        </w:rPr>
      </w:pPr>
    </w:p>
    <w:tbl>
      <w:tblPr>
        <w:tblW w:w="8342" w:type="dxa"/>
        <w:tblLayout w:type="fixed"/>
        <w:tblCellMar>
          <w:left w:w="115" w:type="dxa"/>
          <w:right w:w="115" w:type="dxa"/>
        </w:tblCellMar>
        <w:tblLook w:val="0000" w:firstRow="0" w:lastRow="0" w:firstColumn="0" w:lastColumn="0" w:noHBand="0" w:noVBand="0"/>
      </w:tblPr>
      <w:tblGrid>
        <w:gridCol w:w="1192"/>
        <w:gridCol w:w="1092"/>
        <w:gridCol w:w="1589"/>
        <w:gridCol w:w="1589"/>
        <w:gridCol w:w="1440"/>
        <w:gridCol w:w="1440"/>
      </w:tblGrid>
      <w:tr w:rsidR="00077588" w:rsidRPr="009D0A9D" w:rsidTr="00077588">
        <w:trPr>
          <w:cantSplit/>
        </w:trPr>
        <w:tc>
          <w:tcPr>
            <w:tcW w:w="1192" w:type="dxa"/>
            <w:vMerge w:val="restart"/>
            <w:vAlign w:val="bottom"/>
          </w:tcPr>
          <w:p w:rsidR="00077588" w:rsidRPr="009D0A9D" w:rsidRDefault="00077588" w:rsidP="00D85101">
            <w:pPr>
              <w:pStyle w:val="Table"/>
              <w:spacing w:before="60" w:after="40"/>
              <w:jc w:val="center"/>
              <w:rPr>
                <w:rFonts w:cs="Arial"/>
                <w:b/>
                <w:bCs/>
                <w:sz w:val="18"/>
              </w:rPr>
            </w:pPr>
            <w:r w:rsidRPr="009D0A9D">
              <w:rPr>
                <w:rFonts w:cs="Arial"/>
                <w:b/>
                <w:bCs/>
                <w:sz w:val="18"/>
              </w:rPr>
              <w:t>Kitchen Type (I/B/</w:t>
            </w:r>
            <w:r w:rsidRPr="009D0A9D" w:rsidDel="00127276">
              <w:rPr>
                <w:rFonts w:cs="Arial"/>
                <w:b/>
                <w:bCs/>
                <w:sz w:val="18"/>
              </w:rPr>
              <w:t xml:space="preserve"> </w:t>
            </w:r>
            <w:r w:rsidRPr="009D0A9D">
              <w:rPr>
                <w:rFonts w:cs="Arial"/>
                <w:b/>
                <w:bCs/>
                <w:sz w:val="18"/>
              </w:rPr>
              <w:t>/S)</w:t>
            </w:r>
          </w:p>
        </w:tc>
        <w:tc>
          <w:tcPr>
            <w:tcW w:w="1092" w:type="dxa"/>
            <w:vMerge w:val="restart"/>
            <w:vAlign w:val="bottom"/>
          </w:tcPr>
          <w:p w:rsidR="00077588" w:rsidRPr="009D0A9D" w:rsidRDefault="00077588" w:rsidP="00D85101">
            <w:pPr>
              <w:pStyle w:val="Table"/>
              <w:spacing w:before="60" w:after="40"/>
              <w:jc w:val="center"/>
              <w:rPr>
                <w:rFonts w:cs="Arial"/>
                <w:b/>
                <w:bCs/>
                <w:sz w:val="18"/>
              </w:rPr>
            </w:pPr>
            <w:r>
              <w:rPr>
                <w:rFonts w:cs="Arial"/>
                <w:b/>
                <w:bCs/>
                <w:sz w:val="18"/>
              </w:rPr>
              <w:t>Ages</w:t>
            </w:r>
            <w:r w:rsidRPr="009D0A9D">
              <w:rPr>
                <w:rFonts w:cs="Arial"/>
                <w:b/>
                <w:bCs/>
                <w:sz w:val="18"/>
              </w:rPr>
              <w:t xml:space="preserve"> (</w:t>
            </w:r>
            <w:r>
              <w:rPr>
                <w:rFonts w:cs="Arial"/>
                <w:b/>
                <w:bCs/>
                <w:sz w:val="18"/>
              </w:rPr>
              <w:t>I</w:t>
            </w:r>
            <w:r w:rsidRPr="009D0A9D">
              <w:rPr>
                <w:rFonts w:cs="Arial"/>
                <w:b/>
                <w:bCs/>
                <w:sz w:val="18"/>
              </w:rPr>
              <w:t>/</w:t>
            </w:r>
            <w:r>
              <w:rPr>
                <w:rFonts w:cs="Arial"/>
                <w:b/>
                <w:bCs/>
                <w:sz w:val="18"/>
              </w:rPr>
              <w:t>T/PS</w:t>
            </w:r>
            <w:r w:rsidRPr="009D0A9D">
              <w:rPr>
                <w:rFonts w:cs="Arial"/>
                <w:b/>
                <w:bCs/>
                <w:sz w:val="18"/>
              </w:rPr>
              <w:t>/</w:t>
            </w:r>
            <w:r>
              <w:rPr>
                <w:rFonts w:cs="Arial"/>
                <w:b/>
                <w:bCs/>
                <w:sz w:val="18"/>
              </w:rPr>
              <w:t xml:space="preserve"> SA</w:t>
            </w:r>
            <w:r w:rsidRPr="009D0A9D">
              <w:rPr>
                <w:rFonts w:cs="Arial"/>
                <w:b/>
                <w:bCs/>
                <w:sz w:val="18"/>
              </w:rPr>
              <w:t>)</w:t>
            </w:r>
          </w:p>
        </w:tc>
        <w:tc>
          <w:tcPr>
            <w:tcW w:w="3178" w:type="dxa"/>
            <w:gridSpan w:val="2"/>
            <w:vAlign w:val="bottom"/>
          </w:tcPr>
          <w:p w:rsidR="00077588" w:rsidRPr="009D0A9D" w:rsidRDefault="00077588" w:rsidP="00D85101">
            <w:pPr>
              <w:pStyle w:val="Table"/>
              <w:spacing w:before="60" w:after="40"/>
              <w:jc w:val="center"/>
              <w:rPr>
                <w:rFonts w:cs="Arial"/>
                <w:b/>
                <w:bCs/>
                <w:sz w:val="18"/>
              </w:rPr>
            </w:pPr>
            <w:r w:rsidRPr="009D0A9D">
              <w:rPr>
                <w:rFonts w:cs="Arial"/>
                <w:b/>
                <w:bCs/>
                <w:sz w:val="18"/>
              </w:rPr>
              <w:t>Monthly Average No. of Reimbursable Meals</w:t>
            </w:r>
          </w:p>
        </w:tc>
        <w:tc>
          <w:tcPr>
            <w:tcW w:w="1440" w:type="dxa"/>
            <w:vMerge w:val="restart"/>
            <w:vAlign w:val="bottom"/>
          </w:tcPr>
          <w:p w:rsidR="00077588" w:rsidRPr="009D0A9D" w:rsidRDefault="00077588" w:rsidP="00D85101">
            <w:pPr>
              <w:pStyle w:val="Table"/>
              <w:spacing w:before="60" w:after="40"/>
              <w:jc w:val="center"/>
              <w:rPr>
                <w:rFonts w:cs="Arial"/>
                <w:b/>
                <w:bCs/>
                <w:sz w:val="18"/>
              </w:rPr>
            </w:pPr>
            <w:r>
              <w:rPr>
                <w:rFonts w:cs="Arial"/>
                <w:b/>
                <w:bCs/>
                <w:sz w:val="18"/>
              </w:rPr>
              <w:t>Equipment Value</w:t>
            </w:r>
          </w:p>
        </w:tc>
        <w:tc>
          <w:tcPr>
            <w:tcW w:w="1440" w:type="dxa"/>
            <w:vMerge w:val="restart"/>
          </w:tcPr>
          <w:p w:rsidR="00077588" w:rsidRDefault="00077588" w:rsidP="00D85101">
            <w:pPr>
              <w:pStyle w:val="Table"/>
              <w:spacing w:before="60" w:after="40"/>
              <w:jc w:val="center"/>
              <w:rPr>
                <w:rFonts w:cs="Arial"/>
                <w:b/>
                <w:bCs/>
                <w:sz w:val="18"/>
              </w:rPr>
            </w:pPr>
            <w:r>
              <w:rPr>
                <w:rFonts w:cs="Arial"/>
                <w:b/>
                <w:bCs/>
                <w:sz w:val="18"/>
              </w:rPr>
              <w:t>Average age of Equipment (years)</w:t>
            </w:r>
          </w:p>
        </w:tc>
      </w:tr>
      <w:tr w:rsidR="00077588" w:rsidRPr="009D0A9D" w:rsidTr="00077588">
        <w:trPr>
          <w:cantSplit/>
        </w:trPr>
        <w:tc>
          <w:tcPr>
            <w:tcW w:w="1192" w:type="dxa"/>
            <w:vMerge/>
            <w:vAlign w:val="bottom"/>
          </w:tcPr>
          <w:p w:rsidR="00077588" w:rsidRPr="009D0A9D" w:rsidRDefault="00077588" w:rsidP="00D85101">
            <w:pPr>
              <w:pStyle w:val="Table"/>
              <w:spacing w:before="60" w:after="40"/>
              <w:jc w:val="center"/>
              <w:rPr>
                <w:rFonts w:cs="Arial"/>
                <w:b/>
                <w:bCs/>
                <w:sz w:val="18"/>
              </w:rPr>
            </w:pPr>
          </w:p>
        </w:tc>
        <w:tc>
          <w:tcPr>
            <w:tcW w:w="1092" w:type="dxa"/>
            <w:vMerge/>
            <w:vAlign w:val="bottom"/>
          </w:tcPr>
          <w:p w:rsidR="00077588" w:rsidRPr="009D0A9D" w:rsidRDefault="00077588" w:rsidP="00D85101">
            <w:pPr>
              <w:pStyle w:val="Table"/>
              <w:spacing w:before="60" w:after="40"/>
              <w:jc w:val="center"/>
              <w:rPr>
                <w:rFonts w:cs="Arial"/>
                <w:b/>
                <w:bCs/>
                <w:sz w:val="18"/>
              </w:rPr>
            </w:pPr>
          </w:p>
        </w:tc>
        <w:tc>
          <w:tcPr>
            <w:tcW w:w="1589" w:type="dxa"/>
            <w:vAlign w:val="bottom"/>
          </w:tcPr>
          <w:p w:rsidR="00077588" w:rsidRPr="009D0A9D" w:rsidRDefault="00077588" w:rsidP="00D85101">
            <w:pPr>
              <w:pStyle w:val="Table"/>
              <w:spacing w:before="60" w:after="40"/>
              <w:jc w:val="center"/>
              <w:rPr>
                <w:rFonts w:cs="Arial"/>
                <w:b/>
                <w:bCs/>
                <w:sz w:val="18"/>
              </w:rPr>
            </w:pPr>
            <w:r w:rsidRPr="009D0A9D">
              <w:rPr>
                <w:rFonts w:cs="Arial"/>
                <w:b/>
                <w:bCs/>
                <w:sz w:val="18"/>
              </w:rPr>
              <w:t>Breakfast</w:t>
            </w:r>
          </w:p>
        </w:tc>
        <w:tc>
          <w:tcPr>
            <w:tcW w:w="1589" w:type="dxa"/>
            <w:vAlign w:val="bottom"/>
          </w:tcPr>
          <w:p w:rsidR="00077588" w:rsidRPr="009D0A9D" w:rsidRDefault="00077588" w:rsidP="00D85101">
            <w:pPr>
              <w:pStyle w:val="Table"/>
              <w:spacing w:before="60" w:after="40"/>
              <w:jc w:val="center"/>
              <w:rPr>
                <w:rFonts w:cs="Arial"/>
                <w:b/>
                <w:bCs/>
                <w:sz w:val="18"/>
              </w:rPr>
            </w:pPr>
            <w:r w:rsidRPr="009D0A9D">
              <w:rPr>
                <w:rFonts w:cs="Arial"/>
                <w:b/>
                <w:bCs/>
                <w:sz w:val="18"/>
              </w:rPr>
              <w:t>Lunch</w:t>
            </w:r>
          </w:p>
        </w:tc>
        <w:tc>
          <w:tcPr>
            <w:tcW w:w="1440" w:type="dxa"/>
            <w:vMerge/>
            <w:vAlign w:val="bottom"/>
          </w:tcPr>
          <w:p w:rsidR="00077588" w:rsidRPr="009D0A9D" w:rsidRDefault="00077588" w:rsidP="00D85101">
            <w:pPr>
              <w:pStyle w:val="Table"/>
              <w:spacing w:before="60" w:after="40"/>
              <w:jc w:val="center"/>
              <w:rPr>
                <w:rFonts w:cs="Arial"/>
                <w:b/>
                <w:bCs/>
                <w:sz w:val="18"/>
              </w:rPr>
            </w:pPr>
          </w:p>
        </w:tc>
        <w:tc>
          <w:tcPr>
            <w:tcW w:w="1440" w:type="dxa"/>
            <w:vMerge/>
          </w:tcPr>
          <w:p w:rsidR="00077588" w:rsidRPr="009D0A9D" w:rsidRDefault="00077588" w:rsidP="00D85101">
            <w:pPr>
              <w:pStyle w:val="Table"/>
              <w:spacing w:before="60" w:after="40"/>
              <w:jc w:val="center"/>
              <w:rPr>
                <w:rFonts w:cs="Arial"/>
                <w:b/>
                <w:bCs/>
                <w:sz w:val="18"/>
              </w:rPr>
            </w:pPr>
          </w:p>
        </w:tc>
      </w:tr>
      <w:tr w:rsidR="00077588" w:rsidRPr="009D0A9D" w:rsidTr="008554D3">
        <w:trPr>
          <w:cantSplit/>
        </w:trPr>
        <w:tc>
          <w:tcPr>
            <w:tcW w:w="11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0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440" w:type="dxa"/>
          </w:tcPr>
          <w:p w:rsidR="00077588" w:rsidRPr="009D0A9D" w:rsidRDefault="00077588" w:rsidP="00D85101">
            <w:pPr>
              <w:pStyle w:val="Table"/>
              <w:spacing w:before="100" w:after="100"/>
              <w:jc w:val="center"/>
              <w:rPr>
                <w:rFonts w:cs="Arial"/>
                <w:sz w:val="18"/>
              </w:rPr>
            </w:pPr>
            <w:r w:rsidRPr="009D0A9D">
              <w:rPr>
                <w:rFonts w:cs="Arial"/>
                <w:sz w:val="18"/>
              </w:rPr>
              <w:t>$___________</w:t>
            </w:r>
          </w:p>
        </w:tc>
        <w:tc>
          <w:tcPr>
            <w:tcW w:w="1440" w:type="dxa"/>
          </w:tcPr>
          <w:p w:rsidR="00077588" w:rsidRPr="009D0A9D" w:rsidRDefault="00077588" w:rsidP="00D85101">
            <w:pPr>
              <w:pStyle w:val="Table"/>
              <w:spacing w:before="100" w:after="100"/>
              <w:jc w:val="center"/>
              <w:rPr>
                <w:rFonts w:cs="Arial"/>
                <w:sz w:val="18"/>
              </w:rPr>
            </w:pPr>
          </w:p>
        </w:tc>
      </w:tr>
      <w:tr w:rsidR="00077588" w:rsidRPr="009D0A9D" w:rsidTr="008554D3">
        <w:trPr>
          <w:cantSplit/>
        </w:trPr>
        <w:tc>
          <w:tcPr>
            <w:tcW w:w="11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0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440" w:type="dxa"/>
          </w:tcPr>
          <w:p w:rsidR="00077588" w:rsidRPr="009D0A9D" w:rsidRDefault="00077588" w:rsidP="00D85101">
            <w:pPr>
              <w:pStyle w:val="Table"/>
              <w:spacing w:before="100" w:after="100"/>
              <w:jc w:val="center"/>
              <w:rPr>
                <w:rFonts w:cs="Arial"/>
                <w:sz w:val="18"/>
              </w:rPr>
            </w:pPr>
            <w:r w:rsidRPr="009D0A9D">
              <w:rPr>
                <w:rFonts w:cs="Arial"/>
                <w:sz w:val="18"/>
              </w:rPr>
              <w:t>$___________</w:t>
            </w:r>
          </w:p>
        </w:tc>
        <w:tc>
          <w:tcPr>
            <w:tcW w:w="1440" w:type="dxa"/>
          </w:tcPr>
          <w:p w:rsidR="00077588" w:rsidRPr="009D0A9D" w:rsidRDefault="00077588" w:rsidP="00D85101">
            <w:pPr>
              <w:pStyle w:val="Table"/>
              <w:spacing w:before="100" w:after="100"/>
              <w:jc w:val="center"/>
              <w:rPr>
                <w:rFonts w:cs="Arial"/>
                <w:sz w:val="18"/>
              </w:rPr>
            </w:pPr>
          </w:p>
        </w:tc>
      </w:tr>
      <w:tr w:rsidR="00077588" w:rsidRPr="009D0A9D" w:rsidTr="008554D3">
        <w:trPr>
          <w:cantSplit/>
        </w:trPr>
        <w:tc>
          <w:tcPr>
            <w:tcW w:w="11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092" w:type="dxa"/>
          </w:tcPr>
          <w:p w:rsidR="00077588" w:rsidRPr="009D0A9D" w:rsidRDefault="00077588" w:rsidP="00D85101">
            <w:pPr>
              <w:pStyle w:val="Table"/>
              <w:spacing w:before="100" w:after="100"/>
              <w:jc w:val="center"/>
              <w:rPr>
                <w:rFonts w:cs="Arial"/>
                <w:sz w:val="18"/>
              </w:rPr>
            </w:pPr>
            <w:r w:rsidRPr="009D0A9D">
              <w:rPr>
                <w:rFonts w:cs="Arial"/>
                <w:sz w:val="18"/>
              </w:rPr>
              <w:t>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589" w:type="dxa"/>
          </w:tcPr>
          <w:p w:rsidR="00077588" w:rsidRPr="009D0A9D" w:rsidRDefault="00077588" w:rsidP="00D85101">
            <w:pPr>
              <w:pStyle w:val="Table"/>
              <w:spacing w:before="100" w:after="100"/>
              <w:jc w:val="center"/>
              <w:rPr>
                <w:rFonts w:cs="Arial"/>
                <w:sz w:val="18"/>
              </w:rPr>
            </w:pPr>
            <w:r w:rsidRPr="009D0A9D">
              <w:rPr>
                <w:rFonts w:cs="Arial"/>
                <w:sz w:val="18"/>
              </w:rPr>
              <w:t>_____________</w:t>
            </w:r>
          </w:p>
        </w:tc>
        <w:tc>
          <w:tcPr>
            <w:tcW w:w="1440" w:type="dxa"/>
          </w:tcPr>
          <w:p w:rsidR="00077588" w:rsidRPr="009D0A9D" w:rsidRDefault="00077588" w:rsidP="00D85101">
            <w:pPr>
              <w:pStyle w:val="Table"/>
              <w:spacing w:before="100" w:after="100"/>
              <w:jc w:val="center"/>
              <w:rPr>
                <w:rFonts w:cs="Arial"/>
                <w:sz w:val="18"/>
              </w:rPr>
            </w:pPr>
            <w:r w:rsidRPr="009D0A9D">
              <w:rPr>
                <w:rFonts w:cs="Arial"/>
                <w:sz w:val="18"/>
              </w:rPr>
              <w:t>$___________</w:t>
            </w:r>
          </w:p>
        </w:tc>
        <w:tc>
          <w:tcPr>
            <w:tcW w:w="1440" w:type="dxa"/>
          </w:tcPr>
          <w:p w:rsidR="00077588" w:rsidRPr="009D0A9D" w:rsidRDefault="00077588" w:rsidP="00D85101">
            <w:pPr>
              <w:pStyle w:val="Table"/>
              <w:spacing w:before="100" w:after="100"/>
              <w:jc w:val="center"/>
              <w:rPr>
                <w:rFonts w:cs="Arial"/>
                <w:sz w:val="18"/>
              </w:rPr>
            </w:pPr>
          </w:p>
        </w:tc>
      </w:tr>
    </w:tbl>
    <w:p w:rsidR="00892F68" w:rsidRPr="009D0A9D" w:rsidRDefault="00892F68" w:rsidP="00892F68">
      <w:pPr>
        <w:pStyle w:val="BodyText"/>
        <w:rPr>
          <w:rFonts w:ascii="Arial" w:hAnsi="Arial" w:cs="Arial"/>
          <w:i/>
          <w:sz w:val="20"/>
        </w:rPr>
      </w:pPr>
      <w:r w:rsidRPr="009D0A9D">
        <w:rPr>
          <w:rFonts w:ascii="Arial" w:hAnsi="Arial" w:cs="Arial"/>
          <w:i/>
          <w:sz w:val="20"/>
        </w:rPr>
        <w:t xml:space="preserve">Kitchen types: I=independent, B=base, S=satellite. </w:t>
      </w:r>
      <w:r>
        <w:rPr>
          <w:rFonts w:ascii="Arial" w:hAnsi="Arial" w:cs="Arial"/>
          <w:i/>
          <w:sz w:val="20"/>
        </w:rPr>
        <w:t xml:space="preserve">See definitions in handout </w:t>
      </w:r>
      <w:r w:rsidR="006E540E">
        <w:rPr>
          <w:rFonts w:ascii="Arial" w:hAnsi="Arial" w:cs="Arial"/>
          <w:i/>
          <w:sz w:val="20"/>
        </w:rPr>
        <w:t>2</w:t>
      </w:r>
    </w:p>
    <w:p w:rsidR="00892F68" w:rsidRPr="009D0A9D" w:rsidRDefault="00892F68" w:rsidP="00892F68">
      <w:pPr>
        <w:pStyle w:val="BodyText"/>
        <w:rPr>
          <w:rFonts w:ascii="Arial" w:hAnsi="Arial" w:cs="Arial"/>
          <w:i/>
          <w:sz w:val="20"/>
        </w:rPr>
      </w:pPr>
      <w:r>
        <w:rPr>
          <w:rFonts w:ascii="Arial" w:hAnsi="Arial" w:cs="Arial"/>
          <w:i/>
          <w:sz w:val="20"/>
        </w:rPr>
        <w:t>Ages served</w:t>
      </w:r>
      <w:r w:rsidRPr="009D0A9D">
        <w:rPr>
          <w:rFonts w:ascii="Arial" w:hAnsi="Arial" w:cs="Arial"/>
          <w:i/>
          <w:sz w:val="20"/>
        </w:rPr>
        <w:t xml:space="preserve">: </w:t>
      </w:r>
      <w:r>
        <w:rPr>
          <w:rFonts w:ascii="Arial" w:hAnsi="Arial" w:cs="Arial"/>
          <w:i/>
          <w:sz w:val="20"/>
        </w:rPr>
        <w:t xml:space="preserve">I = Infants, </w:t>
      </w:r>
      <w:r w:rsidR="000C322B">
        <w:rPr>
          <w:rFonts w:ascii="Arial" w:hAnsi="Arial" w:cs="Arial"/>
          <w:i/>
          <w:sz w:val="20"/>
        </w:rPr>
        <w:t xml:space="preserve">T=Toddlers, </w:t>
      </w:r>
      <w:r>
        <w:rPr>
          <w:rFonts w:ascii="Arial" w:hAnsi="Arial" w:cs="Arial"/>
          <w:i/>
          <w:sz w:val="20"/>
        </w:rPr>
        <w:t>PS = Preschool, SA=School-age</w:t>
      </w:r>
      <w:r w:rsidRPr="009D0A9D">
        <w:rPr>
          <w:rFonts w:ascii="Arial" w:hAnsi="Arial" w:cs="Arial"/>
          <w:i/>
          <w:sz w:val="20"/>
        </w:rPr>
        <w:t>.  List all that apply.</w:t>
      </w:r>
    </w:p>
    <w:p w:rsidR="00892F68" w:rsidRDefault="00892F68" w:rsidP="00892F68">
      <w:pPr>
        <w:pStyle w:val="BodyText"/>
        <w:rPr>
          <w:rFonts w:ascii="Arial" w:hAnsi="Arial" w:cs="Arial"/>
        </w:rPr>
      </w:pPr>
    </w:p>
    <w:p w:rsidR="00892F68" w:rsidRDefault="00892F68" w:rsidP="00F372E4">
      <w:pPr>
        <w:pStyle w:val="BodyText"/>
        <w:tabs>
          <w:tab w:val="right" w:leader="dot" w:pos="7920"/>
        </w:tabs>
        <w:ind w:right="1080" w:firstLine="1430"/>
        <w:rPr>
          <w:rFonts w:ascii="Arial" w:hAnsi="Arial" w:cs="Arial"/>
        </w:rPr>
      </w:pPr>
    </w:p>
    <w:tbl>
      <w:tblPr>
        <w:tblStyle w:val="TableGrid"/>
        <w:tblW w:w="0" w:type="auto"/>
        <w:tblLook w:val="04A0" w:firstRow="1" w:lastRow="0" w:firstColumn="1" w:lastColumn="0" w:noHBand="0" w:noVBand="1"/>
      </w:tblPr>
      <w:tblGrid>
        <w:gridCol w:w="9576"/>
      </w:tblGrid>
      <w:tr w:rsidR="009327EC" w:rsidTr="009327EC">
        <w:tc>
          <w:tcPr>
            <w:tcW w:w="9576" w:type="dxa"/>
          </w:tcPr>
          <w:p w:rsidR="009327EC" w:rsidRDefault="00892F68" w:rsidP="009327EC">
            <w:pPr>
              <w:pStyle w:val="BodyText"/>
              <w:tabs>
                <w:tab w:val="right" w:leader="dot" w:pos="7920"/>
              </w:tabs>
              <w:ind w:right="1080"/>
              <w:rPr>
                <w:rFonts w:ascii="Arial" w:hAnsi="Arial" w:cs="Arial"/>
              </w:rPr>
            </w:pPr>
            <w:r>
              <w:rPr>
                <w:rFonts w:ascii="Arial" w:hAnsi="Arial" w:cs="Arial"/>
              </w:rPr>
              <w:t>Additional notes on equipment cost estimate</w:t>
            </w:r>
          </w:p>
          <w:p w:rsidR="00E302F0" w:rsidRDefault="00E302F0" w:rsidP="009327EC">
            <w:pPr>
              <w:pStyle w:val="BodyText"/>
              <w:tabs>
                <w:tab w:val="right" w:leader="dot" w:pos="7920"/>
              </w:tabs>
              <w:ind w:right="1080"/>
              <w:rPr>
                <w:rFonts w:ascii="Arial" w:hAnsi="Arial" w:cs="Arial"/>
              </w:rPr>
            </w:pPr>
          </w:p>
          <w:p w:rsidR="00E302F0" w:rsidRDefault="00E302F0" w:rsidP="009327EC">
            <w:pPr>
              <w:pStyle w:val="BodyText"/>
              <w:tabs>
                <w:tab w:val="right" w:leader="dot" w:pos="7920"/>
              </w:tabs>
              <w:ind w:right="1080"/>
              <w:rPr>
                <w:rFonts w:ascii="Arial" w:hAnsi="Arial" w:cs="Arial"/>
              </w:rPr>
            </w:pPr>
          </w:p>
          <w:p w:rsidR="00E302F0" w:rsidRDefault="00E302F0" w:rsidP="009327EC">
            <w:pPr>
              <w:pStyle w:val="BodyText"/>
              <w:tabs>
                <w:tab w:val="right" w:leader="dot" w:pos="7920"/>
              </w:tabs>
              <w:ind w:right="1080"/>
              <w:rPr>
                <w:rFonts w:ascii="Arial" w:hAnsi="Arial" w:cs="Arial"/>
              </w:rPr>
            </w:pPr>
          </w:p>
          <w:p w:rsidR="00E302F0" w:rsidRDefault="00E302F0" w:rsidP="009327EC">
            <w:pPr>
              <w:pStyle w:val="BodyText"/>
              <w:tabs>
                <w:tab w:val="right" w:leader="dot" w:pos="7920"/>
              </w:tabs>
              <w:ind w:right="1080"/>
              <w:rPr>
                <w:rFonts w:ascii="Arial" w:hAnsi="Arial" w:cs="Arial"/>
              </w:rPr>
            </w:pPr>
          </w:p>
          <w:p w:rsidR="00E302F0" w:rsidRDefault="00E302F0" w:rsidP="009327EC">
            <w:pPr>
              <w:pStyle w:val="BodyText"/>
              <w:tabs>
                <w:tab w:val="right" w:leader="dot" w:pos="7920"/>
              </w:tabs>
              <w:ind w:right="1080"/>
              <w:rPr>
                <w:rFonts w:ascii="Arial" w:hAnsi="Arial" w:cs="Arial"/>
              </w:rPr>
            </w:pPr>
          </w:p>
          <w:p w:rsidR="00E302F0" w:rsidRDefault="00E302F0" w:rsidP="009327EC">
            <w:pPr>
              <w:pStyle w:val="BodyText"/>
              <w:tabs>
                <w:tab w:val="right" w:leader="dot" w:pos="7920"/>
              </w:tabs>
              <w:ind w:right="1080"/>
              <w:rPr>
                <w:rFonts w:ascii="Arial" w:hAnsi="Arial" w:cs="Arial"/>
              </w:rPr>
            </w:pPr>
          </w:p>
        </w:tc>
      </w:tr>
    </w:tbl>
    <w:p w:rsidR="009327EC" w:rsidRDefault="009327EC" w:rsidP="00F372E4">
      <w:pPr>
        <w:pStyle w:val="BodyText"/>
        <w:tabs>
          <w:tab w:val="right" w:leader="dot" w:pos="7920"/>
        </w:tabs>
        <w:ind w:right="1080" w:firstLine="1430"/>
        <w:rPr>
          <w:rFonts w:ascii="Arial" w:hAnsi="Arial" w:cs="Arial"/>
        </w:rPr>
      </w:pPr>
    </w:p>
    <w:p w:rsidR="00F372E4" w:rsidRPr="009D0A9D" w:rsidRDefault="00F372E4" w:rsidP="00F372E4">
      <w:pPr>
        <w:rPr>
          <w:rFonts w:ascii="Arial" w:hAnsi="Arial" w:cs="Arial"/>
          <w:i/>
        </w:rPr>
      </w:pPr>
    </w:p>
    <w:p w:rsidR="00F372E4" w:rsidRPr="006151EF" w:rsidRDefault="00F372E4" w:rsidP="00F372E4">
      <w:pPr>
        <w:rPr>
          <w:rFonts w:ascii="Arial" w:hAnsi="Arial" w:cs="Arial"/>
          <w:b/>
          <w:color w:val="FF0000"/>
        </w:rPr>
      </w:pPr>
      <w:proofErr w:type="gramStart"/>
      <w:r>
        <w:rPr>
          <w:rFonts w:ascii="Arial" w:hAnsi="Arial" w:cs="Arial"/>
          <w:b/>
          <w:color w:val="FF0000"/>
        </w:rPr>
        <w:t>END OF EXPENSE STATEMENT SCRIPT</w:t>
      </w:r>
      <w:r w:rsidRPr="006151EF">
        <w:rPr>
          <w:rFonts w:ascii="Arial" w:hAnsi="Arial" w:cs="Arial"/>
          <w:b/>
          <w:color w:val="FF0000"/>
        </w:rPr>
        <w:t>.</w:t>
      </w:r>
      <w:proofErr w:type="gramEnd"/>
    </w:p>
    <w:p w:rsidR="00145353" w:rsidRDefault="00F372E4" w:rsidP="00F372E4">
      <w:pPr>
        <w:rPr>
          <w:rFonts w:ascii="Arial" w:hAnsi="Arial" w:cs="Arial"/>
        </w:rPr>
      </w:pPr>
      <w:r w:rsidRPr="009D0A9D">
        <w:rPr>
          <w:rFonts w:ascii="Arial" w:hAnsi="Arial" w:cs="Arial"/>
        </w:rPr>
        <w:t xml:space="preserve">This concludes our review of your expenses. </w:t>
      </w:r>
      <w:r>
        <w:rPr>
          <w:rFonts w:ascii="Arial" w:hAnsi="Arial" w:cs="Arial"/>
        </w:rPr>
        <w:t xml:space="preserve">Next, I am going to ask you about </w:t>
      </w:r>
      <w:r w:rsidR="00145353">
        <w:rPr>
          <w:rFonts w:ascii="Arial" w:hAnsi="Arial" w:cs="Arial"/>
        </w:rPr>
        <w:t>CACFP revenues.</w:t>
      </w:r>
    </w:p>
    <w:p w:rsidR="00E011AA" w:rsidRDefault="00E011AA">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BF098D" w:rsidRPr="00CE451F" w:rsidRDefault="00BF098D" w:rsidP="00BF098D">
      <w:pPr>
        <w:pBdr>
          <w:top w:val="single" w:sz="4" w:space="3" w:color="DA291C"/>
          <w:left w:val="single" w:sz="4" w:space="4" w:color="DA291C"/>
          <w:bottom w:val="single" w:sz="4" w:space="3" w:color="DA291C"/>
          <w:right w:val="single" w:sz="4" w:space="4" w:color="DA291C"/>
        </w:pBdr>
        <w:shd w:val="clear" w:color="auto" w:fill="DA291C"/>
        <w:jc w:val="center"/>
        <w:rPr>
          <w:b/>
          <w:smallCaps/>
          <w:color w:val="FFFFFF"/>
          <w:sz w:val="32"/>
          <w:szCs w:val="32"/>
        </w:rPr>
      </w:pPr>
      <w:r>
        <w:rPr>
          <w:b/>
          <w:smallCaps/>
          <w:color w:val="FFFFFF"/>
          <w:sz w:val="32"/>
          <w:szCs w:val="32"/>
        </w:rPr>
        <w:lastRenderedPageBreak/>
        <w:t>Foodservice Expense Statement</w:t>
      </w:r>
    </w:p>
    <w:p w:rsidR="00BF098D" w:rsidRPr="009D0A9D" w:rsidRDefault="00BF098D" w:rsidP="00BF098D">
      <w:pPr>
        <w:jc w:val="center"/>
        <w:rPr>
          <w:rFonts w:ascii="Arial" w:hAnsi="Arial" w:cs="Arial"/>
        </w:rPr>
      </w:pPr>
    </w:p>
    <w:p w:rsidR="00BF098D" w:rsidRPr="00ED120B" w:rsidRDefault="00C32DD8" w:rsidP="00BF098D">
      <w:pPr>
        <w:pStyle w:val="NoSpacing"/>
        <w:jc w:val="center"/>
        <w:rPr>
          <w:rFonts w:ascii="Arial" w:eastAsia="Times New Roman" w:hAnsi="Arial" w:cs="Arial"/>
          <w:b/>
          <w:sz w:val="36"/>
          <w:szCs w:val="36"/>
        </w:rPr>
      </w:pPr>
      <w:r>
        <w:rPr>
          <w:rFonts w:ascii="Arial" w:eastAsia="Times New Roman" w:hAnsi="Arial" w:cs="Arial"/>
          <w:b/>
          <w:sz w:val="36"/>
          <w:szCs w:val="36"/>
        </w:rPr>
        <w:t>Handout 2</w:t>
      </w:r>
      <w:r w:rsidR="00BF098D">
        <w:rPr>
          <w:rFonts w:ascii="Arial" w:eastAsia="Times New Roman" w:hAnsi="Arial" w:cs="Arial"/>
          <w:b/>
          <w:sz w:val="36"/>
          <w:szCs w:val="36"/>
        </w:rPr>
        <w:t xml:space="preserve">:  </w:t>
      </w:r>
      <w:r w:rsidR="00BF098D" w:rsidRPr="00ED120B">
        <w:rPr>
          <w:rFonts w:ascii="Arial" w:eastAsia="Times New Roman" w:hAnsi="Arial" w:cs="Arial"/>
          <w:b/>
          <w:sz w:val="36"/>
          <w:szCs w:val="36"/>
        </w:rPr>
        <w:t>Definitions of Expense Categories</w:t>
      </w:r>
    </w:p>
    <w:p w:rsidR="00BF098D" w:rsidRPr="00DB6848" w:rsidRDefault="00BF098D" w:rsidP="00BF098D">
      <w:pPr>
        <w:rPr>
          <w:rFonts w:ascii="Arial" w:hAnsi="Arial" w:cs="Arial"/>
        </w:rPr>
      </w:pPr>
    </w:p>
    <w:p w:rsidR="00BF098D" w:rsidRDefault="00BF098D" w:rsidP="00BF098D">
      <w:pPr>
        <w:pStyle w:val="ListParagraph"/>
        <w:numPr>
          <w:ilvl w:val="0"/>
          <w:numId w:val="15"/>
        </w:numPr>
        <w:rPr>
          <w:rFonts w:ascii="Arial" w:hAnsi="Arial" w:cs="Arial"/>
        </w:rPr>
      </w:pPr>
      <w:r w:rsidRPr="00411B5E">
        <w:rPr>
          <w:rFonts w:ascii="Arial" w:hAnsi="Arial" w:cs="Arial"/>
          <w:b/>
        </w:rPr>
        <w:t>LABOR:</w:t>
      </w:r>
      <w:r w:rsidRPr="00411B5E">
        <w:rPr>
          <w:rFonts w:ascii="Arial" w:hAnsi="Arial" w:cs="Arial"/>
        </w:rPr>
        <w:t xml:space="preserve">  Personnel costs, including salaries and wages, and fringe benefits and payroll taxes.</w:t>
      </w:r>
    </w:p>
    <w:p w:rsidR="00BF098D" w:rsidRDefault="00BF098D" w:rsidP="00BF098D">
      <w:pPr>
        <w:pStyle w:val="ListParagraph"/>
        <w:numPr>
          <w:ilvl w:val="1"/>
          <w:numId w:val="15"/>
        </w:numPr>
        <w:rPr>
          <w:rFonts w:ascii="Arial" w:hAnsi="Arial" w:cs="Arial"/>
        </w:rPr>
      </w:pPr>
      <w:r w:rsidRPr="00411B5E">
        <w:rPr>
          <w:rFonts w:ascii="Arial" w:hAnsi="Arial" w:cs="Arial"/>
          <w:b/>
          <w:i/>
        </w:rPr>
        <w:t xml:space="preserve">Salaries and Wages: </w:t>
      </w:r>
      <w:r w:rsidRPr="00411B5E">
        <w:rPr>
          <w:rFonts w:ascii="Arial" w:hAnsi="Arial" w:cs="Arial"/>
        </w:rPr>
        <w:t>Includes salaries and wages paid to regular and temporary or contract employees. Does not include fees paid to independent consultants.</w:t>
      </w:r>
    </w:p>
    <w:p w:rsidR="00BF098D" w:rsidRPr="00411B5E" w:rsidRDefault="00BF098D" w:rsidP="00BF098D">
      <w:pPr>
        <w:pStyle w:val="ListParagraph"/>
        <w:numPr>
          <w:ilvl w:val="1"/>
          <w:numId w:val="15"/>
        </w:numPr>
        <w:rPr>
          <w:rFonts w:ascii="Arial" w:hAnsi="Arial" w:cs="Arial"/>
        </w:rPr>
      </w:pPr>
      <w:r w:rsidRPr="00411B5E">
        <w:rPr>
          <w:rFonts w:ascii="Arial" w:hAnsi="Arial" w:cs="Arial"/>
          <w:b/>
          <w:i/>
        </w:rPr>
        <w:t>Fringe benefits and payroll taxes:</w:t>
      </w:r>
      <w:r w:rsidRPr="00411B5E">
        <w:rPr>
          <w:rFonts w:ascii="Arial" w:hAnsi="Arial" w:cs="Arial"/>
        </w:rPr>
        <w:t xml:space="preserve"> Includes the sponsor/center foodservice share of the cost of health insurance, life insurance, pension </w:t>
      </w:r>
      <w:r>
        <w:rPr>
          <w:rFonts w:ascii="Arial" w:hAnsi="Arial" w:cs="Arial"/>
        </w:rPr>
        <w:t xml:space="preserve">contributions </w:t>
      </w:r>
      <w:r w:rsidRPr="00411B5E">
        <w:rPr>
          <w:rFonts w:ascii="Arial" w:hAnsi="Arial" w:cs="Arial"/>
        </w:rPr>
        <w:t>or other retirement benefits, tuition assistance, dental insurance, meal allowances, or other non-cash employee benefits. Also includes the sponsor / center foodservice share of payroll taxes or similar mandatory charges for Social Security, Medicare, Unemployment Compensation, and Workers’ Compensation insurance.</w:t>
      </w:r>
    </w:p>
    <w:p w:rsidR="00BF098D" w:rsidRPr="00DB6848" w:rsidRDefault="00BF098D" w:rsidP="00BF098D">
      <w:pPr>
        <w:rPr>
          <w:rFonts w:ascii="Arial" w:hAnsi="Arial" w:cs="Arial"/>
        </w:rPr>
      </w:pPr>
    </w:p>
    <w:p w:rsidR="00BF098D" w:rsidRDefault="00BF098D" w:rsidP="00BF098D">
      <w:pPr>
        <w:pStyle w:val="ListParagraph"/>
        <w:numPr>
          <w:ilvl w:val="0"/>
          <w:numId w:val="15"/>
        </w:numPr>
        <w:rPr>
          <w:rFonts w:ascii="Arial" w:hAnsi="Arial" w:cs="Arial"/>
        </w:rPr>
      </w:pPr>
      <w:r w:rsidRPr="00411B5E">
        <w:rPr>
          <w:rFonts w:ascii="Arial" w:hAnsi="Arial" w:cs="Arial"/>
          <w:b/>
        </w:rPr>
        <w:t>OTHER DIRECT OPERATING COSTS:</w:t>
      </w:r>
      <w:r w:rsidRPr="00411B5E">
        <w:rPr>
          <w:rFonts w:ascii="Arial" w:hAnsi="Arial" w:cs="Arial"/>
        </w:rPr>
        <w:t xml:space="preserve">  Direct expenses for foodservice of an operational (recurring) nature, other than labor and food. Does not include capital outlays, depreciation, or indirect costs.</w:t>
      </w:r>
    </w:p>
    <w:p w:rsidR="00BF098D" w:rsidRDefault="00BF098D" w:rsidP="00BF098D">
      <w:pPr>
        <w:pStyle w:val="ListParagraph"/>
        <w:numPr>
          <w:ilvl w:val="1"/>
          <w:numId w:val="15"/>
        </w:numPr>
        <w:rPr>
          <w:rFonts w:ascii="Arial" w:hAnsi="Arial" w:cs="Arial"/>
        </w:rPr>
      </w:pPr>
      <w:r w:rsidRPr="00411B5E">
        <w:rPr>
          <w:rFonts w:ascii="Arial" w:hAnsi="Arial" w:cs="Arial"/>
          <w:b/>
          <w:i/>
        </w:rPr>
        <w:t>Supplies and expendable equipment:</w:t>
      </w:r>
      <w:r w:rsidRPr="00411B5E">
        <w:rPr>
          <w:rFonts w:ascii="Arial" w:hAnsi="Arial" w:cs="Arial"/>
        </w:rPr>
        <w:t xml:space="preserve">  This category includes all types of supplies (other than food) used for all aspects of foodservice operations. Expendable equipment includes any type of equipment purchase that may be treated as an expense according to USDA and other applicable rules. Usually this is equipment with a cost below a specified dollar amount (such as $5</w:t>
      </w:r>
      <w:r>
        <w:rPr>
          <w:rFonts w:ascii="Arial" w:hAnsi="Arial" w:cs="Arial"/>
        </w:rPr>
        <w:t>0</w:t>
      </w:r>
      <w:r w:rsidRPr="00411B5E">
        <w:rPr>
          <w:rFonts w:ascii="Arial" w:hAnsi="Arial" w:cs="Arial"/>
        </w:rPr>
        <w:t>0).</w:t>
      </w:r>
    </w:p>
    <w:p w:rsidR="00BF098D" w:rsidRDefault="00BF098D" w:rsidP="00BF098D">
      <w:pPr>
        <w:pStyle w:val="ListParagraph"/>
        <w:numPr>
          <w:ilvl w:val="1"/>
          <w:numId w:val="15"/>
        </w:numPr>
        <w:rPr>
          <w:rFonts w:ascii="Arial" w:hAnsi="Arial" w:cs="Arial"/>
        </w:rPr>
      </w:pPr>
      <w:r w:rsidRPr="00411B5E">
        <w:rPr>
          <w:rFonts w:ascii="Arial" w:hAnsi="Arial" w:cs="Arial"/>
          <w:b/>
          <w:i/>
        </w:rPr>
        <w:t>Utilities:</w:t>
      </w:r>
      <w:r w:rsidRPr="00411B5E">
        <w:rPr>
          <w:rFonts w:ascii="Arial" w:hAnsi="Arial" w:cs="Arial"/>
        </w:rPr>
        <w:t xml:space="preserve"> This category includes electricity, heating and cooking fuels, water, and sewer services</w:t>
      </w:r>
      <w:r>
        <w:rPr>
          <w:rFonts w:ascii="Arial" w:hAnsi="Arial" w:cs="Arial"/>
        </w:rPr>
        <w:t>.</w:t>
      </w:r>
    </w:p>
    <w:p w:rsidR="00BF098D" w:rsidRPr="00411B5E" w:rsidRDefault="00BF098D" w:rsidP="00BF098D">
      <w:pPr>
        <w:pStyle w:val="ListParagraph"/>
        <w:numPr>
          <w:ilvl w:val="1"/>
          <w:numId w:val="15"/>
        </w:numPr>
        <w:rPr>
          <w:rFonts w:ascii="Arial" w:hAnsi="Arial" w:cs="Arial"/>
          <w:b/>
          <w:i/>
        </w:rPr>
      </w:pPr>
      <w:r w:rsidRPr="00411B5E">
        <w:rPr>
          <w:rFonts w:ascii="Arial" w:hAnsi="Arial" w:cs="Arial"/>
          <w:b/>
          <w:i/>
        </w:rPr>
        <w:t>Rent:</w:t>
      </w:r>
    </w:p>
    <w:p w:rsidR="00BF098D" w:rsidRDefault="00BF098D" w:rsidP="00BF098D">
      <w:pPr>
        <w:pStyle w:val="ListParagraph"/>
        <w:numPr>
          <w:ilvl w:val="2"/>
          <w:numId w:val="15"/>
        </w:numPr>
        <w:rPr>
          <w:rFonts w:ascii="Arial" w:hAnsi="Arial" w:cs="Arial"/>
        </w:rPr>
      </w:pPr>
      <w:r w:rsidRPr="00411B5E">
        <w:rPr>
          <w:rFonts w:ascii="Arial" w:hAnsi="Arial" w:cs="Arial"/>
          <w:b/>
          <w:i/>
        </w:rPr>
        <w:t>Equipment/vehicle rental:</w:t>
      </w:r>
      <w:r w:rsidRPr="00411B5E">
        <w:rPr>
          <w:rFonts w:ascii="Arial" w:hAnsi="Arial" w:cs="Arial"/>
        </w:rPr>
        <w:t xml:space="preserve">  This category includes expenses for rent of any type of center foodservice equipment or vehicles.</w:t>
      </w:r>
    </w:p>
    <w:p w:rsidR="00BF098D" w:rsidRDefault="00BF098D" w:rsidP="00BF098D">
      <w:pPr>
        <w:pStyle w:val="ListParagraph"/>
        <w:numPr>
          <w:ilvl w:val="2"/>
          <w:numId w:val="15"/>
        </w:numPr>
        <w:rPr>
          <w:rFonts w:ascii="Arial" w:hAnsi="Arial" w:cs="Arial"/>
        </w:rPr>
      </w:pPr>
      <w:r w:rsidRPr="00411B5E">
        <w:rPr>
          <w:rFonts w:ascii="Arial" w:hAnsi="Arial" w:cs="Arial"/>
          <w:b/>
          <w:i/>
        </w:rPr>
        <w:t>Storage space rental:</w:t>
      </w:r>
      <w:r w:rsidRPr="00411B5E">
        <w:rPr>
          <w:rFonts w:ascii="Arial" w:hAnsi="Arial" w:cs="Arial"/>
        </w:rPr>
        <w:t xml:space="preserve">  This category includes expenses for rent of facilities for storing food and foodservice supplies.</w:t>
      </w:r>
    </w:p>
    <w:p w:rsidR="00BF098D" w:rsidRDefault="00BF098D" w:rsidP="00BF098D">
      <w:pPr>
        <w:pStyle w:val="ListParagraph"/>
        <w:numPr>
          <w:ilvl w:val="2"/>
          <w:numId w:val="15"/>
        </w:numPr>
        <w:rPr>
          <w:rFonts w:ascii="Arial" w:hAnsi="Arial" w:cs="Arial"/>
        </w:rPr>
      </w:pPr>
      <w:r w:rsidRPr="00411B5E">
        <w:rPr>
          <w:rFonts w:ascii="Arial" w:hAnsi="Arial" w:cs="Arial"/>
          <w:b/>
          <w:i/>
        </w:rPr>
        <w:t xml:space="preserve">Other space rental:  </w:t>
      </w:r>
      <w:r w:rsidRPr="00411B5E">
        <w:rPr>
          <w:rFonts w:ascii="Arial" w:hAnsi="Arial" w:cs="Arial"/>
        </w:rPr>
        <w:t>This category includes expenses for rent of facilities for food preparation, serving, or foodservice administration.</w:t>
      </w:r>
    </w:p>
    <w:p w:rsidR="00BF098D" w:rsidRDefault="00BF098D" w:rsidP="00BF098D">
      <w:pPr>
        <w:pStyle w:val="ListParagraph"/>
        <w:numPr>
          <w:ilvl w:val="1"/>
          <w:numId w:val="15"/>
        </w:numPr>
        <w:rPr>
          <w:rFonts w:ascii="Arial" w:hAnsi="Arial" w:cs="Arial"/>
        </w:rPr>
      </w:pPr>
      <w:r w:rsidRPr="00411B5E">
        <w:rPr>
          <w:rFonts w:ascii="Arial" w:hAnsi="Arial" w:cs="Arial"/>
          <w:b/>
          <w:i/>
        </w:rPr>
        <w:t>Contracted services/</w:t>
      </w:r>
      <w:proofErr w:type="spellStart"/>
      <w:r w:rsidRPr="00411B5E">
        <w:rPr>
          <w:rFonts w:ascii="Arial" w:hAnsi="Arial" w:cs="Arial"/>
          <w:b/>
          <w:i/>
        </w:rPr>
        <w:t>inter</w:t>
      </w:r>
      <w:r>
        <w:rPr>
          <w:rFonts w:ascii="Arial" w:hAnsi="Arial" w:cs="Arial"/>
          <w:b/>
          <w:i/>
        </w:rPr>
        <w:t>organization</w:t>
      </w:r>
      <w:proofErr w:type="spellEnd"/>
      <w:r w:rsidRPr="00411B5E">
        <w:rPr>
          <w:rFonts w:ascii="Arial" w:hAnsi="Arial" w:cs="Arial"/>
          <w:b/>
          <w:i/>
        </w:rPr>
        <w:t xml:space="preserve"> payments:</w:t>
      </w:r>
      <w:r w:rsidRPr="00411B5E">
        <w:rPr>
          <w:rFonts w:ascii="Arial" w:hAnsi="Arial" w:cs="Arial"/>
        </w:rPr>
        <w:t xml:space="preserve">  This category includes all expenses for contracted or purchased services from private organizations or individuals, and payments to other </w:t>
      </w:r>
      <w:r>
        <w:rPr>
          <w:rFonts w:ascii="Arial" w:hAnsi="Arial" w:cs="Arial"/>
        </w:rPr>
        <w:t>organizations</w:t>
      </w:r>
      <w:r w:rsidR="00077472">
        <w:rPr>
          <w:rFonts w:ascii="Arial" w:hAnsi="Arial" w:cs="Arial"/>
        </w:rPr>
        <w:t xml:space="preserve"> </w:t>
      </w:r>
      <w:r w:rsidRPr="00411B5E">
        <w:rPr>
          <w:rFonts w:ascii="Arial" w:hAnsi="Arial" w:cs="Arial"/>
        </w:rPr>
        <w:t>for specific services charged on a direct cost basis.</w:t>
      </w:r>
    </w:p>
    <w:p w:rsidR="00BF098D" w:rsidRPr="00DB6848" w:rsidRDefault="00BF098D" w:rsidP="00BF098D">
      <w:pPr>
        <w:pStyle w:val="ListParagraph"/>
        <w:numPr>
          <w:ilvl w:val="2"/>
          <w:numId w:val="15"/>
        </w:numPr>
        <w:rPr>
          <w:rFonts w:ascii="Arial" w:hAnsi="Arial" w:cs="Arial"/>
        </w:rPr>
      </w:pPr>
      <w:r w:rsidRPr="00411B5E">
        <w:rPr>
          <w:rFonts w:ascii="Arial" w:hAnsi="Arial" w:cs="Arial"/>
          <w:b/>
          <w:i/>
        </w:rPr>
        <w:t>Professional services:</w:t>
      </w:r>
      <w:r w:rsidRPr="00411B5E">
        <w:rPr>
          <w:rFonts w:ascii="Arial" w:hAnsi="Arial" w:cs="Arial"/>
        </w:rPr>
        <w:t xml:space="preserve">  </w:t>
      </w:r>
      <w:r w:rsidRPr="00DB6848">
        <w:rPr>
          <w:rFonts w:ascii="Arial" w:hAnsi="Arial" w:cs="Arial"/>
        </w:rPr>
        <w:t>I</w:t>
      </w:r>
      <w:r w:rsidRPr="00411B5E">
        <w:rPr>
          <w:rFonts w:ascii="Arial" w:hAnsi="Arial" w:cs="Arial"/>
        </w:rPr>
        <w:t>ncludes services provided by professionals, such as dietary/management consulting, training of staff, legal services, audits, etc.</w:t>
      </w:r>
    </w:p>
    <w:p w:rsidR="00BF098D" w:rsidRDefault="00BF098D" w:rsidP="00BF098D">
      <w:pPr>
        <w:pStyle w:val="ListParagraph"/>
        <w:numPr>
          <w:ilvl w:val="2"/>
          <w:numId w:val="15"/>
        </w:numPr>
        <w:rPr>
          <w:rFonts w:ascii="Arial" w:hAnsi="Arial" w:cs="Arial"/>
        </w:rPr>
      </w:pPr>
      <w:r w:rsidRPr="00411B5E">
        <w:rPr>
          <w:rFonts w:ascii="Arial" w:hAnsi="Arial" w:cs="Arial"/>
          <w:b/>
          <w:i/>
        </w:rPr>
        <w:t>Foodservice management company fees:</w:t>
      </w:r>
      <w:r w:rsidRPr="00DB6848">
        <w:rPr>
          <w:rFonts w:ascii="Arial" w:hAnsi="Arial" w:cs="Arial"/>
        </w:rPr>
        <w:t xml:space="preserve">  I</w:t>
      </w:r>
      <w:r w:rsidRPr="00411B5E">
        <w:rPr>
          <w:rFonts w:ascii="Arial" w:hAnsi="Arial" w:cs="Arial"/>
        </w:rPr>
        <w:t xml:space="preserve">ncludes all payments to foodservice management companies other than reimbursement of expenses for labor and food. Examples include management or consulting fees, and cost of funds or profit. NOTE: (1) The purchase of complete meals prepared under contract to the Sponsor (“pre-plated </w:t>
      </w:r>
      <w:r w:rsidRPr="00411B5E">
        <w:rPr>
          <w:rFonts w:ascii="Arial" w:hAnsi="Arial" w:cs="Arial"/>
        </w:rPr>
        <w:lastRenderedPageBreak/>
        <w:t>meals”) or per-meal charges for meals prepared on-site should also be reported here; (2) If a foodservice management company bills a single amount to the Sponsor for all of its services, that amount should be reported here.</w:t>
      </w:r>
    </w:p>
    <w:p w:rsidR="00BF098D" w:rsidRDefault="00BF098D" w:rsidP="00BF098D">
      <w:pPr>
        <w:pStyle w:val="ListParagraph"/>
        <w:numPr>
          <w:ilvl w:val="2"/>
          <w:numId w:val="15"/>
        </w:numPr>
        <w:rPr>
          <w:rFonts w:ascii="Arial" w:hAnsi="Arial" w:cs="Arial"/>
        </w:rPr>
      </w:pPr>
      <w:r w:rsidRPr="00411B5E">
        <w:rPr>
          <w:rFonts w:ascii="Arial" w:hAnsi="Arial" w:cs="Arial"/>
          <w:b/>
          <w:i/>
        </w:rPr>
        <w:t>Repairs and maintenance of equipment:</w:t>
      </w:r>
      <w:r w:rsidRPr="00411B5E">
        <w:rPr>
          <w:rFonts w:ascii="Arial" w:hAnsi="Arial" w:cs="Arial"/>
        </w:rPr>
        <w:t xml:space="preserve">  </w:t>
      </w:r>
      <w:r>
        <w:rPr>
          <w:rFonts w:ascii="Arial" w:hAnsi="Arial" w:cs="Arial"/>
        </w:rPr>
        <w:t>I</w:t>
      </w:r>
      <w:r w:rsidRPr="00411B5E">
        <w:rPr>
          <w:rFonts w:ascii="Arial" w:hAnsi="Arial" w:cs="Arial"/>
        </w:rPr>
        <w:t>ncludes repair, maintenance, and associated charges (e.g., parts) for foodservice equipment used in kitchens, cafeterias, storage facilities, and administrative offices.</w:t>
      </w:r>
    </w:p>
    <w:p w:rsidR="00BF098D" w:rsidRDefault="00BF098D" w:rsidP="00BF098D">
      <w:pPr>
        <w:pStyle w:val="ListParagraph"/>
        <w:numPr>
          <w:ilvl w:val="2"/>
          <w:numId w:val="15"/>
        </w:numPr>
        <w:rPr>
          <w:rFonts w:ascii="Arial" w:hAnsi="Arial" w:cs="Arial"/>
        </w:rPr>
      </w:pPr>
      <w:r w:rsidRPr="00411B5E">
        <w:rPr>
          <w:rFonts w:ascii="Arial" w:hAnsi="Arial" w:cs="Arial"/>
          <w:b/>
          <w:i/>
        </w:rPr>
        <w:t>Storage:</w:t>
      </w:r>
      <w:r w:rsidRPr="00411B5E">
        <w:rPr>
          <w:rFonts w:ascii="Arial" w:hAnsi="Arial" w:cs="Arial"/>
        </w:rPr>
        <w:t xml:space="preserve">  fees for storage on a contract basis and associated charges (such as loading/unloading of shipments)</w:t>
      </w:r>
    </w:p>
    <w:p w:rsidR="00BF098D" w:rsidRDefault="00BF098D" w:rsidP="00BF098D">
      <w:pPr>
        <w:pStyle w:val="ListParagraph"/>
        <w:numPr>
          <w:ilvl w:val="2"/>
          <w:numId w:val="15"/>
        </w:numPr>
        <w:rPr>
          <w:rFonts w:ascii="Arial" w:hAnsi="Arial" w:cs="Arial"/>
        </w:rPr>
      </w:pPr>
      <w:r w:rsidRPr="00411B5E">
        <w:rPr>
          <w:rFonts w:ascii="Arial" w:hAnsi="Arial" w:cs="Arial"/>
          <w:b/>
          <w:i/>
        </w:rPr>
        <w:t>Transportation:</w:t>
      </w:r>
      <w:r>
        <w:rPr>
          <w:rFonts w:ascii="Arial" w:hAnsi="Arial" w:cs="Arial"/>
        </w:rPr>
        <w:t xml:space="preserve"> C</w:t>
      </w:r>
      <w:r w:rsidRPr="00411B5E">
        <w:rPr>
          <w:rFonts w:ascii="Arial" w:hAnsi="Arial" w:cs="Arial"/>
        </w:rPr>
        <w:t>harges for transportation of food, foodservice supplies, etc. on a contract basis.</w:t>
      </w:r>
    </w:p>
    <w:p w:rsidR="00BF098D" w:rsidRDefault="00BF098D" w:rsidP="00BF098D">
      <w:pPr>
        <w:pStyle w:val="ListParagraph"/>
        <w:numPr>
          <w:ilvl w:val="2"/>
          <w:numId w:val="15"/>
        </w:numPr>
        <w:rPr>
          <w:rFonts w:ascii="Arial" w:hAnsi="Arial" w:cs="Arial"/>
        </w:rPr>
      </w:pPr>
      <w:r w:rsidRPr="00411B5E">
        <w:rPr>
          <w:rFonts w:ascii="Arial" w:hAnsi="Arial" w:cs="Arial"/>
          <w:b/>
          <w:i/>
        </w:rPr>
        <w:t>Insurance and bond premiums:</w:t>
      </w:r>
      <w:r>
        <w:rPr>
          <w:rFonts w:ascii="Arial" w:hAnsi="Arial" w:cs="Arial"/>
        </w:rPr>
        <w:t xml:space="preserve">  I</w:t>
      </w:r>
      <w:r w:rsidRPr="00411B5E">
        <w:rPr>
          <w:rFonts w:ascii="Arial" w:hAnsi="Arial" w:cs="Arial"/>
        </w:rPr>
        <w:t>ncludes payments for insurance of property and supplies, and liability insurance or bond. Does not include payments for insurance benefits to workers or workers’ compensation insurance.</w:t>
      </w:r>
    </w:p>
    <w:p w:rsidR="00BF098D" w:rsidRDefault="00BF098D" w:rsidP="00BF098D">
      <w:pPr>
        <w:pStyle w:val="ListParagraph"/>
        <w:numPr>
          <w:ilvl w:val="2"/>
          <w:numId w:val="15"/>
        </w:numPr>
        <w:rPr>
          <w:rFonts w:ascii="Arial" w:hAnsi="Arial" w:cs="Arial"/>
        </w:rPr>
      </w:pPr>
      <w:r w:rsidRPr="00411B5E">
        <w:rPr>
          <w:rFonts w:ascii="Arial" w:hAnsi="Arial" w:cs="Arial"/>
          <w:b/>
          <w:i/>
        </w:rPr>
        <w:t>Other services:</w:t>
      </w:r>
      <w:r>
        <w:rPr>
          <w:rFonts w:ascii="Arial" w:hAnsi="Arial" w:cs="Arial"/>
        </w:rPr>
        <w:t xml:space="preserve">  I</w:t>
      </w:r>
      <w:r w:rsidRPr="00411B5E">
        <w:rPr>
          <w:rFonts w:ascii="Arial" w:hAnsi="Arial" w:cs="Arial"/>
        </w:rPr>
        <w:t>ncludes services not listed elsewhere, such as data processing, payroll processing, linen or laundry services, extermination, health inspections, etc.</w:t>
      </w:r>
    </w:p>
    <w:p w:rsidR="00BF098D" w:rsidRPr="00411B5E" w:rsidRDefault="00BF098D" w:rsidP="00BF098D">
      <w:pPr>
        <w:pStyle w:val="ListParagraph"/>
        <w:numPr>
          <w:ilvl w:val="1"/>
          <w:numId w:val="15"/>
        </w:numPr>
        <w:rPr>
          <w:rFonts w:ascii="Arial" w:hAnsi="Arial" w:cs="Arial"/>
          <w:b/>
          <w:i/>
        </w:rPr>
      </w:pPr>
      <w:r>
        <w:rPr>
          <w:rFonts w:ascii="Arial" w:hAnsi="Arial" w:cs="Arial"/>
          <w:b/>
          <w:i/>
        </w:rPr>
        <w:t>Other m</w:t>
      </w:r>
      <w:r w:rsidRPr="00411B5E">
        <w:rPr>
          <w:rFonts w:ascii="Arial" w:hAnsi="Arial" w:cs="Arial"/>
          <w:b/>
          <w:i/>
        </w:rPr>
        <w:t>iscellaneous direct operating costs:</w:t>
      </w:r>
    </w:p>
    <w:p w:rsidR="00BF098D" w:rsidRDefault="00BF098D" w:rsidP="00BF098D">
      <w:pPr>
        <w:pStyle w:val="ListParagraph"/>
        <w:numPr>
          <w:ilvl w:val="2"/>
          <w:numId w:val="15"/>
        </w:numPr>
        <w:rPr>
          <w:rFonts w:ascii="Arial" w:hAnsi="Arial" w:cs="Arial"/>
        </w:rPr>
      </w:pPr>
      <w:r w:rsidRPr="00411B5E">
        <w:rPr>
          <w:rFonts w:ascii="Arial" w:hAnsi="Arial" w:cs="Arial"/>
          <w:b/>
          <w:i/>
        </w:rPr>
        <w:t>Communications:</w:t>
      </w:r>
      <w:r>
        <w:rPr>
          <w:rFonts w:ascii="Arial" w:hAnsi="Arial" w:cs="Arial"/>
        </w:rPr>
        <w:t xml:space="preserve">  I</w:t>
      </w:r>
      <w:r w:rsidRPr="00411B5E">
        <w:rPr>
          <w:rFonts w:ascii="Arial" w:hAnsi="Arial" w:cs="Arial"/>
        </w:rPr>
        <w:t>ncludes telephone, fax, postage, courier services, and other communications costs.</w:t>
      </w:r>
    </w:p>
    <w:p w:rsidR="00BF098D" w:rsidRPr="00411B5E" w:rsidRDefault="00BF098D" w:rsidP="00BF098D">
      <w:pPr>
        <w:pStyle w:val="ListParagraph"/>
        <w:numPr>
          <w:ilvl w:val="2"/>
          <w:numId w:val="15"/>
        </w:numPr>
        <w:rPr>
          <w:rFonts w:ascii="Arial" w:hAnsi="Arial" w:cs="Arial"/>
        </w:rPr>
      </w:pPr>
      <w:r w:rsidRPr="00411B5E">
        <w:rPr>
          <w:rFonts w:ascii="Arial" w:hAnsi="Arial" w:cs="Arial"/>
          <w:b/>
          <w:i/>
        </w:rPr>
        <w:t>Travel / miscellaneous:</w:t>
      </w:r>
      <w:r w:rsidRPr="00411B5E">
        <w:rPr>
          <w:rFonts w:ascii="Arial" w:hAnsi="Arial" w:cs="Arial"/>
        </w:rPr>
        <w:t xml:space="preserve">  This category includes all other costs directly identified as foodservice expenses. Examples of costs in this category are:  mileage and other travel reimbursements, association memberships, and subscriptions.</w:t>
      </w:r>
    </w:p>
    <w:p w:rsidR="00BF098D" w:rsidRPr="00411B5E" w:rsidRDefault="00BF098D" w:rsidP="00BF098D">
      <w:pPr>
        <w:rPr>
          <w:rFonts w:ascii="Arial" w:hAnsi="Arial" w:cs="Arial"/>
          <w:b/>
        </w:rPr>
      </w:pPr>
    </w:p>
    <w:p w:rsidR="00BF098D" w:rsidRDefault="00BF098D" w:rsidP="00BF098D">
      <w:pPr>
        <w:pStyle w:val="ListParagraph"/>
        <w:numPr>
          <w:ilvl w:val="0"/>
          <w:numId w:val="15"/>
        </w:numPr>
        <w:rPr>
          <w:rFonts w:ascii="Arial" w:hAnsi="Arial" w:cs="Arial"/>
        </w:rPr>
      </w:pPr>
      <w:r w:rsidRPr="00411B5E">
        <w:rPr>
          <w:rFonts w:ascii="Arial" w:hAnsi="Arial" w:cs="Arial"/>
          <w:b/>
        </w:rPr>
        <w:t>EQUIPMENT PURCHASES AND DEPRECIATION COSTS:</w:t>
      </w:r>
      <w:r w:rsidRPr="00411B5E">
        <w:rPr>
          <w:rFonts w:ascii="Arial" w:hAnsi="Arial" w:cs="Arial"/>
        </w:rPr>
        <w:t xml:space="preserve">  Includes equipment purchase and equipment depreciation.</w:t>
      </w:r>
    </w:p>
    <w:p w:rsidR="00BF098D" w:rsidRDefault="00BF098D" w:rsidP="00BF098D">
      <w:pPr>
        <w:pStyle w:val="ListParagraph"/>
        <w:numPr>
          <w:ilvl w:val="1"/>
          <w:numId w:val="15"/>
        </w:numPr>
        <w:rPr>
          <w:rFonts w:ascii="Arial" w:hAnsi="Arial" w:cs="Arial"/>
        </w:rPr>
      </w:pPr>
      <w:r w:rsidRPr="00411B5E">
        <w:rPr>
          <w:rFonts w:ascii="Arial" w:hAnsi="Arial" w:cs="Arial"/>
          <w:b/>
          <w:i/>
        </w:rPr>
        <w:t>Equipment purchase:</w:t>
      </w:r>
      <w:r w:rsidRPr="00411B5E">
        <w:rPr>
          <w:rFonts w:ascii="Arial" w:hAnsi="Arial" w:cs="Arial"/>
        </w:rPr>
        <w:t xml:space="preserve">  </w:t>
      </w:r>
      <w:r>
        <w:rPr>
          <w:rFonts w:ascii="Arial" w:hAnsi="Arial" w:cs="Arial"/>
        </w:rPr>
        <w:t>I</w:t>
      </w:r>
      <w:r w:rsidRPr="00411B5E">
        <w:rPr>
          <w:rFonts w:ascii="Arial" w:hAnsi="Arial" w:cs="Arial"/>
        </w:rPr>
        <w:t xml:space="preserve">ncludes expenses for new or replacement equipment items considered capital equipment </w:t>
      </w:r>
      <w:r>
        <w:rPr>
          <w:rFonts w:ascii="Arial" w:hAnsi="Arial" w:cs="Arial"/>
        </w:rPr>
        <w:t xml:space="preserve">(usually more than $5,000) </w:t>
      </w:r>
      <w:r w:rsidRPr="00411B5E">
        <w:rPr>
          <w:rFonts w:ascii="Arial" w:hAnsi="Arial" w:cs="Arial"/>
        </w:rPr>
        <w:t>according to USDA and other applicable rules, based on their useful life and cost. Includes equipment for kitchens, cafeterias, storage facilities, transportation, and administration.</w:t>
      </w:r>
    </w:p>
    <w:p w:rsidR="00BF098D" w:rsidRDefault="00BF098D" w:rsidP="00BF098D">
      <w:pPr>
        <w:pStyle w:val="ListParagraph"/>
        <w:numPr>
          <w:ilvl w:val="1"/>
          <w:numId w:val="15"/>
        </w:numPr>
        <w:rPr>
          <w:rFonts w:ascii="Arial" w:hAnsi="Arial" w:cs="Arial"/>
        </w:rPr>
      </w:pPr>
      <w:r w:rsidRPr="00411B5E">
        <w:rPr>
          <w:rFonts w:ascii="Arial" w:hAnsi="Arial" w:cs="Arial"/>
          <w:b/>
          <w:i/>
        </w:rPr>
        <w:t>Equipment depreciation:</w:t>
      </w:r>
      <w:r w:rsidRPr="00411B5E">
        <w:rPr>
          <w:rFonts w:ascii="Arial" w:hAnsi="Arial" w:cs="Arial"/>
        </w:rPr>
        <w:t xml:space="preserve">  </w:t>
      </w:r>
      <w:r>
        <w:rPr>
          <w:rFonts w:ascii="Arial" w:hAnsi="Arial" w:cs="Arial"/>
        </w:rPr>
        <w:t>A</w:t>
      </w:r>
      <w:r w:rsidRPr="00411B5E">
        <w:rPr>
          <w:rFonts w:ascii="Arial" w:hAnsi="Arial" w:cs="Arial"/>
        </w:rPr>
        <w:t>n annual charge equal to the purchase cost of capital equipment divided by the useful life of the equipment. Usually reported only under accrual accounting.</w:t>
      </w:r>
    </w:p>
    <w:p w:rsidR="00BF098D" w:rsidRPr="00411B5E" w:rsidRDefault="00BF098D" w:rsidP="00BF098D">
      <w:pPr>
        <w:pStyle w:val="ListParagraph"/>
        <w:rPr>
          <w:rFonts w:ascii="Arial" w:hAnsi="Arial" w:cs="Arial"/>
        </w:rPr>
      </w:pPr>
    </w:p>
    <w:p w:rsidR="00BF098D" w:rsidRDefault="00BF098D" w:rsidP="00BF098D">
      <w:pPr>
        <w:pStyle w:val="ListParagraph"/>
        <w:numPr>
          <w:ilvl w:val="0"/>
          <w:numId w:val="15"/>
        </w:numPr>
        <w:rPr>
          <w:rFonts w:ascii="Arial" w:hAnsi="Arial" w:cs="Arial"/>
        </w:rPr>
      </w:pPr>
      <w:r w:rsidRPr="00411B5E">
        <w:rPr>
          <w:rFonts w:ascii="Arial" w:hAnsi="Arial" w:cs="Arial"/>
          <w:b/>
        </w:rPr>
        <w:t>INDIRECT COSTS:</w:t>
      </w:r>
      <w:r>
        <w:rPr>
          <w:rFonts w:ascii="Arial" w:hAnsi="Arial" w:cs="Arial"/>
        </w:rPr>
        <w:t xml:space="preserve"> C</w:t>
      </w:r>
      <w:r w:rsidRPr="00411B5E">
        <w:rPr>
          <w:rFonts w:ascii="Arial" w:hAnsi="Arial" w:cs="Arial"/>
        </w:rPr>
        <w:t>osts shared among several Sponsor programs or functions, such as administrative support, occupancy, general-purpose supplies, and communications. Usually the indirect cost for foodservice, if reported, is computed by applying a percentage rate to specified types of direct costs, which may exclude food. The indirect cost should be the amount actually charged to the Sponsor foodservice account.</w:t>
      </w:r>
    </w:p>
    <w:p w:rsidR="00BF098D" w:rsidRDefault="00BF098D" w:rsidP="00BF098D">
      <w:pPr>
        <w:pStyle w:val="ListParagraph"/>
        <w:rPr>
          <w:rFonts w:ascii="Arial" w:hAnsi="Arial" w:cs="Arial"/>
        </w:rPr>
      </w:pPr>
    </w:p>
    <w:p w:rsidR="00BF098D" w:rsidRDefault="00BF098D" w:rsidP="00BF098D">
      <w:pPr>
        <w:pStyle w:val="ListParagraph"/>
        <w:numPr>
          <w:ilvl w:val="0"/>
          <w:numId w:val="15"/>
        </w:numPr>
        <w:rPr>
          <w:rFonts w:ascii="Arial" w:hAnsi="Arial" w:cs="Arial"/>
        </w:rPr>
      </w:pPr>
      <w:r w:rsidRPr="00411B5E">
        <w:rPr>
          <w:rFonts w:ascii="Arial" w:hAnsi="Arial" w:cs="Arial"/>
          <w:b/>
        </w:rPr>
        <w:t>FOOD:</w:t>
      </w:r>
      <w:r w:rsidRPr="00411B5E">
        <w:rPr>
          <w:rFonts w:ascii="Arial" w:hAnsi="Arial" w:cs="Arial"/>
        </w:rPr>
        <w:t xml:space="preserve">  Includes purchased food, donated commodities (a.k.a. USDA food), and charges for the transportation, storage, and processing of donated commodities.</w:t>
      </w:r>
    </w:p>
    <w:p w:rsidR="00BF098D" w:rsidRPr="00411B5E" w:rsidRDefault="00BF098D" w:rsidP="00BF098D">
      <w:pPr>
        <w:pStyle w:val="ListParagraph"/>
        <w:rPr>
          <w:rFonts w:ascii="Arial" w:hAnsi="Arial" w:cs="Arial"/>
        </w:rPr>
      </w:pPr>
    </w:p>
    <w:p w:rsidR="00BF098D" w:rsidRDefault="00BF098D" w:rsidP="00BF098D">
      <w:pPr>
        <w:pStyle w:val="ListParagraph"/>
        <w:numPr>
          <w:ilvl w:val="1"/>
          <w:numId w:val="15"/>
        </w:numPr>
        <w:rPr>
          <w:rFonts w:ascii="Arial" w:hAnsi="Arial" w:cs="Arial"/>
        </w:rPr>
      </w:pPr>
      <w:r w:rsidRPr="00411B5E">
        <w:rPr>
          <w:rFonts w:ascii="Arial" w:hAnsi="Arial" w:cs="Arial"/>
          <w:b/>
          <w:i/>
        </w:rPr>
        <w:lastRenderedPageBreak/>
        <w:t>Purchased food:</w:t>
      </w:r>
      <w:r w:rsidRPr="00411B5E">
        <w:rPr>
          <w:rFonts w:ascii="Arial" w:hAnsi="Arial" w:cs="Arial"/>
        </w:rPr>
        <w:t xml:space="preserve"> This is the value of purchased food used by the Center, including purchased foods that have been made with donated USDA commodities as ingredients.</w:t>
      </w:r>
    </w:p>
    <w:p w:rsidR="00BF098D" w:rsidRDefault="00BF098D" w:rsidP="00BF098D">
      <w:pPr>
        <w:pStyle w:val="ListParagraph"/>
        <w:numPr>
          <w:ilvl w:val="1"/>
          <w:numId w:val="15"/>
        </w:numPr>
        <w:rPr>
          <w:rFonts w:ascii="Arial" w:hAnsi="Arial" w:cs="Arial"/>
        </w:rPr>
      </w:pPr>
      <w:r w:rsidRPr="00411B5E">
        <w:rPr>
          <w:rFonts w:ascii="Arial" w:hAnsi="Arial" w:cs="Arial"/>
          <w:b/>
          <w:i/>
        </w:rPr>
        <w:t>Value of USDA foods received:</w:t>
      </w:r>
      <w:r w:rsidRPr="00411B5E">
        <w:rPr>
          <w:rFonts w:ascii="Arial" w:hAnsi="Arial" w:cs="Arial"/>
        </w:rPr>
        <w:t xml:space="preserve"> This is the total USDA-assigned value of USDA donated commodities used by the Center.</w:t>
      </w:r>
    </w:p>
    <w:p w:rsidR="00BF098D" w:rsidRDefault="00BF098D" w:rsidP="00BF098D">
      <w:pPr>
        <w:pStyle w:val="ListParagraph"/>
        <w:numPr>
          <w:ilvl w:val="1"/>
          <w:numId w:val="15"/>
        </w:numPr>
        <w:rPr>
          <w:rFonts w:ascii="Arial" w:hAnsi="Arial" w:cs="Arial"/>
        </w:rPr>
      </w:pPr>
      <w:r w:rsidRPr="00411B5E">
        <w:rPr>
          <w:rFonts w:ascii="Arial" w:hAnsi="Arial" w:cs="Arial"/>
          <w:b/>
          <w:i/>
        </w:rPr>
        <w:t>Storage and shipping fees:</w:t>
      </w:r>
      <w:r w:rsidRPr="00411B5E">
        <w:rPr>
          <w:rFonts w:ascii="Arial" w:hAnsi="Arial" w:cs="Arial"/>
        </w:rPr>
        <w:t xml:space="preserve">  This category includes charges from the State for the transportation, storage, and processing of USDA donated commodities</w:t>
      </w:r>
      <w:r>
        <w:rPr>
          <w:rFonts w:ascii="Arial" w:hAnsi="Arial" w:cs="Arial"/>
        </w:rPr>
        <w:t>.</w:t>
      </w:r>
    </w:p>
    <w:p w:rsidR="00BF098D" w:rsidRDefault="00BF098D" w:rsidP="00BF098D">
      <w:pPr>
        <w:pStyle w:val="ListParagraph"/>
        <w:numPr>
          <w:ilvl w:val="1"/>
          <w:numId w:val="15"/>
        </w:numPr>
        <w:rPr>
          <w:rFonts w:ascii="Arial" w:hAnsi="Arial" w:cs="Arial"/>
        </w:rPr>
      </w:pPr>
      <w:r w:rsidRPr="00411B5E">
        <w:rPr>
          <w:rFonts w:ascii="Arial" w:hAnsi="Arial" w:cs="Arial"/>
          <w:b/>
          <w:i/>
        </w:rPr>
        <w:t>Processing costs:</w:t>
      </w:r>
      <w:r w:rsidRPr="00411B5E">
        <w:rPr>
          <w:rFonts w:ascii="Arial" w:hAnsi="Arial" w:cs="Arial"/>
        </w:rPr>
        <w:t xml:space="preserve">  This category includes other charges (such as from contractors to the Sponsor) for the transportation, storage, and processing of USDA donated commodities. </w:t>
      </w:r>
    </w:p>
    <w:p w:rsidR="00520371" w:rsidRDefault="00BF098D" w:rsidP="00BF098D">
      <w:pPr>
        <w:pStyle w:val="ListParagraph"/>
        <w:numPr>
          <w:ilvl w:val="1"/>
          <w:numId w:val="15"/>
        </w:numPr>
        <w:rPr>
          <w:rFonts w:ascii="Arial" w:hAnsi="Arial" w:cs="Arial"/>
        </w:rPr>
      </w:pPr>
      <w:r w:rsidRPr="00411B5E">
        <w:rPr>
          <w:rFonts w:ascii="Arial" w:hAnsi="Arial" w:cs="Arial"/>
          <w:b/>
          <w:i/>
        </w:rPr>
        <w:t>Inventory used/loss:</w:t>
      </w:r>
      <w:r w:rsidRPr="00411B5E">
        <w:rPr>
          <w:rFonts w:ascii="Arial" w:hAnsi="Arial" w:cs="Arial"/>
        </w:rPr>
        <w:t xml:space="preserve">  The value of inventory of purchased food and donated commodities used or lost during the year, in addition to purchases or receipts. </w:t>
      </w:r>
    </w:p>
    <w:p w:rsidR="00520371" w:rsidRDefault="00520371">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520371" w:rsidRPr="00107732" w:rsidRDefault="00520371" w:rsidP="001C5031">
      <w:pPr>
        <w:ind w:left="720" w:hanging="720"/>
        <w:jc w:val="center"/>
        <w:rPr>
          <w:rFonts w:ascii="Arial" w:hAnsi="Arial" w:cs="Arial"/>
          <w:b/>
        </w:rPr>
      </w:pPr>
      <w:r w:rsidRPr="00107732">
        <w:rPr>
          <w:rFonts w:ascii="Arial" w:hAnsi="Arial" w:cs="Arial"/>
          <w:b/>
        </w:rPr>
        <w:lastRenderedPageBreak/>
        <w:t>Intentional blank page</w:t>
      </w:r>
    </w:p>
    <w:p w:rsidR="00BF098D" w:rsidRPr="008554D3" w:rsidRDefault="00BF098D" w:rsidP="008554D3">
      <w:pPr>
        <w:rPr>
          <w:rFonts w:ascii="Arial" w:hAnsi="Arial" w:cs="Arial"/>
        </w:rPr>
      </w:pPr>
    </w:p>
    <w:p w:rsidR="00BF098D" w:rsidRPr="00411B5E" w:rsidRDefault="00BF098D" w:rsidP="00BF098D">
      <w:pPr>
        <w:rPr>
          <w:rFonts w:ascii="Arial" w:hAnsi="Arial" w:cs="Arial"/>
        </w:rPr>
      </w:pPr>
    </w:p>
    <w:p w:rsidR="00BF098D" w:rsidRDefault="00BF098D" w:rsidP="00BF098D">
      <w:pPr>
        <w:jc w:val="center"/>
        <w:rPr>
          <w:rFonts w:ascii="Arial" w:hAnsi="Arial" w:cs="Arial"/>
          <w:b/>
          <w:i/>
        </w:rPr>
      </w:pPr>
    </w:p>
    <w:p w:rsidR="00BF098D" w:rsidRDefault="00BF098D" w:rsidP="00BF098D">
      <w:pPr>
        <w:jc w:val="center"/>
        <w:rPr>
          <w:rFonts w:ascii="Arial" w:hAnsi="Arial" w:cs="Arial"/>
          <w:b/>
          <w:i/>
        </w:rPr>
      </w:pPr>
    </w:p>
    <w:p w:rsidR="00BF098D" w:rsidRDefault="00BF098D" w:rsidP="00BF098D">
      <w:pPr>
        <w:jc w:val="center"/>
        <w:rPr>
          <w:rFonts w:ascii="Arial" w:hAnsi="Arial" w:cs="Arial"/>
          <w:b/>
          <w:i/>
        </w:rPr>
      </w:pPr>
    </w:p>
    <w:p w:rsidR="00BF098D" w:rsidRDefault="00BF098D" w:rsidP="00BF098D">
      <w:pPr>
        <w:jc w:val="center"/>
        <w:rPr>
          <w:b/>
          <w:sz w:val="24"/>
          <w:szCs w:val="24"/>
        </w:rPr>
        <w:sectPr w:rsidR="00BF098D" w:rsidSect="00D53E28">
          <w:pgSz w:w="12240" w:h="15840"/>
          <w:pgMar w:top="1440" w:right="1440" w:bottom="1440" w:left="1440" w:header="720" w:footer="720" w:gutter="0"/>
          <w:cols w:space="720"/>
          <w:docGrid w:linePitch="360"/>
        </w:sectPr>
      </w:pPr>
    </w:p>
    <w:p w:rsidR="00BF098D" w:rsidRPr="00CE451F" w:rsidRDefault="00BF098D" w:rsidP="00BF098D">
      <w:pPr>
        <w:pBdr>
          <w:top w:val="single" w:sz="4" w:space="3" w:color="DA291C"/>
          <w:left w:val="single" w:sz="4" w:space="4" w:color="DA291C"/>
          <w:bottom w:val="single" w:sz="4" w:space="3" w:color="DA291C"/>
          <w:right w:val="single" w:sz="4" w:space="4" w:color="DA291C"/>
        </w:pBdr>
        <w:shd w:val="clear" w:color="auto" w:fill="DA291C"/>
        <w:jc w:val="center"/>
        <w:rPr>
          <w:b/>
          <w:smallCaps/>
          <w:color w:val="FFFFFF"/>
          <w:sz w:val="32"/>
          <w:szCs w:val="32"/>
        </w:rPr>
      </w:pPr>
      <w:r>
        <w:rPr>
          <w:b/>
          <w:smallCaps/>
          <w:color w:val="FFFFFF"/>
          <w:sz w:val="32"/>
          <w:szCs w:val="32"/>
        </w:rPr>
        <w:lastRenderedPageBreak/>
        <w:t>Foodservice Expense Statement</w:t>
      </w:r>
    </w:p>
    <w:p w:rsidR="00BF098D" w:rsidRDefault="00BF098D" w:rsidP="00BF098D">
      <w:pPr>
        <w:pStyle w:val="NoSpacing"/>
        <w:jc w:val="center"/>
        <w:rPr>
          <w:rFonts w:ascii="Arial" w:eastAsia="Times New Roman" w:hAnsi="Arial" w:cs="Arial"/>
          <w:b/>
          <w:sz w:val="36"/>
          <w:szCs w:val="36"/>
        </w:rPr>
      </w:pPr>
    </w:p>
    <w:p w:rsidR="00BF098D" w:rsidRDefault="00BF098D" w:rsidP="00BF098D">
      <w:pPr>
        <w:pStyle w:val="NoSpacing"/>
        <w:jc w:val="center"/>
        <w:rPr>
          <w:rFonts w:ascii="Arial" w:eastAsia="Times New Roman" w:hAnsi="Arial" w:cs="Arial"/>
          <w:b/>
          <w:sz w:val="36"/>
          <w:szCs w:val="36"/>
        </w:rPr>
      </w:pPr>
      <w:r>
        <w:rPr>
          <w:rFonts w:ascii="Arial" w:eastAsia="Times New Roman" w:hAnsi="Arial" w:cs="Arial"/>
          <w:b/>
          <w:sz w:val="36"/>
          <w:szCs w:val="36"/>
        </w:rPr>
        <w:t>Handout 2:  Expense Items</w:t>
      </w:r>
    </w:p>
    <w:p w:rsidR="00BF098D" w:rsidRPr="00B33558" w:rsidRDefault="00BF098D" w:rsidP="00BF098D">
      <w:pPr>
        <w:rPr>
          <w:rStyle w:val="Strong"/>
          <w:rFonts w:ascii="Arial" w:hAnsi="Arial" w:cs="Arial"/>
          <w:sz w:val="20"/>
        </w:rPr>
      </w:pPr>
    </w:p>
    <w:p w:rsidR="00BF098D" w:rsidRPr="00B33558" w:rsidRDefault="00BF098D" w:rsidP="00BF098D">
      <w:pPr>
        <w:rPr>
          <w:rStyle w:val="Strong"/>
          <w:rFonts w:ascii="Arial" w:hAnsi="Arial" w:cs="Arial"/>
          <w:sz w:val="20"/>
        </w:rPr>
      </w:pPr>
    </w:p>
    <w:p w:rsidR="00BF098D" w:rsidRPr="00B33558" w:rsidRDefault="00BF098D" w:rsidP="00BF098D">
      <w:pPr>
        <w:spacing w:line="276" w:lineRule="auto"/>
        <w:rPr>
          <w:rStyle w:val="Strong"/>
          <w:rFonts w:ascii="Arial" w:hAnsi="Arial" w:cs="Arial"/>
          <w:b w:val="0"/>
          <w:sz w:val="20"/>
        </w:rPr>
      </w:pPr>
      <w:r w:rsidRPr="00B33558">
        <w:rPr>
          <w:rStyle w:val="Strong"/>
          <w:rFonts w:ascii="Arial" w:hAnsi="Arial" w:cs="Arial"/>
          <w:sz w:val="20"/>
        </w:rPr>
        <w:t>A.  LABOR</w:t>
      </w: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A1. Salaries and wages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A1.1.</w:t>
      </w:r>
      <w:r w:rsidRPr="00B33558">
        <w:rPr>
          <w:rStyle w:val="Strong"/>
          <w:rFonts w:ascii="Arial" w:hAnsi="Arial" w:cs="Arial"/>
          <w:b w:val="0"/>
          <w:sz w:val="20"/>
        </w:rPr>
        <w:tab/>
        <w:t>Regular foodservice employees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A1.2.</w:t>
      </w:r>
      <w:r w:rsidRPr="00B33558">
        <w:rPr>
          <w:rStyle w:val="Strong"/>
          <w:rFonts w:ascii="Arial" w:hAnsi="Arial" w:cs="Arial"/>
          <w:b w:val="0"/>
          <w:sz w:val="20"/>
        </w:rPr>
        <w:tab/>
        <w:t>Other regular employees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A1.3.</w:t>
      </w:r>
      <w:r w:rsidRPr="00B33558">
        <w:rPr>
          <w:rStyle w:val="Strong"/>
          <w:rFonts w:ascii="Arial" w:hAnsi="Arial" w:cs="Arial"/>
          <w:b w:val="0"/>
          <w:sz w:val="20"/>
        </w:rPr>
        <w:tab/>
        <w:t>Sponsor organization employees involved in administering the CACFP</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A1.4.</w:t>
      </w:r>
      <w:r w:rsidRPr="00B33558">
        <w:rPr>
          <w:rStyle w:val="Strong"/>
          <w:rFonts w:ascii="Arial" w:hAnsi="Arial" w:cs="Arial"/>
          <w:b w:val="0"/>
          <w:sz w:val="20"/>
        </w:rPr>
        <w:tab/>
        <w:t>Temporary employees</w:t>
      </w:r>
    </w:p>
    <w:p w:rsidR="00BF098D" w:rsidRPr="00B33558" w:rsidRDefault="00BF098D" w:rsidP="00BF098D">
      <w:pPr>
        <w:spacing w:line="276" w:lineRule="auto"/>
        <w:ind w:left="360"/>
        <w:rPr>
          <w:rStyle w:val="Strong"/>
          <w:rFonts w:ascii="Arial" w:hAnsi="Arial" w:cs="Arial"/>
          <w:b w:val="0"/>
          <w:sz w:val="20"/>
        </w:rPr>
      </w:pPr>
    </w:p>
    <w:p w:rsidR="00BF098D" w:rsidRPr="00B33558" w:rsidRDefault="00BF098D" w:rsidP="00BF098D">
      <w:pPr>
        <w:spacing w:line="276" w:lineRule="auto"/>
        <w:ind w:left="360"/>
        <w:rPr>
          <w:rStyle w:val="Strong"/>
          <w:rFonts w:ascii="Arial" w:hAnsi="Arial" w:cs="Arial"/>
          <w:sz w:val="20"/>
        </w:rPr>
      </w:pPr>
      <w:r w:rsidRPr="00B33558">
        <w:rPr>
          <w:rStyle w:val="Strong"/>
          <w:rFonts w:ascii="Arial" w:hAnsi="Arial" w:cs="Arial"/>
          <w:i/>
          <w:sz w:val="20"/>
        </w:rPr>
        <w:t>A2</w:t>
      </w:r>
      <w:r w:rsidRPr="00B33558">
        <w:rPr>
          <w:rStyle w:val="Strong"/>
          <w:rFonts w:ascii="Arial" w:hAnsi="Arial" w:cs="Arial"/>
          <w:b w:val="0"/>
          <w:i/>
          <w:sz w:val="20"/>
        </w:rPr>
        <w:t xml:space="preserve">. </w:t>
      </w:r>
      <w:r w:rsidRPr="00B33558">
        <w:rPr>
          <w:rStyle w:val="Strong"/>
          <w:rFonts w:ascii="Arial" w:hAnsi="Arial" w:cs="Arial"/>
          <w:i/>
          <w:sz w:val="20"/>
        </w:rPr>
        <w:t>Fringe benefits and payroll taxes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A2.1.</w:t>
      </w:r>
      <w:r w:rsidRPr="00B33558">
        <w:rPr>
          <w:rStyle w:val="Strong"/>
          <w:rFonts w:ascii="Arial" w:hAnsi="Arial" w:cs="Arial"/>
          <w:b w:val="0"/>
          <w:sz w:val="20"/>
        </w:rPr>
        <w:tab/>
        <w:t>Social security taxes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A2.2.</w:t>
      </w:r>
      <w:r w:rsidRPr="00B33558">
        <w:rPr>
          <w:rStyle w:val="Strong"/>
          <w:rFonts w:ascii="Arial" w:hAnsi="Arial" w:cs="Arial"/>
          <w:b w:val="0"/>
          <w:sz w:val="20"/>
        </w:rPr>
        <w:tab/>
        <w:t>Unemployment compensation</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A2.3.</w:t>
      </w:r>
      <w:r w:rsidRPr="00B33558">
        <w:rPr>
          <w:rStyle w:val="Strong"/>
          <w:rFonts w:ascii="Arial" w:hAnsi="Arial" w:cs="Arial"/>
          <w:b w:val="0"/>
          <w:sz w:val="20"/>
        </w:rPr>
        <w:tab/>
        <w:t>Worker’s compensation</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A2.4.</w:t>
      </w:r>
      <w:r w:rsidRPr="00B33558">
        <w:rPr>
          <w:rStyle w:val="Strong"/>
          <w:rFonts w:ascii="Arial" w:hAnsi="Arial" w:cs="Arial"/>
          <w:b w:val="0"/>
          <w:sz w:val="20"/>
        </w:rPr>
        <w:tab/>
        <w:t>Health insurance</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A2.5.</w:t>
      </w:r>
      <w:r w:rsidRPr="00B33558">
        <w:rPr>
          <w:rStyle w:val="Strong"/>
          <w:rFonts w:ascii="Arial" w:hAnsi="Arial" w:cs="Arial"/>
          <w:b w:val="0"/>
          <w:sz w:val="20"/>
        </w:rPr>
        <w:tab/>
        <w:t>Pension contributions or other retirement benefits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A2.6.</w:t>
      </w:r>
      <w:r w:rsidRPr="00B33558">
        <w:rPr>
          <w:rStyle w:val="Strong"/>
          <w:rFonts w:ascii="Arial" w:hAnsi="Arial" w:cs="Arial"/>
          <w:b w:val="0"/>
          <w:sz w:val="20"/>
        </w:rPr>
        <w:tab/>
        <w:t>Other benefits (life insurance, disability insurance, etc.)</w:t>
      </w:r>
    </w:p>
    <w:p w:rsidR="00BF098D" w:rsidRPr="00B33558" w:rsidRDefault="00BF098D" w:rsidP="00BF098D">
      <w:pPr>
        <w:spacing w:line="276" w:lineRule="auto"/>
        <w:rPr>
          <w:rFonts w:ascii="Arial" w:hAnsi="Arial" w:cs="Arial"/>
          <w:sz w:val="20"/>
        </w:rPr>
      </w:pPr>
    </w:p>
    <w:p w:rsidR="00BF098D" w:rsidRPr="00B33558" w:rsidRDefault="00BF098D" w:rsidP="00BF098D">
      <w:pPr>
        <w:spacing w:line="276" w:lineRule="auto"/>
        <w:rPr>
          <w:rStyle w:val="Strong"/>
          <w:rFonts w:ascii="Arial" w:hAnsi="Arial" w:cs="Arial"/>
          <w:sz w:val="20"/>
        </w:rPr>
      </w:pPr>
      <w:r w:rsidRPr="00B33558">
        <w:rPr>
          <w:rStyle w:val="Strong"/>
          <w:rFonts w:ascii="Arial" w:hAnsi="Arial" w:cs="Arial"/>
          <w:sz w:val="20"/>
        </w:rPr>
        <w:t>B.  OTHER DI</w:t>
      </w:r>
      <w:r w:rsidR="00561A4D">
        <w:rPr>
          <w:rStyle w:val="Strong"/>
          <w:rFonts w:ascii="Arial" w:hAnsi="Arial" w:cs="Arial"/>
          <w:sz w:val="20"/>
        </w:rPr>
        <w:t>R</w:t>
      </w:r>
      <w:r w:rsidRPr="00B33558">
        <w:rPr>
          <w:rStyle w:val="Strong"/>
          <w:rFonts w:ascii="Arial" w:hAnsi="Arial" w:cs="Arial"/>
          <w:sz w:val="20"/>
        </w:rPr>
        <w:t>ECT OPERATING COSTS</w:t>
      </w: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B1. Supplies and expendable equipment</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B1.1.</w:t>
      </w:r>
      <w:r w:rsidRPr="00B33558">
        <w:rPr>
          <w:rStyle w:val="Strong"/>
          <w:rFonts w:ascii="Arial" w:hAnsi="Arial" w:cs="Arial"/>
          <w:b w:val="0"/>
          <w:sz w:val="20"/>
        </w:rPr>
        <w:tab/>
        <w:t xml:space="preserve">Food production supplies and expendable equipment </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B1.2.</w:t>
      </w:r>
      <w:r w:rsidRPr="00B33558">
        <w:rPr>
          <w:rStyle w:val="Strong"/>
          <w:rFonts w:ascii="Arial" w:hAnsi="Arial" w:cs="Arial"/>
          <w:b w:val="0"/>
          <w:sz w:val="20"/>
        </w:rPr>
        <w:tab/>
        <w:t>Transportation supplies (gas, grease, oil, tires, etc.)</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B1.3. </w:t>
      </w:r>
      <w:r w:rsidRPr="00B33558">
        <w:rPr>
          <w:rStyle w:val="Strong"/>
          <w:rFonts w:ascii="Arial" w:hAnsi="Arial" w:cs="Arial"/>
          <w:b w:val="0"/>
          <w:sz w:val="20"/>
        </w:rPr>
        <w:tab/>
        <w:t>Office supplies and expendable equipment</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B1.4.</w:t>
      </w:r>
      <w:r w:rsidRPr="00B33558">
        <w:rPr>
          <w:rStyle w:val="Strong"/>
          <w:rFonts w:ascii="Arial" w:hAnsi="Arial" w:cs="Arial"/>
          <w:b w:val="0"/>
          <w:sz w:val="20"/>
        </w:rPr>
        <w:tab/>
        <w:t>Other supplies and expendable equipment</w:t>
      </w:r>
    </w:p>
    <w:p w:rsidR="00BF098D" w:rsidRPr="00B33558" w:rsidRDefault="00BF098D" w:rsidP="00BF098D">
      <w:pPr>
        <w:spacing w:line="276" w:lineRule="auto"/>
        <w:ind w:left="360"/>
        <w:rPr>
          <w:rStyle w:val="Strong"/>
          <w:rFonts w:ascii="Arial" w:hAnsi="Arial" w:cs="Arial"/>
          <w:b w:val="0"/>
          <w:sz w:val="20"/>
        </w:rPr>
      </w:pP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B2. Utilities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B2.1.</w:t>
      </w:r>
      <w:r w:rsidRPr="00B33558">
        <w:rPr>
          <w:rStyle w:val="Strong"/>
          <w:rFonts w:ascii="Arial" w:hAnsi="Arial" w:cs="Arial"/>
          <w:b w:val="0"/>
          <w:sz w:val="20"/>
        </w:rPr>
        <w:tab/>
        <w:t>Energy</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B2.2.</w:t>
      </w:r>
      <w:r w:rsidRPr="00B33558">
        <w:rPr>
          <w:rStyle w:val="Strong"/>
          <w:rFonts w:ascii="Arial" w:hAnsi="Arial" w:cs="Arial"/>
          <w:b w:val="0"/>
          <w:sz w:val="20"/>
        </w:rPr>
        <w:tab/>
        <w:t>Other utilities (water, sewer)</w:t>
      </w:r>
    </w:p>
    <w:p w:rsidR="00BF098D" w:rsidRPr="00B33558" w:rsidRDefault="00BF098D" w:rsidP="00BF098D">
      <w:pPr>
        <w:spacing w:line="276" w:lineRule="auto"/>
        <w:ind w:left="360"/>
        <w:rPr>
          <w:rStyle w:val="Strong"/>
          <w:rFonts w:ascii="Arial" w:hAnsi="Arial" w:cs="Arial"/>
          <w:b w:val="0"/>
          <w:sz w:val="20"/>
        </w:rPr>
      </w:pP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 xml:space="preserve">B3. Rent </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B3.1.</w:t>
      </w:r>
      <w:r w:rsidRPr="00B33558">
        <w:rPr>
          <w:rStyle w:val="Strong"/>
          <w:rFonts w:ascii="Arial" w:hAnsi="Arial" w:cs="Arial"/>
          <w:b w:val="0"/>
          <w:sz w:val="20"/>
        </w:rPr>
        <w:tab/>
        <w:t>Equipment/vehicle rental</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B3.2.</w:t>
      </w:r>
      <w:r w:rsidRPr="00B33558">
        <w:rPr>
          <w:rStyle w:val="Strong"/>
          <w:rFonts w:ascii="Arial" w:hAnsi="Arial" w:cs="Arial"/>
          <w:b w:val="0"/>
          <w:sz w:val="20"/>
        </w:rPr>
        <w:tab/>
        <w:t>Storage space rental</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B3.3.</w:t>
      </w:r>
      <w:r w:rsidRPr="00B33558">
        <w:rPr>
          <w:rStyle w:val="Strong"/>
          <w:rFonts w:ascii="Arial" w:hAnsi="Arial" w:cs="Arial"/>
          <w:b w:val="0"/>
          <w:sz w:val="20"/>
        </w:rPr>
        <w:tab/>
        <w:t>Other space rental</w:t>
      </w:r>
    </w:p>
    <w:p w:rsidR="00BF098D" w:rsidRPr="00B33558" w:rsidRDefault="00BF098D" w:rsidP="00BF098D">
      <w:pPr>
        <w:spacing w:line="276" w:lineRule="auto"/>
        <w:ind w:left="360"/>
        <w:rPr>
          <w:rStyle w:val="Strong"/>
          <w:rFonts w:ascii="Arial" w:hAnsi="Arial" w:cs="Arial"/>
          <w:i/>
          <w:sz w:val="20"/>
        </w:rPr>
      </w:pPr>
    </w:p>
    <w:p w:rsidR="00BF098D" w:rsidRPr="00B33558" w:rsidRDefault="00BF098D" w:rsidP="00BF098D">
      <w:pPr>
        <w:spacing w:line="276" w:lineRule="auto"/>
        <w:ind w:left="360"/>
        <w:rPr>
          <w:rStyle w:val="Strong"/>
          <w:rFonts w:ascii="Arial" w:hAnsi="Arial" w:cs="Arial"/>
          <w:sz w:val="20"/>
        </w:rPr>
      </w:pPr>
      <w:r w:rsidRPr="00B33558">
        <w:rPr>
          <w:rStyle w:val="Strong"/>
          <w:rFonts w:ascii="Arial" w:hAnsi="Arial" w:cs="Arial"/>
          <w:i/>
          <w:sz w:val="20"/>
        </w:rPr>
        <w:t>B4. Contracted services/</w:t>
      </w:r>
      <w:proofErr w:type="spellStart"/>
      <w:r w:rsidRPr="00B33558">
        <w:rPr>
          <w:rStyle w:val="Strong"/>
          <w:rFonts w:ascii="Arial" w:hAnsi="Arial" w:cs="Arial"/>
          <w:i/>
          <w:sz w:val="20"/>
        </w:rPr>
        <w:t>interorganization</w:t>
      </w:r>
      <w:proofErr w:type="spellEnd"/>
      <w:r w:rsidRPr="00B33558">
        <w:rPr>
          <w:rStyle w:val="Strong"/>
          <w:rFonts w:ascii="Arial" w:hAnsi="Arial" w:cs="Arial"/>
          <w:i/>
          <w:sz w:val="20"/>
        </w:rPr>
        <w:t xml:space="preserve"> payment</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B4.1. </w:t>
      </w:r>
      <w:r w:rsidRPr="00B33558">
        <w:rPr>
          <w:rStyle w:val="Strong"/>
          <w:rFonts w:ascii="Arial" w:hAnsi="Arial" w:cs="Arial"/>
          <w:b w:val="0"/>
          <w:sz w:val="20"/>
        </w:rPr>
        <w:tab/>
        <w:t>Professional services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B4.2.</w:t>
      </w:r>
      <w:r w:rsidRPr="00B33558">
        <w:rPr>
          <w:rStyle w:val="Strong"/>
          <w:rFonts w:ascii="Arial" w:hAnsi="Arial" w:cs="Arial"/>
          <w:b w:val="0"/>
          <w:sz w:val="20"/>
        </w:rPr>
        <w:tab/>
        <w:t xml:space="preserve">Foodservice </w:t>
      </w:r>
      <w:proofErr w:type="gramStart"/>
      <w:r w:rsidRPr="00B33558">
        <w:rPr>
          <w:rStyle w:val="Strong"/>
          <w:rFonts w:ascii="Arial" w:hAnsi="Arial" w:cs="Arial"/>
          <w:b w:val="0"/>
          <w:sz w:val="20"/>
        </w:rPr>
        <w:t>management company</w:t>
      </w:r>
      <w:proofErr w:type="gramEnd"/>
      <w:r w:rsidRPr="00B33558">
        <w:rPr>
          <w:rStyle w:val="Strong"/>
          <w:rFonts w:ascii="Arial" w:hAnsi="Arial" w:cs="Arial"/>
          <w:b w:val="0"/>
          <w:sz w:val="20"/>
        </w:rPr>
        <w:t xml:space="preserve"> fees, etc.</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B4.3. </w:t>
      </w:r>
      <w:r w:rsidRPr="00B33558">
        <w:rPr>
          <w:rStyle w:val="Strong"/>
          <w:rFonts w:ascii="Arial" w:hAnsi="Arial" w:cs="Arial"/>
          <w:b w:val="0"/>
          <w:sz w:val="20"/>
        </w:rPr>
        <w:tab/>
        <w:t>Repairs and maintenance of equipment for foodservice</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B4.4.</w:t>
      </w:r>
      <w:r w:rsidRPr="00B33558">
        <w:rPr>
          <w:rStyle w:val="Strong"/>
          <w:rFonts w:ascii="Arial" w:hAnsi="Arial" w:cs="Arial"/>
          <w:b w:val="0"/>
          <w:sz w:val="20"/>
        </w:rPr>
        <w:tab/>
        <w:t>Storage</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B4.5. </w:t>
      </w:r>
      <w:r w:rsidRPr="00B33558">
        <w:rPr>
          <w:rStyle w:val="Strong"/>
          <w:rFonts w:ascii="Arial" w:hAnsi="Arial" w:cs="Arial"/>
          <w:b w:val="0"/>
          <w:sz w:val="20"/>
        </w:rPr>
        <w:tab/>
        <w:t>Transportation</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B4.6.</w:t>
      </w:r>
      <w:r w:rsidRPr="00B33558">
        <w:rPr>
          <w:rStyle w:val="Strong"/>
          <w:rFonts w:ascii="Arial" w:hAnsi="Arial" w:cs="Arial"/>
          <w:b w:val="0"/>
          <w:sz w:val="20"/>
        </w:rPr>
        <w:tab/>
        <w:t>Insurance and bond premiums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B4.7. </w:t>
      </w:r>
      <w:r w:rsidRPr="00B33558">
        <w:rPr>
          <w:rStyle w:val="Strong"/>
          <w:rFonts w:ascii="Arial" w:hAnsi="Arial" w:cs="Arial"/>
          <w:b w:val="0"/>
          <w:sz w:val="20"/>
        </w:rPr>
        <w:tab/>
        <w:t>Other services</w:t>
      </w:r>
    </w:p>
    <w:p w:rsidR="00BF098D" w:rsidRPr="00B33558" w:rsidRDefault="00BF098D" w:rsidP="00BF098D">
      <w:pPr>
        <w:spacing w:line="276" w:lineRule="auto"/>
        <w:ind w:left="360"/>
        <w:rPr>
          <w:rStyle w:val="Strong"/>
          <w:rFonts w:ascii="Arial" w:hAnsi="Arial" w:cs="Arial"/>
          <w:b w:val="0"/>
          <w:sz w:val="20"/>
        </w:rPr>
      </w:pPr>
    </w:p>
    <w:p w:rsidR="00BF098D" w:rsidRPr="00B33558" w:rsidRDefault="00BF098D" w:rsidP="001C5031">
      <w:pPr>
        <w:keepNext/>
        <w:spacing w:line="276" w:lineRule="auto"/>
        <w:ind w:left="360"/>
        <w:rPr>
          <w:rStyle w:val="Strong"/>
          <w:rFonts w:ascii="Arial" w:hAnsi="Arial" w:cs="Arial"/>
          <w:i/>
          <w:sz w:val="20"/>
        </w:rPr>
      </w:pPr>
      <w:r w:rsidRPr="00B33558">
        <w:rPr>
          <w:rStyle w:val="Strong"/>
          <w:rFonts w:ascii="Arial" w:hAnsi="Arial" w:cs="Arial"/>
          <w:i/>
          <w:sz w:val="20"/>
        </w:rPr>
        <w:lastRenderedPageBreak/>
        <w:t>B5. Other direct operating costs</w:t>
      </w:r>
    </w:p>
    <w:p w:rsidR="00BF098D" w:rsidRPr="00B33558" w:rsidRDefault="00BF098D" w:rsidP="001C5031">
      <w:pPr>
        <w:keepNext/>
        <w:spacing w:line="276" w:lineRule="auto"/>
        <w:ind w:left="360"/>
        <w:rPr>
          <w:rStyle w:val="Strong"/>
          <w:rFonts w:ascii="Arial" w:hAnsi="Arial" w:cs="Arial"/>
          <w:b w:val="0"/>
          <w:sz w:val="20"/>
        </w:rPr>
      </w:pPr>
      <w:r w:rsidRPr="00B33558">
        <w:rPr>
          <w:rStyle w:val="Strong"/>
          <w:rFonts w:ascii="Arial" w:hAnsi="Arial" w:cs="Arial"/>
          <w:b w:val="0"/>
          <w:sz w:val="20"/>
        </w:rPr>
        <w:tab/>
        <w:t xml:space="preserve">B5.1. </w:t>
      </w:r>
      <w:r w:rsidRPr="00B33558">
        <w:rPr>
          <w:rStyle w:val="Strong"/>
          <w:rFonts w:ascii="Arial" w:hAnsi="Arial" w:cs="Arial"/>
          <w:b w:val="0"/>
          <w:sz w:val="20"/>
        </w:rPr>
        <w:tab/>
        <w:t>Communications</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B5.2.</w:t>
      </w:r>
      <w:r w:rsidRPr="00B33558">
        <w:rPr>
          <w:rStyle w:val="Strong"/>
          <w:rFonts w:ascii="Arial" w:hAnsi="Arial" w:cs="Arial"/>
          <w:b w:val="0"/>
          <w:sz w:val="20"/>
        </w:rPr>
        <w:tab/>
        <w:t>Travel/miscellaneous</w:t>
      </w:r>
    </w:p>
    <w:p w:rsidR="00BF098D" w:rsidRPr="00B33558" w:rsidRDefault="00BF098D" w:rsidP="00BF098D">
      <w:pPr>
        <w:spacing w:line="276" w:lineRule="auto"/>
        <w:ind w:left="360"/>
        <w:rPr>
          <w:rStyle w:val="Strong"/>
          <w:rFonts w:ascii="Arial" w:hAnsi="Arial" w:cs="Arial"/>
          <w:sz w:val="20"/>
        </w:rPr>
      </w:pPr>
    </w:p>
    <w:p w:rsidR="00BF098D" w:rsidRPr="00B33558" w:rsidRDefault="00BF098D" w:rsidP="00BF098D">
      <w:pPr>
        <w:spacing w:line="276" w:lineRule="auto"/>
        <w:rPr>
          <w:rStyle w:val="Strong"/>
          <w:rFonts w:ascii="Arial" w:hAnsi="Arial" w:cs="Arial"/>
          <w:b w:val="0"/>
          <w:sz w:val="20"/>
        </w:rPr>
      </w:pPr>
      <w:r w:rsidRPr="00B33558">
        <w:rPr>
          <w:rStyle w:val="Strong"/>
          <w:rFonts w:ascii="Arial" w:hAnsi="Arial" w:cs="Arial"/>
          <w:sz w:val="20"/>
        </w:rPr>
        <w:t>C.  EQUPMENT PURCHASES AND DEPRECIATION COSTS</w:t>
      </w: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C1. Equipment purchase</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C1.1.</w:t>
      </w:r>
      <w:r w:rsidRPr="00B33558">
        <w:rPr>
          <w:rStyle w:val="Strong"/>
          <w:rFonts w:ascii="Arial" w:hAnsi="Arial" w:cs="Arial"/>
          <w:b w:val="0"/>
          <w:sz w:val="20"/>
        </w:rPr>
        <w:tab/>
        <w:t>Cafeteria/kitchen equipment</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C1.2.</w:t>
      </w:r>
      <w:r w:rsidRPr="00B33558">
        <w:rPr>
          <w:rStyle w:val="Strong"/>
          <w:rFonts w:ascii="Arial" w:hAnsi="Arial" w:cs="Arial"/>
          <w:b w:val="0"/>
          <w:sz w:val="20"/>
        </w:rPr>
        <w:tab/>
        <w:t>Motor vehicles for foodservice</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 xml:space="preserve">C1.3. </w:t>
      </w:r>
      <w:r w:rsidRPr="00B33558">
        <w:rPr>
          <w:rStyle w:val="Strong"/>
          <w:rFonts w:ascii="Arial" w:hAnsi="Arial" w:cs="Arial"/>
          <w:b w:val="0"/>
          <w:sz w:val="20"/>
        </w:rPr>
        <w:tab/>
        <w:t>Other equipment for CACFP or foodservice</w:t>
      </w:r>
    </w:p>
    <w:p w:rsidR="00BF098D" w:rsidRPr="00B33558" w:rsidRDefault="00BF098D" w:rsidP="00BF098D">
      <w:pPr>
        <w:spacing w:line="276" w:lineRule="auto"/>
        <w:ind w:left="360"/>
        <w:rPr>
          <w:rStyle w:val="Strong"/>
          <w:rFonts w:ascii="Arial" w:hAnsi="Arial" w:cs="Arial"/>
          <w:b w:val="0"/>
          <w:sz w:val="20"/>
        </w:rPr>
      </w:pPr>
    </w:p>
    <w:p w:rsidR="00BF098D" w:rsidRPr="00B33558" w:rsidRDefault="00BF098D" w:rsidP="00BF098D">
      <w:pPr>
        <w:spacing w:line="276" w:lineRule="auto"/>
        <w:ind w:left="360"/>
        <w:rPr>
          <w:rStyle w:val="Strong"/>
          <w:rFonts w:ascii="Arial" w:hAnsi="Arial" w:cs="Arial"/>
          <w:i/>
          <w:sz w:val="20"/>
        </w:rPr>
      </w:pPr>
      <w:r w:rsidRPr="00B33558">
        <w:rPr>
          <w:rStyle w:val="Strong"/>
          <w:rFonts w:ascii="Arial" w:hAnsi="Arial" w:cs="Arial"/>
          <w:i/>
          <w:sz w:val="20"/>
        </w:rPr>
        <w:t>C2. Equipment depreciation</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C2.1.</w:t>
      </w:r>
      <w:r w:rsidRPr="00B33558">
        <w:rPr>
          <w:rStyle w:val="Strong"/>
          <w:rFonts w:ascii="Arial" w:hAnsi="Arial" w:cs="Arial"/>
          <w:b w:val="0"/>
          <w:sz w:val="20"/>
        </w:rPr>
        <w:tab/>
        <w:t>Cafeteria/kitchen</w:t>
      </w:r>
    </w:p>
    <w:p w:rsidR="00BF098D" w:rsidRPr="00B33558" w:rsidRDefault="00BF098D" w:rsidP="00BF098D">
      <w:pPr>
        <w:spacing w:line="276" w:lineRule="auto"/>
        <w:ind w:left="360"/>
        <w:rPr>
          <w:rStyle w:val="Strong"/>
          <w:rFonts w:ascii="Arial" w:hAnsi="Arial" w:cs="Arial"/>
          <w:b w:val="0"/>
          <w:sz w:val="20"/>
        </w:rPr>
      </w:pPr>
      <w:r w:rsidRPr="00B33558">
        <w:rPr>
          <w:rStyle w:val="Strong"/>
          <w:rFonts w:ascii="Arial" w:hAnsi="Arial" w:cs="Arial"/>
          <w:b w:val="0"/>
          <w:sz w:val="20"/>
        </w:rPr>
        <w:tab/>
        <w:t>C2.2.</w:t>
      </w:r>
      <w:r w:rsidRPr="00B33558">
        <w:rPr>
          <w:rStyle w:val="Strong"/>
          <w:rFonts w:ascii="Arial" w:hAnsi="Arial" w:cs="Arial"/>
          <w:b w:val="0"/>
          <w:sz w:val="20"/>
        </w:rPr>
        <w:tab/>
        <w:t>Other equipment</w:t>
      </w:r>
    </w:p>
    <w:p w:rsidR="00BF098D" w:rsidRPr="00B33558" w:rsidRDefault="00BF098D" w:rsidP="00BF098D">
      <w:pPr>
        <w:spacing w:line="276" w:lineRule="auto"/>
        <w:rPr>
          <w:rFonts w:ascii="Arial" w:hAnsi="Arial" w:cs="Arial"/>
          <w:sz w:val="20"/>
        </w:rPr>
      </w:pPr>
    </w:p>
    <w:p w:rsidR="00BF098D" w:rsidRPr="00B33558" w:rsidRDefault="00BF098D" w:rsidP="00BF098D">
      <w:pPr>
        <w:spacing w:line="276" w:lineRule="auto"/>
        <w:rPr>
          <w:rStyle w:val="Strong"/>
          <w:rFonts w:ascii="Arial" w:hAnsi="Arial" w:cs="Arial"/>
          <w:b w:val="0"/>
          <w:sz w:val="20"/>
        </w:rPr>
      </w:pPr>
      <w:r w:rsidRPr="00B33558">
        <w:rPr>
          <w:rStyle w:val="Strong"/>
          <w:rFonts w:ascii="Arial" w:hAnsi="Arial" w:cs="Arial"/>
          <w:sz w:val="20"/>
        </w:rPr>
        <w:t>D.  INDIRECT COSTS</w:t>
      </w:r>
    </w:p>
    <w:p w:rsidR="00BF098D" w:rsidRPr="00B33558" w:rsidRDefault="00BF098D" w:rsidP="00BF098D">
      <w:pPr>
        <w:spacing w:line="276" w:lineRule="auto"/>
        <w:ind w:firstLine="450"/>
        <w:rPr>
          <w:rStyle w:val="Strong"/>
          <w:rFonts w:ascii="Arial" w:hAnsi="Arial" w:cs="Arial"/>
          <w:i/>
          <w:sz w:val="20"/>
        </w:rPr>
      </w:pPr>
      <w:r w:rsidRPr="00B33558">
        <w:rPr>
          <w:rStyle w:val="Strong"/>
          <w:rFonts w:ascii="Arial" w:hAnsi="Arial" w:cs="Arial"/>
          <w:i/>
          <w:sz w:val="20"/>
        </w:rPr>
        <w:t>D1. Indirect cost for 2015</w:t>
      </w:r>
    </w:p>
    <w:p w:rsidR="00BF098D" w:rsidRPr="00B33558" w:rsidRDefault="00BF098D" w:rsidP="00BF098D">
      <w:pPr>
        <w:spacing w:line="276" w:lineRule="auto"/>
        <w:ind w:firstLine="450"/>
        <w:rPr>
          <w:rStyle w:val="Strong"/>
          <w:rFonts w:ascii="Arial" w:hAnsi="Arial" w:cs="Arial"/>
          <w:i/>
          <w:sz w:val="20"/>
        </w:rPr>
      </w:pPr>
      <w:r w:rsidRPr="00B33558">
        <w:rPr>
          <w:rStyle w:val="Strong"/>
          <w:rFonts w:ascii="Arial" w:hAnsi="Arial" w:cs="Arial"/>
          <w:i/>
          <w:sz w:val="20"/>
        </w:rPr>
        <w:t>D2. Indirect cost for prior year(s) charged in 2015</w:t>
      </w:r>
    </w:p>
    <w:p w:rsidR="00BF098D" w:rsidRPr="00B33558" w:rsidRDefault="00BF098D" w:rsidP="00BF098D">
      <w:pPr>
        <w:spacing w:line="276" w:lineRule="auto"/>
        <w:ind w:firstLine="450"/>
        <w:rPr>
          <w:rStyle w:val="Strong"/>
          <w:rFonts w:ascii="Arial" w:hAnsi="Arial" w:cs="Arial"/>
          <w:i/>
          <w:sz w:val="20"/>
        </w:rPr>
      </w:pPr>
    </w:p>
    <w:p w:rsidR="00BF098D" w:rsidRPr="00B33558" w:rsidRDefault="00BF098D" w:rsidP="00BF098D">
      <w:pPr>
        <w:spacing w:line="276" w:lineRule="auto"/>
        <w:ind w:firstLine="450"/>
        <w:rPr>
          <w:rStyle w:val="Strong"/>
          <w:rFonts w:ascii="Arial" w:hAnsi="Arial" w:cs="Arial"/>
          <w:i/>
          <w:sz w:val="20"/>
        </w:rPr>
      </w:pPr>
    </w:p>
    <w:p w:rsidR="00BF098D" w:rsidRPr="00B33558" w:rsidRDefault="00BF098D" w:rsidP="00BF098D">
      <w:pPr>
        <w:spacing w:line="240" w:lineRule="auto"/>
        <w:rPr>
          <w:rFonts w:ascii="Arial" w:hAnsi="Arial" w:cs="Arial"/>
          <w:sz w:val="20"/>
        </w:rPr>
      </w:pPr>
      <w:r w:rsidRPr="00B33558">
        <w:rPr>
          <w:rFonts w:ascii="Arial" w:hAnsi="Arial" w:cs="Arial"/>
          <w:b/>
          <w:sz w:val="20"/>
        </w:rPr>
        <w:t>Types of kitchens</w:t>
      </w:r>
    </w:p>
    <w:p w:rsidR="00BF098D" w:rsidRPr="00B33558" w:rsidRDefault="00BF098D" w:rsidP="00BF098D">
      <w:pPr>
        <w:spacing w:line="240" w:lineRule="auto"/>
        <w:rPr>
          <w:rFonts w:ascii="Arial" w:hAnsi="Arial" w:cs="Arial"/>
          <w:sz w:val="20"/>
        </w:rPr>
      </w:pPr>
    </w:p>
    <w:p w:rsidR="00BF098D" w:rsidRPr="00B33558" w:rsidRDefault="00BF098D" w:rsidP="00BF098D">
      <w:pPr>
        <w:spacing w:line="240" w:lineRule="auto"/>
        <w:rPr>
          <w:rFonts w:ascii="Arial" w:hAnsi="Arial" w:cs="Arial"/>
          <w:sz w:val="20"/>
        </w:rPr>
      </w:pPr>
      <w:r w:rsidRPr="00B33558">
        <w:rPr>
          <w:rFonts w:ascii="Arial" w:hAnsi="Arial" w:cs="Arial"/>
          <w:sz w:val="20"/>
        </w:rPr>
        <w:t xml:space="preserve">An </w:t>
      </w:r>
      <w:r w:rsidRPr="00591BFF">
        <w:rPr>
          <w:rFonts w:ascii="Arial" w:hAnsi="Arial" w:cs="Arial"/>
          <w:b/>
          <w:sz w:val="20"/>
          <w:u w:val="single"/>
        </w:rPr>
        <w:t>independent</w:t>
      </w:r>
      <w:r w:rsidRPr="00591BFF">
        <w:rPr>
          <w:rFonts w:ascii="Arial" w:hAnsi="Arial" w:cs="Arial"/>
          <w:sz w:val="20"/>
          <w:u w:val="single"/>
        </w:rPr>
        <w:t xml:space="preserve"> kitchen</w:t>
      </w:r>
      <w:r w:rsidRPr="00B33558">
        <w:rPr>
          <w:rFonts w:ascii="Arial" w:hAnsi="Arial" w:cs="Arial"/>
          <w:sz w:val="20"/>
        </w:rPr>
        <w:t xml:space="preserve"> is a kitchen located at a child care center that prepares food only for that center.</w:t>
      </w:r>
    </w:p>
    <w:p w:rsidR="00BF098D" w:rsidRPr="00B33558" w:rsidRDefault="00BF098D" w:rsidP="00BF098D">
      <w:pPr>
        <w:spacing w:line="240" w:lineRule="auto"/>
        <w:rPr>
          <w:rFonts w:ascii="Arial" w:hAnsi="Arial" w:cs="Arial"/>
          <w:sz w:val="20"/>
        </w:rPr>
      </w:pPr>
    </w:p>
    <w:p w:rsidR="00BF098D" w:rsidRPr="00B33558" w:rsidRDefault="00BF098D" w:rsidP="00BF098D">
      <w:pPr>
        <w:spacing w:line="240" w:lineRule="auto"/>
        <w:rPr>
          <w:rFonts w:ascii="Arial" w:hAnsi="Arial" w:cs="Arial"/>
          <w:sz w:val="20"/>
        </w:rPr>
      </w:pPr>
      <w:r w:rsidRPr="00B33558">
        <w:rPr>
          <w:rFonts w:ascii="Arial" w:hAnsi="Arial" w:cs="Arial"/>
          <w:sz w:val="20"/>
        </w:rPr>
        <w:t xml:space="preserve">A </w:t>
      </w:r>
      <w:r w:rsidRPr="00B33558">
        <w:rPr>
          <w:rFonts w:ascii="Arial" w:hAnsi="Arial" w:cs="Arial"/>
          <w:b/>
          <w:sz w:val="20"/>
          <w:u w:val="single"/>
        </w:rPr>
        <w:t>base</w:t>
      </w:r>
      <w:r w:rsidRPr="00B33558">
        <w:rPr>
          <w:rFonts w:ascii="Arial" w:hAnsi="Arial" w:cs="Arial"/>
          <w:sz w:val="20"/>
          <w:u w:val="single"/>
        </w:rPr>
        <w:t xml:space="preserve"> kitchen</w:t>
      </w:r>
      <w:r w:rsidRPr="00B33558">
        <w:rPr>
          <w:rFonts w:ascii="Arial" w:hAnsi="Arial" w:cs="Arial"/>
          <w:sz w:val="20"/>
        </w:rPr>
        <w:t xml:space="preserve"> is a kitchen located at a child care center that prepares food for that center and also sends prepared food to other centers that are part of the same organization.</w:t>
      </w:r>
    </w:p>
    <w:p w:rsidR="00BF098D" w:rsidRPr="00B33558" w:rsidRDefault="00BF098D" w:rsidP="00BF098D">
      <w:pPr>
        <w:spacing w:line="240" w:lineRule="auto"/>
        <w:rPr>
          <w:rFonts w:ascii="Arial" w:hAnsi="Arial" w:cs="Arial"/>
          <w:sz w:val="20"/>
        </w:rPr>
      </w:pPr>
    </w:p>
    <w:p w:rsidR="00BF098D" w:rsidRPr="00B33558" w:rsidRDefault="00BF098D" w:rsidP="00BF098D">
      <w:pPr>
        <w:spacing w:line="240" w:lineRule="auto"/>
        <w:rPr>
          <w:rFonts w:ascii="Arial" w:hAnsi="Arial" w:cs="Arial"/>
          <w:sz w:val="20"/>
        </w:rPr>
      </w:pPr>
      <w:r w:rsidRPr="00B33558">
        <w:rPr>
          <w:rFonts w:ascii="Arial" w:hAnsi="Arial" w:cs="Arial"/>
          <w:sz w:val="20"/>
        </w:rPr>
        <w:t xml:space="preserve">A </w:t>
      </w:r>
      <w:r w:rsidRPr="00B33558">
        <w:rPr>
          <w:rFonts w:ascii="Arial" w:hAnsi="Arial" w:cs="Arial"/>
          <w:b/>
          <w:sz w:val="20"/>
          <w:u w:val="single"/>
        </w:rPr>
        <w:t>satellite</w:t>
      </w:r>
      <w:r w:rsidRPr="00B33558">
        <w:rPr>
          <w:rFonts w:ascii="Arial" w:hAnsi="Arial" w:cs="Arial"/>
          <w:sz w:val="20"/>
          <w:u w:val="single"/>
        </w:rPr>
        <w:t xml:space="preserve"> kitchen </w:t>
      </w:r>
      <w:r w:rsidRPr="00B33558">
        <w:rPr>
          <w:rFonts w:ascii="Arial" w:hAnsi="Arial" w:cs="Arial"/>
          <w:sz w:val="20"/>
        </w:rPr>
        <w:t xml:space="preserve">is a kitchen or other meal preparation area in a center that receives prepared food or meals from an off-site kitchen operated by the same organization or an outside vendor. </w:t>
      </w:r>
    </w:p>
    <w:p w:rsidR="00145353" w:rsidRDefault="00145353">
      <w:pPr>
        <w:tabs>
          <w:tab w:val="clear" w:pos="720"/>
          <w:tab w:val="clear" w:pos="1080"/>
          <w:tab w:val="clear" w:pos="1440"/>
          <w:tab w:val="clear" w:pos="1800"/>
        </w:tabs>
        <w:spacing w:after="200" w:line="276" w:lineRule="auto"/>
        <w:rPr>
          <w:rFonts w:ascii="Arial" w:hAnsi="Arial" w:cs="Arial"/>
        </w:rPr>
        <w:sectPr w:rsidR="00145353" w:rsidSect="00AB4667">
          <w:headerReference w:type="default" r:id="rId20"/>
          <w:footerReference w:type="default" r:id="rId21"/>
          <w:pgSz w:w="12240" w:h="15840"/>
          <w:pgMar w:top="1440" w:right="1440" w:bottom="1440" w:left="1440" w:header="720" w:footer="720" w:gutter="0"/>
          <w:cols w:space="720"/>
          <w:docGrid w:linePitch="360"/>
        </w:sectPr>
      </w:pPr>
    </w:p>
    <w:p w:rsidR="000D209D" w:rsidRPr="009D0A9D" w:rsidRDefault="000D209D" w:rsidP="000D209D">
      <w:pPr>
        <w:rPr>
          <w:rFonts w:ascii="Arial" w:hAnsi="Arial" w:cs="Arial"/>
          <w:b/>
          <w:sz w:val="24"/>
          <w:szCs w:val="24"/>
        </w:rPr>
      </w:pPr>
      <w:r>
        <w:rPr>
          <w:rFonts w:ascii="Arial" w:hAnsi="Arial" w:cs="Arial"/>
          <w:b/>
          <w:sz w:val="24"/>
          <w:szCs w:val="24"/>
        </w:rPr>
        <w:lastRenderedPageBreak/>
        <w:t xml:space="preserve">Sponsor Cost Interview: CACFP Revenue </w:t>
      </w:r>
      <w:r w:rsidRPr="009D0A9D">
        <w:rPr>
          <w:rFonts w:ascii="Arial" w:hAnsi="Arial" w:cs="Arial"/>
          <w:b/>
          <w:sz w:val="24"/>
          <w:szCs w:val="24"/>
        </w:rPr>
        <w:t>Statement</w:t>
      </w:r>
    </w:p>
    <w:p w:rsidR="000D209D" w:rsidRPr="009D0A9D" w:rsidRDefault="000D209D" w:rsidP="000D209D">
      <w:pPr>
        <w:jc w:val="center"/>
        <w:rPr>
          <w:rFonts w:ascii="Arial" w:hAnsi="Arial" w:cs="Arial"/>
          <w:b/>
          <w:noProof/>
          <w:sz w:val="24"/>
          <w:szCs w:val="24"/>
        </w:rPr>
      </w:pPr>
    </w:p>
    <w:p w:rsidR="000D209D" w:rsidRDefault="000D209D" w:rsidP="000D209D">
      <w:pPr>
        <w:rPr>
          <w:rFonts w:ascii="Arial" w:hAnsi="Arial" w:cs="Arial"/>
          <w:b/>
          <w:sz w:val="20"/>
        </w:rPr>
      </w:pPr>
    </w:p>
    <w:p w:rsidR="000D209D" w:rsidRDefault="000D209D" w:rsidP="000D209D">
      <w:pPr>
        <w:rPr>
          <w:rFonts w:ascii="Arial" w:hAnsi="Arial" w:cs="Arial"/>
          <w:b/>
          <w:sz w:val="20"/>
        </w:rPr>
      </w:pPr>
    </w:p>
    <w:p w:rsidR="00CF3BBF" w:rsidRDefault="00CF3BBF" w:rsidP="00CF3BBF">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Pr>
          <w:rFonts w:ascii="Arial" w:hAnsi="Arial" w:cs="Arial"/>
          <w:b/>
          <w:sz w:val="20"/>
        </w:rPr>
        <w:t>Sponsor Director/CEO/Program Director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Sponsor Business Manager/Chief Financial Officer/Accountant</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Director/CEO/Manager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Officer/Accountant</w:t>
      </w:r>
    </w:p>
    <w:p w:rsidR="000D209D" w:rsidRPr="00A84527" w:rsidRDefault="000D209D" w:rsidP="000D209D">
      <w:pPr>
        <w:rPr>
          <w:rFonts w:ascii="Arial" w:hAnsi="Arial" w:cs="Arial"/>
          <w:b/>
          <w:sz w:val="20"/>
        </w:rPr>
      </w:pPr>
    </w:p>
    <w:p w:rsidR="000D209D" w:rsidRDefault="000D209D" w:rsidP="000D209D">
      <w:pPr>
        <w:rPr>
          <w:rFonts w:ascii="Arial" w:hAnsi="Arial" w:cs="Arial"/>
          <w:b/>
          <w:sz w:val="20"/>
        </w:rPr>
      </w:pPr>
    </w:p>
    <w:p w:rsidR="000D209D" w:rsidRDefault="000D209D" w:rsidP="000D209D">
      <w:pPr>
        <w:spacing w:line="240" w:lineRule="auto"/>
        <w:rPr>
          <w:rFonts w:ascii="Arial" w:hAnsi="Arial" w:cs="Arial"/>
          <w:b/>
          <w:sz w:val="20"/>
        </w:rPr>
      </w:pPr>
      <w:r>
        <w:rPr>
          <w:rFonts w:ascii="Arial" w:hAnsi="Arial" w:cs="Arial"/>
          <w:b/>
          <w:sz w:val="20"/>
        </w:rPr>
        <w:t>Additional Respondents</w:t>
      </w: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18"/>
        </w:rPr>
      </w:pP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right" w:pos="9360"/>
        </w:tabs>
        <w:ind w:right="-180"/>
        <w:rPr>
          <w:rFonts w:ascii="Arial" w:hAnsi="Arial" w:cs="Arial"/>
          <w:sz w:val="20"/>
        </w:rPr>
      </w:pP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0D209D"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right" w:pos="9360"/>
        </w:tabs>
        <w:ind w:right="-180"/>
        <w:rPr>
          <w:rFonts w:ascii="Arial" w:hAnsi="Arial" w:cs="Arial"/>
          <w:sz w:val="20"/>
        </w:rPr>
      </w:pPr>
    </w:p>
    <w:p w:rsidR="000D209D" w:rsidRPr="002C4BEF"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0D209D" w:rsidRPr="00381701" w:rsidRDefault="000D209D" w:rsidP="00B33558">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p>
    <w:p w:rsidR="000D209D" w:rsidRDefault="000D209D" w:rsidP="000D209D">
      <w:pPr>
        <w:rPr>
          <w:rFonts w:ascii="Arial" w:hAnsi="Arial" w:cs="Arial"/>
          <w:b/>
          <w:sz w:val="20"/>
        </w:rPr>
      </w:pPr>
    </w:p>
    <w:p w:rsidR="000D209D" w:rsidRDefault="000D209D" w:rsidP="000D209D">
      <w:pPr>
        <w:rPr>
          <w:rFonts w:ascii="Arial" w:hAnsi="Arial" w:cs="Arial"/>
          <w:b/>
          <w:sz w:val="20"/>
        </w:rPr>
      </w:pPr>
    </w:p>
    <w:p w:rsidR="000D209D" w:rsidRDefault="000D209D" w:rsidP="000D209D">
      <w:pPr>
        <w:rPr>
          <w:rFonts w:ascii="Arial" w:hAnsi="Arial" w:cs="Arial"/>
          <w:b/>
          <w:sz w:val="20"/>
        </w:rPr>
      </w:pPr>
    </w:p>
    <w:p w:rsidR="000D209D" w:rsidRDefault="000D209D">
      <w:pPr>
        <w:tabs>
          <w:tab w:val="clear" w:pos="720"/>
          <w:tab w:val="clear" w:pos="1080"/>
          <w:tab w:val="clear" w:pos="1440"/>
          <w:tab w:val="clear" w:pos="1800"/>
        </w:tabs>
        <w:spacing w:after="200" w:line="276" w:lineRule="auto"/>
        <w:rPr>
          <w:rFonts w:ascii="Arial" w:hAnsi="Arial"/>
          <w:b/>
          <w:sz w:val="28"/>
        </w:rPr>
      </w:pPr>
      <w:r>
        <w:rPr>
          <w:sz w:val="28"/>
        </w:rPr>
        <w:br w:type="page"/>
      </w:r>
    </w:p>
    <w:p w:rsidR="00145353" w:rsidRPr="009D0A9D" w:rsidRDefault="00145353" w:rsidP="00145353">
      <w:pPr>
        <w:pStyle w:val="AbtHeadA"/>
        <w:spacing w:after="240"/>
        <w:rPr>
          <w:sz w:val="28"/>
        </w:rPr>
      </w:pPr>
      <w:r>
        <w:rPr>
          <w:sz w:val="28"/>
        </w:rPr>
        <w:lastRenderedPageBreak/>
        <w:t xml:space="preserve">CACFP </w:t>
      </w:r>
      <w:r w:rsidR="00455CFC">
        <w:rPr>
          <w:sz w:val="28"/>
        </w:rPr>
        <w:t>Revenu</w:t>
      </w:r>
      <w:r w:rsidRPr="009D0A9D">
        <w:rPr>
          <w:sz w:val="28"/>
        </w:rPr>
        <w:t>e Statement</w:t>
      </w:r>
    </w:p>
    <w:p w:rsidR="00145353" w:rsidRDefault="00145353" w:rsidP="00145353">
      <w:pPr>
        <w:pStyle w:val="BodyText"/>
        <w:rPr>
          <w:rFonts w:ascii="Arial" w:hAnsi="Arial" w:cs="Arial"/>
        </w:rPr>
      </w:pPr>
      <w:r>
        <w:rPr>
          <w:rFonts w:ascii="Arial" w:hAnsi="Arial" w:cs="Arial"/>
          <w:b/>
        </w:rPr>
        <w:t xml:space="preserve">INTERVIEWER: IF THE PRELIMINARY </w:t>
      </w:r>
      <w:r w:rsidR="00455CFC">
        <w:rPr>
          <w:rFonts w:ascii="Arial" w:hAnsi="Arial" w:cs="Arial"/>
          <w:b/>
        </w:rPr>
        <w:t>REVENUE</w:t>
      </w:r>
      <w:r>
        <w:rPr>
          <w:rFonts w:ascii="Arial" w:hAnsi="Arial" w:cs="Arial"/>
          <w:b/>
        </w:rPr>
        <w:t xml:space="preserve"> STATEMENT WAS RECEIVED AHEAD OF </w:t>
      </w:r>
      <w:r w:rsidR="00455CFC">
        <w:rPr>
          <w:rFonts w:ascii="Arial" w:hAnsi="Arial" w:cs="Arial"/>
          <w:b/>
        </w:rPr>
        <w:t xml:space="preserve">THE VISIT </w:t>
      </w:r>
      <w:r w:rsidR="00B54E6B">
        <w:rPr>
          <w:rFonts w:ascii="Arial" w:hAnsi="Arial" w:cs="Arial"/>
          <w:b/>
        </w:rPr>
        <w:t>CHECK YES OR NO FOR EACH CATEGORY IN Q1</w:t>
      </w:r>
      <w:r w:rsidR="00E3035A" w:rsidRPr="00E3035A">
        <w:rPr>
          <w:rFonts w:ascii="Arial" w:hAnsi="Arial" w:cs="Arial"/>
          <w:b/>
        </w:rPr>
        <w:t xml:space="preserve"> </w:t>
      </w:r>
      <w:r w:rsidR="00E3035A">
        <w:rPr>
          <w:rFonts w:ascii="Arial" w:hAnsi="Arial" w:cs="Arial"/>
          <w:b/>
        </w:rPr>
        <w:t>AND</w:t>
      </w:r>
      <w:r w:rsidR="00E3035A" w:rsidRPr="00E3035A">
        <w:rPr>
          <w:rFonts w:ascii="Arial" w:hAnsi="Arial" w:cs="Arial"/>
          <w:b/>
        </w:rPr>
        <w:t xml:space="preserve"> </w:t>
      </w:r>
      <w:r w:rsidR="00E3035A">
        <w:rPr>
          <w:rFonts w:ascii="Arial" w:hAnsi="Arial" w:cs="Arial"/>
          <w:b/>
        </w:rPr>
        <w:t>PREPOPULATE THE WORKSHEET ON THE FOLLOWING PAGE</w:t>
      </w:r>
      <w:r>
        <w:rPr>
          <w:rFonts w:ascii="Arial" w:hAnsi="Arial" w:cs="Arial"/>
          <w:b/>
        </w:rPr>
        <w:t xml:space="preserve">.  </w:t>
      </w:r>
    </w:p>
    <w:p w:rsidR="00145353" w:rsidRDefault="00145353" w:rsidP="00145353">
      <w:pPr>
        <w:pStyle w:val="BodyText"/>
        <w:rPr>
          <w:rFonts w:ascii="Arial" w:hAnsi="Arial" w:cs="Arial"/>
        </w:rPr>
      </w:pPr>
    </w:p>
    <w:p w:rsidR="00C51798" w:rsidRPr="009B0714" w:rsidRDefault="00145353" w:rsidP="00C51798">
      <w:pPr>
        <w:pStyle w:val="BodyText"/>
        <w:rPr>
          <w:rFonts w:ascii="Arial" w:hAnsi="Arial" w:cs="Arial"/>
          <w:i/>
        </w:rPr>
      </w:pPr>
      <w:r>
        <w:rPr>
          <w:rFonts w:ascii="Arial" w:hAnsi="Arial" w:cs="Arial"/>
        </w:rPr>
        <w:t xml:space="preserve">INTRODUCTION TO INTERVIEW: </w:t>
      </w:r>
      <w:r w:rsidRPr="008554D3">
        <w:rPr>
          <w:rFonts w:ascii="Arial" w:hAnsi="Arial" w:cs="Arial"/>
          <w:i/>
        </w:rPr>
        <w:t xml:space="preserve">At this time I want to review the CACFP </w:t>
      </w:r>
      <w:r w:rsidR="00455CFC" w:rsidRPr="008554D3">
        <w:rPr>
          <w:rFonts w:ascii="Arial" w:hAnsi="Arial" w:cs="Arial"/>
          <w:i/>
        </w:rPr>
        <w:t>revenu</w:t>
      </w:r>
      <w:r w:rsidR="00F0270E" w:rsidRPr="008554D3">
        <w:rPr>
          <w:rFonts w:ascii="Arial" w:hAnsi="Arial" w:cs="Arial"/>
          <w:i/>
        </w:rPr>
        <w:t>e</w:t>
      </w:r>
      <w:r w:rsidR="00455CFC" w:rsidRPr="008554D3">
        <w:rPr>
          <w:rFonts w:ascii="Arial" w:hAnsi="Arial" w:cs="Arial"/>
          <w:i/>
        </w:rPr>
        <w:t>s</w:t>
      </w:r>
      <w:r w:rsidRPr="008554D3">
        <w:rPr>
          <w:rFonts w:ascii="Arial" w:hAnsi="Arial" w:cs="Arial"/>
          <w:i/>
        </w:rPr>
        <w:t xml:space="preserve"> </w:t>
      </w:r>
      <w:r w:rsidR="00C51798" w:rsidRPr="008554D3">
        <w:rPr>
          <w:rFonts w:ascii="Arial" w:hAnsi="Arial" w:cs="Arial"/>
          <w:i/>
        </w:rPr>
        <w:t xml:space="preserve">that </w:t>
      </w:r>
      <w:r w:rsidR="00C5348F" w:rsidRPr="008554D3">
        <w:rPr>
          <w:rFonts w:ascii="Arial" w:hAnsi="Arial" w:cs="Arial"/>
          <w:i/>
        </w:rPr>
        <w:t xml:space="preserve">your </w:t>
      </w:r>
      <w:r w:rsidR="00270BCD" w:rsidRPr="008554D3">
        <w:rPr>
          <w:rFonts w:ascii="Arial" w:hAnsi="Arial" w:cs="Arial"/>
          <w:i/>
        </w:rPr>
        <w:t>organization</w:t>
      </w:r>
      <w:r w:rsidR="00C51798" w:rsidRPr="00C51798">
        <w:rPr>
          <w:rFonts w:ascii="Arial" w:hAnsi="Arial" w:cs="Arial"/>
          <w:i/>
        </w:rPr>
        <w:t xml:space="preserve"> can identify</w:t>
      </w:r>
      <w:r w:rsidR="00C51798">
        <w:rPr>
          <w:rFonts w:ascii="Arial" w:hAnsi="Arial" w:cs="Arial"/>
          <w:i/>
        </w:rPr>
        <w:t>. This information may be in a report specifically for the CACFP or in a more general financial statement or report. If your organization tracks revenues separately for its programs, the information may be in a revenue report for child care operations.</w:t>
      </w:r>
    </w:p>
    <w:p w:rsidR="00C51798" w:rsidRDefault="00C51798" w:rsidP="00C51798">
      <w:pPr>
        <w:pStyle w:val="BodyText"/>
        <w:rPr>
          <w:rFonts w:ascii="Arial" w:hAnsi="Arial" w:cs="Arial"/>
        </w:rPr>
      </w:pPr>
    </w:p>
    <w:p w:rsidR="00145353" w:rsidRDefault="00C51798" w:rsidP="00C51798">
      <w:pPr>
        <w:pStyle w:val="BodyText"/>
        <w:rPr>
          <w:rFonts w:ascii="Arial" w:hAnsi="Arial" w:cs="Arial"/>
        </w:rPr>
      </w:pPr>
      <w:r w:rsidRPr="009D0A9D">
        <w:rPr>
          <w:rFonts w:ascii="Arial" w:hAnsi="Arial" w:cs="Arial"/>
        </w:rPr>
        <w:t>1.</w:t>
      </w:r>
      <w:r w:rsidRPr="009D0A9D">
        <w:rPr>
          <w:rFonts w:ascii="Arial" w:hAnsi="Arial" w:cs="Arial"/>
        </w:rPr>
        <w:tab/>
      </w:r>
      <w:r>
        <w:rPr>
          <w:rFonts w:ascii="Arial" w:hAnsi="Arial" w:cs="Arial"/>
        </w:rPr>
        <w:t>Which of the following types of CACFP revenues can your organization identify?</w:t>
      </w:r>
    </w:p>
    <w:p w:rsidR="00145353" w:rsidRDefault="00145353" w:rsidP="00145353">
      <w:pPr>
        <w:pStyle w:val="BodyText"/>
        <w:rPr>
          <w:rFonts w:ascii="Arial" w:hAnsi="Arial" w:cs="Arial"/>
        </w:rPr>
      </w:pPr>
    </w:p>
    <w:tbl>
      <w:tblPr>
        <w:tblStyle w:val="TableGrid"/>
        <w:tblW w:w="8640" w:type="dxa"/>
        <w:tblInd w:w="720" w:type="dxa"/>
        <w:tblLayout w:type="fixed"/>
        <w:tblCellMar>
          <w:left w:w="115" w:type="dxa"/>
          <w:right w:w="115" w:type="dxa"/>
        </w:tblCellMar>
        <w:tblLook w:val="04A0" w:firstRow="1" w:lastRow="0" w:firstColumn="1" w:lastColumn="0" w:noHBand="0" w:noVBand="1"/>
      </w:tblPr>
      <w:tblGrid>
        <w:gridCol w:w="4317"/>
        <w:gridCol w:w="1378"/>
        <w:gridCol w:w="1350"/>
        <w:gridCol w:w="1595"/>
      </w:tblGrid>
      <w:tr w:rsidR="00056AE9" w:rsidRPr="00056AE9" w:rsidTr="00056AE9">
        <w:tc>
          <w:tcPr>
            <w:tcW w:w="4317" w:type="dxa"/>
          </w:tcPr>
          <w:p w:rsidR="00056AE9" w:rsidRPr="00056AE9" w:rsidRDefault="00056AE9" w:rsidP="00056AE9">
            <w:pPr>
              <w:jc w:val="center"/>
              <w:rPr>
                <w:rFonts w:ascii="Arial" w:hAnsi="Arial" w:cs="Arial"/>
                <w:b/>
              </w:rPr>
            </w:pPr>
          </w:p>
        </w:tc>
        <w:tc>
          <w:tcPr>
            <w:tcW w:w="1378" w:type="dxa"/>
          </w:tcPr>
          <w:p w:rsidR="00056AE9" w:rsidRPr="00056AE9" w:rsidRDefault="00056AE9" w:rsidP="00056AE9">
            <w:pPr>
              <w:jc w:val="center"/>
              <w:rPr>
                <w:rFonts w:ascii="Arial" w:hAnsi="Arial" w:cs="Arial"/>
                <w:b/>
              </w:rPr>
            </w:pPr>
            <w:r>
              <w:rPr>
                <w:rFonts w:ascii="Arial" w:hAnsi="Arial" w:cs="Arial"/>
                <w:b/>
              </w:rPr>
              <w:t>YES</w:t>
            </w:r>
          </w:p>
        </w:tc>
        <w:tc>
          <w:tcPr>
            <w:tcW w:w="1350" w:type="dxa"/>
          </w:tcPr>
          <w:p w:rsidR="00056AE9" w:rsidRPr="00056AE9" w:rsidRDefault="00056AE9" w:rsidP="00056AE9">
            <w:pPr>
              <w:jc w:val="center"/>
              <w:rPr>
                <w:rFonts w:ascii="Arial" w:hAnsi="Arial" w:cs="Arial"/>
                <w:b/>
              </w:rPr>
            </w:pPr>
            <w:r>
              <w:rPr>
                <w:rFonts w:ascii="Arial" w:hAnsi="Arial" w:cs="Arial"/>
                <w:b/>
              </w:rPr>
              <w:t>NO</w:t>
            </w:r>
          </w:p>
        </w:tc>
        <w:tc>
          <w:tcPr>
            <w:tcW w:w="1595" w:type="dxa"/>
          </w:tcPr>
          <w:p w:rsidR="00056AE9" w:rsidRPr="00056AE9" w:rsidRDefault="00056AE9" w:rsidP="00056AE9">
            <w:pPr>
              <w:jc w:val="center"/>
              <w:rPr>
                <w:rFonts w:ascii="Arial" w:hAnsi="Arial" w:cs="Arial"/>
                <w:b/>
              </w:rPr>
            </w:pPr>
            <w:r>
              <w:rPr>
                <w:rFonts w:ascii="Arial" w:hAnsi="Arial" w:cs="Arial"/>
                <w:b/>
              </w:rPr>
              <w:t>NOT APPLICABLE</w:t>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A.</w:t>
            </w:r>
            <w:r w:rsidRPr="00056AE9">
              <w:rPr>
                <w:rFonts w:ascii="Arial" w:hAnsi="Arial" w:cs="Arial"/>
              </w:rPr>
              <w:tab/>
              <w:t>CACFP meal/snack reimbursement</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B.</w:t>
            </w:r>
            <w:r w:rsidRPr="00056AE9">
              <w:rPr>
                <w:rFonts w:ascii="Arial" w:hAnsi="Arial" w:cs="Arial"/>
              </w:rPr>
              <w:tab/>
              <w:t>Child payments for food only</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C.</w:t>
            </w:r>
            <w:r w:rsidRPr="00056AE9">
              <w:rPr>
                <w:rFonts w:ascii="Arial" w:hAnsi="Arial" w:cs="Arial"/>
              </w:rPr>
              <w:tab/>
              <w:t>Adult payments for food only</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D.</w:t>
            </w:r>
            <w:r w:rsidRPr="00056AE9">
              <w:rPr>
                <w:rFonts w:ascii="Arial" w:hAnsi="Arial" w:cs="Arial"/>
              </w:rPr>
              <w:tab/>
              <w:t>Credit in lieu of USDA donated food</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E.</w:t>
            </w:r>
            <w:r w:rsidRPr="00056AE9">
              <w:rPr>
                <w:rFonts w:ascii="Arial" w:hAnsi="Arial" w:cs="Arial"/>
              </w:rPr>
              <w:tab/>
              <w:t>Value of USDA donated food</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r w:rsidR="00056AE9" w:rsidRPr="00056AE9" w:rsidTr="00056AE9">
        <w:tc>
          <w:tcPr>
            <w:tcW w:w="4317" w:type="dxa"/>
          </w:tcPr>
          <w:p w:rsidR="00056AE9" w:rsidRPr="00056AE9" w:rsidRDefault="00056AE9" w:rsidP="00056AE9">
            <w:pPr>
              <w:rPr>
                <w:rFonts w:ascii="Arial" w:hAnsi="Arial" w:cs="Arial"/>
              </w:rPr>
            </w:pPr>
            <w:r w:rsidRPr="00056AE9">
              <w:rPr>
                <w:rFonts w:ascii="Arial" w:hAnsi="Arial" w:cs="Arial"/>
              </w:rPr>
              <w:t>F.</w:t>
            </w:r>
            <w:r w:rsidRPr="00056AE9">
              <w:rPr>
                <w:rFonts w:ascii="Arial" w:hAnsi="Arial" w:cs="Arial"/>
              </w:rPr>
              <w:tab/>
              <w:t>Other CACFP/foodservice revenue</w:t>
            </w:r>
          </w:p>
        </w:tc>
        <w:tc>
          <w:tcPr>
            <w:tcW w:w="1378" w:type="dxa"/>
          </w:tcPr>
          <w:p w:rsidR="00056AE9" w:rsidRPr="00056AE9" w:rsidRDefault="00056AE9" w:rsidP="00056AE9">
            <w:pPr>
              <w:jc w:val="center"/>
              <w:rPr>
                <w:rFonts w:ascii="Arial" w:hAnsi="Arial" w:cs="Arial"/>
              </w:rPr>
            </w:pPr>
            <w:r>
              <w:rPr>
                <w:rFonts w:ascii="Arial" w:hAnsi="Arial" w:cs="Arial"/>
              </w:rPr>
              <w:sym w:font="Wingdings" w:char="F0A8"/>
            </w:r>
          </w:p>
        </w:tc>
        <w:tc>
          <w:tcPr>
            <w:tcW w:w="1350" w:type="dxa"/>
          </w:tcPr>
          <w:p w:rsidR="00056AE9" w:rsidRPr="00056AE9" w:rsidRDefault="00056AE9" w:rsidP="00056AE9">
            <w:pPr>
              <w:jc w:val="center"/>
              <w:rPr>
                <w:rFonts w:ascii="Arial" w:hAnsi="Arial" w:cs="Arial"/>
              </w:rPr>
            </w:pPr>
            <w:r>
              <w:rPr>
                <w:rFonts w:ascii="Arial" w:hAnsi="Arial" w:cs="Arial"/>
              </w:rPr>
              <w:sym w:font="Wingdings" w:char="F0A8"/>
            </w:r>
          </w:p>
        </w:tc>
        <w:tc>
          <w:tcPr>
            <w:tcW w:w="1595" w:type="dxa"/>
          </w:tcPr>
          <w:p w:rsidR="00056AE9" w:rsidRPr="00056AE9" w:rsidRDefault="00056AE9" w:rsidP="00056AE9">
            <w:pPr>
              <w:jc w:val="center"/>
              <w:rPr>
                <w:rFonts w:ascii="Arial" w:hAnsi="Arial" w:cs="Arial"/>
              </w:rPr>
            </w:pPr>
            <w:r>
              <w:rPr>
                <w:rFonts w:ascii="Arial" w:hAnsi="Arial" w:cs="Arial"/>
              </w:rPr>
              <w:sym w:font="Wingdings" w:char="F0A8"/>
            </w:r>
          </w:p>
        </w:tc>
      </w:tr>
    </w:tbl>
    <w:p w:rsidR="00056AE9" w:rsidRDefault="00056AE9" w:rsidP="00145353">
      <w:pPr>
        <w:spacing w:after="240"/>
        <w:rPr>
          <w:rFonts w:ascii="Arial" w:hAnsi="Arial" w:cs="Arial"/>
        </w:rPr>
      </w:pPr>
    </w:p>
    <w:p w:rsidR="00145353" w:rsidRPr="00C53279" w:rsidRDefault="00145353" w:rsidP="00145353">
      <w:pPr>
        <w:spacing w:after="240"/>
        <w:rPr>
          <w:rFonts w:ascii="Arial" w:hAnsi="Arial" w:cs="Arial"/>
        </w:rPr>
      </w:pPr>
      <w:r>
        <w:rPr>
          <w:rFonts w:ascii="Arial" w:hAnsi="Arial" w:cs="Arial"/>
        </w:rPr>
        <w:t xml:space="preserve">We will review what </w:t>
      </w:r>
      <w:r w:rsidR="000D209D">
        <w:rPr>
          <w:rFonts w:ascii="Arial" w:hAnsi="Arial" w:cs="Arial"/>
        </w:rPr>
        <w:t xml:space="preserve">revenue information </w:t>
      </w:r>
      <w:r>
        <w:rPr>
          <w:rFonts w:ascii="Arial" w:hAnsi="Arial" w:cs="Arial"/>
        </w:rPr>
        <w:t xml:space="preserve">you </w:t>
      </w:r>
      <w:r w:rsidR="000D209D">
        <w:rPr>
          <w:rFonts w:ascii="Arial" w:hAnsi="Arial" w:cs="Arial"/>
        </w:rPr>
        <w:t xml:space="preserve">have </w:t>
      </w:r>
      <w:r>
        <w:rPr>
          <w:rFonts w:ascii="Arial" w:hAnsi="Arial" w:cs="Arial"/>
        </w:rPr>
        <w:t>for each of these broad categories</w:t>
      </w:r>
      <w:r w:rsidR="007E205B">
        <w:rPr>
          <w:rFonts w:ascii="Arial" w:hAnsi="Arial" w:cs="Arial"/>
        </w:rPr>
        <w:t xml:space="preserve"> for </w:t>
      </w:r>
      <w:r>
        <w:rPr>
          <w:rFonts w:ascii="Arial" w:hAnsi="Arial" w:cs="Arial"/>
        </w:rPr>
        <w:t xml:space="preserve">the entire </w:t>
      </w:r>
      <w:r w:rsidR="00270BCD">
        <w:rPr>
          <w:rFonts w:ascii="Arial" w:hAnsi="Arial" w:cs="Arial"/>
        </w:rPr>
        <w:t>organization</w:t>
      </w:r>
      <w:r>
        <w:rPr>
          <w:rFonts w:ascii="Arial" w:hAnsi="Arial" w:cs="Arial"/>
        </w:rPr>
        <w:t>.</w:t>
      </w:r>
    </w:p>
    <w:p w:rsidR="00145353" w:rsidRDefault="00145353" w:rsidP="00145353">
      <w:pPr>
        <w:spacing w:after="240"/>
        <w:ind w:left="720" w:hanging="720"/>
        <w:jc w:val="both"/>
        <w:rPr>
          <w:rFonts w:ascii="Arial" w:hAnsi="Arial" w:cs="Arial"/>
        </w:rPr>
      </w:pPr>
      <w:r w:rsidRPr="004328ED">
        <w:rPr>
          <w:rFonts w:ascii="Arial" w:hAnsi="Arial" w:cs="Arial"/>
        </w:rPr>
        <w:t>2.</w:t>
      </w:r>
      <w:r w:rsidRPr="004328ED">
        <w:rPr>
          <w:rFonts w:ascii="Arial" w:hAnsi="Arial" w:cs="Arial"/>
        </w:rPr>
        <w:tab/>
      </w:r>
      <w:r w:rsidRPr="004328ED">
        <w:rPr>
          <w:rFonts w:ascii="Arial" w:hAnsi="Arial" w:cs="Arial"/>
          <w:b/>
        </w:rPr>
        <w:t>INTERVIEWER:</w:t>
      </w:r>
      <w:r>
        <w:rPr>
          <w:rFonts w:ascii="Arial" w:hAnsi="Arial" w:cs="Arial"/>
        </w:rPr>
        <w:t xml:space="preserve"> </w:t>
      </w:r>
    </w:p>
    <w:p w:rsidR="00145353" w:rsidRDefault="00145353" w:rsidP="00056AE9">
      <w:pPr>
        <w:spacing w:after="240"/>
        <w:ind w:left="1080" w:hanging="1080"/>
        <w:jc w:val="both"/>
        <w:rPr>
          <w:rFonts w:ascii="Arial" w:hAnsi="Arial" w:cs="Arial"/>
        </w:rPr>
      </w:pPr>
      <w:r>
        <w:rPr>
          <w:rFonts w:ascii="Arial" w:hAnsi="Arial" w:cs="Arial"/>
        </w:rPr>
        <w:tab/>
        <w:t>a.</w:t>
      </w:r>
      <w:r>
        <w:rPr>
          <w:rFonts w:ascii="Arial" w:hAnsi="Arial" w:cs="Arial"/>
        </w:rPr>
        <w:tab/>
        <w:t xml:space="preserve">IF THE PRELIMINARY </w:t>
      </w:r>
      <w:r w:rsidR="00F0270E">
        <w:rPr>
          <w:rFonts w:ascii="Arial" w:hAnsi="Arial" w:cs="Arial"/>
        </w:rPr>
        <w:t>REVENUE</w:t>
      </w:r>
      <w:r>
        <w:rPr>
          <w:rFonts w:ascii="Arial" w:hAnsi="Arial" w:cs="Arial"/>
        </w:rPr>
        <w:t xml:space="preserve"> STATEMENT IDENTIFIES </w:t>
      </w:r>
      <w:r w:rsidR="000D209D">
        <w:rPr>
          <w:rFonts w:ascii="Arial" w:hAnsi="Arial" w:cs="Arial"/>
        </w:rPr>
        <w:t xml:space="preserve">REVENUES </w:t>
      </w:r>
      <w:r>
        <w:rPr>
          <w:rFonts w:ascii="Arial" w:hAnsi="Arial" w:cs="Arial"/>
        </w:rPr>
        <w:t>FOR ALL CATEGORIES A-</w:t>
      </w:r>
      <w:r w:rsidR="00F0270E">
        <w:rPr>
          <w:rFonts w:ascii="Arial" w:hAnsi="Arial" w:cs="Arial"/>
        </w:rPr>
        <w:t>F</w:t>
      </w:r>
      <w:r>
        <w:rPr>
          <w:rFonts w:ascii="Arial" w:hAnsi="Arial" w:cs="Arial"/>
        </w:rPr>
        <w:t xml:space="preserve"> </w:t>
      </w:r>
      <w:proofErr w:type="gramStart"/>
      <w:r>
        <w:rPr>
          <w:rFonts w:ascii="Arial" w:hAnsi="Arial" w:cs="Arial"/>
        </w:rPr>
        <w:t>SAY</w:t>
      </w:r>
      <w:proofErr w:type="gramEnd"/>
      <w:r>
        <w:rPr>
          <w:rFonts w:ascii="Arial" w:hAnsi="Arial" w:cs="Arial"/>
        </w:rPr>
        <w:t xml:space="preserve">: Thank you for completing the Preliminary </w:t>
      </w:r>
      <w:r w:rsidR="00F0270E">
        <w:rPr>
          <w:rFonts w:ascii="Arial" w:hAnsi="Arial" w:cs="Arial"/>
        </w:rPr>
        <w:t>Revenue</w:t>
      </w:r>
      <w:r>
        <w:rPr>
          <w:rFonts w:ascii="Arial" w:hAnsi="Arial" w:cs="Arial"/>
        </w:rPr>
        <w:t xml:space="preserve"> Statement for us. I will refer to the information you provided. Please tell me first </w:t>
      </w:r>
      <w:r w:rsidR="007F56C6">
        <w:rPr>
          <w:rFonts w:ascii="Arial" w:hAnsi="Arial" w:cs="Arial"/>
        </w:rPr>
        <w:t xml:space="preserve">if </w:t>
      </w:r>
      <w:r>
        <w:rPr>
          <w:rFonts w:ascii="Arial" w:hAnsi="Arial" w:cs="Arial"/>
        </w:rPr>
        <w:t>this information covers</w:t>
      </w:r>
      <w:r w:rsidR="007F56C6">
        <w:rPr>
          <w:rFonts w:ascii="Arial" w:hAnsi="Arial" w:cs="Arial"/>
        </w:rPr>
        <w:t xml:space="preserve"> the same period as the CACFP expenses we have reviewed</w:t>
      </w:r>
      <w:r>
        <w:rPr>
          <w:rFonts w:ascii="Arial" w:hAnsi="Arial" w:cs="Arial"/>
        </w:rPr>
        <w:t xml:space="preserve">. </w:t>
      </w:r>
      <w:r w:rsidR="00B85DBE">
        <w:rPr>
          <w:rFonts w:ascii="Arial" w:hAnsi="Arial" w:cs="Arial"/>
        </w:rPr>
        <w:t xml:space="preserve">If not, can </w:t>
      </w:r>
      <w:r w:rsidR="00B85DBE" w:rsidRPr="00056AE9">
        <w:rPr>
          <w:rFonts w:ascii="Arial" w:hAnsi="Arial" w:cs="Arial"/>
          <w:i/>
        </w:rPr>
        <w:t>you</w:t>
      </w:r>
      <w:r w:rsidR="00B85DBE">
        <w:rPr>
          <w:rFonts w:ascii="Arial" w:hAnsi="Arial" w:cs="Arial"/>
        </w:rPr>
        <w:t xml:space="preserve"> provide revenues for this period? </w:t>
      </w:r>
      <w:r>
        <w:rPr>
          <w:rFonts w:ascii="Arial" w:hAnsi="Arial" w:cs="Arial"/>
        </w:rPr>
        <w:t xml:space="preserve">IF AGENCY VERSION OF CACFP </w:t>
      </w:r>
      <w:r w:rsidR="00F0270E">
        <w:rPr>
          <w:rFonts w:ascii="Arial" w:hAnsi="Arial" w:cs="Arial"/>
        </w:rPr>
        <w:t>REVENUE</w:t>
      </w:r>
      <w:r>
        <w:rPr>
          <w:rFonts w:ascii="Arial" w:hAnsi="Arial" w:cs="Arial"/>
        </w:rPr>
        <w:t xml:space="preserve"> STATEMENT WAS NOT ATTACHED TO THE PRELIMINARY </w:t>
      </w:r>
      <w:r w:rsidR="00F0270E">
        <w:rPr>
          <w:rFonts w:ascii="Arial" w:hAnsi="Arial" w:cs="Arial"/>
        </w:rPr>
        <w:t>REVENUE</w:t>
      </w:r>
      <w:r>
        <w:rPr>
          <w:rFonts w:ascii="Arial" w:hAnsi="Arial" w:cs="Arial"/>
        </w:rPr>
        <w:t xml:space="preserve"> STATEMENT, REQUEST IT NOW AS BACK-UP.</w:t>
      </w:r>
    </w:p>
    <w:p w:rsidR="00145353" w:rsidRDefault="00145353" w:rsidP="00056AE9">
      <w:pPr>
        <w:spacing w:after="240"/>
        <w:ind w:left="1080" w:hanging="1080"/>
        <w:jc w:val="both"/>
        <w:rPr>
          <w:rFonts w:ascii="Arial" w:hAnsi="Arial" w:cs="Arial"/>
        </w:rPr>
      </w:pPr>
      <w:r>
        <w:rPr>
          <w:rFonts w:ascii="Arial" w:hAnsi="Arial" w:cs="Arial"/>
        </w:rPr>
        <w:tab/>
        <w:t>b.</w:t>
      </w:r>
      <w:r>
        <w:rPr>
          <w:rFonts w:ascii="Arial" w:hAnsi="Arial" w:cs="Arial"/>
        </w:rPr>
        <w:tab/>
        <w:t xml:space="preserve">IF THE PRELIMINARY </w:t>
      </w:r>
      <w:r w:rsidR="00F0270E">
        <w:rPr>
          <w:rFonts w:ascii="Arial" w:hAnsi="Arial" w:cs="Arial"/>
        </w:rPr>
        <w:t>REVENU</w:t>
      </w:r>
      <w:r>
        <w:rPr>
          <w:rFonts w:ascii="Arial" w:hAnsi="Arial" w:cs="Arial"/>
        </w:rPr>
        <w:t>E STATEMENT DOES NOT IDENT</w:t>
      </w:r>
      <w:r w:rsidR="00F0270E">
        <w:rPr>
          <w:rFonts w:ascii="Arial" w:hAnsi="Arial" w:cs="Arial"/>
        </w:rPr>
        <w:t xml:space="preserve">IFY </w:t>
      </w:r>
      <w:r w:rsidR="000D209D">
        <w:rPr>
          <w:rFonts w:ascii="Arial" w:hAnsi="Arial" w:cs="Arial"/>
        </w:rPr>
        <w:t xml:space="preserve">REVENUES </w:t>
      </w:r>
      <w:r w:rsidR="00F0270E">
        <w:rPr>
          <w:rFonts w:ascii="Arial" w:hAnsi="Arial" w:cs="Arial"/>
        </w:rPr>
        <w:t>FOR ALL CATEGORIES A-F</w:t>
      </w:r>
      <w:r>
        <w:rPr>
          <w:rFonts w:ascii="Arial" w:hAnsi="Arial" w:cs="Arial"/>
        </w:rPr>
        <w:t xml:space="preserve"> SAY: Do you have a financial statement t</w:t>
      </w:r>
      <w:r w:rsidR="00F0270E">
        <w:rPr>
          <w:rFonts w:ascii="Arial" w:hAnsi="Arial" w:cs="Arial"/>
        </w:rPr>
        <w:t>hat shows all of the CACFP revenues</w:t>
      </w:r>
      <w:r>
        <w:rPr>
          <w:rFonts w:ascii="Arial" w:hAnsi="Arial" w:cs="Arial"/>
        </w:rPr>
        <w:t xml:space="preserve"> that your </w:t>
      </w:r>
      <w:r w:rsidR="00270BCD">
        <w:rPr>
          <w:rFonts w:ascii="Arial" w:hAnsi="Arial" w:cs="Arial"/>
        </w:rPr>
        <w:t>organization</w:t>
      </w:r>
      <w:r>
        <w:rPr>
          <w:rFonts w:ascii="Arial" w:hAnsi="Arial" w:cs="Arial"/>
        </w:rPr>
        <w:t xml:space="preserve"> recognized for </w:t>
      </w:r>
      <w:r w:rsidR="00B85DBE">
        <w:rPr>
          <w:rFonts w:ascii="Arial" w:hAnsi="Arial" w:cs="Arial"/>
        </w:rPr>
        <w:t>the same period as the CACFP expenses we have reviewed</w:t>
      </w:r>
      <w:r>
        <w:rPr>
          <w:rFonts w:ascii="Arial" w:hAnsi="Arial" w:cs="Arial"/>
        </w:rPr>
        <w:t xml:space="preserve">? </w:t>
      </w:r>
      <w:r w:rsidR="007F56C6">
        <w:rPr>
          <w:rFonts w:ascii="Arial" w:hAnsi="Arial" w:cs="Arial"/>
          <w:i/>
        </w:rPr>
        <w:t xml:space="preserve">May I have a copy of this statement? </w:t>
      </w:r>
      <w:r>
        <w:rPr>
          <w:rFonts w:ascii="Arial" w:hAnsi="Arial" w:cs="Arial"/>
        </w:rPr>
        <w:t>NOTE: THE GOAL IS TO GET THE MOST COMPLETE STATEMENT AVAILABLE. WE DO NOT EXPECT ALL CATEGORIES TO BE COVERED.</w:t>
      </w:r>
    </w:p>
    <w:p w:rsidR="00145353" w:rsidRPr="004328ED" w:rsidRDefault="00145353" w:rsidP="007B42AF">
      <w:pPr>
        <w:keepNext/>
        <w:spacing w:after="240"/>
        <w:rPr>
          <w:rFonts w:ascii="Arial" w:hAnsi="Arial" w:cs="Arial"/>
        </w:rPr>
      </w:pPr>
      <w:r>
        <w:rPr>
          <w:rFonts w:ascii="Arial" w:hAnsi="Arial" w:cs="Arial"/>
        </w:rPr>
        <w:lastRenderedPageBreak/>
        <w:tab/>
      </w:r>
      <w:r w:rsidRPr="004328ED">
        <w:rPr>
          <w:rFonts w:ascii="Arial" w:hAnsi="Arial" w:cs="Arial"/>
        </w:rPr>
        <w:t>CHECK ONE BELOW:</w:t>
      </w:r>
    </w:p>
    <w:p w:rsidR="00145353" w:rsidRPr="00604404" w:rsidRDefault="00145353" w:rsidP="007B42AF">
      <w:pPr>
        <w:keepNext/>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7E205B">
        <w:rPr>
          <w:rFonts w:ascii="Arial" w:hAnsi="Arial" w:cs="Arial"/>
          <w:b/>
        </w:rPr>
        <w:t xml:space="preserve">Federal Fiscal Year 2015 </w:t>
      </w:r>
      <w:r w:rsidR="00F0270E">
        <w:rPr>
          <w:rFonts w:ascii="Arial" w:hAnsi="Arial" w:cs="Arial"/>
          <w:b/>
        </w:rPr>
        <w:t>revenue</w:t>
      </w:r>
      <w:r w:rsidRPr="00604404">
        <w:rPr>
          <w:rFonts w:ascii="Arial" w:hAnsi="Arial" w:cs="Arial"/>
          <w:b/>
        </w:rPr>
        <w:t xml:space="preserve"> statement provided</w:t>
      </w:r>
      <w:r w:rsidR="00B85DBE">
        <w:rPr>
          <w:rFonts w:ascii="Arial" w:hAnsi="Arial" w:cs="Arial"/>
          <w:b/>
        </w:rPr>
        <w:t xml:space="preserve"> – same period as expenses</w:t>
      </w:r>
    </w:p>
    <w:p w:rsidR="00145353" w:rsidRDefault="00145353" w:rsidP="00145353">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B85DBE">
        <w:rPr>
          <w:rFonts w:ascii="Arial" w:hAnsi="Arial" w:cs="Arial"/>
          <w:b/>
        </w:rPr>
        <w:t>R</w:t>
      </w:r>
      <w:r w:rsidR="00F0270E">
        <w:rPr>
          <w:rFonts w:ascii="Arial" w:hAnsi="Arial" w:cs="Arial"/>
          <w:b/>
        </w:rPr>
        <w:t>evenue</w:t>
      </w:r>
      <w:r w:rsidRPr="00604404">
        <w:rPr>
          <w:rFonts w:ascii="Arial" w:hAnsi="Arial" w:cs="Arial"/>
          <w:b/>
        </w:rPr>
        <w:t xml:space="preserve"> </w:t>
      </w:r>
      <w:r w:rsidRPr="000D127B">
        <w:rPr>
          <w:rFonts w:ascii="Arial" w:hAnsi="Arial" w:cs="Arial"/>
          <w:b/>
        </w:rPr>
        <w:t>statement for other period provided</w:t>
      </w:r>
      <w:r w:rsidR="007F56C6">
        <w:rPr>
          <w:rFonts w:ascii="Arial" w:hAnsi="Arial" w:cs="Arial"/>
          <w:b/>
        </w:rPr>
        <w:t xml:space="preserve"> </w:t>
      </w:r>
      <w:r w:rsidR="00B85DBE">
        <w:rPr>
          <w:rFonts w:ascii="Arial" w:hAnsi="Arial" w:cs="Arial"/>
          <w:b/>
        </w:rPr>
        <w:t>– same period as expenses</w:t>
      </w:r>
    </w:p>
    <w:p w:rsidR="00B85DBE" w:rsidRDefault="00B85DBE" w:rsidP="00B85DBE">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Pr>
          <w:rFonts w:ascii="Arial" w:hAnsi="Arial" w:cs="Arial"/>
          <w:b/>
        </w:rPr>
        <w:t>Revenue</w:t>
      </w:r>
      <w:r w:rsidRPr="00604404">
        <w:rPr>
          <w:rFonts w:ascii="Arial" w:hAnsi="Arial" w:cs="Arial"/>
          <w:b/>
        </w:rPr>
        <w:t xml:space="preserve"> </w:t>
      </w:r>
      <w:r w:rsidRPr="000D127B">
        <w:rPr>
          <w:rFonts w:ascii="Arial" w:hAnsi="Arial" w:cs="Arial"/>
          <w:b/>
        </w:rPr>
        <w:t xml:space="preserve">statement for </w:t>
      </w:r>
      <w:r>
        <w:rPr>
          <w:rFonts w:ascii="Arial" w:hAnsi="Arial" w:cs="Arial"/>
          <w:b/>
        </w:rPr>
        <w:t>different period than expenses</w:t>
      </w:r>
    </w:p>
    <w:p w:rsidR="00B85DBE" w:rsidRDefault="00B85DBE" w:rsidP="00B85DBE">
      <w:pPr>
        <w:tabs>
          <w:tab w:val="left" w:pos="360"/>
        </w:tabs>
        <w:spacing w:after="240"/>
        <w:ind w:left="720"/>
        <w:rPr>
          <w:rFonts w:ascii="Arial" w:hAnsi="Arial" w:cs="Arial"/>
          <w:b/>
        </w:rPr>
      </w:pPr>
      <w:r w:rsidRPr="009D0A9D">
        <w:rPr>
          <w:rFonts w:ascii="Arial" w:hAnsi="Arial" w:cs="Arial"/>
          <w:b/>
        </w:rPr>
        <w:t xml:space="preserve">Period covered by </w:t>
      </w:r>
      <w:r>
        <w:rPr>
          <w:rFonts w:ascii="Arial" w:hAnsi="Arial" w:cs="Arial"/>
          <w:b/>
        </w:rPr>
        <w:t xml:space="preserve">revenue </w:t>
      </w:r>
      <w:r w:rsidRPr="009D0A9D">
        <w:rPr>
          <w:rFonts w:ascii="Arial" w:hAnsi="Arial" w:cs="Arial"/>
          <w:b/>
        </w:rPr>
        <w:t>statement:</w:t>
      </w:r>
      <w:r w:rsidRPr="009D0A9D">
        <w:rPr>
          <w:rFonts w:ascii="Arial" w:hAnsi="Arial" w:cs="Arial"/>
          <w:b/>
        </w:rPr>
        <w:tab/>
      </w:r>
    </w:p>
    <w:p w:rsidR="00B85DBE" w:rsidRDefault="00B85DBE" w:rsidP="00B85DBE">
      <w:pPr>
        <w:tabs>
          <w:tab w:val="left" w:pos="360"/>
        </w:tabs>
        <w:spacing w:after="240"/>
        <w:ind w:left="720"/>
        <w:rPr>
          <w:rFonts w:ascii="Arial" w:hAnsi="Arial" w:cs="Arial"/>
          <w:b/>
        </w:rPr>
      </w:pPr>
      <w:r w:rsidRPr="009D0A9D">
        <w:rPr>
          <w:rFonts w:ascii="Arial" w:hAnsi="Arial" w:cs="Arial"/>
          <w:b/>
        </w:rPr>
        <w:t>___/_____/_____</w:t>
      </w:r>
      <w:r w:rsidRPr="009D0A9D">
        <w:rPr>
          <w:rFonts w:ascii="Arial" w:hAnsi="Arial" w:cs="Arial"/>
          <w:b/>
        </w:rPr>
        <w:tab/>
        <w:t>to</w:t>
      </w:r>
      <w:r w:rsidRPr="009D0A9D">
        <w:rPr>
          <w:rFonts w:ascii="Arial" w:hAnsi="Arial" w:cs="Arial"/>
          <w:b/>
        </w:rPr>
        <w:tab/>
        <w:t>____/_____/_____</w:t>
      </w:r>
    </w:p>
    <w:p w:rsidR="00145353" w:rsidRPr="000D127B" w:rsidRDefault="00145353" w:rsidP="007B42AF">
      <w:pPr>
        <w:tabs>
          <w:tab w:val="left" w:pos="360"/>
        </w:tabs>
        <w:spacing w:after="240"/>
        <w:ind w:left="1080" w:hanging="1080"/>
        <w:rPr>
          <w:rFonts w:ascii="Arial" w:hAnsi="Arial" w:cs="Arial"/>
        </w:rPr>
      </w:pPr>
      <w:r>
        <w:rPr>
          <w:rFonts w:ascii="Arial" w:hAnsi="Arial" w:cs="Arial"/>
          <w:b/>
        </w:rPr>
        <w:tab/>
      </w:r>
      <w:r>
        <w:rPr>
          <w:rFonts w:ascii="Arial" w:hAnsi="Arial" w:cs="Arial"/>
          <w:b/>
        </w:rPr>
        <w:tab/>
      </w:r>
      <w:r w:rsidRPr="00604404">
        <w:rPr>
          <w:rFonts w:ascii="Arial" w:hAnsi="Arial" w:cs="Arial"/>
          <w:b/>
        </w:rPr>
        <w:sym w:font="Wingdings" w:char="F06F"/>
      </w:r>
      <w:r>
        <w:rPr>
          <w:rFonts w:ascii="Arial" w:hAnsi="Arial" w:cs="Arial"/>
          <w:b/>
        </w:rPr>
        <w:tab/>
      </w:r>
      <w:r w:rsidRPr="000D127B">
        <w:rPr>
          <w:rFonts w:ascii="Arial" w:hAnsi="Arial" w:cs="Arial"/>
          <w:b/>
        </w:rPr>
        <w:t>N</w:t>
      </w:r>
      <w:r w:rsidR="00F0270E">
        <w:rPr>
          <w:rFonts w:ascii="Arial" w:hAnsi="Arial" w:cs="Arial"/>
          <w:b/>
        </w:rPr>
        <w:t>o CACFP revenue</w:t>
      </w:r>
      <w:r w:rsidRPr="000D127B">
        <w:rPr>
          <w:rFonts w:ascii="Arial" w:hAnsi="Arial" w:cs="Arial"/>
          <w:b/>
        </w:rPr>
        <w:t xml:space="preserve"> statement available </w:t>
      </w:r>
      <w:r w:rsidRPr="000D127B">
        <w:rPr>
          <w:rFonts w:ascii="Arial" w:hAnsi="Arial" w:cs="Arial"/>
        </w:rPr>
        <w:t>(INTER</w:t>
      </w:r>
      <w:r w:rsidR="00F0270E">
        <w:rPr>
          <w:rFonts w:ascii="Arial" w:hAnsi="Arial" w:cs="Arial"/>
        </w:rPr>
        <w:t xml:space="preserve">VIEWER: </w:t>
      </w:r>
      <w:r w:rsidR="000D209D">
        <w:rPr>
          <w:rFonts w:ascii="Arial" w:hAnsi="Arial" w:cs="Arial"/>
        </w:rPr>
        <w:t>ASK RESPONDENT IF THEY HAVE ANY RECORD OF CACFP REVENUES FOR ABOVE CATEGORIES AND IF SO FILL IN AVAILABLE TOTALS ON CACFP REVENUE STATEMENT WORKSHEET</w:t>
      </w:r>
      <w:r w:rsidRPr="000D127B">
        <w:rPr>
          <w:rFonts w:ascii="Arial" w:hAnsi="Arial" w:cs="Arial"/>
        </w:rPr>
        <w:t>)</w:t>
      </w:r>
    </w:p>
    <w:p w:rsidR="007F56C6" w:rsidRPr="008554D3" w:rsidRDefault="00145353" w:rsidP="00056AE9">
      <w:pPr>
        <w:spacing w:after="240"/>
        <w:ind w:left="1080" w:hanging="1080"/>
        <w:jc w:val="both"/>
        <w:rPr>
          <w:rFonts w:ascii="Arial" w:hAnsi="Arial" w:cs="Arial"/>
        </w:rPr>
      </w:pPr>
      <w:r w:rsidRPr="009D0A9D">
        <w:rPr>
          <w:rFonts w:ascii="Arial" w:hAnsi="Arial" w:cs="Arial"/>
        </w:rPr>
        <w:tab/>
      </w:r>
      <w:r w:rsidR="00B85DBE" w:rsidRPr="008554D3">
        <w:rPr>
          <w:rFonts w:ascii="Arial" w:hAnsi="Arial" w:cs="Arial"/>
        </w:rPr>
        <w:t>3</w:t>
      </w:r>
      <w:r w:rsidR="007F56C6" w:rsidRPr="008554D3">
        <w:rPr>
          <w:rFonts w:ascii="Arial" w:hAnsi="Arial" w:cs="Arial"/>
        </w:rPr>
        <w:t>.</w:t>
      </w:r>
      <w:r w:rsidR="007F56C6">
        <w:tab/>
      </w:r>
      <w:r w:rsidR="007F56C6" w:rsidRPr="008554D3">
        <w:rPr>
          <w:rFonts w:ascii="Arial" w:hAnsi="Arial" w:cs="Arial"/>
          <w:i/>
        </w:rPr>
        <w:t xml:space="preserve">(SKIP TO 4 IF PRELIMINARY REVENUE STATEMENT WAS NOT COMPLETED) </w:t>
      </w:r>
      <w:r w:rsidR="007F56C6" w:rsidRPr="008554D3">
        <w:rPr>
          <w:rFonts w:ascii="Arial" w:hAnsi="Arial" w:cs="Arial"/>
        </w:rPr>
        <w:t xml:space="preserve">Are the revenues you have provided the most recent figures for </w:t>
      </w:r>
      <w:r w:rsidR="00B85DBE">
        <w:rPr>
          <w:rFonts w:ascii="Arial" w:hAnsi="Arial" w:cs="Arial"/>
        </w:rPr>
        <w:t xml:space="preserve">the period covered by the expense statement? </w:t>
      </w:r>
      <w:r w:rsidR="007F56C6" w:rsidRPr="008554D3">
        <w:rPr>
          <w:rFonts w:ascii="Arial" w:hAnsi="Arial" w:cs="Arial"/>
        </w:rPr>
        <w:t>IF NOT OBTAIN UPDATES.</w:t>
      </w:r>
    </w:p>
    <w:p w:rsidR="007F56C6" w:rsidRPr="008554D3" w:rsidRDefault="007F56C6" w:rsidP="007F56C6">
      <w:pPr>
        <w:pStyle w:val="ListParagraph"/>
        <w:numPr>
          <w:ilvl w:val="0"/>
          <w:numId w:val="20"/>
        </w:numPr>
        <w:tabs>
          <w:tab w:val="clear" w:pos="720"/>
          <w:tab w:val="clear" w:pos="1080"/>
          <w:tab w:val="clear" w:pos="1440"/>
          <w:tab w:val="clear" w:pos="1800"/>
        </w:tabs>
        <w:spacing w:line="276" w:lineRule="auto"/>
        <w:rPr>
          <w:rFonts w:ascii="Arial" w:hAnsi="Arial" w:cs="Arial"/>
        </w:rPr>
      </w:pPr>
      <w:r w:rsidRPr="008554D3">
        <w:rPr>
          <w:rFonts w:ascii="Arial" w:hAnsi="Arial" w:cs="Arial"/>
        </w:rPr>
        <w:t>CHECK HERE IF REVENUES ARE UPDATED.</w:t>
      </w:r>
    </w:p>
    <w:p w:rsidR="00145353" w:rsidRDefault="00145353" w:rsidP="00145353">
      <w:pPr>
        <w:ind w:left="720" w:hanging="720"/>
        <w:rPr>
          <w:rFonts w:ascii="Arial" w:hAnsi="Arial" w:cs="Arial"/>
        </w:rPr>
      </w:pPr>
    </w:p>
    <w:p w:rsidR="00145353" w:rsidRDefault="00145353" w:rsidP="00145353">
      <w:pPr>
        <w:ind w:left="720" w:hanging="720"/>
        <w:rPr>
          <w:rFonts w:ascii="Arial" w:hAnsi="Arial" w:cs="Arial"/>
          <w:b/>
        </w:rPr>
      </w:pPr>
      <w:r>
        <w:rPr>
          <w:rFonts w:ascii="Arial" w:hAnsi="Arial" w:cs="Arial"/>
        </w:rPr>
        <w:t>4.</w:t>
      </w:r>
      <w:r>
        <w:rPr>
          <w:rFonts w:ascii="Arial" w:hAnsi="Arial" w:cs="Arial"/>
        </w:rPr>
        <w:tab/>
      </w:r>
      <w:r>
        <w:rPr>
          <w:rFonts w:ascii="Arial" w:hAnsi="Arial" w:cs="Arial"/>
          <w:b/>
        </w:rPr>
        <w:t>INTERVIE</w:t>
      </w:r>
      <w:r w:rsidR="00F0270E">
        <w:rPr>
          <w:rFonts w:ascii="Arial" w:hAnsi="Arial" w:cs="Arial"/>
          <w:b/>
        </w:rPr>
        <w:t xml:space="preserve">WER: IF THE PRELIMINARY REVENUE </w:t>
      </w:r>
      <w:r>
        <w:rPr>
          <w:rFonts w:ascii="Arial" w:hAnsi="Arial" w:cs="Arial"/>
          <w:b/>
        </w:rPr>
        <w:t xml:space="preserve">STATEMENT WAS NOT RECEIVED AHEAD OF THE VISIT USE THE STATEMENT PROVIDED DURING THE INTERVIEW </w:t>
      </w:r>
      <w:r w:rsidR="000D209D">
        <w:rPr>
          <w:rFonts w:ascii="Arial" w:hAnsi="Arial" w:cs="Arial"/>
          <w:b/>
        </w:rPr>
        <w:t xml:space="preserve">TO FILL IN TOTALS IN THE CACFP </w:t>
      </w:r>
      <w:r w:rsidR="00705128">
        <w:rPr>
          <w:rFonts w:ascii="Arial" w:hAnsi="Arial" w:cs="Arial"/>
          <w:b/>
        </w:rPr>
        <w:t xml:space="preserve">REVENUE </w:t>
      </w:r>
      <w:r w:rsidR="000D209D">
        <w:rPr>
          <w:rFonts w:ascii="Arial" w:hAnsi="Arial" w:cs="Arial"/>
          <w:b/>
        </w:rPr>
        <w:t>STATEMENT WORKSHEET</w:t>
      </w:r>
      <w:r>
        <w:rPr>
          <w:rFonts w:ascii="Arial" w:hAnsi="Arial" w:cs="Arial"/>
          <w:b/>
        </w:rPr>
        <w:t xml:space="preserve">.  </w:t>
      </w:r>
    </w:p>
    <w:p w:rsidR="00145353" w:rsidRDefault="00145353" w:rsidP="00145353">
      <w:pPr>
        <w:ind w:left="720" w:hanging="720"/>
        <w:rPr>
          <w:rFonts w:ascii="Arial" w:hAnsi="Arial" w:cs="Arial"/>
          <w:b/>
        </w:rPr>
      </w:pPr>
    </w:p>
    <w:p w:rsidR="00145353" w:rsidRDefault="00F0270E" w:rsidP="00145353">
      <w:pPr>
        <w:ind w:left="720" w:hanging="720"/>
        <w:rPr>
          <w:rFonts w:ascii="Arial" w:hAnsi="Arial" w:cs="Arial"/>
        </w:rPr>
      </w:pPr>
      <w:r>
        <w:rPr>
          <w:rFonts w:ascii="Arial" w:hAnsi="Arial" w:cs="Arial"/>
        </w:rPr>
        <w:t xml:space="preserve">GIVE THE RESPONDENT HANDOUT </w:t>
      </w:r>
      <w:r w:rsidR="006E540E">
        <w:rPr>
          <w:rFonts w:ascii="Arial" w:hAnsi="Arial" w:cs="Arial"/>
        </w:rPr>
        <w:t>3</w:t>
      </w:r>
      <w:r w:rsidR="00145353">
        <w:rPr>
          <w:rFonts w:ascii="Arial" w:hAnsi="Arial" w:cs="Arial"/>
        </w:rPr>
        <w:t xml:space="preserve">: </w:t>
      </w:r>
      <w:r w:rsidR="00EF32EC">
        <w:rPr>
          <w:rFonts w:ascii="Arial" w:hAnsi="Arial" w:cs="Arial"/>
        </w:rPr>
        <w:t xml:space="preserve">CACFP </w:t>
      </w:r>
      <w:r>
        <w:rPr>
          <w:rFonts w:ascii="Arial" w:hAnsi="Arial" w:cs="Arial"/>
        </w:rPr>
        <w:t>REVENUE</w:t>
      </w:r>
      <w:r w:rsidR="00145353">
        <w:rPr>
          <w:rFonts w:ascii="Arial" w:hAnsi="Arial" w:cs="Arial"/>
        </w:rPr>
        <w:t xml:space="preserve"> CATEGORIES.  </w:t>
      </w:r>
    </w:p>
    <w:p w:rsidR="00145353" w:rsidRDefault="00145353" w:rsidP="00145353">
      <w:pPr>
        <w:ind w:left="720" w:hanging="720"/>
        <w:rPr>
          <w:rFonts w:ascii="Arial" w:hAnsi="Arial" w:cs="Arial"/>
        </w:rPr>
      </w:pPr>
    </w:p>
    <w:p w:rsidR="007E205B" w:rsidRDefault="007E205B" w:rsidP="007B42AF">
      <w:pPr>
        <w:pStyle w:val="BodyText"/>
        <w:ind w:left="720" w:hanging="720"/>
        <w:rPr>
          <w:rFonts w:ascii="Arial" w:hAnsi="Arial" w:cs="Arial"/>
          <w:sz w:val="20"/>
        </w:rPr>
      </w:pPr>
      <w:r>
        <w:rPr>
          <w:rFonts w:ascii="Arial" w:hAnsi="Arial" w:cs="Arial"/>
          <w:sz w:val="20"/>
        </w:rPr>
        <w:t>5.</w:t>
      </w:r>
      <w:r>
        <w:rPr>
          <w:rFonts w:ascii="Arial" w:hAnsi="Arial" w:cs="Arial"/>
          <w:sz w:val="20"/>
        </w:rPr>
        <w:tab/>
      </w:r>
      <w:r w:rsidRPr="00556B30">
        <w:rPr>
          <w:rFonts w:ascii="Arial" w:hAnsi="Arial" w:cs="Arial"/>
          <w:sz w:val="20"/>
        </w:rPr>
        <w:t xml:space="preserve">I want to review the information you have provided on CACFP </w:t>
      </w:r>
      <w:r>
        <w:rPr>
          <w:rFonts w:ascii="Arial" w:hAnsi="Arial" w:cs="Arial"/>
          <w:sz w:val="20"/>
        </w:rPr>
        <w:t>revenues</w:t>
      </w:r>
      <w:r w:rsidRPr="00556B30">
        <w:rPr>
          <w:rFonts w:ascii="Arial" w:hAnsi="Arial" w:cs="Arial"/>
          <w:sz w:val="20"/>
        </w:rPr>
        <w:t xml:space="preserve">. </w:t>
      </w:r>
      <w:r>
        <w:rPr>
          <w:rFonts w:ascii="Arial" w:hAnsi="Arial" w:cs="Arial"/>
          <w:sz w:val="20"/>
        </w:rPr>
        <w:t>REFER TO DEFINITIONS OF REVENUE CATEGORIES AS NEEDED.</w:t>
      </w:r>
    </w:p>
    <w:p w:rsidR="007E205B" w:rsidRDefault="007E205B" w:rsidP="005A61AB">
      <w:pPr>
        <w:pStyle w:val="BodyText"/>
        <w:tabs>
          <w:tab w:val="clear" w:pos="720"/>
        </w:tabs>
        <w:ind w:firstLine="720"/>
        <w:rPr>
          <w:rFonts w:ascii="Arial" w:hAnsi="Arial" w:cs="Arial"/>
          <w:sz w:val="20"/>
        </w:rPr>
      </w:pPr>
      <w:r w:rsidRPr="00556B30">
        <w:rPr>
          <w:rFonts w:ascii="Arial" w:hAnsi="Arial" w:cs="Arial"/>
          <w:sz w:val="20"/>
        </w:rPr>
        <w:t xml:space="preserve">For each </w:t>
      </w:r>
      <w:r>
        <w:rPr>
          <w:rFonts w:ascii="Arial" w:hAnsi="Arial" w:cs="Arial"/>
          <w:sz w:val="20"/>
        </w:rPr>
        <w:t xml:space="preserve">type of revenue </w:t>
      </w:r>
      <w:r w:rsidRPr="00556B30">
        <w:rPr>
          <w:rFonts w:ascii="Arial" w:hAnsi="Arial" w:cs="Arial"/>
          <w:sz w:val="20"/>
        </w:rPr>
        <w:t>that you have reported</w:t>
      </w:r>
      <w:r>
        <w:rPr>
          <w:rFonts w:ascii="Arial" w:hAnsi="Arial" w:cs="Arial"/>
          <w:sz w:val="20"/>
        </w:rPr>
        <w:t>, please tell me whether it includes:</w:t>
      </w:r>
    </w:p>
    <w:p w:rsidR="007E205B" w:rsidRDefault="007E205B" w:rsidP="00A86BFD">
      <w:pPr>
        <w:pStyle w:val="BodyText"/>
        <w:numPr>
          <w:ilvl w:val="0"/>
          <w:numId w:val="22"/>
        </w:numPr>
        <w:tabs>
          <w:tab w:val="clear" w:pos="720"/>
        </w:tabs>
        <w:ind w:left="1080"/>
        <w:rPr>
          <w:rFonts w:ascii="Arial" w:hAnsi="Arial" w:cs="Arial"/>
          <w:sz w:val="20"/>
        </w:rPr>
      </w:pPr>
      <w:r>
        <w:rPr>
          <w:rFonts w:ascii="Arial" w:hAnsi="Arial" w:cs="Arial"/>
          <w:sz w:val="20"/>
        </w:rPr>
        <w:t xml:space="preserve">Revenues related to CACFP meals and snacks provided in child care centers serving children below school age </w:t>
      </w:r>
      <w:r w:rsidR="00C4728F">
        <w:rPr>
          <w:rFonts w:ascii="Arial" w:hAnsi="Arial" w:cs="Arial"/>
          <w:sz w:val="20"/>
        </w:rPr>
        <w:t xml:space="preserve">(note if these centers also serve school-age children) </w:t>
      </w:r>
    </w:p>
    <w:p w:rsidR="007E205B" w:rsidRDefault="007E205B" w:rsidP="00A86BFD">
      <w:pPr>
        <w:pStyle w:val="BodyText"/>
        <w:numPr>
          <w:ilvl w:val="0"/>
          <w:numId w:val="22"/>
        </w:numPr>
        <w:tabs>
          <w:tab w:val="clear" w:pos="720"/>
        </w:tabs>
        <w:ind w:left="1080"/>
        <w:rPr>
          <w:rFonts w:ascii="Arial" w:hAnsi="Arial" w:cs="Arial"/>
          <w:sz w:val="20"/>
        </w:rPr>
      </w:pPr>
      <w:r>
        <w:rPr>
          <w:rFonts w:ascii="Arial" w:hAnsi="Arial" w:cs="Arial"/>
          <w:sz w:val="20"/>
        </w:rPr>
        <w:t xml:space="preserve">Revenues related to CACFP meals and snacks provided in child care centers serving </w:t>
      </w:r>
      <w:r w:rsidRPr="00522E11">
        <w:rPr>
          <w:rFonts w:ascii="Arial" w:hAnsi="Arial" w:cs="Arial"/>
          <w:b/>
          <w:sz w:val="20"/>
        </w:rPr>
        <w:t>only</w:t>
      </w:r>
      <w:r>
        <w:rPr>
          <w:rFonts w:ascii="Arial" w:hAnsi="Arial" w:cs="Arial"/>
          <w:sz w:val="20"/>
        </w:rPr>
        <w:t xml:space="preserve"> school-age children (regular before/</w:t>
      </w:r>
      <w:r w:rsidR="006E540E">
        <w:rPr>
          <w:rFonts w:ascii="Arial" w:hAnsi="Arial" w:cs="Arial"/>
          <w:sz w:val="20"/>
        </w:rPr>
        <w:t>afterschool</w:t>
      </w:r>
      <w:r>
        <w:rPr>
          <w:rFonts w:ascii="Arial" w:hAnsi="Arial" w:cs="Arial"/>
          <w:sz w:val="20"/>
        </w:rPr>
        <w:t xml:space="preserve"> programs and/or at-risk programs)</w:t>
      </w:r>
    </w:p>
    <w:p w:rsidR="007E205B" w:rsidRDefault="007E205B" w:rsidP="00A86BFD">
      <w:pPr>
        <w:pStyle w:val="BodyText"/>
        <w:numPr>
          <w:ilvl w:val="0"/>
          <w:numId w:val="22"/>
        </w:numPr>
        <w:tabs>
          <w:tab w:val="clear" w:pos="720"/>
        </w:tabs>
        <w:ind w:firstLine="0"/>
        <w:rPr>
          <w:rFonts w:ascii="Arial" w:hAnsi="Arial" w:cs="Arial"/>
          <w:sz w:val="20"/>
        </w:rPr>
      </w:pPr>
      <w:r>
        <w:rPr>
          <w:rFonts w:ascii="Arial" w:hAnsi="Arial" w:cs="Arial"/>
          <w:sz w:val="20"/>
        </w:rPr>
        <w:t>Revenues for administration of family day care homes that your organization sponsors</w:t>
      </w:r>
    </w:p>
    <w:p w:rsidR="007E205B" w:rsidRDefault="007E205B" w:rsidP="007E205B">
      <w:pPr>
        <w:pStyle w:val="BodyText"/>
        <w:tabs>
          <w:tab w:val="clear" w:pos="720"/>
        </w:tabs>
        <w:rPr>
          <w:rFonts w:ascii="Arial" w:hAnsi="Arial" w:cs="Arial"/>
          <w:sz w:val="20"/>
        </w:rPr>
      </w:pPr>
    </w:p>
    <w:p w:rsidR="007E205B" w:rsidRDefault="007E205B" w:rsidP="007E205B">
      <w:pPr>
        <w:pStyle w:val="BodyText"/>
        <w:tabs>
          <w:tab w:val="clear" w:pos="720"/>
        </w:tabs>
        <w:rPr>
          <w:rFonts w:ascii="Arial" w:hAnsi="Arial" w:cs="Arial"/>
          <w:sz w:val="20"/>
        </w:rPr>
      </w:pPr>
      <w:r>
        <w:rPr>
          <w:rFonts w:ascii="Arial" w:hAnsi="Arial" w:cs="Arial"/>
          <w:sz w:val="20"/>
        </w:rPr>
        <w:t>CHECK YES OR NO IN EACH COLUMN FOR EACH REPORTED LINE OF REVENUE ON CACFP REVENUE STATEMENT WORKSHEET. IF NO FOR (A) OR (B) EXPLAIN IN NOTES COLUMN. ATTACH FURTHER EXPLANATION IF NEEDED. IF NO REVENUE FOR LINE, PUT “N/R” IN CACFP TOTAL COLUMN AND LEAVE THE REST OF THE LINE BLANK.</w:t>
      </w:r>
    </w:p>
    <w:p w:rsidR="007E205B" w:rsidRDefault="007E205B" w:rsidP="007E205B">
      <w:pPr>
        <w:pStyle w:val="BodyText"/>
        <w:tabs>
          <w:tab w:val="clear" w:pos="720"/>
        </w:tabs>
        <w:rPr>
          <w:rFonts w:ascii="Arial" w:hAnsi="Arial" w:cs="Arial"/>
          <w:sz w:val="20"/>
        </w:rPr>
      </w:pPr>
    </w:p>
    <w:p w:rsidR="007E205B" w:rsidRDefault="007E205B" w:rsidP="007E205B">
      <w:pPr>
        <w:pStyle w:val="BodyText"/>
        <w:tabs>
          <w:tab w:val="clear" w:pos="720"/>
        </w:tabs>
        <w:rPr>
          <w:rFonts w:ascii="Arial" w:hAnsi="Arial" w:cs="Arial"/>
          <w:sz w:val="20"/>
        </w:rPr>
      </w:pPr>
      <w:r>
        <w:rPr>
          <w:rFonts w:ascii="Arial" w:hAnsi="Arial" w:cs="Arial"/>
          <w:sz w:val="20"/>
        </w:rPr>
        <w:t xml:space="preserve">[If the total includes FDCH-related CACFP revenues] What we would like to do is to break out just the reimbursements for administering and overseeing CACFP operations in family day care homes that your organization sponsors. Can you do that? ENTER FDCH ADMINISTRATION REVENUES IF AVAILABLE ON WORKSHEET; IF MISSING </w:t>
      </w:r>
      <w:proofErr w:type="gramStart"/>
      <w:r w:rsidR="00B20BE7">
        <w:rPr>
          <w:rFonts w:ascii="Arial" w:hAnsi="Arial" w:cs="Arial"/>
          <w:sz w:val="20"/>
        </w:rPr>
        <w:t>CHECK</w:t>
      </w:r>
      <w:proofErr w:type="gramEnd"/>
      <w:r w:rsidR="00B20BE7">
        <w:rPr>
          <w:rFonts w:ascii="Arial" w:hAnsi="Arial" w:cs="Arial"/>
          <w:sz w:val="20"/>
        </w:rPr>
        <w:t xml:space="preserve"> NR</w:t>
      </w:r>
      <w:r>
        <w:rPr>
          <w:rFonts w:ascii="Arial" w:hAnsi="Arial" w:cs="Arial"/>
          <w:sz w:val="20"/>
        </w:rPr>
        <w:t xml:space="preserve">. </w:t>
      </w:r>
      <w:proofErr w:type="gramStart"/>
      <w:r>
        <w:rPr>
          <w:rFonts w:ascii="Arial" w:hAnsi="Arial" w:cs="Arial"/>
          <w:sz w:val="20"/>
        </w:rPr>
        <w:t>RECORD ISSUES IN NOTES COLUMN.</w:t>
      </w:r>
      <w:proofErr w:type="gramEnd"/>
    </w:p>
    <w:p w:rsidR="00B33558" w:rsidRDefault="00B33558" w:rsidP="00705128">
      <w:pPr>
        <w:spacing w:line="276" w:lineRule="auto"/>
        <w:rPr>
          <w:rFonts w:ascii="Arial" w:hAnsi="Arial" w:cs="Arial"/>
          <w:b/>
          <w:sz w:val="20"/>
        </w:rPr>
        <w:sectPr w:rsidR="00B33558" w:rsidSect="00056AE9">
          <w:footerReference w:type="even" r:id="rId22"/>
          <w:pgSz w:w="12240" w:h="15840" w:code="1"/>
          <w:pgMar w:top="1440" w:right="1440" w:bottom="1440" w:left="1440" w:header="720" w:footer="720" w:gutter="0"/>
          <w:cols w:space="720"/>
          <w:docGrid w:linePitch="360"/>
        </w:sectPr>
      </w:pP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8"/>
      </w:tblGrid>
      <w:tr w:rsidR="00E77209" w:rsidRPr="009D0A9D" w:rsidTr="00A601F5">
        <w:tc>
          <w:tcPr>
            <w:tcW w:w="13748" w:type="dxa"/>
            <w:tcBorders>
              <w:top w:val="single" w:sz="18" w:space="0" w:color="auto"/>
              <w:left w:val="nil"/>
              <w:bottom w:val="single" w:sz="18" w:space="0" w:color="auto"/>
              <w:right w:val="nil"/>
            </w:tcBorders>
          </w:tcPr>
          <w:p w:rsidR="00E77209" w:rsidRPr="009D0A9D" w:rsidRDefault="00E77209" w:rsidP="00A601F5">
            <w:pPr>
              <w:pStyle w:val="AbtHeadC"/>
              <w:spacing w:before="120" w:after="0"/>
            </w:pPr>
            <w:r w:rsidRPr="009D0A9D">
              <w:rPr>
                <w:rFonts w:ascii="Times New Roman" w:hAnsi="Times New Roman"/>
                <w:b w:val="0"/>
                <w:sz w:val="22"/>
              </w:rPr>
              <w:lastRenderedPageBreak/>
              <w:br w:type="page"/>
            </w:r>
            <w:r>
              <w:t>CACFP Revenue</w:t>
            </w:r>
            <w:r w:rsidRPr="009D0A9D">
              <w:t xml:space="preserve"> Statement Worksheet</w:t>
            </w:r>
          </w:p>
        </w:tc>
      </w:tr>
    </w:tbl>
    <w:p w:rsidR="00E77209" w:rsidRDefault="00E77209" w:rsidP="00E77209">
      <w:pPr>
        <w:pStyle w:val="BodyText"/>
        <w:tabs>
          <w:tab w:val="clear" w:pos="720"/>
        </w:tabs>
        <w:rPr>
          <w:bCs/>
        </w:rPr>
      </w:pPr>
      <w:r>
        <w:rPr>
          <w:rFonts w:ascii="Arial" w:hAnsi="Arial" w:cs="Arial"/>
          <w:sz w:val="20"/>
        </w:rPr>
        <w:t xml:space="preserve">  INTERVIEWER: FILL IN REVENUES FROM PRELIMINARY REVENUE STATEMENT OR OTHER DOCUMENT PROVIDED, THEN CONFIRM THESE REVENUES AND COMPLETE WORKSHEET.</w:t>
      </w:r>
    </w:p>
    <w:tbl>
      <w:tblPr>
        <w:tblStyle w:val="TableGrid"/>
        <w:tblW w:w="5000" w:type="pct"/>
        <w:tblLook w:val="04A0" w:firstRow="1" w:lastRow="0" w:firstColumn="1" w:lastColumn="0" w:noHBand="0" w:noVBand="1"/>
      </w:tblPr>
      <w:tblGrid>
        <w:gridCol w:w="2919"/>
        <w:gridCol w:w="1065"/>
        <w:gridCol w:w="1414"/>
        <w:gridCol w:w="1496"/>
        <w:gridCol w:w="1335"/>
        <w:gridCol w:w="1775"/>
        <w:gridCol w:w="3172"/>
      </w:tblGrid>
      <w:tr w:rsidR="005A61AB" w:rsidTr="004B14AF">
        <w:tc>
          <w:tcPr>
            <w:tcW w:w="2919" w:type="dxa"/>
            <w:vMerge w:val="restart"/>
            <w:tcBorders>
              <w:top w:val="single" w:sz="4" w:space="0" w:color="auto"/>
              <w:left w:val="single" w:sz="4" w:space="0" w:color="auto"/>
              <w:bottom w:val="single" w:sz="4" w:space="0" w:color="auto"/>
              <w:right w:val="single" w:sz="4" w:space="0" w:color="auto"/>
            </w:tcBorders>
            <w:hideMark/>
          </w:tcPr>
          <w:p w:rsidR="0039169C" w:rsidRPr="00AC5E9E" w:rsidRDefault="0039169C" w:rsidP="00522E11">
            <w:pPr>
              <w:spacing w:line="276" w:lineRule="auto"/>
              <w:jc w:val="center"/>
              <w:rPr>
                <w:rFonts w:ascii="Arial Narrow" w:hAnsi="Arial Narrow"/>
                <w:b/>
                <w:sz w:val="22"/>
                <w:szCs w:val="22"/>
              </w:rPr>
            </w:pPr>
            <w:r w:rsidRPr="00AC5E9E">
              <w:rPr>
                <w:rFonts w:ascii="Arial Narrow" w:hAnsi="Arial Narrow"/>
                <w:b/>
              </w:rPr>
              <w:t>Item/Sub-item</w:t>
            </w:r>
          </w:p>
        </w:tc>
        <w:tc>
          <w:tcPr>
            <w:tcW w:w="1065" w:type="dxa"/>
            <w:tcBorders>
              <w:top w:val="single" w:sz="4" w:space="0" w:color="auto"/>
              <w:left w:val="single" w:sz="4" w:space="0" w:color="auto"/>
              <w:bottom w:val="single" w:sz="4" w:space="0" w:color="auto"/>
              <w:right w:val="single" w:sz="4" w:space="0" w:color="auto"/>
            </w:tcBorders>
          </w:tcPr>
          <w:p w:rsidR="0039169C" w:rsidRPr="00AC5E9E" w:rsidRDefault="0039169C" w:rsidP="00522E11">
            <w:pPr>
              <w:spacing w:line="276" w:lineRule="auto"/>
              <w:jc w:val="center"/>
              <w:rPr>
                <w:rFonts w:ascii="Arial Narrow" w:hAnsi="Arial Narrow"/>
                <w:b/>
                <w:szCs w:val="22"/>
              </w:rPr>
            </w:pPr>
          </w:p>
        </w:tc>
        <w:tc>
          <w:tcPr>
            <w:tcW w:w="4245" w:type="dxa"/>
            <w:gridSpan w:val="3"/>
            <w:tcBorders>
              <w:top w:val="single" w:sz="4" w:space="0" w:color="auto"/>
              <w:left w:val="single" w:sz="4" w:space="0" w:color="auto"/>
              <w:bottom w:val="single" w:sz="4" w:space="0" w:color="auto"/>
              <w:right w:val="single" w:sz="4" w:space="0" w:color="auto"/>
            </w:tcBorders>
          </w:tcPr>
          <w:p w:rsidR="0039169C" w:rsidRPr="00AC5E9E" w:rsidRDefault="0039169C">
            <w:pPr>
              <w:spacing w:line="276" w:lineRule="auto"/>
              <w:jc w:val="center"/>
              <w:rPr>
                <w:rFonts w:ascii="Arial Narrow" w:hAnsi="Arial Narrow"/>
                <w:b/>
              </w:rPr>
            </w:pPr>
            <w:r>
              <w:rPr>
                <w:rFonts w:ascii="Arial Narrow" w:hAnsi="Arial Narrow"/>
                <w:b/>
              </w:rPr>
              <w:t>What does CACFP revenue include?</w:t>
            </w:r>
          </w:p>
        </w:tc>
        <w:tc>
          <w:tcPr>
            <w:tcW w:w="1775" w:type="dxa"/>
            <w:tcBorders>
              <w:top w:val="single" w:sz="4" w:space="0" w:color="auto"/>
              <w:left w:val="single" w:sz="4" w:space="0" w:color="auto"/>
              <w:bottom w:val="single" w:sz="4" w:space="0" w:color="auto"/>
              <w:right w:val="single" w:sz="4" w:space="0" w:color="auto"/>
            </w:tcBorders>
          </w:tcPr>
          <w:p w:rsidR="0039169C" w:rsidRPr="00AC5E9E" w:rsidRDefault="0039169C" w:rsidP="00522E11">
            <w:pPr>
              <w:spacing w:line="276" w:lineRule="auto"/>
              <w:jc w:val="center"/>
              <w:rPr>
                <w:rFonts w:ascii="Arial Narrow" w:hAnsi="Arial Narrow"/>
                <w:b/>
              </w:rPr>
            </w:pPr>
            <w:r>
              <w:rPr>
                <w:rFonts w:ascii="Arial Narrow" w:hAnsi="Arial Narrow"/>
                <w:b/>
              </w:rPr>
              <w:t>(If FDCH included)</w:t>
            </w:r>
          </w:p>
        </w:tc>
        <w:tc>
          <w:tcPr>
            <w:tcW w:w="3172" w:type="dxa"/>
            <w:vMerge w:val="restart"/>
            <w:tcBorders>
              <w:top w:val="single" w:sz="4" w:space="0" w:color="auto"/>
              <w:left w:val="single" w:sz="4" w:space="0" w:color="auto"/>
              <w:bottom w:val="single" w:sz="4" w:space="0" w:color="auto"/>
              <w:right w:val="single" w:sz="4" w:space="0" w:color="auto"/>
            </w:tcBorders>
            <w:hideMark/>
          </w:tcPr>
          <w:p w:rsidR="0039169C" w:rsidRPr="00AC5E9E" w:rsidRDefault="0039169C" w:rsidP="00522E11">
            <w:pPr>
              <w:spacing w:line="276" w:lineRule="auto"/>
              <w:jc w:val="center"/>
              <w:rPr>
                <w:rFonts w:ascii="Arial Narrow" w:hAnsi="Arial Narrow"/>
                <w:b/>
                <w:sz w:val="22"/>
                <w:szCs w:val="22"/>
              </w:rPr>
            </w:pPr>
            <w:r w:rsidRPr="00AC5E9E">
              <w:rPr>
                <w:rFonts w:ascii="Arial Narrow" w:hAnsi="Arial Narrow"/>
                <w:b/>
              </w:rPr>
              <w:t>Notes</w:t>
            </w:r>
          </w:p>
        </w:tc>
      </w:tr>
      <w:tr w:rsidR="005A61AB" w:rsidTr="004B14AF">
        <w:tc>
          <w:tcPr>
            <w:tcW w:w="2919" w:type="dxa"/>
            <w:vMerge/>
            <w:tcBorders>
              <w:top w:val="single" w:sz="4" w:space="0" w:color="auto"/>
              <w:left w:val="single" w:sz="4" w:space="0" w:color="auto"/>
              <w:bottom w:val="single" w:sz="4" w:space="0" w:color="auto"/>
              <w:right w:val="single" w:sz="4" w:space="0" w:color="auto"/>
            </w:tcBorders>
            <w:vAlign w:val="center"/>
            <w:hideMark/>
          </w:tcPr>
          <w:p w:rsidR="0039169C" w:rsidRPr="00AC5E9E" w:rsidRDefault="0039169C" w:rsidP="00522E11">
            <w:pPr>
              <w:rPr>
                <w:rFonts w:ascii="Arial Narrow" w:hAnsi="Arial Narrow"/>
                <w:b/>
                <w:sz w:val="22"/>
                <w:szCs w:val="22"/>
              </w:rPr>
            </w:pPr>
          </w:p>
        </w:tc>
        <w:tc>
          <w:tcPr>
            <w:tcW w:w="1065" w:type="dxa"/>
            <w:tcBorders>
              <w:top w:val="single" w:sz="4" w:space="0" w:color="auto"/>
              <w:left w:val="single" w:sz="4" w:space="0" w:color="auto"/>
              <w:bottom w:val="single" w:sz="4" w:space="0" w:color="auto"/>
              <w:right w:val="single" w:sz="4" w:space="0" w:color="auto"/>
            </w:tcBorders>
            <w:hideMark/>
          </w:tcPr>
          <w:p w:rsidR="0039169C" w:rsidRPr="00AC5E9E" w:rsidRDefault="0039169C" w:rsidP="00522E11">
            <w:pPr>
              <w:spacing w:line="276" w:lineRule="auto"/>
              <w:jc w:val="center"/>
              <w:rPr>
                <w:rFonts w:ascii="Arial Narrow" w:hAnsi="Arial Narrow"/>
                <w:b/>
                <w:i/>
                <w:sz w:val="22"/>
                <w:szCs w:val="22"/>
              </w:rPr>
            </w:pPr>
            <w:r w:rsidRPr="00AC5E9E">
              <w:rPr>
                <w:rFonts w:ascii="Arial Narrow" w:hAnsi="Arial Narrow"/>
                <w:b/>
                <w:i/>
                <w:sz w:val="22"/>
                <w:szCs w:val="22"/>
              </w:rPr>
              <w:t>CACFP Total</w:t>
            </w:r>
          </w:p>
        </w:tc>
        <w:tc>
          <w:tcPr>
            <w:tcW w:w="1414" w:type="dxa"/>
            <w:tcBorders>
              <w:top w:val="single" w:sz="4" w:space="0" w:color="auto"/>
              <w:left w:val="single" w:sz="4" w:space="0" w:color="auto"/>
              <w:bottom w:val="single" w:sz="4" w:space="0" w:color="auto"/>
              <w:right w:val="single" w:sz="4" w:space="0" w:color="auto"/>
            </w:tcBorders>
          </w:tcPr>
          <w:p w:rsidR="0039169C" w:rsidRPr="00AC5E9E" w:rsidRDefault="0039169C" w:rsidP="005A61AB">
            <w:pPr>
              <w:spacing w:line="276" w:lineRule="auto"/>
              <w:jc w:val="center"/>
              <w:rPr>
                <w:rFonts w:ascii="Arial Narrow" w:hAnsi="Arial Narrow"/>
                <w:b/>
              </w:rPr>
            </w:pPr>
            <w:r>
              <w:rPr>
                <w:rFonts w:ascii="Arial Narrow" w:hAnsi="Arial Narrow"/>
                <w:b/>
              </w:rPr>
              <w:t xml:space="preserve">(a) </w:t>
            </w:r>
            <w:r w:rsidRPr="00AC5E9E">
              <w:rPr>
                <w:rFonts w:ascii="Arial Narrow" w:hAnsi="Arial Narrow"/>
                <w:b/>
              </w:rPr>
              <w:t xml:space="preserve">Includes </w:t>
            </w:r>
            <w:r w:rsidR="005A61AB">
              <w:rPr>
                <w:rFonts w:ascii="Arial Narrow" w:hAnsi="Arial Narrow"/>
                <w:b/>
              </w:rPr>
              <w:t>meals in centers serving children below school age</w:t>
            </w:r>
            <w:r w:rsidRPr="00AC5E9E">
              <w:rPr>
                <w:rFonts w:ascii="Arial Narrow" w:hAnsi="Arial Narrow"/>
                <w:b/>
              </w:rPr>
              <w:t>?</w:t>
            </w:r>
            <w:r w:rsidR="00C4728F">
              <w:rPr>
                <w:rFonts w:ascii="Arial Narrow" w:hAnsi="Arial Narrow"/>
                <w:b/>
              </w:rPr>
              <w:t>*</w:t>
            </w:r>
          </w:p>
        </w:tc>
        <w:tc>
          <w:tcPr>
            <w:tcW w:w="1496" w:type="dxa"/>
            <w:tcBorders>
              <w:top w:val="single" w:sz="4" w:space="0" w:color="auto"/>
              <w:left w:val="single" w:sz="4" w:space="0" w:color="auto"/>
              <w:bottom w:val="single" w:sz="4" w:space="0" w:color="auto"/>
              <w:right w:val="single" w:sz="4" w:space="0" w:color="auto"/>
            </w:tcBorders>
          </w:tcPr>
          <w:p w:rsidR="0039169C" w:rsidRPr="00AC5E9E" w:rsidRDefault="0039169C" w:rsidP="005A61AB">
            <w:pPr>
              <w:spacing w:line="276" w:lineRule="auto"/>
              <w:jc w:val="center"/>
              <w:rPr>
                <w:rFonts w:ascii="Arial Narrow" w:hAnsi="Arial Narrow"/>
                <w:b/>
              </w:rPr>
            </w:pPr>
            <w:r>
              <w:rPr>
                <w:rFonts w:ascii="Arial Narrow" w:hAnsi="Arial Narrow"/>
                <w:b/>
              </w:rPr>
              <w:t xml:space="preserve">(b) </w:t>
            </w:r>
            <w:r w:rsidRPr="00AC5E9E">
              <w:rPr>
                <w:rFonts w:ascii="Arial Narrow" w:hAnsi="Arial Narrow"/>
                <w:b/>
              </w:rPr>
              <w:t xml:space="preserve">Includes </w:t>
            </w:r>
            <w:r w:rsidR="005A61AB">
              <w:rPr>
                <w:rFonts w:ascii="Arial Narrow" w:hAnsi="Arial Narrow"/>
                <w:b/>
              </w:rPr>
              <w:t>meals in centers serving ONLY school-age children</w:t>
            </w:r>
            <w:r w:rsidRPr="00AC5E9E">
              <w:rPr>
                <w:rFonts w:ascii="Arial Narrow" w:hAnsi="Arial Narrow"/>
                <w:b/>
              </w:rPr>
              <w:t>?</w:t>
            </w:r>
          </w:p>
        </w:tc>
        <w:tc>
          <w:tcPr>
            <w:tcW w:w="1335" w:type="dxa"/>
            <w:tcBorders>
              <w:top w:val="single" w:sz="4" w:space="0" w:color="auto"/>
              <w:left w:val="single" w:sz="4" w:space="0" w:color="auto"/>
              <w:bottom w:val="single" w:sz="4" w:space="0" w:color="auto"/>
              <w:right w:val="single" w:sz="4" w:space="0" w:color="auto"/>
            </w:tcBorders>
          </w:tcPr>
          <w:p w:rsidR="0039169C" w:rsidRDefault="0039169C" w:rsidP="00522E11">
            <w:pPr>
              <w:rPr>
                <w:rFonts w:ascii="Arial Narrow" w:hAnsi="Arial Narrow"/>
                <w:b/>
              </w:rPr>
            </w:pPr>
            <w:r>
              <w:rPr>
                <w:rFonts w:ascii="Arial Narrow" w:hAnsi="Arial Narrow"/>
                <w:b/>
              </w:rPr>
              <w:t xml:space="preserve">(c) </w:t>
            </w:r>
            <w:r w:rsidRPr="00AC5E9E">
              <w:rPr>
                <w:rFonts w:ascii="Arial Narrow" w:hAnsi="Arial Narrow"/>
                <w:b/>
              </w:rPr>
              <w:t>Includes FDCH</w:t>
            </w:r>
            <w:r>
              <w:rPr>
                <w:rFonts w:ascii="Arial Narrow" w:hAnsi="Arial Narrow"/>
                <w:b/>
              </w:rPr>
              <w:t xml:space="preserve"> </w:t>
            </w:r>
            <w:proofErr w:type="spellStart"/>
            <w:r>
              <w:rPr>
                <w:rFonts w:ascii="Arial Narrow" w:hAnsi="Arial Narrow"/>
                <w:b/>
              </w:rPr>
              <w:t>administra-tion</w:t>
            </w:r>
            <w:proofErr w:type="spellEnd"/>
            <w:r w:rsidRPr="00AC5E9E">
              <w:rPr>
                <w:rFonts w:ascii="Arial Narrow" w:hAnsi="Arial Narrow"/>
                <w:b/>
              </w:rPr>
              <w:t>?</w:t>
            </w:r>
          </w:p>
          <w:p w:rsidR="00C4728F" w:rsidRPr="00AC5E9E" w:rsidRDefault="00C4728F" w:rsidP="00522E11">
            <w:pPr>
              <w:rPr>
                <w:rFonts w:ascii="Arial Narrow" w:hAnsi="Arial Narrow"/>
                <w:b/>
              </w:rPr>
            </w:pPr>
            <w:r>
              <w:rPr>
                <w:rFonts w:ascii="Arial Narrow" w:hAnsi="Arial Narrow"/>
                <w:b/>
              </w:rPr>
              <w:t>[ ] no sponsored FDCHs</w:t>
            </w:r>
          </w:p>
        </w:tc>
        <w:tc>
          <w:tcPr>
            <w:tcW w:w="1775" w:type="dxa"/>
            <w:tcBorders>
              <w:top w:val="single" w:sz="4" w:space="0" w:color="auto"/>
              <w:left w:val="single" w:sz="4" w:space="0" w:color="auto"/>
              <w:bottom w:val="single" w:sz="4" w:space="0" w:color="auto"/>
              <w:right w:val="single" w:sz="4" w:space="0" w:color="auto"/>
            </w:tcBorders>
          </w:tcPr>
          <w:p w:rsidR="00B20BE7" w:rsidRDefault="0039169C" w:rsidP="00522E11">
            <w:pPr>
              <w:rPr>
                <w:rFonts w:ascii="Arial Narrow" w:hAnsi="Arial Narrow"/>
                <w:b/>
                <w:i/>
              </w:rPr>
            </w:pPr>
            <w:r w:rsidRPr="00AC5E9E">
              <w:rPr>
                <w:rFonts w:ascii="Arial Narrow" w:hAnsi="Arial Narrow"/>
                <w:b/>
                <w:i/>
              </w:rPr>
              <w:t>FDCH Administration Total</w:t>
            </w:r>
            <w:r w:rsidR="00B20BE7">
              <w:rPr>
                <w:rFonts w:ascii="Arial Narrow" w:hAnsi="Arial Narrow"/>
                <w:b/>
                <w:i/>
              </w:rPr>
              <w:t xml:space="preserve"> </w:t>
            </w:r>
          </w:p>
          <w:p w:rsidR="0039169C" w:rsidRPr="008554D3" w:rsidRDefault="00B20BE7" w:rsidP="00522E11">
            <w:pPr>
              <w:rPr>
                <w:rFonts w:ascii="Arial Narrow" w:hAnsi="Arial Narrow"/>
                <w:i/>
              </w:rPr>
            </w:pPr>
            <w:r w:rsidRPr="008554D3">
              <w:rPr>
                <w:rFonts w:ascii="Arial Narrow" w:hAnsi="Arial Narrow"/>
                <w:i/>
              </w:rPr>
              <w:t>(NR=not reported)</w:t>
            </w:r>
          </w:p>
        </w:tc>
        <w:tc>
          <w:tcPr>
            <w:tcW w:w="3172" w:type="dxa"/>
            <w:vMerge/>
            <w:tcBorders>
              <w:top w:val="single" w:sz="4" w:space="0" w:color="auto"/>
              <w:left w:val="single" w:sz="4" w:space="0" w:color="auto"/>
              <w:bottom w:val="single" w:sz="4" w:space="0" w:color="auto"/>
              <w:right w:val="single" w:sz="4" w:space="0" w:color="auto"/>
            </w:tcBorders>
            <w:vAlign w:val="center"/>
            <w:hideMark/>
          </w:tcPr>
          <w:p w:rsidR="0039169C" w:rsidRPr="00AC5E9E" w:rsidRDefault="0039169C" w:rsidP="00522E11">
            <w:pPr>
              <w:rPr>
                <w:rFonts w:ascii="Arial Narrow" w:hAnsi="Arial Narrow"/>
                <w:b/>
                <w:sz w:val="22"/>
                <w:szCs w:val="22"/>
              </w:rPr>
            </w:pPr>
          </w:p>
        </w:tc>
      </w:tr>
      <w:tr w:rsidR="005A61AB" w:rsidTr="00056AE9">
        <w:tc>
          <w:tcPr>
            <w:tcW w:w="2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522E11" w:rsidRDefault="0039169C" w:rsidP="00522E11">
            <w:pPr>
              <w:tabs>
                <w:tab w:val="clear" w:pos="1080"/>
                <w:tab w:val="clear" w:pos="1440"/>
                <w:tab w:val="clear" w:pos="1800"/>
              </w:tabs>
              <w:spacing w:line="276" w:lineRule="auto"/>
              <w:rPr>
                <w:rFonts w:ascii="Arial Narrow" w:hAnsi="Arial Narrow"/>
              </w:rPr>
            </w:pPr>
            <w:r>
              <w:t>CACFP meal/snack r</w:t>
            </w:r>
            <w:r w:rsidRPr="00C971FE">
              <w:t>eimbursement</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9169C" w:rsidRPr="00AC5E9E" w:rsidRDefault="0039169C"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AC5E9E" w:rsidRDefault="0039169C"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AC5E9E" w:rsidRDefault="0039169C"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AC5E9E" w:rsidRDefault="0039169C" w:rsidP="00522E11">
            <w:pPr>
              <w:spacing w:line="276" w:lineRule="auto"/>
              <w:rPr>
                <w:rFonts w:ascii="Arial Narrow" w:hAnsi="Arial Narrow"/>
                <w:szCs w:val="22"/>
              </w:rPr>
            </w:pPr>
            <w:r w:rsidRPr="00AC5E9E">
              <w:rPr>
                <w:rFonts w:ascii="Arial Narrow" w:hAnsi="Arial Narrow"/>
              </w:rPr>
              <w:t>[ ] Yes [ ] No</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AC5E9E" w:rsidRDefault="0039169C" w:rsidP="00522E11">
            <w:pPr>
              <w:spacing w:line="276" w:lineRule="auto"/>
              <w:rPr>
                <w:rFonts w:ascii="Arial Narrow" w:hAnsi="Arial Narrow"/>
                <w:szCs w:val="22"/>
              </w:rPr>
            </w:pPr>
            <w:r w:rsidRPr="00AC5E9E">
              <w:rPr>
                <w:rFonts w:ascii="Arial Narrow" w:hAnsi="Arial Narrow"/>
                <w:szCs w:val="22"/>
              </w:rPr>
              <w:t>$</w:t>
            </w:r>
            <w:r w:rsidR="00C4728F">
              <w:rPr>
                <w:rFonts w:ascii="Arial Narrow" w:hAnsi="Arial Narrow"/>
                <w:szCs w:val="22"/>
              </w:rPr>
              <w:tab/>
              <w:t>[ ] NR</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169C" w:rsidRPr="00AC5E9E" w:rsidRDefault="0039169C"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C971FE">
              <w:t>Child payments for food only</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B14AF" w:rsidRPr="00AC5E9E" w:rsidRDefault="004B14AF" w:rsidP="00522E11">
            <w:pPr>
              <w:spacing w:line="276" w:lineRule="auto"/>
              <w:rPr>
                <w:rFonts w:ascii="Arial Narrow" w:hAnsi="Arial Narrow"/>
                <w:szCs w:val="22"/>
              </w:rPr>
            </w:pPr>
            <w:r>
              <w:rPr>
                <w:rFonts w:ascii="Arial Narrow" w:hAnsi="Arial Narrow"/>
              </w:rPr>
              <w:t>[not applicable]</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rsidRPr="00C971FE">
              <w:t>Adult payments for food only</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B14AF" w:rsidRPr="00AC5E9E" w:rsidRDefault="004B14AF" w:rsidP="00522E11">
            <w:pPr>
              <w:spacing w:line="276" w:lineRule="auto"/>
              <w:rPr>
                <w:rFonts w:ascii="Arial Narrow" w:hAnsi="Arial Narrow"/>
                <w:szCs w:val="22"/>
              </w:rPr>
            </w:pPr>
            <w:r>
              <w:rPr>
                <w:rFonts w:ascii="Arial Narrow" w:hAnsi="Arial Narrow"/>
              </w:rPr>
              <w:t>[not applicable]</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auto"/>
          </w:tcPr>
          <w:p w:rsidR="004B14AF" w:rsidRPr="00522E11" w:rsidRDefault="004B14AF" w:rsidP="00522E11">
            <w:pPr>
              <w:tabs>
                <w:tab w:val="clear" w:pos="1080"/>
                <w:tab w:val="clear" w:pos="1440"/>
                <w:tab w:val="clear" w:pos="1800"/>
              </w:tabs>
              <w:spacing w:line="276" w:lineRule="auto"/>
              <w:rPr>
                <w:rFonts w:ascii="Arial Narrow" w:hAnsi="Arial Narrow"/>
              </w:rPr>
            </w:pPr>
            <w:r>
              <w:t>Credit in lieu of USDA donated food</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B14AF" w:rsidRPr="00AC5E9E" w:rsidRDefault="004B14AF" w:rsidP="00522E11">
            <w:pPr>
              <w:spacing w:line="276" w:lineRule="auto"/>
              <w:rPr>
                <w:rFonts w:ascii="Arial Narrow" w:hAnsi="Arial Narrow"/>
                <w:szCs w:val="22"/>
              </w:rPr>
            </w:pPr>
            <w:r>
              <w:rPr>
                <w:rFonts w:ascii="Arial Narrow" w:hAnsi="Arial Narrow"/>
              </w:rPr>
              <w:t>[not applicable]</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522E11" w:rsidRDefault="004B14AF" w:rsidP="00522E11">
            <w:pPr>
              <w:tabs>
                <w:tab w:val="clear" w:pos="1080"/>
                <w:tab w:val="clear" w:pos="1440"/>
                <w:tab w:val="clear" w:pos="1800"/>
              </w:tabs>
              <w:spacing w:line="276" w:lineRule="auto"/>
              <w:rPr>
                <w:rFonts w:ascii="Arial Narrow" w:hAnsi="Arial Narrow"/>
              </w:rPr>
            </w:pPr>
            <w:r>
              <w:t>Value of USDA donated food</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4B14AF" w:rsidRPr="00AC5E9E" w:rsidRDefault="004B14AF" w:rsidP="00522E11">
            <w:pPr>
              <w:spacing w:line="276" w:lineRule="auto"/>
              <w:rPr>
                <w:rFonts w:ascii="Arial Narrow" w:hAnsi="Arial Narrow"/>
                <w:szCs w:val="22"/>
              </w:rPr>
            </w:pPr>
            <w:r>
              <w:rPr>
                <w:rFonts w:ascii="Arial Narrow" w:hAnsi="Arial Narrow"/>
              </w:rPr>
              <w:t>[not applicable]</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C971FE">
              <w:t xml:space="preserve">Other </w:t>
            </w:r>
            <w:r>
              <w:t>CACFP/</w:t>
            </w:r>
            <w:r w:rsidRPr="00C971FE">
              <w:t>foodservice revenue</w:t>
            </w:r>
            <w:r>
              <w:t xml:space="preserve"> (specify):</w:t>
            </w: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r w:rsidRPr="00AC5E9E">
              <w:rPr>
                <w:rFonts w:ascii="Arial Narrow" w:hAnsi="Arial Narrow"/>
              </w:rPr>
              <w:t>[ ] Yes [ ] No</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r w:rsidRPr="00AC5E9E">
              <w:rPr>
                <w:rFonts w:ascii="Arial Narrow" w:hAnsi="Arial Narrow"/>
                <w:szCs w:val="22"/>
              </w:rPr>
              <w:t>$</w:t>
            </w:r>
            <w:r w:rsidR="00B20BE7">
              <w:rPr>
                <w:rFonts w:ascii="Arial Narrow" w:hAnsi="Arial Narrow"/>
                <w:szCs w:val="22"/>
              </w:rPr>
              <w:tab/>
              <w:t>[ ] NR</w:t>
            </w: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r w:rsidRPr="00AC5E9E">
              <w:rPr>
                <w:rFonts w:ascii="Arial Narrow" w:hAnsi="Arial Narrow"/>
              </w:rPr>
              <w:t>[ ] Yes [ ] No</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r w:rsidRPr="00AC5E9E">
              <w:rPr>
                <w:rFonts w:ascii="Arial Narrow" w:hAnsi="Arial Narrow"/>
                <w:szCs w:val="22"/>
              </w:rPr>
              <w:t>$</w:t>
            </w:r>
            <w:r w:rsidR="00B20BE7">
              <w:rPr>
                <w:rFonts w:ascii="Arial Narrow" w:hAnsi="Arial Narrow"/>
                <w:szCs w:val="22"/>
              </w:rPr>
              <w:tab/>
              <w:t>[ ] NR</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p>
        </w:tc>
        <w:tc>
          <w:tcPr>
            <w:tcW w:w="1065" w:type="dxa"/>
            <w:tcBorders>
              <w:top w:val="single" w:sz="4" w:space="0" w:color="auto"/>
              <w:left w:val="single" w:sz="4" w:space="0" w:color="auto"/>
              <w:bottom w:val="single" w:sz="4" w:space="0" w:color="auto"/>
              <w:right w:val="single" w:sz="4" w:space="0" w:color="auto"/>
            </w:tcBorders>
            <w:shd w:val="clear" w:color="auto" w:fill="auto"/>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r w:rsidRPr="00AC5E9E">
              <w:rPr>
                <w:rFonts w:ascii="Arial Narrow" w:hAnsi="Arial Narrow"/>
              </w:rPr>
              <w:t>[ ] Yes [ ] No</w:t>
            </w:r>
          </w:p>
        </w:tc>
        <w:tc>
          <w:tcPr>
            <w:tcW w:w="1775"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Cs w:val="22"/>
              </w:rPr>
            </w:pPr>
            <w:r w:rsidRPr="00AC5E9E">
              <w:rPr>
                <w:rFonts w:ascii="Arial Narrow" w:hAnsi="Arial Narrow"/>
                <w:szCs w:val="22"/>
              </w:rPr>
              <w:t>$</w:t>
            </w:r>
            <w:r w:rsidR="00B20BE7">
              <w:rPr>
                <w:rFonts w:ascii="Arial Narrow" w:hAnsi="Arial Narrow"/>
                <w:szCs w:val="22"/>
              </w:rPr>
              <w:tab/>
              <w:t>[ ] NR</w:t>
            </w:r>
          </w:p>
        </w:tc>
        <w:tc>
          <w:tcPr>
            <w:tcW w:w="3172" w:type="dxa"/>
            <w:tcBorders>
              <w:top w:val="single" w:sz="4" w:space="0" w:color="auto"/>
              <w:left w:val="single" w:sz="4" w:space="0" w:color="auto"/>
              <w:bottom w:val="single" w:sz="4" w:space="0" w:color="auto"/>
              <w:right w:val="single" w:sz="4" w:space="0" w:color="auto"/>
            </w:tcBorders>
            <w:shd w:val="clear" w:color="auto" w:fill="auto"/>
          </w:tcPr>
          <w:p w:rsidR="004B14AF" w:rsidRPr="00AC5E9E" w:rsidRDefault="004B14AF" w:rsidP="00522E11">
            <w:pPr>
              <w:spacing w:line="276" w:lineRule="auto"/>
              <w:rPr>
                <w:rFonts w:ascii="Arial Narrow" w:hAnsi="Arial Narrow"/>
                <w:sz w:val="22"/>
                <w:szCs w:val="22"/>
              </w:rPr>
            </w:pPr>
          </w:p>
        </w:tc>
      </w:tr>
      <w:tr w:rsidR="004B14AF" w:rsidTr="00056AE9">
        <w:tc>
          <w:tcPr>
            <w:tcW w:w="29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t>Total CACFP Revenues</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14AF" w:rsidRPr="00AC5E9E" w:rsidRDefault="004B14AF" w:rsidP="00522E11">
            <w:pPr>
              <w:spacing w:line="276" w:lineRule="auto"/>
              <w:rPr>
                <w:rFonts w:ascii="Arial Narrow" w:hAnsi="Arial Narrow"/>
                <w:sz w:val="22"/>
                <w:szCs w:val="22"/>
              </w:rPr>
            </w:pPr>
            <w:r w:rsidRPr="00AC5E9E">
              <w:rPr>
                <w:rFonts w:ascii="Arial Narrow" w:hAnsi="Arial Narrow"/>
              </w:rPr>
              <w:t>$</w:t>
            </w: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rPr>
            </w:pPr>
            <w:r w:rsidRPr="00AC5E9E">
              <w:rPr>
                <w:rFonts w:ascii="Arial Narrow" w:hAnsi="Arial Narrow"/>
              </w:rPr>
              <w:t>[ ] Yes [ ] No</w:t>
            </w:r>
          </w:p>
        </w:tc>
        <w:tc>
          <w:tcPr>
            <w:tcW w:w="1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r w:rsidRPr="00AC5E9E">
              <w:rPr>
                <w:rFonts w:ascii="Arial Narrow" w:hAnsi="Arial Narrow"/>
              </w:rPr>
              <w:t>[ ] Yes [ ] No</w:t>
            </w:r>
          </w:p>
        </w:tc>
        <w:tc>
          <w:tcPr>
            <w:tcW w:w="1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r w:rsidRPr="00AC5E9E">
              <w:rPr>
                <w:rFonts w:ascii="Arial Narrow" w:hAnsi="Arial Narrow"/>
              </w:rPr>
              <w:t>[ ] Yes [ ] No</w:t>
            </w:r>
          </w:p>
        </w:tc>
        <w:tc>
          <w:tcPr>
            <w:tcW w:w="1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Cs w:val="22"/>
              </w:rPr>
            </w:pPr>
            <w:r w:rsidRPr="00AC5E9E">
              <w:rPr>
                <w:rFonts w:ascii="Arial Narrow" w:hAnsi="Arial Narrow"/>
                <w:szCs w:val="22"/>
              </w:rPr>
              <w:t>$</w:t>
            </w:r>
            <w:r w:rsidR="00B20BE7">
              <w:rPr>
                <w:rFonts w:ascii="Arial Narrow" w:hAnsi="Arial Narrow"/>
                <w:szCs w:val="22"/>
              </w:rPr>
              <w:tab/>
              <w:t>[ ] NR</w:t>
            </w:r>
          </w:p>
        </w:tc>
        <w:tc>
          <w:tcPr>
            <w:tcW w:w="3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14AF" w:rsidRPr="00AC5E9E" w:rsidRDefault="004B14AF" w:rsidP="00522E11">
            <w:pPr>
              <w:spacing w:line="276" w:lineRule="auto"/>
              <w:rPr>
                <w:rFonts w:ascii="Arial Narrow" w:hAnsi="Arial Narrow"/>
                <w:sz w:val="22"/>
                <w:szCs w:val="22"/>
              </w:rPr>
            </w:pPr>
          </w:p>
        </w:tc>
      </w:tr>
    </w:tbl>
    <w:p w:rsidR="00E77209" w:rsidRDefault="00E77209" w:rsidP="00705128">
      <w:pPr>
        <w:spacing w:line="276" w:lineRule="auto"/>
      </w:pPr>
    </w:p>
    <w:p w:rsidR="00223E52" w:rsidRDefault="00C4728F">
      <w:pPr>
        <w:tabs>
          <w:tab w:val="clear" w:pos="720"/>
          <w:tab w:val="clear" w:pos="1080"/>
          <w:tab w:val="clear" w:pos="1440"/>
          <w:tab w:val="clear" w:pos="1800"/>
        </w:tabs>
        <w:spacing w:after="200" w:line="276" w:lineRule="auto"/>
        <w:rPr>
          <w:rFonts w:ascii="Arial" w:hAnsi="Arial" w:cs="Arial"/>
        </w:rPr>
      </w:pPr>
      <w:r>
        <w:t>*Check here if centers serving children below school age also operate outside-of-school hours or at-risk programs for school-age children: [ ]</w:t>
      </w:r>
    </w:p>
    <w:p w:rsidR="00E77209" w:rsidRPr="006151EF" w:rsidRDefault="00E77209" w:rsidP="00E77209">
      <w:pPr>
        <w:rPr>
          <w:rFonts w:ascii="Arial" w:hAnsi="Arial" w:cs="Arial"/>
          <w:b/>
          <w:color w:val="FF0000"/>
        </w:rPr>
      </w:pPr>
      <w:proofErr w:type="gramStart"/>
      <w:r>
        <w:rPr>
          <w:rFonts w:ascii="Arial" w:hAnsi="Arial" w:cs="Arial"/>
          <w:b/>
          <w:color w:val="FF0000"/>
        </w:rPr>
        <w:t>END OF REVENUE STATEMENT SCRIPT</w:t>
      </w:r>
      <w:r w:rsidRPr="006151EF">
        <w:rPr>
          <w:rFonts w:ascii="Arial" w:hAnsi="Arial" w:cs="Arial"/>
          <w:b/>
          <w:color w:val="FF0000"/>
        </w:rPr>
        <w:t>.</w:t>
      </w:r>
      <w:proofErr w:type="gramEnd"/>
    </w:p>
    <w:p w:rsidR="00B33558" w:rsidRDefault="00E77209" w:rsidP="00B33558">
      <w:pPr>
        <w:rPr>
          <w:rFonts w:ascii="Arial" w:hAnsi="Arial" w:cs="Arial"/>
        </w:rPr>
        <w:sectPr w:rsidR="00B33558" w:rsidSect="004C60D7">
          <w:pgSz w:w="15840" w:h="12240" w:orient="landscape"/>
          <w:pgMar w:top="1440" w:right="1440" w:bottom="1440" w:left="1440" w:header="720" w:footer="720" w:gutter="0"/>
          <w:cols w:space="720"/>
          <w:docGrid w:linePitch="360"/>
        </w:sectPr>
      </w:pPr>
      <w:r>
        <w:rPr>
          <w:rFonts w:ascii="Arial" w:hAnsi="Arial" w:cs="Arial"/>
        </w:rPr>
        <w:t>This concludes our</w:t>
      </w:r>
      <w:r w:rsidRPr="009D0A9D">
        <w:rPr>
          <w:rFonts w:ascii="Arial" w:hAnsi="Arial" w:cs="Arial"/>
        </w:rPr>
        <w:t xml:space="preserve"> review of your </w:t>
      </w:r>
      <w:r>
        <w:rPr>
          <w:rFonts w:ascii="Arial" w:hAnsi="Arial" w:cs="Arial"/>
        </w:rPr>
        <w:t>revenues</w:t>
      </w:r>
      <w:r w:rsidRPr="009D0A9D">
        <w:rPr>
          <w:rFonts w:ascii="Arial" w:hAnsi="Arial" w:cs="Arial"/>
        </w:rPr>
        <w:t xml:space="preserve">. </w:t>
      </w:r>
      <w:r>
        <w:rPr>
          <w:rFonts w:ascii="Arial" w:hAnsi="Arial" w:cs="Arial"/>
        </w:rPr>
        <w:t>Next I want to review your organization’s total revenues and expenses.</w:t>
      </w:r>
    </w:p>
    <w:p w:rsidR="00BF098D" w:rsidRPr="00CE451F" w:rsidRDefault="00BF098D" w:rsidP="00BF098D">
      <w:pPr>
        <w:pBdr>
          <w:top w:val="single" w:sz="4" w:space="3" w:color="DA291C"/>
          <w:left w:val="single" w:sz="4" w:space="4" w:color="DA291C"/>
          <w:bottom w:val="single" w:sz="4" w:space="3" w:color="DA291C"/>
          <w:right w:val="single" w:sz="4" w:space="4" w:color="DA291C"/>
        </w:pBdr>
        <w:shd w:val="clear" w:color="auto" w:fill="DA291C"/>
        <w:jc w:val="center"/>
        <w:rPr>
          <w:b/>
          <w:smallCaps/>
          <w:color w:val="FFFFFF"/>
          <w:sz w:val="32"/>
          <w:szCs w:val="32"/>
        </w:rPr>
      </w:pPr>
      <w:r>
        <w:rPr>
          <w:b/>
          <w:smallCaps/>
          <w:color w:val="FFFFFF"/>
          <w:sz w:val="32"/>
          <w:szCs w:val="32"/>
        </w:rPr>
        <w:lastRenderedPageBreak/>
        <w:t>CACFP Revenue Statement</w:t>
      </w:r>
    </w:p>
    <w:p w:rsidR="00BF098D" w:rsidRPr="009D0A9D" w:rsidRDefault="00BF098D" w:rsidP="00BF098D">
      <w:pPr>
        <w:jc w:val="center"/>
        <w:rPr>
          <w:rFonts w:ascii="Arial" w:hAnsi="Arial" w:cs="Arial"/>
        </w:rPr>
      </w:pPr>
    </w:p>
    <w:p w:rsidR="00BF098D" w:rsidRPr="00305882" w:rsidRDefault="00BF098D" w:rsidP="00BF098D">
      <w:pPr>
        <w:jc w:val="center"/>
        <w:rPr>
          <w:rFonts w:ascii="Arial" w:hAnsi="Arial" w:cs="Arial"/>
          <w:b/>
          <w:sz w:val="36"/>
          <w:szCs w:val="36"/>
        </w:rPr>
      </w:pPr>
      <w:r w:rsidRPr="00305882">
        <w:rPr>
          <w:rFonts w:ascii="Arial" w:hAnsi="Arial" w:cs="Arial"/>
          <w:b/>
          <w:sz w:val="36"/>
          <w:szCs w:val="36"/>
        </w:rPr>
        <w:t xml:space="preserve">Handout </w:t>
      </w:r>
      <w:r>
        <w:rPr>
          <w:rFonts w:ascii="Arial" w:hAnsi="Arial" w:cs="Arial"/>
          <w:b/>
          <w:sz w:val="36"/>
          <w:szCs w:val="36"/>
        </w:rPr>
        <w:t>3</w:t>
      </w:r>
      <w:r w:rsidRPr="00305882">
        <w:rPr>
          <w:rFonts w:ascii="Arial" w:hAnsi="Arial" w:cs="Arial"/>
          <w:b/>
          <w:sz w:val="36"/>
          <w:szCs w:val="36"/>
        </w:rPr>
        <w:t>: Definitions of Revenue Categories</w:t>
      </w:r>
    </w:p>
    <w:p w:rsidR="00BF098D" w:rsidRDefault="00BF098D" w:rsidP="00BF098D">
      <w:pPr>
        <w:jc w:val="center"/>
        <w:rPr>
          <w:rFonts w:ascii="Arial" w:hAnsi="Arial" w:cs="Arial"/>
          <w:b/>
        </w:rPr>
      </w:pPr>
    </w:p>
    <w:p w:rsidR="00BF098D" w:rsidRPr="00411B5E" w:rsidRDefault="00BF098D" w:rsidP="00BF098D">
      <w:pPr>
        <w:rPr>
          <w:rFonts w:ascii="Arial" w:hAnsi="Arial" w:cs="Arial"/>
          <w:b/>
        </w:rPr>
      </w:pPr>
      <w:r>
        <w:rPr>
          <w:rFonts w:ascii="Arial" w:hAnsi="Arial" w:cs="Arial"/>
          <w:b/>
        </w:rPr>
        <w:t>A. CACFP meal/snack reimbursement</w:t>
      </w:r>
    </w:p>
    <w:p w:rsidR="00BF098D" w:rsidRPr="0031461C" w:rsidRDefault="00BF098D" w:rsidP="00BF098D">
      <w:pPr>
        <w:rPr>
          <w:rFonts w:ascii="Arial" w:hAnsi="Arial" w:cs="Arial"/>
        </w:rPr>
      </w:pPr>
      <w:r w:rsidRPr="0031461C">
        <w:rPr>
          <w:rFonts w:ascii="Arial" w:hAnsi="Arial" w:cs="Arial"/>
        </w:rPr>
        <w:t xml:space="preserve">The reimbursement that </w:t>
      </w:r>
      <w:r>
        <w:rPr>
          <w:rFonts w:ascii="Arial" w:hAnsi="Arial" w:cs="Arial"/>
        </w:rPr>
        <w:t>the sponsor/</w:t>
      </w:r>
      <w:r w:rsidRPr="0031461C">
        <w:rPr>
          <w:rFonts w:ascii="Arial" w:hAnsi="Arial" w:cs="Arial"/>
        </w:rPr>
        <w:t xml:space="preserve">center received from the state CACFP administering </w:t>
      </w:r>
      <w:r>
        <w:rPr>
          <w:rFonts w:ascii="Arial" w:hAnsi="Arial" w:cs="Arial"/>
        </w:rPr>
        <w:t>organization</w:t>
      </w:r>
      <w:r w:rsidRPr="0031461C">
        <w:rPr>
          <w:rFonts w:ascii="Arial" w:hAnsi="Arial" w:cs="Arial"/>
        </w:rPr>
        <w:t xml:space="preserve"> for meals served to eligible participants. </w:t>
      </w:r>
    </w:p>
    <w:p w:rsidR="00BF098D" w:rsidRDefault="00BF098D" w:rsidP="00BF098D">
      <w:pPr>
        <w:jc w:val="center"/>
        <w:rPr>
          <w:rFonts w:ascii="Arial" w:hAnsi="Arial" w:cs="Arial"/>
        </w:rPr>
      </w:pPr>
      <w:r>
        <w:rPr>
          <w:rFonts w:ascii="Arial" w:hAnsi="Arial" w:cs="Arial"/>
        </w:rPr>
        <w:t></w:t>
      </w:r>
    </w:p>
    <w:p w:rsidR="00BF098D" w:rsidRDefault="00BF098D" w:rsidP="00BF098D">
      <w:pPr>
        <w:rPr>
          <w:rFonts w:ascii="Arial" w:hAnsi="Arial" w:cs="Arial"/>
          <w:b/>
        </w:rPr>
      </w:pPr>
      <w:r>
        <w:rPr>
          <w:rFonts w:ascii="Arial" w:hAnsi="Arial" w:cs="Arial"/>
          <w:b/>
        </w:rPr>
        <w:t>B</w:t>
      </w:r>
      <w:r w:rsidRPr="00411B5E">
        <w:rPr>
          <w:rFonts w:ascii="Arial" w:hAnsi="Arial" w:cs="Arial"/>
          <w:b/>
        </w:rPr>
        <w:t>. Child payments for food only</w:t>
      </w:r>
    </w:p>
    <w:p w:rsidR="00BF098D" w:rsidRPr="0031461C" w:rsidRDefault="00BF098D" w:rsidP="00BF098D">
      <w:pPr>
        <w:rPr>
          <w:rFonts w:ascii="Arial" w:hAnsi="Arial" w:cs="Arial"/>
        </w:rPr>
      </w:pPr>
      <w:r w:rsidRPr="0031461C">
        <w:rPr>
          <w:rFonts w:ascii="Arial" w:hAnsi="Arial" w:cs="Arial"/>
        </w:rPr>
        <w:t>Payments received from households to support the cost of meals served to children. If there is no separate charge for meals, report $0.00 on this line.</w:t>
      </w:r>
    </w:p>
    <w:p w:rsidR="00BF098D" w:rsidRDefault="00BF098D" w:rsidP="00BF098D">
      <w:pPr>
        <w:rPr>
          <w:rFonts w:ascii="Arial" w:hAnsi="Arial" w:cs="Arial"/>
        </w:rPr>
      </w:pPr>
    </w:p>
    <w:p w:rsidR="00BF098D" w:rsidRPr="00411B5E" w:rsidRDefault="00BF098D" w:rsidP="00BF098D">
      <w:pPr>
        <w:rPr>
          <w:rFonts w:ascii="Arial" w:hAnsi="Arial" w:cs="Arial"/>
          <w:b/>
        </w:rPr>
      </w:pPr>
      <w:r>
        <w:rPr>
          <w:rFonts w:ascii="Arial" w:hAnsi="Arial" w:cs="Arial"/>
          <w:b/>
        </w:rPr>
        <w:t>C</w:t>
      </w:r>
      <w:r w:rsidRPr="00411B5E">
        <w:rPr>
          <w:rFonts w:ascii="Arial" w:hAnsi="Arial" w:cs="Arial"/>
          <w:b/>
        </w:rPr>
        <w:t>. Adult payments for food only</w:t>
      </w:r>
    </w:p>
    <w:p w:rsidR="00BF098D" w:rsidRPr="0031461C" w:rsidRDefault="00BF098D" w:rsidP="00BF098D">
      <w:pPr>
        <w:rPr>
          <w:rFonts w:ascii="Arial" w:hAnsi="Arial" w:cs="Arial"/>
        </w:rPr>
      </w:pPr>
      <w:r w:rsidRPr="0031461C">
        <w:rPr>
          <w:rFonts w:ascii="Arial" w:hAnsi="Arial" w:cs="Arial"/>
        </w:rPr>
        <w:t>Payments received from staff or other adults to support the cost of meals.</w:t>
      </w:r>
    </w:p>
    <w:p w:rsidR="00BF098D" w:rsidRDefault="00BF098D" w:rsidP="00BF098D">
      <w:pPr>
        <w:rPr>
          <w:rFonts w:ascii="Arial" w:hAnsi="Arial" w:cs="Arial"/>
        </w:rPr>
      </w:pPr>
    </w:p>
    <w:p w:rsidR="00BF098D" w:rsidRPr="00411B5E" w:rsidRDefault="00BF098D" w:rsidP="00BF098D">
      <w:pPr>
        <w:rPr>
          <w:rFonts w:ascii="Arial" w:hAnsi="Arial" w:cs="Arial"/>
          <w:b/>
        </w:rPr>
      </w:pPr>
      <w:r>
        <w:rPr>
          <w:rFonts w:ascii="Arial" w:hAnsi="Arial" w:cs="Arial"/>
          <w:b/>
        </w:rPr>
        <w:t>D</w:t>
      </w:r>
      <w:r w:rsidRPr="00F76402">
        <w:rPr>
          <w:rFonts w:ascii="Arial" w:hAnsi="Arial" w:cs="Arial"/>
          <w:b/>
        </w:rPr>
        <w:t xml:space="preserve">. </w:t>
      </w:r>
      <w:r w:rsidRPr="00411B5E">
        <w:rPr>
          <w:rFonts w:ascii="Arial" w:hAnsi="Arial" w:cs="Arial"/>
          <w:b/>
        </w:rPr>
        <w:t>Credit in lieu of USDA donated food</w:t>
      </w:r>
    </w:p>
    <w:p w:rsidR="00BF098D" w:rsidRPr="0031461C" w:rsidRDefault="00BF098D" w:rsidP="00BF098D">
      <w:pPr>
        <w:rPr>
          <w:rFonts w:ascii="Arial" w:hAnsi="Arial" w:cs="Arial"/>
        </w:rPr>
      </w:pPr>
      <w:r w:rsidRPr="0031461C">
        <w:rPr>
          <w:rFonts w:ascii="Arial" w:hAnsi="Arial" w:cs="Arial"/>
        </w:rPr>
        <w:t>The value of credit received in lieu of the center’s entitlement for USDA foods.</w:t>
      </w:r>
    </w:p>
    <w:p w:rsidR="00BF098D" w:rsidRDefault="00BF098D" w:rsidP="00BF098D">
      <w:pPr>
        <w:rPr>
          <w:rFonts w:ascii="Arial" w:hAnsi="Arial" w:cs="Arial"/>
        </w:rPr>
      </w:pPr>
    </w:p>
    <w:p w:rsidR="00BF098D" w:rsidRDefault="00BF098D" w:rsidP="00BF098D">
      <w:pPr>
        <w:rPr>
          <w:rFonts w:ascii="Arial" w:hAnsi="Arial" w:cs="Arial"/>
          <w:b/>
        </w:rPr>
      </w:pPr>
      <w:r>
        <w:rPr>
          <w:rFonts w:ascii="Arial" w:hAnsi="Arial" w:cs="Arial"/>
          <w:b/>
        </w:rPr>
        <w:t>E</w:t>
      </w:r>
      <w:r w:rsidRPr="00411B5E">
        <w:rPr>
          <w:rFonts w:ascii="Arial" w:hAnsi="Arial" w:cs="Arial"/>
          <w:b/>
        </w:rPr>
        <w:t xml:space="preserve">. Value of </w:t>
      </w:r>
      <w:r>
        <w:rPr>
          <w:rFonts w:ascii="Arial" w:hAnsi="Arial" w:cs="Arial"/>
          <w:b/>
        </w:rPr>
        <w:t xml:space="preserve">USDA </w:t>
      </w:r>
      <w:r w:rsidRPr="00411B5E">
        <w:rPr>
          <w:rFonts w:ascii="Arial" w:hAnsi="Arial" w:cs="Arial"/>
          <w:b/>
        </w:rPr>
        <w:t>dona</w:t>
      </w:r>
      <w:r>
        <w:rPr>
          <w:rFonts w:ascii="Arial" w:hAnsi="Arial" w:cs="Arial"/>
          <w:b/>
        </w:rPr>
        <w:t>ted food:</w:t>
      </w:r>
    </w:p>
    <w:p w:rsidR="00BF098D" w:rsidRDefault="00BF098D" w:rsidP="00BF098D">
      <w:pPr>
        <w:rPr>
          <w:rFonts w:ascii="Arial" w:hAnsi="Arial" w:cs="Arial"/>
        </w:rPr>
      </w:pPr>
      <w:r w:rsidRPr="00411B5E">
        <w:rPr>
          <w:rFonts w:ascii="Arial" w:hAnsi="Arial" w:cs="Arial"/>
        </w:rPr>
        <w:t>The value of USDA foods received, including USDA foods delivered to the center or sponsor and USDA foods received as part of processed products.</w:t>
      </w:r>
    </w:p>
    <w:p w:rsidR="00BF098D" w:rsidRDefault="00BF098D" w:rsidP="00BF098D">
      <w:pPr>
        <w:rPr>
          <w:rFonts w:ascii="Arial" w:hAnsi="Arial" w:cs="Arial"/>
          <w:b/>
        </w:rPr>
      </w:pPr>
    </w:p>
    <w:p w:rsidR="00BF098D" w:rsidRDefault="00BF098D" w:rsidP="00BF098D">
      <w:pPr>
        <w:rPr>
          <w:rFonts w:ascii="Arial" w:hAnsi="Arial" w:cs="Arial"/>
        </w:rPr>
      </w:pPr>
      <w:r>
        <w:rPr>
          <w:rFonts w:ascii="Arial" w:hAnsi="Arial" w:cs="Arial"/>
          <w:b/>
        </w:rPr>
        <w:t>F</w:t>
      </w:r>
      <w:r w:rsidRPr="00411B5E">
        <w:rPr>
          <w:rFonts w:ascii="Arial" w:hAnsi="Arial" w:cs="Arial"/>
          <w:b/>
        </w:rPr>
        <w:t>. Other foodservice revenue:</w:t>
      </w:r>
      <w:r w:rsidRPr="0031461C">
        <w:rPr>
          <w:rFonts w:ascii="Arial" w:hAnsi="Arial" w:cs="Arial"/>
        </w:rPr>
        <w:t xml:space="preserve"> </w:t>
      </w:r>
    </w:p>
    <w:p w:rsidR="00BF098D" w:rsidRPr="0031461C" w:rsidRDefault="00BF098D" w:rsidP="00BF098D">
      <w:pPr>
        <w:rPr>
          <w:rFonts w:ascii="Arial" w:hAnsi="Arial" w:cs="Arial"/>
        </w:rPr>
      </w:pPr>
      <w:r w:rsidRPr="0031461C">
        <w:rPr>
          <w:rFonts w:ascii="Arial" w:hAnsi="Arial" w:cs="Arial"/>
        </w:rPr>
        <w:t xml:space="preserve">Any other income received to support the </w:t>
      </w:r>
      <w:r>
        <w:rPr>
          <w:rFonts w:ascii="Arial" w:hAnsi="Arial" w:cs="Arial"/>
        </w:rPr>
        <w:t>foodservice</w:t>
      </w:r>
      <w:r w:rsidRPr="0031461C">
        <w:rPr>
          <w:rFonts w:ascii="Arial" w:hAnsi="Arial" w:cs="Arial"/>
        </w:rPr>
        <w:t xml:space="preserve"> operations, such as:</w:t>
      </w:r>
    </w:p>
    <w:p w:rsidR="00BF098D" w:rsidRPr="00411B5E" w:rsidRDefault="00BF098D"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sidRPr="00411B5E">
        <w:rPr>
          <w:rFonts w:ascii="Arial" w:hAnsi="Arial" w:cs="Arial"/>
        </w:rPr>
        <w:t xml:space="preserve">Tuition, fees or local, state or federal grant amounts specifically designated for </w:t>
      </w:r>
      <w:r>
        <w:rPr>
          <w:rFonts w:ascii="Arial" w:hAnsi="Arial" w:cs="Arial"/>
        </w:rPr>
        <w:t>foodservice</w:t>
      </w:r>
      <w:r w:rsidRPr="00411B5E">
        <w:rPr>
          <w:rFonts w:ascii="Arial" w:hAnsi="Arial" w:cs="Arial"/>
        </w:rPr>
        <w:t xml:space="preserve"> program expenses</w:t>
      </w:r>
    </w:p>
    <w:p w:rsidR="00BF098D" w:rsidRPr="00411B5E" w:rsidRDefault="00BF098D"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sidRPr="00411B5E">
        <w:rPr>
          <w:rFonts w:ascii="Arial" w:hAnsi="Arial" w:cs="Arial"/>
        </w:rPr>
        <w:t xml:space="preserve">Sale(s) of </w:t>
      </w:r>
      <w:r>
        <w:rPr>
          <w:rFonts w:ascii="Arial" w:hAnsi="Arial" w:cs="Arial"/>
        </w:rPr>
        <w:t>foodservice</w:t>
      </w:r>
      <w:r w:rsidRPr="00411B5E">
        <w:rPr>
          <w:rFonts w:ascii="Arial" w:hAnsi="Arial" w:cs="Arial"/>
        </w:rPr>
        <w:t xml:space="preserve"> equipment purchased with CACFP funds</w:t>
      </w:r>
    </w:p>
    <w:p w:rsidR="00BF098D" w:rsidRPr="00411B5E" w:rsidRDefault="00BF098D"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sidRPr="00411B5E">
        <w:rPr>
          <w:rFonts w:ascii="Arial" w:hAnsi="Arial" w:cs="Arial"/>
        </w:rPr>
        <w:t>Allowable interest earned on advance funds</w:t>
      </w:r>
    </w:p>
    <w:p w:rsidR="00BF098D" w:rsidRPr="00411B5E" w:rsidRDefault="00BF098D"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sidRPr="00411B5E">
        <w:rPr>
          <w:rFonts w:ascii="Arial" w:hAnsi="Arial" w:cs="Arial"/>
        </w:rPr>
        <w:t>Proceeds from parent/child or other dinners and the sale of materials developed using CACFP staff or resources</w:t>
      </w:r>
    </w:p>
    <w:p w:rsidR="00BF098D" w:rsidRDefault="00BF098D"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sidRPr="00411B5E">
        <w:rPr>
          <w:rFonts w:ascii="Arial" w:hAnsi="Arial" w:cs="Arial"/>
        </w:rPr>
        <w:t xml:space="preserve">Cash donations earmarked for the </w:t>
      </w:r>
      <w:r>
        <w:rPr>
          <w:rFonts w:ascii="Arial" w:hAnsi="Arial" w:cs="Arial"/>
        </w:rPr>
        <w:t>foodservice</w:t>
      </w:r>
      <w:r w:rsidRPr="00411B5E">
        <w:rPr>
          <w:rFonts w:ascii="Arial" w:hAnsi="Arial" w:cs="Arial"/>
        </w:rPr>
        <w:t xml:space="preserve"> account</w:t>
      </w:r>
    </w:p>
    <w:p w:rsidR="00974707" w:rsidRDefault="00421676" w:rsidP="00BF098D">
      <w:pPr>
        <w:pStyle w:val="ListParagraph"/>
        <w:numPr>
          <w:ilvl w:val="0"/>
          <w:numId w:val="17"/>
        </w:numPr>
        <w:tabs>
          <w:tab w:val="clear" w:pos="720"/>
          <w:tab w:val="clear" w:pos="1080"/>
          <w:tab w:val="clear" w:pos="1440"/>
          <w:tab w:val="clear" w:pos="1800"/>
        </w:tabs>
        <w:ind w:left="432" w:hanging="288"/>
        <w:rPr>
          <w:rFonts w:ascii="Arial" w:hAnsi="Arial" w:cs="Arial"/>
        </w:rPr>
      </w:pPr>
      <w:r>
        <w:rPr>
          <w:rFonts w:ascii="Arial" w:hAnsi="Arial" w:cs="Arial"/>
        </w:rPr>
        <w:t>Value of other donated food</w:t>
      </w:r>
    </w:p>
    <w:p w:rsidR="00974707" w:rsidRDefault="00974707">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520371" w:rsidRDefault="00520371" w:rsidP="0025328A">
      <w:pPr>
        <w:rPr>
          <w:rFonts w:ascii="Arial" w:hAnsi="Arial" w:cs="Arial"/>
          <w:b/>
          <w:sz w:val="24"/>
          <w:szCs w:val="24"/>
        </w:rPr>
      </w:pPr>
    </w:p>
    <w:p w:rsidR="00520371" w:rsidRPr="00107732" w:rsidRDefault="00520371" w:rsidP="001C5031">
      <w:pPr>
        <w:ind w:left="720" w:hanging="720"/>
        <w:jc w:val="center"/>
        <w:rPr>
          <w:rFonts w:ascii="Arial" w:hAnsi="Arial" w:cs="Arial"/>
          <w:b/>
        </w:rPr>
      </w:pPr>
      <w:r w:rsidRPr="00107732">
        <w:rPr>
          <w:rFonts w:ascii="Arial" w:hAnsi="Arial" w:cs="Arial"/>
          <w:b/>
        </w:rPr>
        <w:t>Intentional blank page</w:t>
      </w:r>
    </w:p>
    <w:p w:rsidR="00520371" w:rsidRDefault="00520371">
      <w:pPr>
        <w:tabs>
          <w:tab w:val="clear" w:pos="720"/>
          <w:tab w:val="clear" w:pos="1080"/>
          <w:tab w:val="clear" w:pos="1440"/>
          <w:tab w:val="clear" w:pos="1800"/>
        </w:tabs>
        <w:spacing w:after="200" w:line="276" w:lineRule="auto"/>
        <w:rPr>
          <w:rFonts w:ascii="Arial" w:hAnsi="Arial" w:cs="Arial"/>
          <w:b/>
          <w:sz w:val="24"/>
          <w:szCs w:val="24"/>
        </w:rPr>
      </w:pPr>
    </w:p>
    <w:p w:rsidR="00974707" w:rsidRDefault="00974707" w:rsidP="0025328A">
      <w:pPr>
        <w:rPr>
          <w:rFonts w:ascii="Arial" w:hAnsi="Arial" w:cs="Arial"/>
          <w:b/>
          <w:sz w:val="24"/>
          <w:szCs w:val="24"/>
        </w:rPr>
        <w:sectPr w:rsidR="00974707" w:rsidSect="004C60D7">
          <w:pgSz w:w="12240" w:h="15840"/>
          <w:pgMar w:top="1440" w:right="1440" w:bottom="1440" w:left="1440" w:header="720" w:footer="720" w:gutter="0"/>
          <w:cols w:space="720"/>
          <w:docGrid w:linePitch="360"/>
        </w:sectPr>
      </w:pPr>
    </w:p>
    <w:p w:rsidR="0025328A" w:rsidRPr="009D0A9D" w:rsidRDefault="0025328A" w:rsidP="0025328A">
      <w:pPr>
        <w:rPr>
          <w:rFonts w:ascii="Arial" w:hAnsi="Arial" w:cs="Arial"/>
          <w:b/>
          <w:sz w:val="24"/>
          <w:szCs w:val="24"/>
        </w:rPr>
      </w:pPr>
      <w:r>
        <w:rPr>
          <w:rFonts w:ascii="Arial" w:hAnsi="Arial" w:cs="Arial"/>
          <w:b/>
          <w:sz w:val="24"/>
          <w:szCs w:val="24"/>
        </w:rPr>
        <w:lastRenderedPageBreak/>
        <w:t>Sponsor Cost Interview: Total Revenues and Expenses</w:t>
      </w:r>
    </w:p>
    <w:p w:rsidR="0025328A" w:rsidRPr="009D0A9D" w:rsidRDefault="0025328A" w:rsidP="0025328A">
      <w:pPr>
        <w:jc w:val="center"/>
        <w:rPr>
          <w:rFonts w:ascii="Arial" w:hAnsi="Arial" w:cs="Arial"/>
          <w:b/>
          <w:noProof/>
          <w:sz w:val="24"/>
          <w:szCs w:val="24"/>
        </w:rPr>
      </w:pPr>
    </w:p>
    <w:p w:rsidR="0025328A" w:rsidRDefault="0025328A" w:rsidP="0025328A">
      <w:pPr>
        <w:rPr>
          <w:rFonts w:ascii="Arial" w:hAnsi="Arial" w:cs="Arial"/>
          <w:b/>
          <w:sz w:val="20"/>
        </w:rPr>
      </w:pPr>
    </w:p>
    <w:p w:rsidR="0025328A" w:rsidRDefault="0025328A" w:rsidP="0025328A">
      <w:pPr>
        <w:rPr>
          <w:rFonts w:ascii="Arial" w:hAnsi="Arial" w:cs="Arial"/>
          <w:b/>
          <w:sz w:val="20"/>
        </w:rPr>
      </w:pPr>
    </w:p>
    <w:p w:rsidR="00CF3BBF" w:rsidRDefault="00CF3BBF" w:rsidP="00CF3BBF">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Pr>
          <w:rFonts w:ascii="Arial" w:hAnsi="Arial" w:cs="Arial"/>
          <w:b/>
          <w:sz w:val="20"/>
        </w:rPr>
        <w:t>Sponsor Director/CEO/Program Director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Sponsor Business Manager/Chief Financial Officer/Accountant</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Director/CEO/Manager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Officer/Accountant</w:t>
      </w:r>
    </w:p>
    <w:p w:rsidR="0025328A" w:rsidRDefault="0025328A" w:rsidP="0025328A">
      <w:pPr>
        <w:pStyle w:val="ListParagraph"/>
        <w:numPr>
          <w:ilvl w:val="0"/>
          <w:numId w:val="14"/>
        </w:numPr>
        <w:ind w:left="360"/>
        <w:rPr>
          <w:rFonts w:ascii="Arial" w:hAnsi="Arial" w:cs="Arial"/>
          <w:b/>
          <w:sz w:val="20"/>
        </w:rPr>
      </w:pPr>
      <w:r>
        <w:rPr>
          <w:rFonts w:ascii="Arial" w:hAnsi="Arial" w:cs="Arial"/>
          <w:b/>
          <w:sz w:val="20"/>
        </w:rPr>
        <w:t>Completed by Other (specify below)</w:t>
      </w:r>
    </w:p>
    <w:p w:rsidR="0025328A" w:rsidRPr="00A84527" w:rsidRDefault="0025328A" w:rsidP="0025328A">
      <w:pPr>
        <w:rPr>
          <w:rFonts w:ascii="Arial" w:hAnsi="Arial" w:cs="Arial"/>
          <w:b/>
          <w:sz w:val="20"/>
        </w:rPr>
      </w:pPr>
    </w:p>
    <w:p w:rsidR="0025328A" w:rsidRDefault="0025328A" w:rsidP="0025328A">
      <w:pPr>
        <w:rPr>
          <w:rFonts w:ascii="Arial" w:hAnsi="Arial" w:cs="Arial"/>
          <w:b/>
          <w:sz w:val="20"/>
        </w:rPr>
      </w:pPr>
    </w:p>
    <w:p w:rsidR="0025328A" w:rsidRDefault="0025328A" w:rsidP="0025328A">
      <w:pPr>
        <w:spacing w:line="240" w:lineRule="auto"/>
        <w:rPr>
          <w:rFonts w:ascii="Arial" w:hAnsi="Arial" w:cs="Arial"/>
          <w:b/>
          <w:sz w:val="20"/>
        </w:rPr>
      </w:pPr>
      <w:r>
        <w:rPr>
          <w:rFonts w:ascii="Arial" w:hAnsi="Arial" w:cs="Arial"/>
          <w:b/>
          <w:sz w:val="20"/>
        </w:rPr>
        <w:t>Additional Respondents</w:t>
      </w: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18"/>
        </w:rPr>
      </w:pP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right" w:pos="9360"/>
        </w:tabs>
        <w:ind w:right="-180"/>
        <w:rPr>
          <w:rFonts w:ascii="Arial" w:hAnsi="Arial" w:cs="Arial"/>
          <w:sz w:val="20"/>
        </w:rPr>
      </w:pP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25328A"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right" w:pos="9360"/>
        </w:tabs>
        <w:ind w:right="-180"/>
        <w:rPr>
          <w:rFonts w:ascii="Arial" w:hAnsi="Arial" w:cs="Arial"/>
          <w:sz w:val="20"/>
        </w:rPr>
      </w:pPr>
    </w:p>
    <w:p w:rsidR="0025328A" w:rsidRPr="002C4BEF" w:rsidRDefault="0025328A" w:rsidP="0025328A">
      <w:pPr>
        <w:pStyle w:val="BodyText"/>
        <w:pBdr>
          <w:top w:val="single" w:sz="4" w:space="1" w:color="auto"/>
          <w:left w:val="single" w:sz="4" w:space="1" w:color="auto"/>
          <w:bottom w:val="single" w:sz="4" w:space="1" w:color="auto"/>
          <w:right w:val="single" w:sz="4" w:space="0" w:color="auto"/>
        </w:pBdr>
        <w:tabs>
          <w:tab w:val="clear" w:pos="1080"/>
          <w:tab w:val="clear" w:pos="1440"/>
          <w:tab w:val="left" w:pos="1210"/>
          <w:tab w:val="right" w:pos="9360"/>
        </w:tabs>
        <w:ind w:right="-180"/>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25328A" w:rsidRDefault="0025328A">
      <w:pPr>
        <w:tabs>
          <w:tab w:val="clear" w:pos="720"/>
          <w:tab w:val="clear" w:pos="1080"/>
          <w:tab w:val="clear" w:pos="1440"/>
          <w:tab w:val="clear" w:pos="1800"/>
        </w:tabs>
        <w:spacing w:after="200" w:line="276" w:lineRule="auto"/>
        <w:rPr>
          <w:rFonts w:ascii="Arial" w:hAnsi="Arial"/>
          <w:b/>
          <w:sz w:val="28"/>
        </w:rPr>
      </w:pPr>
      <w:r>
        <w:rPr>
          <w:sz w:val="28"/>
        </w:rPr>
        <w:br w:type="page"/>
      </w:r>
    </w:p>
    <w:p w:rsidR="00D85101" w:rsidRPr="008554D3" w:rsidRDefault="00D85101" w:rsidP="008554D3">
      <w:pPr>
        <w:pStyle w:val="AbtHeadA"/>
        <w:spacing w:after="240"/>
        <w:rPr>
          <w:sz w:val="28"/>
        </w:rPr>
      </w:pPr>
      <w:r w:rsidRPr="008554D3">
        <w:rPr>
          <w:sz w:val="28"/>
        </w:rPr>
        <w:lastRenderedPageBreak/>
        <w:t>Total Revenues and Expenses</w:t>
      </w:r>
    </w:p>
    <w:p w:rsidR="00D85101" w:rsidRDefault="00D85101" w:rsidP="00D85101">
      <w:pPr>
        <w:pStyle w:val="BodyText"/>
        <w:rPr>
          <w:rFonts w:ascii="Arial" w:hAnsi="Arial" w:cs="Arial"/>
          <w:b/>
        </w:rPr>
      </w:pPr>
    </w:p>
    <w:p w:rsidR="00D85101" w:rsidRDefault="00D85101" w:rsidP="00D85101">
      <w:pPr>
        <w:pStyle w:val="BodyText"/>
        <w:rPr>
          <w:rFonts w:ascii="Arial" w:hAnsi="Arial" w:cs="Arial"/>
        </w:rPr>
      </w:pPr>
      <w:r>
        <w:rPr>
          <w:rFonts w:ascii="Arial" w:hAnsi="Arial" w:cs="Arial"/>
          <w:b/>
        </w:rPr>
        <w:t xml:space="preserve">INTERVIEWER: IF THE TOTAL AGENCY REVENUES AND EXPENSES WERE REPORTED AHEAD OF THE VISIT </w:t>
      </w:r>
      <w:r w:rsidR="00957398">
        <w:rPr>
          <w:rFonts w:ascii="Arial" w:hAnsi="Arial" w:cs="Arial"/>
          <w:b/>
        </w:rPr>
        <w:t xml:space="preserve">FILL IN QUESTION 3 </w:t>
      </w:r>
      <w:r w:rsidR="00305882">
        <w:rPr>
          <w:rFonts w:ascii="Arial" w:hAnsi="Arial" w:cs="Arial"/>
          <w:b/>
        </w:rPr>
        <w:t>BELOW</w:t>
      </w:r>
      <w:r>
        <w:rPr>
          <w:rFonts w:ascii="Arial" w:hAnsi="Arial" w:cs="Arial"/>
          <w:b/>
        </w:rPr>
        <w:t xml:space="preserve">.  </w:t>
      </w:r>
    </w:p>
    <w:p w:rsidR="00D85101" w:rsidRDefault="00D85101" w:rsidP="00D85101">
      <w:pPr>
        <w:pStyle w:val="BodyText"/>
        <w:rPr>
          <w:rFonts w:ascii="Arial" w:hAnsi="Arial" w:cs="Arial"/>
        </w:rPr>
      </w:pPr>
    </w:p>
    <w:p w:rsidR="00D85101" w:rsidRDefault="006442F0" w:rsidP="007B42AF">
      <w:pPr>
        <w:pStyle w:val="BodyText"/>
        <w:ind w:left="720" w:hanging="720"/>
        <w:rPr>
          <w:rFonts w:ascii="Arial" w:hAnsi="Arial" w:cs="Arial"/>
        </w:rPr>
      </w:pPr>
      <w:r>
        <w:rPr>
          <w:rFonts w:ascii="Arial" w:hAnsi="Arial" w:cs="Arial"/>
        </w:rPr>
        <w:t>1.</w:t>
      </w:r>
      <w:r>
        <w:rPr>
          <w:rFonts w:ascii="Arial" w:hAnsi="Arial" w:cs="Arial"/>
        </w:rPr>
        <w:tab/>
      </w:r>
      <w:r w:rsidR="00D85101">
        <w:rPr>
          <w:rFonts w:ascii="Arial" w:hAnsi="Arial" w:cs="Arial"/>
        </w:rPr>
        <w:t xml:space="preserve">INTRODUCTION TO INTERVIEW: </w:t>
      </w:r>
      <w:r w:rsidR="00D85101" w:rsidRPr="009D0A9D">
        <w:rPr>
          <w:rFonts w:ascii="Arial" w:hAnsi="Arial" w:cs="Arial"/>
        </w:rPr>
        <w:t xml:space="preserve">At this time I want to review </w:t>
      </w:r>
      <w:r w:rsidR="00D85101">
        <w:rPr>
          <w:rFonts w:ascii="Arial" w:hAnsi="Arial" w:cs="Arial"/>
        </w:rPr>
        <w:t xml:space="preserve">the total revenues and expenses for your </w:t>
      </w:r>
      <w:r w:rsidR="00270BCD">
        <w:rPr>
          <w:rFonts w:ascii="Arial" w:hAnsi="Arial" w:cs="Arial"/>
        </w:rPr>
        <w:t>organization</w:t>
      </w:r>
      <w:r w:rsidR="00E77209">
        <w:rPr>
          <w:rFonts w:ascii="Arial" w:hAnsi="Arial" w:cs="Arial"/>
        </w:rPr>
        <w:t xml:space="preserve">, including all of its </w:t>
      </w:r>
      <w:r w:rsidR="00B526A5">
        <w:rPr>
          <w:rFonts w:ascii="Arial" w:hAnsi="Arial" w:cs="Arial"/>
        </w:rPr>
        <w:t xml:space="preserve">child care and other </w:t>
      </w:r>
      <w:r w:rsidR="00E77209">
        <w:rPr>
          <w:rFonts w:ascii="Arial" w:hAnsi="Arial" w:cs="Arial"/>
        </w:rPr>
        <w:t>programs and activities</w:t>
      </w:r>
      <w:r w:rsidR="00D85101">
        <w:rPr>
          <w:rFonts w:ascii="Arial" w:hAnsi="Arial" w:cs="Arial"/>
        </w:rPr>
        <w:t>.</w:t>
      </w:r>
      <w:r w:rsidR="00E77209">
        <w:rPr>
          <w:rFonts w:ascii="Arial" w:hAnsi="Arial" w:cs="Arial"/>
        </w:rPr>
        <w:t xml:space="preserve"> This information will be kept </w:t>
      </w:r>
      <w:r w:rsidR="00111348">
        <w:rPr>
          <w:rFonts w:ascii="Arial" w:hAnsi="Arial" w:cs="Arial"/>
        </w:rPr>
        <w:t xml:space="preserve">private </w:t>
      </w:r>
      <w:r w:rsidR="00E77209">
        <w:rPr>
          <w:rFonts w:ascii="Arial" w:hAnsi="Arial" w:cs="Arial"/>
        </w:rPr>
        <w:t>and combined with information from other respondents to provide a more complete picture of the CACFP in its larger context.</w:t>
      </w:r>
      <w:r w:rsidR="00D85101">
        <w:rPr>
          <w:rFonts w:ascii="Arial" w:hAnsi="Arial" w:cs="Arial"/>
        </w:rPr>
        <w:t xml:space="preserve"> </w:t>
      </w:r>
    </w:p>
    <w:p w:rsidR="00D85101" w:rsidRDefault="00D85101" w:rsidP="00F372E4">
      <w:pPr>
        <w:rPr>
          <w:rFonts w:ascii="Arial" w:hAnsi="Arial" w:cs="Arial"/>
        </w:rPr>
      </w:pPr>
    </w:p>
    <w:p w:rsidR="00D85101" w:rsidRDefault="006442F0" w:rsidP="00D85101">
      <w:pPr>
        <w:spacing w:after="240"/>
        <w:ind w:left="720" w:hanging="720"/>
        <w:jc w:val="both"/>
        <w:rPr>
          <w:rFonts w:ascii="Arial" w:hAnsi="Arial" w:cs="Arial"/>
        </w:rPr>
      </w:pPr>
      <w:r>
        <w:rPr>
          <w:rFonts w:ascii="Arial" w:hAnsi="Arial" w:cs="Arial"/>
        </w:rPr>
        <w:tab/>
      </w:r>
      <w:r w:rsidR="00D85101">
        <w:rPr>
          <w:rFonts w:ascii="Arial" w:hAnsi="Arial" w:cs="Arial"/>
        </w:rPr>
        <w:t>a.</w:t>
      </w:r>
      <w:r w:rsidR="00D85101">
        <w:rPr>
          <w:rFonts w:ascii="Arial" w:hAnsi="Arial" w:cs="Arial"/>
        </w:rPr>
        <w:tab/>
        <w:t xml:space="preserve">IF THE TOTAL AGENCY REVENUES AND EXPENSES WERE REPORTED ON THE PRE-VISIT COST FORM SAY: Thank you for providing your </w:t>
      </w:r>
      <w:r w:rsidR="00270BCD">
        <w:rPr>
          <w:rFonts w:ascii="Arial" w:hAnsi="Arial" w:cs="Arial"/>
        </w:rPr>
        <w:t>organization</w:t>
      </w:r>
      <w:r w:rsidR="00D85101">
        <w:rPr>
          <w:rFonts w:ascii="Arial" w:hAnsi="Arial" w:cs="Arial"/>
        </w:rPr>
        <w:t xml:space="preserve">’s total revenues and expenses. I will refer to the information you provided. Please tell me first what time period this information covers. </w:t>
      </w:r>
    </w:p>
    <w:p w:rsidR="00D85101" w:rsidRDefault="00D85101" w:rsidP="00D85101">
      <w:pPr>
        <w:spacing w:after="240"/>
        <w:ind w:left="720" w:hanging="720"/>
        <w:jc w:val="both"/>
        <w:rPr>
          <w:rFonts w:ascii="Arial" w:hAnsi="Arial" w:cs="Arial"/>
        </w:rPr>
      </w:pPr>
      <w:r>
        <w:rPr>
          <w:rFonts w:ascii="Arial" w:hAnsi="Arial" w:cs="Arial"/>
        </w:rPr>
        <w:tab/>
        <w:t>b.</w:t>
      </w:r>
      <w:r>
        <w:rPr>
          <w:rFonts w:ascii="Arial" w:hAnsi="Arial" w:cs="Arial"/>
        </w:rPr>
        <w:tab/>
        <w:t xml:space="preserve">IF TOTAL AGENCY REVENUES AND EXPENSES WERE REPORTED ON THE PRE-VISIT COST FORM SAY: Can you provide the total revenues, personnel expenses, and non-personnel expenses that your </w:t>
      </w:r>
      <w:r w:rsidR="00270BCD">
        <w:rPr>
          <w:rFonts w:ascii="Arial" w:hAnsi="Arial" w:cs="Arial"/>
        </w:rPr>
        <w:t>organization</w:t>
      </w:r>
      <w:r>
        <w:rPr>
          <w:rFonts w:ascii="Arial" w:hAnsi="Arial" w:cs="Arial"/>
        </w:rPr>
        <w:t xml:space="preserve"> recognized for </w:t>
      </w:r>
      <w:r w:rsidR="007E205B">
        <w:rPr>
          <w:rFonts w:ascii="Arial" w:hAnsi="Arial" w:cs="Arial"/>
        </w:rPr>
        <w:t xml:space="preserve">Federal Fiscal Year 2015 </w:t>
      </w:r>
      <w:r>
        <w:rPr>
          <w:rFonts w:ascii="Arial" w:hAnsi="Arial" w:cs="Arial"/>
        </w:rPr>
        <w:t xml:space="preserve"> or some other period? NOTE: THE GOAL IS TO GET THE MOST COMPLETE </w:t>
      </w:r>
      <w:r w:rsidR="00957398">
        <w:rPr>
          <w:rFonts w:ascii="Arial" w:hAnsi="Arial" w:cs="Arial"/>
        </w:rPr>
        <w:t>INFORMATIO</w:t>
      </w:r>
      <w:r w:rsidR="006442F0">
        <w:rPr>
          <w:rFonts w:ascii="Arial" w:hAnsi="Arial" w:cs="Arial"/>
        </w:rPr>
        <w:t xml:space="preserve">N </w:t>
      </w:r>
      <w:r>
        <w:rPr>
          <w:rFonts w:ascii="Arial" w:hAnsi="Arial" w:cs="Arial"/>
        </w:rPr>
        <w:t xml:space="preserve">AVAILABLE. </w:t>
      </w:r>
    </w:p>
    <w:p w:rsidR="00D85101" w:rsidRPr="004328ED" w:rsidRDefault="00D85101" w:rsidP="00D85101">
      <w:pPr>
        <w:spacing w:after="240"/>
        <w:rPr>
          <w:rFonts w:ascii="Arial" w:hAnsi="Arial" w:cs="Arial"/>
        </w:rPr>
      </w:pPr>
      <w:r>
        <w:rPr>
          <w:rFonts w:ascii="Arial" w:hAnsi="Arial" w:cs="Arial"/>
        </w:rPr>
        <w:tab/>
      </w:r>
      <w:r w:rsidRPr="004328ED">
        <w:rPr>
          <w:rFonts w:ascii="Arial" w:hAnsi="Arial" w:cs="Arial"/>
        </w:rPr>
        <w:t>CHECK ONE BELOW:</w:t>
      </w:r>
    </w:p>
    <w:p w:rsidR="00D85101" w:rsidRPr="00604404" w:rsidRDefault="00D85101" w:rsidP="00D85101">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7E205B">
        <w:rPr>
          <w:rFonts w:ascii="Arial" w:hAnsi="Arial" w:cs="Arial"/>
          <w:b/>
        </w:rPr>
        <w:t xml:space="preserve">Federal Fiscal Year 2015 </w:t>
      </w:r>
      <w:r w:rsidR="006442F0">
        <w:rPr>
          <w:rFonts w:ascii="Arial" w:hAnsi="Arial" w:cs="Arial"/>
          <w:b/>
        </w:rPr>
        <w:t>data available</w:t>
      </w:r>
    </w:p>
    <w:p w:rsidR="00D85101" w:rsidRPr="000D127B" w:rsidRDefault="00D85101" w:rsidP="00D85101">
      <w:pPr>
        <w:tabs>
          <w:tab w:val="left" w:pos="360"/>
        </w:tabs>
        <w:spacing w:after="240"/>
        <w:ind w:left="720"/>
        <w:rPr>
          <w:rFonts w:ascii="Arial" w:hAnsi="Arial" w:cs="Arial"/>
          <w:b/>
        </w:rPr>
      </w:pPr>
      <w:r w:rsidRPr="00604404">
        <w:rPr>
          <w:rFonts w:ascii="Arial" w:hAnsi="Arial" w:cs="Arial"/>
          <w:b/>
        </w:rPr>
        <w:sym w:font="Wingdings" w:char="F06F"/>
      </w:r>
      <w:r w:rsidRPr="00604404">
        <w:rPr>
          <w:rFonts w:ascii="Arial" w:hAnsi="Arial" w:cs="Arial"/>
          <w:b/>
        </w:rPr>
        <w:tab/>
      </w:r>
      <w:r w:rsidR="006442F0">
        <w:rPr>
          <w:rFonts w:ascii="Arial" w:hAnsi="Arial" w:cs="Arial"/>
          <w:b/>
        </w:rPr>
        <w:t xml:space="preserve">Data </w:t>
      </w:r>
      <w:r w:rsidRPr="000D127B">
        <w:rPr>
          <w:rFonts w:ascii="Arial" w:hAnsi="Arial" w:cs="Arial"/>
          <w:b/>
        </w:rPr>
        <w:t>for other period provided</w:t>
      </w:r>
    </w:p>
    <w:p w:rsidR="00D85101" w:rsidRPr="000D127B" w:rsidRDefault="00D85101" w:rsidP="00D85101">
      <w:pPr>
        <w:tabs>
          <w:tab w:val="left" w:pos="360"/>
        </w:tabs>
        <w:spacing w:after="240"/>
        <w:rPr>
          <w:rFonts w:ascii="Arial" w:hAnsi="Arial" w:cs="Arial"/>
        </w:rPr>
      </w:pPr>
      <w:r>
        <w:rPr>
          <w:rFonts w:ascii="Arial" w:hAnsi="Arial" w:cs="Arial"/>
          <w:b/>
        </w:rPr>
        <w:tab/>
      </w:r>
      <w:r>
        <w:rPr>
          <w:rFonts w:ascii="Arial" w:hAnsi="Arial" w:cs="Arial"/>
          <w:b/>
        </w:rPr>
        <w:tab/>
      </w:r>
      <w:r w:rsidRPr="00604404">
        <w:rPr>
          <w:rFonts w:ascii="Arial" w:hAnsi="Arial" w:cs="Arial"/>
          <w:b/>
        </w:rPr>
        <w:sym w:font="Wingdings" w:char="F06F"/>
      </w:r>
      <w:r>
        <w:rPr>
          <w:rFonts w:ascii="Arial" w:hAnsi="Arial" w:cs="Arial"/>
          <w:b/>
        </w:rPr>
        <w:tab/>
      </w:r>
      <w:r w:rsidR="006442F0">
        <w:rPr>
          <w:rFonts w:ascii="Arial" w:hAnsi="Arial" w:cs="Arial"/>
          <w:b/>
        </w:rPr>
        <w:t xml:space="preserve">Not available or refused </w:t>
      </w:r>
    </w:p>
    <w:p w:rsidR="00D85101" w:rsidRPr="009D0A9D" w:rsidRDefault="006442F0" w:rsidP="007B42AF">
      <w:pPr>
        <w:spacing w:after="240"/>
        <w:ind w:left="720" w:hanging="720"/>
        <w:jc w:val="both"/>
        <w:rPr>
          <w:rFonts w:ascii="Arial" w:hAnsi="Arial" w:cs="Arial"/>
        </w:rPr>
      </w:pPr>
      <w:r>
        <w:rPr>
          <w:rFonts w:ascii="Arial" w:hAnsi="Arial" w:cs="Arial"/>
        </w:rPr>
        <w:t>2</w:t>
      </w:r>
      <w:r w:rsidR="00D85101" w:rsidRPr="009D0A9D">
        <w:rPr>
          <w:rFonts w:ascii="Arial" w:hAnsi="Arial" w:cs="Arial"/>
        </w:rPr>
        <w:t>.</w:t>
      </w:r>
      <w:r w:rsidR="00D85101" w:rsidRPr="009D0A9D">
        <w:rPr>
          <w:rFonts w:ascii="Arial" w:hAnsi="Arial" w:cs="Arial"/>
        </w:rPr>
        <w:tab/>
      </w:r>
      <w:r w:rsidR="00D85101">
        <w:rPr>
          <w:rFonts w:ascii="Arial" w:hAnsi="Arial" w:cs="Arial"/>
        </w:rPr>
        <w:t>(</w:t>
      </w:r>
      <w:r>
        <w:rPr>
          <w:rFonts w:ascii="Arial" w:hAnsi="Arial" w:cs="Arial"/>
        </w:rPr>
        <w:t>IF OTHER PERIOD CHECKED ABOVE OR ON PRE-VISIT COST FORM ASK</w:t>
      </w:r>
      <w:r w:rsidR="00D85101">
        <w:rPr>
          <w:rFonts w:ascii="Arial" w:hAnsi="Arial" w:cs="Arial"/>
        </w:rPr>
        <w:t>) P</w:t>
      </w:r>
      <w:r w:rsidR="00D85101" w:rsidRPr="009D0A9D">
        <w:rPr>
          <w:rFonts w:ascii="Arial" w:hAnsi="Arial" w:cs="Arial"/>
        </w:rPr>
        <w:t xml:space="preserve">lease </w:t>
      </w:r>
      <w:r w:rsidR="00D85101">
        <w:rPr>
          <w:rFonts w:ascii="Arial" w:hAnsi="Arial" w:cs="Arial"/>
        </w:rPr>
        <w:t xml:space="preserve">tell me </w:t>
      </w:r>
      <w:r w:rsidR="00D85101" w:rsidRPr="009D0A9D">
        <w:rPr>
          <w:rFonts w:ascii="Arial" w:hAnsi="Arial" w:cs="Arial"/>
        </w:rPr>
        <w:t xml:space="preserve">what period the </w:t>
      </w:r>
      <w:r w:rsidR="00D85101">
        <w:rPr>
          <w:rFonts w:ascii="Arial" w:hAnsi="Arial" w:cs="Arial"/>
        </w:rPr>
        <w:t>revenu</w:t>
      </w:r>
      <w:r w:rsidR="00D85101" w:rsidRPr="009D0A9D">
        <w:rPr>
          <w:rFonts w:ascii="Arial" w:hAnsi="Arial" w:cs="Arial"/>
        </w:rPr>
        <w:t xml:space="preserve">e statement </w:t>
      </w:r>
      <w:r w:rsidR="00D85101">
        <w:rPr>
          <w:rFonts w:ascii="Arial" w:hAnsi="Arial" w:cs="Arial"/>
        </w:rPr>
        <w:t xml:space="preserve">you have provided </w:t>
      </w:r>
      <w:r w:rsidR="00D85101" w:rsidRPr="009D0A9D">
        <w:rPr>
          <w:rFonts w:ascii="Arial" w:hAnsi="Arial" w:cs="Arial"/>
        </w:rPr>
        <w:t xml:space="preserve">covers.  </w:t>
      </w:r>
    </w:p>
    <w:p w:rsidR="00BF098D" w:rsidRDefault="00D85101" w:rsidP="00D85101">
      <w:pPr>
        <w:spacing w:after="240"/>
        <w:rPr>
          <w:rFonts w:ascii="Arial" w:hAnsi="Arial" w:cs="Arial"/>
          <w:b/>
        </w:rPr>
      </w:pPr>
      <w:r w:rsidRPr="009D0A9D">
        <w:rPr>
          <w:rFonts w:ascii="Arial" w:hAnsi="Arial" w:cs="Arial"/>
        </w:rPr>
        <w:tab/>
      </w:r>
      <w:r w:rsidRPr="009D0A9D">
        <w:rPr>
          <w:rFonts w:ascii="Arial" w:hAnsi="Arial" w:cs="Arial"/>
          <w:b/>
        </w:rPr>
        <w:t>Period covered by statement:</w:t>
      </w:r>
      <w:r w:rsidRPr="009D0A9D">
        <w:rPr>
          <w:rFonts w:ascii="Arial" w:hAnsi="Arial" w:cs="Arial"/>
          <w:b/>
        </w:rPr>
        <w:tab/>
        <w:t>___/_____/_____</w:t>
      </w:r>
      <w:r w:rsidRPr="009D0A9D">
        <w:rPr>
          <w:rFonts w:ascii="Arial" w:hAnsi="Arial" w:cs="Arial"/>
          <w:b/>
        </w:rPr>
        <w:tab/>
        <w:t>to</w:t>
      </w:r>
      <w:r w:rsidRPr="009D0A9D">
        <w:rPr>
          <w:rFonts w:ascii="Arial" w:hAnsi="Arial" w:cs="Arial"/>
          <w:b/>
        </w:rPr>
        <w:tab/>
        <w:t>____/_____/_____</w:t>
      </w:r>
    </w:p>
    <w:p w:rsidR="00BF098D" w:rsidRDefault="00BF098D">
      <w:pPr>
        <w:tabs>
          <w:tab w:val="clear" w:pos="720"/>
          <w:tab w:val="clear" w:pos="1080"/>
          <w:tab w:val="clear" w:pos="1440"/>
          <w:tab w:val="clear" w:pos="1800"/>
        </w:tabs>
        <w:spacing w:after="200" w:line="276" w:lineRule="auto"/>
        <w:rPr>
          <w:rFonts w:ascii="Arial" w:hAnsi="Arial" w:cs="Arial"/>
          <w:b/>
        </w:rPr>
      </w:pPr>
      <w:r>
        <w:rPr>
          <w:rFonts w:ascii="Arial" w:hAnsi="Arial" w:cs="Arial"/>
          <w:b/>
        </w:rPr>
        <w:br w:type="page"/>
      </w:r>
    </w:p>
    <w:p w:rsidR="006442F0" w:rsidRDefault="006442F0" w:rsidP="006442F0">
      <w:pPr>
        <w:ind w:left="720" w:hanging="720"/>
        <w:rPr>
          <w:rFonts w:ascii="Arial" w:hAnsi="Arial" w:cs="Arial"/>
        </w:rPr>
      </w:pPr>
      <w:r>
        <w:rPr>
          <w:rFonts w:ascii="Arial" w:hAnsi="Arial" w:cs="Arial"/>
        </w:rPr>
        <w:lastRenderedPageBreak/>
        <w:t>3</w:t>
      </w:r>
      <w:r w:rsidR="00D85101">
        <w:rPr>
          <w:rFonts w:ascii="Arial" w:hAnsi="Arial" w:cs="Arial"/>
        </w:rPr>
        <w:t>.</w:t>
      </w:r>
      <w:r w:rsidR="00D85101">
        <w:rPr>
          <w:rFonts w:ascii="Arial" w:hAnsi="Arial" w:cs="Arial"/>
        </w:rPr>
        <w:tab/>
      </w:r>
      <w:r w:rsidRPr="00957398">
        <w:rPr>
          <w:rFonts w:ascii="Arial" w:hAnsi="Arial" w:cs="Arial"/>
        </w:rPr>
        <w:t xml:space="preserve">So that we can classify your </w:t>
      </w:r>
      <w:r w:rsidR="00270BCD" w:rsidRPr="00957398">
        <w:rPr>
          <w:rFonts w:ascii="Arial" w:hAnsi="Arial" w:cs="Arial"/>
        </w:rPr>
        <w:t>organization</w:t>
      </w:r>
      <w:r w:rsidRPr="00957398">
        <w:rPr>
          <w:rFonts w:ascii="Arial" w:hAnsi="Arial" w:cs="Arial"/>
        </w:rPr>
        <w:t xml:space="preserve"> for analysis purposes and analyze overhead costs, please </w:t>
      </w:r>
      <w:r w:rsidR="00B526A5">
        <w:rPr>
          <w:rFonts w:ascii="Arial" w:hAnsi="Arial" w:cs="Arial"/>
        </w:rPr>
        <w:t>[confirm/</w:t>
      </w:r>
      <w:r w:rsidR="00957398">
        <w:rPr>
          <w:rFonts w:ascii="Arial" w:hAnsi="Arial" w:cs="Arial"/>
        </w:rPr>
        <w:t>tell me</w:t>
      </w:r>
      <w:r w:rsidR="00B526A5">
        <w:rPr>
          <w:rFonts w:ascii="Arial" w:hAnsi="Arial" w:cs="Arial"/>
        </w:rPr>
        <w:t>] the following totals for all programs and activities of your organization for the period you have specified</w:t>
      </w:r>
      <w:r w:rsidR="00957398">
        <w:rPr>
          <w:rFonts w:ascii="Arial" w:hAnsi="Arial" w:cs="Arial"/>
        </w:rPr>
        <w:t>:</w:t>
      </w:r>
      <w:r w:rsidRPr="00957398">
        <w:rPr>
          <w:rFonts w:ascii="Arial" w:hAnsi="Arial" w:cs="Arial"/>
        </w:rPr>
        <w:t xml:space="preserve"> </w:t>
      </w:r>
    </w:p>
    <w:p w:rsidR="00B526A5" w:rsidRDefault="00B526A5" w:rsidP="006442F0">
      <w:pPr>
        <w:ind w:left="720" w:hanging="720"/>
        <w:rPr>
          <w:rFonts w:ascii="Arial" w:hAnsi="Arial" w:cs="Arial"/>
        </w:rPr>
      </w:pPr>
    </w:p>
    <w:tbl>
      <w:tblPr>
        <w:tblStyle w:val="TableGrid"/>
        <w:tblW w:w="0" w:type="auto"/>
        <w:tblInd w:w="720" w:type="dxa"/>
        <w:tblLook w:val="04A0" w:firstRow="1" w:lastRow="0" w:firstColumn="1" w:lastColumn="0" w:noHBand="0" w:noVBand="1"/>
      </w:tblPr>
      <w:tblGrid>
        <w:gridCol w:w="4644"/>
        <w:gridCol w:w="4572"/>
      </w:tblGrid>
      <w:tr w:rsidR="00B526A5" w:rsidTr="00B526A5">
        <w:tc>
          <w:tcPr>
            <w:tcW w:w="4788" w:type="dxa"/>
          </w:tcPr>
          <w:p w:rsidR="00B526A5" w:rsidRDefault="00B526A5" w:rsidP="006442F0">
            <w:pPr>
              <w:rPr>
                <w:rFonts w:ascii="Arial" w:hAnsi="Arial" w:cs="Arial"/>
              </w:rPr>
            </w:pPr>
            <w:r>
              <w:rPr>
                <w:rFonts w:ascii="Arial" w:hAnsi="Arial" w:cs="Arial"/>
              </w:rPr>
              <w:t>Item</w:t>
            </w:r>
          </w:p>
        </w:tc>
        <w:tc>
          <w:tcPr>
            <w:tcW w:w="4788" w:type="dxa"/>
          </w:tcPr>
          <w:p w:rsidR="00B526A5" w:rsidRDefault="00B526A5" w:rsidP="006442F0">
            <w:pPr>
              <w:rPr>
                <w:rFonts w:ascii="Arial" w:hAnsi="Arial" w:cs="Arial"/>
              </w:rPr>
            </w:pPr>
            <w:r>
              <w:rPr>
                <w:rFonts w:ascii="Arial" w:hAnsi="Arial" w:cs="Arial"/>
              </w:rPr>
              <w:t>Total for period</w:t>
            </w:r>
            <w:r w:rsidR="00CF3BBF">
              <w:rPr>
                <w:rFonts w:ascii="Arial" w:hAnsi="Arial" w:cs="Arial"/>
              </w:rPr>
              <w:t xml:space="preserve"> ($)</w:t>
            </w:r>
          </w:p>
        </w:tc>
      </w:tr>
      <w:tr w:rsidR="00B526A5" w:rsidTr="008554D3">
        <w:trPr>
          <w:trHeight w:val="576"/>
        </w:trPr>
        <w:tc>
          <w:tcPr>
            <w:tcW w:w="4788" w:type="dxa"/>
          </w:tcPr>
          <w:p w:rsidR="00B526A5" w:rsidRPr="008554D3" w:rsidRDefault="00B526A5" w:rsidP="008554D3">
            <w:pPr>
              <w:pStyle w:val="ListParagraph"/>
              <w:numPr>
                <w:ilvl w:val="0"/>
                <w:numId w:val="34"/>
              </w:numPr>
              <w:rPr>
                <w:rFonts w:ascii="Arial" w:hAnsi="Arial" w:cs="Arial"/>
              </w:rPr>
            </w:pPr>
            <w:r w:rsidRPr="008554D3">
              <w:rPr>
                <w:rFonts w:ascii="Arial" w:hAnsi="Arial" w:cs="Arial"/>
              </w:rPr>
              <w:t>Total revenues</w:t>
            </w:r>
          </w:p>
        </w:tc>
        <w:tc>
          <w:tcPr>
            <w:tcW w:w="4788" w:type="dxa"/>
          </w:tcPr>
          <w:p w:rsidR="00B526A5" w:rsidRDefault="00B526A5" w:rsidP="006442F0">
            <w:pPr>
              <w:rPr>
                <w:rFonts w:ascii="Arial" w:hAnsi="Arial" w:cs="Arial"/>
              </w:rPr>
            </w:pPr>
          </w:p>
        </w:tc>
      </w:tr>
      <w:tr w:rsidR="00B526A5" w:rsidTr="008554D3">
        <w:trPr>
          <w:trHeight w:val="576"/>
        </w:trPr>
        <w:tc>
          <w:tcPr>
            <w:tcW w:w="4788" w:type="dxa"/>
          </w:tcPr>
          <w:p w:rsidR="00B526A5" w:rsidRPr="008554D3" w:rsidRDefault="00B526A5" w:rsidP="008554D3">
            <w:pPr>
              <w:pStyle w:val="ListParagraph"/>
              <w:numPr>
                <w:ilvl w:val="0"/>
                <w:numId w:val="34"/>
              </w:numPr>
              <w:rPr>
                <w:rFonts w:ascii="Arial" w:hAnsi="Arial" w:cs="Arial"/>
              </w:rPr>
            </w:pPr>
            <w:r w:rsidRPr="008554D3">
              <w:rPr>
                <w:rFonts w:ascii="Arial" w:hAnsi="Arial" w:cs="Arial"/>
              </w:rPr>
              <w:t>Total personnel expenses</w:t>
            </w:r>
            <w:r w:rsidR="00E37640">
              <w:rPr>
                <w:rFonts w:ascii="Arial" w:hAnsi="Arial" w:cs="Arial"/>
              </w:rPr>
              <w:t xml:space="preserve"> (salaries/wages, payroll taxes, and fringe benefits)</w:t>
            </w:r>
          </w:p>
        </w:tc>
        <w:tc>
          <w:tcPr>
            <w:tcW w:w="4788" w:type="dxa"/>
          </w:tcPr>
          <w:p w:rsidR="00B526A5" w:rsidRDefault="00B526A5" w:rsidP="006442F0">
            <w:pPr>
              <w:rPr>
                <w:rFonts w:ascii="Arial" w:hAnsi="Arial" w:cs="Arial"/>
              </w:rPr>
            </w:pPr>
          </w:p>
        </w:tc>
      </w:tr>
      <w:tr w:rsidR="00B526A5" w:rsidTr="008554D3">
        <w:trPr>
          <w:trHeight w:val="576"/>
        </w:trPr>
        <w:tc>
          <w:tcPr>
            <w:tcW w:w="4788" w:type="dxa"/>
          </w:tcPr>
          <w:p w:rsidR="00B526A5" w:rsidRPr="008554D3" w:rsidRDefault="00B526A5" w:rsidP="008554D3">
            <w:pPr>
              <w:pStyle w:val="ListParagraph"/>
              <w:numPr>
                <w:ilvl w:val="0"/>
                <w:numId w:val="34"/>
              </w:numPr>
              <w:rPr>
                <w:rFonts w:ascii="Arial" w:hAnsi="Arial" w:cs="Arial"/>
              </w:rPr>
            </w:pPr>
            <w:r w:rsidRPr="008554D3">
              <w:rPr>
                <w:rFonts w:ascii="Arial" w:hAnsi="Arial" w:cs="Arial"/>
              </w:rPr>
              <w:t>Total non-personnel expenses</w:t>
            </w:r>
            <w:r w:rsidR="00E37640">
              <w:rPr>
                <w:rFonts w:ascii="Arial" w:hAnsi="Arial" w:cs="Arial"/>
              </w:rPr>
              <w:t xml:space="preserve"> (all other direct and indirect/overhead costs)</w:t>
            </w:r>
          </w:p>
        </w:tc>
        <w:tc>
          <w:tcPr>
            <w:tcW w:w="4788" w:type="dxa"/>
          </w:tcPr>
          <w:p w:rsidR="00B526A5" w:rsidRDefault="00B526A5" w:rsidP="006442F0">
            <w:pPr>
              <w:rPr>
                <w:rFonts w:ascii="Arial" w:hAnsi="Arial" w:cs="Arial"/>
              </w:rPr>
            </w:pPr>
          </w:p>
        </w:tc>
      </w:tr>
      <w:tr w:rsidR="00B526A5" w:rsidTr="008554D3">
        <w:trPr>
          <w:trHeight w:val="576"/>
        </w:trPr>
        <w:tc>
          <w:tcPr>
            <w:tcW w:w="4788" w:type="dxa"/>
          </w:tcPr>
          <w:p w:rsidR="00B526A5" w:rsidRPr="008554D3" w:rsidRDefault="00B526A5" w:rsidP="008554D3">
            <w:pPr>
              <w:pStyle w:val="ListParagraph"/>
              <w:numPr>
                <w:ilvl w:val="0"/>
                <w:numId w:val="34"/>
              </w:numPr>
              <w:rPr>
                <w:rFonts w:ascii="Arial" w:hAnsi="Arial" w:cs="Arial"/>
              </w:rPr>
            </w:pPr>
            <w:r w:rsidRPr="008554D3">
              <w:rPr>
                <w:rFonts w:ascii="Arial" w:hAnsi="Arial" w:cs="Arial"/>
              </w:rPr>
              <w:t xml:space="preserve">Total </w:t>
            </w:r>
            <w:r w:rsidR="004809F3">
              <w:rPr>
                <w:rFonts w:ascii="Arial" w:hAnsi="Arial" w:cs="Arial"/>
              </w:rPr>
              <w:t xml:space="preserve">all </w:t>
            </w:r>
            <w:r w:rsidRPr="008554D3">
              <w:rPr>
                <w:rFonts w:ascii="Arial" w:hAnsi="Arial" w:cs="Arial"/>
              </w:rPr>
              <w:t>expenses</w:t>
            </w:r>
          </w:p>
        </w:tc>
        <w:tc>
          <w:tcPr>
            <w:tcW w:w="4788" w:type="dxa"/>
          </w:tcPr>
          <w:p w:rsidR="00B526A5" w:rsidRDefault="00B526A5" w:rsidP="006442F0">
            <w:pPr>
              <w:rPr>
                <w:rFonts w:ascii="Arial" w:hAnsi="Arial" w:cs="Arial"/>
              </w:rPr>
            </w:pPr>
          </w:p>
        </w:tc>
      </w:tr>
    </w:tbl>
    <w:p w:rsidR="00B526A5" w:rsidRPr="00957398" w:rsidRDefault="00B526A5" w:rsidP="006442F0">
      <w:pPr>
        <w:ind w:left="720" w:hanging="720"/>
        <w:rPr>
          <w:rFonts w:ascii="Arial" w:hAnsi="Arial" w:cs="Arial"/>
        </w:rPr>
      </w:pPr>
    </w:p>
    <w:p w:rsidR="006442F0" w:rsidRPr="004809F3" w:rsidRDefault="004809F3" w:rsidP="006442F0">
      <w:pPr>
        <w:spacing w:line="276" w:lineRule="auto"/>
        <w:rPr>
          <w:rFonts w:ascii="Arial" w:hAnsi="Arial" w:cs="Arial"/>
        </w:rPr>
      </w:pPr>
      <w:r>
        <w:rPr>
          <w:rFonts w:ascii="Arial" w:hAnsi="Arial" w:cs="Arial"/>
        </w:rPr>
        <w:t xml:space="preserve">COMPLETE TABLE AS MUCH AS POSSIBLE. IF THERE ARE NUMEROUS ITEMS THAT MAKE UP PERSONNEL EXPENSES, LEAVE BLANK AND ATTACH DETAIL (E.G., WAGES, PAYROLL TAXES, </w:t>
      </w:r>
      <w:proofErr w:type="gramStart"/>
      <w:r>
        <w:rPr>
          <w:rFonts w:ascii="Arial" w:hAnsi="Arial" w:cs="Arial"/>
        </w:rPr>
        <w:t>ITEMIZED</w:t>
      </w:r>
      <w:proofErr w:type="gramEnd"/>
      <w:r>
        <w:rPr>
          <w:rFonts w:ascii="Arial" w:hAnsi="Arial" w:cs="Arial"/>
        </w:rPr>
        <w:t xml:space="preserve"> BENEFITS ETC.). IF THERE ARE NUMEROUS ITEMS THAT MAKE UP NON-PERSONNEL EXPENSES, LEAVE BLANK AND ENTER TOTAL PERSONNEL EXPENSES AND TOTAL ALL EXPENSES. </w:t>
      </w:r>
    </w:p>
    <w:p w:rsidR="00D85101" w:rsidRDefault="00D85101" w:rsidP="00D85101">
      <w:pPr>
        <w:ind w:left="720" w:hanging="720"/>
        <w:rPr>
          <w:rFonts w:ascii="Arial" w:hAnsi="Arial" w:cs="Arial"/>
          <w:b/>
        </w:rPr>
      </w:pPr>
    </w:p>
    <w:p w:rsidR="00D85101" w:rsidRDefault="00D85101" w:rsidP="00F372E4">
      <w:pPr>
        <w:rPr>
          <w:rFonts w:ascii="Arial" w:hAnsi="Arial" w:cs="Arial"/>
        </w:rPr>
      </w:pPr>
    </w:p>
    <w:p w:rsidR="006442F0" w:rsidRDefault="006442F0" w:rsidP="00F372E4">
      <w:pPr>
        <w:rPr>
          <w:rFonts w:ascii="Arial" w:hAnsi="Arial" w:cs="Arial"/>
        </w:rPr>
      </w:pPr>
    </w:p>
    <w:p w:rsidR="00D85101" w:rsidRDefault="00D85101" w:rsidP="00F372E4">
      <w:pPr>
        <w:rPr>
          <w:rFonts w:ascii="Arial" w:hAnsi="Arial" w:cs="Arial"/>
        </w:rPr>
      </w:pPr>
      <w:proofErr w:type="gramStart"/>
      <w:r>
        <w:rPr>
          <w:rFonts w:ascii="Arial" w:hAnsi="Arial" w:cs="Arial"/>
        </w:rPr>
        <w:t>END OF TOTAL REVENUES AND EXPENSES SCRIPT.</w:t>
      </w:r>
      <w:proofErr w:type="gramEnd"/>
    </w:p>
    <w:p w:rsidR="002344E0" w:rsidRDefault="00145353" w:rsidP="00F372E4">
      <w:pPr>
        <w:rPr>
          <w:rFonts w:ascii="Arial" w:hAnsi="Arial" w:cs="Arial"/>
        </w:rPr>
      </w:pPr>
      <w:r>
        <w:rPr>
          <w:rFonts w:ascii="Arial" w:hAnsi="Arial" w:cs="Arial"/>
        </w:rPr>
        <w:t xml:space="preserve">Next, I am going to ask you about </w:t>
      </w:r>
      <w:r w:rsidR="00F372E4">
        <w:rPr>
          <w:rFonts w:ascii="Arial" w:hAnsi="Arial" w:cs="Arial"/>
        </w:rPr>
        <w:t>staff time and salaries</w:t>
      </w:r>
      <w:r w:rsidR="00C002EC">
        <w:rPr>
          <w:rFonts w:ascii="Arial" w:hAnsi="Arial" w:cs="Arial"/>
        </w:rPr>
        <w:t xml:space="preserve"> for functions that support CACFP in your </w:t>
      </w:r>
      <w:r w:rsidR="00270BCD">
        <w:rPr>
          <w:rFonts w:ascii="Arial" w:hAnsi="Arial" w:cs="Arial"/>
        </w:rPr>
        <w:t>organization</w:t>
      </w:r>
      <w:r w:rsidR="00F372E4">
        <w:rPr>
          <w:rFonts w:ascii="Arial" w:hAnsi="Arial" w:cs="Arial"/>
        </w:rPr>
        <w:t>.</w:t>
      </w:r>
    </w:p>
    <w:p w:rsidR="00974707" w:rsidRDefault="00974707">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p w:rsidR="006C1011" w:rsidRPr="00107732" w:rsidRDefault="006C1011" w:rsidP="001C5031">
      <w:pPr>
        <w:ind w:left="720" w:hanging="720"/>
        <w:jc w:val="center"/>
        <w:rPr>
          <w:rFonts w:ascii="Arial" w:hAnsi="Arial" w:cs="Arial"/>
          <w:b/>
        </w:rPr>
      </w:pPr>
      <w:r w:rsidRPr="00107732">
        <w:rPr>
          <w:rFonts w:ascii="Arial" w:hAnsi="Arial" w:cs="Arial"/>
          <w:b/>
        </w:rPr>
        <w:lastRenderedPageBreak/>
        <w:t>Intentional blank page</w:t>
      </w:r>
    </w:p>
    <w:p w:rsidR="006C1011" w:rsidRPr="004F5012" w:rsidRDefault="006C1011" w:rsidP="004F5012"/>
    <w:p w:rsidR="00974707" w:rsidRDefault="00974707">
      <w:pPr>
        <w:tabs>
          <w:tab w:val="clear" w:pos="720"/>
          <w:tab w:val="clear" w:pos="1080"/>
          <w:tab w:val="clear" w:pos="1440"/>
          <w:tab w:val="clear" w:pos="1800"/>
        </w:tabs>
        <w:spacing w:after="200" w:line="276" w:lineRule="auto"/>
        <w:rPr>
          <w:b/>
          <w:smallCaps/>
          <w:color w:val="FFFFFF"/>
          <w:sz w:val="32"/>
          <w:szCs w:val="32"/>
        </w:rPr>
        <w:sectPr w:rsidR="00974707" w:rsidSect="00974707">
          <w:footerReference w:type="default" r:id="rId23"/>
          <w:footerReference w:type="first" r:id="rId24"/>
          <w:pgSz w:w="12240" w:h="15840" w:code="1"/>
          <w:pgMar w:top="1008" w:right="1440" w:bottom="1152" w:left="1080" w:header="720" w:footer="576" w:gutter="0"/>
          <w:cols w:space="720"/>
          <w:docGrid w:linePitch="360"/>
        </w:sectPr>
      </w:pPr>
    </w:p>
    <w:p w:rsidR="006C1011" w:rsidRDefault="006C1011">
      <w:pPr>
        <w:tabs>
          <w:tab w:val="clear" w:pos="720"/>
          <w:tab w:val="clear" w:pos="1080"/>
          <w:tab w:val="clear" w:pos="1440"/>
          <w:tab w:val="clear" w:pos="1800"/>
        </w:tabs>
        <w:spacing w:after="200" w:line="276" w:lineRule="auto"/>
        <w:rPr>
          <w:rFonts w:ascii="Arial" w:hAnsi="Arial"/>
          <w:smallCaps/>
          <w:color w:val="FFFFFF"/>
          <w:sz w:val="32"/>
          <w:szCs w:val="32"/>
        </w:rPr>
      </w:pPr>
    </w:p>
    <w:p w:rsidR="009A286A" w:rsidRPr="00547DE0" w:rsidRDefault="00547DE0" w:rsidP="008554D3">
      <w:pPr>
        <w:pStyle w:val="AbtHeadA"/>
        <w:spacing w:after="240"/>
        <w:rPr>
          <w:b w:val="0"/>
          <w:sz w:val="28"/>
        </w:rPr>
      </w:pPr>
      <w:r>
        <w:rPr>
          <w:sz w:val="28"/>
        </w:rPr>
        <w:t xml:space="preserve">Sponsor Cost Interview: </w:t>
      </w:r>
      <w:r w:rsidR="009A286A" w:rsidRPr="00547DE0">
        <w:rPr>
          <w:sz w:val="28"/>
        </w:rPr>
        <w:t xml:space="preserve">Sponsor </w:t>
      </w:r>
      <w:r w:rsidR="00BD00D6">
        <w:rPr>
          <w:sz w:val="28"/>
        </w:rPr>
        <w:t xml:space="preserve">CACFP </w:t>
      </w:r>
      <w:r w:rsidR="009A286A" w:rsidRPr="00547DE0">
        <w:rPr>
          <w:sz w:val="28"/>
        </w:rPr>
        <w:t>Staff Cost Interview</w:t>
      </w:r>
    </w:p>
    <w:p w:rsidR="00547DE0" w:rsidRDefault="00547DE0" w:rsidP="00547DE0">
      <w:pPr>
        <w:rPr>
          <w:rFonts w:ascii="Arial" w:hAnsi="Arial" w:cs="Arial"/>
          <w:b/>
          <w:sz w:val="20"/>
        </w:rPr>
      </w:pPr>
    </w:p>
    <w:p w:rsidR="00CF3BBF" w:rsidRDefault="00CF3BBF" w:rsidP="00CF3BBF">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Pr>
          <w:rFonts w:ascii="Arial" w:hAnsi="Arial" w:cs="Arial"/>
          <w:b/>
          <w:sz w:val="20"/>
        </w:rPr>
        <w:t>Sponsor Director/CEO/Program Director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Sponsor Business Manager/Chief Financial Officer/Accountant</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Director/CEO/Manager</w:t>
      </w:r>
    </w:p>
    <w:p w:rsidR="00CF3BBF" w:rsidRDefault="00CF3BBF" w:rsidP="00CF3BBF">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Officer/Accountant</w:t>
      </w:r>
    </w:p>
    <w:p w:rsidR="00547DE0" w:rsidRDefault="00547DE0" w:rsidP="00547DE0">
      <w:pPr>
        <w:pStyle w:val="ListParagraph"/>
        <w:numPr>
          <w:ilvl w:val="0"/>
          <w:numId w:val="14"/>
        </w:numPr>
        <w:ind w:left="360"/>
        <w:rPr>
          <w:rFonts w:ascii="Arial" w:hAnsi="Arial" w:cs="Arial"/>
          <w:b/>
          <w:sz w:val="20"/>
        </w:rPr>
      </w:pPr>
      <w:r>
        <w:rPr>
          <w:rFonts w:ascii="Arial" w:hAnsi="Arial" w:cs="Arial"/>
          <w:b/>
          <w:sz w:val="20"/>
        </w:rPr>
        <w:t>Completed by Other (specify below)</w:t>
      </w:r>
    </w:p>
    <w:p w:rsidR="00547DE0" w:rsidRPr="00A84527" w:rsidRDefault="00547DE0" w:rsidP="00547DE0">
      <w:pPr>
        <w:rPr>
          <w:rFonts w:ascii="Arial" w:hAnsi="Arial" w:cs="Arial"/>
          <w:b/>
          <w:sz w:val="20"/>
        </w:rPr>
      </w:pPr>
    </w:p>
    <w:p w:rsidR="00547DE0" w:rsidRDefault="00547DE0" w:rsidP="00547DE0">
      <w:pPr>
        <w:rPr>
          <w:rFonts w:ascii="Arial" w:hAnsi="Arial" w:cs="Arial"/>
          <w:b/>
          <w:sz w:val="20"/>
        </w:rPr>
      </w:pPr>
    </w:p>
    <w:p w:rsidR="00547DE0" w:rsidRDefault="00547DE0" w:rsidP="00547DE0">
      <w:pPr>
        <w:spacing w:line="240" w:lineRule="auto"/>
        <w:rPr>
          <w:rFonts w:ascii="Arial" w:hAnsi="Arial" w:cs="Arial"/>
          <w:b/>
          <w:sz w:val="20"/>
        </w:rPr>
      </w:pPr>
      <w:r>
        <w:rPr>
          <w:rFonts w:ascii="Arial" w:hAnsi="Arial" w:cs="Arial"/>
          <w:b/>
          <w:sz w:val="20"/>
        </w:rPr>
        <w:t>Additional Respondents</w:t>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18"/>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547DE0"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547DE0" w:rsidRPr="002C4BEF"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547DE0" w:rsidRPr="00381701" w:rsidRDefault="00547DE0" w:rsidP="00547DE0">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547DE0" w:rsidRDefault="00547DE0" w:rsidP="00547DE0">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Default="009A286A" w:rsidP="009A286A">
      <w:pPr>
        <w:rPr>
          <w:rFonts w:ascii="Arial" w:hAnsi="Arial" w:cs="Arial"/>
          <w:b/>
          <w:sz w:val="20"/>
        </w:rPr>
      </w:pPr>
    </w:p>
    <w:p w:rsidR="009A286A" w:rsidRPr="00184D00" w:rsidRDefault="009A286A" w:rsidP="009A286A">
      <w:pPr>
        <w:tabs>
          <w:tab w:val="clear" w:pos="720"/>
          <w:tab w:val="clear" w:pos="1080"/>
          <w:tab w:val="clear" w:pos="1440"/>
          <w:tab w:val="clear" w:pos="1800"/>
        </w:tabs>
        <w:spacing w:after="200" w:line="276" w:lineRule="auto"/>
        <w:rPr>
          <w:b/>
          <w:sz w:val="24"/>
          <w:szCs w:val="24"/>
        </w:rPr>
      </w:pPr>
    </w:p>
    <w:p w:rsidR="009A286A" w:rsidRDefault="009A286A" w:rsidP="009A286A">
      <w:pPr>
        <w:pStyle w:val="AbtHeadC"/>
        <w:rPr>
          <w:sz w:val="22"/>
          <w:szCs w:val="22"/>
        </w:rPr>
        <w:sectPr w:rsidR="009A286A" w:rsidSect="00974707">
          <w:footerReference w:type="default" r:id="rId25"/>
          <w:pgSz w:w="12240" w:h="15840" w:code="1"/>
          <w:pgMar w:top="1008" w:right="1440" w:bottom="1152" w:left="1080" w:header="720" w:footer="576" w:gutter="0"/>
          <w:cols w:space="720"/>
          <w:docGrid w:linePitch="360"/>
        </w:sectPr>
      </w:pPr>
    </w:p>
    <w:p w:rsidR="004F5012" w:rsidRPr="005D1BF0" w:rsidRDefault="004F5012" w:rsidP="004F5012">
      <w:pPr>
        <w:pStyle w:val="AbtHeadC"/>
        <w:rPr>
          <w:sz w:val="22"/>
          <w:szCs w:val="22"/>
        </w:rPr>
      </w:pPr>
      <w:r>
        <w:rPr>
          <w:sz w:val="22"/>
          <w:szCs w:val="22"/>
        </w:rPr>
        <w:lastRenderedPageBreak/>
        <w:t>Sponsor</w:t>
      </w:r>
      <w:r w:rsidRPr="005D1BF0">
        <w:rPr>
          <w:sz w:val="22"/>
          <w:szCs w:val="22"/>
        </w:rPr>
        <w:t xml:space="preserve"> Staff </w:t>
      </w:r>
      <w:r>
        <w:rPr>
          <w:sz w:val="22"/>
          <w:szCs w:val="22"/>
        </w:rPr>
        <w:t>Overview</w:t>
      </w:r>
    </w:p>
    <w:p w:rsidR="004F5012" w:rsidRPr="00AD16DB" w:rsidRDefault="004F5012" w:rsidP="004F5012">
      <w:pPr>
        <w:tabs>
          <w:tab w:val="clear" w:pos="720"/>
          <w:tab w:val="clear" w:pos="1080"/>
          <w:tab w:val="clear" w:pos="1440"/>
          <w:tab w:val="clear" w:pos="1800"/>
        </w:tabs>
        <w:spacing w:line="240" w:lineRule="auto"/>
        <w:jc w:val="both"/>
        <w:rPr>
          <w:rFonts w:ascii="Arial" w:hAnsi="Arial" w:cs="Arial"/>
          <w:b/>
          <w:szCs w:val="22"/>
        </w:rPr>
      </w:pPr>
      <w:r>
        <w:rPr>
          <w:rFonts w:ascii="Arial" w:hAnsi="Arial" w:cs="Arial"/>
          <w:szCs w:val="22"/>
        </w:rPr>
        <w:t xml:space="preserve">First, I would like to get an overview of the staff of your organization. </w:t>
      </w:r>
      <w:r w:rsidRPr="005D1BF0">
        <w:rPr>
          <w:rFonts w:ascii="Arial" w:hAnsi="Arial" w:cs="Arial"/>
          <w:szCs w:val="22"/>
        </w:rPr>
        <w:t xml:space="preserve">For each of the following types of staff, please tell me - Does </w:t>
      </w:r>
      <w:r>
        <w:rPr>
          <w:rFonts w:ascii="Arial" w:hAnsi="Arial" w:cs="Arial"/>
          <w:szCs w:val="22"/>
        </w:rPr>
        <w:t xml:space="preserve">your organization </w:t>
      </w:r>
      <w:r w:rsidRPr="005D1BF0">
        <w:rPr>
          <w:rFonts w:ascii="Arial" w:hAnsi="Arial" w:cs="Arial"/>
          <w:szCs w:val="22"/>
        </w:rPr>
        <w:t>employ this type of staff</w:t>
      </w:r>
      <w:r>
        <w:rPr>
          <w:rFonts w:ascii="Arial" w:hAnsi="Arial" w:cs="Arial"/>
          <w:szCs w:val="22"/>
        </w:rPr>
        <w:t xml:space="preserve"> at the sponsor level</w:t>
      </w:r>
      <w:r w:rsidRPr="005D1BF0">
        <w:rPr>
          <w:rFonts w:ascii="Arial" w:hAnsi="Arial" w:cs="Arial"/>
          <w:szCs w:val="22"/>
        </w:rPr>
        <w:t xml:space="preserve">? </w:t>
      </w:r>
      <w:r w:rsidRPr="008554D3">
        <w:rPr>
          <w:rFonts w:ascii="Arial" w:hAnsi="Arial" w:cs="Arial"/>
          <w:b/>
          <w:szCs w:val="22"/>
        </w:rPr>
        <w:t xml:space="preserve">Please include </w:t>
      </w:r>
      <w:r>
        <w:rPr>
          <w:rFonts w:ascii="Arial" w:hAnsi="Arial" w:cs="Arial"/>
          <w:b/>
          <w:szCs w:val="22"/>
        </w:rPr>
        <w:t xml:space="preserve">contractors or </w:t>
      </w:r>
      <w:r w:rsidRPr="008554D3">
        <w:rPr>
          <w:rFonts w:ascii="Arial" w:hAnsi="Arial" w:cs="Arial"/>
          <w:b/>
          <w:szCs w:val="22"/>
        </w:rPr>
        <w:t>consultants</w:t>
      </w:r>
      <w:r>
        <w:rPr>
          <w:rFonts w:ascii="Arial" w:hAnsi="Arial" w:cs="Arial"/>
          <w:b/>
          <w:szCs w:val="22"/>
        </w:rPr>
        <w:t xml:space="preserve"> with ongoing roles</w:t>
      </w:r>
      <w:r w:rsidRPr="008554D3">
        <w:rPr>
          <w:rFonts w:ascii="Arial" w:hAnsi="Arial" w:cs="Arial"/>
          <w:b/>
          <w:szCs w:val="22"/>
        </w:rPr>
        <w:t>.</w:t>
      </w:r>
      <w:r>
        <w:rPr>
          <w:rFonts w:ascii="Arial" w:hAnsi="Arial" w:cs="Arial"/>
          <w:szCs w:val="22"/>
        </w:rPr>
        <w:t xml:space="preserve"> </w:t>
      </w:r>
      <w:r w:rsidRPr="00AD16DB">
        <w:rPr>
          <w:rFonts w:ascii="Arial" w:hAnsi="Arial" w:cs="Arial"/>
          <w:b/>
          <w:szCs w:val="22"/>
        </w:rPr>
        <w:t xml:space="preserve">Do not include any staff based in child care centers or schools. </w:t>
      </w:r>
    </w:p>
    <w:p w:rsidR="004F5012" w:rsidRDefault="004F5012" w:rsidP="004F5012">
      <w:pPr>
        <w:tabs>
          <w:tab w:val="clear" w:pos="720"/>
          <w:tab w:val="clear" w:pos="1080"/>
          <w:tab w:val="clear" w:pos="1440"/>
          <w:tab w:val="clear" w:pos="1800"/>
        </w:tabs>
        <w:spacing w:line="240" w:lineRule="auto"/>
        <w:jc w:val="both"/>
        <w:rPr>
          <w:rFonts w:ascii="Arial" w:hAnsi="Arial" w:cs="Arial"/>
          <w:szCs w:val="22"/>
        </w:rPr>
      </w:pPr>
    </w:p>
    <w:p w:rsidR="004F5012" w:rsidRDefault="004F5012" w:rsidP="004F5012">
      <w:pPr>
        <w:tabs>
          <w:tab w:val="clear" w:pos="720"/>
          <w:tab w:val="clear" w:pos="1080"/>
          <w:tab w:val="clear" w:pos="1440"/>
          <w:tab w:val="clear" w:pos="1800"/>
        </w:tabs>
        <w:spacing w:line="240" w:lineRule="auto"/>
        <w:jc w:val="both"/>
        <w:rPr>
          <w:rFonts w:ascii="Arial" w:hAnsi="Arial" w:cs="Arial"/>
          <w:szCs w:val="22"/>
        </w:rPr>
      </w:pPr>
      <w:r>
        <w:rPr>
          <w:rFonts w:ascii="Arial" w:hAnsi="Arial" w:cs="Arial"/>
          <w:szCs w:val="22"/>
        </w:rPr>
        <w:t xml:space="preserve">For each type of staff employed by the sponsor, please tell me if they have a direct role, a support role, or no role in the CACFP. A </w:t>
      </w:r>
      <w:r>
        <w:rPr>
          <w:rFonts w:ascii="Arial" w:hAnsi="Arial" w:cs="Arial"/>
          <w:b/>
          <w:szCs w:val="22"/>
        </w:rPr>
        <w:t>d</w:t>
      </w:r>
      <w:r w:rsidRPr="009E41AF">
        <w:rPr>
          <w:rFonts w:ascii="Arial" w:hAnsi="Arial" w:cs="Arial"/>
          <w:b/>
          <w:szCs w:val="22"/>
        </w:rPr>
        <w:t xml:space="preserve">irect </w:t>
      </w:r>
      <w:r>
        <w:rPr>
          <w:rFonts w:ascii="Arial" w:hAnsi="Arial" w:cs="Arial"/>
          <w:b/>
          <w:szCs w:val="22"/>
        </w:rPr>
        <w:t xml:space="preserve">role </w:t>
      </w:r>
      <w:r>
        <w:rPr>
          <w:rFonts w:ascii="Arial" w:hAnsi="Arial" w:cs="Arial"/>
          <w:szCs w:val="22"/>
        </w:rPr>
        <w:t xml:space="preserve">means that they spend time on tasks that are directly and specifically part of CACFP operations, including foodservice, or CACFP administration. This includes meal production, submitting reimbursement claims, training staff, and purchasing food. A </w:t>
      </w:r>
      <w:r w:rsidRPr="008336EC">
        <w:rPr>
          <w:rFonts w:ascii="Arial" w:hAnsi="Arial" w:cs="Arial"/>
          <w:b/>
          <w:szCs w:val="22"/>
        </w:rPr>
        <w:t>s</w:t>
      </w:r>
      <w:r>
        <w:rPr>
          <w:rFonts w:ascii="Arial" w:hAnsi="Arial" w:cs="Arial"/>
          <w:b/>
          <w:szCs w:val="22"/>
        </w:rPr>
        <w:t xml:space="preserve">upport role </w:t>
      </w:r>
      <w:r>
        <w:rPr>
          <w:rFonts w:ascii="Arial" w:hAnsi="Arial" w:cs="Arial"/>
          <w:szCs w:val="22"/>
        </w:rPr>
        <w:t xml:space="preserve">means they do tasks that support CACFP and other programs, such as administering payroll, managing </w:t>
      </w:r>
      <w:proofErr w:type="gramStart"/>
      <w:r>
        <w:rPr>
          <w:rFonts w:ascii="Arial" w:hAnsi="Arial" w:cs="Arial"/>
          <w:szCs w:val="22"/>
        </w:rPr>
        <w:t>staff who work</w:t>
      </w:r>
      <w:proofErr w:type="gramEnd"/>
      <w:r>
        <w:rPr>
          <w:rFonts w:ascii="Arial" w:hAnsi="Arial" w:cs="Arial"/>
          <w:szCs w:val="22"/>
        </w:rPr>
        <w:t xml:space="preserve"> CACFP and other programs, or maintaining classrooms and other facilities not just used for foodservice. </w:t>
      </w:r>
      <w:r w:rsidRPr="005D1BF0" w:rsidDel="00B12AE4">
        <w:rPr>
          <w:rFonts w:ascii="Arial" w:hAnsi="Arial" w:cs="Arial"/>
          <w:szCs w:val="22"/>
        </w:rPr>
        <w:t xml:space="preserve"> </w:t>
      </w:r>
    </w:p>
    <w:p w:rsidR="004F5012" w:rsidRDefault="004F5012" w:rsidP="004F5012">
      <w:pPr>
        <w:tabs>
          <w:tab w:val="clear" w:pos="720"/>
          <w:tab w:val="clear" w:pos="1080"/>
          <w:tab w:val="clear" w:pos="1440"/>
          <w:tab w:val="clear" w:pos="1800"/>
        </w:tabs>
        <w:spacing w:line="240" w:lineRule="auto"/>
        <w:jc w:val="both"/>
        <w:rPr>
          <w:rFonts w:ascii="Arial" w:hAnsi="Arial" w:cs="Arial"/>
          <w:szCs w:val="22"/>
        </w:rPr>
      </w:pPr>
    </w:p>
    <w:p w:rsidR="004F5012" w:rsidRPr="00E2612D" w:rsidRDefault="004F5012" w:rsidP="004F5012">
      <w:pPr>
        <w:tabs>
          <w:tab w:val="clear" w:pos="720"/>
          <w:tab w:val="clear" w:pos="1080"/>
          <w:tab w:val="clear" w:pos="1440"/>
          <w:tab w:val="clear" w:pos="1800"/>
        </w:tabs>
        <w:spacing w:line="240" w:lineRule="auto"/>
        <w:jc w:val="both"/>
        <w:rPr>
          <w:rFonts w:ascii="Arial" w:hAnsi="Arial" w:cs="Arial"/>
          <w:szCs w:val="22"/>
        </w:rPr>
      </w:pPr>
      <w:r w:rsidRPr="00E2612D">
        <w:rPr>
          <w:rFonts w:ascii="Arial" w:hAnsi="Arial" w:cs="Arial"/>
          <w:i/>
          <w:caps/>
          <w:szCs w:val="22"/>
        </w:rPr>
        <w:t>Check the appropriate response</w:t>
      </w:r>
      <w:r>
        <w:rPr>
          <w:rFonts w:ascii="Arial" w:hAnsi="Arial" w:cs="Arial"/>
          <w:i/>
          <w:caps/>
          <w:szCs w:val="22"/>
        </w:rPr>
        <w:t>s</w:t>
      </w:r>
      <w:r w:rsidRPr="00E2612D">
        <w:rPr>
          <w:rFonts w:ascii="Arial" w:hAnsi="Arial" w:cs="Arial"/>
          <w:i/>
          <w:caps/>
          <w:szCs w:val="22"/>
        </w:rPr>
        <w:t xml:space="preserve"> for each type of staff. </w:t>
      </w:r>
      <w:r>
        <w:rPr>
          <w:rFonts w:ascii="Arial" w:hAnsi="Arial" w:cs="Arial"/>
          <w:i/>
          <w:caps/>
          <w:szCs w:val="22"/>
        </w:rPr>
        <w:t xml:space="preserve">A RESPONSE IN COLUMN a SHOULD BE CHECKED FOR EACH </w:t>
      </w:r>
      <w:r w:rsidRPr="00E2612D">
        <w:rPr>
          <w:rFonts w:ascii="Arial" w:hAnsi="Arial" w:cs="Arial"/>
          <w:i/>
          <w:caps/>
          <w:szCs w:val="22"/>
        </w:rPr>
        <w:t xml:space="preserve">type of </w:t>
      </w:r>
      <w:r>
        <w:rPr>
          <w:rFonts w:ascii="Arial" w:hAnsi="Arial" w:cs="Arial"/>
          <w:i/>
          <w:caps/>
          <w:szCs w:val="22"/>
        </w:rPr>
        <w:t xml:space="preserve">SPONSOR-LEVEL </w:t>
      </w:r>
      <w:r w:rsidRPr="00E2612D">
        <w:rPr>
          <w:rFonts w:ascii="Arial" w:hAnsi="Arial" w:cs="Arial"/>
          <w:i/>
          <w:caps/>
          <w:szCs w:val="22"/>
        </w:rPr>
        <w:t>staff</w:t>
      </w:r>
      <w:r w:rsidRPr="00E2612D">
        <w:rPr>
          <w:rFonts w:ascii="Arial" w:hAnsi="Arial" w:cs="Arial"/>
          <w:i/>
          <w:szCs w:val="22"/>
        </w:rPr>
        <w:t>.</w:t>
      </w:r>
      <w:r>
        <w:rPr>
          <w:rFonts w:ascii="Arial" w:hAnsi="Arial" w:cs="Arial"/>
          <w:i/>
          <w:szCs w:val="22"/>
        </w:rPr>
        <w:t xml:space="preserve"> COLUMN B SHOULD BE COMPLETED FOR EACH STAFF TYPE WITH “YES” IN (A).</w:t>
      </w:r>
    </w:p>
    <w:p w:rsidR="004F5012" w:rsidRPr="005D1BF0" w:rsidRDefault="004F5012" w:rsidP="004F5012">
      <w:pPr>
        <w:pStyle w:val="BodyText"/>
        <w:tabs>
          <w:tab w:val="clear" w:pos="1440"/>
          <w:tab w:val="clear" w:pos="1800"/>
          <w:tab w:val="right" w:leader="dot" w:pos="7920"/>
        </w:tabs>
        <w:ind w:left="720" w:hanging="720"/>
        <w:rPr>
          <w:rFonts w:ascii="Arial" w:hAnsi="Arial" w:cs="Arial"/>
          <w:szCs w:val="22"/>
        </w:rPr>
      </w:pPr>
    </w:p>
    <w:tbl>
      <w:tblPr>
        <w:tblW w:w="947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1014"/>
        <w:gridCol w:w="1011"/>
        <w:gridCol w:w="1223"/>
        <w:gridCol w:w="1060"/>
        <w:gridCol w:w="981"/>
      </w:tblGrid>
      <w:tr w:rsidR="004F5012" w:rsidRPr="005D1BF0" w:rsidTr="00B447A1">
        <w:tc>
          <w:tcPr>
            <w:tcW w:w="4185" w:type="dxa"/>
            <w:tcBorders>
              <w:top w:val="nil"/>
              <w:left w:val="nil"/>
              <w:bottom w:val="nil"/>
              <w:right w:val="nil"/>
            </w:tcBorders>
            <w:shd w:val="clear" w:color="auto" w:fill="auto"/>
          </w:tcPr>
          <w:p w:rsidR="004F5012" w:rsidRPr="005D1BF0" w:rsidRDefault="004F5012" w:rsidP="00B447A1">
            <w:pPr>
              <w:pStyle w:val="ListParagraph"/>
              <w:spacing w:line="240" w:lineRule="auto"/>
              <w:ind w:left="360"/>
              <w:rPr>
                <w:rFonts w:ascii="Arial" w:hAnsi="Arial" w:cs="Arial"/>
                <w:b/>
                <w:szCs w:val="22"/>
              </w:rPr>
            </w:pPr>
            <w:r>
              <w:rPr>
                <w:rFonts w:ascii="Arial" w:hAnsi="Arial" w:cs="Arial"/>
                <w:b/>
                <w:szCs w:val="22"/>
              </w:rPr>
              <w:t>SPONSOR STAFF GRID</w:t>
            </w:r>
          </w:p>
        </w:tc>
        <w:tc>
          <w:tcPr>
            <w:tcW w:w="2025" w:type="dxa"/>
            <w:gridSpan w:val="2"/>
            <w:tcBorders>
              <w:top w:val="nil"/>
              <w:left w:val="nil"/>
              <w:bottom w:val="single" w:sz="4" w:space="0" w:color="auto"/>
              <w:right w:val="nil"/>
            </w:tcBorders>
            <w:vAlign w:val="bottom"/>
          </w:tcPr>
          <w:p w:rsidR="004F5012" w:rsidRDefault="004F5012" w:rsidP="00B447A1">
            <w:pPr>
              <w:jc w:val="center"/>
              <w:rPr>
                <w:rFonts w:ascii="Arial" w:hAnsi="Arial" w:cs="Arial"/>
                <w:b/>
                <w:szCs w:val="22"/>
              </w:rPr>
            </w:pPr>
            <w:r>
              <w:rPr>
                <w:rFonts w:ascii="Arial" w:hAnsi="Arial" w:cs="Arial"/>
                <w:b/>
                <w:szCs w:val="22"/>
              </w:rPr>
              <w:t>(A)</w:t>
            </w:r>
          </w:p>
          <w:p w:rsidR="004F5012" w:rsidRPr="005D1BF0" w:rsidRDefault="004F5012" w:rsidP="00B447A1">
            <w:pPr>
              <w:jc w:val="center"/>
              <w:rPr>
                <w:rFonts w:ascii="Arial" w:hAnsi="Arial" w:cs="Arial"/>
                <w:b/>
                <w:szCs w:val="22"/>
              </w:rPr>
            </w:pPr>
            <w:r w:rsidRPr="005D1BF0">
              <w:rPr>
                <w:rFonts w:ascii="Arial" w:hAnsi="Arial" w:cs="Arial"/>
                <w:b/>
                <w:szCs w:val="22"/>
              </w:rPr>
              <w:t xml:space="preserve">Employed by </w:t>
            </w:r>
            <w:r>
              <w:rPr>
                <w:rFonts w:ascii="Arial" w:hAnsi="Arial" w:cs="Arial"/>
                <w:b/>
                <w:szCs w:val="22"/>
              </w:rPr>
              <w:t>SPONSOR (AGENCY/ORG)</w:t>
            </w:r>
            <w:r w:rsidRPr="005D1BF0">
              <w:rPr>
                <w:rFonts w:ascii="Arial" w:hAnsi="Arial" w:cs="Arial"/>
                <w:b/>
                <w:szCs w:val="22"/>
              </w:rPr>
              <w:t>?</w:t>
            </w:r>
          </w:p>
        </w:tc>
        <w:tc>
          <w:tcPr>
            <w:tcW w:w="3264" w:type="dxa"/>
            <w:gridSpan w:val="3"/>
            <w:tcBorders>
              <w:top w:val="nil"/>
              <w:left w:val="nil"/>
              <w:bottom w:val="single" w:sz="4" w:space="0" w:color="auto"/>
              <w:right w:val="nil"/>
            </w:tcBorders>
          </w:tcPr>
          <w:p w:rsidR="004F5012" w:rsidRDefault="004F5012" w:rsidP="00B447A1">
            <w:pPr>
              <w:jc w:val="center"/>
              <w:rPr>
                <w:rFonts w:ascii="Arial" w:hAnsi="Arial" w:cs="Arial"/>
                <w:b/>
                <w:szCs w:val="22"/>
              </w:rPr>
            </w:pPr>
            <w:r>
              <w:rPr>
                <w:rFonts w:ascii="Arial" w:hAnsi="Arial" w:cs="Arial"/>
                <w:b/>
                <w:szCs w:val="22"/>
              </w:rPr>
              <w:t>(B)</w:t>
            </w:r>
          </w:p>
          <w:p w:rsidR="004F5012" w:rsidRPr="005D1BF0" w:rsidRDefault="004F5012" w:rsidP="00B447A1">
            <w:pPr>
              <w:jc w:val="center"/>
              <w:rPr>
                <w:rFonts w:ascii="Arial" w:hAnsi="Arial" w:cs="Arial"/>
                <w:b/>
                <w:szCs w:val="22"/>
              </w:rPr>
            </w:pPr>
            <w:r>
              <w:rPr>
                <w:rFonts w:ascii="Arial" w:hAnsi="Arial" w:cs="Arial"/>
                <w:b/>
                <w:szCs w:val="22"/>
              </w:rPr>
              <w:t>Does this position have a direct CACFP rode, a support role, or no role?</w:t>
            </w:r>
          </w:p>
        </w:tc>
      </w:tr>
      <w:tr w:rsidR="004F5012" w:rsidRPr="005D1BF0" w:rsidTr="00B447A1">
        <w:tc>
          <w:tcPr>
            <w:tcW w:w="4185" w:type="dxa"/>
            <w:tcBorders>
              <w:top w:val="nil"/>
              <w:left w:val="nil"/>
              <w:bottom w:val="single" w:sz="4" w:space="0" w:color="auto"/>
              <w:right w:val="nil"/>
            </w:tcBorders>
            <w:shd w:val="clear" w:color="auto" w:fill="auto"/>
          </w:tcPr>
          <w:p w:rsidR="004F5012" w:rsidRPr="005D1BF0" w:rsidRDefault="004F5012" w:rsidP="00B447A1">
            <w:pPr>
              <w:pStyle w:val="ListParagraph"/>
              <w:spacing w:line="240" w:lineRule="auto"/>
              <w:ind w:left="360"/>
              <w:rPr>
                <w:rFonts w:ascii="Arial" w:hAnsi="Arial" w:cs="Arial"/>
                <w:b/>
                <w:szCs w:val="22"/>
              </w:rPr>
            </w:pPr>
            <w:r w:rsidRPr="005D1BF0">
              <w:rPr>
                <w:rFonts w:ascii="Arial" w:hAnsi="Arial" w:cs="Arial"/>
                <w:b/>
                <w:szCs w:val="22"/>
              </w:rPr>
              <w:t xml:space="preserve">Type of </w:t>
            </w:r>
            <w:r>
              <w:rPr>
                <w:rFonts w:ascii="Arial" w:hAnsi="Arial" w:cs="Arial"/>
                <w:b/>
                <w:szCs w:val="22"/>
              </w:rPr>
              <w:t xml:space="preserve">Non-Center </w:t>
            </w:r>
            <w:r w:rsidRPr="005D1BF0">
              <w:rPr>
                <w:rFonts w:ascii="Arial" w:hAnsi="Arial" w:cs="Arial"/>
                <w:b/>
                <w:szCs w:val="22"/>
              </w:rPr>
              <w:t>Staff</w:t>
            </w:r>
          </w:p>
        </w:tc>
        <w:tc>
          <w:tcPr>
            <w:tcW w:w="1014" w:type="dxa"/>
            <w:tcBorders>
              <w:top w:val="single" w:sz="4" w:space="0" w:color="auto"/>
              <w:left w:val="nil"/>
              <w:bottom w:val="single" w:sz="4" w:space="0" w:color="auto"/>
              <w:right w:val="nil"/>
            </w:tcBorders>
          </w:tcPr>
          <w:p w:rsidR="004F5012" w:rsidRPr="005D1BF0" w:rsidRDefault="004F5012" w:rsidP="00B447A1">
            <w:pPr>
              <w:jc w:val="center"/>
              <w:rPr>
                <w:rFonts w:ascii="Arial" w:hAnsi="Arial" w:cs="Arial"/>
                <w:b/>
                <w:szCs w:val="22"/>
              </w:rPr>
            </w:pPr>
            <w:r w:rsidRPr="005D1BF0">
              <w:rPr>
                <w:rFonts w:ascii="Arial" w:hAnsi="Arial" w:cs="Arial"/>
                <w:b/>
                <w:szCs w:val="22"/>
              </w:rPr>
              <w:t>Yes</w:t>
            </w:r>
          </w:p>
        </w:tc>
        <w:tc>
          <w:tcPr>
            <w:tcW w:w="1011" w:type="dxa"/>
            <w:tcBorders>
              <w:top w:val="single" w:sz="4" w:space="0" w:color="auto"/>
              <w:left w:val="nil"/>
              <w:bottom w:val="single" w:sz="4" w:space="0" w:color="auto"/>
              <w:right w:val="nil"/>
            </w:tcBorders>
          </w:tcPr>
          <w:p w:rsidR="004F5012" w:rsidRPr="005D1BF0" w:rsidRDefault="004F5012" w:rsidP="00B447A1">
            <w:pPr>
              <w:jc w:val="center"/>
              <w:rPr>
                <w:rFonts w:ascii="Arial" w:hAnsi="Arial" w:cs="Arial"/>
                <w:b/>
                <w:szCs w:val="22"/>
              </w:rPr>
            </w:pPr>
            <w:r w:rsidRPr="005D1BF0">
              <w:rPr>
                <w:rFonts w:ascii="Arial" w:hAnsi="Arial" w:cs="Arial"/>
                <w:b/>
                <w:szCs w:val="22"/>
              </w:rPr>
              <w:t>No</w:t>
            </w:r>
          </w:p>
        </w:tc>
        <w:tc>
          <w:tcPr>
            <w:tcW w:w="1223" w:type="dxa"/>
            <w:tcBorders>
              <w:top w:val="single" w:sz="4" w:space="0" w:color="auto"/>
              <w:left w:val="nil"/>
              <w:bottom w:val="single" w:sz="4" w:space="0" w:color="auto"/>
              <w:right w:val="nil"/>
            </w:tcBorders>
            <w:shd w:val="clear" w:color="auto" w:fill="auto"/>
          </w:tcPr>
          <w:p w:rsidR="004F5012" w:rsidRPr="005D1BF0" w:rsidRDefault="004F5012" w:rsidP="00B447A1">
            <w:pPr>
              <w:jc w:val="center"/>
              <w:rPr>
                <w:rFonts w:ascii="Arial" w:hAnsi="Arial" w:cs="Arial"/>
                <w:b/>
                <w:szCs w:val="22"/>
              </w:rPr>
            </w:pPr>
            <w:r>
              <w:rPr>
                <w:rFonts w:ascii="Arial" w:hAnsi="Arial" w:cs="Arial"/>
                <w:b/>
                <w:szCs w:val="22"/>
              </w:rPr>
              <w:t>Direct</w:t>
            </w:r>
          </w:p>
        </w:tc>
        <w:tc>
          <w:tcPr>
            <w:tcW w:w="1060" w:type="dxa"/>
            <w:tcBorders>
              <w:top w:val="single" w:sz="4" w:space="0" w:color="auto"/>
              <w:left w:val="nil"/>
              <w:bottom w:val="single" w:sz="4" w:space="0" w:color="auto"/>
              <w:right w:val="nil"/>
            </w:tcBorders>
          </w:tcPr>
          <w:p w:rsidR="004F5012" w:rsidRPr="005D1BF0" w:rsidRDefault="004F5012" w:rsidP="00B447A1">
            <w:pPr>
              <w:jc w:val="center"/>
              <w:rPr>
                <w:rFonts w:ascii="Arial" w:hAnsi="Arial" w:cs="Arial"/>
                <w:b/>
                <w:szCs w:val="22"/>
              </w:rPr>
            </w:pPr>
            <w:r>
              <w:rPr>
                <w:rFonts w:ascii="Arial" w:hAnsi="Arial" w:cs="Arial"/>
                <w:b/>
                <w:szCs w:val="22"/>
              </w:rPr>
              <w:t xml:space="preserve">Support </w:t>
            </w:r>
          </w:p>
        </w:tc>
        <w:tc>
          <w:tcPr>
            <w:tcW w:w="981" w:type="dxa"/>
            <w:tcBorders>
              <w:top w:val="single" w:sz="4" w:space="0" w:color="auto"/>
              <w:left w:val="nil"/>
              <w:bottom w:val="single" w:sz="4" w:space="0" w:color="auto"/>
              <w:right w:val="nil"/>
            </w:tcBorders>
            <w:shd w:val="clear" w:color="auto" w:fill="auto"/>
          </w:tcPr>
          <w:p w:rsidR="004F5012" w:rsidRPr="005D1BF0" w:rsidRDefault="004F5012" w:rsidP="00B447A1">
            <w:pPr>
              <w:jc w:val="center"/>
              <w:rPr>
                <w:rFonts w:ascii="Arial" w:hAnsi="Arial" w:cs="Arial"/>
                <w:b/>
                <w:szCs w:val="22"/>
              </w:rPr>
            </w:pPr>
            <w:r w:rsidRPr="005D1BF0">
              <w:rPr>
                <w:rFonts w:ascii="Arial" w:hAnsi="Arial" w:cs="Arial"/>
                <w:b/>
                <w:szCs w:val="22"/>
              </w:rPr>
              <w:t>No</w:t>
            </w:r>
            <w:r>
              <w:rPr>
                <w:rFonts w:ascii="Arial" w:hAnsi="Arial" w:cs="Arial"/>
                <w:b/>
                <w:szCs w:val="22"/>
              </w:rPr>
              <w:t>ne</w:t>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SPONSOR</w:t>
            </w:r>
            <w:r w:rsidRPr="005D1BF0">
              <w:rPr>
                <w:rFonts w:ascii="Arial" w:hAnsi="Arial" w:cs="Arial"/>
                <w:szCs w:val="22"/>
              </w:rPr>
              <w:t xml:space="preserve"> Director</w:t>
            </w:r>
            <w:r>
              <w:rPr>
                <w:rFonts w:ascii="Arial" w:hAnsi="Arial" w:cs="Arial"/>
                <w:szCs w:val="22"/>
              </w:rPr>
              <w:t>/CEO</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Child care director (not CEO)</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CACFP/Foodservice supervisor</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sidRPr="005D1BF0">
              <w:rPr>
                <w:rFonts w:ascii="Arial" w:hAnsi="Arial" w:cs="Arial"/>
                <w:szCs w:val="22"/>
              </w:rPr>
              <w:t>Nutritionists</w:t>
            </w:r>
            <w:r>
              <w:rPr>
                <w:rFonts w:ascii="Arial" w:hAnsi="Arial" w:cs="Arial"/>
                <w:szCs w:val="22"/>
              </w:rPr>
              <w:t xml:space="preserve"> or dietitians</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Central kitchen staff</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sidRPr="005D1BF0">
              <w:rPr>
                <w:rFonts w:ascii="Arial" w:hAnsi="Arial" w:cs="Arial"/>
                <w:szCs w:val="22"/>
              </w:rPr>
              <w:t xml:space="preserve">Staff supervising multiple </w:t>
            </w:r>
            <w:r>
              <w:rPr>
                <w:rFonts w:ascii="Arial" w:hAnsi="Arial" w:cs="Arial"/>
                <w:szCs w:val="22"/>
              </w:rPr>
              <w:t>centers (e.g. Regional managers)</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Finance staff (CFO, bookkeeper, fiscal support)</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Other a</w:t>
            </w:r>
            <w:r w:rsidRPr="005D1BF0">
              <w:rPr>
                <w:rFonts w:ascii="Arial" w:hAnsi="Arial" w:cs="Arial"/>
                <w:szCs w:val="22"/>
              </w:rPr>
              <w:t xml:space="preserve">dministrative </w:t>
            </w:r>
            <w:r>
              <w:rPr>
                <w:rFonts w:ascii="Arial" w:hAnsi="Arial" w:cs="Arial"/>
                <w:szCs w:val="22"/>
              </w:rPr>
              <w:t>s</w:t>
            </w:r>
            <w:r w:rsidRPr="005D1BF0">
              <w:rPr>
                <w:rFonts w:ascii="Arial" w:hAnsi="Arial" w:cs="Arial"/>
                <w:szCs w:val="22"/>
              </w:rPr>
              <w:t>taff</w:t>
            </w:r>
            <w:r>
              <w:rPr>
                <w:rFonts w:ascii="Arial" w:hAnsi="Arial" w:cs="Arial"/>
                <w:szCs w:val="22"/>
              </w:rPr>
              <w:t xml:space="preserve"> (secretaries, receptionists, department administrators etc.)</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sidRPr="005D1BF0">
              <w:rPr>
                <w:rFonts w:ascii="Arial" w:hAnsi="Arial" w:cs="Arial"/>
                <w:szCs w:val="22"/>
              </w:rPr>
              <w:t>Maintenance Staff</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sidRPr="005D1BF0">
              <w:rPr>
                <w:rFonts w:ascii="Arial" w:hAnsi="Arial" w:cs="Arial"/>
                <w:szCs w:val="22"/>
              </w:rPr>
              <w:t>Warehouse Staff</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sidRPr="005D1BF0">
              <w:rPr>
                <w:rFonts w:ascii="Arial" w:hAnsi="Arial" w:cs="Arial"/>
                <w:szCs w:val="22"/>
              </w:rPr>
              <w:t>Drivers</w:t>
            </w:r>
            <w:r>
              <w:rPr>
                <w:rFonts w:ascii="Arial" w:hAnsi="Arial" w:cs="Arial"/>
                <w:szCs w:val="22"/>
              </w:rPr>
              <w:t xml:space="preserve"> (include ALL drivers)</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r w:rsidR="004F5012" w:rsidRPr="005D1BF0" w:rsidTr="00B447A1">
        <w:tc>
          <w:tcPr>
            <w:tcW w:w="4185" w:type="dxa"/>
            <w:tcBorders>
              <w:top w:val="single" w:sz="4" w:space="0" w:color="auto"/>
              <w:left w:val="nil"/>
              <w:bottom w:val="single" w:sz="4" w:space="0" w:color="auto"/>
              <w:right w:val="nil"/>
            </w:tcBorders>
            <w:shd w:val="clear" w:color="auto" w:fill="auto"/>
          </w:tcPr>
          <w:p w:rsidR="004F5012" w:rsidRPr="005D1BF0" w:rsidRDefault="004F5012" w:rsidP="00B447A1">
            <w:pPr>
              <w:pStyle w:val="ListParagraph"/>
              <w:numPr>
                <w:ilvl w:val="0"/>
                <w:numId w:val="31"/>
              </w:numPr>
              <w:tabs>
                <w:tab w:val="clear" w:pos="720"/>
                <w:tab w:val="clear" w:pos="1080"/>
                <w:tab w:val="clear" w:pos="1440"/>
                <w:tab w:val="clear" w:pos="1800"/>
              </w:tabs>
              <w:spacing w:line="240" w:lineRule="auto"/>
              <w:ind w:left="360" w:hanging="270"/>
              <w:rPr>
                <w:rFonts w:ascii="Arial" w:hAnsi="Arial" w:cs="Arial"/>
                <w:szCs w:val="22"/>
              </w:rPr>
            </w:pPr>
            <w:r>
              <w:rPr>
                <w:rFonts w:ascii="Arial" w:hAnsi="Arial" w:cs="Arial"/>
                <w:szCs w:val="22"/>
              </w:rPr>
              <w:t>Any other staff not listed above?</w:t>
            </w:r>
          </w:p>
        </w:tc>
        <w:tc>
          <w:tcPr>
            <w:tcW w:w="1014"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11"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223"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1060" w:type="dxa"/>
            <w:tcBorders>
              <w:top w:val="single" w:sz="4" w:space="0" w:color="auto"/>
              <w:left w:val="nil"/>
              <w:bottom w:val="single" w:sz="4" w:space="0" w:color="auto"/>
              <w:right w:val="nil"/>
            </w:tcBorders>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c>
          <w:tcPr>
            <w:tcW w:w="981" w:type="dxa"/>
            <w:tcBorders>
              <w:top w:val="single" w:sz="4" w:space="0" w:color="auto"/>
              <w:left w:val="nil"/>
              <w:bottom w:val="single" w:sz="4" w:space="0" w:color="auto"/>
              <w:right w:val="nil"/>
            </w:tcBorders>
            <w:shd w:val="clear" w:color="auto" w:fill="auto"/>
            <w:vAlign w:val="center"/>
          </w:tcPr>
          <w:p w:rsidR="004F5012" w:rsidRPr="005D1BF0" w:rsidRDefault="004F5012" w:rsidP="00B447A1">
            <w:pPr>
              <w:jc w:val="center"/>
              <w:rPr>
                <w:rFonts w:ascii="Arial" w:hAnsi="Arial" w:cs="Arial"/>
                <w:szCs w:val="22"/>
              </w:rPr>
            </w:pPr>
            <w:r w:rsidRPr="005D1BF0">
              <w:rPr>
                <w:rFonts w:ascii="Arial" w:hAnsi="Arial" w:cs="Arial"/>
                <w:szCs w:val="22"/>
              </w:rPr>
              <w:sym w:font="Wingdings" w:char="F06F"/>
            </w:r>
          </w:p>
        </w:tc>
      </w:tr>
    </w:tbl>
    <w:p w:rsidR="004F5012" w:rsidRPr="005D1BF0" w:rsidRDefault="004F5012" w:rsidP="004F5012">
      <w:pPr>
        <w:rPr>
          <w:color w:val="1F497D"/>
        </w:rPr>
      </w:pPr>
    </w:p>
    <w:p w:rsidR="004F5012" w:rsidRPr="005D1BF0" w:rsidRDefault="004F5012" w:rsidP="004F5012">
      <w:pPr>
        <w:ind w:right="-248"/>
        <w:jc w:val="both"/>
        <w:rPr>
          <w:rFonts w:ascii="Arial" w:hAnsi="Arial" w:cs="Arial"/>
          <w:szCs w:val="22"/>
        </w:rPr>
      </w:pPr>
      <w:r w:rsidRPr="005D1BF0">
        <w:rPr>
          <w:rFonts w:ascii="Arial" w:hAnsi="Arial" w:cs="Arial"/>
          <w:szCs w:val="22"/>
        </w:rPr>
        <w:t>Now we are going to create a staff roster that will help us to analyze the labor cost for your staff</w:t>
      </w:r>
      <w:r>
        <w:rPr>
          <w:rFonts w:ascii="Arial" w:hAnsi="Arial" w:cs="Arial"/>
          <w:szCs w:val="22"/>
        </w:rPr>
        <w:t xml:space="preserve"> </w:t>
      </w:r>
      <w:proofErr w:type="gramStart"/>
      <w:r>
        <w:rPr>
          <w:rFonts w:ascii="Arial" w:hAnsi="Arial" w:cs="Arial"/>
          <w:szCs w:val="22"/>
        </w:rPr>
        <w:t>who</w:t>
      </w:r>
      <w:proofErr w:type="gramEnd"/>
      <w:r>
        <w:rPr>
          <w:rFonts w:ascii="Arial" w:hAnsi="Arial" w:cs="Arial"/>
          <w:szCs w:val="22"/>
        </w:rPr>
        <w:t xml:space="preserve"> have </w:t>
      </w:r>
      <w:r w:rsidRPr="009E41AF">
        <w:rPr>
          <w:rFonts w:ascii="Arial" w:hAnsi="Arial" w:cs="Arial"/>
          <w:b/>
          <w:szCs w:val="22"/>
        </w:rPr>
        <w:t xml:space="preserve">direct </w:t>
      </w:r>
      <w:r>
        <w:rPr>
          <w:rFonts w:ascii="Arial" w:hAnsi="Arial" w:cs="Arial"/>
          <w:b/>
          <w:szCs w:val="22"/>
        </w:rPr>
        <w:t xml:space="preserve">roles </w:t>
      </w:r>
      <w:r>
        <w:rPr>
          <w:rFonts w:ascii="Arial" w:hAnsi="Arial" w:cs="Arial"/>
          <w:szCs w:val="22"/>
        </w:rPr>
        <w:t>in CACFP</w:t>
      </w:r>
      <w:r w:rsidRPr="005D1BF0">
        <w:rPr>
          <w:rFonts w:ascii="Arial" w:hAnsi="Arial" w:cs="Arial"/>
          <w:szCs w:val="22"/>
        </w:rPr>
        <w:t xml:space="preserve">.  I will ask you to list the different job titles or positions of all </w:t>
      </w:r>
      <w:r>
        <w:rPr>
          <w:rFonts w:ascii="Arial" w:hAnsi="Arial" w:cs="Arial"/>
          <w:szCs w:val="22"/>
        </w:rPr>
        <w:t xml:space="preserve">such </w:t>
      </w:r>
      <w:r w:rsidRPr="005D1BF0">
        <w:rPr>
          <w:rFonts w:ascii="Arial" w:hAnsi="Arial" w:cs="Arial"/>
          <w:szCs w:val="22"/>
        </w:rPr>
        <w:t xml:space="preserve">staff, listing regular and temporary staff separately.  </w:t>
      </w:r>
      <w:r>
        <w:rPr>
          <w:rFonts w:ascii="Arial" w:hAnsi="Arial" w:cs="Arial"/>
          <w:szCs w:val="22"/>
        </w:rPr>
        <w:t xml:space="preserve">Later in the interview we will compile information on support staff </w:t>
      </w:r>
      <w:proofErr w:type="gramStart"/>
      <w:r>
        <w:rPr>
          <w:rFonts w:ascii="Arial" w:hAnsi="Arial" w:cs="Arial"/>
          <w:szCs w:val="22"/>
        </w:rPr>
        <w:t>who</w:t>
      </w:r>
      <w:proofErr w:type="gramEnd"/>
      <w:r>
        <w:rPr>
          <w:rFonts w:ascii="Arial" w:hAnsi="Arial" w:cs="Arial"/>
          <w:szCs w:val="22"/>
        </w:rPr>
        <w:t xml:space="preserve"> have </w:t>
      </w:r>
      <w:r>
        <w:rPr>
          <w:rFonts w:ascii="Arial" w:hAnsi="Arial" w:cs="Arial"/>
          <w:b/>
          <w:szCs w:val="22"/>
        </w:rPr>
        <w:t xml:space="preserve">support roles </w:t>
      </w:r>
      <w:r>
        <w:rPr>
          <w:rFonts w:ascii="Arial" w:hAnsi="Arial" w:cs="Arial"/>
          <w:szCs w:val="22"/>
        </w:rPr>
        <w:t>for CACFP, such as a payroll administrator for the entire agency.</w:t>
      </w:r>
      <w:r w:rsidRPr="005D1BF0">
        <w:rPr>
          <w:rFonts w:ascii="Arial" w:hAnsi="Arial" w:cs="Arial"/>
          <w:szCs w:val="22"/>
        </w:rPr>
        <w:t xml:space="preserve"> </w:t>
      </w:r>
    </w:p>
    <w:p w:rsidR="004F5012" w:rsidRPr="005D1BF0" w:rsidRDefault="004F5012" w:rsidP="004F5012">
      <w:pPr>
        <w:ind w:right="-248"/>
        <w:jc w:val="both"/>
        <w:rPr>
          <w:rFonts w:ascii="Arial" w:hAnsi="Arial" w:cs="Arial"/>
          <w:szCs w:val="22"/>
        </w:rPr>
      </w:pPr>
    </w:p>
    <w:p w:rsidR="004F5012" w:rsidRDefault="004F5012" w:rsidP="004F5012">
      <w:pPr>
        <w:tabs>
          <w:tab w:val="clear" w:pos="720"/>
          <w:tab w:val="clear" w:pos="1080"/>
          <w:tab w:val="clear" w:pos="1440"/>
          <w:tab w:val="clear" w:pos="1800"/>
        </w:tabs>
        <w:spacing w:after="200" w:line="276" w:lineRule="auto"/>
        <w:rPr>
          <w:rFonts w:ascii="Arial" w:hAnsi="Arial" w:cs="Arial"/>
          <w:i/>
          <w:caps/>
        </w:rPr>
      </w:pPr>
      <w:r>
        <w:rPr>
          <w:rFonts w:ascii="Arial" w:hAnsi="Arial" w:cs="Arial"/>
          <w:i/>
          <w:caps/>
        </w:rPr>
        <w:br w:type="page"/>
      </w:r>
    </w:p>
    <w:p w:rsidR="004F5012" w:rsidRPr="00E2612D" w:rsidRDefault="004F5012" w:rsidP="004F5012">
      <w:pPr>
        <w:pStyle w:val="BodyText"/>
        <w:rPr>
          <w:rFonts w:ascii="Arial" w:hAnsi="Arial" w:cs="Arial"/>
          <w:i/>
          <w:sz w:val="24"/>
        </w:rPr>
      </w:pPr>
      <w:r>
        <w:rPr>
          <w:rFonts w:ascii="Arial" w:hAnsi="Arial" w:cs="Arial"/>
          <w:i/>
          <w:caps/>
        </w:rPr>
        <w:lastRenderedPageBreak/>
        <w:t xml:space="preserve">ON STAFF ROSTER, LIST TITLES FOR </w:t>
      </w:r>
      <w:r w:rsidRPr="00E2612D">
        <w:rPr>
          <w:rFonts w:ascii="Arial" w:hAnsi="Arial" w:cs="Arial"/>
          <w:i/>
          <w:caps/>
        </w:rPr>
        <w:t>all STAFF TYPES with “</w:t>
      </w:r>
      <w:r>
        <w:rPr>
          <w:rFonts w:ascii="Arial" w:hAnsi="Arial" w:cs="Arial"/>
          <w:i/>
          <w:caps/>
        </w:rPr>
        <w:t>DIRECT</w:t>
      </w:r>
      <w:r w:rsidRPr="00E2612D">
        <w:rPr>
          <w:rFonts w:ascii="Arial" w:hAnsi="Arial" w:cs="Arial"/>
          <w:i/>
          <w:caps/>
        </w:rPr>
        <w:t xml:space="preserve">” checked above </w:t>
      </w:r>
      <w:r>
        <w:rPr>
          <w:rFonts w:ascii="Arial" w:hAnsi="Arial" w:cs="Arial"/>
          <w:i/>
          <w:caps/>
        </w:rPr>
        <w:t xml:space="preserve">INCLUDING CONSULTANTS </w:t>
      </w:r>
      <w:r w:rsidRPr="00E2612D">
        <w:rPr>
          <w:rFonts w:ascii="Arial" w:hAnsi="Arial" w:cs="Arial"/>
          <w:i/>
          <w:caps/>
        </w:rPr>
        <w:t xml:space="preserve">and complete the staff roster with the </w:t>
      </w:r>
      <w:r>
        <w:rPr>
          <w:rFonts w:ascii="Arial" w:hAnsi="Arial" w:cs="Arial"/>
          <w:i/>
          <w:caps/>
        </w:rPr>
        <w:t>LEAD CONTACT</w:t>
      </w:r>
      <w:r w:rsidRPr="00E2612D">
        <w:rPr>
          <w:rFonts w:ascii="Arial" w:hAnsi="Arial" w:cs="Arial"/>
          <w:i/>
          <w:caps/>
        </w:rPr>
        <w:t xml:space="preserve">. </w:t>
      </w:r>
      <w:proofErr w:type="gramStart"/>
      <w:r w:rsidRPr="00E2612D">
        <w:rPr>
          <w:rFonts w:ascii="Arial" w:hAnsi="Arial" w:cs="Arial"/>
          <w:i/>
          <w:caps/>
        </w:rPr>
        <w:t xml:space="preserve">Follow-up </w:t>
      </w:r>
      <w:r>
        <w:rPr>
          <w:rFonts w:ascii="Arial" w:hAnsi="Arial" w:cs="Arial"/>
          <w:i/>
          <w:caps/>
        </w:rPr>
        <w:t xml:space="preserve">AFTER THE INTERVIEW </w:t>
      </w:r>
      <w:r w:rsidRPr="00E2612D">
        <w:rPr>
          <w:rFonts w:ascii="Arial" w:hAnsi="Arial" w:cs="Arial"/>
          <w:i/>
          <w:caps/>
        </w:rPr>
        <w:t xml:space="preserve">iF THE </w:t>
      </w:r>
      <w:r>
        <w:rPr>
          <w:rFonts w:ascii="Arial" w:hAnsi="Arial" w:cs="Arial"/>
          <w:i/>
          <w:caps/>
        </w:rPr>
        <w:t xml:space="preserve">CONTACT </w:t>
      </w:r>
      <w:r w:rsidRPr="00E2612D">
        <w:rPr>
          <w:rFonts w:ascii="Arial" w:hAnsi="Arial" w:cs="Arial"/>
          <w:i/>
          <w:caps/>
        </w:rPr>
        <w:t xml:space="preserve">DOES NOT </w:t>
      </w:r>
      <w:r>
        <w:rPr>
          <w:rFonts w:ascii="Arial" w:hAnsi="Arial" w:cs="Arial"/>
          <w:i/>
          <w:caps/>
        </w:rPr>
        <w:t xml:space="preserve">provide </w:t>
      </w:r>
      <w:r w:rsidRPr="00E2612D">
        <w:rPr>
          <w:rFonts w:ascii="Arial" w:hAnsi="Arial" w:cs="Arial"/>
          <w:i/>
          <w:caps/>
        </w:rPr>
        <w:t>SALARY INFORMATION (Column 4)</w:t>
      </w:r>
      <w:r w:rsidRPr="00E2612D">
        <w:rPr>
          <w:rFonts w:ascii="Arial" w:hAnsi="Arial" w:cs="Arial"/>
          <w:i/>
        </w:rPr>
        <w:t>.</w:t>
      </w:r>
      <w:proofErr w:type="gramEnd"/>
      <w:r w:rsidRPr="00E2612D">
        <w:rPr>
          <w:rFonts w:ascii="Arial" w:hAnsi="Arial" w:cs="Arial"/>
          <w:i/>
        </w:rPr>
        <w:t xml:space="preserve"> </w:t>
      </w:r>
      <w:r w:rsidRPr="00E2612D">
        <w:rPr>
          <w:rFonts w:ascii="Arial" w:hAnsi="Arial" w:cs="Arial"/>
          <w:i/>
          <w:sz w:val="24"/>
        </w:rPr>
        <w:t xml:space="preserve"> </w:t>
      </w:r>
    </w:p>
    <w:p w:rsidR="004F5012" w:rsidRDefault="004F5012" w:rsidP="004F5012">
      <w:pPr>
        <w:pStyle w:val="AbtHeadC"/>
        <w:jc w:val="both"/>
        <w:rPr>
          <w:rFonts w:cs="Arial"/>
        </w:rPr>
        <w:sectPr w:rsidR="004F5012" w:rsidSect="00974707">
          <w:pgSz w:w="12240" w:h="15840" w:code="1"/>
          <w:pgMar w:top="720" w:right="1008" w:bottom="720" w:left="1152" w:header="720" w:footer="720" w:gutter="0"/>
          <w:cols w:space="720"/>
          <w:docGrid w:linePitch="299"/>
        </w:sectPr>
      </w:pPr>
    </w:p>
    <w:p w:rsidR="004F5012" w:rsidRPr="005D1BF0" w:rsidRDefault="004F5012" w:rsidP="004F5012">
      <w:pPr>
        <w:pStyle w:val="AbtHeadC"/>
        <w:jc w:val="both"/>
        <w:rPr>
          <w:rFonts w:cs="Arial"/>
        </w:rPr>
      </w:pPr>
      <w:r w:rsidRPr="002E1A56">
        <w:rPr>
          <w:sz w:val="22"/>
          <w:szCs w:val="22"/>
        </w:rPr>
        <w:lastRenderedPageBreak/>
        <w:t>Roster</w:t>
      </w:r>
      <w:r>
        <w:rPr>
          <w:sz w:val="22"/>
          <w:szCs w:val="22"/>
        </w:rPr>
        <w:t xml:space="preserve"> for Sponsor Staff with Direct CACFP Roles</w:t>
      </w:r>
    </w:p>
    <w:p w:rsidR="004F5012" w:rsidRDefault="004F5012" w:rsidP="004F5012">
      <w:pPr>
        <w:jc w:val="both"/>
        <w:rPr>
          <w:rFonts w:ascii="Arial" w:hAnsi="Arial" w:cs="Arial"/>
          <w:bCs/>
          <w:sz w:val="20"/>
        </w:rPr>
      </w:pPr>
      <w:r w:rsidRPr="005D1BF0">
        <w:rPr>
          <w:rFonts w:ascii="Arial" w:hAnsi="Arial" w:cs="Arial"/>
          <w:sz w:val="20"/>
        </w:rPr>
        <w:t xml:space="preserve">For each position listed under column (1), please </w:t>
      </w:r>
      <w:r>
        <w:rPr>
          <w:rFonts w:ascii="Arial" w:hAnsi="Arial" w:cs="Arial"/>
          <w:sz w:val="20"/>
        </w:rPr>
        <w:t xml:space="preserve">tell me </w:t>
      </w:r>
      <w:r w:rsidRPr="005D1BF0">
        <w:rPr>
          <w:rFonts w:ascii="Arial" w:hAnsi="Arial" w:cs="Arial"/>
          <w:sz w:val="20"/>
        </w:rPr>
        <w:t>(</w:t>
      </w:r>
      <w:r>
        <w:rPr>
          <w:rFonts w:ascii="Arial" w:hAnsi="Arial" w:cs="Arial"/>
          <w:sz w:val="20"/>
        </w:rPr>
        <w:t>3</w:t>
      </w:r>
      <w:r w:rsidRPr="005D1BF0">
        <w:rPr>
          <w:rFonts w:ascii="Arial" w:hAnsi="Arial" w:cs="Arial"/>
          <w:sz w:val="20"/>
        </w:rPr>
        <w:t>) the salary/wage of that position and the basis paid (see categories below), (</w:t>
      </w:r>
      <w:r>
        <w:rPr>
          <w:rFonts w:ascii="Arial" w:hAnsi="Arial" w:cs="Arial"/>
          <w:sz w:val="20"/>
        </w:rPr>
        <w:t>4</w:t>
      </w:r>
      <w:r w:rsidRPr="005D1BF0">
        <w:rPr>
          <w:rFonts w:ascii="Arial" w:hAnsi="Arial" w:cs="Arial"/>
          <w:sz w:val="20"/>
        </w:rPr>
        <w:t>) the total paid hours per week and (</w:t>
      </w:r>
      <w:r>
        <w:rPr>
          <w:rFonts w:ascii="Arial" w:hAnsi="Arial" w:cs="Arial"/>
          <w:sz w:val="20"/>
        </w:rPr>
        <w:t>5</w:t>
      </w:r>
      <w:r w:rsidRPr="005D1BF0">
        <w:rPr>
          <w:rFonts w:ascii="Arial" w:hAnsi="Arial" w:cs="Arial"/>
          <w:sz w:val="20"/>
        </w:rPr>
        <w:t xml:space="preserve">) total paid weeks per year worked.  </w:t>
      </w:r>
      <w:r>
        <w:rPr>
          <w:rFonts w:ascii="Arial" w:hAnsi="Arial" w:cs="Arial"/>
          <w:sz w:val="20"/>
        </w:rPr>
        <w:t xml:space="preserve">Next, </w:t>
      </w:r>
      <w:r w:rsidRPr="005D1BF0">
        <w:rPr>
          <w:rFonts w:ascii="Arial" w:hAnsi="Arial" w:cs="Arial"/>
          <w:sz w:val="20"/>
        </w:rPr>
        <w:t xml:space="preserve">please indicate </w:t>
      </w:r>
      <w:r>
        <w:rPr>
          <w:rFonts w:ascii="Arial" w:hAnsi="Arial" w:cs="Arial"/>
          <w:sz w:val="20"/>
        </w:rPr>
        <w:t xml:space="preserve">(6) </w:t>
      </w:r>
      <w:r w:rsidRPr="005D1BF0">
        <w:rPr>
          <w:rFonts w:ascii="Arial" w:hAnsi="Arial" w:cs="Arial"/>
          <w:sz w:val="20"/>
        </w:rPr>
        <w:t xml:space="preserve">whether the employee is regular staff who receives full fringe benefits or other staff (includes contracted and temporary staff who do not receive full fringe benefits).  </w:t>
      </w:r>
      <w:r>
        <w:rPr>
          <w:rFonts w:ascii="Arial" w:hAnsi="Arial" w:cs="Arial"/>
          <w:sz w:val="20"/>
        </w:rPr>
        <w:t xml:space="preserve">We can combine 2 or more staff on one row if they share the same information in all columns of the roster. </w:t>
      </w:r>
      <w:r w:rsidRPr="005D1BF0">
        <w:rPr>
          <w:rFonts w:ascii="Arial" w:hAnsi="Arial" w:cs="Arial"/>
          <w:b/>
          <w:bCs/>
          <w:sz w:val="20"/>
        </w:rPr>
        <w:t>If there is variation in salary among staff in the same category, please indicate the average (midpoint) salary for this position.</w:t>
      </w:r>
      <w:r>
        <w:rPr>
          <w:rFonts w:ascii="Arial" w:hAnsi="Arial" w:cs="Arial"/>
          <w:bCs/>
          <w:sz w:val="20"/>
        </w:rPr>
        <w:t xml:space="preserve">  If you are unable to estimate an average (midpoint) salary for a title/position with multiple staff, we will need to list each staff member individually (e.g., Nutritionist 1, Nutritionist 2 etc.). DO NOT INCLUDE NAMES. COLUMNS 1, 3, 4, 5, AND 6 CAN BE COMPLETED BY HUMAN RESOURCES/ACCOUNTING OFFICIAL.</w:t>
      </w:r>
    </w:p>
    <w:p w:rsidR="004F5012" w:rsidRPr="00FC227A" w:rsidRDefault="004F5012" w:rsidP="004F5012">
      <w:pPr>
        <w:jc w:val="both"/>
        <w:rPr>
          <w:rFonts w:ascii="Arial" w:hAnsi="Arial" w:cs="Arial"/>
          <w:bCs/>
          <w:sz w:val="20"/>
        </w:rPr>
      </w:pPr>
      <w:r>
        <w:rPr>
          <w:rFonts w:ascii="Arial" w:hAnsi="Arial" w:cs="Arial"/>
          <w:sz w:val="20"/>
        </w:rPr>
        <w:t>Now please tell me for each title/position (7) the total hours per week worked on CACFP</w:t>
      </w:r>
    </w:p>
    <w:p w:rsidR="004F5012" w:rsidRPr="005D1BF0" w:rsidRDefault="004F5012" w:rsidP="004F5012">
      <w:pPr>
        <w:pStyle w:val="Header"/>
        <w:tabs>
          <w:tab w:val="clear" w:pos="4320"/>
          <w:tab w:val="clear" w:pos="8640"/>
        </w:tabs>
        <w:rPr>
          <w:rFonts w:ascii="Arial" w:hAnsi="Arial" w:cs="Arial"/>
          <w:b/>
          <w:bCs/>
          <w:sz w:val="20"/>
        </w:rPr>
      </w:pPr>
    </w:p>
    <w:tbl>
      <w:tblPr>
        <w:tblW w:w="1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9"/>
        <w:gridCol w:w="974"/>
        <w:gridCol w:w="1710"/>
        <w:gridCol w:w="1800"/>
        <w:gridCol w:w="1350"/>
        <w:gridCol w:w="1440"/>
        <w:gridCol w:w="1080"/>
        <w:gridCol w:w="1080"/>
        <w:gridCol w:w="1080"/>
      </w:tblGrid>
      <w:tr w:rsidR="004F5012" w:rsidRPr="005D1BF0" w:rsidTr="00B447A1">
        <w:trPr>
          <w:cantSplit/>
          <w:tblHeader/>
        </w:trPr>
        <w:tc>
          <w:tcPr>
            <w:tcW w:w="2689"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 xml:space="preserve"> (1)</w:t>
            </w:r>
          </w:p>
        </w:tc>
        <w:tc>
          <w:tcPr>
            <w:tcW w:w="974"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(2)</w:t>
            </w:r>
          </w:p>
        </w:tc>
        <w:tc>
          <w:tcPr>
            <w:tcW w:w="351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(3)</w:t>
            </w:r>
          </w:p>
        </w:tc>
        <w:tc>
          <w:tcPr>
            <w:tcW w:w="135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(4)</w:t>
            </w:r>
          </w:p>
        </w:tc>
        <w:tc>
          <w:tcPr>
            <w:tcW w:w="144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(5)</w:t>
            </w:r>
          </w:p>
        </w:tc>
        <w:tc>
          <w:tcPr>
            <w:tcW w:w="216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jc w:val="center"/>
              <w:rPr>
                <w:rFonts w:ascii="Arial" w:hAnsi="Arial" w:cs="Arial"/>
                <w:b/>
                <w:bCs/>
                <w:sz w:val="18"/>
                <w:szCs w:val="18"/>
              </w:rPr>
            </w:pPr>
            <w:r>
              <w:rPr>
                <w:rFonts w:ascii="Arial" w:hAnsi="Arial" w:cs="Arial"/>
                <w:b/>
                <w:bCs/>
                <w:sz w:val="18"/>
                <w:szCs w:val="18"/>
              </w:rPr>
              <w:t>(6)</w:t>
            </w:r>
          </w:p>
        </w:tc>
        <w:tc>
          <w:tcPr>
            <w:tcW w:w="108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(7)</w:t>
            </w:r>
          </w:p>
        </w:tc>
      </w:tr>
      <w:tr w:rsidR="004F5012" w:rsidRPr="005D1BF0" w:rsidTr="00B447A1">
        <w:trPr>
          <w:cantSplit/>
          <w:tblHeader/>
        </w:trPr>
        <w:tc>
          <w:tcPr>
            <w:tcW w:w="2689" w:type="dxa"/>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Title/Position</w:t>
            </w:r>
          </w:p>
        </w:tc>
        <w:tc>
          <w:tcPr>
            <w:tcW w:w="974" w:type="dxa"/>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Number of Staff</w:t>
            </w:r>
          </w:p>
        </w:tc>
        <w:tc>
          <w:tcPr>
            <w:tcW w:w="3510" w:type="dxa"/>
            <w:gridSpan w:val="2"/>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Salary/Wage</w:t>
            </w:r>
          </w:p>
        </w:tc>
        <w:tc>
          <w:tcPr>
            <w:tcW w:w="135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Hours/Week</w:t>
            </w:r>
          </w:p>
        </w:tc>
        <w:tc>
          <w:tcPr>
            <w:tcW w:w="144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Weeks/Year</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Regular</w:t>
            </w:r>
            <w:r>
              <w:rPr>
                <w:rFonts w:ascii="Arial" w:hAnsi="Arial" w:cs="Arial"/>
                <w:b/>
                <w:bCs/>
                <w:sz w:val="18"/>
                <w:szCs w:val="18"/>
              </w:rPr>
              <w:t xml:space="preserve"> (Full Benefits)</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Other</w:t>
            </w:r>
            <w:r>
              <w:rPr>
                <w:rFonts w:ascii="Arial" w:hAnsi="Arial" w:cs="Arial"/>
                <w:b/>
                <w:bCs/>
                <w:sz w:val="18"/>
                <w:szCs w:val="18"/>
              </w:rPr>
              <w:t xml:space="preserve"> (Limited/No Benefits)</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 xml:space="preserve">Total </w:t>
            </w:r>
            <w:r>
              <w:rPr>
                <w:rFonts w:ascii="Arial" w:hAnsi="Arial" w:cs="Arial"/>
                <w:b/>
                <w:bCs/>
                <w:sz w:val="18"/>
                <w:szCs w:val="18"/>
              </w:rPr>
              <w:t>Work related to CACFP</w:t>
            </w:r>
            <w:r w:rsidRPr="005D1BF0">
              <w:rPr>
                <w:rFonts w:ascii="Arial" w:hAnsi="Arial" w:cs="Arial"/>
                <w:b/>
                <w:bCs/>
                <w:sz w:val="18"/>
                <w:szCs w:val="18"/>
              </w:rPr>
              <w:t xml:space="preserve"> Hours / Week</w:t>
            </w: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sidRPr="005D1BF0">
              <w:rPr>
                <w:rFonts w:ascii="Arial" w:eastAsia="Calibri" w:hAnsi="Arial" w:cs="Arial"/>
                <w:sz w:val="16"/>
                <w:szCs w:val="16"/>
              </w:rPr>
              <w:t>1.</w:t>
            </w:r>
            <w:r w:rsidRPr="005D1BF0">
              <w:rPr>
                <w:rFonts w:ascii="Arial" w:hAnsi="Arial" w:cs="Arial"/>
                <w:sz w:val="16"/>
                <w:szCs w:val="16"/>
              </w:rPr>
              <w:t xml:space="preserve"> </w:t>
            </w:r>
            <w:r>
              <w:rPr>
                <w:rFonts w:ascii="Lucida Handwriting" w:hAnsi="Lucida Handwriting" w:cs="Arial"/>
                <w:sz w:val="16"/>
                <w:szCs w:val="16"/>
              </w:rPr>
              <w:t xml:space="preserve">CACFP </w:t>
            </w:r>
            <w:r w:rsidRPr="005D1BF0">
              <w:rPr>
                <w:rFonts w:ascii="Lucida Handwriting" w:hAnsi="Lucida Handwriting" w:cs="Arial"/>
                <w:sz w:val="16"/>
                <w:szCs w:val="16"/>
              </w:rPr>
              <w:t>clerk</w:t>
            </w:r>
          </w:p>
        </w:tc>
        <w:tc>
          <w:tcPr>
            <w:tcW w:w="974"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w:t>
            </w:r>
            <w:r w:rsidRPr="005D1BF0">
              <w:rPr>
                <w:rFonts w:ascii="Lucida Handwriting" w:hAnsi="Lucida Handwriting" w:cs="Arial"/>
                <w:sz w:val="16"/>
                <w:szCs w:val="16"/>
                <w:u w:val="single"/>
              </w:rPr>
              <w:t>1</w:t>
            </w:r>
            <w:r w:rsidRPr="005D1BF0">
              <w:rPr>
                <w:rFonts w:ascii="Arial" w:hAnsi="Arial" w:cs="Arial"/>
                <w:sz w:val="16"/>
                <w:szCs w:val="16"/>
              </w:rPr>
              <w:t>____</w:t>
            </w: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w:t>
            </w:r>
            <w:r>
              <w:rPr>
                <w:rFonts w:ascii="Lucida Handwriting" w:hAnsi="Lucida Handwriting" w:cs="Arial"/>
                <w:sz w:val="16"/>
                <w:szCs w:val="16"/>
                <w:u w:val="single"/>
              </w:rPr>
              <w:t>2</w:t>
            </w:r>
            <w:r w:rsidRPr="005D1BF0">
              <w:rPr>
                <w:rFonts w:ascii="Lucida Handwriting" w:hAnsi="Lucida Handwriting" w:cs="Arial"/>
                <w:sz w:val="16"/>
                <w:szCs w:val="16"/>
                <w:u w:val="single"/>
              </w:rPr>
              <w:t>5,000</w:t>
            </w:r>
            <w:r w:rsidRPr="005D1BF0">
              <w:rPr>
                <w:rFonts w:ascii="Arial" w:hAnsi="Arial" w:cs="Arial"/>
                <w:sz w:val="16"/>
                <w:szCs w:val="16"/>
              </w:rPr>
              <w:t>_______ per</w:t>
            </w:r>
          </w:p>
        </w:tc>
        <w:tc>
          <w:tcPr>
            <w:tcW w:w="135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Lucida Handwriting" w:hAnsi="Lucida Handwriting" w:cs="Arial"/>
                <w:sz w:val="16"/>
                <w:szCs w:val="16"/>
              </w:rPr>
              <w:t>20</w:t>
            </w:r>
          </w:p>
        </w:tc>
        <w:tc>
          <w:tcPr>
            <w:tcW w:w="144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Pr>
                <w:rFonts w:ascii="Lucida Handwriting" w:hAnsi="Lucida Handwriting" w:cs="Arial"/>
                <w:sz w:val="16"/>
                <w:szCs w:val="16"/>
              </w:rPr>
              <w:t>50</w:t>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8"/>
                <w:szCs w:val="16"/>
              </w:rPr>
              <w:sym w:font="Wingdings 2" w:char="F051"/>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Lucida Handwriting" w:hAnsi="Lucida Handwriting" w:cs="Arial"/>
                <w:sz w:val="16"/>
                <w:szCs w:val="16"/>
              </w:rPr>
              <w:t>20</w:t>
            </w: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tabs>
                <w:tab w:val="clear" w:pos="720"/>
                <w:tab w:val="left" w:pos="43"/>
              </w:tabs>
              <w:spacing w:line="240" w:lineRule="auto"/>
              <w:ind w:left="0"/>
              <w:rPr>
                <w:rFonts w:ascii="Arial" w:hAnsi="Arial" w:cs="Arial"/>
                <w:sz w:val="16"/>
                <w:szCs w:val="16"/>
              </w:rPr>
            </w:pPr>
            <w:r w:rsidRPr="005D1BF0">
              <w:rPr>
                <w:rFonts w:ascii="Arial" w:hAnsi="Arial" w:cs="Arial"/>
                <w:sz w:val="16"/>
                <w:szCs w:val="16"/>
              </w:rPr>
              <w:sym w:font="Wingdings 2" w:char="F051"/>
            </w:r>
            <w:r w:rsidRPr="005D1BF0">
              <w:rPr>
                <w:rFonts w:ascii="Arial" w:hAnsi="Arial" w:cs="Arial"/>
                <w:sz w:val="16"/>
                <w:szCs w:val="16"/>
              </w:rPr>
              <w:t xml:space="preserve">    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r>
    </w:tbl>
    <w:p w:rsidR="004F5012" w:rsidRDefault="004F5012" w:rsidP="004F5012">
      <w:pPr>
        <w:pStyle w:val="Header"/>
        <w:tabs>
          <w:tab w:val="clear" w:pos="4320"/>
          <w:tab w:val="clear" w:pos="8640"/>
        </w:tabs>
        <w:rPr>
          <w:rFonts w:ascii="Arial" w:hAnsi="Arial" w:cs="Arial"/>
          <w:b/>
          <w:bCs/>
          <w:sz w:val="20"/>
        </w:rPr>
      </w:pPr>
    </w:p>
    <w:tbl>
      <w:tblPr>
        <w:tblW w:w="1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9"/>
        <w:gridCol w:w="974"/>
        <w:gridCol w:w="1710"/>
        <w:gridCol w:w="1800"/>
        <w:gridCol w:w="1350"/>
        <w:gridCol w:w="1440"/>
        <w:gridCol w:w="1080"/>
        <w:gridCol w:w="1080"/>
        <w:gridCol w:w="1080"/>
      </w:tblGrid>
      <w:tr w:rsidR="004F5012" w:rsidTr="00B447A1">
        <w:trPr>
          <w:cantSplit/>
          <w:tblHeader/>
        </w:trPr>
        <w:tc>
          <w:tcPr>
            <w:tcW w:w="2689"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(1)</w:t>
            </w:r>
          </w:p>
        </w:tc>
        <w:tc>
          <w:tcPr>
            <w:tcW w:w="974"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(2)</w:t>
            </w:r>
          </w:p>
        </w:tc>
        <w:tc>
          <w:tcPr>
            <w:tcW w:w="351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(3)</w:t>
            </w:r>
          </w:p>
        </w:tc>
        <w:tc>
          <w:tcPr>
            <w:tcW w:w="135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(4)</w:t>
            </w:r>
          </w:p>
        </w:tc>
        <w:tc>
          <w:tcPr>
            <w:tcW w:w="144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(5)</w:t>
            </w:r>
          </w:p>
        </w:tc>
        <w:tc>
          <w:tcPr>
            <w:tcW w:w="216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jc w:val="center"/>
              <w:rPr>
                <w:rFonts w:ascii="Arial" w:hAnsi="Arial" w:cs="Arial"/>
                <w:b/>
                <w:bCs/>
                <w:sz w:val="18"/>
                <w:szCs w:val="18"/>
              </w:rPr>
            </w:pPr>
            <w:r>
              <w:rPr>
                <w:rFonts w:ascii="Arial" w:hAnsi="Arial" w:cs="Arial"/>
                <w:b/>
                <w:bCs/>
                <w:sz w:val="18"/>
                <w:szCs w:val="18"/>
              </w:rPr>
              <w:t>(6)</w:t>
            </w:r>
          </w:p>
        </w:tc>
        <w:tc>
          <w:tcPr>
            <w:tcW w:w="108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(7)</w:t>
            </w:r>
          </w:p>
        </w:tc>
      </w:tr>
      <w:tr w:rsidR="004F5012" w:rsidRPr="005D1BF0" w:rsidTr="00B447A1">
        <w:trPr>
          <w:cantSplit/>
          <w:tblHeader/>
        </w:trPr>
        <w:tc>
          <w:tcPr>
            <w:tcW w:w="2689" w:type="dxa"/>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Title/Position</w:t>
            </w:r>
          </w:p>
        </w:tc>
        <w:tc>
          <w:tcPr>
            <w:tcW w:w="974" w:type="dxa"/>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Number of Staff</w:t>
            </w:r>
          </w:p>
        </w:tc>
        <w:tc>
          <w:tcPr>
            <w:tcW w:w="3510" w:type="dxa"/>
            <w:gridSpan w:val="2"/>
            <w:tcBorders>
              <w:top w:val="nil"/>
              <w:left w:val="single" w:sz="4" w:space="0" w:color="auto"/>
              <w:bottom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Salary/Wage</w:t>
            </w:r>
          </w:p>
        </w:tc>
        <w:tc>
          <w:tcPr>
            <w:tcW w:w="135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Hours/Week</w:t>
            </w:r>
          </w:p>
        </w:tc>
        <w:tc>
          <w:tcPr>
            <w:tcW w:w="144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Weeks/Year</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Regular</w:t>
            </w:r>
            <w:r>
              <w:rPr>
                <w:rFonts w:ascii="Arial" w:hAnsi="Arial" w:cs="Arial"/>
                <w:b/>
                <w:bCs/>
                <w:sz w:val="18"/>
                <w:szCs w:val="18"/>
              </w:rPr>
              <w:t xml:space="preserve"> (Full Benefits)</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Other</w:t>
            </w:r>
            <w:r>
              <w:rPr>
                <w:rFonts w:ascii="Arial" w:hAnsi="Arial" w:cs="Arial"/>
                <w:b/>
                <w:bCs/>
                <w:sz w:val="18"/>
                <w:szCs w:val="18"/>
              </w:rPr>
              <w:t xml:space="preserve"> (Limited/No Benefits)</w:t>
            </w:r>
          </w:p>
        </w:tc>
        <w:tc>
          <w:tcPr>
            <w:tcW w:w="1080" w:type="dxa"/>
            <w:tcBorders>
              <w:top w:val="nil"/>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 xml:space="preserve">Total </w:t>
            </w:r>
            <w:r>
              <w:rPr>
                <w:rFonts w:ascii="Arial" w:hAnsi="Arial" w:cs="Arial"/>
                <w:b/>
                <w:bCs/>
                <w:sz w:val="18"/>
                <w:szCs w:val="18"/>
              </w:rPr>
              <w:t>Work related to CACFP</w:t>
            </w:r>
            <w:r w:rsidRPr="005D1BF0">
              <w:rPr>
                <w:rFonts w:ascii="Arial" w:hAnsi="Arial" w:cs="Arial"/>
                <w:b/>
                <w:bCs/>
                <w:sz w:val="18"/>
                <w:szCs w:val="18"/>
              </w:rPr>
              <w:t xml:space="preserve"> Hours / Week</w:t>
            </w: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sidRPr="005D1BF0">
              <w:rPr>
                <w:rFonts w:ascii="Arial" w:eastAsia="Calibri" w:hAnsi="Arial" w:cs="Arial"/>
                <w:sz w:val="16"/>
                <w:szCs w:val="16"/>
              </w:rPr>
              <w:t>1.</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2</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single" w:sz="4" w:space="0" w:color="auto"/>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3</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bl>
    <w:p w:rsidR="004F5012" w:rsidRDefault="004F5012" w:rsidP="004F5012">
      <w:pPr>
        <w:pStyle w:val="Header"/>
        <w:tabs>
          <w:tab w:val="clear" w:pos="4320"/>
          <w:tab w:val="clear" w:pos="8640"/>
        </w:tabs>
        <w:rPr>
          <w:rFonts w:ascii="Arial" w:hAnsi="Arial" w:cs="Arial"/>
          <w:b/>
          <w:bCs/>
          <w:sz w:val="20"/>
        </w:rPr>
      </w:pPr>
    </w:p>
    <w:p w:rsidR="004F5012" w:rsidRPr="005D1BF0" w:rsidRDefault="004F5012" w:rsidP="004F5012">
      <w:pPr>
        <w:pStyle w:val="Header"/>
        <w:tabs>
          <w:tab w:val="clear" w:pos="4320"/>
          <w:tab w:val="clear" w:pos="8640"/>
        </w:tabs>
        <w:rPr>
          <w:rFonts w:ascii="Arial" w:hAnsi="Arial" w:cs="Arial"/>
          <w:b/>
          <w:bCs/>
          <w:sz w:val="20"/>
        </w:rPr>
      </w:pPr>
    </w:p>
    <w:p w:rsidR="004F5012" w:rsidRPr="005D1BF0" w:rsidRDefault="004F5012" w:rsidP="004F5012">
      <w:pPr>
        <w:pStyle w:val="AbtHeadC"/>
        <w:spacing w:after="0"/>
      </w:pPr>
      <w:r>
        <w:lastRenderedPageBreak/>
        <w:t>Foodservice and CACFP-related Activities</w:t>
      </w:r>
      <w:r w:rsidRPr="005D1BF0">
        <w:t xml:space="preserve"> </w:t>
      </w:r>
      <w:r>
        <w:t>Time</w:t>
      </w:r>
      <w:r w:rsidRPr="005D1BF0">
        <w:t xml:space="preserve"> Allocation Grid</w:t>
      </w:r>
      <w:r>
        <w:t xml:space="preserve"> for Sponsor Staff</w:t>
      </w:r>
    </w:p>
    <w:p w:rsidR="004F5012" w:rsidRDefault="004F5012" w:rsidP="004F5012">
      <w:pPr>
        <w:jc w:val="both"/>
        <w:rPr>
          <w:rFonts w:ascii="Arial" w:hAnsi="Arial" w:cs="Arial"/>
          <w:b/>
          <w:sz w:val="20"/>
        </w:rPr>
      </w:pPr>
      <w:r w:rsidRPr="005D1BF0">
        <w:rPr>
          <w:rFonts w:ascii="Arial" w:hAnsi="Arial" w:cs="Arial"/>
          <w:sz w:val="20"/>
        </w:rPr>
        <w:t xml:space="preserve">For each position, please </w:t>
      </w:r>
      <w:r>
        <w:rPr>
          <w:rFonts w:ascii="Arial" w:hAnsi="Arial" w:cs="Arial"/>
          <w:sz w:val="20"/>
        </w:rPr>
        <w:t xml:space="preserve">tell me </w:t>
      </w:r>
      <w:r w:rsidRPr="005D1BF0">
        <w:rPr>
          <w:rFonts w:ascii="Arial" w:hAnsi="Arial" w:cs="Arial"/>
          <w:sz w:val="20"/>
        </w:rPr>
        <w:t xml:space="preserve">the </w:t>
      </w:r>
      <w:r w:rsidRPr="005D1BF0">
        <w:rPr>
          <w:rFonts w:ascii="Arial" w:hAnsi="Arial" w:cs="Arial"/>
          <w:b/>
          <w:bCs/>
          <w:sz w:val="20"/>
        </w:rPr>
        <w:t>percentage of time</w:t>
      </w:r>
      <w:r w:rsidRPr="005D1BF0">
        <w:rPr>
          <w:rFonts w:ascii="Arial" w:hAnsi="Arial" w:cs="Arial"/>
          <w:sz w:val="20"/>
        </w:rPr>
        <w:t xml:space="preserve"> spent on activities below </w:t>
      </w:r>
      <w:r>
        <w:rPr>
          <w:rFonts w:ascii="Arial" w:hAnsi="Arial" w:cs="Arial"/>
          <w:sz w:val="20"/>
        </w:rPr>
        <w:t xml:space="preserve">in </w:t>
      </w:r>
      <w:r w:rsidRPr="009E41AF">
        <w:rPr>
          <w:rFonts w:ascii="Arial" w:hAnsi="Arial" w:cs="Arial"/>
          <w:b/>
          <w:sz w:val="20"/>
        </w:rPr>
        <w:t>Calendar Year 2015</w:t>
      </w:r>
      <w:r w:rsidRPr="005D1BF0">
        <w:rPr>
          <w:rFonts w:ascii="Arial" w:hAnsi="Arial" w:cs="Arial"/>
          <w:sz w:val="20"/>
        </w:rPr>
        <w:t xml:space="preserve">.  For each task we’re looking for the percent of the person’s </w:t>
      </w:r>
      <w:r>
        <w:rPr>
          <w:rFonts w:ascii="Arial" w:hAnsi="Arial" w:cs="Arial"/>
          <w:sz w:val="20"/>
        </w:rPr>
        <w:t xml:space="preserve">CACFP-related </w:t>
      </w:r>
      <w:r w:rsidRPr="005D1BF0">
        <w:rPr>
          <w:rFonts w:ascii="Arial" w:hAnsi="Arial" w:cs="Arial"/>
          <w:sz w:val="20"/>
        </w:rPr>
        <w:t xml:space="preserve">hours spent on this task, so that the total of all tasks equals 100% of their </w:t>
      </w:r>
      <w:r>
        <w:rPr>
          <w:rFonts w:ascii="Arial" w:hAnsi="Arial" w:cs="Arial"/>
          <w:sz w:val="20"/>
        </w:rPr>
        <w:t>CACFP-related</w:t>
      </w:r>
      <w:r w:rsidRPr="005D1BF0">
        <w:rPr>
          <w:rFonts w:ascii="Arial" w:hAnsi="Arial" w:cs="Arial"/>
          <w:sz w:val="20"/>
        </w:rPr>
        <w:t xml:space="preserve"> </w:t>
      </w:r>
      <w:r>
        <w:rPr>
          <w:rFonts w:ascii="Arial" w:hAnsi="Arial" w:cs="Arial"/>
          <w:sz w:val="20"/>
        </w:rPr>
        <w:t>Foodservice</w:t>
      </w:r>
      <w:r w:rsidRPr="005D1BF0">
        <w:rPr>
          <w:rFonts w:ascii="Arial" w:hAnsi="Arial" w:cs="Arial"/>
          <w:sz w:val="20"/>
        </w:rPr>
        <w:t xml:space="preserve"> time.  For a more detailed description of activities included in each category, please see </w:t>
      </w:r>
      <w:r>
        <w:rPr>
          <w:rFonts w:ascii="Arial" w:hAnsi="Arial" w:cs="Arial"/>
          <w:b/>
          <w:sz w:val="20"/>
        </w:rPr>
        <w:t>HANDOUT 4: CACFP/Foodservice Activities.</w:t>
      </w:r>
      <w:r>
        <w:rPr>
          <w:rFonts w:ascii="Arial" w:hAnsi="Arial" w:cs="Arial"/>
          <w:sz w:val="20"/>
        </w:rPr>
        <w:t xml:space="preserve"> </w:t>
      </w:r>
    </w:p>
    <w:p w:rsidR="004F5012" w:rsidRPr="00FC227A" w:rsidRDefault="004F5012" w:rsidP="004F5012">
      <w:pPr>
        <w:jc w:val="both"/>
        <w:rPr>
          <w:rFonts w:ascii="Arial" w:hAnsi="Arial" w:cs="Arial"/>
          <w:b/>
          <w:sz w:val="20"/>
        </w:rPr>
      </w:pPr>
      <w:r w:rsidRPr="00FC227A">
        <w:rPr>
          <w:rFonts w:ascii="Arial" w:hAnsi="Arial" w:cs="Arial"/>
          <w:i/>
          <w:sz w:val="20"/>
        </w:rPr>
        <w:t>NOTE: EACH ROW SHOULD ADD UP TO 100 PERCENT</w:t>
      </w:r>
      <w:r>
        <w:rPr>
          <w:rFonts w:ascii="Arial" w:hAnsi="Arial" w:cs="Arial"/>
          <w:i/>
          <w:sz w:val="20"/>
        </w:rPr>
        <w:t xml:space="preserve"> </w:t>
      </w:r>
      <w:r w:rsidRPr="009E41AF">
        <w:rPr>
          <w:rFonts w:ascii="Arial" w:hAnsi="Arial" w:cs="Arial"/>
          <w:b/>
          <w:i/>
          <w:sz w:val="20"/>
        </w:rPr>
        <w:t xml:space="preserve"> </w:t>
      </w:r>
    </w:p>
    <w:p w:rsidR="004F5012" w:rsidRPr="005D1BF0" w:rsidRDefault="004F5012" w:rsidP="004F5012">
      <w:pPr>
        <w:jc w:val="both"/>
        <w:rPr>
          <w:rFonts w:ascii="Arial" w:hAnsi="Arial" w:cs="Arial"/>
          <w:b/>
          <w:bCs/>
          <w:sz w:val="20"/>
        </w:rPr>
      </w:pP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sz w:val="20"/>
        </w:rPr>
      </w:pPr>
      <w:r w:rsidRPr="005D1BF0">
        <w:rPr>
          <w:rFonts w:ascii="Arial" w:hAnsi="Arial" w:cs="Arial"/>
          <w:b/>
          <w:bCs/>
          <w:sz w:val="20"/>
        </w:rPr>
        <w:t xml:space="preserve">Breakfast Production:  </w:t>
      </w:r>
      <w:r w:rsidRPr="005D1BF0">
        <w:rPr>
          <w:rFonts w:ascii="Arial" w:hAnsi="Arial" w:cs="Arial"/>
          <w:sz w:val="20"/>
        </w:rPr>
        <w:t>Direct production and/ or service of breakfast</w:t>
      </w:r>
      <w:r>
        <w:rPr>
          <w:rFonts w:ascii="Arial" w:hAnsi="Arial" w:cs="Arial"/>
          <w:sz w:val="20"/>
        </w:rPr>
        <w:t>,</w:t>
      </w:r>
      <w:r w:rsidRPr="005D1BF0">
        <w:rPr>
          <w:rFonts w:ascii="Arial" w:hAnsi="Arial" w:cs="Arial"/>
          <w:sz w:val="20"/>
        </w:rPr>
        <w:t xml:space="preserve"> and cleaning up after breakfast.</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sz w:val="20"/>
        </w:rPr>
      </w:pPr>
      <w:r w:rsidRPr="005D1BF0">
        <w:rPr>
          <w:rFonts w:ascii="Arial" w:hAnsi="Arial" w:cs="Arial"/>
          <w:b/>
          <w:bCs/>
          <w:sz w:val="20"/>
        </w:rPr>
        <w:t xml:space="preserve">Lunch Production:  </w:t>
      </w:r>
      <w:r w:rsidRPr="005D1BF0">
        <w:rPr>
          <w:rFonts w:ascii="Arial" w:hAnsi="Arial" w:cs="Arial"/>
          <w:sz w:val="20"/>
        </w:rPr>
        <w:t>Direct production and/ or serving of lunch</w:t>
      </w:r>
      <w:r>
        <w:rPr>
          <w:rFonts w:ascii="Arial" w:hAnsi="Arial" w:cs="Arial"/>
          <w:sz w:val="20"/>
        </w:rPr>
        <w:t>,</w:t>
      </w:r>
      <w:r w:rsidRPr="005D1BF0">
        <w:rPr>
          <w:rFonts w:ascii="Arial" w:hAnsi="Arial" w:cs="Arial"/>
          <w:sz w:val="20"/>
        </w:rPr>
        <w:t xml:space="preserve"> and cleaning up after lunch.</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sz w:val="20"/>
        </w:rPr>
      </w:pPr>
      <w:r w:rsidRPr="005D1BF0">
        <w:rPr>
          <w:rFonts w:ascii="Arial" w:hAnsi="Arial" w:cs="Arial"/>
          <w:b/>
          <w:bCs/>
          <w:sz w:val="20"/>
        </w:rPr>
        <w:t xml:space="preserve">Breakfast and Lunch Production:  </w:t>
      </w:r>
      <w:r w:rsidRPr="005D1BF0">
        <w:rPr>
          <w:rFonts w:ascii="Arial" w:hAnsi="Arial" w:cs="Arial"/>
          <w:sz w:val="20"/>
        </w:rPr>
        <w:t>Simultaneous production of breakfast and lunch, as described above (such as baking foods offered at breakfast and lunch).</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sz w:val="20"/>
        </w:rPr>
      </w:pPr>
      <w:r w:rsidRPr="005D1BF0">
        <w:rPr>
          <w:rFonts w:ascii="Arial" w:hAnsi="Arial" w:cs="Arial"/>
          <w:b/>
          <w:bCs/>
          <w:sz w:val="20"/>
        </w:rPr>
        <w:t xml:space="preserve">Snack Production:  </w:t>
      </w:r>
      <w:r w:rsidRPr="005D1BF0">
        <w:rPr>
          <w:rFonts w:ascii="Arial" w:hAnsi="Arial" w:cs="Arial"/>
          <w:sz w:val="20"/>
        </w:rPr>
        <w:t>Direct production and/ or serving of snacks; and cleaning up after snacks.</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b/>
          <w:bCs/>
          <w:sz w:val="20"/>
        </w:rPr>
      </w:pPr>
      <w:r>
        <w:rPr>
          <w:rFonts w:ascii="Arial" w:hAnsi="Arial" w:cs="Arial"/>
          <w:b/>
          <w:bCs/>
          <w:sz w:val="20"/>
        </w:rPr>
        <w:t xml:space="preserve">Supper </w:t>
      </w:r>
      <w:r w:rsidRPr="005D1BF0">
        <w:rPr>
          <w:rFonts w:ascii="Arial" w:hAnsi="Arial" w:cs="Arial"/>
          <w:b/>
          <w:bCs/>
          <w:sz w:val="20"/>
        </w:rPr>
        <w:t>Production</w:t>
      </w:r>
      <w:r w:rsidRPr="005D1BF0">
        <w:rPr>
          <w:rFonts w:ascii="Arial" w:hAnsi="Arial" w:cs="Arial"/>
          <w:sz w:val="20"/>
        </w:rPr>
        <w:t xml:space="preserve">:  Direct production and/ or serving of </w:t>
      </w:r>
      <w:r>
        <w:rPr>
          <w:rFonts w:ascii="Arial" w:hAnsi="Arial" w:cs="Arial"/>
          <w:sz w:val="20"/>
        </w:rPr>
        <w:t xml:space="preserve">supper; and cleaning up after supper. </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b/>
          <w:bCs/>
          <w:sz w:val="20"/>
        </w:rPr>
      </w:pPr>
      <w:r>
        <w:rPr>
          <w:rFonts w:ascii="Arial" w:hAnsi="Arial" w:cs="Arial"/>
          <w:b/>
          <w:bCs/>
          <w:sz w:val="20"/>
        </w:rPr>
        <w:t>Family Day Care Home (FDCH) Administration:</w:t>
      </w:r>
      <w:r>
        <w:rPr>
          <w:rFonts w:ascii="Arial" w:hAnsi="Arial" w:cs="Arial"/>
          <w:bCs/>
          <w:sz w:val="20"/>
        </w:rPr>
        <w:t xml:space="preserve"> Processing applications for FDCH to participate in CACFP; training and monitoring FDCHs; </w:t>
      </w:r>
      <w:proofErr w:type="spellStart"/>
      <w:r>
        <w:rPr>
          <w:rFonts w:ascii="Arial" w:hAnsi="Arial" w:cs="Arial"/>
          <w:bCs/>
          <w:sz w:val="20"/>
        </w:rPr>
        <w:t>tiering</w:t>
      </w:r>
      <w:proofErr w:type="spellEnd"/>
      <w:r>
        <w:rPr>
          <w:rFonts w:ascii="Arial" w:hAnsi="Arial" w:cs="Arial"/>
          <w:bCs/>
          <w:sz w:val="20"/>
        </w:rPr>
        <w:t xml:space="preserve"> determinations; processing applications for free/reduced price meals*; processing meal claims; other administration/oversight of FDCH participation in CACFP</w:t>
      </w:r>
      <w:r w:rsidRPr="005D1BF0">
        <w:rPr>
          <w:rFonts w:ascii="Arial" w:hAnsi="Arial" w:cs="Arial"/>
          <w:bCs/>
          <w:sz w:val="20"/>
        </w:rPr>
        <w:t>.</w:t>
      </w:r>
    </w:p>
    <w:p w:rsidR="004F5012" w:rsidRPr="005D1BF0" w:rsidRDefault="004F5012" w:rsidP="004F5012">
      <w:pPr>
        <w:numPr>
          <w:ilvl w:val="0"/>
          <w:numId w:val="30"/>
        </w:numPr>
        <w:tabs>
          <w:tab w:val="clear" w:pos="504"/>
          <w:tab w:val="num" w:pos="220"/>
          <w:tab w:val="num" w:pos="1080"/>
        </w:tabs>
        <w:ind w:left="220" w:hanging="220"/>
        <w:jc w:val="both"/>
        <w:rPr>
          <w:rFonts w:ascii="Arial" w:hAnsi="Arial" w:cs="Arial"/>
          <w:sz w:val="20"/>
        </w:rPr>
      </w:pPr>
      <w:r>
        <w:rPr>
          <w:rFonts w:ascii="Arial" w:hAnsi="Arial" w:cs="Arial"/>
          <w:b/>
          <w:bCs/>
          <w:sz w:val="20"/>
        </w:rPr>
        <w:t>CACFP/Foodservice</w:t>
      </w:r>
      <w:r w:rsidRPr="005D1BF0">
        <w:rPr>
          <w:rFonts w:ascii="Arial" w:hAnsi="Arial" w:cs="Arial"/>
          <w:b/>
          <w:bCs/>
          <w:sz w:val="20"/>
        </w:rPr>
        <w:t xml:space="preserve"> Administration</w:t>
      </w:r>
      <w:r>
        <w:rPr>
          <w:rFonts w:ascii="Arial" w:hAnsi="Arial" w:cs="Arial"/>
          <w:b/>
          <w:bCs/>
          <w:sz w:val="20"/>
        </w:rPr>
        <w:t xml:space="preserve"> for Child Care Centers (CCCs)</w:t>
      </w:r>
      <w:r w:rsidRPr="005D1BF0">
        <w:rPr>
          <w:rFonts w:ascii="Arial" w:hAnsi="Arial" w:cs="Arial"/>
          <w:b/>
          <w:bCs/>
          <w:sz w:val="20"/>
        </w:rPr>
        <w:t xml:space="preserve">: </w:t>
      </w:r>
      <w:r w:rsidRPr="005D1BF0">
        <w:rPr>
          <w:rFonts w:ascii="Arial" w:hAnsi="Arial" w:cs="Arial"/>
          <w:sz w:val="20"/>
        </w:rPr>
        <w:t xml:space="preserve"> Preparing, distributing and processing applications</w:t>
      </w:r>
      <w:r>
        <w:rPr>
          <w:rFonts w:ascii="Arial" w:hAnsi="Arial" w:cs="Arial"/>
          <w:sz w:val="20"/>
        </w:rPr>
        <w:t>*</w:t>
      </w:r>
      <w:r w:rsidRPr="005D1BF0">
        <w:rPr>
          <w:rFonts w:ascii="Arial" w:hAnsi="Arial" w:cs="Arial"/>
          <w:sz w:val="20"/>
        </w:rPr>
        <w:t xml:space="preserve">; </w:t>
      </w:r>
      <w:r>
        <w:rPr>
          <w:rFonts w:ascii="Arial" w:hAnsi="Arial" w:cs="Arial"/>
          <w:sz w:val="20"/>
        </w:rPr>
        <w:t xml:space="preserve">direct certification; </w:t>
      </w:r>
      <w:r w:rsidRPr="005D1BF0">
        <w:rPr>
          <w:rFonts w:ascii="Arial" w:hAnsi="Arial" w:cs="Arial"/>
          <w:sz w:val="20"/>
        </w:rPr>
        <w:t xml:space="preserve">updating </w:t>
      </w:r>
      <w:r>
        <w:rPr>
          <w:rFonts w:ascii="Arial" w:hAnsi="Arial" w:cs="Arial"/>
          <w:sz w:val="20"/>
        </w:rPr>
        <w:t xml:space="preserve">child </w:t>
      </w:r>
      <w:r w:rsidRPr="005D1BF0">
        <w:rPr>
          <w:rFonts w:ascii="Arial" w:hAnsi="Arial" w:cs="Arial"/>
          <w:sz w:val="20"/>
        </w:rPr>
        <w:t xml:space="preserve">status and </w:t>
      </w:r>
      <w:r>
        <w:rPr>
          <w:rFonts w:ascii="Arial" w:hAnsi="Arial" w:cs="Arial"/>
          <w:sz w:val="20"/>
        </w:rPr>
        <w:t xml:space="preserve">eligibility </w:t>
      </w:r>
      <w:r w:rsidRPr="005D1BF0">
        <w:rPr>
          <w:rFonts w:ascii="Arial" w:hAnsi="Arial" w:cs="Arial"/>
          <w:sz w:val="20"/>
        </w:rPr>
        <w:t xml:space="preserve">records; ordering and purchasing food and supplies; planning, budgeting and management for </w:t>
      </w:r>
      <w:r>
        <w:rPr>
          <w:rFonts w:ascii="Arial" w:hAnsi="Arial" w:cs="Arial"/>
          <w:sz w:val="20"/>
        </w:rPr>
        <w:t>CACFP/foodservice</w:t>
      </w:r>
      <w:r w:rsidRPr="005D1BF0">
        <w:rPr>
          <w:rFonts w:ascii="Arial" w:hAnsi="Arial" w:cs="Arial"/>
          <w:sz w:val="20"/>
        </w:rPr>
        <w:t xml:space="preserve"> program; menu planning and nutritional analysis; </w:t>
      </w:r>
      <w:r>
        <w:rPr>
          <w:rFonts w:ascii="Arial" w:hAnsi="Arial" w:cs="Arial"/>
          <w:sz w:val="20"/>
        </w:rPr>
        <w:t xml:space="preserve">nutrition education and promotion; </w:t>
      </w:r>
      <w:r w:rsidRPr="005D1BF0">
        <w:rPr>
          <w:rFonts w:ascii="Arial" w:hAnsi="Arial" w:cs="Arial"/>
          <w:sz w:val="20"/>
        </w:rPr>
        <w:t xml:space="preserve">and record keeping, accounting and data processing for </w:t>
      </w:r>
      <w:r>
        <w:rPr>
          <w:rFonts w:ascii="Arial" w:hAnsi="Arial" w:cs="Arial"/>
          <w:sz w:val="20"/>
        </w:rPr>
        <w:t>CACFP/foodservice</w:t>
      </w:r>
      <w:r w:rsidRPr="005D1BF0">
        <w:rPr>
          <w:rFonts w:ascii="Arial" w:hAnsi="Arial" w:cs="Arial"/>
          <w:sz w:val="20"/>
        </w:rPr>
        <w:t xml:space="preserve"> program</w:t>
      </w:r>
      <w:r>
        <w:rPr>
          <w:rFonts w:ascii="Arial" w:hAnsi="Arial" w:cs="Arial"/>
          <w:sz w:val="20"/>
        </w:rPr>
        <w:t xml:space="preserve"> related to CCCs</w:t>
      </w:r>
      <w:r w:rsidRPr="005D1BF0">
        <w:rPr>
          <w:rFonts w:ascii="Arial" w:hAnsi="Arial" w:cs="Arial"/>
          <w:sz w:val="20"/>
        </w:rPr>
        <w:t>.</w:t>
      </w:r>
    </w:p>
    <w:p w:rsidR="004F5012" w:rsidRDefault="004F5012" w:rsidP="004F5012">
      <w:pPr>
        <w:numPr>
          <w:ilvl w:val="0"/>
          <w:numId w:val="30"/>
        </w:numPr>
        <w:tabs>
          <w:tab w:val="clear" w:pos="504"/>
          <w:tab w:val="num" w:pos="220"/>
          <w:tab w:val="num" w:pos="1080"/>
        </w:tabs>
        <w:ind w:left="220" w:hanging="220"/>
        <w:jc w:val="both"/>
        <w:rPr>
          <w:rFonts w:ascii="Arial" w:hAnsi="Arial" w:cs="Arial"/>
          <w:sz w:val="20"/>
        </w:rPr>
      </w:pPr>
      <w:r w:rsidRPr="005D1BF0">
        <w:rPr>
          <w:rFonts w:ascii="Arial" w:hAnsi="Arial" w:cs="Arial"/>
          <w:b/>
          <w:bCs/>
          <w:sz w:val="20"/>
        </w:rPr>
        <w:t xml:space="preserve">Other </w:t>
      </w:r>
      <w:r>
        <w:rPr>
          <w:rFonts w:ascii="Arial" w:hAnsi="Arial" w:cs="Arial"/>
          <w:b/>
          <w:bCs/>
          <w:sz w:val="20"/>
        </w:rPr>
        <w:t xml:space="preserve">CACFP/Foodservice </w:t>
      </w:r>
      <w:r w:rsidRPr="005D1BF0">
        <w:rPr>
          <w:rFonts w:ascii="Arial" w:hAnsi="Arial" w:cs="Arial"/>
          <w:b/>
          <w:bCs/>
          <w:sz w:val="20"/>
        </w:rPr>
        <w:t>Activities</w:t>
      </w:r>
      <w:r>
        <w:rPr>
          <w:rFonts w:ascii="Arial" w:hAnsi="Arial" w:cs="Arial"/>
          <w:b/>
          <w:bCs/>
          <w:sz w:val="20"/>
        </w:rPr>
        <w:t xml:space="preserve"> for Child Care Centers (CCCs)</w:t>
      </w:r>
      <w:r w:rsidRPr="005D1BF0">
        <w:rPr>
          <w:rFonts w:ascii="Arial" w:hAnsi="Arial" w:cs="Arial"/>
          <w:b/>
          <w:bCs/>
          <w:sz w:val="20"/>
        </w:rPr>
        <w:t>:</w:t>
      </w:r>
      <w:r w:rsidRPr="005D1BF0">
        <w:rPr>
          <w:rFonts w:ascii="Arial" w:hAnsi="Arial" w:cs="Arial"/>
          <w:sz w:val="20"/>
        </w:rPr>
        <w:t xml:space="preserve">  Cleaning, maintenance, and security of </w:t>
      </w:r>
      <w:r>
        <w:rPr>
          <w:rFonts w:ascii="Arial" w:hAnsi="Arial" w:cs="Arial"/>
          <w:sz w:val="20"/>
        </w:rPr>
        <w:t>CACFP/foodservice</w:t>
      </w:r>
      <w:r w:rsidRPr="005D1BF0">
        <w:rPr>
          <w:rFonts w:ascii="Arial" w:hAnsi="Arial" w:cs="Arial"/>
          <w:sz w:val="20"/>
        </w:rPr>
        <w:t xml:space="preserve"> space and equipment; receiving, storing and/or transporting food and </w:t>
      </w:r>
      <w:r>
        <w:rPr>
          <w:rFonts w:ascii="Arial" w:hAnsi="Arial" w:cs="Arial"/>
          <w:sz w:val="20"/>
        </w:rPr>
        <w:t xml:space="preserve">foodservice </w:t>
      </w:r>
      <w:r w:rsidRPr="005D1BF0">
        <w:rPr>
          <w:rFonts w:ascii="Arial" w:hAnsi="Arial" w:cs="Arial"/>
          <w:sz w:val="20"/>
        </w:rPr>
        <w:t xml:space="preserve">supplies; maintenance of vehicles and other equipment used in </w:t>
      </w:r>
      <w:r>
        <w:rPr>
          <w:rFonts w:ascii="Arial" w:hAnsi="Arial" w:cs="Arial"/>
          <w:sz w:val="20"/>
        </w:rPr>
        <w:t xml:space="preserve">foodservice </w:t>
      </w:r>
      <w:r w:rsidRPr="005D1BF0">
        <w:rPr>
          <w:rFonts w:ascii="Arial" w:hAnsi="Arial" w:cs="Arial"/>
          <w:sz w:val="20"/>
        </w:rPr>
        <w:t>storage and transportation</w:t>
      </w:r>
      <w:r>
        <w:rPr>
          <w:rFonts w:ascii="Arial" w:hAnsi="Arial" w:cs="Arial"/>
          <w:sz w:val="20"/>
        </w:rPr>
        <w:t xml:space="preserve"> for CCCs</w:t>
      </w:r>
      <w:r w:rsidRPr="005D1BF0">
        <w:rPr>
          <w:rFonts w:ascii="Arial" w:hAnsi="Arial" w:cs="Arial"/>
          <w:sz w:val="20"/>
        </w:rPr>
        <w:t>.</w:t>
      </w:r>
    </w:p>
    <w:p w:rsidR="004F5012" w:rsidRPr="00AD6822" w:rsidRDefault="004F5012" w:rsidP="004F5012">
      <w:pPr>
        <w:rPr>
          <w:rFonts w:ascii="Arial" w:hAnsi="Arial" w:cs="Arial"/>
          <w:sz w:val="20"/>
        </w:rPr>
      </w:pP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490"/>
        <w:gridCol w:w="1490"/>
        <w:gridCol w:w="1490"/>
        <w:gridCol w:w="1490"/>
        <w:gridCol w:w="1561"/>
        <w:gridCol w:w="1815"/>
        <w:gridCol w:w="1788"/>
        <w:gridCol w:w="1887"/>
      </w:tblGrid>
      <w:tr w:rsidR="004F5012" w:rsidRPr="005D1BF0" w:rsidTr="00B447A1">
        <w:trPr>
          <w:cantSplit/>
        </w:trPr>
        <w:tc>
          <w:tcPr>
            <w:tcW w:w="1389" w:type="dxa"/>
            <w:tcBorders>
              <w:top w:val="single" w:sz="4" w:space="0" w:color="auto"/>
            </w:tcBorders>
          </w:tcPr>
          <w:p w:rsidR="004F5012" w:rsidRPr="005D1BF0" w:rsidRDefault="004F5012" w:rsidP="00B447A1">
            <w:pPr>
              <w:jc w:val="center"/>
              <w:rPr>
                <w:rFonts w:ascii="Arial" w:hAnsi="Arial" w:cs="Arial"/>
                <w:b/>
                <w:bCs/>
                <w:sz w:val="18"/>
                <w:szCs w:val="18"/>
              </w:rPr>
            </w:pPr>
            <w:r>
              <w:rPr>
                <w:rFonts w:ascii="Arial" w:hAnsi="Arial" w:cs="Arial"/>
                <w:b/>
                <w:bCs/>
                <w:sz w:val="18"/>
                <w:szCs w:val="18"/>
              </w:rPr>
              <w:t>(8</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t>Breakfast Production %</w:t>
            </w:r>
          </w:p>
        </w:tc>
        <w:tc>
          <w:tcPr>
            <w:tcW w:w="1490"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(9</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t>Lunch Production %</w:t>
            </w:r>
          </w:p>
        </w:tc>
        <w:tc>
          <w:tcPr>
            <w:tcW w:w="1490"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(10</w:t>
            </w:r>
            <w:r w:rsidRPr="005D1BF0">
              <w:rPr>
                <w:rFonts w:ascii="Arial" w:hAnsi="Arial" w:cs="Arial"/>
                <w:b/>
                <w:bCs/>
                <w:sz w:val="18"/>
                <w:szCs w:val="18"/>
              </w:rPr>
              <w:t>)</w:t>
            </w:r>
            <w:r w:rsidRPr="005D1BF0">
              <w:rPr>
                <w:rFonts w:ascii="Arial" w:hAnsi="Arial" w:cs="Arial"/>
                <w:b/>
                <w:bCs/>
                <w:sz w:val="18"/>
                <w:szCs w:val="18"/>
              </w:rPr>
              <w:br/>
              <w:t>Breakfast</w:t>
            </w:r>
            <w:r w:rsidRPr="005D1BF0">
              <w:rPr>
                <w:rFonts w:ascii="Arial" w:hAnsi="Arial" w:cs="Arial"/>
                <w:b/>
                <w:bCs/>
                <w:sz w:val="18"/>
                <w:szCs w:val="18"/>
              </w:rPr>
              <w:br/>
              <w:t>and Lunch Production %</w:t>
            </w:r>
          </w:p>
        </w:tc>
        <w:tc>
          <w:tcPr>
            <w:tcW w:w="1490" w:type="dxa"/>
            <w:tcBorders>
              <w:top w:val="single" w:sz="4" w:space="0" w:color="auto"/>
            </w:tcBorders>
          </w:tcPr>
          <w:p w:rsidR="004F5012" w:rsidRDefault="004F5012" w:rsidP="00B447A1">
            <w:pPr>
              <w:jc w:val="center"/>
              <w:rPr>
                <w:rFonts w:ascii="Arial" w:hAnsi="Arial" w:cs="Arial"/>
                <w:b/>
                <w:bCs/>
                <w:sz w:val="18"/>
                <w:szCs w:val="18"/>
              </w:rPr>
            </w:pPr>
            <w:r>
              <w:rPr>
                <w:rFonts w:ascii="Arial" w:hAnsi="Arial" w:cs="Arial"/>
                <w:b/>
                <w:bCs/>
                <w:sz w:val="18"/>
                <w:szCs w:val="18"/>
              </w:rPr>
              <w:t>(11</w:t>
            </w:r>
            <w:r w:rsidRPr="005D1BF0">
              <w:rPr>
                <w:rFonts w:ascii="Arial" w:hAnsi="Arial" w:cs="Arial"/>
                <w:b/>
                <w:bCs/>
                <w:sz w:val="18"/>
                <w:szCs w:val="18"/>
              </w:rPr>
              <w:t>)</w:t>
            </w:r>
            <w:r w:rsidRPr="005D1BF0">
              <w:rPr>
                <w:rFonts w:ascii="Arial" w:hAnsi="Arial" w:cs="Arial"/>
                <w:b/>
                <w:bCs/>
                <w:sz w:val="18"/>
                <w:szCs w:val="18"/>
              </w:rPr>
              <w:br/>
            </w:r>
          </w:p>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Snack Production %</w:t>
            </w:r>
          </w:p>
        </w:tc>
        <w:tc>
          <w:tcPr>
            <w:tcW w:w="1490" w:type="dxa"/>
            <w:tcBorders>
              <w:top w:val="single" w:sz="4" w:space="0" w:color="auto"/>
            </w:tcBorders>
          </w:tcPr>
          <w:p w:rsidR="004F5012" w:rsidRPr="005D1BF0" w:rsidRDefault="004F5012" w:rsidP="00B447A1">
            <w:pPr>
              <w:jc w:val="center"/>
              <w:rPr>
                <w:rFonts w:ascii="Arial" w:hAnsi="Arial" w:cs="Arial"/>
                <w:b/>
                <w:bCs/>
                <w:sz w:val="18"/>
                <w:szCs w:val="18"/>
              </w:rPr>
            </w:pPr>
            <w:r>
              <w:rPr>
                <w:rFonts w:ascii="Arial" w:hAnsi="Arial" w:cs="Arial"/>
                <w:b/>
                <w:bCs/>
                <w:sz w:val="18"/>
                <w:szCs w:val="18"/>
              </w:rPr>
              <w:t>(12</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r>
            <w:r>
              <w:rPr>
                <w:rFonts w:ascii="Arial" w:hAnsi="Arial" w:cs="Arial"/>
                <w:b/>
                <w:bCs/>
                <w:sz w:val="18"/>
                <w:szCs w:val="18"/>
              </w:rPr>
              <w:t xml:space="preserve">Supper </w:t>
            </w:r>
            <w:r w:rsidRPr="005D1BF0">
              <w:rPr>
                <w:rFonts w:ascii="Arial" w:hAnsi="Arial" w:cs="Arial"/>
                <w:b/>
                <w:bCs/>
                <w:sz w:val="18"/>
                <w:szCs w:val="18"/>
              </w:rPr>
              <w:t>Production %</w:t>
            </w:r>
          </w:p>
        </w:tc>
        <w:tc>
          <w:tcPr>
            <w:tcW w:w="1561"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(13</w:t>
            </w:r>
            <w:r w:rsidRPr="005D1BF0">
              <w:rPr>
                <w:rFonts w:ascii="Arial" w:hAnsi="Arial" w:cs="Arial"/>
                <w:b/>
                <w:bCs/>
                <w:sz w:val="18"/>
                <w:szCs w:val="18"/>
              </w:rPr>
              <w:t>)</w:t>
            </w:r>
          </w:p>
          <w:p w:rsidR="004F5012" w:rsidRDefault="004F5012" w:rsidP="00B447A1">
            <w:pPr>
              <w:jc w:val="center"/>
              <w:rPr>
                <w:rFonts w:ascii="Arial" w:hAnsi="Arial" w:cs="Arial"/>
                <w:b/>
                <w:bCs/>
                <w:sz w:val="18"/>
                <w:szCs w:val="18"/>
              </w:rPr>
            </w:pPr>
          </w:p>
          <w:p w:rsidR="004F5012" w:rsidRPr="005D1BF0" w:rsidRDefault="004F5012" w:rsidP="00B447A1">
            <w:pPr>
              <w:jc w:val="center"/>
              <w:rPr>
                <w:rFonts w:ascii="Arial" w:hAnsi="Arial" w:cs="Arial"/>
                <w:b/>
                <w:bCs/>
                <w:sz w:val="18"/>
                <w:szCs w:val="18"/>
              </w:rPr>
            </w:pPr>
            <w:r>
              <w:rPr>
                <w:rFonts w:ascii="Arial" w:hAnsi="Arial" w:cs="Arial"/>
                <w:b/>
                <w:bCs/>
                <w:sz w:val="18"/>
                <w:szCs w:val="18"/>
              </w:rPr>
              <w:t>FDCH Administration</w:t>
            </w:r>
            <w:r w:rsidRPr="005D1BF0">
              <w:rPr>
                <w:rFonts w:ascii="Arial" w:hAnsi="Arial" w:cs="Arial"/>
                <w:b/>
                <w:bCs/>
                <w:sz w:val="18"/>
                <w:szCs w:val="18"/>
              </w:rPr>
              <w:t xml:space="preserve"> %</w:t>
            </w:r>
          </w:p>
        </w:tc>
        <w:tc>
          <w:tcPr>
            <w:tcW w:w="1815" w:type="dxa"/>
          </w:tcPr>
          <w:p w:rsidR="004F5012" w:rsidRDefault="004F5012" w:rsidP="00B447A1">
            <w:pPr>
              <w:jc w:val="center"/>
              <w:rPr>
                <w:rFonts w:ascii="Arial" w:hAnsi="Arial" w:cs="Arial"/>
                <w:b/>
                <w:bCs/>
                <w:sz w:val="18"/>
                <w:szCs w:val="18"/>
              </w:rPr>
            </w:pPr>
            <w:r>
              <w:rPr>
                <w:rFonts w:ascii="Arial" w:hAnsi="Arial" w:cs="Arial"/>
                <w:b/>
                <w:bCs/>
                <w:sz w:val="18"/>
                <w:szCs w:val="18"/>
              </w:rPr>
              <w:t>(14</w:t>
            </w:r>
            <w:r w:rsidRPr="005D1BF0">
              <w:rPr>
                <w:rFonts w:ascii="Arial" w:hAnsi="Arial" w:cs="Arial"/>
                <w:b/>
                <w:bCs/>
                <w:sz w:val="18"/>
                <w:szCs w:val="18"/>
              </w:rPr>
              <w:t>)</w:t>
            </w:r>
            <w:r w:rsidRPr="005D1BF0">
              <w:rPr>
                <w:rFonts w:ascii="Arial" w:hAnsi="Arial" w:cs="Arial"/>
                <w:b/>
                <w:bCs/>
                <w:sz w:val="18"/>
                <w:szCs w:val="18"/>
              </w:rPr>
              <w:br/>
            </w: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 xml:space="preserve">Foodservice </w:t>
            </w:r>
            <w:r w:rsidRPr="005D1BF0">
              <w:rPr>
                <w:rFonts w:ascii="Arial" w:hAnsi="Arial" w:cs="Arial"/>
                <w:b/>
                <w:bCs/>
                <w:sz w:val="18"/>
                <w:szCs w:val="18"/>
              </w:rPr>
              <w:t>Administration</w:t>
            </w:r>
            <w:r>
              <w:rPr>
                <w:rFonts w:ascii="Arial" w:hAnsi="Arial" w:cs="Arial"/>
                <w:b/>
                <w:bCs/>
                <w:sz w:val="18"/>
                <w:szCs w:val="18"/>
              </w:rPr>
              <w:t xml:space="preserve"> for CCCs</w:t>
            </w:r>
            <w:r w:rsidRPr="005D1BF0">
              <w:rPr>
                <w:rFonts w:ascii="Arial" w:hAnsi="Arial" w:cs="Arial"/>
                <w:b/>
                <w:bCs/>
                <w:sz w:val="18"/>
                <w:szCs w:val="18"/>
              </w:rPr>
              <w:t xml:space="preserve"> </w:t>
            </w:r>
            <w:r>
              <w:rPr>
                <w:rFonts w:ascii="Arial" w:hAnsi="Arial" w:cs="Arial"/>
                <w:b/>
                <w:bCs/>
                <w:sz w:val="18"/>
                <w:szCs w:val="18"/>
              </w:rPr>
              <w:t>%</w:t>
            </w:r>
          </w:p>
        </w:tc>
        <w:tc>
          <w:tcPr>
            <w:tcW w:w="1788" w:type="dxa"/>
          </w:tcPr>
          <w:p w:rsidR="004F5012" w:rsidRDefault="004F5012" w:rsidP="00B447A1">
            <w:pPr>
              <w:jc w:val="center"/>
              <w:rPr>
                <w:rFonts w:ascii="Arial" w:hAnsi="Arial" w:cs="Arial"/>
                <w:b/>
                <w:bCs/>
                <w:sz w:val="18"/>
                <w:szCs w:val="18"/>
              </w:rPr>
            </w:pPr>
            <w:r>
              <w:rPr>
                <w:rFonts w:ascii="Arial" w:hAnsi="Arial" w:cs="Arial"/>
                <w:b/>
                <w:bCs/>
                <w:sz w:val="18"/>
                <w:szCs w:val="18"/>
              </w:rPr>
              <w:t>(15</w:t>
            </w:r>
            <w:r w:rsidRPr="005D1BF0">
              <w:rPr>
                <w:rFonts w:ascii="Arial" w:hAnsi="Arial" w:cs="Arial"/>
                <w:b/>
                <w:bCs/>
                <w:sz w:val="18"/>
                <w:szCs w:val="18"/>
              </w:rPr>
              <w:t>)</w:t>
            </w:r>
            <w:r w:rsidRPr="005D1BF0">
              <w:rPr>
                <w:rFonts w:ascii="Arial" w:hAnsi="Arial" w:cs="Arial"/>
                <w:b/>
                <w:bCs/>
                <w:sz w:val="18"/>
                <w:szCs w:val="18"/>
              </w:rPr>
              <w:br/>
              <w:t>Other–</w:t>
            </w:r>
            <w:r w:rsidRPr="005D1BF0">
              <w:rPr>
                <w:rFonts w:ascii="Arial" w:hAnsi="Arial" w:cs="Arial"/>
                <w:b/>
                <w:bCs/>
                <w:sz w:val="18"/>
                <w:szCs w:val="18"/>
              </w:rPr>
              <w:br/>
            </w: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Foodservice for CCCs</w:t>
            </w:r>
            <w:r w:rsidRPr="005D1BF0">
              <w:rPr>
                <w:rFonts w:ascii="Arial" w:hAnsi="Arial" w:cs="Arial"/>
                <w:b/>
                <w:bCs/>
                <w:sz w:val="18"/>
                <w:szCs w:val="18"/>
              </w:rPr>
              <w:t>%</w:t>
            </w:r>
          </w:p>
        </w:tc>
        <w:tc>
          <w:tcPr>
            <w:tcW w:w="1887" w:type="dxa"/>
            <w:vAlign w:val="center"/>
          </w:tcPr>
          <w:p w:rsidR="004F5012" w:rsidRDefault="004F5012" w:rsidP="00B447A1">
            <w:pPr>
              <w:jc w:val="center"/>
              <w:rPr>
                <w:rFonts w:ascii="Arial" w:hAnsi="Arial" w:cs="Arial"/>
                <w:b/>
                <w:bCs/>
                <w:sz w:val="18"/>
                <w:szCs w:val="18"/>
              </w:rPr>
            </w:pP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Foodservice</w:t>
            </w:r>
            <w:r w:rsidRPr="005D1BF0">
              <w:rPr>
                <w:rFonts w:ascii="Arial" w:hAnsi="Arial" w:cs="Arial"/>
                <w:b/>
                <w:bCs/>
                <w:sz w:val="18"/>
                <w:szCs w:val="18"/>
              </w:rPr>
              <w:t xml:space="preserve"> Total (Should =100%)</w:t>
            </w:r>
          </w:p>
        </w:tc>
      </w:tr>
      <w:tr w:rsidR="004F5012" w:rsidRPr="005D1BF0" w:rsidTr="00B447A1">
        <w:trPr>
          <w:cantSplit/>
          <w:trHeight w:hRule="exact" w:val="936"/>
        </w:trPr>
        <w:tc>
          <w:tcPr>
            <w:tcW w:w="1389" w:type="dxa"/>
          </w:tcPr>
          <w:p w:rsidR="004F5012" w:rsidRPr="005D1BF0" w:rsidRDefault="004F5012" w:rsidP="00B447A1">
            <w:pPr>
              <w:spacing w:before="40" w:after="40"/>
              <w:rPr>
                <w:rFonts w:ascii="Arial" w:hAnsi="Arial" w:cs="Arial"/>
                <w:sz w:val="20"/>
              </w:rPr>
            </w:pPr>
            <w:r w:rsidRPr="005D1BF0">
              <w:rPr>
                <w:rFonts w:ascii="Arial" w:hAnsi="Arial" w:cs="Arial"/>
                <w:sz w:val="20"/>
              </w:rPr>
              <w:t>1.</w:t>
            </w: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561" w:type="dxa"/>
          </w:tcPr>
          <w:p w:rsidR="004F5012" w:rsidRPr="005D1BF0" w:rsidRDefault="004F5012" w:rsidP="00B447A1">
            <w:pPr>
              <w:spacing w:before="40" w:after="40"/>
              <w:rPr>
                <w:rFonts w:ascii="Arial" w:hAnsi="Arial" w:cs="Arial"/>
                <w:sz w:val="20"/>
              </w:rPr>
            </w:pPr>
          </w:p>
        </w:tc>
        <w:tc>
          <w:tcPr>
            <w:tcW w:w="1815" w:type="dxa"/>
          </w:tcPr>
          <w:p w:rsidR="004F5012" w:rsidRPr="005D1BF0" w:rsidRDefault="004F5012" w:rsidP="00B447A1">
            <w:pPr>
              <w:spacing w:before="40" w:after="40"/>
              <w:rPr>
                <w:rFonts w:ascii="Arial" w:hAnsi="Arial" w:cs="Arial"/>
                <w:sz w:val="20"/>
              </w:rPr>
            </w:pPr>
          </w:p>
        </w:tc>
        <w:tc>
          <w:tcPr>
            <w:tcW w:w="1788" w:type="dxa"/>
          </w:tcPr>
          <w:p w:rsidR="004F5012" w:rsidRPr="005D1BF0" w:rsidRDefault="004F5012" w:rsidP="00B447A1">
            <w:pPr>
              <w:spacing w:before="40" w:after="40"/>
              <w:jc w:val="center"/>
              <w:rPr>
                <w:rFonts w:ascii="Arial" w:hAnsi="Arial" w:cs="Arial"/>
                <w:sz w:val="20"/>
              </w:rPr>
            </w:pPr>
          </w:p>
        </w:tc>
        <w:tc>
          <w:tcPr>
            <w:tcW w:w="1887" w:type="dxa"/>
            <w:vAlign w:val="center"/>
          </w:tcPr>
          <w:p w:rsidR="004F5012" w:rsidRPr="005D1BF0" w:rsidRDefault="004F5012" w:rsidP="00B447A1">
            <w:pPr>
              <w:spacing w:before="40" w:after="40"/>
              <w:jc w:val="center"/>
              <w:rPr>
                <w:rFonts w:ascii="Arial" w:hAnsi="Arial" w:cs="Arial"/>
                <w:sz w:val="20"/>
              </w:rPr>
            </w:pPr>
            <w:r w:rsidRPr="005D1BF0">
              <w:rPr>
                <w:rFonts w:ascii="Arial" w:hAnsi="Arial" w:cs="Arial"/>
                <w:sz w:val="20"/>
              </w:rPr>
              <w:t>=  100%</w:t>
            </w:r>
          </w:p>
        </w:tc>
      </w:tr>
      <w:tr w:rsidR="004F5012" w:rsidRPr="005D1BF0" w:rsidTr="00B447A1">
        <w:trPr>
          <w:cantSplit/>
          <w:trHeight w:hRule="exact" w:val="936"/>
        </w:trPr>
        <w:tc>
          <w:tcPr>
            <w:tcW w:w="1389" w:type="dxa"/>
          </w:tcPr>
          <w:p w:rsidR="004F5012" w:rsidRPr="005D1BF0" w:rsidRDefault="004F5012" w:rsidP="00B447A1">
            <w:pPr>
              <w:spacing w:before="40" w:after="40"/>
              <w:rPr>
                <w:rFonts w:ascii="Arial" w:hAnsi="Arial" w:cs="Arial"/>
                <w:sz w:val="20"/>
              </w:rPr>
            </w:pPr>
            <w:r w:rsidRPr="005D1BF0">
              <w:rPr>
                <w:rFonts w:ascii="Arial" w:hAnsi="Arial" w:cs="Arial"/>
                <w:sz w:val="20"/>
              </w:rPr>
              <w:t>2.</w:t>
            </w: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561" w:type="dxa"/>
          </w:tcPr>
          <w:p w:rsidR="004F5012" w:rsidRPr="005D1BF0" w:rsidRDefault="004F5012" w:rsidP="00B447A1">
            <w:pPr>
              <w:spacing w:before="40" w:after="40"/>
              <w:rPr>
                <w:rFonts w:ascii="Arial" w:hAnsi="Arial" w:cs="Arial"/>
                <w:sz w:val="20"/>
              </w:rPr>
            </w:pPr>
          </w:p>
        </w:tc>
        <w:tc>
          <w:tcPr>
            <w:tcW w:w="1815" w:type="dxa"/>
          </w:tcPr>
          <w:p w:rsidR="004F5012" w:rsidRPr="005D1BF0" w:rsidRDefault="004F5012" w:rsidP="00B447A1">
            <w:pPr>
              <w:spacing w:before="40" w:after="40"/>
              <w:rPr>
                <w:rFonts w:ascii="Arial" w:hAnsi="Arial" w:cs="Arial"/>
                <w:sz w:val="20"/>
              </w:rPr>
            </w:pPr>
          </w:p>
        </w:tc>
        <w:tc>
          <w:tcPr>
            <w:tcW w:w="1788" w:type="dxa"/>
          </w:tcPr>
          <w:p w:rsidR="004F5012" w:rsidRPr="005D1BF0" w:rsidRDefault="004F5012" w:rsidP="00B447A1">
            <w:pPr>
              <w:spacing w:before="40" w:after="40"/>
              <w:jc w:val="center"/>
              <w:rPr>
                <w:rFonts w:ascii="Arial" w:hAnsi="Arial" w:cs="Arial"/>
                <w:sz w:val="20"/>
              </w:rPr>
            </w:pPr>
          </w:p>
        </w:tc>
        <w:tc>
          <w:tcPr>
            <w:tcW w:w="1887" w:type="dxa"/>
            <w:vAlign w:val="center"/>
          </w:tcPr>
          <w:p w:rsidR="004F5012" w:rsidRPr="005D1BF0" w:rsidRDefault="004F5012" w:rsidP="00B447A1">
            <w:pPr>
              <w:spacing w:before="40" w:after="40"/>
              <w:jc w:val="center"/>
              <w:rPr>
                <w:rFonts w:ascii="Arial" w:hAnsi="Arial" w:cs="Arial"/>
                <w:sz w:val="20"/>
              </w:rPr>
            </w:pPr>
            <w:r w:rsidRPr="005D1BF0">
              <w:rPr>
                <w:rFonts w:ascii="Arial" w:hAnsi="Arial" w:cs="Arial"/>
                <w:sz w:val="20"/>
              </w:rPr>
              <w:t>=  100%</w:t>
            </w:r>
          </w:p>
        </w:tc>
      </w:tr>
      <w:tr w:rsidR="004F5012" w:rsidRPr="005D1BF0" w:rsidTr="00B447A1">
        <w:trPr>
          <w:cantSplit/>
          <w:trHeight w:hRule="exact" w:val="936"/>
        </w:trPr>
        <w:tc>
          <w:tcPr>
            <w:tcW w:w="1389" w:type="dxa"/>
          </w:tcPr>
          <w:p w:rsidR="004F5012" w:rsidRPr="005D1BF0" w:rsidRDefault="004F5012" w:rsidP="00B447A1">
            <w:pPr>
              <w:spacing w:before="40" w:after="40"/>
              <w:rPr>
                <w:rFonts w:ascii="Arial" w:hAnsi="Arial" w:cs="Arial"/>
                <w:sz w:val="20"/>
              </w:rPr>
            </w:pPr>
            <w:r w:rsidRPr="005D1BF0">
              <w:rPr>
                <w:rFonts w:ascii="Arial" w:hAnsi="Arial" w:cs="Arial"/>
                <w:sz w:val="20"/>
              </w:rPr>
              <w:t>3.</w:t>
            </w: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490" w:type="dxa"/>
          </w:tcPr>
          <w:p w:rsidR="004F5012" w:rsidRPr="005D1BF0" w:rsidRDefault="004F5012" w:rsidP="00B447A1">
            <w:pPr>
              <w:spacing w:before="40" w:after="40"/>
              <w:rPr>
                <w:rFonts w:ascii="Arial" w:hAnsi="Arial" w:cs="Arial"/>
                <w:sz w:val="20"/>
              </w:rPr>
            </w:pPr>
          </w:p>
        </w:tc>
        <w:tc>
          <w:tcPr>
            <w:tcW w:w="1561" w:type="dxa"/>
          </w:tcPr>
          <w:p w:rsidR="004F5012" w:rsidRPr="005D1BF0" w:rsidRDefault="004F5012" w:rsidP="00B447A1">
            <w:pPr>
              <w:spacing w:before="40" w:after="40"/>
              <w:rPr>
                <w:rFonts w:ascii="Arial" w:hAnsi="Arial" w:cs="Arial"/>
                <w:sz w:val="20"/>
              </w:rPr>
            </w:pPr>
          </w:p>
        </w:tc>
        <w:tc>
          <w:tcPr>
            <w:tcW w:w="1815" w:type="dxa"/>
          </w:tcPr>
          <w:p w:rsidR="004F5012" w:rsidRPr="005D1BF0" w:rsidRDefault="004F5012" w:rsidP="00B447A1">
            <w:pPr>
              <w:spacing w:before="40" w:after="40"/>
              <w:rPr>
                <w:rFonts w:ascii="Arial" w:hAnsi="Arial" w:cs="Arial"/>
                <w:sz w:val="20"/>
              </w:rPr>
            </w:pPr>
          </w:p>
        </w:tc>
        <w:tc>
          <w:tcPr>
            <w:tcW w:w="1788" w:type="dxa"/>
          </w:tcPr>
          <w:p w:rsidR="004F5012" w:rsidRPr="005D1BF0" w:rsidRDefault="004F5012" w:rsidP="00B447A1">
            <w:pPr>
              <w:spacing w:before="40" w:after="40"/>
              <w:jc w:val="center"/>
              <w:rPr>
                <w:rFonts w:ascii="Arial" w:hAnsi="Arial" w:cs="Arial"/>
                <w:sz w:val="20"/>
              </w:rPr>
            </w:pPr>
          </w:p>
        </w:tc>
        <w:tc>
          <w:tcPr>
            <w:tcW w:w="1887" w:type="dxa"/>
            <w:vAlign w:val="center"/>
          </w:tcPr>
          <w:p w:rsidR="004F5012" w:rsidRPr="005D1BF0" w:rsidRDefault="004F5012" w:rsidP="00B447A1">
            <w:pPr>
              <w:spacing w:before="40" w:after="40"/>
              <w:jc w:val="center"/>
              <w:rPr>
                <w:rFonts w:ascii="Arial" w:hAnsi="Arial" w:cs="Arial"/>
                <w:sz w:val="20"/>
              </w:rPr>
            </w:pPr>
            <w:r w:rsidRPr="005D1BF0">
              <w:rPr>
                <w:rFonts w:ascii="Arial" w:hAnsi="Arial" w:cs="Arial"/>
                <w:sz w:val="20"/>
              </w:rPr>
              <w:t>=  100%</w:t>
            </w:r>
          </w:p>
        </w:tc>
      </w:tr>
    </w:tbl>
    <w:p w:rsidR="004F5012" w:rsidRPr="00C20DD3" w:rsidRDefault="004F5012" w:rsidP="004F5012">
      <w:r w:rsidRPr="00547DE0">
        <w:rPr>
          <w:b/>
        </w:rPr>
        <w:t>* Only include applications for Free/Reduced Price Meals. Do not include time processing Head Start applications or other income eligibility applications for child care services.</w:t>
      </w:r>
    </w:p>
    <w:p w:rsidR="004F5012" w:rsidRDefault="004F5012" w:rsidP="004F5012">
      <w:pPr>
        <w:pStyle w:val="AbtHeadC"/>
        <w:spacing w:after="0"/>
        <w:rPr>
          <w:sz w:val="22"/>
          <w:szCs w:val="22"/>
        </w:rPr>
      </w:pPr>
      <w:r w:rsidRPr="005D1BF0">
        <w:br w:type="page"/>
      </w:r>
      <w:r w:rsidRPr="002E1A56">
        <w:rPr>
          <w:sz w:val="22"/>
          <w:szCs w:val="22"/>
        </w:rPr>
        <w:lastRenderedPageBreak/>
        <w:t>Roster</w:t>
      </w:r>
      <w:r>
        <w:rPr>
          <w:sz w:val="22"/>
          <w:szCs w:val="22"/>
        </w:rPr>
        <w:t xml:space="preserve"> for Sponsor Staff with Direct CACFP Roles</w:t>
      </w:r>
    </w:p>
    <w:tbl>
      <w:tblPr>
        <w:tblW w:w="13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89"/>
        <w:gridCol w:w="974"/>
        <w:gridCol w:w="1710"/>
        <w:gridCol w:w="1800"/>
        <w:gridCol w:w="1350"/>
        <w:gridCol w:w="1440"/>
        <w:gridCol w:w="1080"/>
        <w:gridCol w:w="1080"/>
        <w:gridCol w:w="1582"/>
      </w:tblGrid>
      <w:tr w:rsidR="004F5012" w:rsidTr="00B447A1">
        <w:trPr>
          <w:cantSplit/>
          <w:tblHeader/>
        </w:trPr>
        <w:tc>
          <w:tcPr>
            <w:tcW w:w="2689"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(1)</w:t>
            </w:r>
          </w:p>
        </w:tc>
        <w:tc>
          <w:tcPr>
            <w:tcW w:w="974"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(2)</w:t>
            </w:r>
          </w:p>
        </w:tc>
        <w:tc>
          <w:tcPr>
            <w:tcW w:w="351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(3)</w:t>
            </w:r>
          </w:p>
        </w:tc>
        <w:tc>
          <w:tcPr>
            <w:tcW w:w="135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(4)</w:t>
            </w:r>
          </w:p>
        </w:tc>
        <w:tc>
          <w:tcPr>
            <w:tcW w:w="1440"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(5)</w:t>
            </w:r>
          </w:p>
        </w:tc>
        <w:tc>
          <w:tcPr>
            <w:tcW w:w="2160" w:type="dxa"/>
            <w:gridSpan w:val="2"/>
            <w:tcBorders>
              <w:top w:val="single" w:sz="4" w:space="0" w:color="auto"/>
              <w:left w:val="single" w:sz="4" w:space="0" w:color="auto"/>
              <w:bottom w:val="nil"/>
              <w:right w:val="single" w:sz="4" w:space="0" w:color="auto"/>
            </w:tcBorders>
            <w:vAlign w:val="bottom"/>
          </w:tcPr>
          <w:p w:rsidR="004F5012" w:rsidRPr="005D1BF0" w:rsidRDefault="004F5012" w:rsidP="00B447A1">
            <w:pPr>
              <w:jc w:val="center"/>
              <w:rPr>
                <w:rFonts w:ascii="Arial" w:hAnsi="Arial" w:cs="Arial"/>
                <w:b/>
                <w:bCs/>
                <w:sz w:val="18"/>
                <w:szCs w:val="18"/>
              </w:rPr>
            </w:pPr>
            <w:r>
              <w:rPr>
                <w:rFonts w:ascii="Arial" w:hAnsi="Arial" w:cs="Arial"/>
                <w:b/>
                <w:bCs/>
                <w:sz w:val="18"/>
                <w:szCs w:val="18"/>
              </w:rPr>
              <w:t>(6)</w:t>
            </w:r>
          </w:p>
        </w:tc>
        <w:tc>
          <w:tcPr>
            <w:tcW w:w="1582" w:type="dxa"/>
            <w:tcBorders>
              <w:top w:val="single" w:sz="4" w:space="0" w:color="auto"/>
              <w:left w:val="single" w:sz="4" w:space="0" w:color="auto"/>
              <w:bottom w:val="nil"/>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Pr>
                <w:rFonts w:ascii="Arial" w:hAnsi="Arial" w:cs="Arial"/>
                <w:b/>
                <w:bCs/>
                <w:sz w:val="18"/>
                <w:szCs w:val="18"/>
              </w:rPr>
              <w:t>(7)</w:t>
            </w:r>
          </w:p>
        </w:tc>
      </w:tr>
      <w:tr w:rsidR="004F5012" w:rsidRPr="005D1BF0" w:rsidTr="00B447A1">
        <w:trPr>
          <w:cantSplit/>
          <w:trHeight w:val="160"/>
          <w:tblHeader/>
        </w:trPr>
        <w:tc>
          <w:tcPr>
            <w:tcW w:w="2689" w:type="dxa"/>
            <w:vMerge w:val="restart"/>
            <w:tcBorders>
              <w:top w:val="nil"/>
              <w:left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Title/Position</w:t>
            </w:r>
          </w:p>
        </w:tc>
        <w:tc>
          <w:tcPr>
            <w:tcW w:w="974" w:type="dxa"/>
            <w:vMerge w:val="restart"/>
            <w:tcBorders>
              <w:top w:val="nil"/>
              <w:left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Number of Staff</w:t>
            </w:r>
          </w:p>
        </w:tc>
        <w:tc>
          <w:tcPr>
            <w:tcW w:w="3510" w:type="dxa"/>
            <w:gridSpan w:val="2"/>
            <w:vMerge w:val="restart"/>
            <w:tcBorders>
              <w:top w:val="nil"/>
              <w:left w:val="single" w:sz="4" w:space="0" w:color="auto"/>
              <w:right w:val="single" w:sz="4" w:space="0" w:color="auto"/>
            </w:tcBorders>
            <w:vAlign w:val="bottom"/>
            <w:hideMark/>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Salary/Wage</w:t>
            </w:r>
          </w:p>
        </w:tc>
        <w:tc>
          <w:tcPr>
            <w:tcW w:w="1350" w:type="dxa"/>
            <w:vMerge w:val="restart"/>
            <w:tcBorders>
              <w:top w:val="nil"/>
              <w:left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Hours/Week</w:t>
            </w:r>
          </w:p>
        </w:tc>
        <w:tc>
          <w:tcPr>
            <w:tcW w:w="1440" w:type="dxa"/>
            <w:vMerge w:val="restart"/>
            <w:tcBorders>
              <w:top w:val="nil"/>
              <w:left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Total Paid Weeks/Year</w:t>
            </w:r>
          </w:p>
        </w:tc>
        <w:tc>
          <w:tcPr>
            <w:tcW w:w="2160" w:type="dxa"/>
            <w:gridSpan w:val="2"/>
            <w:tcBorders>
              <w:top w:val="nil"/>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Pr>
                <w:rFonts w:ascii="Arial" w:hAnsi="Arial" w:cs="Arial"/>
                <w:b/>
                <w:bCs/>
                <w:sz w:val="18"/>
                <w:szCs w:val="18"/>
              </w:rPr>
              <w:t>Status</w:t>
            </w:r>
          </w:p>
        </w:tc>
        <w:tc>
          <w:tcPr>
            <w:tcW w:w="1582" w:type="dxa"/>
            <w:vMerge w:val="restart"/>
            <w:tcBorders>
              <w:top w:val="nil"/>
              <w:left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r w:rsidRPr="005D1BF0">
              <w:rPr>
                <w:rFonts w:ascii="Arial" w:hAnsi="Arial" w:cs="Arial"/>
                <w:b/>
                <w:bCs/>
                <w:sz w:val="18"/>
                <w:szCs w:val="18"/>
              </w:rPr>
              <w:t xml:space="preserve">Total </w:t>
            </w:r>
            <w:r>
              <w:rPr>
                <w:rFonts w:ascii="Arial" w:hAnsi="Arial" w:cs="Arial"/>
                <w:b/>
                <w:bCs/>
                <w:sz w:val="18"/>
                <w:szCs w:val="18"/>
              </w:rPr>
              <w:t>Work related to CACFP</w:t>
            </w:r>
            <w:r w:rsidRPr="005D1BF0">
              <w:rPr>
                <w:rFonts w:ascii="Arial" w:hAnsi="Arial" w:cs="Arial"/>
                <w:b/>
                <w:bCs/>
                <w:sz w:val="18"/>
                <w:szCs w:val="18"/>
              </w:rPr>
              <w:t xml:space="preserve"> Hours / Week</w:t>
            </w:r>
          </w:p>
        </w:tc>
      </w:tr>
      <w:tr w:rsidR="004F5012" w:rsidRPr="005D1BF0" w:rsidTr="00B447A1">
        <w:trPr>
          <w:cantSplit/>
          <w:trHeight w:val="593"/>
          <w:tblHeader/>
        </w:trPr>
        <w:tc>
          <w:tcPr>
            <w:tcW w:w="2689" w:type="dxa"/>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c>
          <w:tcPr>
            <w:tcW w:w="974" w:type="dxa"/>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c>
          <w:tcPr>
            <w:tcW w:w="3510" w:type="dxa"/>
            <w:gridSpan w:val="2"/>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c>
          <w:tcPr>
            <w:tcW w:w="1350" w:type="dxa"/>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c>
          <w:tcPr>
            <w:tcW w:w="1440" w:type="dxa"/>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c>
          <w:tcPr>
            <w:tcW w:w="1080" w:type="dxa"/>
            <w:tcBorders>
              <w:top w:val="single" w:sz="4" w:space="0" w:color="auto"/>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Regular</w:t>
            </w:r>
            <w:r>
              <w:rPr>
                <w:rFonts w:ascii="Arial" w:hAnsi="Arial" w:cs="Arial"/>
                <w:b/>
                <w:bCs/>
                <w:sz w:val="18"/>
                <w:szCs w:val="18"/>
              </w:rPr>
              <w:t xml:space="preserve"> (Full Benefits)</w:t>
            </w:r>
          </w:p>
        </w:tc>
        <w:tc>
          <w:tcPr>
            <w:tcW w:w="1080" w:type="dxa"/>
            <w:tcBorders>
              <w:top w:val="single" w:sz="4" w:space="0" w:color="auto"/>
              <w:left w:val="single" w:sz="4" w:space="0" w:color="auto"/>
              <w:bottom w:val="single" w:sz="4" w:space="0" w:color="auto"/>
              <w:right w:val="single" w:sz="4" w:space="0" w:color="auto"/>
            </w:tcBorders>
            <w:vAlign w:val="bottom"/>
          </w:tcPr>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Other</w:t>
            </w:r>
            <w:r>
              <w:rPr>
                <w:rFonts w:ascii="Arial" w:hAnsi="Arial" w:cs="Arial"/>
                <w:b/>
                <w:bCs/>
                <w:sz w:val="18"/>
                <w:szCs w:val="18"/>
              </w:rPr>
              <w:t xml:space="preserve"> (Limited/No Benefits)</w:t>
            </w:r>
          </w:p>
        </w:tc>
        <w:tc>
          <w:tcPr>
            <w:tcW w:w="1582" w:type="dxa"/>
            <w:vMerge/>
            <w:tcBorders>
              <w:left w:val="single" w:sz="4" w:space="0" w:color="auto"/>
              <w:bottom w:val="single" w:sz="4" w:space="0" w:color="auto"/>
              <w:right w:val="single" w:sz="4" w:space="0" w:color="auto"/>
            </w:tcBorders>
            <w:vAlign w:val="bottom"/>
          </w:tcPr>
          <w:p w:rsidR="004F5012" w:rsidRPr="005D1BF0" w:rsidRDefault="004F5012" w:rsidP="00B447A1">
            <w:pPr>
              <w:spacing w:line="240" w:lineRule="auto"/>
              <w:jc w:val="center"/>
              <w:rPr>
                <w:rFonts w:ascii="Arial" w:hAnsi="Arial" w:cs="Arial"/>
                <w:b/>
                <w:bCs/>
                <w:sz w:val="18"/>
                <w:szCs w:val="18"/>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4</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5</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nil"/>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nil"/>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left w:val="single" w:sz="4" w:space="0" w:color="auto"/>
              <w:bottom w:val="single" w:sz="4" w:space="0" w:color="auto"/>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6</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7</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8</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9</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10</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nil"/>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nil"/>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nil"/>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5D1BF0" w:rsidTr="00B447A1">
        <w:trPr>
          <w:cantSplit/>
        </w:trPr>
        <w:tc>
          <w:tcPr>
            <w:tcW w:w="2689"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rPr>
                <w:rFonts w:ascii="Lucida Handwriting" w:hAnsi="Lucida Handwriting" w:cs="Arial"/>
                <w:sz w:val="16"/>
                <w:szCs w:val="16"/>
              </w:rPr>
            </w:pPr>
            <w:r>
              <w:rPr>
                <w:rFonts w:ascii="Arial" w:eastAsia="Calibri" w:hAnsi="Arial" w:cs="Arial"/>
                <w:sz w:val="16"/>
                <w:szCs w:val="16"/>
              </w:rPr>
              <w:t>11</w:t>
            </w:r>
            <w:r w:rsidRPr="005D1BF0">
              <w:rPr>
                <w:rFonts w:ascii="Arial" w:eastAsia="Calibri" w:hAnsi="Arial" w:cs="Arial"/>
                <w:sz w:val="16"/>
                <w:szCs w:val="16"/>
              </w:rPr>
              <w:t>.</w:t>
            </w:r>
            <w:r w:rsidRPr="005D1BF0">
              <w:rPr>
                <w:rFonts w:ascii="Arial" w:hAnsi="Arial" w:cs="Arial"/>
                <w:sz w:val="16"/>
                <w:szCs w:val="16"/>
              </w:rPr>
              <w:t xml:space="preserve"> </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3510" w:type="dxa"/>
            <w:gridSpan w:val="2"/>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spacing w:line="240" w:lineRule="auto"/>
              <w:jc w:val="center"/>
              <w:rPr>
                <w:rFonts w:ascii="Arial" w:hAnsi="Arial" w:cs="Arial"/>
                <w:sz w:val="16"/>
                <w:szCs w:val="16"/>
              </w:rPr>
            </w:pPr>
            <w:r w:rsidRPr="005D1BF0">
              <w:rPr>
                <w:rFonts w:ascii="Arial" w:hAnsi="Arial" w:cs="Arial"/>
                <w:sz w:val="16"/>
                <w:szCs w:val="16"/>
              </w:rPr>
              <w:t>$_______________ per</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r w:rsidRPr="005D1BF0">
              <w:rPr>
                <w:rFonts w:ascii="Arial" w:hAnsi="Arial" w:cs="Arial"/>
                <w:sz w:val="16"/>
                <w:szCs w:val="16"/>
              </w:rPr>
              <w:sym w:font="Wingdings" w:char="F06F"/>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360"/>
              <w:jc w:val="center"/>
              <w:rPr>
                <w:rFonts w:ascii="Arial" w:hAnsi="Arial" w:cs="Arial"/>
                <w:sz w:val="16"/>
                <w:szCs w:val="16"/>
              </w:rPr>
            </w:pPr>
            <w:r w:rsidRPr="005D1BF0">
              <w:rPr>
                <w:rFonts w:ascii="Arial" w:hAnsi="Arial" w:cs="Arial"/>
                <w:sz w:val="16"/>
                <w:szCs w:val="16"/>
              </w:rPr>
              <w:sym w:font="Wingdings" w:char="F06F"/>
            </w:r>
          </w:p>
        </w:tc>
        <w:tc>
          <w:tcPr>
            <w:tcW w:w="1582" w:type="dxa"/>
            <w:vMerge w:val="restart"/>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spacing w:line="240" w:lineRule="auto"/>
              <w:jc w:val="center"/>
              <w:rPr>
                <w:rFonts w:ascii="Arial" w:hAnsi="Arial" w:cs="Arial"/>
                <w:sz w:val="16"/>
                <w:szCs w:val="16"/>
              </w:rPr>
            </w:pPr>
          </w:p>
        </w:tc>
      </w:tr>
      <w:tr w:rsidR="004F5012" w:rsidRPr="005D1BF0" w:rsidTr="00B447A1">
        <w:trPr>
          <w:cantSplit/>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Hour</w:t>
            </w:r>
            <w:r w:rsidRPr="005D1BF0">
              <w:rPr>
                <w:rFonts w:ascii="Arial" w:hAnsi="Arial" w:cs="Arial"/>
                <w:sz w:val="16"/>
                <w:szCs w:val="16"/>
              </w:rPr>
              <w:tab/>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Week</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Bi-weekly</w:t>
            </w:r>
          </w:p>
          <w:p w:rsidR="004F5012" w:rsidRPr="005D1BF0" w:rsidRDefault="004F5012" w:rsidP="00B447A1">
            <w:pPr>
              <w:pStyle w:val="ListParagraph"/>
              <w:numPr>
                <w:ilvl w:val="0"/>
                <w:numId w:val="12"/>
              </w:numPr>
              <w:tabs>
                <w:tab w:val="clear" w:pos="720"/>
                <w:tab w:val="left" w:pos="335"/>
              </w:tabs>
              <w:spacing w:line="240" w:lineRule="auto"/>
              <w:ind w:left="335" w:hanging="335"/>
              <w:rPr>
                <w:rFonts w:ascii="Arial" w:hAnsi="Arial" w:cs="Arial"/>
                <w:sz w:val="16"/>
                <w:szCs w:val="16"/>
              </w:rPr>
            </w:pPr>
            <w:r w:rsidRPr="005D1BF0">
              <w:rPr>
                <w:rFonts w:ascii="Arial" w:hAnsi="Arial" w:cs="Arial"/>
                <w:sz w:val="16"/>
                <w:szCs w:val="16"/>
              </w:rPr>
              <w:t>Semi-monthly</w:t>
            </w:r>
          </w:p>
        </w:tc>
        <w:tc>
          <w:tcPr>
            <w:tcW w:w="1800" w:type="dxa"/>
            <w:tcBorders>
              <w:top w:val="single" w:sz="4" w:space="0" w:color="auto"/>
              <w:left w:val="single" w:sz="4" w:space="0" w:color="auto"/>
              <w:bottom w:val="single" w:sz="4" w:space="0" w:color="auto"/>
              <w:right w:val="single" w:sz="4" w:space="0" w:color="auto"/>
            </w:tcBorders>
            <w:vAlign w:val="center"/>
            <w:hideMark/>
          </w:tcPr>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Month </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Year</w:t>
            </w:r>
          </w:p>
          <w:p w:rsidR="004F5012" w:rsidRPr="005D1BF0" w:rsidRDefault="004F5012" w:rsidP="00B447A1">
            <w:pPr>
              <w:pStyle w:val="ListParagraph"/>
              <w:numPr>
                <w:ilvl w:val="0"/>
                <w:numId w:val="12"/>
              </w:numPr>
              <w:tabs>
                <w:tab w:val="clear" w:pos="720"/>
                <w:tab w:val="left" w:pos="335"/>
              </w:tabs>
              <w:spacing w:line="240" w:lineRule="auto"/>
              <w:rPr>
                <w:rFonts w:ascii="Arial" w:hAnsi="Arial" w:cs="Arial"/>
                <w:sz w:val="16"/>
                <w:szCs w:val="16"/>
              </w:rPr>
            </w:pPr>
            <w:r w:rsidRPr="005D1BF0">
              <w:rPr>
                <w:rFonts w:ascii="Arial" w:hAnsi="Arial" w:cs="Arial"/>
                <w:sz w:val="16"/>
                <w:szCs w:val="16"/>
              </w:rPr>
              <w:t xml:space="preserve">Other: </w:t>
            </w:r>
            <w:r w:rsidRPr="005D1BF0">
              <w:rPr>
                <w:rFonts w:ascii="Arial" w:hAnsi="Arial" w:cs="Arial"/>
                <w:sz w:val="16"/>
                <w:szCs w:val="16"/>
              </w:rPr>
              <w:br/>
              <w:t>____________</w:t>
            </w:r>
          </w:p>
        </w:tc>
        <w:tc>
          <w:tcPr>
            <w:tcW w:w="135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44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5012" w:rsidRPr="005D1BF0" w:rsidRDefault="004F5012" w:rsidP="00B447A1">
            <w:pPr>
              <w:pStyle w:val="ListParagraph"/>
              <w:spacing w:line="240" w:lineRule="auto"/>
              <w:ind w:left="0"/>
              <w:jc w:val="center"/>
              <w:rPr>
                <w:rFonts w:ascii="Arial" w:hAnsi="Arial" w:cs="Arial"/>
                <w:sz w:val="16"/>
                <w:szCs w:val="16"/>
              </w:rPr>
            </w:pPr>
          </w:p>
        </w:tc>
        <w:tc>
          <w:tcPr>
            <w:tcW w:w="1080"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pStyle w:val="ListParagraph"/>
              <w:spacing w:line="240" w:lineRule="auto"/>
              <w:ind w:left="360"/>
              <w:rPr>
                <w:rFonts w:ascii="Arial" w:hAnsi="Arial" w:cs="Arial"/>
                <w:sz w:val="16"/>
                <w:szCs w:val="16"/>
              </w:rPr>
            </w:pPr>
          </w:p>
        </w:tc>
        <w:tc>
          <w:tcPr>
            <w:tcW w:w="1582" w:type="dxa"/>
            <w:vMerge/>
            <w:tcBorders>
              <w:top w:val="single" w:sz="4" w:space="0" w:color="auto"/>
              <w:left w:val="single" w:sz="4" w:space="0" w:color="auto"/>
              <w:bottom w:val="single" w:sz="4" w:space="0" w:color="auto"/>
              <w:right w:val="single" w:sz="4" w:space="0" w:color="auto"/>
            </w:tcBorders>
          </w:tcPr>
          <w:p w:rsidR="004F5012" w:rsidRPr="005D1BF0" w:rsidRDefault="004F5012" w:rsidP="00B447A1">
            <w:pPr>
              <w:tabs>
                <w:tab w:val="clear" w:pos="720"/>
                <w:tab w:val="clear" w:pos="1080"/>
                <w:tab w:val="clear" w:pos="1440"/>
                <w:tab w:val="clear" w:pos="1800"/>
              </w:tabs>
              <w:spacing w:line="240" w:lineRule="auto"/>
              <w:rPr>
                <w:rFonts w:ascii="Arial" w:hAnsi="Arial" w:cs="Arial"/>
                <w:sz w:val="16"/>
                <w:szCs w:val="16"/>
              </w:rPr>
            </w:pPr>
          </w:p>
        </w:tc>
      </w:tr>
    </w:tbl>
    <w:p w:rsidR="004F5012" w:rsidRDefault="004F5012" w:rsidP="004F5012">
      <w:pPr>
        <w:tabs>
          <w:tab w:val="clear" w:pos="720"/>
          <w:tab w:val="clear" w:pos="1080"/>
          <w:tab w:val="clear" w:pos="1440"/>
          <w:tab w:val="clear" w:pos="1800"/>
        </w:tabs>
        <w:spacing w:after="200" w:line="276" w:lineRule="auto"/>
        <w:rPr>
          <w:rFonts w:ascii="Arial" w:hAnsi="Arial" w:cs="Arial"/>
          <w:b/>
          <w:bCs/>
          <w:sz w:val="20"/>
        </w:rPr>
      </w:pPr>
      <w:r>
        <w:rPr>
          <w:rFonts w:ascii="Arial" w:hAnsi="Arial" w:cs="Arial"/>
          <w:b/>
          <w:bCs/>
          <w:sz w:val="20"/>
        </w:rPr>
        <w:br w:type="page"/>
      </w:r>
    </w:p>
    <w:p w:rsidR="004F5012" w:rsidRPr="005D1BF0" w:rsidRDefault="004F5012" w:rsidP="004F5012">
      <w:pPr>
        <w:pStyle w:val="AbtHeadC"/>
        <w:spacing w:after="0"/>
      </w:pPr>
      <w:r>
        <w:lastRenderedPageBreak/>
        <w:t>Foodservice and CACFP-related Activities</w:t>
      </w:r>
      <w:r w:rsidRPr="005D1BF0">
        <w:t xml:space="preserve"> </w:t>
      </w:r>
      <w:r>
        <w:t>Time</w:t>
      </w:r>
      <w:r w:rsidRPr="005D1BF0">
        <w:t xml:space="preserve"> Allocation Grid</w:t>
      </w:r>
      <w:r>
        <w:t xml:space="preserve"> for Sponsor Staff</w:t>
      </w: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1610"/>
        <w:gridCol w:w="1610"/>
        <w:gridCol w:w="1610"/>
        <w:gridCol w:w="1610"/>
        <w:gridCol w:w="1490"/>
        <w:gridCol w:w="1730"/>
        <w:gridCol w:w="1610"/>
        <w:gridCol w:w="1610"/>
      </w:tblGrid>
      <w:tr w:rsidR="004F5012" w:rsidRPr="005D1BF0" w:rsidTr="00B447A1">
        <w:trPr>
          <w:cantSplit/>
        </w:trPr>
        <w:tc>
          <w:tcPr>
            <w:tcW w:w="1610" w:type="dxa"/>
            <w:tcBorders>
              <w:top w:val="single" w:sz="4" w:space="0" w:color="auto"/>
            </w:tcBorders>
          </w:tcPr>
          <w:p w:rsidR="004F5012" w:rsidRPr="005D1BF0" w:rsidRDefault="004F5012" w:rsidP="00B447A1">
            <w:pPr>
              <w:jc w:val="center"/>
              <w:rPr>
                <w:rFonts w:ascii="Arial" w:hAnsi="Arial" w:cs="Arial"/>
                <w:b/>
                <w:bCs/>
                <w:sz w:val="18"/>
                <w:szCs w:val="18"/>
              </w:rPr>
            </w:pPr>
            <w:r>
              <w:rPr>
                <w:rFonts w:ascii="Arial" w:hAnsi="Arial" w:cs="Arial"/>
                <w:b/>
                <w:bCs/>
                <w:sz w:val="18"/>
                <w:szCs w:val="18"/>
              </w:rPr>
              <w:t>(8</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t>Breakfast Production %</w:t>
            </w:r>
          </w:p>
        </w:tc>
        <w:tc>
          <w:tcPr>
            <w:tcW w:w="1610"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(9</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t>Lunch Production %</w:t>
            </w:r>
          </w:p>
        </w:tc>
        <w:tc>
          <w:tcPr>
            <w:tcW w:w="1610"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(10</w:t>
            </w:r>
            <w:r w:rsidRPr="005D1BF0">
              <w:rPr>
                <w:rFonts w:ascii="Arial" w:hAnsi="Arial" w:cs="Arial"/>
                <w:b/>
                <w:bCs/>
                <w:sz w:val="18"/>
                <w:szCs w:val="18"/>
              </w:rPr>
              <w:t>)</w:t>
            </w:r>
            <w:r w:rsidRPr="005D1BF0">
              <w:rPr>
                <w:rFonts w:ascii="Arial" w:hAnsi="Arial" w:cs="Arial"/>
                <w:b/>
                <w:bCs/>
                <w:sz w:val="18"/>
                <w:szCs w:val="18"/>
              </w:rPr>
              <w:br/>
              <w:t>Breakfast</w:t>
            </w:r>
            <w:r w:rsidRPr="005D1BF0">
              <w:rPr>
                <w:rFonts w:ascii="Arial" w:hAnsi="Arial" w:cs="Arial"/>
                <w:b/>
                <w:bCs/>
                <w:sz w:val="18"/>
                <w:szCs w:val="18"/>
              </w:rPr>
              <w:br/>
              <w:t>and Lunch Production %</w:t>
            </w:r>
          </w:p>
        </w:tc>
        <w:tc>
          <w:tcPr>
            <w:tcW w:w="1610" w:type="dxa"/>
            <w:tcBorders>
              <w:top w:val="single" w:sz="4" w:space="0" w:color="auto"/>
            </w:tcBorders>
          </w:tcPr>
          <w:p w:rsidR="004F5012" w:rsidRDefault="004F5012" w:rsidP="00B447A1">
            <w:pPr>
              <w:jc w:val="center"/>
              <w:rPr>
                <w:rFonts w:ascii="Arial" w:hAnsi="Arial" w:cs="Arial"/>
                <w:b/>
                <w:bCs/>
                <w:sz w:val="18"/>
                <w:szCs w:val="18"/>
              </w:rPr>
            </w:pPr>
            <w:r>
              <w:rPr>
                <w:rFonts w:ascii="Arial" w:hAnsi="Arial" w:cs="Arial"/>
                <w:b/>
                <w:bCs/>
                <w:sz w:val="18"/>
                <w:szCs w:val="18"/>
              </w:rPr>
              <w:t>(11</w:t>
            </w:r>
            <w:r w:rsidRPr="005D1BF0">
              <w:rPr>
                <w:rFonts w:ascii="Arial" w:hAnsi="Arial" w:cs="Arial"/>
                <w:b/>
                <w:bCs/>
                <w:sz w:val="18"/>
                <w:szCs w:val="18"/>
              </w:rPr>
              <w:t>)</w:t>
            </w:r>
            <w:r w:rsidRPr="005D1BF0">
              <w:rPr>
                <w:rFonts w:ascii="Arial" w:hAnsi="Arial" w:cs="Arial"/>
                <w:b/>
                <w:bCs/>
                <w:sz w:val="18"/>
                <w:szCs w:val="18"/>
              </w:rPr>
              <w:br/>
            </w:r>
          </w:p>
          <w:p w:rsidR="004F5012" w:rsidRPr="005D1BF0" w:rsidRDefault="004F5012" w:rsidP="00B447A1">
            <w:pPr>
              <w:jc w:val="center"/>
              <w:rPr>
                <w:rFonts w:ascii="Arial" w:hAnsi="Arial" w:cs="Arial"/>
                <w:b/>
                <w:bCs/>
                <w:sz w:val="18"/>
                <w:szCs w:val="18"/>
              </w:rPr>
            </w:pPr>
            <w:r w:rsidRPr="005D1BF0">
              <w:rPr>
                <w:rFonts w:ascii="Arial" w:hAnsi="Arial" w:cs="Arial"/>
                <w:b/>
                <w:bCs/>
                <w:sz w:val="18"/>
                <w:szCs w:val="18"/>
              </w:rPr>
              <w:t>Snack Production %</w:t>
            </w:r>
          </w:p>
        </w:tc>
        <w:tc>
          <w:tcPr>
            <w:tcW w:w="1610" w:type="dxa"/>
            <w:tcBorders>
              <w:top w:val="single" w:sz="4" w:space="0" w:color="auto"/>
            </w:tcBorders>
          </w:tcPr>
          <w:p w:rsidR="004F5012" w:rsidRPr="005D1BF0" w:rsidRDefault="004F5012" w:rsidP="00B447A1">
            <w:pPr>
              <w:jc w:val="center"/>
              <w:rPr>
                <w:rFonts w:ascii="Arial" w:hAnsi="Arial" w:cs="Arial"/>
                <w:b/>
                <w:bCs/>
                <w:sz w:val="18"/>
                <w:szCs w:val="18"/>
              </w:rPr>
            </w:pPr>
            <w:r>
              <w:rPr>
                <w:rFonts w:ascii="Arial" w:hAnsi="Arial" w:cs="Arial"/>
                <w:b/>
                <w:bCs/>
                <w:sz w:val="18"/>
                <w:szCs w:val="18"/>
              </w:rPr>
              <w:t>(12</w:t>
            </w:r>
            <w:r w:rsidRPr="005D1BF0">
              <w:rPr>
                <w:rFonts w:ascii="Arial" w:hAnsi="Arial" w:cs="Arial"/>
                <w:b/>
                <w:bCs/>
                <w:sz w:val="18"/>
                <w:szCs w:val="18"/>
              </w:rPr>
              <w:t>)</w:t>
            </w:r>
            <w:r w:rsidRPr="005D1BF0">
              <w:rPr>
                <w:rFonts w:ascii="Arial" w:hAnsi="Arial" w:cs="Arial"/>
                <w:b/>
                <w:bCs/>
                <w:sz w:val="18"/>
                <w:szCs w:val="18"/>
              </w:rPr>
              <w:br/>
            </w:r>
            <w:r w:rsidRPr="005D1BF0">
              <w:rPr>
                <w:rFonts w:ascii="Arial" w:hAnsi="Arial" w:cs="Arial"/>
                <w:b/>
                <w:bCs/>
                <w:sz w:val="18"/>
                <w:szCs w:val="18"/>
              </w:rPr>
              <w:br/>
            </w:r>
            <w:r>
              <w:rPr>
                <w:rFonts w:ascii="Arial" w:hAnsi="Arial" w:cs="Arial"/>
                <w:b/>
                <w:bCs/>
                <w:sz w:val="18"/>
                <w:szCs w:val="18"/>
              </w:rPr>
              <w:t xml:space="preserve">Supper </w:t>
            </w:r>
            <w:r w:rsidRPr="005D1BF0">
              <w:rPr>
                <w:rFonts w:ascii="Arial" w:hAnsi="Arial" w:cs="Arial"/>
                <w:b/>
                <w:bCs/>
                <w:sz w:val="18"/>
                <w:szCs w:val="18"/>
              </w:rPr>
              <w:t>Production %</w:t>
            </w:r>
          </w:p>
        </w:tc>
        <w:tc>
          <w:tcPr>
            <w:tcW w:w="1490" w:type="dxa"/>
          </w:tcPr>
          <w:p w:rsidR="004F5012" w:rsidRPr="005D1BF0" w:rsidRDefault="004F5012" w:rsidP="00B447A1">
            <w:pPr>
              <w:jc w:val="center"/>
              <w:rPr>
                <w:rFonts w:ascii="Arial" w:hAnsi="Arial" w:cs="Arial"/>
                <w:b/>
                <w:bCs/>
                <w:sz w:val="18"/>
                <w:szCs w:val="18"/>
              </w:rPr>
            </w:pPr>
            <w:r>
              <w:rPr>
                <w:rFonts w:ascii="Arial" w:hAnsi="Arial" w:cs="Arial"/>
                <w:b/>
                <w:bCs/>
                <w:sz w:val="18"/>
                <w:szCs w:val="18"/>
              </w:rPr>
              <w:t>(13</w:t>
            </w:r>
            <w:r w:rsidRPr="005D1BF0">
              <w:rPr>
                <w:rFonts w:ascii="Arial" w:hAnsi="Arial" w:cs="Arial"/>
                <w:b/>
                <w:bCs/>
                <w:sz w:val="18"/>
                <w:szCs w:val="18"/>
              </w:rPr>
              <w:t>)</w:t>
            </w:r>
          </w:p>
          <w:p w:rsidR="004F5012" w:rsidRDefault="004F5012" w:rsidP="00B447A1">
            <w:pPr>
              <w:jc w:val="center"/>
              <w:rPr>
                <w:rFonts w:ascii="Arial" w:hAnsi="Arial" w:cs="Arial"/>
                <w:b/>
                <w:bCs/>
                <w:sz w:val="18"/>
                <w:szCs w:val="18"/>
              </w:rPr>
            </w:pPr>
          </w:p>
          <w:p w:rsidR="004F5012" w:rsidRPr="005D1BF0" w:rsidRDefault="004F5012" w:rsidP="00B447A1">
            <w:pPr>
              <w:jc w:val="center"/>
              <w:rPr>
                <w:rFonts w:ascii="Arial" w:hAnsi="Arial" w:cs="Arial"/>
                <w:b/>
                <w:bCs/>
                <w:sz w:val="18"/>
                <w:szCs w:val="18"/>
              </w:rPr>
            </w:pPr>
            <w:r>
              <w:rPr>
                <w:rFonts w:ascii="Arial" w:hAnsi="Arial" w:cs="Arial"/>
                <w:b/>
                <w:bCs/>
                <w:sz w:val="18"/>
                <w:szCs w:val="18"/>
              </w:rPr>
              <w:t>FDCH Administration</w:t>
            </w:r>
            <w:r w:rsidRPr="005D1BF0">
              <w:rPr>
                <w:rFonts w:ascii="Arial" w:hAnsi="Arial" w:cs="Arial"/>
                <w:b/>
                <w:bCs/>
                <w:sz w:val="18"/>
                <w:szCs w:val="18"/>
              </w:rPr>
              <w:t xml:space="preserve"> %</w:t>
            </w:r>
          </w:p>
        </w:tc>
        <w:tc>
          <w:tcPr>
            <w:tcW w:w="1730" w:type="dxa"/>
          </w:tcPr>
          <w:p w:rsidR="004F5012" w:rsidRDefault="004F5012" w:rsidP="00B447A1">
            <w:pPr>
              <w:jc w:val="center"/>
              <w:rPr>
                <w:rFonts w:ascii="Arial" w:hAnsi="Arial" w:cs="Arial"/>
                <w:b/>
                <w:bCs/>
                <w:sz w:val="18"/>
                <w:szCs w:val="18"/>
              </w:rPr>
            </w:pPr>
            <w:r>
              <w:rPr>
                <w:rFonts w:ascii="Arial" w:hAnsi="Arial" w:cs="Arial"/>
                <w:b/>
                <w:bCs/>
                <w:sz w:val="18"/>
                <w:szCs w:val="18"/>
              </w:rPr>
              <w:t>(14</w:t>
            </w:r>
            <w:r w:rsidRPr="005D1BF0">
              <w:rPr>
                <w:rFonts w:ascii="Arial" w:hAnsi="Arial" w:cs="Arial"/>
                <w:b/>
                <w:bCs/>
                <w:sz w:val="18"/>
                <w:szCs w:val="18"/>
              </w:rPr>
              <w:t>)</w:t>
            </w:r>
            <w:r w:rsidRPr="005D1BF0">
              <w:rPr>
                <w:rFonts w:ascii="Arial" w:hAnsi="Arial" w:cs="Arial"/>
                <w:b/>
                <w:bCs/>
                <w:sz w:val="18"/>
                <w:szCs w:val="18"/>
              </w:rPr>
              <w:br/>
            </w: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 xml:space="preserve">Foodservice </w:t>
            </w:r>
            <w:r w:rsidRPr="005D1BF0">
              <w:rPr>
                <w:rFonts w:ascii="Arial" w:hAnsi="Arial" w:cs="Arial"/>
                <w:b/>
                <w:bCs/>
                <w:sz w:val="18"/>
                <w:szCs w:val="18"/>
              </w:rPr>
              <w:t>Administration</w:t>
            </w:r>
            <w:r>
              <w:rPr>
                <w:rFonts w:ascii="Arial" w:hAnsi="Arial" w:cs="Arial"/>
                <w:b/>
                <w:bCs/>
                <w:sz w:val="18"/>
                <w:szCs w:val="18"/>
              </w:rPr>
              <w:t xml:space="preserve"> for CCCs</w:t>
            </w:r>
            <w:r w:rsidRPr="005D1BF0">
              <w:rPr>
                <w:rFonts w:ascii="Arial" w:hAnsi="Arial" w:cs="Arial"/>
                <w:b/>
                <w:bCs/>
                <w:sz w:val="18"/>
                <w:szCs w:val="18"/>
              </w:rPr>
              <w:t xml:space="preserve"> </w:t>
            </w:r>
            <w:r>
              <w:rPr>
                <w:rFonts w:ascii="Arial" w:hAnsi="Arial" w:cs="Arial"/>
                <w:b/>
                <w:bCs/>
                <w:sz w:val="18"/>
                <w:szCs w:val="18"/>
              </w:rPr>
              <w:t>%</w:t>
            </w:r>
          </w:p>
        </w:tc>
        <w:tc>
          <w:tcPr>
            <w:tcW w:w="1610" w:type="dxa"/>
          </w:tcPr>
          <w:p w:rsidR="004F5012" w:rsidRDefault="004F5012" w:rsidP="00B447A1">
            <w:pPr>
              <w:jc w:val="center"/>
              <w:rPr>
                <w:rFonts w:ascii="Arial" w:hAnsi="Arial" w:cs="Arial"/>
                <w:b/>
                <w:bCs/>
                <w:sz w:val="18"/>
                <w:szCs w:val="18"/>
              </w:rPr>
            </w:pPr>
            <w:r>
              <w:rPr>
                <w:rFonts w:ascii="Arial" w:hAnsi="Arial" w:cs="Arial"/>
                <w:b/>
                <w:bCs/>
                <w:sz w:val="18"/>
                <w:szCs w:val="18"/>
              </w:rPr>
              <w:t>(15</w:t>
            </w:r>
            <w:r w:rsidRPr="005D1BF0">
              <w:rPr>
                <w:rFonts w:ascii="Arial" w:hAnsi="Arial" w:cs="Arial"/>
                <w:b/>
                <w:bCs/>
                <w:sz w:val="18"/>
                <w:szCs w:val="18"/>
              </w:rPr>
              <w:t>)</w:t>
            </w:r>
            <w:r w:rsidRPr="005D1BF0">
              <w:rPr>
                <w:rFonts w:ascii="Arial" w:hAnsi="Arial" w:cs="Arial"/>
                <w:b/>
                <w:bCs/>
                <w:sz w:val="18"/>
                <w:szCs w:val="18"/>
              </w:rPr>
              <w:br/>
              <w:t>Other–</w:t>
            </w:r>
            <w:r w:rsidRPr="005D1BF0">
              <w:rPr>
                <w:rFonts w:ascii="Arial" w:hAnsi="Arial" w:cs="Arial"/>
                <w:b/>
                <w:bCs/>
                <w:sz w:val="18"/>
                <w:szCs w:val="18"/>
              </w:rPr>
              <w:br/>
            </w: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Foodservice for CCCs</w:t>
            </w:r>
            <w:r w:rsidRPr="005D1BF0">
              <w:rPr>
                <w:rFonts w:ascii="Arial" w:hAnsi="Arial" w:cs="Arial"/>
                <w:b/>
                <w:bCs/>
                <w:sz w:val="18"/>
                <w:szCs w:val="18"/>
              </w:rPr>
              <w:t>%</w:t>
            </w:r>
          </w:p>
        </w:tc>
        <w:tc>
          <w:tcPr>
            <w:tcW w:w="1610" w:type="dxa"/>
            <w:vAlign w:val="center"/>
          </w:tcPr>
          <w:p w:rsidR="004F5012" w:rsidRDefault="004F5012" w:rsidP="00B447A1">
            <w:pPr>
              <w:jc w:val="center"/>
              <w:rPr>
                <w:rFonts w:ascii="Arial" w:hAnsi="Arial" w:cs="Arial"/>
                <w:b/>
                <w:bCs/>
                <w:sz w:val="18"/>
                <w:szCs w:val="18"/>
              </w:rPr>
            </w:pPr>
            <w:r>
              <w:rPr>
                <w:rFonts w:ascii="Arial" w:hAnsi="Arial" w:cs="Arial"/>
                <w:b/>
                <w:bCs/>
                <w:sz w:val="18"/>
                <w:szCs w:val="18"/>
              </w:rPr>
              <w:t>CACFP/</w:t>
            </w:r>
          </w:p>
          <w:p w:rsidR="004F5012" w:rsidRPr="005D1BF0" w:rsidRDefault="004F5012" w:rsidP="00B447A1">
            <w:pPr>
              <w:jc w:val="center"/>
              <w:rPr>
                <w:rFonts w:ascii="Arial" w:hAnsi="Arial" w:cs="Arial"/>
                <w:b/>
                <w:bCs/>
                <w:sz w:val="18"/>
                <w:szCs w:val="18"/>
              </w:rPr>
            </w:pPr>
            <w:r>
              <w:rPr>
                <w:rFonts w:ascii="Arial" w:hAnsi="Arial" w:cs="Arial"/>
                <w:b/>
                <w:bCs/>
                <w:sz w:val="18"/>
                <w:szCs w:val="18"/>
              </w:rPr>
              <w:t>Foodservice</w:t>
            </w:r>
            <w:r w:rsidRPr="005D1BF0">
              <w:rPr>
                <w:rFonts w:ascii="Arial" w:hAnsi="Arial" w:cs="Arial"/>
                <w:b/>
                <w:bCs/>
                <w:sz w:val="18"/>
                <w:szCs w:val="18"/>
              </w:rPr>
              <w:t xml:space="preserve"> Total (Should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4.</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5.</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6.</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7.</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8.</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9.</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10.</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r w:rsidR="004F5012" w:rsidRPr="005D1BF0" w:rsidTr="00B447A1">
        <w:trPr>
          <w:cantSplit/>
          <w:trHeight w:hRule="exact" w:val="936"/>
        </w:trPr>
        <w:tc>
          <w:tcPr>
            <w:tcW w:w="1610" w:type="dxa"/>
          </w:tcPr>
          <w:p w:rsidR="004F5012" w:rsidRPr="005D1BF0" w:rsidRDefault="004F5012" w:rsidP="00B447A1">
            <w:pPr>
              <w:spacing w:before="40" w:after="40"/>
              <w:rPr>
                <w:rFonts w:ascii="Arial" w:hAnsi="Arial" w:cs="Arial"/>
                <w:sz w:val="18"/>
                <w:szCs w:val="18"/>
              </w:rPr>
            </w:pPr>
            <w:r w:rsidRPr="005D1BF0">
              <w:rPr>
                <w:rFonts w:ascii="Arial" w:hAnsi="Arial" w:cs="Arial"/>
                <w:sz w:val="18"/>
                <w:szCs w:val="18"/>
              </w:rPr>
              <w:t>11.</w:t>
            </w: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rPr>
                <w:rFonts w:ascii="Arial" w:hAnsi="Arial" w:cs="Arial"/>
                <w:sz w:val="18"/>
                <w:szCs w:val="18"/>
              </w:rPr>
            </w:pPr>
          </w:p>
        </w:tc>
        <w:tc>
          <w:tcPr>
            <w:tcW w:w="1490" w:type="dxa"/>
          </w:tcPr>
          <w:p w:rsidR="004F5012" w:rsidRPr="005D1BF0" w:rsidRDefault="004F5012" w:rsidP="00B447A1">
            <w:pPr>
              <w:spacing w:before="40" w:after="40"/>
              <w:rPr>
                <w:rFonts w:ascii="Arial" w:hAnsi="Arial" w:cs="Arial"/>
                <w:sz w:val="18"/>
                <w:szCs w:val="18"/>
              </w:rPr>
            </w:pPr>
          </w:p>
        </w:tc>
        <w:tc>
          <w:tcPr>
            <w:tcW w:w="1730" w:type="dxa"/>
          </w:tcPr>
          <w:p w:rsidR="004F5012" w:rsidRPr="005D1BF0" w:rsidRDefault="004F5012" w:rsidP="00B447A1">
            <w:pPr>
              <w:spacing w:before="40" w:after="40"/>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p>
        </w:tc>
        <w:tc>
          <w:tcPr>
            <w:tcW w:w="1610" w:type="dxa"/>
          </w:tcPr>
          <w:p w:rsidR="004F5012" w:rsidRPr="005D1BF0" w:rsidRDefault="004F5012" w:rsidP="00B447A1">
            <w:pPr>
              <w:spacing w:before="40" w:after="40"/>
              <w:jc w:val="center"/>
              <w:rPr>
                <w:rFonts w:ascii="Arial" w:hAnsi="Arial" w:cs="Arial"/>
                <w:sz w:val="18"/>
                <w:szCs w:val="18"/>
              </w:rPr>
            </w:pPr>
            <w:r w:rsidRPr="005D1BF0">
              <w:rPr>
                <w:rFonts w:ascii="Arial" w:hAnsi="Arial" w:cs="Arial"/>
                <w:sz w:val="18"/>
                <w:szCs w:val="18"/>
              </w:rPr>
              <w:t>=  100%</w:t>
            </w:r>
          </w:p>
        </w:tc>
      </w:tr>
    </w:tbl>
    <w:p w:rsidR="004F5012" w:rsidRDefault="004F5012" w:rsidP="004F5012">
      <w:pPr>
        <w:pStyle w:val="BodyText"/>
        <w:sectPr w:rsidR="004F5012" w:rsidSect="009A286A">
          <w:pgSz w:w="15840" w:h="12240" w:orient="landscape" w:code="1"/>
          <w:pgMar w:top="1152" w:right="720" w:bottom="1008" w:left="720" w:header="720" w:footer="720" w:gutter="0"/>
          <w:cols w:space="720"/>
          <w:docGrid w:linePitch="299"/>
        </w:sectPr>
      </w:pPr>
    </w:p>
    <w:p w:rsidR="004F5012" w:rsidRPr="00235689" w:rsidRDefault="004F5012" w:rsidP="004F5012">
      <w:pPr>
        <w:tabs>
          <w:tab w:val="clear" w:pos="720"/>
          <w:tab w:val="clear" w:pos="1080"/>
          <w:tab w:val="clear" w:pos="1440"/>
          <w:tab w:val="clear" w:pos="1800"/>
        </w:tabs>
        <w:spacing w:after="200" w:line="276" w:lineRule="auto"/>
        <w:jc w:val="center"/>
        <w:rPr>
          <w:rFonts w:ascii="Arial" w:hAnsi="Arial" w:cs="Arial"/>
          <w:b/>
          <w:szCs w:val="22"/>
        </w:rPr>
      </w:pPr>
      <w:r w:rsidRPr="00235689">
        <w:rPr>
          <w:rFonts w:ascii="Arial" w:hAnsi="Arial" w:cs="Arial"/>
          <w:b/>
          <w:szCs w:val="22"/>
        </w:rPr>
        <w:lastRenderedPageBreak/>
        <w:t>Intentional blank page</w:t>
      </w:r>
      <w:r w:rsidRPr="00235689">
        <w:rPr>
          <w:rFonts w:ascii="Arial" w:hAnsi="Arial" w:cs="Arial"/>
          <w:b/>
          <w:szCs w:val="22"/>
        </w:rPr>
        <w:br w:type="page"/>
      </w:r>
    </w:p>
    <w:p w:rsidR="004F5012" w:rsidRDefault="004F5012" w:rsidP="004F5012">
      <w:pPr>
        <w:pBdr>
          <w:bottom w:val="single" w:sz="4" w:space="1" w:color="auto"/>
        </w:pBdr>
        <w:jc w:val="center"/>
        <w:rPr>
          <w:rFonts w:ascii="Arial" w:hAnsi="Arial" w:cs="Arial"/>
          <w:b/>
          <w:sz w:val="36"/>
        </w:rPr>
        <w:sectPr w:rsidR="004F5012" w:rsidSect="00EB6486">
          <w:headerReference w:type="default" r:id="rId26"/>
          <w:pgSz w:w="12240" w:h="15840" w:code="1"/>
          <w:pgMar w:top="1440" w:right="907" w:bottom="1440" w:left="806" w:header="634" w:footer="576" w:gutter="0"/>
          <w:cols w:space="720"/>
          <w:docGrid w:linePitch="360"/>
        </w:sectPr>
      </w:pPr>
      <w:r>
        <w:rPr>
          <w:rFonts w:ascii="Arial" w:hAnsi="Arial" w:cs="Arial"/>
          <w:b/>
          <w:sz w:val="36"/>
        </w:rPr>
        <w:lastRenderedPageBreak/>
        <w:t>HANDOUT 4</w:t>
      </w:r>
      <w:r w:rsidRPr="001779C9">
        <w:rPr>
          <w:rFonts w:ascii="Arial" w:hAnsi="Arial" w:cs="Arial"/>
          <w:b/>
          <w:sz w:val="36"/>
        </w:rPr>
        <w:t xml:space="preserve">: </w:t>
      </w:r>
      <w:r>
        <w:rPr>
          <w:rFonts w:ascii="Arial" w:hAnsi="Arial" w:cs="Arial"/>
          <w:b/>
          <w:sz w:val="36"/>
        </w:rPr>
        <w:t>CACFP/Foodservice Activities</w:t>
      </w:r>
    </w:p>
    <w:p w:rsidR="004F5012" w:rsidRDefault="004F5012" w:rsidP="004F5012">
      <w:pPr>
        <w:pStyle w:val="AbtHeadC"/>
        <w:spacing w:line="240" w:lineRule="auto"/>
        <w:jc w:val="both"/>
      </w:pPr>
      <w:r>
        <w:lastRenderedPageBreak/>
        <w:t xml:space="preserve">Activity </w:t>
      </w:r>
      <w:r w:rsidRPr="005D1BF0">
        <w:t xml:space="preserve">List for </w:t>
      </w:r>
      <w:r>
        <w:t>Foodservice</w:t>
      </w:r>
      <w:r w:rsidRPr="00E669E5">
        <w:t xml:space="preserve"> and CACFP-related Activities Time Allocation Grid for Sponsor Staff</w:t>
      </w:r>
      <w:r>
        <w:t xml:space="preserve"> </w:t>
      </w:r>
      <w:r w:rsidRPr="005D1BF0">
        <w:t>(Numbers match columns on grid)</w:t>
      </w:r>
    </w:p>
    <w:p w:rsidR="004F5012" w:rsidRPr="00EB6486" w:rsidRDefault="004F5012" w:rsidP="004F5012">
      <w:pPr>
        <w:pStyle w:val="BodyText"/>
        <w:sectPr w:rsidR="004F5012" w:rsidRPr="00EB6486" w:rsidSect="00EB6486">
          <w:type w:val="continuous"/>
          <w:pgSz w:w="12240" w:h="15840" w:code="1"/>
          <w:pgMar w:top="720" w:right="576" w:bottom="720" w:left="720" w:header="634" w:footer="576" w:gutter="0"/>
          <w:cols w:space="720"/>
          <w:docGrid w:linePitch="360"/>
        </w:sectPr>
      </w:pPr>
    </w:p>
    <w:p w:rsidR="004F5012" w:rsidRPr="005D1BF0" w:rsidRDefault="004F5012" w:rsidP="004F5012">
      <w:pPr>
        <w:tabs>
          <w:tab w:val="left" w:pos="360"/>
        </w:tabs>
        <w:spacing w:line="240" w:lineRule="auto"/>
        <w:jc w:val="both"/>
        <w:rPr>
          <w:rFonts w:ascii="Arial" w:hAnsi="Arial" w:cs="Arial"/>
          <w:b/>
          <w:bCs/>
          <w:sz w:val="20"/>
        </w:rPr>
      </w:pPr>
      <w:r>
        <w:rPr>
          <w:rFonts w:ascii="Arial" w:hAnsi="Arial" w:cs="Arial"/>
          <w:b/>
          <w:bCs/>
          <w:sz w:val="20"/>
        </w:rPr>
        <w:lastRenderedPageBreak/>
        <w:t>8</w:t>
      </w:r>
      <w:r w:rsidRPr="005D1BF0">
        <w:rPr>
          <w:rFonts w:ascii="Arial" w:hAnsi="Arial" w:cs="Arial"/>
          <w:b/>
          <w:bCs/>
          <w:sz w:val="20"/>
        </w:rPr>
        <w:t>.</w:t>
      </w:r>
      <w:r w:rsidRPr="005D1BF0">
        <w:rPr>
          <w:rFonts w:ascii="Arial" w:hAnsi="Arial" w:cs="Arial"/>
          <w:b/>
          <w:bCs/>
          <w:sz w:val="20"/>
        </w:rPr>
        <w:tab/>
        <w:t>Breakfast Production</w:t>
      </w:r>
    </w:p>
    <w:p w:rsidR="004F5012" w:rsidRPr="005D1BF0" w:rsidRDefault="004F5012" w:rsidP="004F5012">
      <w:pPr>
        <w:numPr>
          <w:ilvl w:val="0"/>
          <w:numId w:val="26"/>
        </w:numPr>
        <w:spacing w:line="240" w:lineRule="auto"/>
        <w:jc w:val="both"/>
        <w:rPr>
          <w:rFonts w:ascii="Arial" w:hAnsi="Arial" w:cs="Arial"/>
          <w:sz w:val="20"/>
        </w:rPr>
      </w:pPr>
      <w:r w:rsidRPr="005D1BF0">
        <w:rPr>
          <w:rFonts w:ascii="Arial" w:hAnsi="Arial" w:cs="Arial"/>
          <w:sz w:val="20"/>
        </w:rPr>
        <w:t>Making ready, preparing and serving food.</w:t>
      </w:r>
    </w:p>
    <w:p w:rsidR="004F5012" w:rsidRPr="00E669E5" w:rsidRDefault="004F5012" w:rsidP="004F5012">
      <w:pPr>
        <w:numPr>
          <w:ilvl w:val="0"/>
          <w:numId w:val="26"/>
        </w:numPr>
        <w:spacing w:line="240" w:lineRule="auto"/>
        <w:jc w:val="both"/>
        <w:rPr>
          <w:rFonts w:ascii="Arial" w:hAnsi="Arial" w:cs="Arial"/>
          <w:sz w:val="20"/>
        </w:rPr>
      </w:pPr>
      <w:r w:rsidRPr="00E669E5">
        <w:rPr>
          <w:rFonts w:ascii="Arial" w:hAnsi="Arial" w:cs="Arial"/>
          <w:sz w:val="20"/>
        </w:rPr>
        <w:t>Cleaning up after breakfast (kitchen and serving area).</w:t>
      </w:r>
    </w:p>
    <w:p w:rsidR="004F5012" w:rsidRPr="005D1BF0" w:rsidRDefault="004F5012" w:rsidP="004F5012">
      <w:pPr>
        <w:numPr>
          <w:ilvl w:val="0"/>
          <w:numId w:val="26"/>
        </w:numPr>
        <w:spacing w:line="240" w:lineRule="auto"/>
        <w:jc w:val="both"/>
        <w:rPr>
          <w:rFonts w:ascii="Arial" w:hAnsi="Arial" w:cs="Arial"/>
          <w:sz w:val="20"/>
        </w:rPr>
      </w:pPr>
      <w:r w:rsidRPr="005D1BF0">
        <w:rPr>
          <w:rFonts w:ascii="Arial" w:hAnsi="Arial" w:cs="Arial"/>
          <w:sz w:val="20"/>
        </w:rPr>
        <w:t>Any other work that involves direct production for breakfast.</w:t>
      </w:r>
    </w:p>
    <w:p w:rsidR="004F5012" w:rsidRPr="005D1BF0" w:rsidRDefault="004F5012" w:rsidP="004F5012">
      <w:pPr>
        <w:spacing w:line="240" w:lineRule="auto"/>
        <w:jc w:val="both"/>
        <w:rPr>
          <w:rFonts w:ascii="Arial" w:hAnsi="Arial" w:cs="Arial"/>
          <w:sz w:val="20"/>
        </w:rPr>
      </w:pPr>
    </w:p>
    <w:p w:rsidR="004F5012" w:rsidRPr="005D1BF0" w:rsidRDefault="004F5012" w:rsidP="004F5012">
      <w:pPr>
        <w:tabs>
          <w:tab w:val="left" w:pos="360"/>
        </w:tabs>
        <w:spacing w:line="240" w:lineRule="auto"/>
        <w:jc w:val="both"/>
        <w:rPr>
          <w:rFonts w:ascii="Arial" w:hAnsi="Arial" w:cs="Arial"/>
          <w:b/>
          <w:bCs/>
          <w:sz w:val="20"/>
        </w:rPr>
      </w:pPr>
      <w:r>
        <w:rPr>
          <w:rFonts w:ascii="Arial" w:hAnsi="Arial" w:cs="Arial"/>
          <w:b/>
          <w:bCs/>
          <w:sz w:val="20"/>
        </w:rPr>
        <w:t>9</w:t>
      </w:r>
      <w:r w:rsidRPr="005D1BF0">
        <w:rPr>
          <w:rFonts w:ascii="Arial" w:hAnsi="Arial" w:cs="Arial"/>
          <w:b/>
          <w:bCs/>
          <w:sz w:val="20"/>
        </w:rPr>
        <w:t>.</w:t>
      </w:r>
      <w:r w:rsidRPr="005D1BF0">
        <w:rPr>
          <w:rFonts w:ascii="Arial" w:hAnsi="Arial" w:cs="Arial"/>
          <w:b/>
          <w:bCs/>
          <w:sz w:val="20"/>
        </w:rPr>
        <w:tab/>
        <w:t xml:space="preserve">Lunch Production </w:t>
      </w:r>
    </w:p>
    <w:p w:rsidR="004F5012" w:rsidRPr="005D1BF0" w:rsidRDefault="004F5012" w:rsidP="004F5012">
      <w:pPr>
        <w:numPr>
          <w:ilvl w:val="0"/>
          <w:numId w:val="26"/>
        </w:numPr>
        <w:spacing w:line="240" w:lineRule="auto"/>
        <w:jc w:val="both"/>
        <w:rPr>
          <w:rFonts w:ascii="Arial" w:hAnsi="Arial" w:cs="Arial"/>
          <w:sz w:val="20"/>
        </w:rPr>
      </w:pPr>
      <w:r w:rsidRPr="005D1BF0">
        <w:rPr>
          <w:rFonts w:ascii="Arial" w:hAnsi="Arial" w:cs="Arial"/>
          <w:sz w:val="20"/>
        </w:rPr>
        <w:t>Making ready, preparing and serving food.</w:t>
      </w:r>
    </w:p>
    <w:p w:rsidR="004F5012" w:rsidRPr="005D1BF0" w:rsidRDefault="004F5012" w:rsidP="004F5012">
      <w:pPr>
        <w:numPr>
          <w:ilvl w:val="0"/>
          <w:numId w:val="26"/>
        </w:numPr>
        <w:spacing w:line="240" w:lineRule="auto"/>
        <w:jc w:val="both"/>
        <w:rPr>
          <w:rFonts w:ascii="Arial" w:hAnsi="Arial" w:cs="Arial"/>
          <w:sz w:val="20"/>
        </w:rPr>
      </w:pPr>
      <w:r w:rsidRPr="005D1BF0">
        <w:rPr>
          <w:rFonts w:ascii="Arial" w:hAnsi="Arial" w:cs="Arial"/>
          <w:sz w:val="20"/>
        </w:rPr>
        <w:t>Cleaning up after lunch (kitchen and serving area).</w:t>
      </w:r>
    </w:p>
    <w:p w:rsidR="004F5012" w:rsidRPr="005D1BF0" w:rsidRDefault="004F5012" w:rsidP="004F5012">
      <w:pPr>
        <w:numPr>
          <w:ilvl w:val="0"/>
          <w:numId w:val="26"/>
        </w:numPr>
        <w:spacing w:line="240" w:lineRule="auto"/>
        <w:jc w:val="both"/>
        <w:rPr>
          <w:rFonts w:ascii="Arial" w:hAnsi="Arial" w:cs="Arial"/>
          <w:sz w:val="20"/>
        </w:rPr>
      </w:pPr>
      <w:r w:rsidRPr="005D1BF0">
        <w:rPr>
          <w:rFonts w:ascii="Arial" w:hAnsi="Arial" w:cs="Arial"/>
          <w:sz w:val="20"/>
        </w:rPr>
        <w:t>Any other work that involves direct production for lunch.</w:t>
      </w:r>
    </w:p>
    <w:p w:rsidR="004F5012" w:rsidRPr="005D1BF0" w:rsidRDefault="004F5012" w:rsidP="004F5012">
      <w:pPr>
        <w:spacing w:line="240" w:lineRule="auto"/>
        <w:jc w:val="both"/>
        <w:rPr>
          <w:rFonts w:ascii="Arial" w:hAnsi="Arial" w:cs="Arial"/>
          <w:sz w:val="20"/>
        </w:rPr>
      </w:pPr>
    </w:p>
    <w:p w:rsidR="004F5012" w:rsidRPr="005D1BF0" w:rsidRDefault="004F5012" w:rsidP="004F5012">
      <w:pPr>
        <w:tabs>
          <w:tab w:val="left" w:pos="360"/>
        </w:tabs>
        <w:spacing w:line="240" w:lineRule="auto"/>
        <w:jc w:val="both"/>
        <w:rPr>
          <w:rFonts w:ascii="Arial" w:hAnsi="Arial" w:cs="Arial"/>
          <w:sz w:val="20"/>
        </w:rPr>
      </w:pPr>
      <w:r>
        <w:rPr>
          <w:rFonts w:ascii="Arial" w:hAnsi="Arial" w:cs="Arial"/>
          <w:b/>
          <w:bCs/>
          <w:sz w:val="20"/>
        </w:rPr>
        <w:t>10</w:t>
      </w:r>
      <w:r w:rsidRPr="005D1BF0">
        <w:rPr>
          <w:rFonts w:ascii="Arial" w:hAnsi="Arial" w:cs="Arial"/>
          <w:b/>
          <w:bCs/>
          <w:sz w:val="20"/>
        </w:rPr>
        <w:t>.</w:t>
      </w:r>
      <w:r w:rsidRPr="005D1BF0">
        <w:rPr>
          <w:rFonts w:ascii="Arial" w:hAnsi="Arial" w:cs="Arial"/>
          <w:b/>
          <w:bCs/>
          <w:sz w:val="20"/>
        </w:rPr>
        <w:tab/>
        <w:t>Breakfast and Lunch Production</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Making ready, preparing and serving food for both breakfast and lunch.</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Cleaning up after breakfast and lunch (if done at the same time).</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Any other work that involves direct production for both breakfast and lunch.</w:t>
      </w:r>
    </w:p>
    <w:p w:rsidR="004F5012" w:rsidRPr="005D1BF0" w:rsidRDefault="004F5012" w:rsidP="004F5012">
      <w:pPr>
        <w:spacing w:line="240" w:lineRule="auto"/>
        <w:jc w:val="both"/>
        <w:rPr>
          <w:rFonts w:ascii="Arial" w:hAnsi="Arial" w:cs="Arial"/>
          <w:sz w:val="20"/>
        </w:rPr>
      </w:pPr>
    </w:p>
    <w:p w:rsidR="004F5012" w:rsidRPr="005D1BF0" w:rsidRDefault="004F5012" w:rsidP="004F5012">
      <w:pPr>
        <w:tabs>
          <w:tab w:val="left" w:pos="360"/>
        </w:tabs>
        <w:spacing w:line="240" w:lineRule="auto"/>
        <w:jc w:val="both"/>
        <w:rPr>
          <w:rFonts w:ascii="Arial" w:hAnsi="Arial" w:cs="Arial"/>
          <w:sz w:val="20"/>
        </w:rPr>
      </w:pPr>
      <w:r>
        <w:rPr>
          <w:rFonts w:ascii="Arial" w:hAnsi="Arial" w:cs="Arial"/>
          <w:b/>
          <w:bCs/>
          <w:sz w:val="20"/>
        </w:rPr>
        <w:t>11</w:t>
      </w:r>
      <w:r w:rsidRPr="005D1BF0">
        <w:rPr>
          <w:rFonts w:ascii="Arial" w:hAnsi="Arial" w:cs="Arial"/>
          <w:b/>
          <w:bCs/>
          <w:sz w:val="20"/>
        </w:rPr>
        <w:t>.</w:t>
      </w:r>
      <w:r w:rsidRPr="005D1BF0">
        <w:rPr>
          <w:rFonts w:ascii="Arial" w:hAnsi="Arial" w:cs="Arial"/>
          <w:b/>
          <w:bCs/>
          <w:sz w:val="20"/>
        </w:rPr>
        <w:tab/>
        <w:t xml:space="preserve"> Snack Production</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Making ready, preparing and serving foods for snacks.</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Cleaning up after snacks (kitchen and serving area).</w:t>
      </w:r>
    </w:p>
    <w:p w:rsidR="004F5012" w:rsidRDefault="004F5012" w:rsidP="004F5012">
      <w:pPr>
        <w:spacing w:line="240" w:lineRule="auto"/>
        <w:jc w:val="both"/>
        <w:rPr>
          <w:rFonts w:ascii="Arial" w:hAnsi="Arial" w:cs="Arial"/>
          <w:b/>
          <w:bCs/>
          <w:sz w:val="20"/>
        </w:rPr>
      </w:pPr>
    </w:p>
    <w:p w:rsidR="004F5012" w:rsidRPr="005D1BF0" w:rsidRDefault="004F5012" w:rsidP="004F5012">
      <w:pPr>
        <w:spacing w:line="240" w:lineRule="auto"/>
        <w:jc w:val="both"/>
        <w:rPr>
          <w:rFonts w:ascii="Arial" w:hAnsi="Arial" w:cs="Arial"/>
          <w:sz w:val="20"/>
        </w:rPr>
      </w:pPr>
      <w:r>
        <w:rPr>
          <w:rFonts w:ascii="Arial" w:hAnsi="Arial" w:cs="Arial"/>
          <w:b/>
          <w:bCs/>
          <w:sz w:val="20"/>
        </w:rPr>
        <w:t xml:space="preserve">12.  Supper </w:t>
      </w:r>
      <w:r w:rsidRPr="005D1BF0">
        <w:rPr>
          <w:rFonts w:ascii="Arial" w:hAnsi="Arial" w:cs="Arial"/>
          <w:b/>
          <w:bCs/>
          <w:sz w:val="20"/>
        </w:rPr>
        <w:t>Production</w:t>
      </w:r>
    </w:p>
    <w:p w:rsidR="004F5012" w:rsidRPr="005D1BF0" w:rsidRDefault="004F5012" w:rsidP="004F5012">
      <w:pPr>
        <w:numPr>
          <w:ilvl w:val="0"/>
          <w:numId w:val="29"/>
        </w:numPr>
        <w:spacing w:line="240" w:lineRule="auto"/>
        <w:jc w:val="both"/>
        <w:rPr>
          <w:rFonts w:ascii="Arial" w:hAnsi="Arial" w:cs="Arial"/>
          <w:sz w:val="20"/>
        </w:rPr>
      </w:pPr>
      <w:r w:rsidRPr="005D1BF0">
        <w:rPr>
          <w:rFonts w:ascii="Arial" w:hAnsi="Arial" w:cs="Arial"/>
          <w:sz w:val="20"/>
        </w:rPr>
        <w:t xml:space="preserve">Making ready, preparing and serving foods for </w:t>
      </w:r>
      <w:r>
        <w:rPr>
          <w:rFonts w:ascii="Arial" w:hAnsi="Arial" w:cs="Arial"/>
          <w:sz w:val="20"/>
        </w:rPr>
        <w:t>supper</w:t>
      </w:r>
      <w:r w:rsidRPr="005D1BF0">
        <w:rPr>
          <w:rFonts w:ascii="Arial" w:hAnsi="Arial" w:cs="Arial"/>
          <w:sz w:val="20"/>
        </w:rPr>
        <w:t>.</w:t>
      </w:r>
    </w:p>
    <w:p w:rsidR="004F5012" w:rsidRPr="00371531" w:rsidRDefault="004F5012" w:rsidP="004F5012">
      <w:pPr>
        <w:numPr>
          <w:ilvl w:val="0"/>
          <w:numId w:val="29"/>
        </w:numPr>
        <w:spacing w:line="240" w:lineRule="auto"/>
        <w:jc w:val="both"/>
        <w:rPr>
          <w:rFonts w:ascii="Arial" w:hAnsi="Arial" w:cs="Arial"/>
          <w:sz w:val="20"/>
        </w:rPr>
      </w:pPr>
      <w:r w:rsidRPr="005D1BF0">
        <w:rPr>
          <w:rFonts w:ascii="Arial" w:hAnsi="Arial" w:cs="Arial"/>
          <w:sz w:val="20"/>
        </w:rPr>
        <w:t xml:space="preserve">Cleaning up after </w:t>
      </w:r>
      <w:r>
        <w:rPr>
          <w:rFonts w:ascii="Arial" w:hAnsi="Arial" w:cs="Arial"/>
          <w:sz w:val="20"/>
        </w:rPr>
        <w:t xml:space="preserve">supper </w:t>
      </w:r>
      <w:r w:rsidRPr="005D1BF0">
        <w:rPr>
          <w:rFonts w:ascii="Arial" w:hAnsi="Arial" w:cs="Arial"/>
          <w:sz w:val="20"/>
        </w:rPr>
        <w:t>(kitchen and serving area)</w:t>
      </w:r>
      <w:proofErr w:type="gramStart"/>
      <w:r w:rsidRPr="005D1BF0">
        <w:rPr>
          <w:rFonts w:ascii="Arial" w:hAnsi="Arial" w:cs="Arial"/>
          <w:sz w:val="20"/>
        </w:rPr>
        <w:t>.</w:t>
      </w:r>
      <w:r w:rsidRPr="00371531">
        <w:rPr>
          <w:rFonts w:ascii="Arial" w:hAnsi="Arial" w:cs="Arial"/>
          <w:sz w:val="20"/>
        </w:rPr>
        <w:t>.</w:t>
      </w:r>
      <w:proofErr w:type="gramEnd"/>
    </w:p>
    <w:p w:rsidR="004F5012" w:rsidRPr="00937D69" w:rsidRDefault="004F5012" w:rsidP="004F5012"/>
    <w:p w:rsidR="004F5012" w:rsidRPr="00547DE0" w:rsidRDefault="004F5012" w:rsidP="004F5012">
      <w:pPr>
        <w:tabs>
          <w:tab w:val="left" w:pos="360"/>
        </w:tabs>
        <w:spacing w:line="240" w:lineRule="auto"/>
        <w:jc w:val="both"/>
        <w:rPr>
          <w:rFonts w:cs="Arial"/>
          <w:b/>
          <w:bCs/>
        </w:rPr>
      </w:pPr>
      <w:r>
        <w:rPr>
          <w:rFonts w:ascii="Arial" w:hAnsi="Arial" w:cs="Arial"/>
          <w:b/>
          <w:bCs/>
          <w:sz w:val="20"/>
        </w:rPr>
        <w:t>13</w:t>
      </w:r>
      <w:r w:rsidRPr="00547DE0">
        <w:rPr>
          <w:rFonts w:ascii="Arial" w:hAnsi="Arial" w:cs="Arial"/>
          <w:b/>
          <w:bCs/>
          <w:sz w:val="20"/>
        </w:rPr>
        <w:t>. Family Day Care Home (FDCH) Administration</w:t>
      </w:r>
    </w:p>
    <w:p w:rsidR="004F5012" w:rsidRDefault="004F5012" w:rsidP="004F5012">
      <w:pPr>
        <w:pStyle w:val="ListParagraph"/>
        <w:numPr>
          <w:ilvl w:val="0"/>
          <w:numId w:val="29"/>
        </w:numPr>
        <w:rPr>
          <w:rFonts w:ascii="Arial" w:hAnsi="Arial" w:cs="Arial"/>
          <w:sz w:val="20"/>
        </w:rPr>
      </w:pPr>
      <w:r w:rsidRPr="00371531">
        <w:rPr>
          <w:rFonts w:ascii="Arial" w:hAnsi="Arial" w:cs="Arial"/>
          <w:sz w:val="20"/>
        </w:rPr>
        <w:t>Processing applications for FDCH to participate in CACFP</w:t>
      </w:r>
    </w:p>
    <w:p w:rsidR="004F5012" w:rsidRDefault="004F5012" w:rsidP="004F5012">
      <w:pPr>
        <w:pStyle w:val="ListParagraph"/>
        <w:numPr>
          <w:ilvl w:val="0"/>
          <w:numId w:val="29"/>
        </w:numPr>
        <w:rPr>
          <w:rFonts w:ascii="Arial" w:hAnsi="Arial" w:cs="Arial"/>
          <w:sz w:val="20"/>
        </w:rPr>
      </w:pPr>
      <w:r>
        <w:rPr>
          <w:rFonts w:ascii="Arial" w:hAnsi="Arial" w:cs="Arial"/>
          <w:sz w:val="20"/>
        </w:rPr>
        <w:t>T</w:t>
      </w:r>
      <w:r w:rsidRPr="00371531">
        <w:rPr>
          <w:rFonts w:ascii="Arial" w:hAnsi="Arial" w:cs="Arial"/>
          <w:sz w:val="20"/>
        </w:rPr>
        <w:t>raining and monitoring FDCHs</w:t>
      </w:r>
      <w:r>
        <w:rPr>
          <w:rFonts w:ascii="Arial" w:hAnsi="Arial" w:cs="Arial"/>
          <w:sz w:val="20"/>
        </w:rPr>
        <w:t xml:space="preserve"> for CACFP requirements</w:t>
      </w:r>
    </w:p>
    <w:p w:rsidR="004F5012" w:rsidRDefault="004F5012" w:rsidP="004F5012">
      <w:pPr>
        <w:pStyle w:val="ListParagraph"/>
        <w:numPr>
          <w:ilvl w:val="0"/>
          <w:numId w:val="29"/>
        </w:numPr>
        <w:rPr>
          <w:rFonts w:ascii="Arial" w:hAnsi="Arial" w:cs="Arial"/>
          <w:sz w:val="20"/>
        </w:rPr>
      </w:pPr>
      <w:proofErr w:type="spellStart"/>
      <w:r>
        <w:rPr>
          <w:rFonts w:ascii="Arial" w:hAnsi="Arial" w:cs="Arial"/>
          <w:sz w:val="20"/>
        </w:rPr>
        <w:t>T</w:t>
      </w:r>
      <w:r w:rsidRPr="00371531">
        <w:rPr>
          <w:rFonts w:ascii="Arial" w:hAnsi="Arial" w:cs="Arial"/>
          <w:sz w:val="20"/>
        </w:rPr>
        <w:t>iering</w:t>
      </w:r>
      <w:proofErr w:type="spellEnd"/>
      <w:r w:rsidRPr="00371531">
        <w:rPr>
          <w:rFonts w:ascii="Arial" w:hAnsi="Arial" w:cs="Arial"/>
          <w:sz w:val="20"/>
        </w:rPr>
        <w:t xml:space="preserve"> determinations</w:t>
      </w:r>
      <w:r>
        <w:rPr>
          <w:rFonts w:ascii="Arial" w:hAnsi="Arial" w:cs="Arial"/>
          <w:sz w:val="20"/>
        </w:rPr>
        <w:t xml:space="preserve"> for FDCHs</w:t>
      </w:r>
    </w:p>
    <w:p w:rsidR="004F5012" w:rsidRDefault="004F5012" w:rsidP="004F5012">
      <w:pPr>
        <w:pStyle w:val="ListParagraph"/>
        <w:numPr>
          <w:ilvl w:val="0"/>
          <w:numId w:val="29"/>
        </w:numPr>
        <w:rPr>
          <w:rFonts w:ascii="Arial" w:hAnsi="Arial" w:cs="Arial"/>
          <w:sz w:val="20"/>
        </w:rPr>
      </w:pPr>
      <w:r>
        <w:rPr>
          <w:rFonts w:ascii="Arial" w:hAnsi="Arial" w:cs="Arial"/>
          <w:sz w:val="20"/>
        </w:rPr>
        <w:t>P</w:t>
      </w:r>
      <w:r w:rsidRPr="00371531">
        <w:rPr>
          <w:rFonts w:ascii="Arial" w:hAnsi="Arial" w:cs="Arial"/>
          <w:sz w:val="20"/>
        </w:rPr>
        <w:t>rocessing applications for free/reduced price meals*</w:t>
      </w:r>
      <w:r>
        <w:rPr>
          <w:rFonts w:ascii="Arial" w:hAnsi="Arial" w:cs="Arial"/>
          <w:sz w:val="20"/>
        </w:rPr>
        <w:t xml:space="preserve"> for children in FDCHs</w:t>
      </w:r>
    </w:p>
    <w:p w:rsidR="004F5012" w:rsidRDefault="004F5012" w:rsidP="004F5012">
      <w:pPr>
        <w:pStyle w:val="ListParagraph"/>
        <w:numPr>
          <w:ilvl w:val="0"/>
          <w:numId w:val="29"/>
        </w:numPr>
        <w:rPr>
          <w:rFonts w:ascii="Arial" w:hAnsi="Arial" w:cs="Arial"/>
          <w:sz w:val="20"/>
        </w:rPr>
      </w:pPr>
      <w:r>
        <w:rPr>
          <w:rFonts w:ascii="Arial" w:hAnsi="Arial" w:cs="Arial"/>
          <w:sz w:val="20"/>
        </w:rPr>
        <w:t>P</w:t>
      </w:r>
      <w:r w:rsidRPr="00371531">
        <w:rPr>
          <w:rFonts w:ascii="Arial" w:hAnsi="Arial" w:cs="Arial"/>
          <w:sz w:val="20"/>
        </w:rPr>
        <w:t xml:space="preserve">rocessing </w:t>
      </w:r>
      <w:r>
        <w:rPr>
          <w:rFonts w:ascii="Arial" w:hAnsi="Arial" w:cs="Arial"/>
          <w:sz w:val="20"/>
        </w:rPr>
        <w:t xml:space="preserve">FDCH </w:t>
      </w:r>
      <w:r w:rsidRPr="00371531">
        <w:rPr>
          <w:rFonts w:ascii="Arial" w:hAnsi="Arial" w:cs="Arial"/>
          <w:sz w:val="20"/>
        </w:rPr>
        <w:t xml:space="preserve">meal claims; </w:t>
      </w:r>
    </w:p>
    <w:p w:rsidR="004F5012" w:rsidRPr="00EB6486" w:rsidRDefault="004F5012" w:rsidP="004F5012">
      <w:pPr>
        <w:pStyle w:val="ListParagraph"/>
        <w:numPr>
          <w:ilvl w:val="0"/>
          <w:numId w:val="29"/>
        </w:numPr>
        <w:rPr>
          <w:rFonts w:ascii="Arial" w:hAnsi="Arial" w:cs="Arial"/>
          <w:b/>
          <w:bCs/>
          <w:sz w:val="20"/>
        </w:rPr>
      </w:pPr>
      <w:r w:rsidRPr="00EB6486">
        <w:rPr>
          <w:rFonts w:ascii="Arial" w:hAnsi="Arial" w:cs="Arial"/>
          <w:sz w:val="20"/>
        </w:rPr>
        <w:t>Other administration or oversight of FDCH participation in CACFP.</w:t>
      </w:r>
    </w:p>
    <w:p w:rsidR="004F5012" w:rsidRPr="00EB6486" w:rsidRDefault="004F5012" w:rsidP="004F5012">
      <w:pPr>
        <w:tabs>
          <w:tab w:val="left" w:pos="360"/>
        </w:tabs>
        <w:ind w:left="360" w:hanging="360"/>
        <w:rPr>
          <w:rFonts w:ascii="Arial" w:hAnsi="Arial" w:cs="Arial"/>
          <w:b/>
          <w:bCs/>
          <w:sz w:val="20"/>
        </w:rPr>
      </w:pPr>
      <w:r w:rsidRPr="00EB6486">
        <w:rPr>
          <w:rFonts w:ascii="Arial" w:hAnsi="Arial" w:cs="Arial"/>
          <w:sz w:val="20"/>
        </w:rPr>
        <w:br w:type="column"/>
      </w:r>
      <w:r>
        <w:rPr>
          <w:rFonts w:ascii="Arial" w:hAnsi="Arial" w:cs="Arial"/>
          <w:b/>
          <w:bCs/>
          <w:sz w:val="20"/>
        </w:rPr>
        <w:lastRenderedPageBreak/>
        <w:t>14</w:t>
      </w:r>
      <w:r w:rsidRPr="00EB6486">
        <w:rPr>
          <w:rFonts w:ascii="Arial" w:hAnsi="Arial" w:cs="Arial"/>
          <w:b/>
          <w:bCs/>
          <w:sz w:val="20"/>
        </w:rPr>
        <w:t>.</w:t>
      </w:r>
      <w:r w:rsidRPr="00EB6486">
        <w:rPr>
          <w:rFonts w:ascii="Arial" w:hAnsi="Arial" w:cs="Arial"/>
          <w:b/>
          <w:bCs/>
          <w:sz w:val="20"/>
        </w:rPr>
        <w:tab/>
        <w:t>CACFP/Foodservice Administration for Child Care Centers (CCCs)</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Ordering and purchasing food and supplies.</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 xml:space="preserve">Planning, budgeting and management for </w:t>
      </w:r>
      <w:r>
        <w:rPr>
          <w:rFonts w:ascii="Arial" w:hAnsi="Arial" w:cs="Arial"/>
          <w:sz w:val="20"/>
        </w:rPr>
        <w:t>foodservice</w:t>
      </w:r>
      <w:r w:rsidRPr="005D1BF0">
        <w:rPr>
          <w:rFonts w:ascii="Arial" w:hAnsi="Arial" w:cs="Arial"/>
          <w:sz w:val="20"/>
        </w:rPr>
        <w:t xml:space="preserve"> program.</w:t>
      </w:r>
    </w:p>
    <w:p w:rsidR="004F5012"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Menu planning and nutritional analysis.</w:t>
      </w:r>
    </w:p>
    <w:p w:rsidR="004F5012" w:rsidRPr="005D1BF0" w:rsidRDefault="004F5012" w:rsidP="004F5012">
      <w:pPr>
        <w:numPr>
          <w:ilvl w:val="0"/>
          <w:numId w:val="27"/>
        </w:numPr>
        <w:tabs>
          <w:tab w:val="clear" w:pos="1080"/>
        </w:tabs>
        <w:spacing w:line="240" w:lineRule="auto"/>
        <w:jc w:val="both"/>
        <w:rPr>
          <w:rFonts w:ascii="Arial" w:hAnsi="Arial" w:cs="Arial"/>
          <w:sz w:val="20"/>
        </w:rPr>
      </w:pPr>
      <w:r>
        <w:rPr>
          <w:rFonts w:ascii="Arial" w:hAnsi="Arial" w:cs="Arial"/>
          <w:sz w:val="20"/>
        </w:rPr>
        <w:t>Nutrition education and promotion for providers, children or parents</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 xml:space="preserve">Record-keeping, accounting and data processing for </w:t>
      </w:r>
      <w:r>
        <w:rPr>
          <w:rFonts w:ascii="Arial" w:hAnsi="Arial" w:cs="Arial"/>
          <w:sz w:val="20"/>
        </w:rPr>
        <w:t>foodservice</w:t>
      </w:r>
      <w:r w:rsidRPr="005D1BF0">
        <w:rPr>
          <w:rFonts w:ascii="Arial" w:hAnsi="Arial" w:cs="Arial"/>
          <w:sz w:val="20"/>
        </w:rPr>
        <w:t xml:space="preserve"> program.</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Maintaining student payment accounts for meals.</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Preparing and distributing applications.</w:t>
      </w:r>
      <w:r>
        <w:rPr>
          <w:rFonts w:ascii="Arial" w:hAnsi="Arial" w:cs="Arial"/>
          <w:sz w:val="20"/>
        </w:rPr>
        <w:t>*</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Obtaining and processing data for direct certification.</w:t>
      </w:r>
    </w:p>
    <w:p w:rsidR="004F5012" w:rsidRPr="005D1BF0"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Processing applications.</w:t>
      </w:r>
      <w:r>
        <w:rPr>
          <w:rFonts w:ascii="Arial" w:hAnsi="Arial" w:cs="Arial"/>
          <w:sz w:val="20"/>
        </w:rPr>
        <w:t>*</w:t>
      </w:r>
    </w:p>
    <w:p w:rsidR="004F5012" w:rsidRDefault="004F5012" w:rsidP="004F5012">
      <w:pPr>
        <w:numPr>
          <w:ilvl w:val="0"/>
          <w:numId w:val="27"/>
        </w:numPr>
        <w:tabs>
          <w:tab w:val="clear" w:pos="1080"/>
        </w:tabs>
        <w:spacing w:line="240" w:lineRule="auto"/>
        <w:jc w:val="both"/>
        <w:rPr>
          <w:rFonts w:ascii="Arial" w:hAnsi="Arial" w:cs="Arial"/>
          <w:sz w:val="20"/>
        </w:rPr>
      </w:pPr>
      <w:r w:rsidRPr="005D1BF0">
        <w:rPr>
          <w:rFonts w:ascii="Arial" w:hAnsi="Arial" w:cs="Arial"/>
          <w:sz w:val="20"/>
        </w:rPr>
        <w:t>Updating student certification status and records.</w:t>
      </w:r>
    </w:p>
    <w:p w:rsidR="004F5012" w:rsidRPr="005D1BF0" w:rsidRDefault="004F5012" w:rsidP="004F5012">
      <w:pPr>
        <w:tabs>
          <w:tab w:val="clear" w:pos="720"/>
          <w:tab w:val="clear" w:pos="1080"/>
        </w:tabs>
        <w:spacing w:line="240" w:lineRule="auto"/>
        <w:jc w:val="both"/>
      </w:pPr>
    </w:p>
    <w:p w:rsidR="004F5012" w:rsidRPr="005D1BF0" w:rsidRDefault="004F5012" w:rsidP="004F5012">
      <w:pPr>
        <w:keepNext/>
        <w:keepLines/>
        <w:tabs>
          <w:tab w:val="left" w:pos="360"/>
        </w:tabs>
        <w:spacing w:line="240" w:lineRule="auto"/>
        <w:jc w:val="both"/>
        <w:rPr>
          <w:rFonts w:ascii="Arial" w:hAnsi="Arial" w:cs="Arial"/>
          <w:b/>
          <w:bCs/>
          <w:sz w:val="20"/>
        </w:rPr>
      </w:pPr>
      <w:r>
        <w:rPr>
          <w:rFonts w:ascii="Arial" w:hAnsi="Arial" w:cs="Arial"/>
          <w:b/>
          <w:bCs/>
          <w:sz w:val="20"/>
        </w:rPr>
        <w:t>15</w:t>
      </w:r>
      <w:r w:rsidRPr="005D1BF0">
        <w:rPr>
          <w:rFonts w:ascii="Arial" w:hAnsi="Arial" w:cs="Arial"/>
          <w:b/>
          <w:bCs/>
          <w:sz w:val="20"/>
        </w:rPr>
        <w:t>.</w:t>
      </w:r>
      <w:r w:rsidRPr="005D1BF0">
        <w:rPr>
          <w:rFonts w:ascii="Arial" w:hAnsi="Arial" w:cs="Arial"/>
          <w:b/>
          <w:bCs/>
          <w:sz w:val="20"/>
        </w:rPr>
        <w:tab/>
        <w:t xml:space="preserve">Other </w:t>
      </w:r>
      <w:r>
        <w:rPr>
          <w:rFonts w:ascii="Arial" w:hAnsi="Arial" w:cs="Arial"/>
          <w:b/>
          <w:bCs/>
          <w:sz w:val="20"/>
        </w:rPr>
        <w:t xml:space="preserve">CACFP/Foodservice </w:t>
      </w:r>
      <w:r w:rsidRPr="005D1BF0">
        <w:rPr>
          <w:rFonts w:ascii="Arial" w:hAnsi="Arial" w:cs="Arial"/>
          <w:b/>
          <w:bCs/>
          <w:sz w:val="20"/>
        </w:rPr>
        <w:t>Activities</w:t>
      </w:r>
      <w:r>
        <w:rPr>
          <w:rFonts w:ascii="Arial" w:hAnsi="Arial" w:cs="Arial"/>
          <w:b/>
          <w:bCs/>
          <w:sz w:val="20"/>
        </w:rPr>
        <w:t xml:space="preserve"> for CCCs</w:t>
      </w:r>
    </w:p>
    <w:p w:rsidR="004F5012" w:rsidRPr="005D1BF0" w:rsidRDefault="004F5012" w:rsidP="004F5012">
      <w:pPr>
        <w:keepNext/>
        <w:keepLines/>
        <w:numPr>
          <w:ilvl w:val="0"/>
          <w:numId w:val="28"/>
        </w:numPr>
        <w:tabs>
          <w:tab w:val="clear" w:pos="1080"/>
        </w:tabs>
        <w:spacing w:line="240" w:lineRule="auto"/>
        <w:jc w:val="both"/>
        <w:rPr>
          <w:rFonts w:ascii="Arial" w:hAnsi="Arial" w:cs="Arial"/>
          <w:sz w:val="20"/>
        </w:rPr>
      </w:pPr>
      <w:r w:rsidRPr="005D1BF0">
        <w:rPr>
          <w:rFonts w:ascii="Arial" w:hAnsi="Arial" w:cs="Arial"/>
          <w:sz w:val="20"/>
        </w:rPr>
        <w:t xml:space="preserve">Cleaning and maintenance of buildings and other fixed assets used in </w:t>
      </w:r>
      <w:r>
        <w:rPr>
          <w:rFonts w:ascii="Arial" w:hAnsi="Arial" w:cs="Arial"/>
          <w:sz w:val="20"/>
        </w:rPr>
        <w:t>foodservice</w:t>
      </w:r>
      <w:r w:rsidRPr="005D1BF0">
        <w:rPr>
          <w:rFonts w:ascii="Arial" w:hAnsi="Arial" w:cs="Arial"/>
          <w:sz w:val="20"/>
        </w:rPr>
        <w:t xml:space="preserve"> (kitchens, warehouse space, and administrative space).</w:t>
      </w:r>
    </w:p>
    <w:p w:rsidR="004F5012" w:rsidRPr="005D1BF0" w:rsidRDefault="004F5012" w:rsidP="004F5012">
      <w:pPr>
        <w:numPr>
          <w:ilvl w:val="0"/>
          <w:numId w:val="28"/>
        </w:numPr>
        <w:tabs>
          <w:tab w:val="clear" w:pos="1080"/>
        </w:tabs>
        <w:spacing w:line="240" w:lineRule="auto"/>
        <w:jc w:val="both"/>
        <w:rPr>
          <w:rFonts w:ascii="Arial" w:hAnsi="Arial" w:cs="Arial"/>
          <w:sz w:val="20"/>
        </w:rPr>
      </w:pPr>
      <w:r w:rsidRPr="005D1BF0">
        <w:rPr>
          <w:rFonts w:ascii="Arial" w:hAnsi="Arial" w:cs="Arial"/>
          <w:sz w:val="20"/>
        </w:rPr>
        <w:t xml:space="preserve">Security, refuse, extermination and other services related to buildings and other fixed assets used in </w:t>
      </w:r>
      <w:r>
        <w:rPr>
          <w:rFonts w:ascii="Arial" w:hAnsi="Arial" w:cs="Arial"/>
          <w:sz w:val="20"/>
        </w:rPr>
        <w:t>foodservice</w:t>
      </w:r>
      <w:r w:rsidRPr="005D1BF0">
        <w:rPr>
          <w:rFonts w:ascii="Arial" w:hAnsi="Arial" w:cs="Arial"/>
          <w:sz w:val="20"/>
        </w:rPr>
        <w:t>.</w:t>
      </w:r>
    </w:p>
    <w:p w:rsidR="004F5012" w:rsidRPr="005D1BF0" w:rsidRDefault="004F5012" w:rsidP="004F5012">
      <w:pPr>
        <w:numPr>
          <w:ilvl w:val="0"/>
          <w:numId w:val="28"/>
        </w:numPr>
        <w:tabs>
          <w:tab w:val="clear" w:pos="1080"/>
        </w:tabs>
        <w:spacing w:line="240" w:lineRule="auto"/>
        <w:jc w:val="both"/>
        <w:rPr>
          <w:rFonts w:ascii="Arial" w:hAnsi="Arial" w:cs="Arial"/>
          <w:sz w:val="20"/>
        </w:rPr>
      </w:pPr>
      <w:r>
        <w:rPr>
          <w:rFonts w:ascii="Arial" w:hAnsi="Arial" w:cs="Arial"/>
          <w:sz w:val="20"/>
        </w:rPr>
        <w:t>Foodservice</w:t>
      </w:r>
      <w:r w:rsidRPr="005D1BF0">
        <w:rPr>
          <w:rFonts w:ascii="Arial" w:hAnsi="Arial" w:cs="Arial"/>
          <w:sz w:val="20"/>
        </w:rPr>
        <w:t xml:space="preserve"> equipment maintenance.</w:t>
      </w:r>
    </w:p>
    <w:p w:rsidR="004F5012" w:rsidRPr="005D1BF0" w:rsidRDefault="004F5012" w:rsidP="004F5012">
      <w:pPr>
        <w:numPr>
          <w:ilvl w:val="0"/>
          <w:numId w:val="28"/>
        </w:numPr>
        <w:tabs>
          <w:tab w:val="clear" w:pos="1080"/>
        </w:tabs>
        <w:spacing w:line="240" w:lineRule="auto"/>
        <w:jc w:val="both"/>
        <w:rPr>
          <w:rFonts w:ascii="Arial" w:hAnsi="Arial" w:cs="Arial"/>
          <w:sz w:val="20"/>
        </w:rPr>
      </w:pPr>
      <w:r w:rsidRPr="005D1BF0">
        <w:rPr>
          <w:rFonts w:ascii="Arial" w:hAnsi="Arial" w:cs="Arial"/>
          <w:sz w:val="20"/>
        </w:rPr>
        <w:t>Receiving and storing food and supplies.</w:t>
      </w:r>
    </w:p>
    <w:p w:rsidR="004F5012" w:rsidRPr="005D1BF0" w:rsidRDefault="004F5012" w:rsidP="004F5012">
      <w:pPr>
        <w:numPr>
          <w:ilvl w:val="0"/>
          <w:numId w:val="28"/>
        </w:numPr>
        <w:tabs>
          <w:tab w:val="clear" w:pos="1080"/>
        </w:tabs>
        <w:spacing w:line="240" w:lineRule="auto"/>
        <w:jc w:val="both"/>
        <w:rPr>
          <w:rFonts w:ascii="Arial" w:hAnsi="Arial" w:cs="Arial"/>
          <w:sz w:val="20"/>
        </w:rPr>
      </w:pPr>
      <w:r w:rsidRPr="005D1BF0">
        <w:rPr>
          <w:rFonts w:ascii="Arial" w:hAnsi="Arial" w:cs="Arial"/>
          <w:sz w:val="20"/>
        </w:rPr>
        <w:t>Preparing and loading deliveries of food and supplies from a central storage point to production sites.</w:t>
      </w:r>
    </w:p>
    <w:p w:rsidR="004F5012" w:rsidRPr="005D1BF0" w:rsidRDefault="004F5012" w:rsidP="004F5012">
      <w:pPr>
        <w:numPr>
          <w:ilvl w:val="0"/>
          <w:numId w:val="28"/>
        </w:numPr>
        <w:tabs>
          <w:tab w:val="clear" w:pos="1080"/>
        </w:tabs>
        <w:spacing w:line="240" w:lineRule="auto"/>
        <w:jc w:val="both"/>
        <w:rPr>
          <w:rFonts w:ascii="Arial" w:hAnsi="Arial" w:cs="Arial"/>
          <w:sz w:val="20"/>
        </w:rPr>
      </w:pPr>
      <w:r w:rsidRPr="005D1BF0">
        <w:rPr>
          <w:rFonts w:ascii="Arial" w:hAnsi="Arial" w:cs="Arial"/>
          <w:sz w:val="20"/>
        </w:rPr>
        <w:t>Transporting food and supplies to production sites.</w:t>
      </w:r>
    </w:p>
    <w:p w:rsidR="004F5012" w:rsidRPr="005D1BF0" w:rsidRDefault="004F5012" w:rsidP="004F5012">
      <w:pPr>
        <w:numPr>
          <w:ilvl w:val="0"/>
          <w:numId w:val="28"/>
        </w:numPr>
        <w:tabs>
          <w:tab w:val="clear" w:pos="1080"/>
        </w:tabs>
        <w:spacing w:line="240" w:lineRule="auto"/>
        <w:jc w:val="both"/>
        <w:rPr>
          <w:rFonts w:ascii="Arial" w:hAnsi="Arial" w:cs="Arial"/>
          <w:sz w:val="20"/>
        </w:rPr>
      </w:pPr>
      <w:r w:rsidRPr="005D1BF0">
        <w:rPr>
          <w:rFonts w:ascii="Arial" w:hAnsi="Arial" w:cs="Arial"/>
          <w:sz w:val="20"/>
        </w:rPr>
        <w:t>Transporting prepared food from production kitchens to satellite kitchens.</w:t>
      </w:r>
    </w:p>
    <w:p w:rsidR="004F5012" w:rsidRDefault="004F5012" w:rsidP="004F5012">
      <w:pPr>
        <w:numPr>
          <w:ilvl w:val="0"/>
          <w:numId w:val="28"/>
        </w:numPr>
        <w:tabs>
          <w:tab w:val="clear" w:pos="1080"/>
        </w:tabs>
        <w:spacing w:line="240" w:lineRule="auto"/>
        <w:rPr>
          <w:rFonts w:ascii="Arial" w:hAnsi="Arial" w:cs="Arial"/>
          <w:sz w:val="20"/>
        </w:rPr>
      </w:pPr>
      <w:r w:rsidRPr="005D1BF0">
        <w:rPr>
          <w:rFonts w:ascii="Arial" w:hAnsi="Arial" w:cs="Arial"/>
          <w:sz w:val="20"/>
        </w:rPr>
        <w:t>Maintenance of vehicles and other equipment used in storage and transportation.</w:t>
      </w:r>
    </w:p>
    <w:p w:rsidR="004F5012" w:rsidRDefault="004F5012" w:rsidP="004F5012">
      <w:pPr>
        <w:tabs>
          <w:tab w:val="clear" w:pos="720"/>
          <w:tab w:val="clear" w:pos="1080"/>
        </w:tabs>
        <w:spacing w:line="240" w:lineRule="auto"/>
        <w:rPr>
          <w:rFonts w:ascii="Arial" w:hAnsi="Arial" w:cs="Arial"/>
          <w:sz w:val="20"/>
        </w:rPr>
      </w:pPr>
    </w:p>
    <w:p w:rsidR="004F5012" w:rsidRDefault="004F5012" w:rsidP="004F5012">
      <w:pPr>
        <w:tabs>
          <w:tab w:val="clear" w:pos="720"/>
          <w:tab w:val="clear" w:pos="1080"/>
        </w:tabs>
        <w:spacing w:line="240" w:lineRule="auto"/>
        <w:rPr>
          <w:rFonts w:ascii="Arial" w:hAnsi="Arial" w:cs="Arial"/>
          <w:sz w:val="20"/>
        </w:rPr>
      </w:pPr>
    </w:p>
    <w:p w:rsidR="004F5012" w:rsidRDefault="004F5012" w:rsidP="004F5012">
      <w:pPr>
        <w:tabs>
          <w:tab w:val="clear" w:pos="1080"/>
        </w:tabs>
        <w:spacing w:line="240" w:lineRule="auto"/>
        <w:rPr>
          <w:rFonts w:ascii="Arial" w:hAnsi="Arial" w:cs="Arial"/>
          <w:sz w:val="20"/>
        </w:rPr>
        <w:sectPr w:rsidR="004F5012" w:rsidSect="00EB6486">
          <w:type w:val="continuous"/>
          <w:pgSz w:w="12240" w:h="15840" w:code="1"/>
          <w:pgMar w:top="720" w:right="576" w:bottom="720" w:left="720" w:header="634" w:footer="576" w:gutter="0"/>
          <w:cols w:num="2" w:space="720"/>
          <w:docGrid w:linePitch="360"/>
        </w:sectPr>
      </w:pPr>
    </w:p>
    <w:p w:rsidR="004F5012" w:rsidRDefault="004F5012" w:rsidP="004F5012">
      <w:pPr>
        <w:spacing w:before="120"/>
        <w:ind w:left="360"/>
      </w:pPr>
      <w:r w:rsidRPr="009A286A">
        <w:rPr>
          <w:rFonts w:ascii="Arial" w:hAnsi="Arial" w:cs="Arial"/>
          <w:sz w:val="20"/>
        </w:rPr>
        <w:lastRenderedPageBreak/>
        <w:t>* Only include applications for Free/Reduced Price Meals.  Do not include time processing Head Start applications or other income eligibility applications for child care services.</w:t>
      </w:r>
    </w:p>
    <w:p w:rsidR="004F5012" w:rsidRDefault="004F5012" w:rsidP="004F5012">
      <w:pPr>
        <w:tabs>
          <w:tab w:val="clear" w:pos="720"/>
          <w:tab w:val="clear" w:pos="1080"/>
          <w:tab w:val="clear" w:pos="1440"/>
          <w:tab w:val="clear" w:pos="1800"/>
        </w:tabs>
        <w:spacing w:after="200" w:line="276" w:lineRule="auto"/>
      </w:pPr>
      <w:r>
        <w:br w:type="page"/>
      </w:r>
    </w:p>
    <w:p w:rsidR="004F5012" w:rsidRDefault="004F5012" w:rsidP="004F5012">
      <w:pPr>
        <w:jc w:val="center"/>
      </w:pPr>
    </w:p>
    <w:p w:rsidR="004F5012" w:rsidRPr="00235689" w:rsidRDefault="004F5012" w:rsidP="004F5012">
      <w:pPr>
        <w:jc w:val="center"/>
        <w:rPr>
          <w:rFonts w:ascii="Arial" w:hAnsi="Arial" w:cs="Arial"/>
          <w:b/>
        </w:rPr>
        <w:sectPr w:rsidR="004F5012" w:rsidRPr="00235689" w:rsidSect="00EB6486">
          <w:type w:val="continuous"/>
          <w:pgSz w:w="12240" w:h="15840" w:code="1"/>
          <w:pgMar w:top="1440" w:right="907" w:bottom="1440" w:left="907" w:header="720" w:footer="576" w:gutter="0"/>
          <w:cols w:space="720"/>
          <w:docGrid w:linePitch="360"/>
        </w:sectPr>
      </w:pPr>
      <w:r w:rsidRPr="00235689">
        <w:rPr>
          <w:rFonts w:ascii="Arial" w:hAnsi="Arial" w:cs="Arial"/>
          <w:b/>
        </w:rPr>
        <w:t>Intentional blank page</w:t>
      </w:r>
    </w:p>
    <w:p w:rsidR="004F5012" w:rsidRPr="00547DE0" w:rsidRDefault="004F5012" w:rsidP="004F5012">
      <w:pPr>
        <w:pStyle w:val="AbtHeadA"/>
        <w:spacing w:after="240"/>
        <w:rPr>
          <w:b w:val="0"/>
          <w:sz w:val="28"/>
        </w:rPr>
      </w:pPr>
      <w:r>
        <w:rPr>
          <w:sz w:val="28"/>
        </w:rPr>
        <w:lastRenderedPageBreak/>
        <w:t xml:space="preserve">Sponsor Cost Interview: </w:t>
      </w:r>
      <w:r w:rsidRPr="00547DE0">
        <w:rPr>
          <w:sz w:val="28"/>
        </w:rPr>
        <w:t xml:space="preserve">Support Staff Cost </w:t>
      </w:r>
      <w:r>
        <w:rPr>
          <w:sz w:val="28"/>
        </w:rPr>
        <w:t>Interview</w:t>
      </w:r>
    </w:p>
    <w:p w:rsidR="004F5012" w:rsidRPr="00F40640" w:rsidRDefault="004F5012" w:rsidP="004F5012">
      <w:pPr>
        <w:pStyle w:val="BodyText"/>
      </w:pPr>
    </w:p>
    <w:p w:rsidR="004F5012" w:rsidRDefault="004F5012" w:rsidP="004F5012">
      <w:pPr>
        <w:rPr>
          <w:rFonts w:ascii="Arial" w:hAnsi="Arial" w:cs="Arial"/>
          <w:b/>
          <w:sz w:val="20"/>
        </w:rPr>
      </w:pPr>
    </w:p>
    <w:p w:rsidR="004F5012" w:rsidRDefault="004F5012" w:rsidP="004F5012">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Pr>
          <w:rFonts w:ascii="Arial" w:hAnsi="Arial" w:cs="Arial"/>
          <w:b/>
          <w:sz w:val="20"/>
        </w:rPr>
        <w:t>Sponsor Director/CEO/Program Director</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Sponsor Business Manager/Chief Financial Officer/Accountant</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Center Director/CEO/Manager</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Officer/Accountant</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Other (specify below)</w:t>
      </w:r>
    </w:p>
    <w:p w:rsidR="004F5012" w:rsidRPr="00A84527" w:rsidRDefault="004F5012" w:rsidP="004F5012">
      <w:pPr>
        <w:rPr>
          <w:rFonts w:ascii="Arial" w:hAnsi="Arial" w:cs="Arial"/>
          <w:b/>
          <w:sz w:val="20"/>
        </w:rPr>
      </w:pPr>
    </w:p>
    <w:p w:rsidR="004F5012" w:rsidRDefault="004F5012" w:rsidP="004F5012">
      <w:pPr>
        <w:rPr>
          <w:rFonts w:ascii="Arial" w:hAnsi="Arial" w:cs="Arial"/>
          <w:b/>
          <w:sz w:val="20"/>
        </w:rPr>
      </w:pPr>
    </w:p>
    <w:p w:rsidR="004F5012" w:rsidRDefault="004F5012" w:rsidP="004F5012">
      <w:pPr>
        <w:spacing w:line="240" w:lineRule="auto"/>
        <w:rPr>
          <w:rFonts w:ascii="Arial" w:hAnsi="Arial" w:cs="Arial"/>
          <w:b/>
          <w:sz w:val="20"/>
        </w:rPr>
      </w:pPr>
      <w:r>
        <w:rPr>
          <w:rFonts w:ascii="Arial" w:hAnsi="Arial" w:cs="Arial"/>
          <w:b/>
          <w:sz w:val="20"/>
        </w:rPr>
        <w:t>Additional Respondents</w:t>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18"/>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4F5012"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4F5012" w:rsidRPr="00381701"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547DE0" w:rsidRDefault="004F5012" w:rsidP="004F5012">
      <w:pPr>
        <w:tabs>
          <w:tab w:val="clear" w:pos="720"/>
          <w:tab w:val="clear" w:pos="1080"/>
          <w:tab w:val="clear" w:pos="1440"/>
          <w:tab w:val="clear" w:pos="1800"/>
        </w:tabs>
        <w:spacing w:after="200" w:line="276" w:lineRule="auto"/>
        <w:rPr>
          <w:rFonts w:ascii="Arial" w:hAnsi="Arial" w:cs="Arial"/>
          <w:b/>
          <w:sz w:val="20"/>
        </w:rPr>
        <w:sectPr w:rsidR="004F5012" w:rsidRPr="00547DE0" w:rsidSect="00EB6486">
          <w:footerReference w:type="default" r:id="rId27"/>
          <w:footerReference w:type="first" r:id="rId28"/>
          <w:pgSz w:w="12240" w:h="15840" w:code="1"/>
          <w:pgMar w:top="1008" w:right="1440" w:bottom="1152" w:left="1080" w:header="720" w:footer="576" w:gutter="0"/>
          <w:cols w:space="720"/>
          <w:docGrid w:linePitch="360"/>
        </w:sectPr>
      </w:pPr>
    </w:p>
    <w:p w:rsidR="004F5012" w:rsidRPr="00F40640" w:rsidRDefault="004F5012" w:rsidP="004F5012">
      <w:pPr>
        <w:spacing w:after="240"/>
        <w:jc w:val="both"/>
        <w:rPr>
          <w:rFonts w:ascii="Arial" w:hAnsi="Arial" w:cs="Arial"/>
          <w:b/>
          <w:color w:val="DA291C"/>
        </w:rPr>
      </w:pPr>
      <w:r>
        <w:rPr>
          <w:rFonts w:ascii="Arial" w:hAnsi="Arial" w:cs="Arial"/>
          <w:b/>
          <w:color w:val="DA291C"/>
        </w:rPr>
        <w:lastRenderedPageBreak/>
        <w:t xml:space="preserve">SUPPORT </w:t>
      </w:r>
      <w:r w:rsidRPr="00F40640">
        <w:rPr>
          <w:rFonts w:ascii="Arial" w:hAnsi="Arial" w:cs="Arial"/>
          <w:b/>
          <w:color w:val="DA291C"/>
        </w:rPr>
        <w:t xml:space="preserve">STAFF </w:t>
      </w:r>
      <w:r>
        <w:rPr>
          <w:rFonts w:ascii="Arial" w:hAnsi="Arial" w:cs="Arial"/>
          <w:b/>
          <w:color w:val="DA291C"/>
        </w:rPr>
        <w:t xml:space="preserve">COST </w:t>
      </w:r>
      <w:r w:rsidRPr="00F40640">
        <w:rPr>
          <w:rFonts w:ascii="Arial" w:hAnsi="Arial" w:cs="Arial"/>
          <w:b/>
          <w:color w:val="DA291C"/>
        </w:rPr>
        <w:t>INTERVIEW</w:t>
      </w:r>
    </w:p>
    <w:p w:rsidR="004F5012" w:rsidRPr="00133163" w:rsidRDefault="004F5012" w:rsidP="004F5012">
      <w:pPr>
        <w:pStyle w:val="BodyText"/>
        <w:spacing w:after="240"/>
        <w:rPr>
          <w:rFonts w:ascii="Arial" w:hAnsi="Arial" w:cs="Arial"/>
          <w:bCs/>
          <w:iCs/>
        </w:rPr>
      </w:pPr>
      <w:r w:rsidRPr="00133163">
        <w:rPr>
          <w:rFonts w:ascii="Arial" w:hAnsi="Arial" w:cs="Arial"/>
          <w:bCs/>
          <w:iCs/>
        </w:rPr>
        <w:t>THIS INTERVIEW SHOULD BE COMPLETED WITH THE SPONSOR CACFP/CHILD CARE DIRECTOR AND BUSINESS MANAGER, PREFERABLY TOGETHER. IT MAY REQUIRE FOLLOW-UP WITH OTHER ORGANIZATIONS WITH AN INTRODUCTION FROM THE SPONSOR.</w:t>
      </w:r>
    </w:p>
    <w:p w:rsidR="004F5012" w:rsidRPr="008D6222" w:rsidRDefault="004F5012" w:rsidP="004F5012">
      <w:pPr>
        <w:pStyle w:val="BodyText"/>
        <w:spacing w:after="240"/>
        <w:rPr>
          <w:rFonts w:ascii="Arial" w:hAnsi="Arial" w:cs="Arial"/>
          <w:b/>
          <w:bCs/>
        </w:rPr>
      </w:pPr>
      <w:proofErr w:type="gramStart"/>
      <w:r>
        <w:rPr>
          <w:rFonts w:ascii="Arial" w:hAnsi="Arial" w:cs="Arial"/>
          <w:b/>
          <w:bCs/>
        </w:rPr>
        <w:t>INTRODUCTION.</w:t>
      </w:r>
      <w:proofErr w:type="gramEnd"/>
      <w:r>
        <w:rPr>
          <w:rFonts w:ascii="Arial" w:hAnsi="Arial" w:cs="Arial"/>
          <w:b/>
          <w:bCs/>
        </w:rPr>
        <w:t xml:space="preserve"> </w:t>
      </w:r>
      <w:r w:rsidRPr="00F40640">
        <w:rPr>
          <w:rFonts w:ascii="Arial" w:hAnsi="Arial" w:cs="Arial"/>
          <w:bCs/>
        </w:rPr>
        <w:t>In this part of the interview, we will talk about the costs of functions that support</w:t>
      </w:r>
      <w:r>
        <w:rPr>
          <w:rFonts w:ascii="Arial" w:hAnsi="Arial" w:cs="Arial"/>
          <w:bCs/>
        </w:rPr>
        <w:t xml:space="preserve"> both</w:t>
      </w:r>
      <w:r w:rsidRPr="00F40640">
        <w:rPr>
          <w:rFonts w:ascii="Arial" w:hAnsi="Arial" w:cs="Arial"/>
          <w:bCs/>
        </w:rPr>
        <w:t xml:space="preserve"> </w:t>
      </w:r>
      <w:r>
        <w:rPr>
          <w:rFonts w:ascii="Arial" w:hAnsi="Arial" w:cs="Arial"/>
          <w:bCs/>
        </w:rPr>
        <w:t>CACFP and foodservice</w:t>
      </w:r>
      <w:r w:rsidRPr="00F40640">
        <w:rPr>
          <w:rFonts w:ascii="Arial" w:hAnsi="Arial" w:cs="Arial"/>
          <w:bCs/>
        </w:rPr>
        <w:t xml:space="preserve"> operations</w:t>
      </w:r>
      <w:r>
        <w:rPr>
          <w:rFonts w:ascii="Arial" w:hAnsi="Arial" w:cs="Arial"/>
          <w:bCs/>
        </w:rPr>
        <w:t xml:space="preserve"> as well as other programs in your organization’s child care centers</w:t>
      </w:r>
      <w:r w:rsidRPr="00F40640">
        <w:rPr>
          <w:rFonts w:ascii="Arial" w:hAnsi="Arial" w:cs="Arial"/>
          <w:bCs/>
        </w:rPr>
        <w:t>.</w:t>
      </w:r>
      <w:r>
        <w:rPr>
          <w:rFonts w:ascii="Arial" w:hAnsi="Arial" w:cs="Arial"/>
          <w:bCs/>
        </w:rPr>
        <w:t xml:space="preserve">  So far the staff cost interviews have captured estimates of how much time staff spend specifically on CACFP foodservice activities.  </w:t>
      </w:r>
    </w:p>
    <w:p w:rsidR="004F5012" w:rsidRPr="00F40640" w:rsidRDefault="004F5012" w:rsidP="004F5012">
      <w:pPr>
        <w:pStyle w:val="BodyText"/>
        <w:spacing w:after="240"/>
        <w:rPr>
          <w:rFonts w:ascii="Arial" w:hAnsi="Arial" w:cs="Arial"/>
          <w:bCs/>
        </w:rPr>
      </w:pPr>
      <w:r>
        <w:rPr>
          <w:rFonts w:ascii="Arial" w:hAnsi="Arial" w:cs="Arial"/>
          <w:bCs/>
        </w:rPr>
        <w:t xml:space="preserve">In this interview, we want to capture staff </w:t>
      </w:r>
      <w:proofErr w:type="gramStart"/>
      <w:r>
        <w:rPr>
          <w:rFonts w:ascii="Arial" w:hAnsi="Arial" w:cs="Arial"/>
          <w:bCs/>
        </w:rPr>
        <w:t>who</w:t>
      </w:r>
      <w:proofErr w:type="gramEnd"/>
      <w:r>
        <w:rPr>
          <w:rFonts w:ascii="Arial" w:hAnsi="Arial" w:cs="Arial"/>
          <w:bCs/>
        </w:rPr>
        <w:t xml:space="preserve"> perform tasks that support both CACFP foodservice as well as childcare or other programs in your organization.  For staff not already captured on the other staff cost interviews, it may not be easy to separate out the time spent on these activities in support of CACFP food service from time spent in support of other programs.  This interview, therefore, will capture the total time spend performing these activities.</w:t>
      </w:r>
    </w:p>
    <w:p w:rsidR="004F5012" w:rsidRDefault="004F5012" w:rsidP="004F5012">
      <w:pPr>
        <w:pStyle w:val="BodyText"/>
        <w:spacing w:after="240" w:line="240" w:lineRule="auto"/>
        <w:jc w:val="both"/>
        <w:rPr>
          <w:rFonts w:ascii="Arial" w:hAnsi="Arial" w:cs="Arial"/>
          <w:bCs/>
        </w:rPr>
      </w:pPr>
      <w:r>
        <w:rPr>
          <w:rFonts w:ascii="Arial" w:hAnsi="Arial" w:cs="Arial"/>
          <w:b/>
          <w:bCs/>
        </w:rPr>
        <w:t>S</w:t>
      </w:r>
      <w:r w:rsidRPr="00CC2807">
        <w:rPr>
          <w:rFonts w:ascii="Arial" w:hAnsi="Arial" w:cs="Arial"/>
          <w:b/>
          <w:bCs/>
        </w:rPr>
        <w:t>CRIPT FOR SUPPORT FUNCTION COST GRID</w:t>
      </w:r>
      <w:r>
        <w:rPr>
          <w:rFonts w:ascii="Arial" w:hAnsi="Arial" w:cs="Arial"/>
          <w:bCs/>
        </w:rPr>
        <w:t xml:space="preserve"> (WORK ACROSS THE ROWS)</w:t>
      </w:r>
    </w:p>
    <w:p w:rsidR="004F5012" w:rsidRDefault="004F5012" w:rsidP="004F5012">
      <w:pPr>
        <w:tabs>
          <w:tab w:val="clear" w:pos="720"/>
          <w:tab w:val="clear" w:pos="1080"/>
          <w:tab w:val="clear" w:pos="1440"/>
          <w:tab w:val="clear" w:pos="1800"/>
        </w:tabs>
        <w:spacing w:line="276" w:lineRule="auto"/>
        <w:rPr>
          <w:rFonts w:ascii="Arial" w:hAnsi="Arial" w:cs="Arial"/>
          <w:bCs/>
        </w:rPr>
      </w:pPr>
      <w:r>
        <w:rPr>
          <w:rFonts w:ascii="Arial" w:hAnsi="Arial" w:cs="Arial"/>
          <w:bCs/>
        </w:rPr>
        <w:t>First, let’s walk through a list of activities to determine who should be included in this interview.</w:t>
      </w:r>
    </w:p>
    <w:p w:rsidR="004F5012" w:rsidRDefault="004F5012" w:rsidP="004F5012">
      <w:pPr>
        <w:tabs>
          <w:tab w:val="clear" w:pos="720"/>
          <w:tab w:val="clear" w:pos="1080"/>
          <w:tab w:val="clear" w:pos="1440"/>
          <w:tab w:val="clear" w:pos="1800"/>
        </w:tabs>
        <w:spacing w:line="276" w:lineRule="auto"/>
        <w:rPr>
          <w:rFonts w:ascii="Arial" w:hAnsi="Arial" w:cs="Arial"/>
          <w:bCs/>
        </w:rPr>
      </w:pPr>
    </w:p>
    <w:p w:rsidR="004F5012" w:rsidRPr="00883B86" w:rsidRDefault="004F5012" w:rsidP="004F5012">
      <w:pPr>
        <w:tabs>
          <w:tab w:val="clear" w:pos="720"/>
          <w:tab w:val="clear" w:pos="1080"/>
          <w:tab w:val="clear" w:pos="1440"/>
          <w:tab w:val="clear" w:pos="1800"/>
        </w:tabs>
        <w:spacing w:line="276" w:lineRule="auto"/>
        <w:ind w:left="720"/>
        <w:rPr>
          <w:rFonts w:ascii="Arial" w:hAnsi="Arial" w:cs="Arial"/>
          <w:bCs/>
        </w:rPr>
      </w:pPr>
      <w:r>
        <w:rPr>
          <w:rFonts w:ascii="Arial" w:hAnsi="Arial" w:cs="Arial"/>
          <w:bCs/>
        </w:rPr>
        <w:t>GIVE THE RESPONDENT HANDOUT 5 “</w:t>
      </w:r>
      <w:r w:rsidRPr="00883B86">
        <w:rPr>
          <w:rFonts w:ascii="Arial" w:hAnsi="Arial" w:cs="Arial"/>
          <w:bCs/>
        </w:rPr>
        <w:t>Definitions for Support Function Cost Grid”</w:t>
      </w:r>
    </w:p>
    <w:p w:rsidR="004F5012" w:rsidRPr="00883B86" w:rsidRDefault="004F5012" w:rsidP="004F5012">
      <w:pPr>
        <w:tabs>
          <w:tab w:val="clear" w:pos="720"/>
          <w:tab w:val="clear" w:pos="1080"/>
          <w:tab w:val="clear" w:pos="1440"/>
          <w:tab w:val="clear" w:pos="1800"/>
        </w:tabs>
        <w:spacing w:line="276" w:lineRule="auto"/>
        <w:rPr>
          <w:rFonts w:ascii="Arial" w:hAnsi="Arial" w:cs="Arial"/>
          <w:bCs/>
        </w:rPr>
      </w:pPr>
    </w:p>
    <w:p w:rsidR="004F5012" w:rsidRDefault="004F5012" w:rsidP="004F5012">
      <w:pPr>
        <w:tabs>
          <w:tab w:val="clear" w:pos="720"/>
          <w:tab w:val="clear" w:pos="1080"/>
          <w:tab w:val="clear" w:pos="1440"/>
          <w:tab w:val="clear" w:pos="1800"/>
        </w:tabs>
        <w:spacing w:after="200" w:line="276" w:lineRule="auto"/>
        <w:rPr>
          <w:rFonts w:ascii="Arial" w:hAnsi="Arial" w:cs="Arial"/>
          <w:bCs/>
        </w:rPr>
      </w:pPr>
      <w:r>
        <w:rPr>
          <w:rFonts w:ascii="Arial" w:hAnsi="Arial" w:cs="Arial"/>
          <w:bCs/>
        </w:rPr>
        <w:t xml:space="preserve">Think about the </w:t>
      </w:r>
      <w:proofErr w:type="gramStart"/>
      <w:r>
        <w:rPr>
          <w:rFonts w:ascii="Arial" w:hAnsi="Arial" w:cs="Arial"/>
          <w:bCs/>
        </w:rPr>
        <w:t>staff who handle</w:t>
      </w:r>
      <w:proofErr w:type="gramEnd"/>
      <w:r>
        <w:rPr>
          <w:rFonts w:ascii="Arial" w:hAnsi="Arial" w:cs="Arial"/>
          <w:bCs/>
        </w:rPr>
        <w:t xml:space="preserve"> [TASK] in support of CACFP Foodservice (IF NECESSARY: and administration).  </w:t>
      </w:r>
    </w:p>
    <w:p w:rsidR="004F5012" w:rsidRDefault="004F5012" w:rsidP="004F5012">
      <w:pPr>
        <w:tabs>
          <w:tab w:val="clear" w:pos="720"/>
          <w:tab w:val="clear" w:pos="1080"/>
          <w:tab w:val="clear" w:pos="1440"/>
          <w:tab w:val="clear" w:pos="1800"/>
        </w:tabs>
        <w:spacing w:after="200" w:line="276" w:lineRule="auto"/>
        <w:ind w:left="540" w:hanging="540"/>
        <w:rPr>
          <w:rFonts w:ascii="Arial" w:hAnsi="Arial" w:cs="Arial"/>
          <w:bCs/>
        </w:rPr>
      </w:pPr>
      <w:r w:rsidRPr="00883B86">
        <w:rPr>
          <w:rFonts w:ascii="Arial" w:hAnsi="Arial" w:cs="Arial"/>
          <w:bCs/>
        </w:rPr>
        <w:t xml:space="preserve">Q1:  Can the time spent on this task in support of CACFP foodservice be reported separately, or is this time combined with time performing this activity for other </w:t>
      </w:r>
      <w:r>
        <w:rPr>
          <w:rFonts w:ascii="Arial" w:hAnsi="Arial" w:cs="Arial"/>
          <w:bCs/>
        </w:rPr>
        <w:t>p</w:t>
      </w:r>
      <w:r w:rsidRPr="00883B86">
        <w:rPr>
          <w:rFonts w:ascii="Arial" w:hAnsi="Arial" w:cs="Arial"/>
          <w:bCs/>
        </w:rPr>
        <w:t>rograms?</w:t>
      </w:r>
    </w:p>
    <w:p w:rsidR="004F5012" w:rsidRDefault="004F5012" w:rsidP="004F5012">
      <w:pPr>
        <w:pStyle w:val="ListParagraph"/>
        <w:numPr>
          <w:ilvl w:val="0"/>
          <w:numId w:val="38"/>
        </w:numPr>
        <w:tabs>
          <w:tab w:val="clear" w:pos="720"/>
          <w:tab w:val="clear" w:pos="1080"/>
          <w:tab w:val="clear" w:pos="1440"/>
          <w:tab w:val="clear" w:pos="1800"/>
        </w:tabs>
        <w:spacing w:after="200" w:line="276" w:lineRule="auto"/>
        <w:rPr>
          <w:rFonts w:ascii="Arial" w:hAnsi="Arial" w:cs="Arial"/>
          <w:bCs/>
        </w:rPr>
      </w:pPr>
      <w:r>
        <w:rPr>
          <w:rFonts w:ascii="Arial" w:hAnsi="Arial" w:cs="Arial"/>
          <w:bCs/>
        </w:rPr>
        <w:t xml:space="preserve">CACFP time can be reported separately </w:t>
      </w:r>
      <w:r>
        <w:rPr>
          <w:rFonts w:ascii="Arial" w:hAnsi="Arial" w:cs="Arial"/>
          <w:bCs/>
        </w:rPr>
        <w:sym w:font="Wingdings 3" w:char="F0DA"/>
      </w:r>
      <w:r>
        <w:rPr>
          <w:rFonts w:ascii="Arial" w:hAnsi="Arial" w:cs="Arial"/>
          <w:bCs/>
        </w:rPr>
        <w:t xml:space="preserve"> Q2</w:t>
      </w:r>
    </w:p>
    <w:p w:rsidR="004F5012" w:rsidRDefault="004F5012" w:rsidP="004F5012">
      <w:pPr>
        <w:pStyle w:val="ListParagraph"/>
        <w:numPr>
          <w:ilvl w:val="0"/>
          <w:numId w:val="38"/>
        </w:numPr>
        <w:tabs>
          <w:tab w:val="clear" w:pos="720"/>
          <w:tab w:val="clear" w:pos="1080"/>
          <w:tab w:val="clear" w:pos="1440"/>
          <w:tab w:val="clear" w:pos="1800"/>
        </w:tabs>
        <w:spacing w:after="200" w:line="276" w:lineRule="auto"/>
        <w:rPr>
          <w:rFonts w:ascii="Arial" w:hAnsi="Arial" w:cs="Arial"/>
          <w:bCs/>
        </w:rPr>
      </w:pPr>
      <w:r>
        <w:rPr>
          <w:rFonts w:ascii="Arial" w:hAnsi="Arial" w:cs="Arial"/>
          <w:bCs/>
        </w:rPr>
        <w:t xml:space="preserve">Time is combined with support of other Programs </w:t>
      </w:r>
      <w:r>
        <w:rPr>
          <w:rFonts w:ascii="Arial" w:hAnsi="Arial" w:cs="Arial"/>
          <w:bCs/>
        </w:rPr>
        <w:sym w:font="Wingdings 3" w:char="F0DA"/>
      </w:r>
      <w:r>
        <w:rPr>
          <w:rFonts w:ascii="Arial" w:hAnsi="Arial" w:cs="Arial"/>
          <w:bCs/>
        </w:rPr>
        <w:t xml:space="preserve"> Q3</w:t>
      </w:r>
    </w:p>
    <w:p w:rsidR="004F5012" w:rsidRDefault="004F5012" w:rsidP="004F5012">
      <w:pPr>
        <w:pStyle w:val="ListParagraph"/>
        <w:numPr>
          <w:ilvl w:val="0"/>
          <w:numId w:val="38"/>
        </w:numPr>
        <w:tabs>
          <w:tab w:val="clear" w:pos="720"/>
          <w:tab w:val="clear" w:pos="1080"/>
          <w:tab w:val="clear" w:pos="1440"/>
          <w:tab w:val="clear" w:pos="1800"/>
        </w:tabs>
        <w:spacing w:after="200" w:line="276" w:lineRule="auto"/>
        <w:rPr>
          <w:rFonts w:ascii="Arial" w:hAnsi="Arial" w:cs="Arial"/>
          <w:bCs/>
        </w:rPr>
      </w:pPr>
      <w:r>
        <w:rPr>
          <w:rFonts w:ascii="Arial" w:hAnsi="Arial" w:cs="Arial"/>
          <w:bCs/>
        </w:rPr>
        <w:t xml:space="preserve">Organization does not have anyone who does this task </w:t>
      </w:r>
      <w:r>
        <w:rPr>
          <w:rFonts w:ascii="Arial" w:hAnsi="Arial" w:cs="Arial"/>
          <w:bCs/>
        </w:rPr>
        <w:sym w:font="Wingdings 3" w:char="F0DA"/>
      </w:r>
      <w:r>
        <w:rPr>
          <w:rFonts w:ascii="Arial" w:hAnsi="Arial" w:cs="Arial"/>
          <w:bCs/>
        </w:rPr>
        <w:t xml:space="preserve"> CHECK TASK N/A AND GO TO NEXT TASK</w:t>
      </w:r>
    </w:p>
    <w:p w:rsidR="004F5012" w:rsidRDefault="004F5012" w:rsidP="004F5012">
      <w:pPr>
        <w:tabs>
          <w:tab w:val="clear" w:pos="720"/>
          <w:tab w:val="clear" w:pos="1080"/>
          <w:tab w:val="clear" w:pos="1440"/>
          <w:tab w:val="clear" w:pos="1800"/>
        </w:tabs>
        <w:spacing w:after="200" w:line="276" w:lineRule="auto"/>
        <w:ind w:left="540" w:hanging="540"/>
        <w:rPr>
          <w:rFonts w:ascii="Arial" w:hAnsi="Arial" w:cs="Arial"/>
          <w:bCs/>
        </w:rPr>
      </w:pPr>
      <w:r>
        <w:rPr>
          <w:rFonts w:ascii="Arial" w:hAnsi="Arial" w:cs="Arial"/>
          <w:bCs/>
        </w:rPr>
        <w:t>Q2:  I want to be sure we’ve already captured this time on a staffing cost interview.</w:t>
      </w:r>
      <w:r w:rsidRPr="00883B86">
        <w:rPr>
          <w:rFonts w:ascii="Arial" w:hAnsi="Arial" w:cs="Arial"/>
          <w:b/>
          <w:bCs/>
          <w:sz w:val="18"/>
        </w:rPr>
        <w:t xml:space="preserve"> </w:t>
      </w:r>
      <w:r w:rsidRPr="00883B86">
        <w:rPr>
          <w:rFonts w:ascii="Arial" w:hAnsi="Arial" w:cs="Arial"/>
          <w:bCs/>
        </w:rPr>
        <w:t xml:space="preserve"> WORK WITH RESPONENT TO MAKE SURE TIME IS ON THE Center Foodservice Cost Interview(s), Center Director Cost Interview(s) or Sponsor CACFP Staff Cost </w:t>
      </w:r>
      <w:r>
        <w:rPr>
          <w:rFonts w:ascii="Arial" w:hAnsi="Arial" w:cs="Arial"/>
          <w:bCs/>
        </w:rPr>
        <w:t>Interview</w:t>
      </w:r>
      <w:r w:rsidRPr="00883B86">
        <w:rPr>
          <w:rFonts w:ascii="Arial" w:hAnsi="Arial" w:cs="Arial"/>
          <w:bCs/>
        </w:rPr>
        <w:t>.</w:t>
      </w:r>
    </w:p>
    <w:p w:rsidR="004F5012" w:rsidRPr="00883B86" w:rsidRDefault="004F5012" w:rsidP="004F5012">
      <w:pPr>
        <w:tabs>
          <w:tab w:val="clear" w:pos="720"/>
          <w:tab w:val="clear" w:pos="1080"/>
          <w:tab w:val="clear" w:pos="1440"/>
          <w:tab w:val="clear" w:pos="1800"/>
        </w:tabs>
        <w:spacing w:after="200" w:line="276" w:lineRule="auto"/>
        <w:rPr>
          <w:rFonts w:ascii="Arial" w:hAnsi="Arial" w:cs="Arial"/>
          <w:bCs/>
        </w:rPr>
      </w:pPr>
      <w:r w:rsidRPr="00883B86">
        <w:rPr>
          <w:rFonts w:ascii="Arial" w:hAnsi="Arial" w:cs="Arial"/>
          <w:bCs/>
        </w:rPr>
        <w:t>Q3:  Is this activity included in your indirect cost rate?</w:t>
      </w:r>
      <w:r>
        <w:rPr>
          <w:rFonts w:ascii="Arial" w:hAnsi="Arial" w:cs="Arial"/>
          <w:bCs/>
        </w:rPr>
        <w:t xml:space="preserve"> (If your organization has more than one indirect cost rate, consider the most inclusive one.)</w:t>
      </w:r>
    </w:p>
    <w:p w:rsidR="004F5012" w:rsidRDefault="004F5012" w:rsidP="004F5012">
      <w:pPr>
        <w:tabs>
          <w:tab w:val="clear" w:pos="720"/>
          <w:tab w:val="clear" w:pos="1080"/>
          <w:tab w:val="clear" w:pos="1440"/>
          <w:tab w:val="clear" w:pos="1800"/>
        </w:tabs>
        <w:spacing w:after="200" w:line="276" w:lineRule="auto"/>
        <w:ind w:firstLine="720"/>
        <w:rPr>
          <w:rFonts w:ascii="Arial" w:hAnsi="Arial" w:cs="Arial"/>
          <w:bCs/>
        </w:rPr>
      </w:pPr>
      <w:r w:rsidRPr="00883B86">
        <w:rPr>
          <w:rFonts w:ascii="Arial" w:hAnsi="Arial" w:cs="Arial"/>
          <w:bCs/>
        </w:rPr>
        <w:t>IF THERE ISN’T AN INDIRECT COST RATE, CHECK “NO”</w:t>
      </w:r>
    </w:p>
    <w:p w:rsidR="004F5012" w:rsidRPr="00883B86" w:rsidRDefault="004F5012" w:rsidP="004F5012">
      <w:pPr>
        <w:tabs>
          <w:tab w:val="clear" w:pos="720"/>
          <w:tab w:val="clear" w:pos="1080"/>
          <w:tab w:val="clear" w:pos="1440"/>
          <w:tab w:val="clear" w:pos="1800"/>
        </w:tabs>
        <w:spacing w:after="200" w:line="276" w:lineRule="auto"/>
        <w:ind w:firstLine="720"/>
        <w:rPr>
          <w:rFonts w:ascii="Arial" w:hAnsi="Arial" w:cs="Arial"/>
          <w:bCs/>
        </w:rPr>
        <w:sectPr w:rsidR="004F5012" w:rsidRPr="00883B86" w:rsidSect="00B33558">
          <w:footerReference w:type="even" r:id="rId29"/>
          <w:type w:val="oddPage"/>
          <w:pgSz w:w="12240" w:h="15840" w:code="1"/>
          <w:pgMar w:top="1440" w:right="1440" w:bottom="1440" w:left="1440" w:header="720" w:footer="720" w:gutter="0"/>
          <w:cols w:space="720"/>
          <w:docGrid w:linePitch="299"/>
        </w:sectPr>
      </w:pPr>
      <w:r>
        <w:rPr>
          <w:rFonts w:ascii="Arial" w:hAnsi="Arial" w:cs="Arial"/>
          <w:bCs/>
        </w:rPr>
        <w:t>IF THE RESPONDENT DOESN’T KNOW, CHECK “DK”</w:t>
      </w:r>
    </w:p>
    <w:p w:rsidR="004F5012" w:rsidRPr="00BC2DE0" w:rsidRDefault="004F5012" w:rsidP="004F5012">
      <w:pPr>
        <w:tabs>
          <w:tab w:val="clear" w:pos="720"/>
          <w:tab w:val="clear" w:pos="1080"/>
          <w:tab w:val="clear" w:pos="1440"/>
          <w:tab w:val="clear" w:pos="1800"/>
        </w:tabs>
        <w:spacing w:after="120" w:line="276" w:lineRule="auto"/>
        <w:rPr>
          <w:rFonts w:ascii="Arial" w:hAnsi="Arial" w:cs="Arial"/>
          <w:b/>
          <w:sz w:val="24"/>
        </w:rPr>
      </w:pPr>
      <w:r w:rsidRPr="00BC2DE0">
        <w:rPr>
          <w:rFonts w:ascii="Arial" w:hAnsi="Arial" w:cs="Arial"/>
          <w:b/>
          <w:sz w:val="24"/>
          <w:u w:val="single"/>
        </w:rPr>
        <w:lastRenderedPageBreak/>
        <w:t>SUPPORT FUNCTION COST GRID</w:t>
      </w:r>
    </w:p>
    <w:tbl>
      <w:tblPr>
        <w:tblW w:w="150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35"/>
        <w:gridCol w:w="5125"/>
        <w:gridCol w:w="3690"/>
        <w:gridCol w:w="3600"/>
      </w:tblGrid>
      <w:tr w:rsidR="004F5012" w:rsidRPr="00F40640" w:rsidTr="00B447A1">
        <w:trPr>
          <w:cantSplit/>
          <w:trHeight w:val="1134"/>
        </w:trPr>
        <w:tc>
          <w:tcPr>
            <w:tcW w:w="1980" w:type="dxa"/>
            <w:tcBorders>
              <w:top w:val="single" w:sz="4" w:space="0" w:color="auto"/>
              <w:left w:val="single" w:sz="4" w:space="0" w:color="auto"/>
              <w:right w:val="single" w:sz="12" w:space="0" w:color="auto"/>
            </w:tcBorders>
            <w:vAlign w:val="bottom"/>
          </w:tcPr>
          <w:p w:rsidR="004F5012" w:rsidRPr="0014200A" w:rsidRDefault="004F5012" w:rsidP="00B447A1">
            <w:pPr>
              <w:tabs>
                <w:tab w:val="left" w:pos="369"/>
              </w:tabs>
              <w:spacing w:before="30" w:after="30" w:line="240" w:lineRule="auto"/>
              <w:ind w:left="360" w:hanging="360"/>
              <w:rPr>
                <w:rFonts w:ascii="Arial" w:hAnsi="Arial" w:cs="Arial"/>
                <w:b/>
                <w:bCs/>
                <w:sz w:val="18"/>
              </w:rPr>
            </w:pPr>
            <w:r w:rsidRPr="0014200A">
              <w:rPr>
                <w:rFonts w:ascii="Arial" w:hAnsi="Arial" w:cs="Arial"/>
                <w:b/>
                <w:bCs/>
                <w:sz w:val="18"/>
              </w:rPr>
              <w:t>T</w:t>
            </w:r>
            <w:r>
              <w:rPr>
                <w:rFonts w:ascii="Arial" w:hAnsi="Arial" w:cs="Arial"/>
                <w:b/>
                <w:bCs/>
                <w:sz w:val="18"/>
              </w:rPr>
              <w:t>ASK IN SUPPORT OF CACFP - FOODSERVICE</w:t>
            </w:r>
          </w:p>
        </w:tc>
        <w:tc>
          <w:tcPr>
            <w:tcW w:w="635" w:type="dxa"/>
            <w:tcBorders>
              <w:top w:val="single" w:sz="4" w:space="0" w:color="auto"/>
              <w:left w:val="single" w:sz="12" w:space="0" w:color="auto"/>
              <w:right w:val="single" w:sz="12" w:space="0" w:color="auto"/>
            </w:tcBorders>
            <w:textDirection w:val="btLr"/>
            <w:vAlign w:val="center"/>
          </w:tcPr>
          <w:p w:rsidR="004F5012" w:rsidRPr="0014200A" w:rsidRDefault="004F5012" w:rsidP="00B447A1">
            <w:pPr>
              <w:pStyle w:val="BodyText"/>
              <w:spacing w:before="30" w:after="30"/>
              <w:ind w:left="113" w:right="113"/>
              <w:rPr>
                <w:rFonts w:ascii="Arial" w:hAnsi="Arial" w:cs="Arial"/>
                <w:b/>
                <w:bCs/>
                <w:sz w:val="18"/>
              </w:rPr>
            </w:pPr>
            <w:r>
              <w:rPr>
                <w:rFonts w:ascii="Arial" w:hAnsi="Arial" w:cs="Arial"/>
                <w:b/>
                <w:bCs/>
                <w:sz w:val="18"/>
              </w:rPr>
              <w:t xml:space="preserve">TASK </w:t>
            </w:r>
            <w:r w:rsidRPr="0014200A">
              <w:rPr>
                <w:rFonts w:ascii="Arial" w:hAnsi="Arial" w:cs="Arial"/>
                <w:b/>
                <w:bCs/>
                <w:sz w:val="18"/>
              </w:rPr>
              <w:t>N/A</w:t>
            </w:r>
          </w:p>
        </w:tc>
        <w:tc>
          <w:tcPr>
            <w:tcW w:w="5125" w:type="dxa"/>
            <w:tcBorders>
              <w:top w:val="single" w:sz="4" w:space="0" w:color="auto"/>
              <w:left w:val="single" w:sz="12" w:space="0" w:color="auto"/>
              <w:right w:val="single" w:sz="12" w:space="0" w:color="auto"/>
            </w:tcBorders>
            <w:vAlign w:val="center"/>
          </w:tcPr>
          <w:p w:rsidR="004F5012" w:rsidRDefault="004F5012" w:rsidP="00B447A1">
            <w:pPr>
              <w:pStyle w:val="BodyText"/>
              <w:spacing w:before="30" w:after="30" w:line="240" w:lineRule="auto"/>
              <w:rPr>
                <w:rFonts w:ascii="Arial" w:hAnsi="Arial" w:cs="Arial"/>
                <w:b/>
                <w:bCs/>
                <w:sz w:val="18"/>
              </w:rPr>
            </w:pPr>
            <w:r>
              <w:rPr>
                <w:rFonts w:ascii="Arial" w:hAnsi="Arial" w:cs="Arial"/>
                <w:b/>
                <w:bCs/>
                <w:sz w:val="18"/>
              </w:rPr>
              <w:t>Q1:  Can the time spent on this task in support of CACFP foodservice be reported separately, or is this time combined with time performing this activity for other programs?</w:t>
            </w:r>
          </w:p>
        </w:tc>
        <w:tc>
          <w:tcPr>
            <w:tcW w:w="3690" w:type="dxa"/>
            <w:tcBorders>
              <w:top w:val="single" w:sz="4" w:space="0" w:color="auto"/>
              <w:left w:val="single" w:sz="12" w:space="0" w:color="auto"/>
              <w:right w:val="single" w:sz="12" w:space="0" w:color="auto"/>
            </w:tcBorders>
          </w:tcPr>
          <w:p w:rsidR="004F5012" w:rsidRDefault="004F5012" w:rsidP="00B447A1">
            <w:pPr>
              <w:pStyle w:val="BodyText"/>
              <w:spacing w:before="30" w:after="30" w:line="240" w:lineRule="auto"/>
              <w:rPr>
                <w:rFonts w:ascii="Arial" w:hAnsi="Arial" w:cs="Arial"/>
                <w:b/>
                <w:bCs/>
                <w:sz w:val="18"/>
              </w:rPr>
            </w:pPr>
            <w:r>
              <w:rPr>
                <w:rFonts w:ascii="Arial" w:hAnsi="Arial" w:cs="Arial"/>
                <w:b/>
                <w:bCs/>
                <w:sz w:val="18"/>
              </w:rPr>
              <w:t>Q2:  WORK WITH RESPONENT TO MAKE SURE TIME IS ON THE Center Foodservice Cost Interview(s), Center Director Cost Interview(s) or Sponsor CACFP Staff Cost Interview</w:t>
            </w:r>
          </w:p>
        </w:tc>
        <w:tc>
          <w:tcPr>
            <w:tcW w:w="3600" w:type="dxa"/>
            <w:tcBorders>
              <w:top w:val="single" w:sz="4" w:space="0" w:color="auto"/>
              <w:left w:val="single" w:sz="12" w:space="0" w:color="auto"/>
              <w:right w:val="single" w:sz="12" w:space="0" w:color="auto"/>
            </w:tcBorders>
          </w:tcPr>
          <w:p w:rsidR="004F5012" w:rsidRDefault="004F5012" w:rsidP="00B447A1">
            <w:pPr>
              <w:pStyle w:val="BodyText"/>
              <w:spacing w:before="30" w:after="30" w:line="240" w:lineRule="auto"/>
              <w:rPr>
                <w:rFonts w:ascii="Arial" w:hAnsi="Arial" w:cs="Arial"/>
                <w:b/>
                <w:bCs/>
                <w:sz w:val="18"/>
              </w:rPr>
            </w:pPr>
            <w:r>
              <w:rPr>
                <w:rFonts w:ascii="Arial" w:hAnsi="Arial" w:cs="Arial"/>
                <w:b/>
                <w:bCs/>
                <w:sz w:val="18"/>
              </w:rPr>
              <w:t>Q3:  Is this activity included in your indirect cost rate?</w:t>
            </w:r>
          </w:p>
          <w:p w:rsidR="004F5012" w:rsidRDefault="004F5012" w:rsidP="00B447A1">
            <w:pPr>
              <w:pStyle w:val="BodyText"/>
              <w:spacing w:before="30" w:after="30" w:line="240" w:lineRule="auto"/>
              <w:rPr>
                <w:rFonts w:ascii="Arial" w:hAnsi="Arial" w:cs="Arial"/>
                <w:b/>
                <w:bCs/>
                <w:sz w:val="18"/>
              </w:rPr>
            </w:pPr>
          </w:p>
          <w:p w:rsidR="004F5012" w:rsidRDefault="004F5012" w:rsidP="00B447A1">
            <w:pPr>
              <w:pStyle w:val="BodyText"/>
              <w:spacing w:before="30" w:after="30" w:line="240" w:lineRule="auto"/>
              <w:rPr>
                <w:rFonts w:ascii="Arial" w:hAnsi="Arial" w:cs="Arial"/>
                <w:b/>
                <w:bCs/>
                <w:sz w:val="18"/>
              </w:rPr>
            </w:pPr>
            <w:r>
              <w:rPr>
                <w:rFonts w:ascii="Arial" w:hAnsi="Arial" w:cs="Arial"/>
                <w:b/>
                <w:bCs/>
                <w:sz w:val="18"/>
              </w:rPr>
              <w:t>IF THERE ISN’T AN INDIRECT COST RATE, CHECK “NO”</w:t>
            </w:r>
          </w:p>
        </w:tc>
      </w:tr>
      <w:tr w:rsidR="004F5012" w:rsidRPr="00F40640" w:rsidTr="00B447A1">
        <w:trPr>
          <w:cantSplit/>
          <w:trHeight w:val="320"/>
        </w:trPr>
        <w:tc>
          <w:tcPr>
            <w:tcW w:w="1980" w:type="dxa"/>
            <w:tcBorders>
              <w:top w:val="single" w:sz="4" w:space="0" w:color="auto"/>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Accounting, budget, finance and payroll</w:t>
            </w:r>
          </w:p>
        </w:tc>
        <w:tc>
          <w:tcPr>
            <w:tcW w:w="635" w:type="dxa"/>
            <w:tcBorders>
              <w:top w:val="single" w:sz="4" w:space="0" w:color="auto"/>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3840" behindDoc="0" locked="0" layoutInCell="1" allowOverlap="1" wp14:anchorId="7BABD95B" wp14:editId="0ABE80CE">
                      <wp:simplePos x="0" y="0"/>
                      <wp:positionH relativeFrom="column">
                        <wp:posOffset>1788795</wp:posOffset>
                      </wp:positionH>
                      <wp:positionV relativeFrom="paragraph">
                        <wp:posOffset>24130</wp:posOffset>
                      </wp:positionV>
                      <wp:extent cx="76200" cy="381000"/>
                      <wp:effectExtent l="0" t="0" r="19050" b="19050"/>
                      <wp:wrapNone/>
                      <wp:docPr id="2" name="Right Brace 2"/>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40.85pt;margin-top:1.9pt;width:6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8D622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Data processing operations and programming</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4864" behindDoc="0" locked="0" layoutInCell="1" allowOverlap="1" wp14:anchorId="072F3C5E" wp14:editId="3A2B9134">
                      <wp:simplePos x="0" y="0"/>
                      <wp:positionH relativeFrom="column">
                        <wp:posOffset>1788795</wp:posOffset>
                      </wp:positionH>
                      <wp:positionV relativeFrom="paragraph">
                        <wp:posOffset>24130</wp:posOffset>
                      </wp:positionV>
                      <wp:extent cx="76200" cy="381000"/>
                      <wp:effectExtent l="0" t="0" r="19050" b="19050"/>
                      <wp:wrapNone/>
                      <wp:docPr id="7" name="Right Brace 7"/>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7" o:spid="_x0000_s1026" type="#_x0000_t88" style="position:absolute;margin-left:140.85pt;margin-top:1.9pt;width:6pt;height:30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Height w:val="971"/>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Administration of personnel, benefits and human resources</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5888" behindDoc="0" locked="0" layoutInCell="1" allowOverlap="1" wp14:anchorId="1085DE86" wp14:editId="7AB6865B">
                      <wp:simplePos x="0" y="0"/>
                      <wp:positionH relativeFrom="column">
                        <wp:posOffset>1788795</wp:posOffset>
                      </wp:positionH>
                      <wp:positionV relativeFrom="paragraph">
                        <wp:posOffset>24130</wp:posOffset>
                      </wp:positionV>
                      <wp:extent cx="76200" cy="381000"/>
                      <wp:effectExtent l="0" t="0" r="19050" b="19050"/>
                      <wp:wrapNone/>
                      <wp:docPr id="10" name="Right Brace 10"/>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0" o:spid="_x0000_s1026" type="#_x0000_t88" style="position:absolute;margin-left:140.85pt;margin-top:1.9pt;width:6pt;height:3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B5B4eA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Purchasing and contracting</w:t>
            </w:r>
          </w:p>
          <w:p w:rsidR="004F5012" w:rsidRPr="00F40640" w:rsidRDefault="004F5012" w:rsidP="00B447A1">
            <w:pPr>
              <w:tabs>
                <w:tab w:val="left" w:pos="369"/>
              </w:tabs>
              <w:spacing w:before="30" w:after="30" w:line="240" w:lineRule="auto"/>
              <w:ind w:left="360" w:hanging="360"/>
              <w:rPr>
                <w:rFonts w:ascii="Arial" w:hAnsi="Arial" w:cs="Arial"/>
                <w:sz w:val="18"/>
              </w:rPr>
            </w:pP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Pr="00883B86"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6912" behindDoc="0" locked="0" layoutInCell="1" allowOverlap="1" wp14:anchorId="5AD4B03B" wp14:editId="2C79B56E">
                      <wp:simplePos x="0" y="0"/>
                      <wp:positionH relativeFrom="column">
                        <wp:posOffset>1788795</wp:posOffset>
                      </wp:positionH>
                      <wp:positionV relativeFrom="paragraph">
                        <wp:posOffset>24130</wp:posOffset>
                      </wp:positionV>
                      <wp:extent cx="76200" cy="381000"/>
                      <wp:effectExtent l="0" t="0" r="19050" b="19050"/>
                      <wp:wrapNone/>
                      <wp:docPr id="12" name="Right Brace 12"/>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2" o:spid="_x0000_s1026" type="#_x0000_t88" style="position:absolute;margin-left:140.85pt;margin-top:1.9pt;width:6pt;height:30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A3o5at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D2516F">
              <w:rPr>
                <w:rFonts w:ascii="Arial" w:hAnsi="Arial" w:cs="Arial"/>
                <w:sz w:val="16"/>
              </w:rPr>
              <w:t xml:space="preserve">DK  </w:t>
            </w:r>
            <w:r w:rsidRPr="008D6222">
              <w:rPr>
                <w:rFonts w:ascii="Arial" w:hAnsi="Arial" w:cs="Arial"/>
                <w:sz w:val="16"/>
              </w:rPr>
              <w:sym w:font="Wingdings 3" w:char="F0DA"/>
            </w:r>
            <w:r w:rsidRPr="00D2516F">
              <w:rPr>
                <w:rFonts w:ascii="Arial" w:hAnsi="Arial" w:cs="Arial"/>
                <w:sz w:val="16"/>
              </w:rPr>
              <w:t xml:space="preserve"> INCLUDE ON PROCESS 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General administration and policy</w:t>
            </w:r>
            <w:r>
              <w:rPr>
                <w:rFonts w:ascii="Arial" w:hAnsi="Arial" w:cs="Arial"/>
                <w:sz w:val="18"/>
              </w:rPr>
              <w:t xml:space="preserve"> </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7936" behindDoc="0" locked="0" layoutInCell="1" allowOverlap="1" wp14:anchorId="3DAA3EA6" wp14:editId="473245D7">
                      <wp:simplePos x="0" y="0"/>
                      <wp:positionH relativeFrom="column">
                        <wp:posOffset>1788795</wp:posOffset>
                      </wp:positionH>
                      <wp:positionV relativeFrom="paragraph">
                        <wp:posOffset>24130</wp:posOffset>
                      </wp:positionV>
                      <wp:extent cx="76200" cy="381000"/>
                      <wp:effectExtent l="0" t="0" r="19050" b="19050"/>
                      <wp:wrapNone/>
                      <wp:docPr id="13" name="Right Brace 13"/>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3" o:spid="_x0000_s1026" type="#_x0000_t88" style="position:absolute;margin-left:140.85pt;margin-top:1.9pt;width:6pt;height:3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Custodial and janitorial</w:t>
            </w:r>
          </w:p>
          <w:p w:rsidR="004F5012" w:rsidRPr="00F40640" w:rsidRDefault="004F5012" w:rsidP="00B447A1">
            <w:pPr>
              <w:tabs>
                <w:tab w:val="left" w:pos="369"/>
              </w:tabs>
              <w:spacing w:before="30" w:after="30" w:line="240" w:lineRule="auto"/>
              <w:ind w:left="378" w:hanging="378"/>
              <w:rPr>
                <w:rFonts w:ascii="Arial" w:hAnsi="Arial" w:cs="Arial"/>
                <w:sz w:val="18"/>
              </w:rPr>
            </w:pP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8960" behindDoc="0" locked="0" layoutInCell="1" allowOverlap="1" wp14:anchorId="525C64C2" wp14:editId="3D923C7F">
                      <wp:simplePos x="0" y="0"/>
                      <wp:positionH relativeFrom="column">
                        <wp:posOffset>1788795</wp:posOffset>
                      </wp:positionH>
                      <wp:positionV relativeFrom="paragraph">
                        <wp:posOffset>24130</wp:posOffset>
                      </wp:positionV>
                      <wp:extent cx="76200" cy="381000"/>
                      <wp:effectExtent l="0" t="0" r="19050" b="19050"/>
                      <wp:wrapNone/>
                      <wp:docPr id="14" name="Right Brace 14"/>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4" o:spid="_x0000_s1026" type="#_x0000_t88" style="position:absolute;margin-left:140.85pt;margin-top:1.9pt;width:6pt;height:3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DlT6Ta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Building operations and maintenance</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89984" behindDoc="0" locked="0" layoutInCell="1" allowOverlap="1" wp14:anchorId="026CE72F" wp14:editId="26ED9971">
                      <wp:simplePos x="0" y="0"/>
                      <wp:positionH relativeFrom="column">
                        <wp:posOffset>1788795</wp:posOffset>
                      </wp:positionH>
                      <wp:positionV relativeFrom="paragraph">
                        <wp:posOffset>24130</wp:posOffset>
                      </wp:positionV>
                      <wp:extent cx="76200" cy="381000"/>
                      <wp:effectExtent l="0" t="0" r="19050" b="19050"/>
                      <wp:wrapNone/>
                      <wp:docPr id="15" name="Right Brace 15"/>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5" o:spid="_x0000_s1026" type="#_x0000_t88" style="position:absolute;margin-left:140.85pt;margin-top:1.9pt;width:6pt;height:3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DCnSzM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Equipment and vehicle opera</w:t>
            </w:r>
            <w:r w:rsidRPr="00F40640">
              <w:rPr>
                <w:rFonts w:ascii="Arial" w:hAnsi="Arial" w:cs="Arial"/>
                <w:sz w:val="18"/>
              </w:rPr>
              <w:softHyphen/>
              <w:t>tions and maintenance</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91008" behindDoc="0" locked="0" layoutInCell="1" allowOverlap="1" wp14:anchorId="6851DCC2" wp14:editId="278EFC48">
                      <wp:simplePos x="0" y="0"/>
                      <wp:positionH relativeFrom="column">
                        <wp:posOffset>1788795</wp:posOffset>
                      </wp:positionH>
                      <wp:positionV relativeFrom="paragraph">
                        <wp:posOffset>24130</wp:posOffset>
                      </wp:positionV>
                      <wp:extent cx="76200" cy="381000"/>
                      <wp:effectExtent l="0" t="0" r="19050" b="19050"/>
                      <wp:wrapNone/>
                      <wp:docPr id="16" name="Right Brace 16"/>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6" o:spid="_x0000_s1026" type="#_x0000_t88" style="position:absolute;margin-left:140.85pt;margin-top:1.9pt;width:6pt;height:3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Cr67X3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Refuse disposal, pest con</w:t>
            </w:r>
            <w:r w:rsidRPr="00F40640">
              <w:rPr>
                <w:rFonts w:ascii="Arial" w:hAnsi="Arial" w:cs="Arial"/>
                <w:sz w:val="18"/>
              </w:rPr>
              <w:softHyphen/>
              <w:t>trol and other sanitation</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92032" behindDoc="0" locked="0" layoutInCell="1" allowOverlap="1" wp14:anchorId="17CD6499" wp14:editId="3D98FA14">
                      <wp:simplePos x="0" y="0"/>
                      <wp:positionH relativeFrom="column">
                        <wp:posOffset>1788795</wp:posOffset>
                      </wp:positionH>
                      <wp:positionV relativeFrom="paragraph">
                        <wp:posOffset>24130</wp:posOffset>
                      </wp:positionV>
                      <wp:extent cx="76200" cy="381000"/>
                      <wp:effectExtent l="0" t="0" r="19050" b="19050"/>
                      <wp:wrapNone/>
                      <wp:docPr id="22" name="Right Brace 22"/>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22" o:spid="_x0000_s1026" type="#_x0000_t88" style="position:absolute;margin-left:140.85pt;margin-top:1.9pt;width:6pt;height:3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C948OZ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Security</w:t>
            </w:r>
          </w:p>
          <w:p w:rsidR="004F5012" w:rsidRPr="00F40640" w:rsidRDefault="004F5012" w:rsidP="00B447A1">
            <w:pPr>
              <w:tabs>
                <w:tab w:val="left" w:pos="369"/>
              </w:tabs>
              <w:spacing w:before="30" w:after="30" w:line="240" w:lineRule="auto"/>
              <w:rPr>
                <w:rFonts w:ascii="Arial" w:hAnsi="Arial" w:cs="Arial"/>
                <w:sz w:val="18"/>
              </w:rPr>
            </w:pP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93056" behindDoc="0" locked="0" layoutInCell="1" allowOverlap="1" wp14:anchorId="4A34BB53" wp14:editId="64033A90">
                      <wp:simplePos x="0" y="0"/>
                      <wp:positionH relativeFrom="column">
                        <wp:posOffset>1788795</wp:posOffset>
                      </wp:positionH>
                      <wp:positionV relativeFrom="paragraph">
                        <wp:posOffset>24130</wp:posOffset>
                      </wp:positionV>
                      <wp:extent cx="76200" cy="381000"/>
                      <wp:effectExtent l="0" t="0" r="19050" b="19050"/>
                      <wp:wrapNone/>
                      <wp:docPr id="18" name="Right Brace 18"/>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8" o:spid="_x0000_s1026" type="#_x0000_t88" style="position:absolute;margin-left:140.85pt;margin-top:1.9pt;width:6pt;height:3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BBlsE0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r w:rsidR="004F5012" w:rsidRPr="00F40640" w:rsidTr="00B447A1">
        <w:trPr>
          <w:cantSplit/>
        </w:trPr>
        <w:tc>
          <w:tcPr>
            <w:tcW w:w="1980" w:type="dxa"/>
            <w:tcBorders>
              <w:right w:val="single" w:sz="12" w:space="0" w:color="auto"/>
            </w:tcBorders>
          </w:tcPr>
          <w:p w:rsidR="004F5012" w:rsidRPr="00F40640" w:rsidRDefault="004F5012" w:rsidP="00B447A1">
            <w:pPr>
              <w:numPr>
                <w:ilvl w:val="0"/>
                <w:numId w:val="13"/>
              </w:numPr>
              <w:tabs>
                <w:tab w:val="left" w:pos="369"/>
              </w:tabs>
              <w:spacing w:before="30" w:after="30" w:line="240" w:lineRule="auto"/>
              <w:rPr>
                <w:rFonts w:ascii="Arial" w:hAnsi="Arial" w:cs="Arial"/>
                <w:sz w:val="18"/>
              </w:rPr>
            </w:pPr>
            <w:r w:rsidRPr="00F40640">
              <w:rPr>
                <w:rFonts w:ascii="Arial" w:hAnsi="Arial" w:cs="Arial"/>
                <w:sz w:val="18"/>
              </w:rPr>
              <w:t>Storage and transportation of goods</w:t>
            </w:r>
          </w:p>
        </w:tc>
        <w:tc>
          <w:tcPr>
            <w:tcW w:w="635" w:type="dxa"/>
            <w:tcBorders>
              <w:left w:val="single" w:sz="12" w:space="0" w:color="auto"/>
              <w:right w:val="single" w:sz="12" w:space="0" w:color="auto"/>
            </w:tcBorders>
            <w:vAlign w:val="center"/>
          </w:tcPr>
          <w:p w:rsidR="004F5012" w:rsidRPr="00F40640" w:rsidRDefault="004F5012" w:rsidP="00B447A1">
            <w:pPr>
              <w:spacing w:before="30" w:after="30" w:line="240" w:lineRule="auto"/>
              <w:jc w:val="center"/>
              <w:rPr>
                <w:rFonts w:ascii="Arial" w:hAnsi="Arial" w:cs="Arial"/>
                <w:sz w:val="18"/>
              </w:rPr>
            </w:pPr>
            <w:r w:rsidRPr="00F40640">
              <w:rPr>
                <w:rFonts w:ascii="Arial" w:hAnsi="Arial" w:cs="Arial"/>
                <w:sz w:val="18"/>
              </w:rPr>
              <w:sym w:font="Wingdings" w:char="F06F"/>
            </w:r>
          </w:p>
        </w:tc>
        <w:tc>
          <w:tcPr>
            <w:tcW w:w="5125"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CACFP time can be reported separately </w:t>
            </w:r>
            <w:r>
              <w:rPr>
                <w:rFonts w:ascii="Arial" w:hAnsi="Arial" w:cs="Arial"/>
                <w:sz w:val="18"/>
              </w:rPr>
              <w:sym w:font="Wingdings 3" w:char="F0DA"/>
            </w:r>
            <w:r>
              <w:rPr>
                <w:rFonts w:ascii="Arial" w:hAnsi="Arial" w:cs="Arial"/>
                <w:sz w:val="18"/>
              </w:rPr>
              <w:t xml:space="preserve"> Q2</w:t>
            </w:r>
          </w:p>
          <w:p w:rsidR="004F5012" w:rsidRDefault="004F5012" w:rsidP="00B447A1">
            <w:pPr>
              <w:pStyle w:val="ListParagraph"/>
              <w:tabs>
                <w:tab w:val="clear" w:pos="720"/>
              </w:tabs>
              <w:spacing w:before="30" w:after="30" w:line="240" w:lineRule="auto"/>
              <w:ind w:left="427"/>
              <w:rPr>
                <w:rFonts w:ascii="Arial" w:hAnsi="Arial" w:cs="Arial"/>
                <w:sz w:val="18"/>
              </w:rPr>
            </w:pPr>
          </w:p>
          <w:p w:rsidR="004F5012" w:rsidRDefault="004F5012" w:rsidP="004F5012">
            <w:pPr>
              <w:pStyle w:val="ListParagraph"/>
              <w:numPr>
                <w:ilvl w:val="0"/>
                <w:numId w:val="39"/>
              </w:numPr>
              <w:tabs>
                <w:tab w:val="clear" w:pos="720"/>
              </w:tabs>
              <w:spacing w:before="30" w:after="30" w:line="240" w:lineRule="auto"/>
              <w:ind w:left="427"/>
              <w:rPr>
                <w:rFonts w:ascii="Arial" w:hAnsi="Arial" w:cs="Arial"/>
                <w:sz w:val="18"/>
              </w:rPr>
            </w:pPr>
            <w:r>
              <w:rPr>
                <w:rFonts w:ascii="Arial" w:hAnsi="Arial" w:cs="Arial"/>
                <w:sz w:val="18"/>
              </w:rPr>
              <w:t xml:space="preserve">Time is combined with support of other Programs </w:t>
            </w:r>
            <w:r>
              <w:rPr>
                <w:rFonts w:ascii="Arial" w:hAnsi="Arial" w:cs="Arial"/>
                <w:sz w:val="18"/>
              </w:rPr>
              <w:sym w:font="Wingdings 3" w:char="F0DA"/>
            </w:r>
            <w:r>
              <w:rPr>
                <w:rFonts w:ascii="Arial" w:hAnsi="Arial" w:cs="Arial"/>
                <w:sz w:val="18"/>
              </w:rPr>
              <w:t xml:space="preserve"> Q3</w:t>
            </w:r>
          </w:p>
        </w:tc>
        <w:tc>
          <w:tcPr>
            <w:tcW w:w="3690" w:type="dxa"/>
            <w:tcBorders>
              <w:left w:val="single" w:sz="12" w:space="0" w:color="auto"/>
              <w:right w:val="single" w:sz="12" w:space="0" w:color="auto"/>
            </w:tcBorders>
          </w:tcPr>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noProof/>
                <w:sz w:val="18"/>
              </w:rPr>
              <mc:AlternateContent>
                <mc:Choice Requires="wps">
                  <w:drawing>
                    <wp:anchor distT="0" distB="0" distL="114300" distR="114300" simplePos="0" relativeHeight="251694080" behindDoc="0" locked="0" layoutInCell="1" allowOverlap="1" wp14:anchorId="51E52700" wp14:editId="5F161971">
                      <wp:simplePos x="0" y="0"/>
                      <wp:positionH relativeFrom="column">
                        <wp:posOffset>1788795</wp:posOffset>
                      </wp:positionH>
                      <wp:positionV relativeFrom="paragraph">
                        <wp:posOffset>24130</wp:posOffset>
                      </wp:positionV>
                      <wp:extent cx="76200" cy="381000"/>
                      <wp:effectExtent l="0" t="0" r="19050" b="19050"/>
                      <wp:wrapNone/>
                      <wp:docPr id="19" name="Right Brace 19"/>
                      <wp:cNvGraphicFramePr/>
                      <a:graphic xmlns:a="http://schemas.openxmlformats.org/drawingml/2006/main">
                        <a:graphicData uri="http://schemas.microsoft.com/office/word/2010/wordprocessingShape">
                          <wps:wsp>
                            <wps:cNvSpPr/>
                            <wps:spPr>
                              <a:xfrm>
                                <a:off x="0" y="0"/>
                                <a:ext cx="76200" cy="38100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19" o:spid="_x0000_s1026" type="#_x0000_t88" style="position:absolute;margin-left:140.85pt;margin-top:1.9pt;width:6pt;height:3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" adj="360" strokecolor="#4a7ebb"/>
                  </w:pict>
                </mc:Fallback>
              </mc:AlternateContent>
            </w:r>
            <w:r>
              <w:rPr>
                <w:rFonts w:ascii="Arial" w:hAnsi="Arial" w:cs="Arial"/>
                <w:sz w:val="18"/>
              </w:rPr>
              <w:t xml:space="preserve">Center Foodservice Cost </w:t>
            </w:r>
            <w:proofErr w:type="spellStart"/>
            <w:r>
              <w:rPr>
                <w:rFonts w:ascii="Arial" w:hAnsi="Arial" w:cs="Arial"/>
                <w:sz w:val="18"/>
              </w:rPr>
              <w:t>Intv</w:t>
            </w:r>
            <w:proofErr w:type="spellEnd"/>
            <w:r>
              <w:rPr>
                <w:rFonts w:ascii="Arial" w:hAnsi="Arial" w:cs="Arial"/>
                <w:sz w:val="18"/>
              </w:rPr>
              <w:tab/>
            </w:r>
            <w:r>
              <w:rPr>
                <w:rFonts w:ascii="Arial" w:hAnsi="Arial" w:cs="Arial"/>
                <w:sz w:val="12"/>
              </w:rPr>
              <w:t>GO TO</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Center Director Cost </w:t>
            </w:r>
            <w:proofErr w:type="spellStart"/>
            <w:r>
              <w:rPr>
                <w:rFonts w:ascii="Arial" w:hAnsi="Arial" w:cs="Arial"/>
                <w:sz w:val="18"/>
              </w:rPr>
              <w:t>Intv</w:t>
            </w:r>
            <w:proofErr w:type="spellEnd"/>
            <w:r>
              <w:rPr>
                <w:rFonts w:ascii="Arial" w:hAnsi="Arial" w:cs="Arial"/>
                <w:sz w:val="18"/>
              </w:rPr>
              <w:tab/>
            </w:r>
            <w:r>
              <w:rPr>
                <w:rFonts w:ascii="Arial" w:hAnsi="Arial" w:cs="Arial"/>
                <w:sz w:val="12"/>
              </w:rPr>
              <w:t>NEXT</w:t>
            </w:r>
          </w:p>
          <w:p w:rsidR="004F5012" w:rsidRDefault="004F5012" w:rsidP="004F5012">
            <w:pPr>
              <w:pStyle w:val="ListParagraph"/>
              <w:numPr>
                <w:ilvl w:val="0"/>
                <w:numId w:val="39"/>
              </w:numPr>
              <w:tabs>
                <w:tab w:val="clear" w:pos="720"/>
                <w:tab w:val="left" w:pos="3042"/>
              </w:tabs>
              <w:spacing w:before="30" w:after="30" w:line="240" w:lineRule="auto"/>
              <w:ind w:left="427"/>
              <w:rPr>
                <w:rFonts w:ascii="Arial" w:hAnsi="Arial" w:cs="Arial"/>
                <w:sz w:val="18"/>
              </w:rPr>
            </w:pPr>
            <w:r>
              <w:rPr>
                <w:rFonts w:ascii="Arial" w:hAnsi="Arial" w:cs="Arial"/>
                <w:sz w:val="18"/>
              </w:rPr>
              <w:t xml:space="preserve">Sponsor CACFP Staff </w:t>
            </w:r>
            <w:proofErr w:type="spellStart"/>
            <w:r>
              <w:rPr>
                <w:rFonts w:ascii="Arial" w:hAnsi="Arial" w:cs="Arial"/>
                <w:sz w:val="18"/>
              </w:rPr>
              <w:t>Intv</w:t>
            </w:r>
            <w:proofErr w:type="spellEnd"/>
            <w:r>
              <w:rPr>
                <w:rFonts w:ascii="Arial" w:hAnsi="Arial" w:cs="Arial"/>
                <w:sz w:val="18"/>
              </w:rPr>
              <w:tab/>
            </w:r>
            <w:r>
              <w:rPr>
                <w:rFonts w:ascii="Arial" w:hAnsi="Arial" w:cs="Arial"/>
                <w:sz w:val="12"/>
              </w:rPr>
              <w:t>TASK</w:t>
            </w:r>
          </w:p>
        </w:tc>
        <w:tc>
          <w:tcPr>
            <w:tcW w:w="3600" w:type="dxa"/>
            <w:tcBorders>
              <w:left w:val="single" w:sz="12" w:space="0" w:color="auto"/>
              <w:right w:val="single" w:sz="12" w:space="0" w:color="auto"/>
            </w:tcBorders>
            <w:vAlign w:val="center"/>
          </w:tcPr>
          <w:p w:rsidR="004F5012" w:rsidRPr="008D6222" w:rsidRDefault="004F5012" w:rsidP="004F5012">
            <w:pPr>
              <w:pStyle w:val="ListParagraph"/>
              <w:numPr>
                <w:ilvl w:val="0"/>
                <w:numId w:val="39"/>
              </w:numPr>
              <w:tabs>
                <w:tab w:val="clear" w:pos="720"/>
              </w:tabs>
              <w:spacing w:before="30" w:after="30" w:line="240" w:lineRule="auto"/>
              <w:ind w:left="427"/>
              <w:rPr>
                <w:rFonts w:ascii="Arial" w:hAnsi="Arial" w:cs="Arial"/>
                <w:sz w:val="16"/>
              </w:rPr>
            </w:pPr>
            <w:r w:rsidRPr="008D6222">
              <w:rPr>
                <w:rFonts w:ascii="Arial" w:hAnsi="Arial" w:cs="Arial"/>
                <w:sz w:val="16"/>
              </w:rPr>
              <w:t>YES</w:t>
            </w:r>
          </w:p>
          <w:p w:rsidR="004F5012"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sidRPr="008D6222">
              <w:rPr>
                <w:rFonts w:ascii="Arial" w:hAnsi="Arial" w:cs="Arial"/>
                <w:sz w:val="16"/>
              </w:rPr>
              <w:t xml:space="preserve">NO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sidRPr="008D6222">
              <w:rPr>
                <w:rFonts w:ascii="Arial" w:hAnsi="Arial" w:cs="Arial"/>
                <w:sz w:val="16"/>
              </w:rPr>
              <w:tab/>
              <w:t>GRID</w:t>
            </w:r>
          </w:p>
          <w:p w:rsidR="004F5012" w:rsidRPr="00D2516F" w:rsidRDefault="004F5012" w:rsidP="004F5012">
            <w:pPr>
              <w:pStyle w:val="ListParagraph"/>
              <w:numPr>
                <w:ilvl w:val="0"/>
                <w:numId w:val="39"/>
              </w:numPr>
              <w:tabs>
                <w:tab w:val="clear" w:pos="720"/>
              </w:tabs>
              <w:spacing w:before="30" w:after="30" w:line="240" w:lineRule="auto"/>
              <w:ind w:left="432" w:hanging="365"/>
              <w:rPr>
                <w:rFonts w:ascii="Arial" w:hAnsi="Arial" w:cs="Arial"/>
                <w:sz w:val="16"/>
              </w:rPr>
            </w:pPr>
            <w:r>
              <w:rPr>
                <w:rFonts w:ascii="Arial" w:hAnsi="Arial" w:cs="Arial"/>
                <w:sz w:val="16"/>
              </w:rPr>
              <w:t xml:space="preserve">DK  </w:t>
            </w:r>
            <w:r w:rsidRPr="008D6222">
              <w:rPr>
                <w:rFonts w:ascii="Arial" w:hAnsi="Arial" w:cs="Arial"/>
                <w:sz w:val="16"/>
              </w:rPr>
              <w:sym w:font="Wingdings 3" w:char="F0DA"/>
            </w:r>
            <w:r>
              <w:rPr>
                <w:rFonts w:ascii="Arial" w:hAnsi="Arial" w:cs="Arial"/>
                <w:sz w:val="16"/>
              </w:rPr>
              <w:t xml:space="preserve"> </w:t>
            </w:r>
            <w:r w:rsidRPr="008D6222">
              <w:rPr>
                <w:rFonts w:ascii="Arial" w:hAnsi="Arial" w:cs="Arial"/>
                <w:sz w:val="16"/>
              </w:rPr>
              <w:t>INCLUDE ON PROCESS</w:t>
            </w:r>
            <w:r>
              <w:rPr>
                <w:rFonts w:ascii="Arial" w:hAnsi="Arial" w:cs="Arial"/>
                <w:sz w:val="16"/>
              </w:rPr>
              <w:t xml:space="preserve"> </w:t>
            </w:r>
            <w:r w:rsidRPr="008D6222">
              <w:rPr>
                <w:rFonts w:ascii="Arial" w:hAnsi="Arial" w:cs="Arial"/>
                <w:sz w:val="16"/>
              </w:rPr>
              <w:t>GRID</w:t>
            </w:r>
          </w:p>
        </w:tc>
      </w:tr>
    </w:tbl>
    <w:p w:rsidR="004F5012" w:rsidRDefault="004F5012" w:rsidP="004F5012">
      <w:pPr>
        <w:tabs>
          <w:tab w:val="clear" w:pos="720"/>
          <w:tab w:val="clear" w:pos="1080"/>
          <w:tab w:val="clear" w:pos="1440"/>
          <w:tab w:val="clear" w:pos="1800"/>
        </w:tabs>
        <w:spacing w:line="276" w:lineRule="auto"/>
        <w:rPr>
          <w:rFonts w:ascii="Arial" w:hAnsi="Arial" w:cs="Arial"/>
        </w:rPr>
        <w:sectPr w:rsidR="004F5012" w:rsidSect="00B447A1">
          <w:headerReference w:type="default" r:id="rId30"/>
          <w:pgSz w:w="15840" w:h="12240" w:orient="landscape" w:code="1"/>
          <w:pgMar w:top="1080" w:right="720" w:bottom="1008" w:left="720" w:header="720" w:footer="720" w:gutter="0"/>
          <w:cols w:space="720"/>
          <w:docGrid w:linePitch="299"/>
        </w:sectPr>
      </w:pPr>
    </w:p>
    <w:p w:rsidR="004F5012" w:rsidRPr="00CC2807" w:rsidRDefault="004F5012" w:rsidP="004F5012">
      <w:pPr>
        <w:pStyle w:val="AbtHeadC"/>
        <w:rPr>
          <w:rFonts w:cs="Arial"/>
          <w:sz w:val="22"/>
        </w:rPr>
      </w:pPr>
      <w:r w:rsidRPr="00CC2807">
        <w:rPr>
          <w:rFonts w:cs="Arial"/>
          <w:sz w:val="22"/>
        </w:rPr>
        <w:lastRenderedPageBreak/>
        <w:t>P</w:t>
      </w:r>
      <w:r>
        <w:rPr>
          <w:rFonts w:cs="Arial"/>
          <w:sz w:val="22"/>
        </w:rPr>
        <w:t>ROCESS GRID FOR OTHER SUPPORT STAFF - INSTRUCTIONS</w:t>
      </w:r>
    </w:p>
    <w:p w:rsidR="004F5012" w:rsidRPr="00E80D3C" w:rsidRDefault="004F5012" w:rsidP="004F5012">
      <w:pPr>
        <w:jc w:val="both"/>
        <w:rPr>
          <w:rFonts w:ascii="Arial" w:hAnsi="Arial" w:cs="Arial"/>
        </w:rPr>
      </w:pPr>
      <w:r w:rsidRPr="00F40640">
        <w:rPr>
          <w:rFonts w:ascii="Arial" w:hAnsi="Arial" w:cs="Arial"/>
        </w:rPr>
        <w:t xml:space="preserve">To estimate the time spent </w:t>
      </w:r>
      <w:r>
        <w:rPr>
          <w:rFonts w:ascii="Arial" w:hAnsi="Arial" w:cs="Arial"/>
        </w:rPr>
        <w:t>on tasks in</w:t>
      </w:r>
      <w:r w:rsidRPr="00F40640">
        <w:rPr>
          <w:rFonts w:ascii="Arial" w:hAnsi="Arial" w:cs="Arial"/>
        </w:rPr>
        <w:t xml:space="preserve"> support</w:t>
      </w:r>
      <w:r>
        <w:rPr>
          <w:rFonts w:ascii="Arial" w:hAnsi="Arial" w:cs="Arial"/>
        </w:rPr>
        <w:t xml:space="preserve"> of CACFP and other programs that is not already captured on another staffing cost interview or an indirect cost</w:t>
      </w:r>
      <w:r w:rsidRPr="00F40640">
        <w:rPr>
          <w:rFonts w:ascii="Arial" w:hAnsi="Arial" w:cs="Arial"/>
        </w:rPr>
        <w:t xml:space="preserve">, I will ask you some questions about </w:t>
      </w:r>
      <w:r>
        <w:rPr>
          <w:rFonts w:ascii="Arial" w:hAnsi="Arial" w:cs="Arial"/>
        </w:rPr>
        <w:t xml:space="preserve">the staff that perform this task and for how long. The goal is to estimate the total number of hours spent in Fiscal Year 2015 on this task.  That means all the time spend on the task, including time in support of CACFP </w:t>
      </w:r>
      <w:r>
        <w:rPr>
          <w:rFonts w:ascii="Arial" w:hAnsi="Arial" w:cs="Arial"/>
          <w:b/>
          <w:u w:val="single"/>
        </w:rPr>
        <w:t>and</w:t>
      </w:r>
      <w:r>
        <w:rPr>
          <w:rFonts w:ascii="Arial" w:hAnsi="Arial" w:cs="Arial"/>
        </w:rPr>
        <w:t xml:space="preserve"> in support of other Programs.</w:t>
      </w:r>
    </w:p>
    <w:p w:rsidR="004F5012" w:rsidRPr="00F40640" w:rsidRDefault="004F5012" w:rsidP="004F5012">
      <w:pPr>
        <w:jc w:val="both"/>
        <w:rPr>
          <w:rFonts w:ascii="Arial" w:hAnsi="Arial" w:cs="Arial"/>
        </w:rPr>
      </w:pPr>
    </w:p>
    <w:p w:rsidR="004F5012" w:rsidRDefault="004F5012" w:rsidP="004F5012">
      <w:pPr>
        <w:jc w:val="both"/>
        <w:rPr>
          <w:rFonts w:ascii="Arial" w:hAnsi="Arial" w:cs="Arial"/>
        </w:rPr>
      </w:pPr>
      <w:r>
        <w:rPr>
          <w:rFonts w:ascii="Arial" w:hAnsi="Arial" w:cs="Arial"/>
        </w:rPr>
        <w:t xml:space="preserve">The first task identified as a support task is [FIRST TASK WITH “NO” CHECKED IN Q3 IN THE SUPPORT FUNCTION COST GRID]. </w:t>
      </w:r>
    </w:p>
    <w:p w:rsidR="004F5012" w:rsidRDefault="004F5012" w:rsidP="004F5012">
      <w:pPr>
        <w:jc w:val="both"/>
        <w:rPr>
          <w:rFonts w:ascii="Arial" w:hAnsi="Arial" w:cs="Arial"/>
        </w:rPr>
      </w:pPr>
    </w:p>
    <w:p w:rsidR="004F5012" w:rsidRDefault="004F5012" w:rsidP="004F5012">
      <w:pPr>
        <w:jc w:val="both"/>
        <w:rPr>
          <w:rFonts w:ascii="Arial" w:hAnsi="Arial" w:cs="Arial"/>
          <w:i/>
          <w:iCs/>
        </w:rPr>
      </w:pPr>
      <w:r w:rsidRPr="00133163">
        <w:rPr>
          <w:rFonts w:ascii="Arial" w:hAnsi="Arial" w:cs="Arial"/>
          <w:iCs/>
        </w:rPr>
        <w:t xml:space="preserve">COMPLETE COLUMNS </w:t>
      </w:r>
      <w:r>
        <w:rPr>
          <w:rFonts w:ascii="Arial" w:hAnsi="Arial" w:cs="Arial"/>
          <w:iCs/>
        </w:rPr>
        <w:t>b-d</w:t>
      </w:r>
      <w:r w:rsidRPr="00133163">
        <w:rPr>
          <w:rFonts w:ascii="Arial" w:hAnsi="Arial" w:cs="Arial"/>
          <w:iCs/>
        </w:rPr>
        <w:t xml:space="preserve"> FOR EACH </w:t>
      </w:r>
      <w:r w:rsidRPr="00133163">
        <w:rPr>
          <w:rFonts w:ascii="Arial" w:hAnsi="Arial" w:cs="Arial"/>
        </w:rPr>
        <w:t>TASK</w:t>
      </w:r>
      <w:r>
        <w:rPr>
          <w:rFonts w:ascii="Arial" w:hAnsi="Arial" w:cs="Arial"/>
        </w:rPr>
        <w:t xml:space="preserve"> WITH “NO” CHECKED IN Q3</w:t>
      </w:r>
      <w:r w:rsidRPr="00133163">
        <w:rPr>
          <w:rFonts w:ascii="Arial" w:hAnsi="Arial" w:cs="Arial"/>
        </w:rPr>
        <w:t xml:space="preserve"> IN THE SUPPORT FUNCTION COST GRID</w:t>
      </w:r>
      <w:r>
        <w:rPr>
          <w:rFonts w:ascii="Arial" w:hAnsi="Arial" w:cs="Arial"/>
          <w:iCs/>
        </w:rPr>
        <w:t>. REPEAT c AND d FOR EACH TYPE OF EMPLOYEE IDENTIFIED IN b.</w:t>
      </w:r>
      <w:r w:rsidRPr="00F40640">
        <w:rPr>
          <w:rFonts w:ascii="Arial" w:hAnsi="Arial" w:cs="Arial"/>
          <w:i/>
          <w:iCs/>
        </w:rPr>
        <w:t xml:space="preserve"> </w:t>
      </w:r>
    </w:p>
    <w:p w:rsidR="004F5012" w:rsidRDefault="004F5012" w:rsidP="004F5012">
      <w:pPr>
        <w:jc w:val="both"/>
        <w:rPr>
          <w:rFonts w:ascii="Arial" w:hAnsi="Arial" w:cs="Arial"/>
        </w:rPr>
      </w:pPr>
    </w:p>
    <w:p w:rsidR="004F5012" w:rsidRDefault="004F5012" w:rsidP="004F5012">
      <w:pPr>
        <w:jc w:val="both"/>
        <w:rPr>
          <w:rFonts w:ascii="Arial" w:hAnsi="Arial" w:cs="Arial"/>
        </w:rPr>
      </w:pPr>
    </w:p>
    <w:p w:rsidR="004F5012" w:rsidRDefault="004F5012" w:rsidP="004F5012">
      <w:pPr>
        <w:ind w:left="720"/>
        <w:jc w:val="both"/>
        <w:rPr>
          <w:rFonts w:ascii="Arial" w:hAnsi="Arial" w:cs="Arial"/>
        </w:rPr>
      </w:pPr>
      <w:r>
        <w:rPr>
          <w:rFonts w:ascii="Arial" w:hAnsi="Arial" w:cs="Arial"/>
        </w:rPr>
        <w:t xml:space="preserve">(b) What types of employees do this task? </w:t>
      </w:r>
    </w:p>
    <w:p w:rsidR="004F5012" w:rsidRDefault="004F5012" w:rsidP="004F5012">
      <w:pPr>
        <w:ind w:left="720"/>
        <w:jc w:val="both"/>
        <w:rPr>
          <w:rFonts w:ascii="Arial" w:hAnsi="Arial" w:cs="Arial"/>
        </w:rPr>
      </w:pPr>
      <w:r>
        <w:rPr>
          <w:rFonts w:ascii="Arial" w:hAnsi="Arial" w:cs="Arial"/>
        </w:rPr>
        <w:t xml:space="preserve">(c) </w:t>
      </w:r>
      <w:r w:rsidRPr="009650D2">
        <w:rPr>
          <w:rFonts w:ascii="Arial" w:hAnsi="Arial" w:cs="Arial"/>
        </w:rPr>
        <w:t>How many employees of this type do this task?</w:t>
      </w:r>
      <w:r>
        <w:rPr>
          <w:rFonts w:ascii="Arial" w:hAnsi="Arial" w:cs="Arial"/>
        </w:rPr>
        <w:t xml:space="preserve"> </w:t>
      </w:r>
    </w:p>
    <w:p w:rsidR="004F5012" w:rsidRPr="00F40640" w:rsidRDefault="004F5012" w:rsidP="004F5012">
      <w:pPr>
        <w:ind w:left="720"/>
        <w:jc w:val="both"/>
        <w:rPr>
          <w:rFonts w:ascii="Arial" w:hAnsi="Arial" w:cs="Arial"/>
        </w:rPr>
      </w:pPr>
      <w:r>
        <w:rPr>
          <w:rFonts w:ascii="Arial" w:hAnsi="Arial" w:cs="Arial"/>
        </w:rPr>
        <w:t xml:space="preserve">(d) </w:t>
      </w:r>
      <w:r w:rsidRPr="009650D2">
        <w:rPr>
          <w:rFonts w:ascii="Arial" w:hAnsi="Arial" w:cs="Arial"/>
        </w:rPr>
        <w:t>How many hours per week did each person of this type spend on this task during FY 2015</w:t>
      </w:r>
      <w:r>
        <w:rPr>
          <w:rFonts w:ascii="Arial" w:hAnsi="Arial" w:cs="Arial"/>
        </w:rPr>
        <w:t>?</w:t>
      </w:r>
      <w:r w:rsidRPr="00F40640">
        <w:rPr>
          <w:rFonts w:ascii="Arial" w:hAnsi="Arial" w:cs="Arial"/>
        </w:rPr>
        <w:br w:type="page"/>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277"/>
        <w:gridCol w:w="2747"/>
        <w:gridCol w:w="1618"/>
        <w:gridCol w:w="1999"/>
        <w:gridCol w:w="2189"/>
        <w:gridCol w:w="2570"/>
      </w:tblGrid>
      <w:tr w:rsidR="004F5012" w:rsidRPr="00C76DE6" w:rsidTr="00B447A1">
        <w:trPr>
          <w:cantSplit/>
          <w:tblHeader/>
        </w:trPr>
        <w:tc>
          <w:tcPr>
            <w:tcW w:w="14400" w:type="dxa"/>
            <w:gridSpan w:val="6"/>
            <w:tcBorders>
              <w:top w:val="single" w:sz="4" w:space="0" w:color="auto"/>
              <w:left w:val="single" w:sz="4" w:space="0" w:color="auto"/>
              <w:bottom w:val="single" w:sz="4" w:space="0" w:color="auto"/>
              <w:right w:val="single" w:sz="4" w:space="0" w:color="auto"/>
            </w:tcBorders>
            <w:vAlign w:val="center"/>
          </w:tcPr>
          <w:p w:rsidR="004F5012" w:rsidRPr="00C76DE6" w:rsidRDefault="004F5012" w:rsidP="00B447A1">
            <w:pPr>
              <w:pStyle w:val="AbtHeadC"/>
              <w:spacing w:after="0" w:line="240" w:lineRule="auto"/>
              <w:rPr>
                <w:rFonts w:cs="Arial"/>
                <w:bCs/>
                <w:sz w:val="28"/>
              </w:rPr>
            </w:pPr>
            <w:r w:rsidRPr="00892BF5">
              <w:rPr>
                <w:rFonts w:cs="Arial"/>
                <w:sz w:val="22"/>
              </w:rPr>
              <w:lastRenderedPageBreak/>
              <w:t>Process Grid for Support Staff</w:t>
            </w:r>
            <w:r w:rsidRPr="00892BF5">
              <w:rPr>
                <w:rFonts w:cs="Arial"/>
                <w:bCs/>
                <w:sz w:val="22"/>
              </w:rPr>
              <w:t xml:space="preserve"> </w:t>
            </w:r>
          </w:p>
        </w:tc>
      </w:tr>
      <w:tr w:rsidR="004F5012" w:rsidRPr="00F40640" w:rsidTr="00B447A1">
        <w:trPr>
          <w:cantSplit/>
          <w:tblHeader/>
        </w:trPr>
        <w:tc>
          <w:tcPr>
            <w:tcW w:w="3277" w:type="dxa"/>
            <w:tcBorders>
              <w:top w:val="single" w:sz="4" w:space="0" w:color="auto"/>
              <w:bottom w:val="nil"/>
            </w:tcBorders>
            <w:vAlign w:val="center"/>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(a)</w:t>
            </w:r>
          </w:p>
        </w:tc>
        <w:tc>
          <w:tcPr>
            <w:tcW w:w="2747" w:type="dxa"/>
            <w:tcBorders>
              <w:top w:val="single" w:sz="4" w:space="0" w:color="auto"/>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(b)</w:t>
            </w:r>
          </w:p>
        </w:tc>
        <w:tc>
          <w:tcPr>
            <w:tcW w:w="1618" w:type="dxa"/>
            <w:tcBorders>
              <w:top w:val="single" w:sz="4" w:space="0" w:color="auto"/>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(c)</w:t>
            </w:r>
          </w:p>
        </w:tc>
        <w:tc>
          <w:tcPr>
            <w:tcW w:w="6758" w:type="dxa"/>
            <w:gridSpan w:val="3"/>
            <w:tcBorders>
              <w:top w:val="single" w:sz="4" w:space="0" w:color="auto"/>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(d)</w:t>
            </w:r>
          </w:p>
        </w:tc>
      </w:tr>
      <w:tr w:rsidR="004F5012" w:rsidRPr="00F40640" w:rsidTr="00B447A1">
        <w:trPr>
          <w:cantSplit/>
          <w:trHeight w:val="503"/>
          <w:tblHeader/>
        </w:trPr>
        <w:tc>
          <w:tcPr>
            <w:tcW w:w="3277" w:type="dxa"/>
            <w:vMerge w:val="restart"/>
            <w:tcBorders>
              <w:top w:val="nil"/>
            </w:tcBorders>
            <w:vAlign w:val="bottom"/>
          </w:tcPr>
          <w:p w:rsidR="004F5012" w:rsidRPr="00F40640" w:rsidRDefault="004F5012" w:rsidP="00B447A1">
            <w:pPr>
              <w:spacing w:after="80" w:line="240" w:lineRule="auto"/>
              <w:jc w:val="center"/>
              <w:rPr>
                <w:rFonts w:ascii="Arial" w:hAnsi="Arial" w:cs="Arial"/>
                <w:b/>
                <w:bCs/>
                <w:sz w:val="20"/>
              </w:rPr>
            </w:pPr>
            <w:r w:rsidRPr="00F40640">
              <w:rPr>
                <w:rFonts w:ascii="Arial" w:hAnsi="Arial" w:cs="Arial"/>
                <w:b/>
                <w:bCs/>
                <w:sz w:val="20"/>
              </w:rPr>
              <w:t>Describe applicable tasks</w:t>
            </w:r>
            <w:r>
              <w:rPr>
                <w:rFonts w:ascii="Arial" w:hAnsi="Arial" w:cs="Arial"/>
                <w:b/>
                <w:bCs/>
                <w:sz w:val="20"/>
              </w:rPr>
              <w:t xml:space="preserve"> (REFER TO SUPPORT FUNCTION COST GRID)</w:t>
            </w:r>
          </w:p>
        </w:tc>
        <w:tc>
          <w:tcPr>
            <w:tcW w:w="2747" w:type="dxa"/>
            <w:vMerge w:val="restart"/>
            <w:tcBorders>
              <w:top w:val="nil"/>
            </w:tcBorders>
            <w:vAlign w:val="bottom"/>
          </w:tcPr>
          <w:p w:rsidR="004F5012" w:rsidRPr="00F40640" w:rsidRDefault="004F5012" w:rsidP="00B447A1">
            <w:pPr>
              <w:spacing w:after="80" w:line="240" w:lineRule="auto"/>
              <w:jc w:val="center"/>
              <w:rPr>
                <w:rFonts w:ascii="Arial" w:hAnsi="Arial" w:cs="Arial"/>
                <w:b/>
                <w:bCs/>
                <w:i/>
                <w:sz w:val="20"/>
              </w:rPr>
            </w:pPr>
            <w:r w:rsidRPr="00F40640">
              <w:rPr>
                <w:rFonts w:ascii="Arial" w:hAnsi="Arial" w:cs="Arial"/>
                <w:b/>
                <w:bCs/>
                <w:sz w:val="20"/>
              </w:rPr>
              <w:t>What types of employees do this task</w:t>
            </w:r>
            <w:r>
              <w:rPr>
                <w:rFonts w:ascii="Arial" w:hAnsi="Arial" w:cs="Arial"/>
                <w:b/>
                <w:bCs/>
                <w:sz w:val="20"/>
              </w:rPr>
              <w:t xml:space="preserve"> (i.e., title, position, etc.)?</w:t>
            </w:r>
          </w:p>
        </w:tc>
        <w:tc>
          <w:tcPr>
            <w:tcW w:w="1618" w:type="dxa"/>
            <w:vMerge w:val="restart"/>
            <w:tcBorders>
              <w:top w:val="nil"/>
            </w:tcBorders>
            <w:vAlign w:val="bottom"/>
          </w:tcPr>
          <w:p w:rsidR="004F5012" w:rsidRPr="00F40640" w:rsidRDefault="004F5012" w:rsidP="00B447A1">
            <w:pPr>
              <w:spacing w:after="80" w:line="240" w:lineRule="auto"/>
              <w:jc w:val="center"/>
              <w:rPr>
                <w:rFonts w:ascii="Arial" w:hAnsi="Arial" w:cs="Arial"/>
                <w:b/>
                <w:bCs/>
                <w:sz w:val="20"/>
              </w:rPr>
            </w:pPr>
            <w:r w:rsidRPr="00F40640">
              <w:rPr>
                <w:rFonts w:ascii="Arial" w:hAnsi="Arial" w:cs="Arial"/>
                <w:b/>
                <w:bCs/>
                <w:sz w:val="20"/>
              </w:rPr>
              <w:t>How many employees of this type do this task?</w:t>
            </w:r>
          </w:p>
        </w:tc>
        <w:tc>
          <w:tcPr>
            <w:tcW w:w="6758" w:type="dxa"/>
            <w:gridSpan w:val="3"/>
            <w:tcBorders>
              <w:top w:val="nil"/>
              <w:bottom w:val="single" w:sz="4" w:space="0" w:color="auto"/>
            </w:tcBorders>
            <w:vAlign w:val="bottom"/>
          </w:tcPr>
          <w:p w:rsidR="004F5012" w:rsidRDefault="004F5012" w:rsidP="00B447A1">
            <w:pPr>
              <w:spacing w:after="80" w:line="240" w:lineRule="auto"/>
              <w:jc w:val="center"/>
              <w:rPr>
                <w:rFonts w:ascii="Arial" w:hAnsi="Arial" w:cs="Arial"/>
                <w:b/>
                <w:bCs/>
                <w:i/>
                <w:sz w:val="20"/>
              </w:rPr>
            </w:pPr>
            <w:r w:rsidRPr="00F40640">
              <w:rPr>
                <w:rFonts w:ascii="Arial" w:hAnsi="Arial" w:cs="Arial"/>
                <w:b/>
                <w:bCs/>
                <w:sz w:val="20"/>
              </w:rPr>
              <w:t xml:space="preserve">How many hours per </w:t>
            </w:r>
            <w:r>
              <w:rPr>
                <w:rFonts w:ascii="Arial" w:hAnsi="Arial" w:cs="Arial"/>
                <w:b/>
                <w:bCs/>
                <w:sz w:val="20"/>
              </w:rPr>
              <w:t xml:space="preserve">week did </w:t>
            </w:r>
            <w:r w:rsidRPr="00F40640">
              <w:rPr>
                <w:rFonts w:ascii="Arial" w:hAnsi="Arial" w:cs="Arial"/>
                <w:b/>
                <w:bCs/>
                <w:sz w:val="20"/>
              </w:rPr>
              <w:t xml:space="preserve">each person of this type spend on this task during </w:t>
            </w:r>
            <w:r>
              <w:rPr>
                <w:rFonts w:ascii="Arial" w:hAnsi="Arial" w:cs="Arial"/>
                <w:b/>
                <w:bCs/>
                <w:sz w:val="20"/>
              </w:rPr>
              <w:t>FY 2015</w:t>
            </w:r>
            <w:r w:rsidRPr="00F40640">
              <w:rPr>
                <w:rFonts w:ascii="Arial" w:hAnsi="Arial" w:cs="Arial"/>
                <w:b/>
                <w:bCs/>
                <w:sz w:val="20"/>
              </w:rPr>
              <w:t xml:space="preserve">? </w:t>
            </w:r>
            <w:r w:rsidRPr="00F40640">
              <w:rPr>
                <w:rFonts w:ascii="Arial" w:hAnsi="Arial" w:cs="Arial"/>
                <w:b/>
                <w:bCs/>
                <w:i/>
                <w:sz w:val="20"/>
              </w:rPr>
              <w:t>(if hours per week are not available, fill in hours and number of periods, and circle type of period)</w:t>
            </w:r>
          </w:p>
          <w:p w:rsidR="004F5012" w:rsidRPr="00F40640" w:rsidRDefault="004F5012" w:rsidP="00B447A1">
            <w:pPr>
              <w:spacing w:after="80" w:line="240" w:lineRule="auto"/>
              <w:jc w:val="center"/>
              <w:rPr>
                <w:rFonts w:ascii="Arial" w:hAnsi="Arial" w:cs="Arial"/>
                <w:b/>
                <w:bCs/>
                <w:sz w:val="20"/>
              </w:rPr>
            </w:pPr>
            <w:r w:rsidRPr="00643DD2">
              <w:rPr>
                <w:rFonts w:ascii="Arial" w:hAnsi="Arial" w:cs="Arial"/>
                <w:b/>
                <w:bCs/>
                <w:i/>
                <w:sz w:val="20"/>
              </w:rPr>
              <w:t>P</w:t>
            </w:r>
            <w:r>
              <w:rPr>
                <w:rFonts w:ascii="Arial" w:hAnsi="Arial" w:cs="Arial"/>
                <w:b/>
                <w:bCs/>
                <w:i/>
                <w:sz w:val="20"/>
              </w:rPr>
              <w:t>ERIOD</w:t>
            </w:r>
            <w:r w:rsidRPr="00643DD2">
              <w:rPr>
                <w:rFonts w:ascii="Arial" w:hAnsi="Arial" w:cs="Arial"/>
                <w:b/>
                <w:bCs/>
                <w:i/>
                <w:sz w:val="20"/>
              </w:rPr>
              <w:t xml:space="preserve"> </w:t>
            </w:r>
            <w:r>
              <w:rPr>
                <w:rFonts w:ascii="Arial" w:hAnsi="Arial" w:cs="Arial"/>
                <w:b/>
                <w:bCs/>
                <w:i/>
                <w:sz w:val="20"/>
              </w:rPr>
              <w:t>IN SECOND AND THIRD COLUMNS IN</w:t>
            </w:r>
            <w:r w:rsidRPr="00643DD2">
              <w:rPr>
                <w:rFonts w:ascii="Arial" w:hAnsi="Arial" w:cs="Arial"/>
                <w:b/>
                <w:bCs/>
                <w:i/>
                <w:sz w:val="20"/>
              </w:rPr>
              <w:t xml:space="preserve"> (d) </w:t>
            </w:r>
            <w:r>
              <w:rPr>
                <w:rFonts w:ascii="Arial" w:hAnsi="Arial" w:cs="Arial"/>
                <w:b/>
                <w:bCs/>
                <w:i/>
                <w:sz w:val="20"/>
              </w:rPr>
              <w:t xml:space="preserve">MUST MATCH:  </w:t>
            </w:r>
            <w:r w:rsidRPr="00643DD2">
              <w:rPr>
                <w:rFonts w:ascii="Arial" w:hAnsi="Arial" w:cs="Arial"/>
                <w:b/>
                <w:bCs/>
                <w:i/>
                <w:sz w:val="20"/>
              </w:rPr>
              <w:t xml:space="preserve"> D-D, W-W, M-M</w:t>
            </w:r>
          </w:p>
        </w:tc>
      </w:tr>
      <w:tr w:rsidR="004F5012" w:rsidRPr="00F40640" w:rsidTr="00B447A1">
        <w:trPr>
          <w:cantSplit/>
          <w:trHeight w:val="502"/>
          <w:tblHeader/>
        </w:trPr>
        <w:tc>
          <w:tcPr>
            <w:tcW w:w="327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274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1618"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4188" w:type="dxa"/>
            <w:gridSpan w:val="2"/>
            <w:tcBorders>
              <w:top w:val="single" w:sz="4" w:space="0" w:color="auto"/>
              <w:bottom w:val="single" w:sz="24" w:space="0" w:color="auto"/>
              <w:right w:val="nil"/>
            </w:tcBorders>
            <w:vAlign w:val="bottom"/>
          </w:tcPr>
          <w:p w:rsidR="004F5012" w:rsidRDefault="004F5012" w:rsidP="00B447A1">
            <w:pPr>
              <w:spacing w:after="80" w:line="240" w:lineRule="auto"/>
              <w:jc w:val="center"/>
              <w:rPr>
                <w:rFonts w:ascii="Arial" w:hAnsi="Arial" w:cs="Arial"/>
                <w:b/>
                <w:bCs/>
                <w:sz w:val="20"/>
              </w:rPr>
            </w:pPr>
            <w:r w:rsidRPr="00F40640">
              <w:rPr>
                <w:rFonts w:ascii="Arial" w:hAnsi="Arial" w:cs="Arial"/>
                <w:b/>
                <w:bCs/>
                <w:sz w:val="20"/>
              </w:rPr>
              <w:t>Hours per</w:t>
            </w:r>
            <w:r>
              <w:rPr>
                <w:rFonts w:ascii="Arial" w:hAnsi="Arial" w:cs="Arial"/>
                <w:b/>
                <w:bCs/>
                <w:sz w:val="20"/>
              </w:rPr>
              <w:t xml:space="preserve"> Week? </w:t>
            </w:r>
          </w:p>
          <w:p w:rsidR="004F5012" w:rsidRPr="00C76DE6" w:rsidRDefault="004F5012" w:rsidP="00B447A1">
            <w:pPr>
              <w:spacing w:after="80" w:line="240" w:lineRule="auto"/>
              <w:jc w:val="center"/>
              <w:rPr>
                <w:rFonts w:ascii="Arial" w:hAnsi="Arial" w:cs="Arial"/>
                <w:bCs/>
                <w:i/>
                <w:sz w:val="20"/>
              </w:rPr>
            </w:pPr>
            <w:r w:rsidRPr="00C76DE6">
              <w:rPr>
                <w:rFonts w:ascii="Arial" w:hAnsi="Arial" w:cs="Arial"/>
                <w:bCs/>
                <w:i/>
                <w:sz w:val="18"/>
              </w:rPr>
              <w:t>or other period if necessary</w:t>
            </w:r>
          </w:p>
        </w:tc>
        <w:tc>
          <w:tcPr>
            <w:tcW w:w="2570" w:type="dxa"/>
            <w:tcBorders>
              <w:left w:val="nil"/>
              <w:bottom w:val="single" w:sz="24" w:space="0" w:color="auto"/>
            </w:tcBorders>
            <w:vAlign w:val="bottom"/>
          </w:tcPr>
          <w:p w:rsidR="004F5012" w:rsidRDefault="004F5012" w:rsidP="00B447A1">
            <w:pPr>
              <w:spacing w:after="80" w:line="240" w:lineRule="auto"/>
              <w:jc w:val="center"/>
              <w:rPr>
                <w:rFonts w:ascii="Arial" w:hAnsi="Arial" w:cs="Arial"/>
                <w:b/>
                <w:bCs/>
                <w:sz w:val="20"/>
              </w:rPr>
            </w:pPr>
            <w:r>
              <w:rPr>
                <w:rFonts w:ascii="Arial" w:hAnsi="Arial" w:cs="Arial"/>
                <w:b/>
                <w:bCs/>
                <w:sz w:val="20"/>
              </w:rPr>
              <w:t xml:space="preserve">Weeks per Year? </w:t>
            </w:r>
          </w:p>
          <w:p w:rsidR="004F5012" w:rsidRPr="00C76DE6" w:rsidRDefault="004F5012" w:rsidP="00B447A1">
            <w:pPr>
              <w:spacing w:after="80" w:line="240" w:lineRule="auto"/>
              <w:jc w:val="center"/>
              <w:rPr>
                <w:rFonts w:ascii="Arial" w:hAnsi="Arial" w:cs="Arial"/>
                <w:bCs/>
                <w:i/>
                <w:sz w:val="20"/>
              </w:rPr>
            </w:pPr>
            <w:r>
              <w:rPr>
                <w:rFonts w:ascii="Arial" w:hAnsi="Arial" w:cs="Arial"/>
                <w:bCs/>
                <w:i/>
                <w:sz w:val="18"/>
              </w:rPr>
              <w:t>o</w:t>
            </w:r>
            <w:r w:rsidRPr="00C76DE6">
              <w:rPr>
                <w:rFonts w:ascii="Arial" w:hAnsi="Arial" w:cs="Arial"/>
                <w:bCs/>
                <w:i/>
                <w:sz w:val="18"/>
              </w:rPr>
              <w:t>r other period if necessary</w:t>
            </w:r>
          </w:p>
        </w:tc>
      </w:tr>
      <w:tr w:rsidR="004F5012" w:rsidRPr="00F40640" w:rsidTr="00B447A1">
        <w:trPr>
          <w:cantSplit/>
        </w:trPr>
        <w:tc>
          <w:tcPr>
            <w:tcW w:w="3277" w:type="dxa"/>
            <w:vMerge w:val="restart"/>
            <w:tcBorders>
              <w:top w:val="single" w:sz="24" w:space="0" w:color="auto"/>
            </w:tcBorders>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1.</w:t>
            </w:r>
            <w:r w:rsidRPr="00F40640">
              <w:rPr>
                <w:rFonts w:ascii="Arial" w:hAnsi="Arial" w:cs="Arial"/>
                <w:sz w:val="21"/>
              </w:rPr>
              <w:tab/>
            </w:r>
          </w:p>
        </w:tc>
        <w:tc>
          <w:tcPr>
            <w:tcW w:w="2747" w:type="dxa"/>
            <w:tcBorders>
              <w:top w:val="single" w:sz="2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top w:val="single" w:sz="24" w:space="0" w:color="auto"/>
            </w:tcBorders>
          </w:tcPr>
          <w:p w:rsidR="004F5012" w:rsidRPr="00F40640" w:rsidRDefault="004F5012" w:rsidP="00B447A1">
            <w:pPr>
              <w:spacing w:before="80" w:after="80" w:line="240" w:lineRule="auto"/>
              <w:rPr>
                <w:rFonts w:ascii="Arial" w:hAnsi="Arial" w:cs="Arial"/>
              </w:rPr>
            </w:pPr>
          </w:p>
        </w:tc>
        <w:tc>
          <w:tcPr>
            <w:tcW w:w="1999" w:type="dxa"/>
            <w:tcBorders>
              <w:top w:val="single" w:sz="2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2.</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3.</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lastRenderedPageBreak/>
              <w:t>4.</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5.</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6.</w:t>
            </w:r>
            <w:r w:rsidRPr="00F40640">
              <w:rPr>
                <w:rFonts w:ascii="Arial" w:hAnsi="Arial" w:cs="Arial"/>
                <w:sz w:val="21"/>
              </w:rPr>
              <w:tab/>
            </w: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tcBorders>
              <w:bottom w:val="single" w:sz="4" w:space="0" w:color="auto"/>
            </w:tcBorders>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bl>
    <w:p w:rsidR="004F5012" w:rsidRDefault="004F5012" w:rsidP="004F5012">
      <w:pPr>
        <w:pStyle w:val="BodyText"/>
        <w:rPr>
          <w:rFonts w:ascii="Arial" w:hAnsi="Arial" w:cs="Arial"/>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277"/>
        <w:gridCol w:w="2747"/>
        <w:gridCol w:w="1618"/>
        <w:gridCol w:w="1999"/>
        <w:gridCol w:w="2189"/>
        <w:gridCol w:w="2570"/>
      </w:tblGrid>
      <w:tr w:rsidR="004F5012" w:rsidRPr="00F40640" w:rsidTr="00B447A1">
        <w:trPr>
          <w:cantSplit/>
          <w:tblHeader/>
        </w:trPr>
        <w:tc>
          <w:tcPr>
            <w:tcW w:w="14400" w:type="dxa"/>
            <w:gridSpan w:val="6"/>
            <w:tcBorders>
              <w:top w:val="nil"/>
              <w:left w:val="nil"/>
              <w:bottom w:val="nil"/>
              <w:right w:val="nil"/>
            </w:tcBorders>
            <w:vAlign w:val="center"/>
          </w:tcPr>
          <w:p w:rsidR="004F5012" w:rsidRPr="00F40640" w:rsidRDefault="004F5012" w:rsidP="00B447A1">
            <w:pPr>
              <w:pStyle w:val="AbtHeadC"/>
              <w:spacing w:after="0" w:line="240" w:lineRule="auto"/>
              <w:rPr>
                <w:rFonts w:cs="Arial"/>
                <w:bCs/>
              </w:rPr>
            </w:pPr>
            <w:r>
              <w:rPr>
                <w:rFonts w:cs="Arial"/>
              </w:rPr>
              <w:lastRenderedPageBreak/>
              <w:br w:type="page"/>
            </w:r>
          </w:p>
        </w:tc>
      </w:tr>
      <w:tr w:rsidR="004F5012" w:rsidRPr="00F40640" w:rsidTr="00B447A1">
        <w:trPr>
          <w:cantSplit/>
          <w:tblHeader/>
        </w:trPr>
        <w:tc>
          <w:tcPr>
            <w:tcW w:w="14400" w:type="dxa"/>
            <w:gridSpan w:val="6"/>
            <w:tcBorders>
              <w:bottom w:val="nil"/>
            </w:tcBorders>
            <w:vAlign w:val="center"/>
          </w:tcPr>
          <w:p w:rsidR="004F5012" w:rsidRPr="00F40640" w:rsidRDefault="004F5012" w:rsidP="00B447A1">
            <w:pPr>
              <w:spacing w:after="80" w:line="240" w:lineRule="auto"/>
              <w:rPr>
                <w:rFonts w:ascii="Arial" w:hAnsi="Arial" w:cs="Arial"/>
                <w:b/>
                <w:bCs/>
                <w:sz w:val="20"/>
              </w:rPr>
            </w:pPr>
            <w:r w:rsidRPr="0012120E">
              <w:rPr>
                <w:rFonts w:ascii="Arial" w:hAnsi="Arial" w:cs="Arial"/>
                <w:b/>
                <w:bCs/>
              </w:rPr>
              <w:t>Process Grid for Support Staff</w:t>
            </w:r>
          </w:p>
        </w:tc>
      </w:tr>
      <w:tr w:rsidR="004F5012" w:rsidRPr="00F40640" w:rsidTr="00B447A1">
        <w:trPr>
          <w:cantSplit/>
          <w:tblHeader/>
        </w:trPr>
        <w:tc>
          <w:tcPr>
            <w:tcW w:w="3277" w:type="dxa"/>
            <w:tcBorders>
              <w:bottom w:val="nil"/>
            </w:tcBorders>
            <w:vAlign w:val="center"/>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(a)</w:t>
            </w:r>
          </w:p>
        </w:tc>
        <w:tc>
          <w:tcPr>
            <w:tcW w:w="2747" w:type="dxa"/>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(b)</w:t>
            </w:r>
          </w:p>
        </w:tc>
        <w:tc>
          <w:tcPr>
            <w:tcW w:w="1618" w:type="dxa"/>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(c)</w:t>
            </w:r>
          </w:p>
        </w:tc>
        <w:tc>
          <w:tcPr>
            <w:tcW w:w="6758" w:type="dxa"/>
            <w:gridSpan w:val="3"/>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(d)</w:t>
            </w:r>
          </w:p>
        </w:tc>
      </w:tr>
      <w:tr w:rsidR="004F5012" w:rsidRPr="00F40640" w:rsidTr="00B447A1">
        <w:trPr>
          <w:cantSplit/>
          <w:trHeight w:val="503"/>
          <w:tblHeader/>
        </w:trPr>
        <w:tc>
          <w:tcPr>
            <w:tcW w:w="3277" w:type="dxa"/>
            <w:vMerge w:val="restart"/>
            <w:tcBorders>
              <w:top w:val="nil"/>
            </w:tcBorders>
            <w:vAlign w:val="bottom"/>
          </w:tcPr>
          <w:p w:rsidR="004F5012" w:rsidRPr="00F40640" w:rsidRDefault="004F5012" w:rsidP="00B447A1">
            <w:pPr>
              <w:spacing w:after="80" w:line="240" w:lineRule="auto"/>
              <w:jc w:val="center"/>
              <w:rPr>
                <w:rFonts w:ascii="Arial" w:hAnsi="Arial" w:cs="Arial"/>
                <w:b/>
                <w:bCs/>
                <w:sz w:val="20"/>
              </w:rPr>
            </w:pPr>
            <w:r w:rsidRPr="00F40640">
              <w:rPr>
                <w:rFonts w:ascii="Arial" w:hAnsi="Arial" w:cs="Arial"/>
                <w:b/>
                <w:bCs/>
                <w:sz w:val="20"/>
              </w:rPr>
              <w:t>Describe applicable tasks</w:t>
            </w:r>
            <w:r>
              <w:rPr>
                <w:rFonts w:ascii="Arial" w:hAnsi="Arial" w:cs="Arial"/>
                <w:b/>
                <w:bCs/>
                <w:sz w:val="20"/>
              </w:rPr>
              <w:t xml:space="preserve"> (REFER TO SUPPORT FUNCTION COST GRID)</w:t>
            </w:r>
          </w:p>
        </w:tc>
        <w:tc>
          <w:tcPr>
            <w:tcW w:w="2747" w:type="dxa"/>
            <w:vMerge w:val="restart"/>
            <w:tcBorders>
              <w:top w:val="nil"/>
            </w:tcBorders>
            <w:vAlign w:val="bottom"/>
          </w:tcPr>
          <w:p w:rsidR="004F5012" w:rsidRPr="00F40640" w:rsidRDefault="004F5012" w:rsidP="00B447A1">
            <w:pPr>
              <w:spacing w:after="80" w:line="240" w:lineRule="auto"/>
              <w:jc w:val="center"/>
              <w:rPr>
                <w:rFonts w:ascii="Arial" w:hAnsi="Arial" w:cs="Arial"/>
                <w:b/>
                <w:bCs/>
                <w:i/>
                <w:sz w:val="20"/>
              </w:rPr>
            </w:pPr>
            <w:r w:rsidRPr="00F40640">
              <w:rPr>
                <w:rFonts w:ascii="Arial" w:hAnsi="Arial" w:cs="Arial"/>
                <w:b/>
                <w:bCs/>
                <w:sz w:val="20"/>
              </w:rPr>
              <w:t>What types of employees do this task</w:t>
            </w:r>
            <w:r>
              <w:rPr>
                <w:rFonts w:ascii="Arial" w:hAnsi="Arial" w:cs="Arial"/>
                <w:b/>
                <w:bCs/>
                <w:sz w:val="20"/>
              </w:rPr>
              <w:t xml:space="preserve"> (i.e., title, position, etc.)?</w:t>
            </w:r>
          </w:p>
        </w:tc>
        <w:tc>
          <w:tcPr>
            <w:tcW w:w="1618" w:type="dxa"/>
            <w:vMerge w:val="restart"/>
            <w:tcBorders>
              <w:top w:val="nil"/>
            </w:tcBorders>
            <w:vAlign w:val="bottom"/>
          </w:tcPr>
          <w:p w:rsidR="004F5012" w:rsidRPr="00F40640" w:rsidRDefault="004F5012" w:rsidP="00B447A1">
            <w:pPr>
              <w:spacing w:after="80" w:line="240" w:lineRule="auto"/>
              <w:jc w:val="center"/>
              <w:rPr>
                <w:rFonts w:ascii="Arial" w:hAnsi="Arial" w:cs="Arial"/>
                <w:b/>
                <w:bCs/>
                <w:sz w:val="20"/>
              </w:rPr>
            </w:pPr>
            <w:r w:rsidRPr="00F40640">
              <w:rPr>
                <w:rFonts w:ascii="Arial" w:hAnsi="Arial" w:cs="Arial"/>
                <w:b/>
                <w:bCs/>
                <w:sz w:val="20"/>
              </w:rPr>
              <w:t>How many employees of this type do this task?</w:t>
            </w:r>
          </w:p>
        </w:tc>
        <w:tc>
          <w:tcPr>
            <w:tcW w:w="6758" w:type="dxa"/>
            <w:gridSpan w:val="3"/>
            <w:tcBorders>
              <w:top w:val="nil"/>
              <w:bottom w:val="single" w:sz="4" w:space="0" w:color="auto"/>
            </w:tcBorders>
            <w:vAlign w:val="bottom"/>
          </w:tcPr>
          <w:p w:rsidR="004F5012" w:rsidRDefault="004F5012" w:rsidP="00B447A1">
            <w:pPr>
              <w:spacing w:after="80" w:line="240" w:lineRule="auto"/>
              <w:jc w:val="center"/>
              <w:rPr>
                <w:rFonts w:ascii="Arial" w:hAnsi="Arial" w:cs="Arial"/>
                <w:b/>
                <w:bCs/>
                <w:i/>
                <w:sz w:val="20"/>
              </w:rPr>
            </w:pPr>
            <w:r w:rsidRPr="00F40640">
              <w:rPr>
                <w:rFonts w:ascii="Arial" w:hAnsi="Arial" w:cs="Arial"/>
                <w:b/>
                <w:bCs/>
                <w:sz w:val="20"/>
              </w:rPr>
              <w:t xml:space="preserve">How many hours per </w:t>
            </w:r>
            <w:r>
              <w:rPr>
                <w:rFonts w:ascii="Arial" w:hAnsi="Arial" w:cs="Arial"/>
                <w:b/>
                <w:bCs/>
                <w:sz w:val="20"/>
              </w:rPr>
              <w:t xml:space="preserve">week did </w:t>
            </w:r>
            <w:r w:rsidRPr="00F40640">
              <w:rPr>
                <w:rFonts w:ascii="Arial" w:hAnsi="Arial" w:cs="Arial"/>
                <w:b/>
                <w:bCs/>
                <w:sz w:val="20"/>
              </w:rPr>
              <w:t xml:space="preserve">each person of this type spend on this task during </w:t>
            </w:r>
            <w:r>
              <w:rPr>
                <w:rFonts w:ascii="Arial" w:hAnsi="Arial" w:cs="Arial"/>
                <w:b/>
                <w:bCs/>
                <w:sz w:val="20"/>
              </w:rPr>
              <w:t>FY 2015</w:t>
            </w:r>
            <w:r w:rsidRPr="00F40640">
              <w:rPr>
                <w:rFonts w:ascii="Arial" w:hAnsi="Arial" w:cs="Arial"/>
                <w:b/>
                <w:bCs/>
                <w:sz w:val="20"/>
              </w:rPr>
              <w:t xml:space="preserve">? </w:t>
            </w:r>
            <w:r w:rsidRPr="00F40640">
              <w:rPr>
                <w:rFonts w:ascii="Arial" w:hAnsi="Arial" w:cs="Arial"/>
                <w:b/>
                <w:bCs/>
                <w:i/>
                <w:sz w:val="20"/>
              </w:rPr>
              <w:t>(if hours per week are not available, fill in hours and number of periods, and circle type of period)</w:t>
            </w:r>
          </w:p>
          <w:p w:rsidR="004F5012" w:rsidRPr="00F40640" w:rsidRDefault="004F5012" w:rsidP="00B447A1">
            <w:pPr>
              <w:spacing w:after="80" w:line="240" w:lineRule="auto"/>
              <w:jc w:val="center"/>
              <w:rPr>
                <w:rFonts w:ascii="Arial" w:hAnsi="Arial" w:cs="Arial"/>
                <w:b/>
                <w:bCs/>
                <w:sz w:val="20"/>
              </w:rPr>
            </w:pPr>
            <w:r w:rsidRPr="00643DD2">
              <w:rPr>
                <w:rFonts w:ascii="Arial" w:hAnsi="Arial" w:cs="Arial"/>
                <w:b/>
                <w:bCs/>
                <w:i/>
                <w:sz w:val="20"/>
              </w:rPr>
              <w:t>P</w:t>
            </w:r>
            <w:r>
              <w:rPr>
                <w:rFonts w:ascii="Arial" w:hAnsi="Arial" w:cs="Arial"/>
                <w:b/>
                <w:bCs/>
                <w:i/>
                <w:sz w:val="20"/>
              </w:rPr>
              <w:t>ERIOD</w:t>
            </w:r>
            <w:r w:rsidRPr="00643DD2">
              <w:rPr>
                <w:rFonts w:ascii="Arial" w:hAnsi="Arial" w:cs="Arial"/>
                <w:b/>
                <w:bCs/>
                <w:i/>
                <w:sz w:val="20"/>
              </w:rPr>
              <w:t xml:space="preserve"> </w:t>
            </w:r>
            <w:r>
              <w:rPr>
                <w:rFonts w:ascii="Arial" w:hAnsi="Arial" w:cs="Arial"/>
                <w:b/>
                <w:bCs/>
                <w:i/>
                <w:sz w:val="20"/>
              </w:rPr>
              <w:t>IN SECOND AND THIRD COLUMNS IN</w:t>
            </w:r>
            <w:r w:rsidRPr="00643DD2">
              <w:rPr>
                <w:rFonts w:ascii="Arial" w:hAnsi="Arial" w:cs="Arial"/>
                <w:b/>
                <w:bCs/>
                <w:i/>
                <w:sz w:val="20"/>
              </w:rPr>
              <w:t xml:space="preserve"> (d) </w:t>
            </w:r>
            <w:r>
              <w:rPr>
                <w:rFonts w:ascii="Arial" w:hAnsi="Arial" w:cs="Arial"/>
                <w:b/>
                <w:bCs/>
                <w:i/>
                <w:sz w:val="20"/>
              </w:rPr>
              <w:t xml:space="preserve">MUST MATCH:  </w:t>
            </w:r>
            <w:r w:rsidRPr="00643DD2">
              <w:rPr>
                <w:rFonts w:ascii="Arial" w:hAnsi="Arial" w:cs="Arial"/>
                <w:b/>
                <w:bCs/>
                <w:i/>
                <w:sz w:val="20"/>
              </w:rPr>
              <w:t xml:space="preserve"> D-D, W-W, M-M</w:t>
            </w:r>
          </w:p>
        </w:tc>
      </w:tr>
      <w:tr w:rsidR="004F5012" w:rsidRPr="00F40640" w:rsidTr="00B447A1">
        <w:trPr>
          <w:cantSplit/>
          <w:trHeight w:val="502"/>
          <w:tblHeader/>
        </w:trPr>
        <w:tc>
          <w:tcPr>
            <w:tcW w:w="327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274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1618"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4188" w:type="dxa"/>
            <w:gridSpan w:val="2"/>
            <w:tcBorders>
              <w:top w:val="single" w:sz="4" w:space="0" w:color="auto"/>
              <w:bottom w:val="single" w:sz="24" w:space="0" w:color="auto"/>
              <w:right w:val="nil"/>
            </w:tcBorders>
            <w:vAlign w:val="bottom"/>
          </w:tcPr>
          <w:p w:rsidR="004F5012" w:rsidRDefault="004F5012" w:rsidP="00B447A1">
            <w:pPr>
              <w:spacing w:after="80" w:line="240" w:lineRule="auto"/>
              <w:jc w:val="center"/>
              <w:rPr>
                <w:rFonts w:ascii="Arial" w:hAnsi="Arial" w:cs="Arial"/>
                <w:b/>
                <w:bCs/>
                <w:sz w:val="20"/>
              </w:rPr>
            </w:pPr>
            <w:r w:rsidRPr="00F40640">
              <w:rPr>
                <w:rFonts w:ascii="Arial" w:hAnsi="Arial" w:cs="Arial"/>
                <w:b/>
                <w:bCs/>
                <w:sz w:val="20"/>
              </w:rPr>
              <w:t>Hours per</w:t>
            </w:r>
            <w:r>
              <w:rPr>
                <w:rFonts w:ascii="Arial" w:hAnsi="Arial" w:cs="Arial"/>
                <w:b/>
                <w:bCs/>
                <w:sz w:val="20"/>
              </w:rPr>
              <w:t xml:space="preserve"> Week? </w:t>
            </w:r>
          </w:p>
          <w:p w:rsidR="004F5012" w:rsidRPr="00C76DE6" w:rsidRDefault="004F5012" w:rsidP="00B447A1">
            <w:pPr>
              <w:spacing w:after="80" w:line="240" w:lineRule="auto"/>
              <w:jc w:val="center"/>
              <w:rPr>
                <w:rFonts w:ascii="Arial" w:hAnsi="Arial" w:cs="Arial"/>
                <w:bCs/>
                <w:i/>
                <w:sz w:val="20"/>
              </w:rPr>
            </w:pPr>
            <w:r w:rsidRPr="00C76DE6">
              <w:rPr>
                <w:rFonts w:ascii="Arial" w:hAnsi="Arial" w:cs="Arial"/>
                <w:bCs/>
                <w:i/>
                <w:sz w:val="18"/>
              </w:rPr>
              <w:t>or other period if necessary</w:t>
            </w:r>
          </w:p>
        </w:tc>
        <w:tc>
          <w:tcPr>
            <w:tcW w:w="2570" w:type="dxa"/>
            <w:tcBorders>
              <w:left w:val="nil"/>
              <w:bottom w:val="single" w:sz="24" w:space="0" w:color="auto"/>
            </w:tcBorders>
            <w:vAlign w:val="bottom"/>
          </w:tcPr>
          <w:p w:rsidR="004F5012" w:rsidRDefault="004F5012" w:rsidP="00B447A1">
            <w:pPr>
              <w:spacing w:after="80" w:line="240" w:lineRule="auto"/>
              <w:jc w:val="center"/>
              <w:rPr>
                <w:rFonts w:ascii="Arial" w:hAnsi="Arial" w:cs="Arial"/>
                <w:b/>
                <w:bCs/>
                <w:sz w:val="20"/>
              </w:rPr>
            </w:pPr>
            <w:r>
              <w:rPr>
                <w:rFonts w:ascii="Arial" w:hAnsi="Arial" w:cs="Arial"/>
                <w:b/>
                <w:bCs/>
                <w:sz w:val="20"/>
              </w:rPr>
              <w:t xml:space="preserve">Weeks per Year? </w:t>
            </w:r>
          </w:p>
          <w:p w:rsidR="004F5012" w:rsidRPr="00C76DE6" w:rsidRDefault="004F5012" w:rsidP="00B447A1">
            <w:pPr>
              <w:spacing w:after="80" w:line="240" w:lineRule="auto"/>
              <w:jc w:val="center"/>
              <w:rPr>
                <w:rFonts w:ascii="Arial" w:hAnsi="Arial" w:cs="Arial"/>
                <w:bCs/>
                <w:i/>
                <w:sz w:val="20"/>
              </w:rPr>
            </w:pPr>
            <w:r>
              <w:rPr>
                <w:rFonts w:ascii="Arial" w:hAnsi="Arial" w:cs="Arial"/>
                <w:bCs/>
                <w:i/>
                <w:sz w:val="18"/>
              </w:rPr>
              <w:t>o</w:t>
            </w:r>
            <w:r w:rsidRPr="00C76DE6">
              <w:rPr>
                <w:rFonts w:ascii="Arial" w:hAnsi="Arial" w:cs="Arial"/>
                <w:bCs/>
                <w:i/>
                <w:sz w:val="18"/>
              </w:rPr>
              <w:t>r other period if necessary</w:t>
            </w:r>
          </w:p>
        </w:tc>
      </w:tr>
      <w:tr w:rsidR="004F5012" w:rsidRPr="00F40640" w:rsidTr="00B447A1">
        <w:trPr>
          <w:cantSplit/>
        </w:trPr>
        <w:tc>
          <w:tcPr>
            <w:tcW w:w="3277" w:type="dxa"/>
            <w:vMerge w:val="restart"/>
            <w:tcBorders>
              <w:top w:val="single" w:sz="24" w:space="0" w:color="auto"/>
            </w:tcBorders>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7</w:t>
            </w:r>
            <w:r w:rsidRPr="00F40640">
              <w:rPr>
                <w:rFonts w:ascii="Arial" w:hAnsi="Arial" w:cs="Arial"/>
                <w:sz w:val="21"/>
              </w:rPr>
              <w:t>.</w:t>
            </w:r>
            <w:r w:rsidRPr="00F40640">
              <w:rPr>
                <w:rFonts w:ascii="Arial" w:hAnsi="Arial" w:cs="Arial"/>
                <w:sz w:val="21"/>
              </w:rPr>
              <w:tab/>
            </w:r>
          </w:p>
        </w:tc>
        <w:tc>
          <w:tcPr>
            <w:tcW w:w="2747" w:type="dxa"/>
            <w:tcBorders>
              <w:top w:val="single" w:sz="2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top w:val="single" w:sz="24" w:space="0" w:color="auto"/>
            </w:tcBorders>
          </w:tcPr>
          <w:p w:rsidR="004F5012" w:rsidRPr="00F40640" w:rsidRDefault="004F5012" w:rsidP="00B447A1">
            <w:pPr>
              <w:spacing w:before="80" w:after="80" w:line="240" w:lineRule="auto"/>
              <w:rPr>
                <w:rFonts w:ascii="Arial" w:hAnsi="Arial" w:cs="Arial"/>
              </w:rPr>
            </w:pPr>
          </w:p>
        </w:tc>
        <w:tc>
          <w:tcPr>
            <w:tcW w:w="1999" w:type="dxa"/>
            <w:tcBorders>
              <w:top w:val="single" w:sz="2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8</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9</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lastRenderedPageBreak/>
              <w:t>10</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11</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12</w:t>
            </w:r>
            <w:r w:rsidRPr="00F40640">
              <w:rPr>
                <w:rFonts w:ascii="Arial" w:hAnsi="Arial" w:cs="Arial"/>
                <w:sz w:val="21"/>
              </w:rPr>
              <w:t>.</w:t>
            </w:r>
            <w:r w:rsidRPr="00F40640">
              <w:rPr>
                <w:rFonts w:ascii="Arial" w:hAnsi="Arial" w:cs="Arial"/>
                <w:sz w:val="21"/>
              </w:rPr>
              <w:tab/>
            </w: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tcBorders>
              <w:bottom w:val="single" w:sz="4" w:space="0" w:color="auto"/>
            </w:tcBorders>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bl>
    <w:p w:rsidR="004F5012" w:rsidRDefault="004F5012" w:rsidP="004F5012">
      <w:pPr>
        <w:pStyle w:val="BodyText"/>
        <w:rPr>
          <w:rFonts w:ascii="Arial" w:hAnsi="Arial" w:cs="Arial"/>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277"/>
        <w:gridCol w:w="2747"/>
        <w:gridCol w:w="1618"/>
        <w:gridCol w:w="1999"/>
        <w:gridCol w:w="2189"/>
        <w:gridCol w:w="2570"/>
      </w:tblGrid>
      <w:tr w:rsidR="004F5012" w:rsidRPr="00F40640" w:rsidTr="00B447A1">
        <w:trPr>
          <w:cantSplit/>
          <w:tblHeader/>
        </w:trPr>
        <w:tc>
          <w:tcPr>
            <w:tcW w:w="14400" w:type="dxa"/>
            <w:gridSpan w:val="6"/>
            <w:tcBorders>
              <w:top w:val="nil"/>
              <w:left w:val="nil"/>
              <w:bottom w:val="nil"/>
              <w:right w:val="nil"/>
            </w:tcBorders>
            <w:vAlign w:val="center"/>
          </w:tcPr>
          <w:p w:rsidR="004F5012" w:rsidRPr="00F40640" w:rsidRDefault="004F5012" w:rsidP="00B447A1">
            <w:pPr>
              <w:pStyle w:val="AbtHeadC"/>
              <w:spacing w:after="0" w:line="240" w:lineRule="auto"/>
              <w:rPr>
                <w:rFonts w:cs="Arial"/>
                <w:bCs/>
              </w:rPr>
            </w:pPr>
            <w:r>
              <w:rPr>
                <w:rFonts w:cs="Arial"/>
              </w:rPr>
              <w:lastRenderedPageBreak/>
              <w:br w:type="page"/>
            </w:r>
          </w:p>
        </w:tc>
      </w:tr>
      <w:tr w:rsidR="004F5012" w:rsidRPr="00F40640" w:rsidTr="00B447A1">
        <w:trPr>
          <w:cantSplit/>
          <w:tblHeader/>
        </w:trPr>
        <w:tc>
          <w:tcPr>
            <w:tcW w:w="14400" w:type="dxa"/>
            <w:gridSpan w:val="6"/>
            <w:tcBorders>
              <w:bottom w:val="nil"/>
            </w:tcBorders>
            <w:vAlign w:val="center"/>
          </w:tcPr>
          <w:p w:rsidR="004F5012" w:rsidRPr="0012120E" w:rsidRDefault="004F5012" w:rsidP="00B447A1">
            <w:pPr>
              <w:spacing w:line="240" w:lineRule="auto"/>
              <w:rPr>
                <w:rFonts w:ascii="Arial" w:hAnsi="Arial" w:cs="Arial"/>
                <w:b/>
                <w:bCs/>
              </w:rPr>
            </w:pPr>
            <w:r w:rsidRPr="0012120E">
              <w:rPr>
                <w:rFonts w:ascii="Arial" w:hAnsi="Arial" w:cs="Arial"/>
                <w:b/>
                <w:bCs/>
              </w:rPr>
              <w:t>Process Grid for Support Staff</w:t>
            </w:r>
          </w:p>
        </w:tc>
      </w:tr>
      <w:tr w:rsidR="004F5012" w:rsidRPr="00F40640" w:rsidTr="00B447A1">
        <w:trPr>
          <w:cantSplit/>
          <w:tblHeader/>
        </w:trPr>
        <w:tc>
          <w:tcPr>
            <w:tcW w:w="3277" w:type="dxa"/>
            <w:tcBorders>
              <w:bottom w:val="nil"/>
            </w:tcBorders>
            <w:vAlign w:val="center"/>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(a)</w:t>
            </w:r>
          </w:p>
        </w:tc>
        <w:tc>
          <w:tcPr>
            <w:tcW w:w="2747" w:type="dxa"/>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(b)</w:t>
            </w:r>
          </w:p>
        </w:tc>
        <w:tc>
          <w:tcPr>
            <w:tcW w:w="1618" w:type="dxa"/>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(c)</w:t>
            </w:r>
          </w:p>
        </w:tc>
        <w:tc>
          <w:tcPr>
            <w:tcW w:w="6758" w:type="dxa"/>
            <w:gridSpan w:val="3"/>
            <w:tcBorders>
              <w:bottom w:val="nil"/>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(d)</w:t>
            </w:r>
          </w:p>
        </w:tc>
      </w:tr>
      <w:tr w:rsidR="004F5012" w:rsidRPr="00F40640" w:rsidTr="00B447A1">
        <w:trPr>
          <w:cantSplit/>
          <w:tblHeader/>
        </w:trPr>
        <w:tc>
          <w:tcPr>
            <w:tcW w:w="3277" w:type="dxa"/>
            <w:vMerge w:val="restart"/>
            <w:tcBorders>
              <w:top w:val="nil"/>
            </w:tcBorders>
            <w:vAlign w:val="bottom"/>
          </w:tcPr>
          <w:p w:rsidR="004F5012" w:rsidRDefault="004F5012" w:rsidP="00B447A1">
            <w:pPr>
              <w:spacing w:after="80" w:line="240" w:lineRule="auto"/>
              <w:jc w:val="center"/>
              <w:rPr>
                <w:rFonts w:ascii="Arial" w:hAnsi="Arial" w:cs="Arial"/>
                <w:b/>
                <w:bCs/>
                <w:sz w:val="20"/>
              </w:rPr>
            </w:pPr>
            <w:r w:rsidRPr="00F40640">
              <w:rPr>
                <w:rFonts w:ascii="Arial" w:hAnsi="Arial" w:cs="Arial"/>
                <w:b/>
                <w:bCs/>
                <w:sz w:val="20"/>
              </w:rPr>
              <w:t>Describe applicable tasks</w:t>
            </w:r>
          </w:p>
          <w:p w:rsidR="004F5012" w:rsidRPr="00F40640" w:rsidRDefault="004F5012" w:rsidP="00B447A1">
            <w:pPr>
              <w:spacing w:after="80" w:line="240" w:lineRule="auto"/>
              <w:jc w:val="center"/>
              <w:rPr>
                <w:rFonts w:ascii="Arial" w:hAnsi="Arial" w:cs="Arial"/>
                <w:b/>
                <w:bCs/>
                <w:sz w:val="20"/>
              </w:rPr>
            </w:pPr>
            <w:r>
              <w:rPr>
                <w:rFonts w:ascii="Arial" w:hAnsi="Arial" w:cs="Arial"/>
                <w:b/>
                <w:bCs/>
                <w:sz w:val="20"/>
              </w:rPr>
              <w:t>(REFER TO SUPPORT FUNCTION COST GRID)</w:t>
            </w:r>
          </w:p>
        </w:tc>
        <w:tc>
          <w:tcPr>
            <w:tcW w:w="2747" w:type="dxa"/>
            <w:vMerge w:val="restart"/>
            <w:tcBorders>
              <w:top w:val="nil"/>
            </w:tcBorders>
            <w:vAlign w:val="bottom"/>
          </w:tcPr>
          <w:p w:rsidR="004F5012" w:rsidRPr="00F40640" w:rsidRDefault="004F5012" w:rsidP="00B447A1">
            <w:pPr>
              <w:spacing w:after="80" w:line="240" w:lineRule="auto"/>
              <w:jc w:val="center"/>
              <w:rPr>
                <w:rFonts w:ascii="Arial" w:hAnsi="Arial" w:cs="Arial"/>
                <w:b/>
                <w:bCs/>
                <w:i/>
                <w:sz w:val="20"/>
              </w:rPr>
            </w:pPr>
            <w:r w:rsidRPr="00F40640">
              <w:rPr>
                <w:rFonts w:ascii="Arial" w:hAnsi="Arial" w:cs="Arial"/>
                <w:b/>
                <w:bCs/>
                <w:sz w:val="20"/>
              </w:rPr>
              <w:t>What types of employees do this task</w:t>
            </w:r>
            <w:r>
              <w:rPr>
                <w:rFonts w:ascii="Arial" w:hAnsi="Arial" w:cs="Arial"/>
                <w:b/>
                <w:bCs/>
                <w:sz w:val="20"/>
              </w:rPr>
              <w:t xml:space="preserve"> (i.e., title, position, etc.)?</w:t>
            </w:r>
          </w:p>
        </w:tc>
        <w:tc>
          <w:tcPr>
            <w:tcW w:w="1618" w:type="dxa"/>
            <w:vMerge w:val="restart"/>
            <w:tcBorders>
              <w:top w:val="nil"/>
            </w:tcBorders>
            <w:vAlign w:val="bottom"/>
          </w:tcPr>
          <w:p w:rsidR="004F5012" w:rsidRPr="00F40640" w:rsidRDefault="004F5012" w:rsidP="00B447A1">
            <w:pPr>
              <w:spacing w:after="80" w:line="240" w:lineRule="auto"/>
              <w:jc w:val="center"/>
              <w:rPr>
                <w:rFonts w:ascii="Arial" w:hAnsi="Arial" w:cs="Arial"/>
                <w:b/>
                <w:bCs/>
                <w:sz w:val="20"/>
              </w:rPr>
            </w:pPr>
            <w:r w:rsidRPr="00F40640">
              <w:rPr>
                <w:rFonts w:ascii="Arial" w:hAnsi="Arial" w:cs="Arial"/>
                <w:b/>
                <w:bCs/>
                <w:sz w:val="20"/>
              </w:rPr>
              <w:t>How many employees of this type do this task?</w:t>
            </w:r>
          </w:p>
        </w:tc>
        <w:tc>
          <w:tcPr>
            <w:tcW w:w="6758" w:type="dxa"/>
            <w:gridSpan w:val="3"/>
            <w:tcBorders>
              <w:top w:val="nil"/>
              <w:bottom w:val="single" w:sz="4" w:space="0" w:color="auto"/>
            </w:tcBorders>
            <w:vAlign w:val="bottom"/>
          </w:tcPr>
          <w:p w:rsidR="004F5012" w:rsidRDefault="004F5012" w:rsidP="00B447A1">
            <w:pPr>
              <w:spacing w:after="80" w:line="240" w:lineRule="auto"/>
              <w:jc w:val="center"/>
              <w:rPr>
                <w:rFonts w:ascii="Arial" w:hAnsi="Arial" w:cs="Arial"/>
                <w:b/>
                <w:bCs/>
                <w:i/>
                <w:sz w:val="20"/>
              </w:rPr>
            </w:pPr>
            <w:r w:rsidRPr="00F40640">
              <w:rPr>
                <w:rFonts w:ascii="Arial" w:hAnsi="Arial" w:cs="Arial"/>
                <w:b/>
                <w:bCs/>
                <w:sz w:val="20"/>
              </w:rPr>
              <w:t xml:space="preserve">How many hours per </w:t>
            </w:r>
            <w:r>
              <w:rPr>
                <w:rFonts w:ascii="Arial" w:hAnsi="Arial" w:cs="Arial"/>
                <w:b/>
                <w:bCs/>
                <w:sz w:val="20"/>
              </w:rPr>
              <w:t>week did</w:t>
            </w:r>
            <w:r w:rsidRPr="00F40640">
              <w:rPr>
                <w:rFonts w:ascii="Arial" w:hAnsi="Arial" w:cs="Arial"/>
                <w:b/>
                <w:bCs/>
                <w:sz w:val="20"/>
              </w:rPr>
              <w:t xml:space="preserve"> each person of this type spend on this task during </w:t>
            </w:r>
            <w:r>
              <w:rPr>
                <w:rFonts w:ascii="Arial" w:hAnsi="Arial" w:cs="Arial"/>
                <w:b/>
                <w:bCs/>
                <w:sz w:val="20"/>
              </w:rPr>
              <w:t>FY 2015</w:t>
            </w:r>
            <w:r w:rsidRPr="00F40640">
              <w:rPr>
                <w:rFonts w:ascii="Arial" w:hAnsi="Arial" w:cs="Arial"/>
                <w:b/>
                <w:bCs/>
                <w:sz w:val="20"/>
              </w:rPr>
              <w:t xml:space="preserve">? </w:t>
            </w:r>
            <w:r w:rsidRPr="00F40640">
              <w:rPr>
                <w:rFonts w:ascii="Arial" w:hAnsi="Arial" w:cs="Arial"/>
                <w:b/>
                <w:bCs/>
                <w:i/>
                <w:sz w:val="20"/>
              </w:rPr>
              <w:t>(if hours per week are not available, fill in hours and number of periods, and circle type of period)</w:t>
            </w:r>
          </w:p>
          <w:p w:rsidR="004F5012" w:rsidRPr="00F40640" w:rsidRDefault="004F5012" w:rsidP="00B447A1">
            <w:pPr>
              <w:spacing w:after="80" w:line="240" w:lineRule="auto"/>
              <w:jc w:val="center"/>
              <w:rPr>
                <w:rFonts w:ascii="Arial" w:hAnsi="Arial" w:cs="Arial"/>
                <w:b/>
                <w:bCs/>
                <w:sz w:val="20"/>
              </w:rPr>
            </w:pPr>
            <w:r w:rsidRPr="00643DD2">
              <w:rPr>
                <w:rFonts w:ascii="Arial" w:hAnsi="Arial" w:cs="Arial"/>
                <w:b/>
                <w:bCs/>
                <w:i/>
                <w:sz w:val="20"/>
              </w:rPr>
              <w:t>P</w:t>
            </w:r>
            <w:r>
              <w:rPr>
                <w:rFonts w:ascii="Arial" w:hAnsi="Arial" w:cs="Arial"/>
                <w:b/>
                <w:bCs/>
                <w:i/>
                <w:sz w:val="20"/>
              </w:rPr>
              <w:t>ERIOD</w:t>
            </w:r>
            <w:r w:rsidRPr="00643DD2">
              <w:rPr>
                <w:rFonts w:ascii="Arial" w:hAnsi="Arial" w:cs="Arial"/>
                <w:b/>
                <w:bCs/>
                <w:i/>
                <w:sz w:val="20"/>
              </w:rPr>
              <w:t xml:space="preserve"> </w:t>
            </w:r>
            <w:r>
              <w:rPr>
                <w:rFonts w:ascii="Arial" w:hAnsi="Arial" w:cs="Arial"/>
                <w:b/>
                <w:bCs/>
                <w:i/>
                <w:sz w:val="20"/>
              </w:rPr>
              <w:t>IN SECOND AND THIRD COLUMNS IN</w:t>
            </w:r>
            <w:r w:rsidRPr="00643DD2">
              <w:rPr>
                <w:rFonts w:ascii="Arial" w:hAnsi="Arial" w:cs="Arial"/>
                <w:b/>
                <w:bCs/>
                <w:i/>
                <w:sz w:val="20"/>
              </w:rPr>
              <w:t xml:space="preserve"> (d) </w:t>
            </w:r>
            <w:r>
              <w:rPr>
                <w:rFonts w:ascii="Arial" w:hAnsi="Arial" w:cs="Arial"/>
                <w:b/>
                <w:bCs/>
                <w:i/>
                <w:sz w:val="20"/>
              </w:rPr>
              <w:t xml:space="preserve">MUST MATCH:  </w:t>
            </w:r>
            <w:r w:rsidRPr="00643DD2">
              <w:rPr>
                <w:rFonts w:ascii="Arial" w:hAnsi="Arial" w:cs="Arial"/>
                <w:b/>
                <w:bCs/>
                <w:i/>
                <w:sz w:val="20"/>
              </w:rPr>
              <w:t xml:space="preserve"> D-D, W-W, M-M</w:t>
            </w:r>
          </w:p>
        </w:tc>
      </w:tr>
      <w:tr w:rsidR="004F5012" w:rsidRPr="00F40640" w:rsidTr="00B447A1">
        <w:trPr>
          <w:cantSplit/>
          <w:tblHeader/>
        </w:trPr>
        <w:tc>
          <w:tcPr>
            <w:tcW w:w="327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2747"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1618" w:type="dxa"/>
            <w:vMerge/>
            <w:tcBorders>
              <w:bottom w:val="single" w:sz="24" w:space="0" w:color="auto"/>
            </w:tcBorders>
            <w:vAlign w:val="bottom"/>
          </w:tcPr>
          <w:p w:rsidR="004F5012" w:rsidRPr="00F40640" w:rsidRDefault="004F5012" w:rsidP="00B447A1">
            <w:pPr>
              <w:spacing w:after="80" w:line="240" w:lineRule="auto"/>
              <w:jc w:val="center"/>
              <w:rPr>
                <w:rFonts w:ascii="Arial" w:hAnsi="Arial" w:cs="Arial"/>
                <w:b/>
                <w:bCs/>
                <w:sz w:val="20"/>
              </w:rPr>
            </w:pPr>
          </w:p>
        </w:tc>
        <w:tc>
          <w:tcPr>
            <w:tcW w:w="4188" w:type="dxa"/>
            <w:gridSpan w:val="2"/>
            <w:tcBorders>
              <w:top w:val="single" w:sz="4" w:space="0" w:color="auto"/>
              <w:bottom w:val="single" w:sz="24" w:space="0" w:color="auto"/>
              <w:right w:val="nil"/>
            </w:tcBorders>
            <w:vAlign w:val="bottom"/>
          </w:tcPr>
          <w:p w:rsidR="004F5012" w:rsidRDefault="004F5012" w:rsidP="00B447A1">
            <w:pPr>
              <w:spacing w:after="80" w:line="240" w:lineRule="auto"/>
              <w:jc w:val="center"/>
              <w:rPr>
                <w:rFonts w:ascii="Arial" w:hAnsi="Arial" w:cs="Arial"/>
                <w:b/>
                <w:bCs/>
                <w:sz w:val="20"/>
              </w:rPr>
            </w:pPr>
            <w:r w:rsidRPr="00F40640">
              <w:rPr>
                <w:rFonts w:ascii="Arial" w:hAnsi="Arial" w:cs="Arial"/>
                <w:b/>
                <w:bCs/>
                <w:sz w:val="20"/>
              </w:rPr>
              <w:t>Hours per</w:t>
            </w:r>
            <w:r>
              <w:rPr>
                <w:rFonts w:ascii="Arial" w:hAnsi="Arial" w:cs="Arial"/>
                <w:b/>
                <w:bCs/>
                <w:sz w:val="20"/>
              </w:rPr>
              <w:t xml:space="preserve"> Week? </w:t>
            </w:r>
          </w:p>
          <w:p w:rsidR="004F5012" w:rsidRPr="00C76DE6" w:rsidRDefault="004F5012" w:rsidP="00B447A1">
            <w:pPr>
              <w:spacing w:after="80" w:line="240" w:lineRule="auto"/>
              <w:jc w:val="center"/>
              <w:rPr>
                <w:rFonts w:ascii="Arial" w:hAnsi="Arial" w:cs="Arial"/>
                <w:bCs/>
                <w:i/>
                <w:sz w:val="20"/>
              </w:rPr>
            </w:pPr>
            <w:r w:rsidRPr="00C76DE6">
              <w:rPr>
                <w:rFonts w:ascii="Arial" w:hAnsi="Arial" w:cs="Arial"/>
                <w:bCs/>
                <w:i/>
                <w:sz w:val="18"/>
              </w:rPr>
              <w:t>or other period if necessary</w:t>
            </w:r>
          </w:p>
        </w:tc>
        <w:tc>
          <w:tcPr>
            <w:tcW w:w="2570" w:type="dxa"/>
            <w:tcBorders>
              <w:left w:val="nil"/>
              <w:bottom w:val="single" w:sz="24" w:space="0" w:color="auto"/>
            </w:tcBorders>
            <w:vAlign w:val="bottom"/>
          </w:tcPr>
          <w:p w:rsidR="004F5012" w:rsidRDefault="004F5012" w:rsidP="00B447A1">
            <w:pPr>
              <w:spacing w:after="80" w:line="240" w:lineRule="auto"/>
              <w:jc w:val="center"/>
              <w:rPr>
                <w:rFonts w:ascii="Arial" w:hAnsi="Arial" w:cs="Arial"/>
                <w:b/>
                <w:bCs/>
                <w:sz w:val="20"/>
              </w:rPr>
            </w:pPr>
            <w:r>
              <w:rPr>
                <w:rFonts w:ascii="Arial" w:hAnsi="Arial" w:cs="Arial"/>
                <w:b/>
                <w:bCs/>
                <w:sz w:val="20"/>
              </w:rPr>
              <w:t xml:space="preserve">Weeks per Year? </w:t>
            </w:r>
          </w:p>
          <w:p w:rsidR="004F5012" w:rsidRPr="00C76DE6" w:rsidRDefault="004F5012" w:rsidP="00B447A1">
            <w:pPr>
              <w:spacing w:after="80" w:line="240" w:lineRule="auto"/>
              <w:jc w:val="center"/>
              <w:rPr>
                <w:rFonts w:ascii="Arial" w:hAnsi="Arial" w:cs="Arial"/>
                <w:bCs/>
                <w:i/>
                <w:sz w:val="20"/>
              </w:rPr>
            </w:pPr>
            <w:r>
              <w:rPr>
                <w:rFonts w:ascii="Arial" w:hAnsi="Arial" w:cs="Arial"/>
                <w:bCs/>
                <w:i/>
                <w:sz w:val="18"/>
              </w:rPr>
              <w:t>o</w:t>
            </w:r>
            <w:r w:rsidRPr="00C76DE6">
              <w:rPr>
                <w:rFonts w:ascii="Arial" w:hAnsi="Arial" w:cs="Arial"/>
                <w:bCs/>
                <w:i/>
                <w:sz w:val="18"/>
              </w:rPr>
              <w:t>r other period if necessary</w:t>
            </w:r>
          </w:p>
        </w:tc>
      </w:tr>
      <w:tr w:rsidR="004F5012" w:rsidRPr="00F40640" w:rsidTr="00B447A1">
        <w:trPr>
          <w:cantSplit/>
        </w:trPr>
        <w:tc>
          <w:tcPr>
            <w:tcW w:w="3277" w:type="dxa"/>
            <w:vMerge w:val="restart"/>
            <w:tcBorders>
              <w:top w:val="single" w:sz="24" w:space="0" w:color="auto"/>
            </w:tcBorders>
            <w:vAlign w:val="center"/>
          </w:tcPr>
          <w:p w:rsidR="004F5012" w:rsidRPr="00F40640" w:rsidRDefault="004F5012" w:rsidP="00B447A1">
            <w:pPr>
              <w:keepNext/>
              <w:spacing w:before="80" w:after="80" w:line="240" w:lineRule="auto"/>
              <w:ind w:left="270" w:hanging="270"/>
              <w:rPr>
                <w:rFonts w:ascii="Arial" w:hAnsi="Arial" w:cs="Arial"/>
                <w:sz w:val="21"/>
              </w:rPr>
            </w:pPr>
            <w:r w:rsidRPr="00F40640">
              <w:rPr>
                <w:rFonts w:ascii="Arial" w:hAnsi="Arial" w:cs="Arial"/>
                <w:sz w:val="21"/>
              </w:rPr>
              <w:t>1</w:t>
            </w:r>
            <w:r>
              <w:rPr>
                <w:rFonts w:ascii="Arial" w:hAnsi="Arial" w:cs="Arial"/>
                <w:sz w:val="21"/>
              </w:rPr>
              <w:t>3</w:t>
            </w:r>
            <w:r w:rsidRPr="00F40640">
              <w:rPr>
                <w:rFonts w:ascii="Arial" w:hAnsi="Arial" w:cs="Arial"/>
                <w:sz w:val="21"/>
              </w:rPr>
              <w:t>.</w:t>
            </w:r>
            <w:r w:rsidRPr="00F40640">
              <w:rPr>
                <w:rFonts w:ascii="Arial" w:hAnsi="Arial" w:cs="Arial"/>
                <w:sz w:val="21"/>
              </w:rPr>
              <w:tab/>
            </w:r>
          </w:p>
        </w:tc>
        <w:tc>
          <w:tcPr>
            <w:tcW w:w="2747" w:type="dxa"/>
            <w:tcBorders>
              <w:top w:val="single" w:sz="2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top w:val="single" w:sz="24" w:space="0" w:color="auto"/>
            </w:tcBorders>
          </w:tcPr>
          <w:p w:rsidR="004F5012" w:rsidRPr="00F40640" w:rsidRDefault="004F5012" w:rsidP="00B447A1">
            <w:pPr>
              <w:spacing w:before="80" w:after="80" w:line="240" w:lineRule="auto"/>
              <w:rPr>
                <w:rFonts w:ascii="Arial" w:hAnsi="Arial" w:cs="Arial"/>
              </w:rPr>
            </w:pPr>
          </w:p>
        </w:tc>
        <w:tc>
          <w:tcPr>
            <w:tcW w:w="1999" w:type="dxa"/>
            <w:tcBorders>
              <w:top w:val="single" w:sz="2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top w:val="single" w:sz="2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spacing w:before="80" w:after="80" w:line="240" w:lineRule="auto"/>
              <w:rPr>
                <w:rFonts w:ascii="Arial" w:hAnsi="Arial" w:cs="Arial"/>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14</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15</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lastRenderedPageBreak/>
              <w:t>16</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keepNext/>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keepNext/>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keepNext/>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rPr>
                <w:rFonts w:ascii="Arial" w:hAnsi="Arial" w:cs="Arial"/>
                <w:sz w:val="21"/>
              </w:rPr>
            </w:pPr>
            <w:r>
              <w:rPr>
                <w:rFonts w:ascii="Arial" w:hAnsi="Arial" w:cs="Arial"/>
                <w:sz w:val="21"/>
              </w:rPr>
              <w:t>17</w:t>
            </w:r>
            <w:r w:rsidRPr="00F40640">
              <w:rPr>
                <w:rFonts w:ascii="Arial" w:hAnsi="Arial" w:cs="Arial"/>
                <w:sz w:val="21"/>
              </w:rPr>
              <w:t>.</w:t>
            </w:r>
            <w:r w:rsidRPr="00F40640">
              <w:rPr>
                <w:rFonts w:ascii="Arial" w:hAnsi="Arial" w:cs="Arial"/>
                <w:sz w:val="21"/>
              </w:rPr>
              <w:tab/>
            </w: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keepNext/>
              <w:numPr>
                <w:ilvl w:val="0"/>
                <w:numId w:val="0"/>
              </w:numPr>
              <w:tabs>
                <w:tab w:val="left" w:pos="360"/>
              </w:tabs>
              <w:spacing w:before="80"/>
              <w:rPr>
                <w:rFonts w:cs="Arial"/>
                <w:sz w:val="21"/>
              </w:rPr>
            </w:pPr>
          </w:p>
        </w:tc>
        <w:tc>
          <w:tcPr>
            <w:tcW w:w="2747"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618" w:type="dxa"/>
          </w:tcPr>
          <w:p w:rsidR="004F5012" w:rsidRPr="00F40640" w:rsidRDefault="004F5012" w:rsidP="00B447A1">
            <w:pPr>
              <w:keepNext/>
              <w:tabs>
                <w:tab w:val="clear" w:pos="720"/>
                <w:tab w:val="clear" w:pos="1080"/>
                <w:tab w:val="clear" w:pos="1440"/>
                <w:tab w:val="clear" w:pos="1800"/>
              </w:tabs>
              <w:spacing w:after="200" w:line="240" w:lineRule="auto"/>
              <w:rPr>
                <w:rFonts w:ascii="Arial" w:hAnsi="Arial" w:cs="Arial"/>
                <w:sz w:val="16"/>
                <w:szCs w:val="16"/>
              </w:rPr>
            </w:pPr>
          </w:p>
        </w:tc>
        <w:tc>
          <w:tcPr>
            <w:tcW w:w="1999" w:type="dxa"/>
            <w:vAlign w:val="center"/>
          </w:tcPr>
          <w:p w:rsidR="004F5012" w:rsidRPr="00F40640" w:rsidRDefault="004F5012" w:rsidP="00B447A1">
            <w:pPr>
              <w:keepNext/>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restart"/>
            <w:vAlign w:val="center"/>
          </w:tcPr>
          <w:p w:rsidR="004F5012" w:rsidRPr="00F40640" w:rsidRDefault="004F5012" w:rsidP="00B447A1">
            <w:pPr>
              <w:keepNext/>
              <w:spacing w:before="80" w:after="80" w:line="240" w:lineRule="auto"/>
              <w:ind w:left="270" w:hanging="270"/>
              <w:rPr>
                <w:rFonts w:ascii="Arial" w:hAnsi="Arial" w:cs="Arial"/>
                <w:sz w:val="21"/>
              </w:rPr>
            </w:pPr>
            <w:r>
              <w:rPr>
                <w:rFonts w:ascii="Arial" w:hAnsi="Arial" w:cs="Arial"/>
                <w:sz w:val="21"/>
              </w:rPr>
              <w:t>18</w:t>
            </w:r>
            <w:r w:rsidRPr="00F40640">
              <w:rPr>
                <w:rFonts w:ascii="Arial" w:hAnsi="Arial" w:cs="Arial"/>
                <w:sz w:val="21"/>
              </w:rPr>
              <w:t>.</w:t>
            </w:r>
            <w:r w:rsidRPr="00F40640">
              <w:rPr>
                <w:rFonts w:ascii="Arial" w:hAnsi="Arial" w:cs="Arial"/>
                <w:sz w:val="21"/>
              </w:rPr>
              <w:tab/>
            </w: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r w:rsidR="004F5012" w:rsidRPr="00F40640" w:rsidTr="00B447A1">
        <w:trPr>
          <w:cantSplit/>
        </w:trPr>
        <w:tc>
          <w:tcPr>
            <w:tcW w:w="3277" w:type="dxa"/>
            <w:vMerge/>
            <w:tcBorders>
              <w:bottom w:val="single" w:sz="4" w:space="0" w:color="auto"/>
            </w:tcBorders>
            <w:vAlign w:val="center"/>
          </w:tcPr>
          <w:p w:rsidR="004F5012" w:rsidRPr="0014200A" w:rsidRDefault="004F5012" w:rsidP="00B447A1">
            <w:pPr>
              <w:pStyle w:val="Bullets"/>
              <w:numPr>
                <w:ilvl w:val="0"/>
                <w:numId w:val="0"/>
              </w:numPr>
              <w:tabs>
                <w:tab w:val="left" w:pos="360"/>
              </w:tabs>
              <w:spacing w:before="80"/>
              <w:rPr>
                <w:rFonts w:cs="Arial"/>
                <w:sz w:val="21"/>
              </w:rPr>
            </w:pPr>
          </w:p>
        </w:tc>
        <w:tc>
          <w:tcPr>
            <w:tcW w:w="2747"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618" w:type="dxa"/>
            <w:tcBorders>
              <w:bottom w:val="single" w:sz="4" w:space="0" w:color="auto"/>
            </w:tcBorders>
          </w:tcPr>
          <w:p w:rsidR="004F5012" w:rsidRPr="00F40640" w:rsidRDefault="004F5012" w:rsidP="00B447A1">
            <w:pPr>
              <w:tabs>
                <w:tab w:val="clear" w:pos="720"/>
                <w:tab w:val="clear" w:pos="1080"/>
                <w:tab w:val="clear" w:pos="1440"/>
                <w:tab w:val="clear" w:pos="1800"/>
              </w:tabs>
              <w:spacing w:after="200" w:line="240" w:lineRule="auto"/>
              <w:rPr>
                <w:rFonts w:ascii="Arial" w:hAnsi="Arial" w:cs="Arial"/>
                <w:sz w:val="16"/>
                <w:szCs w:val="16"/>
              </w:rPr>
            </w:pPr>
          </w:p>
        </w:tc>
        <w:tc>
          <w:tcPr>
            <w:tcW w:w="1999" w:type="dxa"/>
            <w:tcBorders>
              <w:bottom w:val="single" w:sz="4" w:space="0" w:color="auto"/>
            </w:tcBorders>
            <w:vAlign w:val="center"/>
          </w:tcPr>
          <w:p w:rsidR="004F5012" w:rsidRPr="00F40640" w:rsidRDefault="004F5012" w:rsidP="00B447A1">
            <w:pPr>
              <w:spacing w:before="80" w:after="80" w:line="240" w:lineRule="auto"/>
              <w:rPr>
                <w:rFonts w:ascii="Arial" w:hAnsi="Arial" w:cs="Arial"/>
              </w:rPr>
            </w:pPr>
            <w:r w:rsidRPr="00F40640">
              <w:rPr>
                <w:rFonts w:ascii="Arial" w:hAnsi="Arial" w:cs="Arial"/>
              </w:rPr>
              <w:t>_______</w:t>
            </w:r>
            <w:proofErr w:type="spellStart"/>
            <w:r w:rsidRPr="00F40640">
              <w:rPr>
                <w:rFonts w:ascii="Arial" w:hAnsi="Arial" w:cs="Arial"/>
              </w:rPr>
              <w:t>hrs</w:t>
            </w:r>
            <w:proofErr w:type="spellEnd"/>
            <w:r w:rsidRPr="00F40640">
              <w:rPr>
                <w:rFonts w:ascii="Arial" w:hAnsi="Arial" w:cs="Arial"/>
              </w:rPr>
              <w:t xml:space="preserve"> per</w:t>
            </w:r>
          </w:p>
        </w:tc>
        <w:tc>
          <w:tcPr>
            <w:tcW w:w="2189"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t>Y</w:t>
            </w:r>
          </w:p>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r w:rsidRPr="00F40640">
              <w:rPr>
                <w:rFonts w:ascii="Arial" w:hAnsi="Arial" w:cs="Arial"/>
                <w:sz w:val="16"/>
                <w:szCs w:val="16"/>
              </w:rPr>
              <w:t>Other:___________</w:t>
            </w:r>
          </w:p>
        </w:tc>
        <w:tc>
          <w:tcPr>
            <w:tcW w:w="2570" w:type="dxa"/>
            <w:tcBorders>
              <w:bottom w:val="single" w:sz="4" w:space="0" w:color="auto"/>
            </w:tcBorders>
            <w:vAlign w:val="center"/>
          </w:tcPr>
          <w:p w:rsidR="004F5012" w:rsidRPr="00F40640" w:rsidRDefault="004F5012" w:rsidP="00B447A1">
            <w:pPr>
              <w:tabs>
                <w:tab w:val="clear" w:pos="720"/>
                <w:tab w:val="clear" w:pos="1080"/>
                <w:tab w:val="clear" w:pos="1440"/>
                <w:tab w:val="clear" w:pos="1800"/>
                <w:tab w:val="center" w:pos="515"/>
                <w:tab w:val="center" w:pos="965"/>
                <w:tab w:val="center" w:pos="1415"/>
              </w:tabs>
              <w:spacing w:after="200" w:line="240" w:lineRule="auto"/>
              <w:jc w:val="center"/>
              <w:rPr>
                <w:rFonts w:ascii="Arial" w:hAnsi="Arial" w:cs="Arial"/>
                <w:sz w:val="16"/>
                <w:szCs w:val="16"/>
              </w:rPr>
            </w:pPr>
            <w:r w:rsidRPr="00F40640">
              <w:rPr>
                <w:rFonts w:ascii="Arial" w:hAnsi="Arial" w:cs="Arial"/>
                <w:sz w:val="16"/>
                <w:szCs w:val="16"/>
              </w:rPr>
              <w:t>For:__________</w:t>
            </w:r>
          </w:p>
          <w:p w:rsidR="004F5012" w:rsidRPr="00F40640" w:rsidRDefault="004F5012" w:rsidP="00B447A1">
            <w:pPr>
              <w:tabs>
                <w:tab w:val="clear" w:pos="720"/>
                <w:tab w:val="clear" w:pos="1080"/>
                <w:tab w:val="clear" w:pos="1440"/>
                <w:tab w:val="clear" w:pos="1800"/>
                <w:tab w:val="center" w:pos="515"/>
                <w:tab w:val="center" w:pos="965"/>
                <w:tab w:val="center" w:pos="1415"/>
              </w:tabs>
              <w:spacing w:line="240" w:lineRule="auto"/>
              <w:jc w:val="center"/>
              <w:rPr>
                <w:rFonts w:ascii="Arial" w:hAnsi="Arial" w:cs="Arial"/>
                <w:sz w:val="16"/>
                <w:szCs w:val="16"/>
              </w:rPr>
            </w:pPr>
            <w:r w:rsidRPr="00F40640">
              <w:rPr>
                <w:rFonts w:ascii="Arial" w:hAnsi="Arial" w:cs="Arial"/>
                <w:sz w:val="16"/>
                <w:szCs w:val="16"/>
              </w:rPr>
              <w:t>D</w:t>
            </w:r>
            <w:r w:rsidRPr="00F40640">
              <w:rPr>
                <w:rFonts w:ascii="Arial" w:hAnsi="Arial" w:cs="Arial"/>
                <w:sz w:val="16"/>
                <w:szCs w:val="16"/>
              </w:rPr>
              <w:tab/>
              <w:t>W</w:t>
            </w:r>
            <w:r w:rsidRPr="00F40640">
              <w:rPr>
                <w:rFonts w:ascii="Arial" w:hAnsi="Arial" w:cs="Arial"/>
                <w:sz w:val="16"/>
                <w:szCs w:val="16"/>
              </w:rPr>
              <w:tab/>
              <w:t>M</w:t>
            </w:r>
            <w:r w:rsidRPr="00F40640">
              <w:rPr>
                <w:rFonts w:ascii="Arial" w:hAnsi="Arial" w:cs="Arial"/>
                <w:sz w:val="16"/>
                <w:szCs w:val="16"/>
              </w:rPr>
              <w:tab/>
            </w:r>
          </w:p>
        </w:tc>
      </w:tr>
    </w:tbl>
    <w:p w:rsidR="004F5012" w:rsidRDefault="004F5012" w:rsidP="004F5012">
      <w:pPr>
        <w:pStyle w:val="BodyText"/>
        <w:spacing w:before="120" w:after="120"/>
        <w:jc w:val="both"/>
        <w:rPr>
          <w:rFonts w:ascii="Arial" w:hAnsi="Arial" w:cs="Arial"/>
          <w:b/>
        </w:rPr>
      </w:pPr>
    </w:p>
    <w:p w:rsidR="004F5012" w:rsidRPr="00F40640" w:rsidRDefault="004F5012" w:rsidP="004F5012">
      <w:pPr>
        <w:pStyle w:val="AbtHeadC"/>
        <w:rPr>
          <w:rFonts w:cs="Arial"/>
        </w:rPr>
      </w:pPr>
      <w:r>
        <w:rPr>
          <w:rFonts w:cs="Arial"/>
        </w:rPr>
        <w:lastRenderedPageBreak/>
        <w:t xml:space="preserve">Support </w:t>
      </w:r>
      <w:r w:rsidRPr="00F40640">
        <w:rPr>
          <w:rFonts w:cs="Arial"/>
        </w:rPr>
        <w:t xml:space="preserve">Staff Roster </w:t>
      </w:r>
      <w:r>
        <w:rPr>
          <w:rFonts w:cs="Arial"/>
        </w:rPr>
        <w:t>Instructions</w:t>
      </w:r>
    </w:p>
    <w:p w:rsidR="004F5012" w:rsidRPr="00F40640" w:rsidRDefault="004F5012" w:rsidP="004F5012">
      <w:pPr>
        <w:pStyle w:val="BodyText"/>
        <w:spacing w:before="120" w:after="120"/>
        <w:jc w:val="both"/>
        <w:rPr>
          <w:rFonts w:ascii="Arial" w:hAnsi="Arial" w:cs="Arial"/>
          <w:bCs/>
        </w:rPr>
      </w:pPr>
      <w:r w:rsidRPr="00F40640">
        <w:rPr>
          <w:rFonts w:ascii="Arial" w:hAnsi="Arial" w:cs="Arial"/>
          <w:b/>
        </w:rPr>
        <w:t>Instructions:</w:t>
      </w:r>
      <w:r w:rsidRPr="00F40640">
        <w:rPr>
          <w:rFonts w:ascii="Arial" w:hAnsi="Arial" w:cs="Arial"/>
        </w:rPr>
        <w:t xml:space="preserve">  LIST (</w:t>
      </w:r>
      <w:r>
        <w:rPr>
          <w:rFonts w:ascii="Arial" w:hAnsi="Arial" w:cs="Arial"/>
        </w:rPr>
        <w:t>1</w:t>
      </w:r>
      <w:r w:rsidRPr="00F40640">
        <w:rPr>
          <w:rFonts w:ascii="Arial" w:hAnsi="Arial" w:cs="Arial"/>
        </w:rPr>
        <w:t xml:space="preserve">) THE JOB TITLES OR POSITIONS OF ALL </w:t>
      </w:r>
      <w:r>
        <w:rPr>
          <w:rFonts w:ascii="Arial" w:hAnsi="Arial" w:cs="Arial"/>
        </w:rPr>
        <w:t xml:space="preserve">SPONSOR </w:t>
      </w:r>
      <w:r w:rsidRPr="00F40640">
        <w:rPr>
          <w:rFonts w:ascii="Arial" w:hAnsi="Arial" w:cs="Arial"/>
        </w:rPr>
        <w:t xml:space="preserve">STAFF </w:t>
      </w:r>
      <w:r>
        <w:rPr>
          <w:rFonts w:ascii="Arial" w:hAnsi="Arial" w:cs="Arial"/>
        </w:rPr>
        <w:t>LISTED ON THE PROCESS GRID FOR SUPPORT STAFF</w:t>
      </w:r>
      <w:r w:rsidRPr="00F40640">
        <w:rPr>
          <w:rFonts w:ascii="Arial" w:hAnsi="Arial" w:cs="Arial"/>
        </w:rPr>
        <w:t xml:space="preserve">. </w:t>
      </w:r>
    </w:p>
    <w:p w:rsidR="004F5012" w:rsidRDefault="004F5012" w:rsidP="004F5012">
      <w:pPr>
        <w:rPr>
          <w:rFonts w:cs="Arial"/>
        </w:rPr>
      </w:pPr>
      <w:r w:rsidRPr="008554D3">
        <w:rPr>
          <w:rFonts w:ascii="Arial" w:hAnsi="Arial" w:cs="Arial"/>
          <w:b/>
        </w:rPr>
        <w:t>For each position listed under column 1, please tell me (2) the appropriate unit; in column (3) the number of staff members in that position</w:t>
      </w:r>
      <w:r>
        <w:rPr>
          <w:rFonts w:ascii="Arial" w:hAnsi="Arial" w:cs="Arial"/>
          <w:b/>
        </w:rPr>
        <w:t xml:space="preserve"> in the unit</w:t>
      </w:r>
      <w:r w:rsidRPr="008554D3">
        <w:rPr>
          <w:rFonts w:ascii="Arial" w:hAnsi="Arial" w:cs="Arial"/>
          <w:b/>
        </w:rPr>
        <w:t>; (4) the average salary/wage of that position and the basis paid; (5) the total paid hours per week; and (6) total paid weeks per year.</w:t>
      </w:r>
      <w:r w:rsidRPr="008554D3">
        <w:rPr>
          <w:rFonts w:ascii="Arial" w:hAnsi="Arial" w:cs="Arial"/>
        </w:rPr>
        <w:t xml:space="preserve"> Indicate the total leave time hours per year including paid sick, vacation, and holiday time (7). If there is variation in salary among staff in the same category, please indicate the average (midpoint) salary for this position. </w:t>
      </w:r>
    </w:p>
    <w:p w:rsidR="004F5012" w:rsidRPr="00C20DD3" w:rsidRDefault="004F5012" w:rsidP="004F5012">
      <w:pPr>
        <w:rPr>
          <w:rFonts w:cs="Arial"/>
        </w:rPr>
      </w:pPr>
    </w:p>
    <w:p w:rsidR="004F5012" w:rsidRDefault="004F5012" w:rsidP="004F5012">
      <w:pPr>
        <w:pStyle w:val="BodyText"/>
        <w:jc w:val="both"/>
        <w:rPr>
          <w:rFonts w:ascii="Arial" w:hAnsi="Arial" w:cs="Arial"/>
        </w:rPr>
      </w:pPr>
      <w:r w:rsidRPr="00F40640">
        <w:rPr>
          <w:rFonts w:ascii="Arial" w:hAnsi="Arial" w:cs="Arial"/>
        </w:rPr>
        <w:t>Use staff initials in column 1 if listing several people with the same title separately. If more than 4 people with the same title, paid hours/week, paid weeks/year, and total leave hours per year, list the title, calculate the average salary, and leave the initials blank.</w:t>
      </w:r>
    </w:p>
    <w:p w:rsidR="004F5012" w:rsidRPr="00F40640" w:rsidRDefault="004F5012" w:rsidP="004F5012">
      <w:pPr>
        <w:pStyle w:val="BodyText"/>
        <w:jc w:val="both"/>
        <w:rPr>
          <w:rFonts w:ascii="Arial" w:hAnsi="Arial" w:cs="Arial"/>
        </w:rPr>
      </w:pPr>
    </w:p>
    <w:tbl>
      <w:tblPr>
        <w:tblW w:w="14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711"/>
        <w:gridCol w:w="1350"/>
        <w:gridCol w:w="1260"/>
        <w:gridCol w:w="1706"/>
        <w:gridCol w:w="2164"/>
        <w:gridCol w:w="1710"/>
        <w:gridCol w:w="1710"/>
        <w:gridCol w:w="1620"/>
      </w:tblGrid>
      <w:tr w:rsidR="004F5012" w:rsidRPr="00F40640" w:rsidTr="00B447A1">
        <w:trPr>
          <w:cantSplit/>
          <w:tblHeader/>
        </w:trPr>
        <w:tc>
          <w:tcPr>
            <w:tcW w:w="14231" w:type="dxa"/>
            <w:gridSpan w:val="8"/>
            <w:tcBorders>
              <w:top w:val="single" w:sz="4" w:space="0" w:color="auto"/>
              <w:left w:val="single" w:sz="4" w:space="0" w:color="auto"/>
              <w:bottom w:val="nil"/>
              <w:right w:val="single" w:sz="4" w:space="0" w:color="auto"/>
            </w:tcBorders>
            <w:vAlign w:val="bottom"/>
          </w:tcPr>
          <w:p w:rsidR="004F5012" w:rsidRDefault="004F5012" w:rsidP="00B447A1">
            <w:pPr>
              <w:spacing w:line="240" w:lineRule="auto"/>
              <w:rPr>
                <w:rFonts w:ascii="Arial" w:hAnsi="Arial" w:cs="Arial"/>
                <w:b/>
                <w:bCs/>
                <w:sz w:val="20"/>
              </w:rPr>
            </w:pPr>
            <w:r>
              <w:rPr>
                <w:rFonts w:ascii="Arial" w:hAnsi="Arial" w:cs="Arial"/>
                <w:b/>
                <w:sz w:val="20"/>
              </w:rPr>
              <w:t xml:space="preserve">Support Staff </w:t>
            </w:r>
            <w:r w:rsidRPr="00F40640">
              <w:rPr>
                <w:rFonts w:ascii="Arial" w:hAnsi="Arial" w:cs="Arial"/>
                <w:b/>
                <w:sz w:val="20"/>
              </w:rPr>
              <w:t>Roster</w:t>
            </w:r>
          </w:p>
        </w:tc>
      </w:tr>
      <w:tr w:rsidR="004F5012" w:rsidRPr="00F40640" w:rsidTr="00B447A1">
        <w:trPr>
          <w:cantSplit/>
          <w:tblHeader/>
        </w:trPr>
        <w:tc>
          <w:tcPr>
            <w:tcW w:w="2711"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1</w:t>
            </w:r>
            <w:r w:rsidRPr="00F40640">
              <w:rPr>
                <w:rFonts w:ascii="Arial" w:hAnsi="Arial" w:cs="Arial"/>
                <w:b/>
                <w:bCs/>
                <w:sz w:val="20"/>
              </w:rPr>
              <w:t>)</w:t>
            </w:r>
          </w:p>
        </w:tc>
        <w:tc>
          <w:tcPr>
            <w:tcW w:w="1350" w:type="dxa"/>
            <w:tcBorders>
              <w:top w:val="single" w:sz="4" w:space="0" w:color="auto"/>
              <w:left w:val="single" w:sz="4" w:space="0" w:color="auto"/>
              <w:bottom w:val="nil"/>
              <w:right w:val="single" w:sz="4" w:space="0" w:color="auto"/>
            </w:tcBorders>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(2</w:t>
            </w:r>
            <w:r w:rsidRPr="00F40640">
              <w:rPr>
                <w:rFonts w:ascii="Arial" w:hAnsi="Arial" w:cs="Arial"/>
                <w:b/>
                <w:bCs/>
                <w:sz w:val="20"/>
              </w:rPr>
              <w:t>)</w:t>
            </w:r>
          </w:p>
        </w:tc>
        <w:tc>
          <w:tcPr>
            <w:tcW w:w="126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3</w:t>
            </w:r>
            <w:r w:rsidRPr="00F40640">
              <w:rPr>
                <w:rFonts w:ascii="Arial" w:hAnsi="Arial" w:cs="Arial"/>
                <w:b/>
                <w:bCs/>
                <w:sz w:val="20"/>
              </w:rPr>
              <w:t>)</w:t>
            </w:r>
          </w:p>
        </w:tc>
        <w:tc>
          <w:tcPr>
            <w:tcW w:w="3870" w:type="dxa"/>
            <w:gridSpan w:val="2"/>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4</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5</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6</w:t>
            </w:r>
            <w:r w:rsidRPr="00F40640">
              <w:rPr>
                <w:rFonts w:ascii="Arial" w:hAnsi="Arial" w:cs="Arial"/>
                <w:b/>
                <w:bCs/>
                <w:sz w:val="20"/>
              </w:rPr>
              <w:t>)</w:t>
            </w:r>
          </w:p>
        </w:tc>
        <w:tc>
          <w:tcPr>
            <w:tcW w:w="162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(7</w:t>
            </w:r>
            <w:r w:rsidRPr="00F40640">
              <w:rPr>
                <w:rFonts w:ascii="Arial" w:hAnsi="Arial" w:cs="Arial"/>
                <w:b/>
                <w:bCs/>
                <w:sz w:val="20"/>
              </w:rPr>
              <w:t>)</w:t>
            </w:r>
          </w:p>
        </w:tc>
      </w:tr>
      <w:tr w:rsidR="004F5012" w:rsidRPr="00F40640" w:rsidTr="00B447A1">
        <w:trPr>
          <w:cantSplit/>
          <w:tblHeader/>
        </w:trPr>
        <w:tc>
          <w:tcPr>
            <w:tcW w:w="2711"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Title</w:t>
            </w:r>
          </w:p>
        </w:tc>
        <w:tc>
          <w:tcPr>
            <w:tcW w:w="1350" w:type="dxa"/>
            <w:tcBorders>
              <w:top w:val="nil"/>
              <w:left w:val="single" w:sz="4" w:space="0" w:color="auto"/>
              <w:bottom w:val="single" w:sz="4" w:space="0" w:color="auto"/>
              <w:right w:val="single" w:sz="4" w:space="0" w:color="auto"/>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Unit (check the appropriate unit)</w:t>
            </w:r>
          </w:p>
        </w:tc>
        <w:tc>
          <w:tcPr>
            <w:tcW w:w="126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Number of Staff</w:t>
            </w:r>
          </w:p>
        </w:tc>
        <w:tc>
          <w:tcPr>
            <w:tcW w:w="3870" w:type="dxa"/>
            <w:gridSpan w:val="2"/>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Salary/Wage</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Hours/Week</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Weeks/ Year</w:t>
            </w:r>
          </w:p>
        </w:tc>
        <w:tc>
          <w:tcPr>
            <w:tcW w:w="162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Leave Time Hours/Year</w:t>
            </w:r>
          </w:p>
          <w:p w:rsidR="004F5012" w:rsidRPr="00F40640" w:rsidRDefault="004F5012" w:rsidP="00B447A1">
            <w:pPr>
              <w:spacing w:line="240" w:lineRule="auto"/>
              <w:jc w:val="center"/>
              <w:rPr>
                <w:rFonts w:ascii="Arial" w:hAnsi="Arial" w:cs="Arial"/>
                <w:b/>
                <w:bCs/>
                <w:sz w:val="18"/>
                <w:szCs w:val="18"/>
              </w:rPr>
            </w:pPr>
            <w:r w:rsidRPr="00F40640">
              <w:rPr>
                <w:rFonts w:ascii="Arial" w:hAnsi="Arial" w:cs="Arial"/>
                <w:sz w:val="18"/>
                <w:szCs w:val="18"/>
              </w:rPr>
              <w:t xml:space="preserve"> (e.g., paid sick, vacation, and holiday time)</w:t>
            </w: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Height w:val="1052"/>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2.</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3.</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4.</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bl>
    <w:p w:rsidR="004F5012" w:rsidRPr="00F40640" w:rsidRDefault="004F5012" w:rsidP="004F5012">
      <w:pPr>
        <w:pStyle w:val="BodyText"/>
        <w:spacing w:line="240" w:lineRule="auto"/>
        <w:rPr>
          <w:rFonts w:ascii="Arial" w:hAnsi="Arial" w:cs="Arial"/>
          <w:sz w:val="16"/>
          <w:szCs w:val="16"/>
        </w:rPr>
      </w:pPr>
    </w:p>
    <w:tbl>
      <w:tblPr>
        <w:tblW w:w="14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711"/>
        <w:gridCol w:w="1350"/>
        <w:gridCol w:w="1260"/>
        <w:gridCol w:w="1706"/>
        <w:gridCol w:w="2164"/>
        <w:gridCol w:w="1710"/>
        <w:gridCol w:w="1710"/>
        <w:gridCol w:w="1620"/>
      </w:tblGrid>
      <w:tr w:rsidR="004F5012" w:rsidRPr="00F40640" w:rsidTr="00B447A1">
        <w:trPr>
          <w:cantSplit/>
          <w:tblHeader/>
        </w:trPr>
        <w:tc>
          <w:tcPr>
            <w:tcW w:w="14231" w:type="dxa"/>
            <w:gridSpan w:val="8"/>
            <w:tcBorders>
              <w:top w:val="single" w:sz="4" w:space="0" w:color="auto"/>
              <w:left w:val="single" w:sz="4" w:space="0" w:color="auto"/>
              <w:bottom w:val="nil"/>
              <w:right w:val="single" w:sz="4" w:space="0" w:color="auto"/>
            </w:tcBorders>
            <w:vAlign w:val="bottom"/>
          </w:tcPr>
          <w:p w:rsidR="004F5012" w:rsidRDefault="004F5012" w:rsidP="00B447A1">
            <w:pPr>
              <w:spacing w:line="240" w:lineRule="auto"/>
              <w:rPr>
                <w:rFonts w:ascii="Arial" w:hAnsi="Arial" w:cs="Arial"/>
                <w:b/>
                <w:bCs/>
                <w:sz w:val="20"/>
              </w:rPr>
            </w:pPr>
            <w:r>
              <w:rPr>
                <w:rFonts w:ascii="Arial" w:hAnsi="Arial" w:cs="Arial"/>
                <w:b/>
                <w:sz w:val="20"/>
              </w:rPr>
              <w:lastRenderedPageBreak/>
              <w:t xml:space="preserve">Support Staff </w:t>
            </w:r>
            <w:r w:rsidRPr="00F40640">
              <w:rPr>
                <w:rFonts w:ascii="Arial" w:hAnsi="Arial" w:cs="Arial"/>
                <w:b/>
                <w:sz w:val="20"/>
              </w:rPr>
              <w:t>Roster</w:t>
            </w:r>
            <w:r>
              <w:rPr>
                <w:rFonts w:ascii="Arial" w:hAnsi="Arial" w:cs="Arial"/>
                <w:b/>
                <w:sz w:val="20"/>
              </w:rPr>
              <w:t xml:space="preserve"> (continued)</w:t>
            </w:r>
          </w:p>
        </w:tc>
      </w:tr>
      <w:tr w:rsidR="004F5012" w:rsidRPr="00F40640" w:rsidTr="00B447A1">
        <w:trPr>
          <w:cantSplit/>
          <w:tblHeader/>
        </w:trPr>
        <w:tc>
          <w:tcPr>
            <w:tcW w:w="2711"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1</w:t>
            </w:r>
            <w:r w:rsidRPr="00F40640">
              <w:rPr>
                <w:rFonts w:ascii="Arial" w:hAnsi="Arial" w:cs="Arial"/>
                <w:b/>
                <w:bCs/>
                <w:sz w:val="20"/>
              </w:rPr>
              <w:t>)</w:t>
            </w:r>
          </w:p>
        </w:tc>
        <w:tc>
          <w:tcPr>
            <w:tcW w:w="1350" w:type="dxa"/>
            <w:tcBorders>
              <w:top w:val="single" w:sz="4" w:space="0" w:color="auto"/>
              <w:left w:val="single" w:sz="4" w:space="0" w:color="auto"/>
              <w:bottom w:val="nil"/>
              <w:right w:val="single" w:sz="4" w:space="0" w:color="auto"/>
            </w:tcBorders>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(2</w:t>
            </w:r>
            <w:r w:rsidRPr="00F40640">
              <w:rPr>
                <w:rFonts w:ascii="Arial" w:hAnsi="Arial" w:cs="Arial"/>
                <w:b/>
                <w:bCs/>
                <w:sz w:val="20"/>
              </w:rPr>
              <w:t>)</w:t>
            </w:r>
          </w:p>
        </w:tc>
        <w:tc>
          <w:tcPr>
            <w:tcW w:w="126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3</w:t>
            </w:r>
            <w:r w:rsidRPr="00F40640">
              <w:rPr>
                <w:rFonts w:ascii="Arial" w:hAnsi="Arial" w:cs="Arial"/>
                <w:b/>
                <w:bCs/>
                <w:sz w:val="20"/>
              </w:rPr>
              <w:t>)</w:t>
            </w:r>
          </w:p>
        </w:tc>
        <w:tc>
          <w:tcPr>
            <w:tcW w:w="3870" w:type="dxa"/>
            <w:gridSpan w:val="2"/>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4</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5</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6</w:t>
            </w:r>
            <w:r w:rsidRPr="00F40640">
              <w:rPr>
                <w:rFonts w:ascii="Arial" w:hAnsi="Arial" w:cs="Arial"/>
                <w:b/>
                <w:bCs/>
                <w:sz w:val="20"/>
              </w:rPr>
              <w:t>)</w:t>
            </w:r>
          </w:p>
        </w:tc>
        <w:tc>
          <w:tcPr>
            <w:tcW w:w="162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(7</w:t>
            </w:r>
            <w:r w:rsidRPr="00F40640">
              <w:rPr>
                <w:rFonts w:ascii="Arial" w:hAnsi="Arial" w:cs="Arial"/>
                <w:b/>
                <w:bCs/>
                <w:sz w:val="20"/>
              </w:rPr>
              <w:t>)</w:t>
            </w:r>
          </w:p>
        </w:tc>
      </w:tr>
      <w:tr w:rsidR="004F5012" w:rsidRPr="00F40640" w:rsidTr="00B447A1">
        <w:trPr>
          <w:cantSplit/>
          <w:tblHeader/>
        </w:trPr>
        <w:tc>
          <w:tcPr>
            <w:tcW w:w="2711"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Title</w:t>
            </w:r>
          </w:p>
        </w:tc>
        <w:tc>
          <w:tcPr>
            <w:tcW w:w="1350" w:type="dxa"/>
            <w:tcBorders>
              <w:top w:val="nil"/>
              <w:left w:val="single" w:sz="4" w:space="0" w:color="auto"/>
              <w:bottom w:val="single" w:sz="4" w:space="0" w:color="auto"/>
              <w:right w:val="single" w:sz="4" w:space="0" w:color="auto"/>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Unit (check the appropriate unit)</w:t>
            </w:r>
          </w:p>
        </w:tc>
        <w:tc>
          <w:tcPr>
            <w:tcW w:w="126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Number of Staff</w:t>
            </w:r>
          </w:p>
        </w:tc>
        <w:tc>
          <w:tcPr>
            <w:tcW w:w="3870" w:type="dxa"/>
            <w:gridSpan w:val="2"/>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Salary/Wage</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Hours/Week</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Weeks/ Year</w:t>
            </w:r>
          </w:p>
        </w:tc>
        <w:tc>
          <w:tcPr>
            <w:tcW w:w="162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Leave Time Hours/Year</w:t>
            </w:r>
          </w:p>
          <w:p w:rsidR="004F5012" w:rsidRPr="00F40640" w:rsidRDefault="004F5012" w:rsidP="00B447A1">
            <w:pPr>
              <w:spacing w:line="240" w:lineRule="auto"/>
              <w:jc w:val="center"/>
              <w:rPr>
                <w:rFonts w:ascii="Arial" w:hAnsi="Arial" w:cs="Arial"/>
                <w:b/>
                <w:bCs/>
                <w:sz w:val="18"/>
                <w:szCs w:val="18"/>
              </w:rPr>
            </w:pPr>
            <w:r w:rsidRPr="00F40640">
              <w:rPr>
                <w:rFonts w:ascii="Arial" w:hAnsi="Arial" w:cs="Arial"/>
                <w:sz w:val="18"/>
                <w:szCs w:val="18"/>
              </w:rPr>
              <w:t xml:space="preserve"> (e.g., paid sick, vacation, and holiday time)</w:t>
            </w: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5.</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Height w:val="1052"/>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6.</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7.</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8.</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9.</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Height w:val="1052"/>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10.</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bl>
    <w:p w:rsidR="004F5012" w:rsidRDefault="004F5012" w:rsidP="004F5012">
      <w:pPr>
        <w:rPr>
          <w:rFonts w:ascii="Arial" w:hAnsi="Arial" w:cs="Arial"/>
        </w:rPr>
      </w:pPr>
    </w:p>
    <w:p w:rsidR="004F5012" w:rsidRDefault="004F5012" w:rsidP="004F5012">
      <w:pPr>
        <w:tabs>
          <w:tab w:val="clear" w:pos="720"/>
          <w:tab w:val="clear" w:pos="1080"/>
          <w:tab w:val="clear" w:pos="1440"/>
          <w:tab w:val="clear" w:pos="1800"/>
        </w:tabs>
        <w:spacing w:after="200" w:line="276" w:lineRule="auto"/>
        <w:rPr>
          <w:rFonts w:ascii="Arial" w:hAnsi="Arial" w:cs="Arial"/>
        </w:rPr>
      </w:pPr>
      <w:r>
        <w:rPr>
          <w:rFonts w:ascii="Arial" w:hAnsi="Arial" w:cs="Arial"/>
        </w:rPr>
        <w:br w:type="page"/>
      </w:r>
    </w:p>
    <w:tbl>
      <w:tblPr>
        <w:tblW w:w="14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711"/>
        <w:gridCol w:w="1350"/>
        <w:gridCol w:w="1260"/>
        <w:gridCol w:w="1706"/>
        <w:gridCol w:w="2164"/>
        <w:gridCol w:w="1710"/>
        <w:gridCol w:w="1710"/>
        <w:gridCol w:w="1620"/>
      </w:tblGrid>
      <w:tr w:rsidR="004F5012" w:rsidRPr="00F40640" w:rsidTr="00B447A1">
        <w:trPr>
          <w:cantSplit/>
          <w:tblHeader/>
        </w:trPr>
        <w:tc>
          <w:tcPr>
            <w:tcW w:w="14231" w:type="dxa"/>
            <w:gridSpan w:val="8"/>
            <w:tcBorders>
              <w:top w:val="single" w:sz="4" w:space="0" w:color="auto"/>
              <w:left w:val="single" w:sz="4" w:space="0" w:color="auto"/>
              <w:bottom w:val="nil"/>
              <w:right w:val="single" w:sz="4" w:space="0" w:color="auto"/>
            </w:tcBorders>
            <w:vAlign w:val="bottom"/>
          </w:tcPr>
          <w:p w:rsidR="004F5012" w:rsidRDefault="004F5012" w:rsidP="00B447A1">
            <w:pPr>
              <w:spacing w:line="240" w:lineRule="auto"/>
              <w:rPr>
                <w:rFonts w:ascii="Arial" w:hAnsi="Arial" w:cs="Arial"/>
                <w:b/>
                <w:bCs/>
                <w:sz w:val="20"/>
              </w:rPr>
            </w:pPr>
            <w:r>
              <w:rPr>
                <w:rFonts w:ascii="Arial" w:hAnsi="Arial" w:cs="Arial"/>
                <w:b/>
                <w:sz w:val="20"/>
              </w:rPr>
              <w:lastRenderedPageBreak/>
              <w:t xml:space="preserve">Support Staff </w:t>
            </w:r>
            <w:r w:rsidRPr="00F40640">
              <w:rPr>
                <w:rFonts w:ascii="Arial" w:hAnsi="Arial" w:cs="Arial"/>
                <w:b/>
                <w:sz w:val="20"/>
              </w:rPr>
              <w:t>Roster</w:t>
            </w:r>
            <w:r>
              <w:rPr>
                <w:rFonts w:ascii="Arial" w:hAnsi="Arial" w:cs="Arial"/>
                <w:b/>
                <w:sz w:val="20"/>
              </w:rPr>
              <w:t xml:space="preserve"> (continued)</w:t>
            </w:r>
          </w:p>
        </w:tc>
      </w:tr>
      <w:tr w:rsidR="004F5012" w:rsidRPr="00F40640" w:rsidTr="00B447A1">
        <w:trPr>
          <w:cantSplit/>
          <w:tblHeader/>
        </w:trPr>
        <w:tc>
          <w:tcPr>
            <w:tcW w:w="2711"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1</w:t>
            </w:r>
            <w:r w:rsidRPr="00F40640">
              <w:rPr>
                <w:rFonts w:ascii="Arial" w:hAnsi="Arial" w:cs="Arial"/>
                <w:b/>
                <w:bCs/>
                <w:sz w:val="20"/>
              </w:rPr>
              <w:t>)</w:t>
            </w:r>
          </w:p>
        </w:tc>
        <w:tc>
          <w:tcPr>
            <w:tcW w:w="1350" w:type="dxa"/>
            <w:tcBorders>
              <w:top w:val="single" w:sz="4" w:space="0" w:color="auto"/>
              <w:left w:val="single" w:sz="4" w:space="0" w:color="auto"/>
              <w:bottom w:val="nil"/>
              <w:right w:val="single" w:sz="4" w:space="0" w:color="auto"/>
            </w:tcBorders>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(2</w:t>
            </w:r>
            <w:r w:rsidRPr="00F40640">
              <w:rPr>
                <w:rFonts w:ascii="Arial" w:hAnsi="Arial" w:cs="Arial"/>
                <w:b/>
                <w:bCs/>
                <w:sz w:val="20"/>
              </w:rPr>
              <w:t>)</w:t>
            </w:r>
          </w:p>
        </w:tc>
        <w:tc>
          <w:tcPr>
            <w:tcW w:w="126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3</w:t>
            </w:r>
            <w:r w:rsidRPr="00F40640">
              <w:rPr>
                <w:rFonts w:ascii="Arial" w:hAnsi="Arial" w:cs="Arial"/>
                <w:b/>
                <w:bCs/>
                <w:sz w:val="20"/>
              </w:rPr>
              <w:t>)</w:t>
            </w:r>
          </w:p>
        </w:tc>
        <w:tc>
          <w:tcPr>
            <w:tcW w:w="3870" w:type="dxa"/>
            <w:gridSpan w:val="2"/>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4</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5</w:t>
            </w:r>
            <w:r w:rsidRPr="00F40640">
              <w:rPr>
                <w:rFonts w:ascii="Arial" w:hAnsi="Arial" w:cs="Arial"/>
                <w:b/>
                <w:bCs/>
                <w:sz w:val="20"/>
              </w:rPr>
              <w:t>)</w:t>
            </w:r>
          </w:p>
        </w:tc>
        <w:tc>
          <w:tcPr>
            <w:tcW w:w="171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w:t>
            </w:r>
            <w:r>
              <w:rPr>
                <w:rFonts w:ascii="Arial" w:hAnsi="Arial" w:cs="Arial"/>
                <w:b/>
                <w:bCs/>
                <w:sz w:val="20"/>
              </w:rPr>
              <w:t>6</w:t>
            </w:r>
            <w:r w:rsidRPr="00F40640">
              <w:rPr>
                <w:rFonts w:ascii="Arial" w:hAnsi="Arial" w:cs="Arial"/>
                <w:b/>
                <w:bCs/>
                <w:sz w:val="20"/>
              </w:rPr>
              <w:t>)</w:t>
            </w:r>
          </w:p>
        </w:tc>
        <w:tc>
          <w:tcPr>
            <w:tcW w:w="1620" w:type="dxa"/>
            <w:tcBorders>
              <w:top w:val="single" w:sz="4" w:space="0" w:color="auto"/>
              <w:left w:val="single" w:sz="4" w:space="0" w:color="auto"/>
              <w:bottom w:val="nil"/>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Pr>
                <w:rFonts w:ascii="Arial" w:hAnsi="Arial" w:cs="Arial"/>
                <w:b/>
                <w:bCs/>
                <w:sz w:val="20"/>
              </w:rPr>
              <w:t>(7</w:t>
            </w:r>
            <w:r w:rsidRPr="00F40640">
              <w:rPr>
                <w:rFonts w:ascii="Arial" w:hAnsi="Arial" w:cs="Arial"/>
                <w:b/>
                <w:bCs/>
                <w:sz w:val="20"/>
              </w:rPr>
              <w:t>)</w:t>
            </w:r>
          </w:p>
        </w:tc>
      </w:tr>
      <w:tr w:rsidR="004F5012" w:rsidRPr="00F40640" w:rsidTr="00B447A1">
        <w:trPr>
          <w:cantSplit/>
          <w:tblHeader/>
        </w:trPr>
        <w:tc>
          <w:tcPr>
            <w:tcW w:w="2711"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Title</w:t>
            </w:r>
          </w:p>
        </w:tc>
        <w:tc>
          <w:tcPr>
            <w:tcW w:w="1350" w:type="dxa"/>
            <w:tcBorders>
              <w:top w:val="nil"/>
              <w:left w:val="single" w:sz="4" w:space="0" w:color="auto"/>
              <w:bottom w:val="single" w:sz="4" w:space="0" w:color="auto"/>
              <w:right w:val="single" w:sz="4" w:space="0" w:color="auto"/>
            </w:tcBorders>
            <w:vAlign w:val="bottom"/>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Unit (check the appropriate unit)</w:t>
            </w:r>
          </w:p>
        </w:tc>
        <w:tc>
          <w:tcPr>
            <w:tcW w:w="126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Number of Staff</w:t>
            </w:r>
          </w:p>
        </w:tc>
        <w:tc>
          <w:tcPr>
            <w:tcW w:w="3870" w:type="dxa"/>
            <w:gridSpan w:val="2"/>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Salary/Wage</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Hours/Week</w:t>
            </w:r>
          </w:p>
        </w:tc>
        <w:tc>
          <w:tcPr>
            <w:tcW w:w="171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Paid Weeks/ Year</w:t>
            </w:r>
          </w:p>
        </w:tc>
        <w:tc>
          <w:tcPr>
            <w:tcW w:w="1620" w:type="dxa"/>
            <w:tcBorders>
              <w:top w:val="nil"/>
              <w:left w:val="single" w:sz="4" w:space="0" w:color="auto"/>
              <w:bottom w:val="single" w:sz="4" w:space="0" w:color="auto"/>
              <w:right w:val="single" w:sz="4" w:space="0" w:color="auto"/>
            </w:tcBorders>
            <w:vAlign w:val="bottom"/>
            <w:hideMark/>
          </w:tcPr>
          <w:p w:rsidR="004F5012" w:rsidRPr="00F40640" w:rsidRDefault="004F5012" w:rsidP="00B447A1">
            <w:pPr>
              <w:spacing w:line="240" w:lineRule="auto"/>
              <w:jc w:val="center"/>
              <w:rPr>
                <w:rFonts w:ascii="Arial" w:hAnsi="Arial" w:cs="Arial"/>
                <w:b/>
                <w:bCs/>
                <w:sz w:val="20"/>
              </w:rPr>
            </w:pPr>
            <w:r w:rsidRPr="00F40640">
              <w:rPr>
                <w:rFonts w:ascii="Arial" w:hAnsi="Arial" w:cs="Arial"/>
                <w:b/>
                <w:bCs/>
                <w:sz w:val="20"/>
              </w:rPr>
              <w:t>Total Leave Time Hours/Year</w:t>
            </w:r>
          </w:p>
          <w:p w:rsidR="004F5012" w:rsidRPr="00F40640" w:rsidRDefault="004F5012" w:rsidP="00B447A1">
            <w:pPr>
              <w:spacing w:line="240" w:lineRule="auto"/>
              <w:jc w:val="center"/>
              <w:rPr>
                <w:rFonts w:ascii="Arial" w:hAnsi="Arial" w:cs="Arial"/>
                <w:b/>
                <w:bCs/>
                <w:sz w:val="18"/>
                <w:szCs w:val="18"/>
              </w:rPr>
            </w:pPr>
            <w:r w:rsidRPr="00F40640">
              <w:rPr>
                <w:rFonts w:ascii="Arial" w:hAnsi="Arial" w:cs="Arial"/>
                <w:sz w:val="18"/>
                <w:szCs w:val="18"/>
              </w:rPr>
              <w:t xml:space="preserve"> (e.g., paid sick, vacation, and holiday time)</w:t>
            </w: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11.</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Height w:val="1052"/>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12.</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13.</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14.</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15.</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Height w:val="1052"/>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tabs>
                <w:tab w:val="clear" w:pos="720"/>
                <w:tab w:val="clear" w:pos="1080"/>
                <w:tab w:val="clear" w:pos="1440"/>
                <w:tab w:val="clear" w:pos="1800"/>
              </w:tabs>
              <w:spacing w:line="240" w:lineRule="auto"/>
              <w:rPr>
                <w:rFonts w:ascii="Arial" w:hAnsi="Arial" w:cs="Arial"/>
                <w:sz w:val="21"/>
                <w:szCs w:val="21"/>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r w:rsidR="004F5012" w:rsidRPr="00F40640" w:rsidTr="00B447A1">
        <w:trPr>
          <w:cantSplit/>
        </w:trPr>
        <w:tc>
          <w:tcPr>
            <w:tcW w:w="2711"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CB7A8B" w:rsidRDefault="004F5012" w:rsidP="00B447A1">
            <w:pPr>
              <w:spacing w:line="240" w:lineRule="auto"/>
              <w:rPr>
                <w:rFonts w:ascii="Arial" w:hAnsi="Arial" w:cs="Arial"/>
                <w:sz w:val="21"/>
                <w:szCs w:val="21"/>
              </w:rPr>
            </w:pPr>
            <w:r w:rsidRPr="00CB7A8B">
              <w:rPr>
                <w:rFonts w:ascii="Arial" w:eastAsia="Calibri" w:hAnsi="Arial" w:cs="Arial"/>
                <w:sz w:val="21"/>
                <w:szCs w:val="21"/>
              </w:rPr>
              <w:t>16.</w:t>
            </w:r>
            <w:r w:rsidRPr="00CB7A8B">
              <w:rPr>
                <w:rFonts w:ascii="Arial" w:hAnsi="Arial" w:cs="Arial"/>
                <w:sz w:val="21"/>
                <w:szCs w:val="21"/>
              </w:rPr>
              <w:t xml:space="preserve"> </w:t>
            </w:r>
          </w:p>
        </w:tc>
        <w:tc>
          <w:tcPr>
            <w:tcW w:w="1350" w:type="dxa"/>
            <w:vMerge w:val="restart"/>
            <w:tcBorders>
              <w:top w:val="single" w:sz="4" w:space="0" w:color="auto"/>
              <w:left w:val="single" w:sz="4" w:space="0" w:color="auto"/>
              <w:right w:val="single" w:sz="4" w:space="0" w:color="auto"/>
            </w:tcBorders>
            <w:vAlign w:val="center"/>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Center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 xml:space="preserve">Sponsor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Pr>
                <w:rFonts w:ascii="Arial" w:hAnsi="Arial" w:cs="Arial"/>
                <w:sz w:val="16"/>
                <w:szCs w:val="16"/>
              </w:rPr>
              <w:t>Other organization</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
        </w:tc>
        <w:tc>
          <w:tcPr>
            <w:tcW w:w="3870" w:type="dxa"/>
            <w:gridSpan w:val="2"/>
            <w:tcBorders>
              <w:top w:val="single" w:sz="4" w:space="0" w:color="auto"/>
              <w:left w:val="single" w:sz="4" w:space="0" w:color="auto"/>
              <w:bottom w:val="nil"/>
              <w:right w:val="single" w:sz="4" w:space="0" w:color="auto"/>
            </w:tcBorders>
            <w:vAlign w:val="center"/>
            <w:hideMark/>
          </w:tcPr>
          <w:p w:rsidR="004F5012" w:rsidRDefault="004F5012" w:rsidP="00B447A1">
            <w:pPr>
              <w:spacing w:line="240" w:lineRule="auto"/>
              <w:jc w:val="center"/>
              <w:rPr>
                <w:rFonts w:ascii="Arial" w:hAnsi="Arial" w:cs="Arial"/>
                <w:sz w:val="16"/>
                <w:szCs w:val="16"/>
              </w:rPr>
            </w:pPr>
          </w:p>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$_______________ per</w:t>
            </w: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wk</w:t>
            </w:r>
            <w:proofErr w:type="spellEnd"/>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w:t>
            </w:r>
            <w:proofErr w:type="spellStart"/>
            <w:r w:rsidRPr="00F40640">
              <w:rPr>
                <w:rFonts w:ascii="Arial" w:hAnsi="Arial" w:cs="Arial"/>
                <w:sz w:val="16"/>
                <w:szCs w:val="16"/>
              </w:rPr>
              <w:t>wks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spacing w:line="240" w:lineRule="auto"/>
              <w:jc w:val="center"/>
              <w:rPr>
                <w:rFonts w:ascii="Arial" w:hAnsi="Arial" w:cs="Arial"/>
                <w:sz w:val="16"/>
                <w:szCs w:val="16"/>
              </w:rPr>
            </w:pPr>
            <w:r w:rsidRPr="00F40640">
              <w:rPr>
                <w:rFonts w:ascii="Arial" w:hAnsi="Arial" w:cs="Arial"/>
                <w:sz w:val="16"/>
                <w:szCs w:val="16"/>
              </w:rPr>
              <w:t>_______</w:t>
            </w:r>
            <w:proofErr w:type="spellStart"/>
            <w:r w:rsidRPr="00F40640">
              <w:rPr>
                <w:rFonts w:ascii="Arial" w:hAnsi="Arial" w:cs="Arial"/>
                <w:sz w:val="16"/>
                <w:szCs w:val="16"/>
              </w:rPr>
              <w:t>hrs</w:t>
            </w:r>
            <w:proofErr w:type="spellEnd"/>
            <w:r w:rsidRPr="00F40640">
              <w:rPr>
                <w:rFonts w:ascii="Arial" w:hAnsi="Arial" w:cs="Arial"/>
                <w:sz w:val="16"/>
                <w:szCs w:val="16"/>
              </w:rPr>
              <w:t>/</w:t>
            </w:r>
            <w:proofErr w:type="spellStart"/>
            <w:r w:rsidRPr="00F40640">
              <w:rPr>
                <w:rFonts w:ascii="Arial" w:hAnsi="Arial" w:cs="Arial"/>
                <w:sz w:val="16"/>
                <w:szCs w:val="16"/>
              </w:rPr>
              <w:t>yr</w:t>
            </w:r>
            <w:proofErr w:type="spellEnd"/>
          </w:p>
        </w:tc>
      </w:tr>
      <w:tr w:rsidR="004F5012" w:rsidRPr="00F40640" w:rsidTr="00B447A1">
        <w:trPr>
          <w:cantSplit/>
        </w:trPr>
        <w:tc>
          <w:tcPr>
            <w:tcW w:w="2711"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350" w:type="dxa"/>
            <w:vMerge/>
            <w:tcBorders>
              <w:left w:val="single" w:sz="4" w:space="0" w:color="auto"/>
              <w:bottom w:val="single" w:sz="4" w:space="0" w:color="auto"/>
              <w:right w:val="single" w:sz="4" w:space="0" w:color="auto"/>
            </w:tcBorders>
            <w:vAlign w:val="center"/>
          </w:tcPr>
          <w:p w:rsidR="004F5012" w:rsidRPr="00F40640" w:rsidRDefault="004F5012" w:rsidP="00B447A1">
            <w:pPr>
              <w:tabs>
                <w:tab w:val="clear" w:pos="720"/>
                <w:tab w:val="clear" w:pos="1080"/>
                <w:tab w:val="clear" w:pos="1440"/>
                <w:tab w:val="clear" w:pos="1800"/>
              </w:tabs>
              <w:spacing w:line="240" w:lineRule="auto"/>
              <w:jc w:val="center"/>
              <w:rPr>
                <w:rFonts w:ascii="Arial" w:hAnsi="Arial" w:cs="Arial"/>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06"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Hour</w:t>
            </w:r>
            <w:r w:rsidRPr="00F40640">
              <w:rPr>
                <w:rFonts w:ascii="Arial" w:hAnsi="Arial" w:cs="Arial"/>
                <w:sz w:val="16"/>
                <w:szCs w:val="16"/>
              </w:rPr>
              <w:tab/>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Week</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Bi-weekly</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Semi-monthly</w:t>
            </w:r>
          </w:p>
        </w:tc>
        <w:tc>
          <w:tcPr>
            <w:tcW w:w="2164" w:type="dxa"/>
            <w:tcBorders>
              <w:top w:val="nil"/>
              <w:left w:val="single" w:sz="4" w:space="0" w:color="auto"/>
              <w:bottom w:val="single" w:sz="4" w:space="0" w:color="auto"/>
              <w:right w:val="single" w:sz="4" w:space="0" w:color="auto"/>
            </w:tcBorders>
            <w:vAlign w:val="center"/>
            <w:hideMark/>
          </w:tcPr>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Month </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Year</w:t>
            </w:r>
          </w:p>
          <w:p w:rsidR="004F5012" w:rsidRPr="00F40640" w:rsidRDefault="004F5012" w:rsidP="00B447A1">
            <w:pPr>
              <w:pStyle w:val="ListParagraph"/>
              <w:numPr>
                <w:ilvl w:val="0"/>
                <w:numId w:val="12"/>
              </w:numPr>
              <w:tabs>
                <w:tab w:val="clear" w:pos="720"/>
                <w:tab w:val="clear" w:pos="1080"/>
                <w:tab w:val="clear" w:pos="1440"/>
                <w:tab w:val="clear" w:pos="1800"/>
                <w:tab w:val="left" w:pos="216"/>
              </w:tabs>
              <w:spacing w:line="240" w:lineRule="auto"/>
              <w:ind w:left="216" w:hanging="216"/>
              <w:rPr>
                <w:rFonts w:ascii="Arial" w:hAnsi="Arial" w:cs="Arial"/>
                <w:sz w:val="16"/>
                <w:szCs w:val="16"/>
              </w:rPr>
            </w:pPr>
            <w:r w:rsidRPr="00F40640">
              <w:rPr>
                <w:rFonts w:ascii="Arial" w:hAnsi="Arial" w:cs="Arial"/>
                <w:sz w:val="16"/>
                <w:szCs w:val="16"/>
              </w:rPr>
              <w:t xml:space="preserve">Other: </w:t>
            </w:r>
            <w:r w:rsidRPr="00F40640">
              <w:rPr>
                <w:rFonts w:ascii="Arial" w:hAnsi="Arial" w:cs="Arial"/>
                <w:sz w:val="16"/>
                <w:szCs w:val="16"/>
              </w:rPr>
              <w:br/>
              <w:t>___________</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4F5012" w:rsidRPr="00F40640" w:rsidRDefault="004F5012" w:rsidP="00B447A1">
            <w:pPr>
              <w:tabs>
                <w:tab w:val="clear" w:pos="720"/>
                <w:tab w:val="clear" w:pos="1080"/>
                <w:tab w:val="clear" w:pos="1440"/>
                <w:tab w:val="clear" w:pos="1800"/>
              </w:tabs>
              <w:spacing w:line="240" w:lineRule="auto"/>
              <w:rPr>
                <w:rFonts w:ascii="Arial" w:hAnsi="Arial" w:cs="Arial"/>
                <w:sz w:val="16"/>
                <w:szCs w:val="16"/>
              </w:rPr>
            </w:pPr>
          </w:p>
        </w:tc>
      </w:tr>
    </w:tbl>
    <w:p w:rsidR="004F5012" w:rsidRPr="0021555C" w:rsidRDefault="004F5012" w:rsidP="004F5012">
      <w:pPr>
        <w:rPr>
          <w:rFonts w:ascii="Arial" w:hAnsi="Arial" w:cs="Arial"/>
        </w:rPr>
        <w:sectPr w:rsidR="004F5012" w:rsidRPr="0021555C" w:rsidSect="00AB4667">
          <w:headerReference w:type="default" r:id="rId31"/>
          <w:pgSz w:w="15840" w:h="12240" w:orient="landscape" w:code="1"/>
          <w:pgMar w:top="1152" w:right="720" w:bottom="1008" w:left="720" w:header="720" w:footer="720" w:gutter="0"/>
          <w:cols w:space="720"/>
        </w:sectPr>
      </w:pPr>
    </w:p>
    <w:p w:rsidR="004F5012" w:rsidRDefault="004F5012" w:rsidP="004F5012">
      <w:pPr>
        <w:tabs>
          <w:tab w:val="clear" w:pos="720"/>
          <w:tab w:val="clear" w:pos="1080"/>
          <w:tab w:val="clear" w:pos="1440"/>
          <w:tab w:val="clear" w:pos="1800"/>
        </w:tabs>
        <w:spacing w:after="200" w:line="276" w:lineRule="auto"/>
        <w:rPr>
          <w:rFonts w:ascii="Arial" w:hAnsi="Arial" w:cs="Arial"/>
          <w:b/>
          <w:color w:val="FF0000"/>
        </w:rPr>
      </w:pPr>
      <w:proofErr w:type="gramStart"/>
      <w:r w:rsidRPr="00F40640">
        <w:rPr>
          <w:rFonts w:ascii="Arial" w:hAnsi="Arial" w:cs="Arial"/>
          <w:b/>
          <w:color w:val="FF0000"/>
        </w:rPr>
        <w:lastRenderedPageBreak/>
        <w:t xml:space="preserve">END </w:t>
      </w:r>
      <w:r>
        <w:rPr>
          <w:rFonts w:ascii="Arial" w:hAnsi="Arial" w:cs="Arial"/>
          <w:b/>
          <w:color w:val="FF0000"/>
        </w:rPr>
        <w:t>OF</w:t>
      </w:r>
      <w:r w:rsidRPr="00C456AE">
        <w:rPr>
          <w:rFonts w:ascii="Arial" w:hAnsi="Arial" w:cs="Arial"/>
          <w:b/>
          <w:color w:val="FF0000"/>
        </w:rPr>
        <w:t xml:space="preserve"> </w:t>
      </w:r>
      <w:r>
        <w:rPr>
          <w:rFonts w:ascii="Arial" w:hAnsi="Arial" w:cs="Arial"/>
          <w:b/>
          <w:color w:val="FF0000"/>
        </w:rPr>
        <w:t>SUPPORT STAFF COST INTERVIEW SCRIPT</w:t>
      </w:r>
      <w:r w:rsidRPr="00F40640">
        <w:rPr>
          <w:rFonts w:ascii="Arial" w:hAnsi="Arial" w:cs="Arial"/>
          <w:b/>
          <w:color w:val="FF0000"/>
        </w:rPr>
        <w:t>.</w:t>
      </w:r>
      <w:proofErr w:type="gramEnd"/>
    </w:p>
    <w:p w:rsidR="004F5012" w:rsidRDefault="004F5012" w:rsidP="004F5012">
      <w:pPr>
        <w:rPr>
          <w:rFonts w:ascii="Arial" w:hAnsi="Arial" w:cs="Arial"/>
          <w:b/>
          <w:color w:val="FF0000"/>
        </w:rPr>
      </w:pPr>
    </w:p>
    <w:p w:rsidR="004F5012" w:rsidRPr="00995FEB" w:rsidRDefault="004F5012" w:rsidP="004F5012">
      <w:pPr>
        <w:rPr>
          <w:rFonts w:ascii="Arial" w:hAnsi="Arial" w:cs="Arial"/>
        </w:rPr>
      </w:pPr>
      <w:r w:rsidRPr="00995FEB">
        <w:rPr>
          <w:rFonts w:ascii="Arial" w:hAnsi="Arial" w:cs="Arial"/>
        </w:rPr>
        <w:t xml:space="preserve">That is the end </w:t>
      </w:r>
      <w:r>
        <w:rPr>
          <w:rFonts w:ascii="Arial" w:hAnsi="Arial" w:cs="Arial"/>
        </w:rPr>
        <w:t xml:space="preserve">of the Support </w:t>
      </w:r>
      <w:r w:rsidRPr="00995FEB">
        <w:rPr>
          <w:rFonts w:ascii="Arial" w:hAnsi="Arial" w:cs="Arial"/>
        </w:rPr>
        <w:t xml:space="preserve">Staff </w:t>
      </w:r>
      <w:r>
        <w:rPr>
          <w:rFonts w:ascii="Arial" w:hAnsi="Arial" w:cs="Arial"/>
        </w:rPr>
        <w:t xml:space="preserve">Cost </w:t>
      </w:r>
      <w:r w:rsidRPr="00995FEB">
        <w:rPr>
          <w:rFonts w:ascii="Arial" w:hAnsi="Arial" w:cs="Arial"/>
        </w:rPr>
        <w:t>Interview. We may contact you later if we have follow-up questions</w:t>
      </w:r>
      <w:r>
        <w:rPr>
          <w:rFonts w:ascii="Arial" w:hAnsi="Arial" w:cs="Arial"/>
        </w:rPr>
        <w:t xml:space="preserve"> on what we have discussed so far</w:t>
      </w:r>
      <w:r w:rsidRPr="00995FEB">
        <w:rPr>
          <w:rFonts w:ascii="Arial" w:hAnsi="Arial" w:cs="Arial"/>
        </w:rPr>
        <w:t xml:space="preserve">. </w:t>
      </w:r>
    </w:p>
    <w:p w:rsidR="004F5012" w:rsidRDefault="004F5012" w:rsidP="004F5012">
      <w:pPr>
        <w:rPr>
          <w:rFonts w:ascii="Arial" w:hAnsi="Arial" w:cs="Arial"/>
        </w:rPr>
      </w:pPr>
    </w:p>
    <w:p w:rsidR="004F5012" w:rsidRDefault="004F5012" w:rsidP="004F5012">
      <w:pPr>
        <w:rPr>
          <w:rFonts w:ascii="Arial" w:hAnsi="Arial" w:cs="Arial"/>
        </w:rPr>
      </w:pPr>
      <w:r>
        <w:rPr>
          <w:rFonts w:ascii="Arial" w:hAnsi="Arial" w:cs="Arial"/>
        </w:rPr>
        <w:t>My final questions concern food prices and USDA foods (if applicable).</w:t>
      </w:r>
    </w:p>
    <w:p w:rsidR="004F5012" w:rsidRDefault="004F5012" w:rsidP="004F5012">
      <w:pPr>
        <w:rPr>
          <w:rFonts w:ascii="Arial" w:hAnsi="Arial" w:cs="Arial"/>
        </w:rPr>
      </w:pPr>
    </w:p>
    <w:p w:rsidR="004F5012" w:rsidRDefault="004F5012" w:rsidP="004F5012">
      <w:pPr>
        <w:rPr>
          <w:rFonts w:ascii="Arial" w:hAnsi="Arial" w:cs="Arial"/>
        </w:rPr>
      </w:pPr>
      <w:r>
        <w:rPr>
          <w:rFonts w:ascii="Arial" w:hAnsi="Arial" w:cs="Arial"/>
        </w:rPr>
        <w:t xml:space="preserve">(IF END) </w:t>
      </w:r>
      <w:r w:rsidRPr="00995FEB">
        <w:rPr>
          <w:rFonts w:ascii="Arial" w:hAnsi="Arial" w:cs="Arial"/>
        </w:rPr>
        <w:t xml:space="preserve">Thank you for taking the time to complete these interviews with me. Your participation is vital to the success of the </w:t>
      </w:r>
      <w:r>
        <w:rPr>
          <w:rFonts w:ascii="Arial" w:hAnsi="Arial" w:cs="Arial"/>
        </w:rPr>
        <w:t>study</w:t>
      </w:r>
      <w:r w:rsidRPr="00995FEB">
        <w:rPr>
          <w:rFonts w:ascii="Arial" w:hAnsi="Arial" w:cs="Arial"/>
        </w:rPr>
        <w:t>.</w:t>
      </w:r>
    </w:p>
    <w:p w:rsidR="004F5012" w:rsidRDefault="004F5012" w:rsidP="004F5012">
      <w:pPr>
        <w:rPr>
          <w:rFonts w:ascii="Arial" w:hAnsi="Arial" w:cs="Arial"/>
        </w:rPr>
        <w:sectPr w:rsidR="004F5012" w:rsidSect="008554D3">
          <w:headerReference w:type="default" r:id="rId32"/>
          <w:pgSz w:w="15840" w:h="12240" w:orient="landscape" w:code="1"/>
          <w:pgMar w:top="1008" w:right="720" w:bottom="1224" w:left="720" w:header="720" w:footer="576" w:gutter="0"/>
          <w:cols w:space="720"/>
          <w:docGrid w:linePitch="360"/>
        </w:sectPr>
      </w:pPr>
      <w:r w:rsidRPr="00995FEB">
        <w:rPr>
          <w:rFonts w:ascii="Arial" w:hAnsi="Arial" w:cs="Arial"/>
        </w:rPr>
        <w:t xml:space="preserve"> </w:t>
      </w:r>
    </w:p>
    <w:p w:rsidR="004F5012" w:rsidRDefault="004F5012" w:rsidP="004F5012"/>
    <w:p w:rsidR="004F5012" w:rsidRPr="00911D74" w:rsidRDefault="004F5012" w:rsidP="004F5012">
      <w:pPr>
        <w:pStyle w:val="NoSpacing"/>
        <w:rPr>
          <w:rFonts w:ascii="Arial" w:eastAsia="Times New Roman" w:hAnsi="Arial" w:cs="Arial"/>
          <w:b/>
          <w:sz w:val="36"/>
          <w:szCs w:val="36"/>
        </w:rPr>
      </w:pPr>
      <w:r w:rsidRPr="00911D74">
        <w:rPr>
          <w:rFonts w:ascii="Arial" w:eastAsia="Times New Roman" w:hAnsi="Arial" w:cs="Arial"/>
          <w:b/>
          <w:sz w:val="36"/>
          <w:szCs w:val="36"/>
        </w:rPr>
        <w:t>Handout 5: Definitions for Support Function Cost Grid</w:t>
      </w:r>
    </w:p>
    <w:p w:rsidR="004F5012" w:rsidRDefault="004F5012" w:rsidP="004F5012">
      <w:pPr>
        <w:pStyle w:val="BodyText"/>
      </w:pPr>
    </w:p>
    <w:p w:rsidR="004F5012" w:rsidRDefault="004F5012" w:rsidP="004F5012">
      <w:pPr>
        <w:pStyle w:val="BodyText"/>
      </w:pPr>
    </w:p>
    <w:p w:rsidR="004F5012" w:rsidRDefault="004F5012" w:rsidP="004F5012">
      <w:pPr>
        <w:pStyle w:val="BodyText"/>
        <w:rPr>
          <w:rFonts w:ascii="Arial" w:hAnsi="Arial" w:cs="Arial"/>
          <w:bCs/>
        </w:rPr>
      </w:pPr>
      <w:r w:rsidRPr="00911D74">
        <w:rPr>
          <w:rFonts w:ascii="Arial" w:hAnsi="Arial" w:cs="Arial"/>
          <w:b/>
        </w:rPr>
        <w:t>Programs</w:t>
      </w:r>
      <w:r w:rsidRPr="00911D74">
        <w:rPr>
          <w:rFonts w:ascii="Arial" w:hAnsi="Arial" w:cs="Arial"/>
          <w:bCs/>
        </w:rPr>
        <w:t xml:space="preserve"> are activities or services, such as instruction and </w:t>
      </w:r>
      <w:proofErr w:type="gramStart"/>
      <w:r w:rsidRPr="00911D74">
        <w:rPr>
          <w:rFonts w:ascii="Arial" w:hAnsi="Arial" w:cs="Arial"/>
          <w:bCs/>
        </w:rPr>
        <w:t>foodservice, that</w:t>
      </w:r>
      <w:proofErr w:type="gramEnd"/>
      <w:r w:rsidRPr="00911D74">
        <w:rPr>
          <w:rFonts w:ascii="Arial" w:hAnsi="Arial" w:cs="Arial"/>
          <w:bCs/>
        </w:rPr>
        <w:t xml:space="preserve"> have identifiable direct costs.  These direct costs may be charged to grants or other special-purpose accounts, or to the organization’s general fund.</w:t>
      </w:r>
    </w:p>
    <w:p w:rsidR="004F5012" w:rsidRPr="00911D74" w:rsidRDefault="004F5012" w:rsidP="004F5012">
      <w:pPr>
        <w:pStyle w:val="BodyText"/>
        <w:rPr>
          <w:rFonts w:ascii="Arial" w:hAnsi="Arial" w:cs="Arial"/>
          <w:bCs/>
        </w:rPr>
      </w:pPr>
      <w:r w:rsidRPr="00911D74">
        <w:rPr>
          <w:rFonts w:ascii="Arial" w:hAnsi="Arial" w:cs="Arial"/>
          <w:bCs/>
        </w:rPr>
        <w:t xml:space="preserve">  </w:t>
      </w:r>
    </w:p>
    <w:p w:rsidR="004F5012" w:rsidRDefault="004F5012" w:rsidP="004F5012">
      <w:pPr>
        <w:pStyle w:val="BodyText"/>
        <w:rPr>
          <w:rFonts w:ascii="Arial" w:hAnsi="Arial" w:cs="Arial"/>
          <w:bCs/>
        </w:rPr>
      </w:pPr>
      <w:r w:rsidRPr="00911D74">
        <w:rPr>
          <w:rFonts w:ascii="Arial" w:hAnsi="Arial" w:cs="Arial"/>
          <w:b/>
        </w:rPr>
        <w:t>Indirect costs</w:t>
      </w:r>
      <w:r w:rsidRPr="00911D74">
        <w:rPr>
          <w:rFonts w:ascii="Arial" w:hAnsi="Arial" w:cs="Arial"/>
          <w:bCs/>
        </w:rPr>
        <w:t xml:space="preserve"> are overhead-type costs that benefit the organization as a whole, such as the costs of human resources, accounting, payroll, and facilities maintenance units.  </w:t>
      </w:r>
      <w:r w:rsidRPr="00911D74">
        <w:rPr>
          <w:rFonts w:ascii="Arial" w:hAnsi="Arial" w:cs="Arial"/>
          <w:bCs/>
          <w:i/>
        </w:rPr>
        <w:t xml:space="preserve">(See Indirect Cost Questionnaire for the following.) </w:t>
      </w:r>
      <w:r w:rsidRPr="00911D74">
        <w:rPr>
          <w:rFonts w:ascii="Arial" w:hAnsi="Arial" w:cs="Arial"/>
          <w:bCs/>
        </w:rPr>
        <w:t xml:space="preserve">For the purposes of this study, the indirect costs for your organization are those that are included in the [indirect cost rate/other cost allocation plan].   </w:t>
      </w:r>
    </w:p>
    <w:p w:rsidR="004F5012" w:rsidRPr="00911D74" w:rsidRDefault="004F5012" w:rsidP="004F5012">
      <w:pPr>
        <w:pStyle w:val="BodyText"/>
        <w:rPr>
          <w:rFonts w:ascii="Arial" w:hAnsi="Arial" w:cs="Arial"/>
          <w:bCs/>
        </w:rPr>
      </w:pPr>
      <w:r w:rsidRPr="00911D74">
        <w:rPr>
          <w:rFonts w:ascii="Arial" w:hAnsi="Arial" w:cs="Arial"/>
          <w:bCs/>
        </w:rPr>
        <w:t xml:space="preserve"> </w:t>
      </w:r>
    </w:p>
    <w:p w:rsidR="004F5012" w:rsidRPr="00911D74" w:rsidRDefault="004F5012" w:rsidP="004F5012">
      <w:pPr>
        <w:pStyle w:val="BodyText"/>
        <w:spacing w:after="120"/>
        <w:rPr>
          <w:rFonts w:ascii="Arial" w:hAnsi="Arial" w:cs="Arial"/>
          <w:bCs/>
          <w:i/>
          <w:iCs/>
        </w:rPr>
      </w:pPr>
      <w:r w:rsidRPr="00911D74">
        <w:rPr>
          <w:rFonts w:ascii="Arial" w:hAnsi="Arial" w:cs="Arial"/>
          <w:bCs/>
          <w:i/>
          <w:iCs/>
        </w:rPr>
        <w:t>The support functions are defined as follows:</w:t>
      </w:r>
    </w:p>
    <w:p w:rsidR="004F5012" w:rsidRPr="00911D74" w:rsidRDefault="004F5012" w:rsidP="004F5012">
      <w:pPr>
        <w:pStyle w:val="BodyText"/>
        <w:spacing w:after="120"/>
        <w:rPr>
          <w:rFonts w:ascii="Arial" w:hAnsi="Arial" w:cs="Arial"/>
          <w:bCs/>
        </w:rPr>
      </w:pPr>
      <w:r>
        <w:rPr>
          <w:rFonts w:ascii="Arial" w:hAnsi="Arial" w:cs="Arial"/>
          <w:b/>
        </w:rPr>
        <w:t>a</w:t>
      </w:r>
      <w:r w:rsidRPr="00911D74">
        <w:rPr>
          <w:rFonts w:ascii="Arial" w:hAnsi="Arial" w:cs="Arial"/>
          <w:b/>
        </w:rPr>
        <w:t>. “Accounting, budget, finance, and payroll”</w:t>
      </w:r>
      <w:r w:rsidRPr="00911D74">
        <w:rPr>
          <w:rFonts w:ascii="Arial" w:hAnsi="Arial" w:cs="Arial"/>
          <w:bCs/>
        </w:rPr>
        <w:t xml:space="preserve"> includes tasks to process payments to and from the organization, maintain financial records, manage cash, and produce financial reports.</w:t>
      </w:r>
    </w:p>
    <w:p w:rsidR="004F5012" w:rsidRPr="00911D74" w:rsidRDefault="004F5012" w:rsidP="004F5012">
      <w:pPr>
        <w:pStyle w:val="BodyText"/>
        <w:spacing w:after="120"/>
        <w:rPr>
          <w:rFonts w:ascii="Arial" w:hAnsi="Arial" w:cs="Arial"/>
          <w:bCs/>
        </w:rPr>
      </w:pPr>
      <w:r>
        <w:rPr>
          <w:rFonts w:ascii="Arial" w:hAnsi="Arial" w:cs="Arial"/>
          <w:b/>
        </w:rPr>
        <w:t>b</w:t>
      </w:r>
      <w:r w:rsidRPr="00911D74">
        <w:rPr>
          <w:rFonts w:ascii="Arial" w:hAnsi="Arial" w:cs="Arial"/>
          <w:b/>
        </w:rPr>
        <w:t>. “Data processing operations and programming”</w:t>
      </w:r>
      <w:r w:rsidRPr="00911D74">
        <w:rPr>
          <w:rFonts w:ascii="Arial" w:hAnsi="Arial" w:cs="Arial"/>
          <w:bCs/>
        </w:rPr>
        <w:t xml:space="preserve"> includes all support for mainframe, server, and client computers, and for communications networks (voice and data).</w:t>
      </w:r>
    </w:p>
    <w:p w:rsidR="004F5012" w:rsidRPr="00911D74" w:rsidRDefault="004F5012" w:rsidP="004F5012">
      <w:pPr>
        <w:pStyle w:val="BodyText"/>
        <w:spacing w:after="120"/>
        <w:rPr>
          <w:rFonts w:ascii="Arial" w:hAnsi="Arial" w:cs="Arial"/>
          <w:bCs/>
        </w:rPr>
      </w:pPr>
      <w:r>
        <w:rPr>
          <w:rFonts w:ascii="Arial" w:hAnsi="Arial" w:cs="Arial"/>
          <w:b/>
        </w:rPr>
        <w:t>c</w:t>
      </w:r>
      <w:r w:rsidRPr="00911D74">
        <w:rPr>
          <w:rFonts w:ascii="Arial" w:hAnsi="Arial" w:cs="Arial"/>
          <w:b/>
        </w:rPr>
        <w:t>. “Administration of personnel, benefits, and human resources”</w:t>
      </w:r>
      <w:r w:rsidRPr="00911D74">
        <w:rPr>
          <w:rFonts w:ascii="Arial" w:hAnsi="Arial" w:cs="Arial"/>
          <w:bCs/>
        </w:rPr>
        <w:t xml:space="preserve"> includes recruiting, hiring, enrollment/disenrollment in benefit plans, and other human resource (HR) administration functions.  This does not include the costs of non-HR personnel or the cost of employee benefits (health/dental insurance, pension/retirement, tuition assistance etc.).</w:t>
      </w:r>
    </w:p>
    <w:p w:rsidR="004F5012" w:rsidRPr="00911D74" w:rsidRDefault="004F5012" w:rsidP="004F5012">
      <w:pPr>
        <w:pStyle w:val="BodyText"/>
        <w:spacing w:after="120"/>
        <w:rPr>
          <w:rFonts w:ascii="Arial" w:hAnsi="Arial" w:cs="Arial"/>
          <w:bCs/>
        </w:rPr>
      </w:pPr>
      <w:r>
        <w:rPr>
          <w:rFonts w:ascii="Arial" w:hAnsi="Arial" w:cs="Arial"/>
          <w:b/>
        </w:rPr>
        <w:t>d</w:t>
      </w:r>
      <w:r w:rsidRPr="00911D74">
        <w:rPr>
          <w:rFonts w:ascii="Arial" w:hAnsi="Arial" w:cs="Arial"/>
          <w:b/>
        </w:rPr>
        <w:t>. “Purchasing and contracting”</w:t>
      </w:r>
      <w:r w:rsidRPr="00911D74">
        <w:rPr>
          <w:rFonts w:ascii="Arial" w:hAnsi="Arial" w:cs="Arial"/>
          <w:bCs/>
        </w:rPr>
        <w:t xml:space="preserve"> includes solicitation and review of bids for purchases and contracts, preparation and negotiation of purchasing agreements and contracts, processing purchase requests and purchase orders, and managing contracts (other than processing of contractor invoices).</w:t>
      </w:r>
    </w:p>
    <w:p w:rsidR="004F5012" w:rsidRPr="00911D74" w:rsidRDefault="004F5012" w:rsidP="004F5012">
      <w:pPr>
        <w:pStyle w:val="BodyText"/>
        <w:spacing w:after="120"/>
        <w:rPr>
          <w:rFonts w:ascii="Arial" w:hAnsi="Arial" w:cs="Arial"/>
          <w:bCs/>
        </w:rPr>
      </w:pPr>
      <w:r>
        <w:rPr>
          <w:rFonts w:ascii="Arial" w:hAnsi="Arial" w:cs="Arial"/>
          <w:b/>
        </w:rPr>
        <w:t>e</w:t>
      </w:r>
      <w:r w:rsidRPr="00911D74">
        <w:rPr>
          <w:rFonts w:ascii="Arial" w:hAnsi="Arial" w:cs="Arial"/>
          <w:b/>
        </w:rPr>
        <w:t>. “General administration and policy”</w:t>
      </w:r>
      <w:r w:rsidRPr="00911D74">
        <w:rPr>
          <w:rFonts w:ascii="Arial" w:hAnsi="Arial" w:cs="Arial"/>
          <w:bCs/>
        </w:rPr>
        <w:t xml:space="preserve"> includes the chief executive officer (CEO), organization board, staff support to the CEO and the board, and other administrative activities not listed elsewhere.</w:t>
      </w:r>
    </w:p>
    <w:p w:rsidR="004F5012" w:rsidRPr="00911D74" w:rsidRDefault="004F5012" w:rsidP="004F5012">
      <w:pPr>
        <w:pStyle w:val="BodyText"/>
        <w:spacing w:after="120"/>
        <w:rPr>
          <w:rFonts w:ascii="Arial" w:hAnsi="Arial" w:cs="Arial"/>
          <w:bCs/>
        </w:rPr>
      </w:pPr>
      <w:r>
        <w:rPr>
          <w:rFonts w:ascii="Arial" w:hAnsi="Arial" w:cs="Arial"/>
          <w:b/>
        </w:rPr>
        <w:t>f</w:t>
      </w:r>
      <w:r w:rsidRPr="00911D74">
        <w:rPr>
          <w:rFonts w:ascii="Arial" w:hAnsi="Arial" w:cs="Arial"/>
          <w:b/>
        </w:rPr>
        <w:t>. “Custodial and janitorial”</w:t>
      </w:r>
      <w:r w:rsidRPr="00911D74">
        <w:rPr>
          <w:rFonts w:ascii="Arial" w:hAnsi="Arial" w:cs="Arial"/>
          <w:bCs/>
        </w:rPr>
        <w:t xml:space="preserve"> means routine cleaning, storage, setting up/rearranging furniture, and other work performed by staff or contractors whose primary work is routine cleaning, storage, and setting up/rearranging furniture.</w:t>
      </w:r>
    </w:p>
    <w:p w:rsidR="004F5012" w:rsidRPr="00911D74" w:rsidRDefault="004F5012" w:rsidP="004F5012">
      <w:pPr>
        <w:pStyle w:val="BodyText"/>
        <w:spacing w:after="120"/>
        <w:rPr>
          <w:rFonts w:ascii="Arial" w:hAnsi="Arial" w:cs="Arial"/>
          <w:bCs/>
        </w:rPr>
      </w:pPr>
      <w:r>
        <w:rPr>
          <w:rFonts w:ascii="Arial" w:hAnsi="Arial" w:cs="Arial"/>
          <w:b/>
        </w:rPr>
        <w:t>g</w:t>
      </w:r>
      <w:r w:rsidRPr="00911D74">
        <w:rPr>
          <w:rFonts w:ascii="Arial" w:hAnsi="Arial" w:cs="Arial"/>
          <w:b/>
        </w:rPr>
        <w:t>. “Building operations and maintenance”</w:t>
      </w:r>
      <w:r w:rsidRPr="00911D74">
        <w:rPr>
          <w:rFonts w:ascii="Arial" w:hAnsi="Arial" w:cs="Arial"/>
          <w:bCs/>
        </w:rPr>
        <w:t xml:space="preserve"> means services of this type not provided by custodial/janitorial staff, particularly more skilled services (such as heating/ventilation/air conditioning maintenance or repair).</w:t>
      </w:r>
    </w:p>
    <w:p w:rsidR="004F5012" w:rsidRPr="00911D74" w:rsidRDefault="004F5012" w:rsidP="004F5012">
      <w:pPr>
        <w:pStyle w:val="BodyText"/>
        <w:spacing w:after="120"/>
        <w:rPr>
          <w:rFonts w:ascii="Arial" w:hAnsi="Arial" w:cs="Arial"/>
          <w:bCs/>
        </w:rPr>
      </w:pPr>
      <w:r>
        <w:rPr>
          <w:rFonts w:ascii="Arial" w:hAnsi="Arial" w:cs="Arial"/>
          <w:b/>
        </w:rPr>
        <w:t>h</w:t>
      </w:r>
      <w:r w:rsidRPr="00911D74">
        <w:rPr>
          <w:rFonts w:ascii="Arial" w:hAnsi="Arial" w:cs="Arial"/>
          <w:b/>
        </w:rPr>
        <w:t>. “Equipment and vehicle operations and maintenance”</w:t>
      </w:r>
      <w:r w:rsidRPr="00911D74">
        <w:rPr>
          <w:rFonts w:ascii="Arial" w:hAnsi="Arial" w:cs="Arial"/>
          <w:bCs/>
        </w:rPr>
        <w:t xml:space="preserve"> includes management of motor pools, routine maintenance and repair of vehicles, and routine maintenance and report of equipment.</w:t>
      </w:r>
    </w:p>
    <w:p w:rsidR="004F5012" w:rsidRPr="00911D74" w:rsidRDefault="004F5012" w:rsidP="004F5012">
      <w:pPr>
        <w:pStyle w:val="BodyText"/>
        <w:spacing w:after="120"/>
        <w:rPr>
          <w:rFonts w:ascii="Arial" w:hAnsi="Arial" w:cs="Arial"/>
          <w:bCs/>
        </w:rPr>
      </w:pPr>
      <w:proofErr w:type="spellStart"/>
      <w:r>
        <w:rPr>
          <w:rFonts w:ascii="Arial" w:hAnsi="Arial" w:cs="Arial"/>
          <w:b/>
        </w:rPr>
        <w:t>i</w:t>
      </w:r>
      <w:proofErr w:type="spellEnd"/>
      <w:r w:rsidRPr="00911D74">
        <w:rPr>
          <w:rFonts w:ascii="Arial" w:hAnsi="Arial" w:cs="Arial"/>
          <w:b/>
        </w:rPr>
        <w:t>. “Refuse disposal, pest control, other sanitation”</w:t>
      </w:r>
      <w:r w:rsidRPr="00911D74">
        <w:rPr>
          <w:rFonts w:ascii="Arial" w:hAnsi="Arial" w:cs="Arial"/>
          <w:bCs/>
        </w:rPr>
        <w:t xml:space="preserve"> refers to when these services are not performed as part of “custodial and janitorial” or “building operation and maintenance” services.  </w:t>
      </w:r>
    </w:p>
    <w:p w:rsidR="004F5012" w:rsidRPr="00911D74" w:rsidRDefault="004F5012" w:rsidP="004F5012">
      <w:pPr>
        <w:pStyle w:val="BodyText"/>
        <w:spacing w:after="120"/>
        <w:rPr>
          <w:rFonts w:ascii="Arial" w:hAnsi="Arial" w:cs="Arial"/>
          <w:bCs/>
        </w:rPr>
      </w:pPr>
      <w:r>
        <w:rPr>
          <w:rFonts w:ascii="Arial" w:hAnsi="Arial" w:cs="Arial"/>
          <w:b/>
        </w:rPr>
        <w:t>j</w:t>
      </w:r>
      <w:r w:rsidRPr="00911D74">
        <w:rPr>
          <w:rFonts w:ascii="Arial" w:hAnsi="Arial" w:cs="Arial"/>
          <w:b/>
        </w:rPr>
        <w:t>. “Security”</w:t>
      </w:r>
      <w:r w:rsidRPr="00911D74">
        <w:rPr>
          <w:rFonts w:ascii="Arial" w:hAnsi="Arial" w:cs="Arial"/>
          <w:bCs/>
        </w:rPr>
        <w:t xml:space="preserve"> includes tasks to ensure the safety of students, personnel, and property.</w:t>
      </w:r>
    </w:p>
    <w:p w:rsidR="004F5012" w:rsidRPr="00911D74" w:rsidRDefault="004F5012" w:rsidP="004F5012">
      <w:pPr>
        <w:pStyle w:val="BodyText"/>
        <w:spacing w:after="120"/>
        <w:rPr>
          <w:rFonts w:ascii="Arial" w:hAnsi="Arial" w:cs="Arial"/>
          <w:bCs/>
        </w:rPr>
      </w:pPr>
      <w:proofErr w:type="gramStart"/>
      <w:r>
        <w:rPr>
          <w:rFonts w:ascii="Arial" w:hAnsi="Arial" w:cs="Arial"/>
          <w:b/>
        </w:rPr>
        <w:t>k</w:t>
      </w:r>
      <w:r w:rsidRPr="00911D74">
        <w:rPr>
          <w:rFonts w:ascii="Arial" w:hAnsi="Arial" w:cs="Arial"/>
          <w:b/>
        </w:rPr>
        <w:t>. “Storage and transportation of goods”</w:t>
      </w:r>
      <w:r w:rsidRPr="00911D74">
        <w:rPr>
          <w:rFonts w:ascii="Arial" w:hAnsi="Arial" w:cs="Arial"/>
          <w:bCs/>
        </w:rPr>
        <w:t xml:space="preserve"> refers to when these services are not performed as part of “custodial and janitorial” or “building operation and maintenance” services.</w:t>
      </w:r>
      <w:proofErr w:type="gramEnd"/>
      <w:r w:rsidRPr="00911D74">
        <w:rPr>
          <w:rFonts w:ascii="Arial" w:hAnsi="Arial" w:cs="Arial"/>
          <w:bCs/>
        </w:rPr>
        <w:t xml:space="preserve"> </w:t>
      </w:r>
    </w:p>
    <w:p w:rsidR="004F5012" w:rsidRPr="00EA5EBB" w:rsidRDefault="004F5012" w:rsidP="004F5012">
      <w:pPr>
        <w:pStyle w:val="BodyText"/>
        <w:rPr>
          <w:bCs/>
        </w:rPr>
      </w:pPr>
      <w:r w:rsidRPr="00EA5EBB">
        <w:rPr>
          <w:bCs/>
        </w:rPr>
        <w:t xml:space="preserve"> </w:t>
      </w:r>
    </w:p>
    <w:p w:rsidR="004F5012" w:rsidRPr="008554D3" w:rsidRDefault="004F5012" w:rsidP="004F5012">
      <w:pPr>
        <w:pStyle w:val="BodyText"/>
        <w:sectPr w:rsidR="004F5012" w:rsidRPr="008554D3" w:rsidSect="00B447A1">
          <w:type w:val="oddPage"/>
          <w:pgSz w:w="12240" w:h="15840" w:code="1"/>
          <w:pgMar w:top="720" w:right="1008" w:bottom="720" w:left="1224" w:header="720" w:footer="576" w:gutter="0"/>
          <w:cols w:space="720"/>
          <w:docGrid w:linePitch="360"/>
        </w:sectPr>
      </w:pPr>
    </w:p>
    <w:p w:rsidR="004F5012" w:rsidRPr="00107732" w:rsidRDefault="004F5012" w:rsidP="004F5012">
      <w:pPr>
        <w:ind w:left="720" w:hanging="720"/>
        <w:jc w:val="center"/>
        <w:rPr>
          <w:rFonts w:ascii="Arial" w:hAnsi="Arial" w:cs="Arial"/>
          <w:b/>
        </w:rPr>
      </w:pPr>
      <w:r w:rsidRPr="00107732">
        <w:rPr>
          <w:rFonts w:ascii="Arial" w:hAnsi="Arial" w:cs="Arial"/>
          <w:b/>
        </w:rPr>
        <w:lastRenderedPageBreak/>
        <w:t>Intentional blank page</w:t>
      </w:r>
    </w:p>
    <w:p w:rsidR="004F5012" w:rsidRDefault="004F5012" w:rsidP="004F5012">
      <w:pPr>
        <w:tabs>
          <w:tab w:val="clear" w:pos="720"/>
          <w:tab w:val="clear" w:pos="1080"/>
          <w:tab w:val="clear" w:pos="1440"/>
          <w:tab w:val="clear" w:pos="1800"/>
        </w:tabs>
        <w:spacing w:after="200" w:line="276" w:lineRule="auto"/>
        <w:rPr>
          <w:rFonts w:ascii="Arial" w:hAnsi="Arial"/>
          <w:b/>
          <w:sz w:val="28"/>
        </w:rPr>
      </w:pPr>
      <w:r>
        <w:rPr>
          <w:rFonts w:ascii="Arial" w:hAnsi="Arial"/>
          <w:b/>
          <w:sz w:val="28"/>
        </w:rPr>
        <w:br w:type="page"/>
      </w:r>
    </w:p>
    <w:p w:rsidR="004F5012" w:rsidRPr="00547DE0" w:rsidRDefault="004F5012" w:rsidP="004F5012">
      <w:pPr>
        <w:pStyle w:val="AbtHeadA"/>
        <w:spacing w:after="240"/>
        <w:rPr>
          <w:b w:val="0"/>
          <w:sz w:val="28"/>
        </w:rPr>
      </w:pPr>
      <w:r>
        <w:rPr>
          <w:sz w:val="28"/>
        </w:rPr>
        <w:lastRenderedPageBreak/>
        <w:t>Sponsor Cost Interview: Food Price and USDA Foods Checklist</w:t>
      </w:r>
    </w:p>
    <w:p w:rsidR="004F5012" w:rsidRDefault="004F5012" w:rsidP="004F5012">
      <w:pPr>
        <w:rPr>
          <w:rFonts w:ascii="Arial" w:hAnsi="Arial" w:cs="Arial"/>
          <w:b/>
          <w:sz w:val="20"/>
        </w:rPr>
      </w:pPr>
    </w:p>
    <w:p w:rsidR="004F5012" w:rsidRDefault="004F5012" w:rsidP="004F5012">
      <w:pPr>
        <w:pStyle w:val="ListParagraph"/>
        <w:numPr>
          <w:ilvl w:val="0"/>
          <w:numId w:val="14"/>
        </w:numPr>
        <w:ind w:left="360"/>
        <w:rPr>
          <w:rFonts w:ascii="Arial" w:hAnsi="Arial" w:cs="Arial"/>
          <w:b/>
          <w:sz w:val="20"/>
        </w:rPr>
      </w:pPr>
      <w:r w:rsidRPr="00BD12B5">
        <w:rPr>
          <w:rFonts w:ascii="Arial" w:hAnsi="Arial" w:cs="Arial"/>
          <w:b/>
          <w:sz w:val="20"/>
        </w:rPr>
        <w:t xml:space="preserve">Completed by </w:t>
      </w:r>
      <w:r>
        <w:rPr>
          <w:rFonts w:ascii="Arial" w:hAnsi="Arial" w:cs="Arial"/>
          <w:b/>
          <w:sz w:val="20"/>
        </w:rPr>
        <w:t>Sponsor Director/CEO/Program Director</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Sponsor Business Manager/Chief Financial Officer/Accountant</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Center Director/CEO/Manager</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Center Business Manager/Chief Financial Officer/Accountant</w:t>
      </w:r>
    </w:p>
    <w:p w:rsidR="004F5012" w:rsidRDefault="004F5012" w:rsidP="004F5012">
      <w:pPr>
        <w:pStyle w:val="ListParagraph"/>
        <w:numPr>
          <w:ilvl w:val="0"/>
          <w:numId w:val="14"/>
        </w:numPr>
        <w:ind w:left="360"/>
        <w:rPr>
          <w:rFonts w:ascii="Arial" w:hAnsi="Arial" w:cs="Arial"/>
          <w:b/>
          <w:sz w:val="20"/>
        </w:rPr>
      </w:pPr>
      <w:r>
        <w:rPr>
          <w:rFonts w:ascii="Arial" w:hAnsi="Arial" w:cs="Arial"/>
          <w:b/>
          <w:sz w:val="20"/>
        </w:rPr>
        <w:t>Completed by Other (specify below)</w:t>
      </w:r>
    </w:p>
    <w:p w:rsidR="004F5012" w:rsidRPr="00A84527" w:rsidRDefault="004F5012" w:rsidP="004F5012">
      <w:pPr>
        <w:rPr>
          <w:rFonts w:ascii="Arial" w:hAnsi="Arial" w:cs="Arial"/>
          <w:b/>
          <w:sz w:val="20"/>
        </w:rPr>
      </w:pPr>
    </w:p>
    <w:p w:rsidR="004F5012" w:rsidRDefault="004F5012" w:rsidP="004F5012">
      <w:pPr>
        <w:rPr>
          <w:rFonts w:ascii="Arial" w:hAnsi="Arial" w:cs="Arial"/>
          <w:b/>
          <w:sz w:val="20"/>
        </w:rPr>
      </w:pPr>
    </w:p>
    <w:p w:rsidR="004F5012" w:rsidRDefault="004F5012" w:rsidP="004F5012">
      <w:pPr>
        <w:spacing w:line="240" w:lineRule="auto"/>
        <w:rPr>
          <w:rFonts w:ascii="Arial" w:hAnsi="Arial" w:cs="Arial"/>
          <w:b/>
          <w:sz w:val="20"/>
        </w:rPr>
      </w:pPr>
      <w:r>
        <w:rPr>
          <w:rFonts w:ascii="Arial" w:hAnsi="Arial" w:cs="Arial"/>
          <w:b/>
          <w:sz w:val="20"/>
        </w:rPr>
        <w:t>Additional Respondents</w:t>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18"/>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4F5012"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Name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Title:</w:t>
      </w:r>
      <w:r>
        <w:rPr>
          <w:rFonts w:ascii="Arial" w:hAnsi="Arial" w:cs="Arial"/>
          <w:sz w:val="20"/>
          <w:u w:val="single"/>
        </w:rPr>
        <w:tab/>
      </w: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right" w:pos="9360"/>
        </w:tabs>
        <w:rPr>
          <w:rFonts w:ascii="Arial" w:hAnsi="Arial" w:cs="Arial"/>
          <w:sz w:val="20"/>
        </w:rPr>
      </w:pPr>
    </w:p>
    <w:p w:rsidR="004F5012" w:rsidRPr="002C4BEF"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r>
        <w:rPr>
          <w:rFonts w:ascii="Arial" w:hAnsi="Arial" w:cs="Arial"/>
          <w:sz w:val="20"/>
        </w:rPr>
        <w:t>Phone</w:t>
      </w:r>
      <w:r w:rsidRPr="002C4BEF">
        <w:rPr>
          <w:rFonts w:ascii="Arial" w:hAnsi="Arial" w:cs="Arial"/>
          <w:sz w:val="20"/>
        </w:rPr>
        <w:t xml:space="preserve">: </w:t>
      </w:r>
      <w:r w:rsidRPr="002C4BEF">
        <w:rPr>
          <w:rFonts w:ascii="Arial" w:hAnsi="Arial" w:cs="Arial"/>
          <w:sz w:val="20"/>
          <w:u w:val="single"/>
        </w:rPr>
        <w:tab/>
      </w:r>
      <w:r w:rsidRPr="002C4BEF">
        <w:rPr>
          <w:rFonts w:ascii="Arial" w:hAnsi="Arial" w:cs="Arial"/>
          <w:sz w:val="20"/>
          <w:u w:val="single"/>
        </w:rPr>
        <w:tab/>
      </w:r>
      <w:r w:rsidRPr="002C4BEF">
        <w:rPr>
          <w:rFonts w:ascii="Arial" w:hAnsi="Arial" w:cs="Arial"/>
          <w:sz w:val="20"/>
          <w:u w:val="single"/>
        </w:rPr>
        <w:tab/>
      </w:r>
      <w:r>
        <w:rPr>
          <w:rFonts w:ascii="Arial" w:hAnsi="Arial" w:cs="Arial"/>
          <w:sz w:val="20"/>
          <w:u w:val="single"/>
        </w:rPr>
        <w:t xml:space="preserve">                                                </w:t>
      </w:r>
      <w:r w:rsidRPr="00BD12B5">
        <w:rPr>
          <w:rFonts w:ascii="Arial" w:hAnsi="Arial" w:cs="Arial"/>
          <w:sz w:val="20"/>
        </w:rPr>
        <w:t xml:space="preserve">     email:</w:t>
      </w:r>
      <w:r>
        <w:rPr>
          <w:rFonts w:ascii="Arial" w:hAnsi="Arial" w:cs="Arial"/>
          <w:sz w:val="20"/>
          <w:u w:val="single"/>
        </w:rPr>
        <w:tab/>
      </w:r>
    </w:p>
    <w:p w:rsidR="004F5012" w:rsidRPr="00381701" w:rsidRDefault="004F5012" w:rsidP="004F5012">
      <w:pPr>
        <w:pStyle w:val="BodyText"/>
        <w:pBdr>
          <w:top w:val="single" w:sz="4" w:space="1" w:color="auto"/>
          <w:left w:val="single" w:sz="4" w:space="1" w:color="auto"/>
          <w:bottom w:val="single" w:sz="4" w:space="1" w:color="auto"/>
          <w:right w:val="single" w:sz="4" w:space="1" w:color="auto"/>
        </w:pBdr>
        <w:tabs>
          <w:tab w:val="clear" w:pos="1080"/>
          <w:tab w:val="clear" w:pos="1440"/>
          <w:tab w:val="left" w:pos="1210"/>
          <w:tab w:val="right" w:pos="9360"/>
        </w:tabs>
        <w:rPr>
          <w:rFonts w:ascii="Arial" w:hAnsi="Arial" w:cs="Arial"/>
          <w:sz w:val="20"/>
          <w:u w:val="single"/>
        </w:rPr>
      </w:pPr>
    </w:p>
    <w:p w:rsidR="004F5012" w:rsidRPr="0019548C" w:rsidRDefault="004F5012" w:rsidP="004F5012">
      <w:pPr>
        <w:tabs>
          <w:tab w:val="clear" w:pos="720"/>
          <w:tab w:val="clear" w:pos="1080"/>
          <w:tab w:val="clear" w:pos="1440"/>
          <w:tab w:val="clear" w:pos="1800"/>
        </w:tabs>
        <w:spacing w:after="200" w:line="276" w:lineRule="auto"/>
        <w:rPr>
          <w:rFonts w:ascii="Arial" w:hAnsi="Arial" w:cs="Arial"/>
          <w:b/>
          <w:sz w:val="20"/>
        </w:rPr>
        <w:sectPr w:rsidR="004F5012" w:rsidRPr="0019548C" w:rsidSect="00EF72AB">
          <w:footerReference w:type="even" r:id="rId33"/>
          <w:footerReference w:type="default" r:id="rId34"/>
          <w:type w:val="oddPage"/>
          <w:pgSz w:w="12240" w:h="15840" w:code="1"/>
          <w:pgMar w:top="720" w:right="1224" w:bottom="720" w:left="1008" w:header="720" w:footer="576" w:gutter="0"/>
          <w:cols w:space="720"/>
          <w:docGrid w:linePitch="360"/>
        </w:sectPr>
      </w:pPr>
    </w:p>
    <w:p w:rsidR="004F5012" w:rsidRPr="00864A71" w:rsidRDefault="004F5012" w:rsidP="004F5012">
      <w:pPr>
        <w:pStyle w:val="BodyText"/>
        <w:jc w:val="both"/>
        <w:rPr>
          <w:rFonts w:ascii="Arial" w:hAnsi="Arial" w:cs="Arial"/>
          <w:b/>
        </w:rPr>
      </w:pPr>
      <w:r w:rsidRPr="008554D3">
        <w:rPr>
          <w:rFonts w:ascii="Arial" w:hAnsi="Arial" w:cs="Arial"/>
          <w:b/>
          <w:i/>
        </w:rPr>
        <w:lastRenderedPageBreak/>
        <w:t>TO READ TO RESPONDENT (SPONSOR / CENTER DIRECTOR)</w:t>
      </w:r>
    </w:p>
    <w:p w:rsidR="004F5012" w:rsidRDefault="004F5012" w:rsidP="004F5012">
      <w:pPr>
        <w:pStyle w:val="BodyText"/>
        <w:jc w:val="both"/>
        <w:rPr>
          <w:rFonts w:ascii="Arial" w:hAnsi="Arial" w:cs="Arial"/>
        </w:rPr>
      </w:pPr>
    </w:p>
    <w:p w:rsidR="004F5012" w:rsidRDefault="004F5012" w:rsidP="004F5012">
      <w:pPr>
        <w:pStyle w:val="BodyText"/>
        <w:spacing w:after="120"/>
        <w:jc w:val="both"/>
        <w:rPr>
          <w:rFonts w:ascii="Arial" w:hAnsi="Arial" w:cs="Arial"/>
          <w:b/>
        </w:rPr>
      </w:pPr>
      <w:r w:rsidRPr="00864A71">
        <w:rPr>
          <w:rFonts w:ascii="Arial" w:hAnsi="Arial" w:cs="Arial"/>
          <w:b/>
        </w:rPr>
        <w:t>INTRODUCTION</w:t>
      </w:r>
      <w:r>
        <w:rPr>
          <w:rFonts w:ascii="Arial" w:hAnsi="Arial" w:cs="Arial"/>
          <w:b/>
        </w:rPr>
        <w:t>:</w:t>
      </w:r>
      <w:r w:rsidRPr="00864A71">
        <w:rPr>
          <w:rFonts w:ascii="Arial" w:hAnsi="Arial" w:cs="Arial"/>
          <w:b/>
        </w:rPr>
        <w:t xml:space="preserve"> </w:t>
      </w:r>
    </w:p>
    <w:p w:rsidR="004F5012" w:rsidRPr="00864A71" w:rsidRDefault="004F5012" w:rsidP="004F5012">
      <w:pPr>
        <w:pStyle w:val="BodyText"/>
        <w:spacing w:after="120"/>
        <w:jc w:val="both"/>
        <w:rPr>
          <w:rFonts w:ascii="Arial" w:hAnsi="Arial" w:cs="Arial"/>
        </w:rPr>
      </w:pPr>
      <w:r w:rsidRPr="00864A71">
        <w:rPr>
          <w:rFonts w:ascii="Arial" w:hAnsi="Arial" w:cs="Arial"/>
        </w:rPr>
        <w:t xml:space="preserve">This study is interested in the cost of producing meals and other foods </w:t>
      </w:r>
      <w:r>
        <w:rPr>
          <w:rFonts w:ascii="Arial" w:hAnsi="Arial" w:cs="Arial"/>
        </w:rPr>
        <w:t>served at [SAMPLED CHILD CARE CENTER].</w:t>
      </w:r>
      <w:r w:rsidRPr="00864A71">
        <w:rPr>
          <w:rFonts w:ascii="Arial" w:hAnsi="Arial" w:cs="Arial"/>
        </w:rPr>
        <w:t xml:space="preserve"> As part of this, we need to know what your </w:t>
      </w:r>
      <w:r>
        <w:rPr>
          <w:rFonts w:ascii="Arial" w:hAnsi="Arial" w:cs="Arial"/>
        </w:rPr>
        <w:t xml:space="preserve">Organization </w:t>
      </w:r>
      <w:r w:rsidRPr="00864A71">
        <w:rPr>
          <w:rFonts w:ascii="Arial" w:hAnsi="Arial" w:cs="Arial"/>
        </w:rPr>
        <w:t xml:space="preserve">paid for food items served – including foods served as-is, and foods used in recipes the foodservice staff prepares.  </w:t>
      </w:r>
    </w:p>
    <w:p w:rsidR="004F5012" w:rsidRPr="00864A71" w:rsidRDefault="004F5012" w:rsidP="004F5012">
      <w:pPr>
        <w:pStyle w:val="BodyText"/>
        <w:spacing w:after="120"/>
        <w:jc w:val="both"/>
        <w:rPr>
          <w:rFonts w:ascii="Arial" w:hAnsi="Arial" w:cs="Arial"/>
        </w:rPr>
      </w:pPr>
      <w:r w:rsidRPr="00864A71">
        <w:rPr>
          <w:rFonts w:ascii="Arial" w:hAnsi="Arial" w:cs="Arial"/>
        </w:rPr>
        <w:t>We are only interested in those foods available to be served during the target week.  Some of these foods will come out of inventory, and some will be delivered that week.  Foods delivered for the week may include: milk, produce, baked goods, and other perishables.</w:t>
      </w:r>
      <w:r>
        <w:rPr>
          <w:rFonts w:ascii="Arial" w:hAnsi="Arial" w:cs="Arial"/>
        </w:rPr>
        <w:t xml:space="preserve">  </w:t>
      </w:r>
      <w:r w:rsidRPr="00864A71">
        <w:rPr>
          <w:rFonts w:ascii="Arial" w:hAnsi="Arial" w:cs="Arial"/>
        </w:rPr>
        <w:t>They may also include plated foods, staples, and frozen foods that were ordered to arrive that week.</w:t>
      </w:r>
    </w:p>
    <w:p w:rsidR="004F5012" w:rsidRDefault="004F5012" w:rsidP="004F5012">
      <w:pPr>
        <w:pStyle w:val="BodyText"/>
        <w:spacing w:after="120"/>
        <w:jc w:val="both"/>
        <w:rPr>
          <w:rFonts w:ascii="Arial" w:hAnsi="Arial" w:cs="Arial"/>
          <w:b/>
        </w:rPr>
      </w:pPr>
    </w:p>
    <w:p w:rsidR="004F5012" w:rsidRDefault="004F5012" w:rsidP="004F5012">
      <w:pPr>
        <w:pStyle w:val="BodyText"/>
        <w:spacing w:after="120"/>
        <w:jc w:val="both"/>
        <w:rPr>
          <w:rFonts w:ascii="Arial" w:hAnsi="Arial" w:cs="Arial"/>
        </w:rPr>
      </w:pPr>
      <w:r w:rsidRPr="008554D3">
        <w:rPr>
          <w:rFonts w:ascii="Arial" w:hAnsi="Arial" w:cs="Arial"/>
          <w:b/>
        </w:rPr>
        <w:t>GIVE “HANDOUT 6: LIST OF FOODS”:</w:t>
      </w:r>
      <w:r w:rsidRPr="00864A71">
        <w:rPr>
          <w:rFonts w:ascii="Arial" w:hAnsi="Arial" w:cs="Arial"/>
        </w:rPr>
        <w:t xml:space="preserve"> </w:t>
      </w:r>
    </w:p>
    <w:p w:rsidR="004F5012" w:rsidRPr="00864A71" w:rsidRDefault="004F5012" w:rsidP="004F5012">
      <w:pPr>
        <w:pStyle w:val="BodyText"/>
        <w:spacing w:after="120"/>
        <w:jc w:val="both"/>
        <w:rPr>
          <w:rFonts w:ascii="Arial" w:hAnsi="Arial" w:cs="Arial"/>
        </w:rPr>
      </w:pPr>
      <w:r w:rsidRPr="00864A71">
        <w:rPr>
          <w:rFonts w:ascii="Arial" w:hAnsi="Arial" w:cs="Arial"/>
        </w:rPr>
        <w:t xml:space="preserve">Here is a list of the types of foods your </w:t>
      </w:r>
      <w:r>
        <w:rPr>
          <w:rFonts w:ascii="Arial" w:hAnsi="Arial" w:cs="Arial"/>
        </w:rPr>
        <w:t>Organization</w:t>
      </w:r>
      <w:r w:rsidRPr="00864A71">
        <w:rPr>
          <w:rFonts w:ascii="Arial" w:hAnsi="Arial" w:cs="Arial"/>
        </w:rPr>
        <w:t xml:space="preserve"> may receive from suppliers</w:t>
      </w:r>
      <w:r>
        <w:rPr>
          <w:rFonts w:ascii="Arial" w:hAnsi="Arial" w:cs="Arial"/>
        </w:rPr>
        <w:t>.</w:t>
      </w:r>
      <w:r w:rsidRPr="00864A71">
        <w:rPr>
          <w:rFonts w:ascii="Arial" w:hAnsi="Arial" w:cs="Arial"/>
        </w:rPr>
        <w:t xml:space="preserve"> Let’s walk through these foods, and come up with a list of Vendors that provide these foods</w:t>
      </w:r>
      <w:r>
        <w:rPr>
          <w:rFonts w:ascii="Arial" w:hAnsi="Arial" w:cs="Arial"/>
        </w:rPr>
        <w:t xml:space="preserve"> using the checklist</w:t>
      </w:r>
      <w:r w:rsidRPr="00864A71">
        <w:rPr>
          <w:rFonts w:ascii="Arial" w:hAnsi="Arial" w:cs="Arial"/>
        </w:rPr>
        <w:t xml:space="preserve">. </w:t>
      </w:r>
      <w:r>
        <w:rPr>
          <w:rFonts w:ascii="Arial" w:hAnsi="Arial" w:cs="Arial"/>
        </w:rPr>
        <w:t>Vendors may include stores such as Wal-Mart, Costco, or local grocery stores in addition to commercial food distributors like Sysco and local milk and bread suppliers.</w:t>
      </w:r>
      <w:r w:rsidRPr="00864A71">
        <w:rPr>
          <w:rFonts w:ascii="Arial" w:hAnsi="Arial" w:cs="Arial"/>
        </w:rPr>
        <w:t xml:space="preserve"> </w:t>
      </w:r>
    </w:p>
    <w:p w:rsidR="004F5012" w:rsidRDefault="004F5012" w:rsidP="004F5012">
      <w:pPr>
        <w:pStyle w:val="BodyText"/>
        <w:spacing w:after="120"/>
        <w:jc w:val="both"/>
        <w:rPr>
          <w:rFonts w:ascii="Arial" w:hAnsi="Arial" w:cs="Arial"/>
          <w:b/>
        </w:rPr>
      </w:pPr>
    </w:p>
    <w:p w:rsidR="004F5012" w:rsidRDefault="004F5012" w:rsidP="004F5012">
      <w:pPr>
        <w:pStyle w:val="BodyText"/>
        <w:spacing w:after="120"/>
        <w:jc w:val="both"/>
        <w:rPr>
          <w:rFonts w:ascii="Arial" w:hAnsi="Arial" w:cs="Arial"/>
          <w:i/>
        </w:rPr>
      </w:pPr>
      <w:r w:rsidRPr="008554D3">
        <w:rPr>
          <w:rFonts w:ascii="Arial" w:hAnsi="Arial" w:cs="Arial"/>
          <w:b/>
        </w:rPr>
        <w:t>COMPLETE CHECKLIST</w:t>
      </w:r>
      <w:r>
        <w:rPr>
          <w:rFonts w:ascii="Arial" w:hAnsi="Arial" w:cs="Arial"/>
          <w:b/>
        </w:rPr>
        <w:t>:</w:t>
      </w:r>
      <w:r>
        <w:rPr>
          <w:rFonts w:ascii="Arial" w:hAnsi="Arial" w:cs="Arial"/>
          <w:i/>
        </w:rPr>
        <w:t xml:space="preserve"> </w:t>
      </w:r>
    </w:p>
    <w:p w:rsidR="004F5012" w:rsidRPr="00CF67D8" w:rsidRDefault="004F5012" w:rsidP="004F5012">
      <w:pPr>
        <w:pStyle w:val="BodyText"/>
        <w:spacing w:after="120"/>
        <w:jc w:val="both"/>
        <w:rPr>
          <w:rFonts w:ascii="Arial" w:hAnsi="Arial" w:cs="Arial"/>
          <w:i/>
        </w:rPr>
      </w:pPr>
      <w:r>
        <w:rPr>
          <w:rFonts w:ascii="Arial" w:hAnsi="Arial" w:cs="Arial"/>
          <w:i/>
        </w:rPr>
        <w:t>BEGIN WITH THE CATEGORY “MAJOR FOOD SUPPLIERS.”</w:t>
      </w:r>
    </w:p>
    <w:p w:rsidR="004F5012" w:rsidRPr="00864A71" w:rsidRDefault="004F5012" w:rsidP="004F5012">
      <w:pPr>
        <w:pStyle w:val="BodyText"/>
        <w:spacing w:after="120"/>
        <w:jc w:val="both"/>
        <w:rPr>
          <w:rFonts w:ascii="Arial" w:hAnsi="Arial" w:cs="Arial"/>
        </w:rPr>
      </w:pPr>
      <w:r>
        <w:rPr>
          <w:rFonts w:ascii="Arial" w:hAnsi="Arial" w:cs="Arial"/>
        </w:rPr>
        <w:t>Do you have any vendors that</w:t>
      </w:r>
      <w:r w:rsidRPr="00864A71">
        <w:rPr>
          <w:rFonts w:ascii="Arial" w:hAnsi="Arial" w:cs="Arial"/>
        </w:rPr>
        <w:t xml:space="preserve"> provide pre-plated meals</w:t>
      </w:r>
      <w:r>
        <w:rPr>
          <w:rFonts w:ascii="Arial" w:hAnsi="Arial" w:cs="Arial"/>
        </w:rPr>
        <w:t xml:space="preserve"> or other prepared foods on a fee-per-meal basis? This includes caterers that prepare ready-to serve meals in individual portions or in bulk if they are paid on a “fee-per-meal” basis.</w:t>
      </w:r>
    </w:p>
    <w:p w:rsidR="004F5012" w:rsidRDefault="004F5012" w:rsidP="004F5012">
      <w:pPr>
        <w:pStyle w:val="BodyText"/>
        <w:spacing w:after="120"/>
        <w:jc w:val="both"/>
        <w:rPr>
          <w:rFonts w:ascii="Arial" w:hAnsi="Arial" w:cs="Arial"/>
        </w:rPr>
      </w:pPr>
      <w:r w:rsidRPr="00D71F85">
        <w:rPr>
          <w:rFonts w:ascii="Arial" w:hAnsi="Arial" w:cs="Arial"/>
          <w:i/>
        </w:rPr>
        <w:t>WALK RESPONDENT THROUGH LIST OF FOODS</w:t>
      </w:r>
      <w:r>
        <w:rPr>
          <w:rFonts w:ascii="Arial" w:hAnsi="Arial" w:cs="Arial"/>
          <w:i/>
        </w:rPr>
        <w:t xml:space="preserve"> AND WRITE DOWN VENDOR NAMES. CHECK OFF ALL FOODS THAT EACH VENDOR PROVIDES. LIST ALL VENDORS USED BY THE ORGANIZATION IN THE LAST MONTH</w:t>
      </w:r>
      <w:r>
        <w:rPr>
          <w:rFonts w:ascii="Arial" w:hAnsi="Arial" w:cs="Arial"/>
        </w:rPr>
        <w:t>.</w:t>
      </w:r>
    </w:p>
    <w:p w:rsidR="004F5012" w:rsidRDefault="004F5012" w:rsidP="004F5012">
      <w:pPr>
        <w:pStyle w:val="BodyText"/>
        <w:spacing w:after="120"/>
        <w:jc w:val="both"/>
        <w:rPr>
          <w:rFonts w:ascii="Arial" w:hAnsi="Arial" w:cs="Arial"/>
          <w:b/>
        </w:rPr>
      </w:pPr>
    </w:p>
    <w:p w:rsidR="004F5012" w:rsidRPr="00864A71" w:rsidRDefault="004F5012" w:rsidP="004F5012">
      <w:pPr>
        <w:pStyle w:val="BodyText"/>
        <w:spacing w:after="120"/>
        <w:jc w:val="both"/>
        <w:rPr>
          <w:rFonts w:ascii="Arial" w:hAnsi="Arial" w:cs="Arial"/>
        </w:rPr>
      </w:pPr>
      <w:r w:rsidRPr="008554D3">
        <w:rPr>
          <w:rFonts w:ascii="Arial" w:hAnsi="Arial" w:cs="Arial"/>
          <w:b/>
        </w:rPr>
        <w:t>ASK FOR DOCUMENTATION</w:t>
      </w:r>
      <w:r>
        <w:rPr>
          <w:rFonts w:ascii="Arial" w:hAnsi="Arial" w:cs="Arial"/>
          <w:b/>
        </w:rPr>
        <w:t>:</w:t>
      </w:r>
      <w:r>
        <w:rPr>
          <w:rFonts w:ascii="Arial" w:hAnsi="Arial" w:cs="Arial"/>
        </w:rPr>
        <w:t xml:space="preserve"> </w:t>
      </w:r>
      <w:r w:rsidRPr="00864A71">
        <w:rPr>
          <w:rFonts w:ascii="Arial" w:hAnsi="Arial" w:cs="Arial"/>
        </w:rPr>
        <w:t>For each Vendor</w:t>
      </w:r>
      <w:r>
        <w:rPr>
          <w:rFonts w:ascii="Arial" w:hAnsi="Arial" w:cs="Arial"/>
        </w:rPr>
        <w:t xml:space="preserve"> listed</w:t>
      </w:r>
      <w:r w:rsidRPr="00864A71">
        <w:rPr>
          <w:rFonts w:ascii="Arial" w:hAnsi="Arial" w:cs="Arial"/>
        </w:rPr>
        <w:t>, I need to know what kinds of documents you have that will help us to calculate the unit price of foods.  To do this we need to know the price of a unit as delivered</w:t>
      </w:r>
      <w:r>
        <w:rPr>
          <w:rFonts w:ascii="Arial" w:hAnsi="Arial" w:cs="Arial"/>
        </w:rPr>
        <w:t xml:space="preserve"> (for example one</w:t>
      </w:r>
      <w:r w:rsidRPr="00864A71">
        <w:rPr>
          <w:rFonts w:ascii="Arial" w:hAnsi="Arial" w:cs="Arial"/>
        </w:rPr>
        <w:t xml:space="preserve"> case</w:t>
      </w:r>
      <w:r>
        <w:rPr>
          <w:rFonts w:ascii="Arial" w:hAnsi="Arial" w:cs="Arial"/>
        </w:rPr>
        <w:t>)</w:t>
      </w:r>
      <w:r w:rsidRPr="00864A71">
        <w:rPr>
          <w:rFonts w:ascii="Arial" w:hAnsi="Arial" w:cs="Arial"/>
        </w:rPr>
        <w:t>, the number of pieces per unit, and the size of a piece. These documents may include:</w:t>
      </w:r>
    </w:p>
    <w:p w:rsidR="004F5012" w:rsidRPr="0063351D" w:rsidRDefault="004F5012" w:rsidP="004F5012">
      <w:pPr>
        <w:pStyle w:val="BodyText"/>
        <w:spacing w:after="120"/>
        <w:rPr>
          <w:rFonts w:ascii="Arial" w:hAnsi="Arial" w:cs="Arial"/>
          <w:b/>
          <w:szCs w:val="22"/>
        </w:rPr>
      </w:pPr>
      <w:r>
        <w:rPr>
          <w:rFonts w:ascii="Arial" w:hAnsi="Arial" w:cs="Arial"/>
          <w:b/>
          <w:szCs w:val="22"/>
        </w:rPr>
        <w:tab/>
      </w:r>
      <w:r w:rsidRPr="0063351D">
        <w:rPr>
          <w:rFonts w:ascii="Arial" w:hAnsi="Arial" w:cs="Arial"/>
          <w:b/>
          <w:szCs w:val="22"/>
        </w:rPr>
        <w:t>Summary or Bid Lists</w:t>
      </w:r>
      <w:r>
        <w:rPr>
          <w:rFonts w:ascii="Arial" w:hAnsi="Arial" w:cs="Arial"/>
          <w:b/>
          <w:szCs w:val="22"/>
        </w:rPr>
        <w:t xml:space="preserve"> (Including Fee-per-Meal)</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t xml:space="preserve">Summary: a report with </w:t>
      </w:r>
      <w:r w:rsidRPr="0063351D">
        <w:rPr>
          <w:rFonts w:ascii="Arial" w:hAnsi="Arial" w:cs="Arial"/>
          <w:szCs w:val="22"/>
          <w:u w:val="single"/>
        </w:rPr>
        <w:t>unit price information and size of purchased unit</w:t>
      </w:r>
      <w:r w:rsidRPr="0063351D">
        <w:rPr>
          <w:rFonts w:ascii="Arial" w:hAnsi="Arial" w:cs="Arial"/>
          <w:szCs w:val="22"/>
        </w:rPr>
        <w:t xml:space="preserve"> on all foods purchased for the year to date or other period</w:t>
      </w:r>
      <w:r>
        <w:rPr>
          <w:rFonts w:ascii="Arial" w:hAnsi="Arial" w:cs="Arial"/>
          <w:szCs w:val="22"/>
        </w:rPr>
        <w:t xml:space="preserve"> from a vendor</w:t>
      </w:r>
      <w:r w:rsidRPr="0063351D">
        <w:rPr>
          <w:rFonts w:ascii="Arial" w:hAnsi="Arial" w:cs="Arial"/>
          <w:szCs w:val="22"/>
        </w:rPr>
        <w:t>, including foods from multiple invoices. A summary with the quantity purchased and the dollar amount paid for each food provides the unit price information; one with only quantity or total amount paid is not sufficient</w:t>
      </w:r>
      <w:r>
        <w:rPr>
          <w:rFonts w:ascii="Arial" w:hAnsi="Arial" w:cs="Arial"/>
          <w:szCs w:val="22"/>
        </w:rPr>
        <w:t>.</w:t>
      </w:r>
      <w:r w:rsidRPr="0063351D">
        <w:rPr>
          <w:rFonts w:ascii="Arial" w:hAnsi="Arial" w:cs="Arial"/>
          <w:szCs w:val="22"/>
        </w:rPr>
        <w:t xml:space="preserve"> Many vendors have ordering systems that can generate summaries. </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lastRenderedPageBreak/>
        <w:t>Bid lists or contracts: the Organization may have bid lists or contracts specifying unit prices and size of purchased unit for foods when a formal bidding process is used to select vendors.</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t xml:space="preserve">Fee-Per-Meal: </w:t>
      </w:r>
      <w:r>
        <w:rPr>
          <w:rFonts w:ascii="Arial" w:hAnsi="Arial" w:cs="Arial"/>
          <w:szCs w:val="22"/>
        </w:rPr>
        <w:t xml:space="preserve">For organizations purchasing prepared foods on a fee-per-meal basis, obtain the contract or bid document </w:t>
      </w:r>
      <w:r w:rsidRPr="0063351D">
        <w:rPr>
          <w:rFonts w:ascii="Arial" w:hAnsi="Arial" w:cs="Arial"/>
          <w:szCs w:val="22"/>
        </w:rPr>
        <w:t xml:space="preserve">showing how much was paid for each meal by meal type. </w:t>
      </w:r>
    </w:p>
    <w:p w:rsidR="004F5012" w:rsidRPr="0063351D" w:rsidRDefault="004F5012" w:rsidP="004F5012">
      <w:pPr>
        <w:pStyle w:val="BodyText"/>
        <w:spacing w:after="120"/>
        <w:rPr>
          <w:rFonts w:ascii="Arial" w:hAnsi="Arial" w:cs="Arial"/>
          <w:b/>
          <w:szCs w:val="22"/>
        </w:rPr>
      </w:pPr>
      <w:r>
        <w:rPr>
          <w:rFonts w:ascii="Arial" w:hAnsi="Arial" w:cs="Arial"/>
          <w:b/>
          <w:szCs w:val="22"/>
        </w:rPr>
        <w:tab/>
      </w:r>
      <w:r w:rsidRPr="0063351D">
        <w:rPr>
          <w:rFonts w:ascii="Arial" w:hAnsi="Arial" w:cs="Arial"/>
          <w:b/>
          <w:szCs w:val="22"/>
        </w:rPr>
        <w:t>Inventory</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t>Inventory reports:</w:t>
      </w:r>
      <w:r w:rsidRPr="0063351D">
        <w:rPr>
          <w:rFonts w:ascii="Arial" w:hAnsi="Arial" w:cs="Arial"/>
          <w:b/>
          <w:szCs w:val="22"/>
        </w:rPr>
        <w:t xml:space="preserve"> </w:t>
      </w:r>
      <w:r w:rsidRPr="0063351D">
        <w:rPr>
          <w:rFonts w:ascii="Arial" w:hAnsi="Arial" w:cs="Arial"/>
          <w:szCs w:val="22"/>
        </w:rPr>
        <w:t>an inventory report is a document with the quantity and value of foods on hand that were received from multiple vendors.</w:t>
      </w:r>
    </w:p>
    <w:p w:rsidR="004F5012" w:rsidRPr="0063351D" w:rsidRDefault="004F5012" w:rsidP="004F5012">
      <w:pPr>
        <w:pStyle w:val="BodyText"/>
        <w:spacing w:after="120"/>
        <w:rPr>
          <w:rFonts w:ascii="Arial" w:hAnsi="Arial" w:cs="Arial"/>
          <w:szCs w:val="22"/>
        </w:rPr>
      </w:pPr>
      <w:r>
        <w:rPr>
          <w:rFonts w:ascii="Arial" w:hAnsi="Arial" w:cs="Arial"/>
          <w:b/>
          <w:szCs w:val="22"/>
        </w:rPr>
        <w:tab/>
      </w:r>
      <w:r w:rsidRPr="0063351D">
        <w:rPr>
          <w:rFonts w:ascii="Arial" w:hAnsi="Arial" w:cs="Arial"/>
          <w:b/>
          <w:szCs w:val="22"/>
        </w:rPr>
        <w:t>Invoices or Receipts</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t>Invoices: provides information for foods purchased or delivered at a particular time. Multiple invoices may be needed to obtain price information for all foods from a particular vendor. We prefer summaries, bid lists, or inventory reports over invoices or receipts when possible. Invoices are acceptable so long as they provide us with the price per unit.</w:t>
      </w:r>
      <w:r>
        <w:rPr>
          <w:rFonts w:ascii="Arial" w:hAnsi="Arial" w:cs="Arial"/>
          <w:szCs w:val="22"/>
        </w:rPr>
        <w:t xml:space="preserve">  </w:t>
      </w:r>
    </w:p>
    <w:p w:rsidR="004F5012" w:rsidRPr="0063351D" w:rsidRDefault="004F5012" w:rsidP="004F5012">
      <w:pPr>
        <w:pStyle w:val="BodyText"/>
        <w:spacing w:after="120"/>
        <w:ind w:left="1080"/>
        <w:rPr>
          <w:rFonts w:ascii="Arial" w:hAnsi="Arial" w:cs="Arial"/>
          <w:szCs w:val="22"/>
        </w:rPr>
      </w:pPr>
      <w:r w:rsidRPr="0063351D">
        <w:rPr>
          <w:rFonts w:ascii="Arial" w:hAnsi="Arial" w:cs="Arial"/>
          <w:szCs w:val="22"/>
        </w:rPr>
        <w:t>Receipts:  may be provided for food purchased at local stores if other documentation is not available. Organizations that purchase food from retailers may only have checkout register receipts. Receipts must have the products listed and should have package size or unit price if possible. Multiple receipts may be needed to obtain price information for all foods for the five week time period. We prefer summaries, bid lists, or inventory reports over receipts if available.</w:t>
      </w:r>
    </w:p>
    <w:p w:rsidR="004F5012" w:rsidRDefault="004F5012" w:rsidP="004F5012">
      <w:pPr>
        <w:pStyle w:val="BodyText"/>
        <w:spacing w:after="120"/>
        <w:ind w:left="720"/>
        <w:jc w:val="both"/>
        <w:rPr>
          <w:rFonts w:ascii="Arial" w:hAnsi="Arial" w:cs="Arial"/>
        </w:rPr>
      </w:pPr>
    </w:p>
    <w:p w:rsidR="004F5012" w:rsidRPr="00864A71" w:rsidRDefault="004F5012" w:rsidP="004F5012">
      <w:pPr>
        <w:pStyle w:val="BodyText"/>
        <w:spacing w:after="120"/>
        <w:jc w:val="both"/>
        <w:rPr>
          <w:rFonts w:ascii="Arial" w:hAnsi="Arial" w:cs="Arial"/>
        </w:rPr>
      </w:pPr>
      <w:r w:rsidRPr="00D71F85">
        <w:rPr>
          <w:rFonts w:ascii="Arial" w:hAnsi="Arial" w:cs="Arial"/>
          <w:i/>
        </w:rPr>
        <w:t>CHECK OFF DOCUMENTATION TYPE AVAILABLE</w:t>
      </w:r>
      <w:r>
        <w:rPr>
          <w:rFonts w:ascii="Arial" w:hAnsi="Arial" w:cs="Arial"/>
          <w:i/>
        </w:rPr>
        <w:t xml:space="preserve"> FOR EACH VENDOR.</w:t>
      </w:r>
    </w:p>
    <w:p w:rsidR="004F5012" w:rsidRDefault="004F5012" w:rsidP="004F5012">
      <w:pPr>
        <w:pStyle w:val="BodyText"/>
        <w:spacing w:after="120"/>
        <w:jc w:val="both"/>
        <w:rPr>
          <w:rFonts w:ascii="Arial" w:hAnsi="Arial" w:cs="Arial"/>
          <w:b/>
        </w:rPr>
      </w:pPr>
    </w:p>
    <w:p w:rsidR="004F5012" w:rsidRPr="008554D3" w:rsidRDefault="004F5012" w:rsidP="004F5012">
      <w:pPr>
        <w:tabs>
          <w:tab w:val="clear" w:pos="720"/>
          <w:tab w:val="clear" w:pos="1080"/>
          <w:tab w:val="clear" w:pos="1440"/>
          <w:tab w:val="clear" w:pos="1800"/>
        </w:tabs>
        <w:spacing w:after="200" w:line="276" w:lineRule="auto"/>
        <w:rPr>
          <w:rFonts w:ascii="Arial" w:hAnsi="Arial" w:cs="Arial"/>
          <w:b/>
        </w:rPr>
      </w:pPr>
      <w:r>
        <w:rPr>
          <w:rFonts w:ascii="Arial" w:hAnsi="Arial" w:cs="Arial"/>
          <w:b/>
        </w:rPr>
        <w:t xml:space="preserve">COPY CHECKLIST FOR RESPONDENT: </w:t>
      </w:r>
    </w:p>
    <w:p w:rsidR="004F5012" w:rsidRPr="00864A71" w:rsidRDefault="004F5012" w:rsidP="004F5012">
      <w:pPr>
        <w:pStyle w:val="BodyText"/>
        <w:spacing w:after="120"/>
        <w:jc w:val="both"/>
        <w:rPr>
          <w:rFonts w:ascii="Arial" w:hAnsi="Arial" w:cs="Arial"/>
        </w:rPr>
      </w:pPr>
      <w:r w:rsidRPr="00864A71">
        <w:rPr>
          <w:rFonts w:ascii="Arial" w:hAnsi="Arial" w:cs="Arial"/>
        </w:rPr>
        <w:t xml:space="preserve">May I make a copy of this list so that you can use it as a checklist to gather invoices and other documents for the vendors? </w:t>
      </w:r>
    </w:p>
    <w:p w:rsidR="004F5012" w:rsidRDefault="004F5012" w:rsidP="004F5012">
      <w:pPr>
        <w:pStyle w:val="BodyText"/>
        <w:spacing w:after="120"/>
        <w:jc w:val="both"/>
        <w:rPr>
          <w:rFonts w:ascii="Arial" w:hAnsi="Arial" w:cs="Arial"/>
          <w:b/>
        </w:rPr>
      </w:pPr>
    </w:p>
    <w:p w:rsidR="004F5012" w:rsidRDefault="004F5012" w:rsidP="004F5012">
      <w:pPr>
        <w:pStyle w:val="BodyText"/>
        <w:spacing w:after="120"/>
        <w:jc w:val="both"/>
        <w:rPr>
          <w:rFonts w:ascii="Arial" w:hAnsi="Arial" w:cs="Arial"/>
          <w:b/>
        </w:rPr>
      </w:pPr>
      <w:r>
        <w:rPr>
          <w:rFonts w:ascii="Arial" w:hAnsi="Arial" w:cs="Arial"/>
          <w:b/>
        </w:rPr>
        <w:t xml:space="preserve">GIVE </w:t>
      </w:r>
      <w:r w:rsidRPr="00F64F6B">
        <w:rPr>
          <w:rFonts w:ascii="Arial" w:hAnsi="Arial" w:cs="Arial"/>
          <w:b/>
        </w:rPr>
        <w:t xml:space="preserve">“HANDOUT </w:t>
      </w:r>
      <w:r>
        <w:rPr>
          <w:rFonts w:ascii="Arial" w:hAnsi="Arial" w:cs="Arial"/>
          <w:b/>
        </w:rPr>
        <w:t>7</w:t>
      </w:r>
      <w:r w:rsidRPr="00F64F6B">
        <w:rPr>
          <w:rFonts w:ascii="Arial" w:hAnsi="Arial" w:cs="Arial"/>
          <w:b/>
        </w:rPr>
        <w:t>: LIST OF FOODS”</w:t>
      </w:r>
      <w:r>
        <w:rPr>
          <w:rFonts w:ascii="Arial" w:hAnsi="Arial" w:cs="Arial"/>
          <w:b/>
        </w:rPr>
        <w:t xml:space="preserve">: </w:t>
      </w:r>
    </w:p>
    <w:p w:rsidR="004F5012" w:rsidRDefault="004F5012" w:rsidP="004F5012">
      <w:pPr>
        <w:pStyle w:val="BodyText"/>
        <w:spacing w:after="120"/>
        <w:jc w:val="both"/>
        <w:rPr>
          <w:rFonts w:ascii="Arial" w:hAnsi="Arial" w:cs="Arial"/>
        </w:rPr>
      </w:pPr>
      <w:r w:rsidRPr="00864A71">
        <w:rPr>
          <w:rFonts w:ascii="Arial" w:hAnsi="Arial" w:cs="Arial"/>
        </w:rPr>
        <w:t>Here is a handout that describes the information we’ll nee</w:t>
      </w:r>
      <w:r>
        <w:rPr>
          <w:rFonts w:ascii="Arial" w:hAnsi="Arial" w:cs="Arial"/>
        </w:rPr>
        <w:t>d.</w:t>
      </w:r>
      <w:r w:rsidRPr="00864A71">
        <w:rPr>
          <w:rFonts w:ascii="Arial" w:hAnsi="Arial" w:cs="Arial"/>
        </w:rPr>
        <w:t xml:space="preserve"> </w:t>
      </w:r>
    </w:p>
    <w:p w:rsidR="004F5012" w:rsidRDefault="004F5012" w:rsidP="004F5012">
      <w:pPr>
        <w:pStyle w:val="BodyText"/>
        <w:spacing w:after="120"/>
        <w:jc w:val="both"/>
        <w:rPr>
          <w:rFonts w:ascii="Arial" w:hAnsi="Arial" w:cs="Arial"/>
          <w:b/>
        </w:rPr>
      </w:pPr>
    </w:p>
    <w:p w:rsidR="004F5012" w:rsidRDefault="004F5012" w:rsidP="004F5012">
      <w:pPr>
        <w:pStyle w:val="BodyText"/>
        <w:spacing w:after="120"/>
        <w:jc w:val="both"/>
        <w:rPr>
          <w:rFonts w:ascii="Arial" w:hAnsi="Arial" w:cs="Arial"/>
          <w:b/>
        </w:rPr>
      </w:pPr>
      <w:r w:rsidRPr="008554D3">
        <w:rPr>
          <w:rFonts w:ascii="Arial" w:hAnsi="Arial" w:cs="Arial"/>
          <w:b/>
        </w:rPr>
        <w:t>ARRANGE A TIME TO COLLECT THE DOCUMEN</w:t>
      </w:r>
      <w:r>
        <w:rPr>
          <w:rFonts w:ascii="Arial" w:hAnsi="Arial" w:cs="Arial"/>
          <w:b/>
        </w:rPr>
        <w:t>T</w:t>
      </w:r>
      <w:r w:rsidRPr="008554D3">
        <w:rPr>
          <w:rFonts w:ascii="Arial" w:hAnsi="Arial" w:cs="Arial"/>
          <w:b/>
        </w:rPr>
        <w:t>ATION</w:t>
      </w:r>
    </w:p>
    <w:p w:rsidR="004F5012" w:rsidRDefault="004F5012" w:rsidP="004F5012">
      <w:pPr>
        <w:pStyle w:val="BodyText"/>
        <w:rPr>
          <w:rFonts w:ascii="Arial" w:hAnsi="Arial" w:cs="Arial"/>
        </w:rPr>
      </w:pPr>
    </w:p>
    <w:p w:rsidR="004F5012" w:rsidRDefault="004F5012" w:rsidP="004F5012">
      <w:pPr>
        <w:tabs>
          <w:tab w:val="clear" w:pos="720"/>
          <w:tab w:val="clear" w:pos="1080"/>
          <w:tab w:val="clear" w:pos="1440"/>
          <w:tab w:val="clear" w:pos="1800"/>
        </w:tabs>
        <w:spacing w:after="200" w:line="276" w:lineRule="auto"/>
        <w:rPr>
          <w:rFonts w:ascii="Arial" w:hAnsi="Arial" w:cs="Arial"/>
          <w:b/>
        </w:rPr>
      </w:pPr>
      <w:r>
        <w:rPr>
          <w:rFonts w:ascii="Arial" w:hAnsi="Arial" w:cs="Arial"/>
          <w:b/>
        </w:rPr>
        <w:br w:type="page"/>
      </w:r>
    </w:p>
    <w:p w:rsidR="004F5012" w:rsidRDefault="004F5012" w:rsidP="004F5012">
      <w:pPr>
        <w:pStyle w:val="BodyText"/>
        <w:rPr>
          <w:rFonts w:ascii="Arial" w:hAnsi="Arial" w:cs="Arial"/>
          <w:b/>
        </w:rPr>
      </w:pPr>
      <w:r w:rsidRPr="00981C2B">
        <w:rPr>
          <w:rFonts w:ascii="Arial" w:hAnsi="Arial" w:cs="Arial"/>
          <w:b/>
        </w:rPr>
        <w:lastRenderedPageBreak/>
        <w:t>REVIEW DOCUMENTATION</w:t>
      </w:r>
    </w:p>
    <w:p w:rsidR="004F5012" w:rsidRDefault="004F5012" w:rsidP="004F5012">
      <w:pPr>
        <w:pStyle w:val="BodyText"/>
        <w:rPr>
          <w:rFonts w:ascii="Arial" w:hAnsi="Arial" w:cs="Arial"/>
          <w:b/>
        </w:rPr>
      </w:pPr>
    </w:p>
    <w:p w:rsidR="004F5012" w:rsidRPr="008554D3" w:rsidRDefault="004F5012" w:rsidP="004F5012">
      <w:pPr>
        <w:pStyle w:val="BodyText"/>
        <w:rPr>
          <w:rFonts w:ascii="Arial" w:hAnsi="Arial" w:cs="Arial"/>
        </w:rPr>
      </w:pPr>
      <w:r w:rsidRPr="008554D3">
        <w:rPr>
          <w:rFonts w:ascii="Arial" w:hAnsi="Arial" w:cs="Arial"/>
        </w:rPr>
        <w:t>ONCE YOU RECEIVE THE DOCUMENTATION PERFORM THE FOLLOWING CHECKS:</w:t>
      </w:r>
    </w:p>
    <w:p w:rsidR="004F5012" w:rsidRPr="008554D3" w:rsidRDefault="004F5012" w:rsidP="004F5012">
      <w:pPr>
        <w:pStyle w:val="BodyText"/>
        <w:rPr>
          <w:rFonts w:ascii="Arial" w:hAnsi="Arial" w:cs="Arial"/>
        </w:rPr>
      </w:pPr>
    </w:p>
    <w:p w:rsidR="004F5012" w:rsidRPr="008554D3" w:rsidRDefault="004F5012" w:rsidP="004F5012">
      <w:pPr>
        <w:pStyle w:val="BodyText"/>
        <w:numPr>
          <w:ilvl w:val="0"/>
          <w:numId w:val="37"/>
        </w:numPr>
        <w:rPr>
          <w:rFonts w:ascii="Arial" w:hAnsi="Arial" w:cs="Arial"/>
        </w:rPr>
      </w:pPr>
      <w:r w:rsidRPr="008554D3">
        <w:rPr>
          <w:rFonts w:ascii="Arial" w:hAnsi="Arial" w:cs="Arial"/>
        </w:rPr>
        <w:t>MAKE SURE THAT DOCUMENTATION IS PROVIDED FOR ALL VENDORS LISTED</w:t>
      </w:r>
    </w:p>
    <w:p w:rsidR="004F5012" w:rsidRDefault="004F5012" w:rsidP="004F5012">
      <w:pPr>
        <w:pStyle w:val="BodyText"/>
        <w:numPr>
          <w:ilvl w:val="0"/>
          <w:numId w:val="37"/>
        </w:numPr>
        <w:rPr>
          <w:rFonts w:ascii="Arial" w:hAnsi="Arial" w:cs="Arial"/>
        </w:rPr>
      </w:pPr>
      <w:r w:rsidRPr="008554D3">
        <w:rPr>
          <w:rFonts w:ascii="Arial" w:hAnsi="Arial" w:cs="Arial"/>
        </w:rPr>
        <w:t>MAKE SURE THAT ALL FOODS IDENTIFIED ON THE CHECKLIST ARE ACCOUNTED FOR IN THE DOCUMENTATION</w:t>
      </w:r>
    </w:p>
    <w:p w:rsidR="004F5012" w:rsidRPr="001039B6" w:rsidRDefault="004F5012" w:rsidP="004F5012">
      <w:pPr>
        <w:pStyle w:val="BodyText"/>
        <w:numPr>
          <w:ilvl w:val="0"/>
          <w:numId w:val="37"/>
        </w:numPr>
        <w:rPr>
          <w:rFonts w:ascii="Arial" w:hAnsi="Arial" w:cs="Arial"/>
        </w:rPr>
      </w:pPr>
      <w:r w:rsidRPr="008554D3">
        <w:rPr>
          <w:rFonts w:ascii="Arial" w:hAnsi="Arial" w:cs="Arial"/>
        </w:rPr>
        <w:t>MAKE SURE THAT THE DOCUMENTATION CONTAINS THE NAME OF THE VENDOR, PRODUCT NAME, PRICE, NUMBER OF PIECES PER UNIT, AND SIZE OF THE PIECE</w:t>
      </w:r>
      <w:r w:rsidRPr="008554D3">
        <w:rPr>
          <w:rFonts w:ascii="Arial" w:hAnsi="Arial" w:cs="Arial"/>
          <w:i/>
        </w:rPr>
        <w:t>.</w:t>
      </w:r>
    </w:p>
    <w:p w:rsidR="004F5012" w:rsidRDefault="004F5012" w:rsidP="004F5012">
      <w:pPr>
        <w:pStyle w:val="BodyText"/>
        <w:ind w:left="720"/>
        <w:rPr>
          <w:rFonts w:ascii="Arial" w:hAnsi="Arial" w:cs="Arial"/>
        </w:rPr>
      </w:pPr>
    </w:p>
    <w:p w:rsidR="004F5012" w:rsidRPr="00A6033C" w:rsidRDefault="004F5012" w:rsidP="004F5012">
      <w:pPr>
        <w:pStyle w:val="BodyText"/>
        <w:tabs>
          <w:tab w:val="clear" w:pos="720"/>
          <w:tab w:val="clear" w:pos="1080"/>
          <w:tab w:val="clear" w:pos="1440"/>
          <w:tab w:val="clear" w:pos="1800"/>
        </w:tabs>
        <w:spacing w:after="180"/>
        <w:rPr>
          <w:rFonts w:ascii="Arial" w:hAnsi="Arial" w:cs="Arial"/>
        </w:rPr>
      </w:pPr>
      <w:r w:rsidRPr="00A6033C">
        <w:rPr>
          <w:rFonts w:ascii="Arial" w:hAnsi="Arial" w:cs="Arial"/>
        </w:rPr>
        <w:t>IF YOU DO NOT RECEIVE DOCUMENTATION FOR A VENDOR ON THE CHECKLIST, WRITE NP (“NO PRICES”) BY THE VENDOR NAME.</w:t>
      </w:r>
    </w:p>
    <w:p w:rsidR="004F5012" w:rsidRPr="00A6033C" w:rsidRDefault="004F5012" w:rsidP="004F5012">
      <w:pPr>
        <w:pStyle w:val="BodyText"/>
        <w:tabs>
          <w:tab w:val="clear" w:pos="720"/>
          <w:tab w:val="clear" w:pos="1080"/>
          <w:tab w:val="clear" w:pos="1440"/>
          <w:tab w:val="clear" w:pos="1800"/>
        </w:tabs>
        <w:spacing w:after="180"/>
        <w:rPr>
          <w:rFonts w:ascii="Arial" w:hAnsi="Arial" w:cs="Arial"/>
        </w:rPr>
      </w:pPr>
      <w:r w:rsidRPr="00A6033C">
        <w:rPr>
          <w:rFonts w:ascii="Arial" w:hAnsi="Arial" w:cs="Arial"/>
        </w:rPr>
        <w:t xml:space="preserve">IF A FOOD IS IDENTIFIED ON THE CHECKLIST AND THE RESPONDENT CAN’T PROVIDE IT, WRITE NP IN THE CHECKBOX. </w:t>
      </w:r>
    </w:p>
    <w:p w:rsidR="004F5012" w:rsidRDefault="004F5012" w:rsidP="004F5012">
      <w:pPr>
        <w:pStyle w:val="BodyText"/>
      </w:pPr>
    </w:p>
    <w:p w:rsidR="004F5012" w:rsidRDefault="004F5012" w:rsidP="004F5012">
      <w:pPr>
        <w:pStyle w:val="BodyText"/>
      </w:pPr>
    </w:p>
    <w:p w:rsidR="004F5012" w:rsidRPr="008554D3" w:rsidRDefault="004F5012" w:rsidP="004F5012">
      <w:pPr>
        <w:pStyle w:val="BodyText"/>
        <w:numPr>
          <w:ilvl w:val="0"/>
          <w:numId w:val="37"/>
        </w:numPr>
        <w:rPr>
          <w:rFonts w:ascii="Arial" w:hAnsi="Arial" w:cs="Arial"/>
          <w:i/>
        </w:rPr>
        <w:sectPr w:rsidR="004F5012" w:rsidRPr="008554D3" w:rsidSect="00EF72AB">
          <w:pgSz w:w="12240" w:h="15840" w:code="1"/>
          <w:pgMar w:top="1440" w:right="1440" w:bottom="1440" w:left="1440" w:header="720" w:footer="720" w:gutter="0"/>
          <w:cols w:space="720"/>
        </w:sectPr>
      </w:pPr>
    </w:p>
    <w:tbl>
      <w:tblPr>
        <w:tblStyle w:val="TableGrid"/>
        <w:tblW w:w="17669" w:type="dxa"/>
        <w:tblInd w:w="835" w:type="dxa"/>
        <w:shd w:val="clear" w:color="auto" w:fill="FFFFFF" w:themeFill="background1"/>
        <w:tblLayout w:type="fixed"/>
        <w:tblCellMar>
          <w:left w:w="115" w:type="dxa"/>
          <w:right w:w="115" w:type="dxa"/>
        </w:tblCellMar>
        <w:tblLook w:val="04A0" w:firstRow="1" w:lastRow="0" w:firstColumn="1" w:lastColumn="0" w:noHBand="0" w:noVBand="1"/>
      </w:tblPr>
      <w:tblGrid>
        <w:gridCol w:w="4079"/>
        <w:gridCol w:w="687"/>
        <w:gridCol w:w="663"/>
        <w:gridCol w:w="733"/>
        <w:gridCol w:w="489"/>
        <w:gridCol w:w="489"/>
        <w:gridCol w:w="489"/>
        <w:gridCol w:w="489"/>
        <w:gridCol w:w="489"/>
        <w:gridCol w:w="489"/>
        <w:gridCol w:w="576"/>
        <w:gridCol w:w="577"/>
        <w:gridCol w:w="577"/>
        <w:gridCol w:w="577"/>
        <w:gridCol w:w="577"/>
        <w:gridCol w:w="576"/>
        <w:gridCol w:w="577"/>
        <w:gridCol w:w="577"/>
        <w:gridCol w:w="577"/>
        <w:gridCol w:w="577"/>
        <w:gridCol w:w="577"/>
        <w:gridCol w:w="733"/>
        <w:gridCol w:w="734"/>
        <w:gridCol w:w="761"/>
      </w:tblGrid>
      <w:tr w:rsidR="004F5012" w:rsidRPr="00864A71" w:rsidTr="00B447A1">
        <w:trPr>
          <w:trHeight w:val="496"/>
        </w:trPr>
        <w:tc>
          <w:tcPr>
            <w:tcW w:w="4079" w:type="dxa"/>
            <w:tcBorders>
              <w:top w:val="nil"/>
              <w:left w:val="nil"/>
              <w:bottom w:val="nil"/>
              <w:right w:val="single" w:sz="18" w:space="0" w:color="auto"/>
            </w:tcBorders>
            <w:shd w:val="clear" w:color="auto" w:fill="FFFFFF" w:themeFill="background1"/>
            <w:noWrap/>
            <w:vAlign w:val="center"/>
            <w:hideMark/>
          </w:tcPr>
          <w:p w:rsidR="004F5012" w:rsidRPr="00864A71" w:rsidRDefault="004F5012" w:rsidP="00B447A1">
            <w:pPr>
              <w:jc w:val="center"/>
              <w:rPr>
                <w:rFonts w:ascii="Arial" w:hAnsi="Arial" w:cs="Arial"/>
                <w:b/>
                <w:sz w:val="28"/>
                <w:szCs w:val="28"/>
                <w:u w:val="single"/>
              </w:rPr>
            </w:pPr>
            <w:r w:rsidRPr="00864A71">
              <w:rPr>
                <w:rFonts w:ascii="Arial" w:hAnsi="Arial" w:cs="Arial"/>
                <w:b/>
                <w:sz w:val="28"/>
                <w:szCs w:val="28"/>
                <w:u w:val="single"/>
              </w:rPr>
              <w:lastRenderedPageBreak/>
              <w:t xml:space="preserve">FOOD COST </w:t>
            </w:r>
            <w:r>
              <w:rPr>
                <w:rFonts w:ascii="Arial" w:hAnsi="Arial" w:cs="Arial"/>
                <w:b/>
                <w:sz w:val="28"/>
                <w:szCs w:val="28"/>
                <w:u w:val="single"/>
              </w:rPr>
              <w:t>AND USDA FOODS CHECKLIST (p.1)</w:t>
            </w:r>
          </w:p>
        </w:tc>
        <w:tc>
          <w:tcPr>
            <w:tcW w:w="2083" w:type="dxa"/>
            <w:gridSpan w:val="3"/>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4F5012" w:rsidRPr="00864A71" w:rsidRDefault="004F5012" w:rsidP="00B447A1">
            <w:pPr>
              <w:jc w:val="center"/>
              <w:rPr>
                <w:rFonts w:asciiTheme="minorHAnsi" w:hAnsiTheme="minorHAnsi"/>
                <w:b/>
                <w:bCs/>
              </w:rPr>
            </w:pPr>
            <w:r w:rsidRPr="00864A71">
              <w:rPr>
                <w:rFonts w:asciiTheme="minorHAnsi" w:hAnsiTheme="minorHAnsi"/>
                <w:b/>
                <w:bCs/>
                <w:sz w:val="24"/>
              </w:rPr>
              <w:t xml:space="preserve">DOCUMENTATION TYPE </w:t>
            </w:r>
          </w:p>
        </w:tc>
        <w:tc>
          <w:tcPr>
            <w:tcW w:w="2934" w:type="dxa"/>
            <w:gridSpan w:val="6"/>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bottom"/>
          </w:tcPr>
          <w:p w:rsidR="004F5012" w:rsidRPr="00864A71" w:rsidRDefault="004F5012" w:rsidP="00B447A1">
            <w:pPr>
              <w:jc w:val="center"/>
              <w:rPr>
                <w:rFonts w:asciiTheme="minorHAnsi" w:hAnsiTheme="minorHAnsi"/>
                <w:b/>
                <w:bCs/>
              </w:rPr>
            </w:pPr>
            <w:r w:rsidRPr="00864A71">
              <w:rPr>
                <w:rFonts w:asciiTheme="minorHAnsi" w:hAnsiTheme="minorHAnsi"/>
                <w:b/>
                <w:bCs/>
              </w:rPr>
              <w:t>MAJOR FOOD SUPPLIERS</w:t>
            </w:r>
          </w:p>
        </w:tc>
        <w:tc>
          <w:tcPr>
            <w:tcW w:w="6345" w:type="dxa"/>
            <w:gridSpan w:val="11"/>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bottom"/>
            <w:hideMark/>
          </w:tcPr>
          <w:p w:rsidR="004F5012" w:rsidRPr="00864A71" w:rsidRDefault="004F5012" w:rsidP="00B447A1">
            <w:pPr>
              <w:jc w:val="center"/>
              <w:rPr>
                <w:rFonts w:asciiTheme="minorHAnsi" w:hAnsiTheme="minorHAnsi"/>
                <w:b/>
                <w:bCs/>
              </w:rPr>
            </w:pPr>
            <w:r w:rsidRPr="00864A71">
              <w:rPr>
                <w:rFonts w:asciiTheme="minorHAnsi" w:hAnsiTheme="minorHAnsi"/>
                <w:b/>
                <w:bCs/>
              </w:rPr>
              <w:t>SPECIALTY FOOD SUPPLIERS</w:t>
            </w:r>
          </w:p>
        </w:tc>
        <w:tc>
          <w:tcPr>
            <w:tcW w:w="2228"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bottom"/>
            <w:hideMark/>
          </w:tcPr>
          <w:p w:rsidR="004F5012" w:rsidRPr="00864A71" w:rsidRDefault="004F5012" w:rsidP="00B447A1">
            <w:pPr>
              <w:jc w:val="center"/>
              <w:rPr>
                <w:rFonts w:asciiTheme="minorHAnsi" w:hAnsiTheme="minorHAnsi"/>
                <w:b/>
                <w:bCs/>
              </w:rPr>
            </w:pPr>
            <w:r w:rsidRPr="00864A71">
              <w:rPr>
                <w:rFonts w:asciiTheme="minorHAnsi" w:hAnsiTheme="minorHAnsi"/>
                <w:b/>
                <w:bCs/>
              </w:rPr>
              <w:t>USDA FOODS</w:t>
            </w:r>
          </w:p>
        </w:tc>
      </w:tr>
      <w:tr w:rsidR="004F5012" w:rsidRPr="00864A71" w:rsidTr="00B447A1">
        <w:trPr>
          <w:trHeight w:val="2796"/>
        </w:trPr>
        <w:tc>
          <w:tcPr>
            <w:tcW w:w="4079" w:type="dxa"/>
            <w:tcBorders>
              <w:top w:val="nil"/>
              <w:left w:val="nil"/>
              <w:bottom w:val="single" w:sz="18" w:space="0" w:color="auto"/>
              <w:right w:val="single" w:sz="18" w:space="0" w:color="auto"/>
            </w:tcBorders>
            <w:shd w:val="clear" w:color="auto" w:fill="FFFFFF" w:themeFill="background1"/>
            <w:noWrap/>
            <w:vAlign w:val="bottom"/>
            <w:hideMark/>
          </w:tcPr>
          <w:p w:rsidR="004F5012" w:rsidRPr="00E215D0" w:rsidRDefault="004F5012" w:rsidP="00B447A1">
            <w:pPr>
              <w:rPr>
                <w:rFonts w:ascii="Arial" w:hAnsi="Arial" w:cs="Arial"/>
                <w:bCs/>
                <w:i/>
                <w:sz w:val="24"/>
              </w:rPr>
            </w:pPr>
            <w:r w:rsidRPr="00E215D0">
              <w:rPr>
                <w:rFonts w:ascii="Arial" w:hAnsi="Arial" w:cs="Arial"/>
                <w:bCs/>
                <w:i/>
                <w:sz w:val="24"/>
              </w:rPr>
              <w:t xml:space="preserve">Include foods available to be served during the target week: </w:t>
            </w:r>
          </w:p>
          <w:p w:rsidR="004F5012" w:rsidRDefault="004F5012" w:rsidP="00B447A1">
            <w:pPr>
              <w:pStyle w:val="ListParagraph"/>
              <w:numPr>
                <w:ilvl w:val="0"/>
                <w:numId w:val="25"/>
              </w:numPr>
              <w:tabs>
                <w:tab w:val="clear" w:pos="720"/>
                <w:tab w:val="clear" w:pos="1080"/>
                <w:tab w:val="clear" w:pos="1440"/>
                <w:tab w:val="clear" w:pos="1800"/>
              </w:tabs>
              <w:spacing w:after="200" w:line="276" w:lineRule="auto"/>
              <w:ind w:left="360"/>
              <w:rPr>
                <w:rFonts w:ascii="Arial" w:hAnsi="Arial" w:cs="Arial"/>
                <w:bCs/>
                <w:i/>
                <w:sz w:val="24"/>
              </w:rPr>
            </w:pPr>
            <w:r w:rsidRPr="00E215D0">
              <w:rPr>
                <w:rFonts w:ascii="Arial" w:hAnsi="Arial" w:cs="Arial"/>
                <w:bCs/>
                <w:i/>
                <w:sz w:val="24"/>
              </w:rPr>
              <w:t>food in inventory, and</w:t>
            </w:r>
          </w:p>
          <w:p w:rsidR="004F5012" w:rsidRDefault="004F5012" w:rsidP="00B447A1">
            <w:pPr>
              <w:pStyle w:val="ListParagraph"/>
              <w:numPr>
                <w:ilvl w:val="0"/>
                <w:numId w:val="25"/>
              </w:numPr>
              <w:tabs>
                <w:tab w:val="clear" w:pos="720"/>
                <w:tab w:val="clear" w:pos="1080"/>
                <w:tab w:val="clear" w:pos="1440"/>
                <w:tab w:val="clear" w:pos="1800"/>
              </w:tabs>
              <w:spacing w:after="200" w:line="276" w:lineRule="auto"/>
              <w:ind w:left="360"/>
              <w:rPr>
                <w:rFonts w:ascii="Arial" w:hAnsi="Arial" w:cs="Arial"/>
                <w:bCs/>
                <w:i/>
                <w:sz w:val="24"/>
              </w:rPr>
            </w:pPr>
            <w:r w:rsidRPr="00A259B1">
              <w:rPr>
                <w:rFonts w:ascii="Arial" w:hAnsi="Arial" w:cs="Arial"/>
                <w:bCs/>
                <w:i/>
                <w:sz w:val="24"/>
              </w:rPr>
              <w:t>food delivered that week</w:t>
            </w:r>
          </w:p>
          <w:p w:rsidR="004F5012" w:rsidRPr="00A259B1" w:rsidRDefault="004F5012" w:rsidP="00B447A1">
            <w:pPr>
              <w:pStyle w:val="ListParagraph"/>
              <w:tabs>
                <w:tab w:val="clear" w:pos="720"/>
                <w:tab w:val="clear" w:pos="1080"/>
                <w:tab w:val="clear" w:pos="1440"/>
                <w:tab w:val="clear" w:pos="1800"/>
              </w:tabs>
              <w:spacing w:after="200" w:line="276" w:lineRule="auto"/>
              <w:rPr>
                <w:rFonts w:ascii="Arial" w:hAnsi="Arial" w:cs="Arial"/>
                <w:bCs/>
                <w:i/>
                <w:sz w:val="24"/>
              </w:rPr>
            </w:pPr>
          </w:p>
        </w:tc>
        <w:tc>
          <w:tcPr>
            <w:tcW w:w="687" w:type="dxa"/>
            <w:vMerge w:val="restart"/>
            <w:tcBorders>
              <w:top w:val="single" w:sz="18" w:space="0" w:color="auto"/>
              <w:left w:val="single" w:sz="18" w:space="0" w:color="auto"/>
              <w:righ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Summary or Bid Lists, including Fee-Per-Meal</w:t>
            </w:r>
          </w:p>
        </w:tc>
        <w:tc>
          <w:tcPr>
            <w:tcW w:w="663" w:type="dxa"/>
            <w:vMerge w:val="restart"/>
            <w:tcBorders>
              <w:top w:val="single" w:sz="18" w:space="0" w:color="auto"/>
              <w:lef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Inventory</w:t>
            </w:r>
          </w:p>
        </w:tc>
        <w:tc>
          <w:tcPr>
            <w:tcW w:w="733" w:type="dxa"/>
            <w:vMerge w:val="restart"/>
            <w:tcBorders>
              <w:top w:val="single" w:sz="18" w:space="0" w:color="auto"/>
              <w:lef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Invoices or Receipts</w:t>
            </w:r>
          </w:p>
        </w:tc>
        <w:tc>
          <w:tcPr>
            <w:tcW w:w="489"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Pre-plated Meals</w:t>
            </w:r>
            <w:r>
              <w:rPr>
                <w:rFonts w:ascii="Arial" w:hAnsi="Arial" w:cs="Arial"/>
                <w:szCs w:val="22"/>
              </w:rPr>
              <w:t>/Caterers (fee-per-meal)</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Canned Goods/Staples</w:t>
            </w:r>
          </w:p>
        </w:tc>
        <w:tc>
          <w:tcPr>
            <w:tcW w:w="489" w:type="dxa"/>
            <w:vMerge w:val="restart"/>
            <w:tcBorders>
              <w:top w:val="single" w:sz="18" w:space="0" w:color="auto"/>
            </w:tcBorders>
            <w:shd w:val="clear" w:color="auto" w:fill="D9D9D9" w:themeFill="background1" w:themeFillShade="D9"/>
            <w:textDirection w:val="btLr"/>
          </w:tcPr>
          <w:p w:rsidR="004F5012" w:rsidRPr="00864A71" w:rsidRDefault="004F5012" w:rsidP="00B447A1">
            <w:pPr>
              <w:ind w:left="72"/>
              <w:rPr>
                <w:rFonts w:ascii="Arial" w:hAnsi="Arial" w:cs="Arial"/>
                <w:szCs w:val="22"/>
              </w:rPr>
            </w:pPr>
            <w:r w:rsidRPr="00864A71">
              <w:rPr>
                <w:rFonts w:ascii="Arial" w:hAnsi="Arial" w:cs="Arial"/>
                <w:szCs w:val="22"/>
              </w:rPr>
              <w:t>Fresh Fruits/Vegetables</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Frozen Fruits/Vegetables</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Frozen Meats/Poultry/Seafood/Entrees</w:t>
            </w:r>
          </w:p>
        </w:tc>
        <w:tc>
          <w:tcPr>
            <w:tcW w:w="489"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Refrigerated Products (not dairy/juice)</w:t>
            </w:r>
          </w:p>
        </w:tc>
        <w:tc>
          <w:tcPr>
            <w:tcW w:w="576"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Bread</w:t>
            </w:r>
            <w:r>
              <w:rPr>
                <w:rFonts w:ascii="Arial" w:hAnsi="Arial" w:cs="Arial"/>
                <w:szCs w:val="22"/>
              </w:rPr>
              <w:t>, Rolls, English Muffins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Infant formula</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Infant foods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Cookies</w:t>
            </w:r>
            <w:r>
              <w:rPr>
                <w:rFonts w:ascii="Arial" w:hAnsi="Arial" w:cs="Arial"/>
                <w:szCs w:val="22"/>
              </w:rPr>
              <w:t>, Chips, Crackers, Snack Cakes etc.</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 xml:space="preserve">Entrees from Specialty Vendors </w:t>
            </w:r>
          </w:p>
        </w:tc>
        <w:tc>
          <w:tcPr>
            <w:tcW w:w="576"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Ice Cream</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Milk/Dairy/Cheese</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Juice</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Other Beverages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p>
          <w:p w:rsidR="004F5012" w:rsidRPr="00864A71" w:rsidRDefault="004F5012" w:rsidP="00B447A1">
            <w:pPr>
              <w:ind w:left="72"/>
              <w:rPr>
                <w:rFonts w:ascii="Arial" w:hAnsi="Arial" w:cs="Arial"/>
                <w:szCs w:val="22"/>
              </w:rPr>
            </w:pPr>
            <w:r w:rsidRPr="00864A71">
              <w:rPr>
                <w:rFonts w:ascii="Arial" w:hAnsi="Arial" w:cs="Arial"/>
                <w:szCs w:val="22"/>
              </w:rPr>
              <w:t>Tortillas</w:t>
            </w:r>
          </w:p>
        </w:tc>
        <w:tc>
          <w:tcPr>
            <w:tcW w:w="577"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 xml:space="preserve">Other </w:t>
            </w:r>
            <w:r>
              <w:rPr>
                <w:rFonts w:ascii="Arial" w:hAnsi="Arial" w:cs="Arial"/>
                <w:szCs w:val="22"/>
              </w:rPr>
              <w:t xml:space="preserve"> specialty foods or one-off items</w:t>
            </w:r>
          </w:p>
        </w:tc>
        <w:tc>
          <w:tcPr>
            <w:tcW w:w="733"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"Brown box" commodities</w:t>
            </w:r>
          </w:p>
        </w:tc>
        <w:tc>
          <w:tcPr>
            <w:tcW w:w="734"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State</w:t>
            </w:r>
            <w:r>
              <w:rPr>
                <w:rFonts w:ascii="Arial" w:hAnsi="Arial" w:cs="Arial"/>
                <w:szCs w:val="22"/>
              </w:rPr>
              <w:t>/local</w:t>
            </w:r>
            <w:r w:rsidRPr="00864A71">
              <w:rPr>
                <w:rFonts w:ascii="Arial" w:hAnsi="Arial" w:cs="Arial"/>
                <w:szCs w:val="22"/>
              </w:rPr>
              <w:t xml:space="preserve"> processing agreement products</w:t>
            </w:r>
          </w:p>
        </w:tc>
        <w:tc>
          <w:tcPr>
            <w:tcW w:w="761"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p>
          <w:p w:rsidR="004F5012" w:rsidRPr="00864A71" w:rsidRDefault="004F5012" w:rsidP="00B447A1">
            <w:pPr>
              <w:ind w:left="72"/>
              <w:rPr>
                <w:rFonts w:ascii="Arial" w:hAnsi="Arial" w:cs="Arial"/>
                <w:szCs w:val="22"/>
              </w:rPr>
            </w:pPr>
            <w:r w:rsidRPr="00864A71">
              <w:rPr>
                <w:rFonts w:ascii="Arial" w:hAnsi="Arial" w:cs="Arial"/>
                <w:szCs w:val="22"/>
              </w:rPr>
              <w:t>National processing agreement products</w:t>
            </w:r>
          </w:p>
        </w:tc>
      </w:tr>
      <w:tr w:rsidR="004F5012" w:rsidRPr="00864A71" w:rsidTr="00B447A1">
        <w:trPr>
          <w:trHeight w:val="2796"/>
        </w:trPr>
        <w:tc>
          <w:tcPr>
            <w:tcW w:w="4079" w:type="dxa"/>
            <w:tcBorders>
              <w:top w:val="single" w:sz="18" w:space="0" w:color="auto"/>
              <w:left w:val="single" w:sz="18" w:space="0" w:color="auto"/>
              <w:bottom w:val="nil"/>
              <w:right w:val="single" w:sz="18" w:space="0" w:color="auto"/>
            </w:tcBorders>
            <w:shd w:val="clear" w:color="auto" w:fill="FFFFFF" w:themeFill="background1"/>
            <w:noWrap/>
            <w:vAlign w:val="bottom"/>
          </w:tcPr>
          <w:p w:rsidR="004F5012" w:rsidRPr="00864A71" w:rsidRDefault="004F5012" w:rsidP="00B447A1">
            <w:pPr>
              <w:jc w:val="center"/>
              <w:rPr>
                <w:rFonts w:ascii="Arial" w:hAnsi="Arial" w:cs="Arial"/>
                <w:bCs/>
                <w:sz w:val="24"/>
              </w:rPr>
            </w:pPr>
          </w:p>
        </w:tc>
        <w:tc>
          <w:tcPr>
            <w:tcW w:w="687" w:type="dxa"/>
            <w:vMerge/>
            <w:tcBorders>
              <w:left w:val="single" w:sz="18" w:space="0" w:color="auto"/>
              <w:bottom w:val="nil"/>
              <w:righ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663" w:type="dxa"/>
            <w:vMerge/>
            <w:tcBorders>
              <w:left w:val="single" w:sz="18" w:space="0" w:color="auto"/>
              <w:bottom w:val="nil"/>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733" w:type="dxa"/>
            <w:vMerge/>
            <w:tcBorders>
              <w:left w:val="single" w:sz="18" w:space="0" w:color="auto"/>
              <w:bottom w:val="nil"/>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489"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textDirection w:val="btL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6"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6"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33"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34"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61"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r>
      <w:tr w:rsidR="004F5012" w:rsidRPr="00864A71" w:rsidTr="00B447A1">
        <w:trPr>
          <w:trHeight w:val="402"/>
        </w:trPr>
        <w:tc>
          <w:tcPr>
            <w:tcW w:w="4079" w:type="dxa"/>
            <w:tcBorders>
              <w:top w:val="nil"/>
              <w:left w:val="single" w:sz="18" w:space="0" w:color="auto"/>
              <w:bottom w:val="single" w:sz="18" w:space="0" w:color="auto"/>
              <w:right w:val="single" w:sz="18" w:space="0" w:color="auto"/>
            </w:tcBorders>
            <w:shd w:val="clear" w:color="auto" w:fill="FFFFFF" w:themeFill="background1"/>
            <w:noWrap/>
            <w:vAlign w:val="bottom"/>
          </w:tcPr>
          <w:p w:rsidR="004F5012" w:rsidRPr="00864A71" w:rsidRDefault="004F5012" w:rsidP="00B447A1">
            <w:pPr>
              <w:jc w:val="center"/>
            </w:pPr>
            <w:r>
              <w:rPr>
                <w:rFonts w:ascii="Arial" w:hAnsi="Arial" w:cs="Arial"/>
                <w:bCs/>
                <w:sz w:val="24"/>
              </w:rPr>
              <w:t>Vendor Name</w:t>
            </w:r>
          </w:p>
        </w:tc>
        <w:tc>
          <w:tcPr>
            <w:tcW w:w="687" w:type="dxa"/>
            <w:tcBorders>
              <w:top w:val="nil"/>
              <w:left w:val="single" w:sz="18" w:space="0" w:color="auto"/>
              <w:bottom w:val="single" w:sz="18" w:space="0" w:color="auto"/>
              <w:right w:val="single" w:sz="18" w:space="0" w:color="auto"/>
            </w:tcBorders>
            <w:shd w:val="clear" w:color="auto" w:fill="FFFFFF" w:themeFill="background1"/>
          </w:tcPr>
          <w:p w:rsidR="004F5012" w:rsidRPr="00864A71" w:rsidRDefault="004F5012" w:rsidP="00B447A1">
            <w:pPr>
              <w:jc w:val="center"/>
            </w:pPr>
          </w:p>
        </w:tc>
        <w:tc>
          <w:tcPr>
            <w:tcW w:w="663" w:type="dxa"/>
            <w:tcBorders>
              <w:top w:val="nil"/>
              <w:left w:val="single" w:sz="18" w:space="0" w:color="auto"/>
              <w:bottom w:val="single" w:sz="18" w:space="0" w:color="auto"/>
              <w:right w:val="single" w:sz="2" w:space="0" w:color="auto"/>
            </w:tcBorders>
            <w:shd w:val="clear" w:color="auto" w:fill="FFFFFF" w:themeFill="background1"/>
          </w:tcPr>
          <w:p w:rsidR="004F5012" w:rsidRPr="00864A71" w:rsidRDefault="004F5012" w:rsidP="00B447A1">
            <w:pPr>
              <w:jc w:val="center"/>
            </w:pPr>
          </w:p>
        </w:tc>
        <w:tc>
          <w:tcPr>
            <w:tcW w:w="733" w:type="dxa"/>
            <w:tcBorders>
              <w:top w:val="nil"/>
              <w:left w:val="single" w:sz="18" w:space="0" w:color="auto"/>
              <w:bottom w:val="single" w:sz="18" w:space="0" w:color="auto"/>
              <w:right w:val="single" w:sz="2" w:space="0" w:color="auto"/>
            </w:tcBorders>
            <w:shd w:val="clear" w:color="auto" w:fill="FFFFFF" w:themeFill="background1"/>
          </w:tcPr>
          <w:p w:rsidR="004F5012" w:rsidRPr="00864A71" w:rsidRDefault="004F5012" w:rsidP="00B447A1">
            <w:pPr>
              <w:jc w:val="center"/>
            </w:pPr>
          </w:p>
        </w:tc>
        <w:tc>
          <w:tcPr>
            <w:tcW w:w="489" w:type="dxa"/>
            <w:tcBorders>
              <w:top w:val="nil"/>
              <w:left w:val="single" w:sz="18"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10</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11</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12</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13</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14</w:t>
            </w:r>
          </w:p>
        </w:tc>
        <w:tc>
          <w:tcPr>
            <w:tcW w:w="489" w:type="dxa"/>
            <w:tcBorders>
              <w:top w:val="nil"/>
              <w:left w:val="single" w:sz="2" w:space="0" w:color="auto"/>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15</w:t>
            </w:r>
          </w:p>
        </w:tc>
        <w:tc>
          <w:tcPr>
            <w:tcW w:w="576" w:type="dxa"/>
            <w:tcBorders>
              <w:top w:val="nil"/>
              <w:left w:val="single" w:sz="18" w:space="0" w:color="auto"/>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16</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17</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18</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19</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20</w:t>
            </w:r>
          </w:p>
        </w:tc>
        <w:tc>
          <w:tcPr>
            <w:tcW w:w="576"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21</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22</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23</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24</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rPr>
                <w:rFonts w:ascii="Arial" w:hAnsi="Arial" w:cs="Arial"/>
                <w:color w:val="808080" w:themeColor="background1" w:themeShade="80"/>
              </w:rPr>
            </w:pPr>
            <w:r w:rsidRPr="00192AC1">
              <w:rPr>
                <w:rFonts w:ascii="Arial" w:hAnsi="Arial" w:cs="Arial"/>
                <w:color w:val="808080" w:themeColor="background1" w:themeShade="80"/>
              </w:rPr>
              <w:t>25</w:t>
            </w:r>
          </w:p>
        </w:tc>
        <w:tc>
          <w:tcPr>
            <w:tcW w:w="577" w:type="dxa"/>
            <w:tcBorders>
              <w:top w:val="nil"/>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28</w:t>
            </w:r>
          </w:p>
        </w:tc>
        <w:tc>
          <w:tcPr>
            <w:tcW w:w="733" w:type="dxa"/>
            <w:tcBorders>
              <w:top w:val="nil"/>
              <w:left w:val="single" w:sz="18" w:space="0" w:color="auto"/>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29</w:t>
            </w:r>
          </w:p>
        </w:tc>
        <w:tc>
          <w:tcPr>
            <w:tcW w:w="734"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30</w:t>
            </w:r>
          </w:p>
        </w:tc>
        <w:tc>
          <w:tcPr>
            <w:tcW w:w="761" w:type="dxa"/>
            <w:tcBorders>
              <w:top w:val="nil"/>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31</w:t>
            </w:r>
          </w:p>
        </w:tc>
      </w:tr>
      <w:tr w:rsidR="004F5012" w:rsidRPr="00864A71" w:rsidTr="00B447A1">
        <w:trPr>
          <w:trHeight w:val="324"/>
        </w:trPr>
        <w:tc>
          <w:tcPr>
            <w:tcW w:w="4079" w:type="dxa"/>
            <w:tcBorders>
              <w:top w:val="single" w:sz="18" w:space="0" w:color="auto"/>
              <w:left w:val="single" w:sz="18" w:space="0" w:color="auto"/>
              <w:right w:val="single" w:sz="18" w:space="0" w:color="auto"/>
            </w:tcBorders>
            <w:shd w:val="clear" w:color="auto" w:fill="D9D9D9" w:themeFill="background1" w:themeFillShade="D9"/>
            <w:noWrap/>
            <w:vAlign w:val="center"/>
          </w:tcPr>
          <w:p w:rsidR="004F5012" w:rsidRPr="00864A71" w:rsidRDefault="004F5012" w:rsidP="00B447A1">
            <w:r w:rsidRPr="009E0CD2">
              <w:rPr>
                <w:rFonts w:ascii="Arial" w:hAnsi="Arial" w:cs="Arial"/>
                <w:szCs w:val="22"/>
              </w:rPr>
              <w:t>check if food is not applicable</w:t>
            </w:r>
          </w:p>
        </w:tc>
        <w:tc>
          <w:tcPr>
            <w:tcW w:w="687" w:type="dxa"/>
            <w:tcBorders>
              <w:top w:val="single" w:sz="18" w:space="0" w:color="auto"/>
              <w:left w:val="single" w:sz="18" w:space="0" w:color="auto"/>
              <w:right w:val="single" w:sz="18" w:space="0" w:color="auto"/>
            </w:tcBorders>
            <w:shd w:val="clear" w:color="auto" w:fill="D9D9D9" w:themeFill="background1" w:themeFillShade="D9"/>
          </w:tcPr>
          <w:p w:rsidR="004F5012" w:rsidRPr="00864A71" w:rsidRDefault="004F5012" w:rsidP="00B447A1"/>
        </w:tc>
        <w:tc>
          <w:tcPr>
            <w:tcW w:w="663" w:type="dxa"/>
            <w:tcBorders>
              <w:top w:val="single" w:sz="18" w:space="0" w:color="auto"/>
              <w:left w:val="single" w:sz="18" w:space="0" w:color="auto"/>
              <w:right w:val="single" w:sz="2" w:space="0" w:color="auto"/>
            </w:tcBorders>
            <w:shd w:val="clear" w:color="auto" w:fill="D9D9D9" w:themeFill="background1" w:themeFillShade="D9"/>
          </w:tcPr>
          <w:p w:rsidR="004F5012" w:rsidRPr="00864A71" w:rsidRDefault="004F5012" w:rsidP="00B447A1"/>
        </w:tc>
        <w:tc>
          <w:tcPr>
            <w:tcW w:w="733" w:type="dxa"/>
            <w:tcBorders>
              <w:top w:val="single" w:sz="18" w:space="0" w:color="auto"/>
              <w:left w:val="single" w:sz="18"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18" w:space="0" w:color="auto"/>
              <w:left w:val="single" w:sz="18"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18" w:space="0" w:color="auto"/>
            </w:tcBorders>
            <w:shd w:val="clear" w:color="auto" w:fill="D9D9D9" w:themeFill="background1" w:themeFillShade="D9"/>
            <w:noWrap/>
          </w:tcPr>
          <w:p w:rsidR="004F5012" w:rsidRPr="00864A71" w:rsidRDefault="004F5012" w:rsidP="00B447A1"/>
        </w:tc>
        <w:tc>
          <w:tcPr>
            <w:tcW w:w="576" w:type="dxa"/>
            <w:tcBorders>
              <w:top w:val="single" w:sz="18" w:space="0" w:color="auto"/>
              <w:left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6"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right w:val="single" w:sz="18" w:space="0" w:color="auto"/>
            </w:tcBorders>
            <w:shd w:val="clear" w:color="auto" w:fill="D9D9D9" w:themeFill="background1" w:themeFillShade="D9"/>
            <w:noWrap/>
          </w:tcPr>
          <w:p w:rsidR="004F5012" w:rsidRPr="00864A71" w:rsidRDefault="004F5012" w:rsidP="00B447A1"/>
        </w:tc>
        <w:tc>
          <w:tcPr>
            <w:tcW w:w="733" w:type="dxa"/>
            <w:tcBorders>
              <w:top w:val="single" w:sz="18" w:space="0" w:color="auto"/>
              <w:left w:val="single" w:sz="18" w:space="0" w:color="auto"/>
            </w:tcBorders>
            <w:shd w:val="clear" w:color="auto" w:fill="D9D9D9" w:themeFill="background1" w:themeFillShade="D9"/>
            <w:noWrap/>
          </w:tcPr>
          <w:p w:rsidR="004F5012" w:rsidRPr="00864A71" w:rsidRDefault="004F5012" w:rsidP="00B447A1"/>
        </w:tc>
        <w:tc>
          <w:tcPr>
            <w:tcW w:w="734" w:type="dxa"/>
            <w:tcBorders>
              <w:top w:val="single" w:sz="18" w:space="0" w:color="auto"/>
            </w:tcBorders>
            <w:shd w:val="clear" w:color="auto" w:fill="D9D9D9" w:themeFill="background1" w:themeFillShade="D9"/>
            <w:noWrap/>
          </w:tcPr>
          <w:p w:rsidR="004F5012" w:rsidRPr="00864A71" w:rsidRDefault="004F5012" w:rsidP="00B447A1"/>
        </w:tc>
        <w:tc>
          <w:tcPr>
            <w:tcW w:w="761" w:type="dxa"/>
            <w:tcBorders>
              <w:top w:val="single" w:sz="18" w:space="0" w:color="auto"/>
              <w:right w:val="single" w:sz="18" w:space="0" w:color="auto"/>
            </w:tcBorders>
            <w:shd w:val="clear" w:color="auto" w:fill="D9D9D9" w:themeFill="background1" w:themeFillShade="D9"/>
            <w:noWrap/>
          </w:tcPr>
          <w:p w:rsidR="004F5012" w:rsidRPr="00864A71" w:rsidRDefault="004F5012" w:rsidP="00B447A1"/>
        </w:tc>
      </w:tr>
      <w:tr w:rsidR="004F5012" w:rsidRPr="00864A71" w:rsidTr="00B447A1">
        <w:trPr>
          <w:trHeight w:val="720"/>
        </w:trPr>
        <w:tc>
          <w:tcPr>
            <w:tcW w:w="4079" w:type="dxa"/>
            <w:tcBorders>
              <w:top w:val="single" w:sz="18" w:space="0" w:color="auto"/>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top w:val="single" w:sz="18" w:space="0" w:color="auto"/>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top w:val="single" w:sz="18" w:space="0" w:color="auto"/>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top w:val="single" w:sz="18" w:space="0" w:color="auto"/>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18"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top w:val="single" w:sz="18" w:space="0" w:color="auto"/>
              <w:left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top w:val="single" w:sz="18" w:space="0" w:color="auto"/>
              <w:left w:val="single" w:sz="18" w:space="0" w:color="auto"/>
            </w:tcBorders>
            <w:shd w:val="clear" w:color="auto" w:fill="FFFFFF" w:themeFill="background1"/>
            <w:noWrap/>
            <w:hideMark/>
          </w:tcPr>
          <w:p w:rsidR="004F5012" w:rsidRPr="00864A71" w:rsidRDefault="004F5012" w:rsidP="00B447A1">
            <w:r w:rsidRPr="00864A71">
              <w:t> </w:t>
            </w:r>
          </w:p>
        </w:tc>
        <w:tc>
          <w:tcPr>
            <w:tcW w:w="734"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761" w:type="dxa"/>
            <w:tcBorders>
              <w:top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D9D9D9" w:themeFill="background1" w:themeFillShade="D9"/>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576"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6"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733"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734" w:type="dxa"/>
            <w:shd w:val="clear" w:color="auto" w:fill="D9D9D9" w:themeFill="background1" w:themeFillShade="D9"/>
            <w:noWrap/>
            <w:hideMark/>
          </w:tcPr>
          <w:p w:rsidR="004F5012" w:rsidRPr="00864A71" w:rsidRDefault="004F5012" w:rsidP="00B447A1">
            <w:r w:rsidRPr="00864A71">
              <w:t> </w:t>
            </w:r>
          </w:p>
        </w:tc>
        <w:tc>
          <w:tcPr>
            <w:tcW w:w="761"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6"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734" w:type="dxa"/>
            <w:shd w:val="clear" w:color="auto" w:fill="FFFFFF" w:themeFill="background1"/>
            <w:noWrap/>
            <w:hideMark/>
          </w:tcPr>
          <w:p w:rsidR="004F5012" w:rsidRPr="00864A71" w:rsidRDefault="004F5012" w:rsidP="00B447A1">
            <w:r w:rsidRPr="00864A71">
              <w:t> </w:t>
            </w:r>
          </w:p>
        </w:tc>
        <w:tc>
          <w:tcPr>
            <w:tcW w:w="761" w:type="dxa"/>
            <w:tcBorders>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D9D9D9" w:themeFill="background1" w:themeFillShade="D9"/>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576"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6"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733"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734" w:type="dxa"/>
            <w:shd w:val="clear" w:color="auto" w:fill="D9D9D9" w:themeFill="background1" w:themeFillShade="D9"/>
            <w:noWrap/>
            <w:hideMark/>
          </w:tcPr>
          <w:p w:rsidR="004F5012" w:rsidRPr="00864A71" w:rsidRDefault="004F5012" w:rsidP="00B447A1">
            <w:r w:rsidRPr="00864A71">
              <w:t> </w:t>
            </w:r>
          </w:p>
        </w:tc>
        <w:tc>
          <w:tcPr>
            <w:tcW w:w="761"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6"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734" w:type="dxa"/>
            <w:shd w:val="clear" w:color="auto" w:fill="FFFFFF" w:themeFill="background1"/>
            <w:noWrap/>
            <w:hideMark/>
          </w:tcPr>
          <w:p w:rsidR="004F5012" w:rsidRPr="00864A71" w:rsidRDefault="004F5012" w:rsidP="00B447A1">
            <w:r w:rsidRPr="00864A71">
              <w:t> </w:t>
            </w:r>
          </w:p>
        </w:tc>
        <w:tc>
          <w:tcPr>
            <w:tcW w:w="761" w:type="dxa"/>
            <w:tcBorders>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496"/>
        </w:trPr>
        <w:tc>
          <w:tcPr>
            <w:tcW w:w="4079" w:type="dxa"/>
            <w:tcBorders>
              <w:top w:val="nil"/>
              <w:left w:val="nil"/>
              <w:bottom w:val="nil"/>
              <w:right w:val="single" w:sz="18" w:space="0" w:color="auto"/>
            </w:tcBorders>
            <w:shd w:val="clear" w:color="auto" w:fill="FFFFFF" w:themeFill="background1"/>
            <w:noWrap/>
            <w:vAlign w:val="center"/>
            <w:hideMark/>
          </w:tcPr>
          <w:p w:rsidR="004F5012" w:rsidRPr="00864A71" w:rsidRDefault="004F5012" w:rsidP="00B447A1">
            <w:pPr>
              <w:jc w:val="center"/>
              <w:rPr>
                <w:rFonts w:ascii="Arial" w:hAnsi="Arial" w:cs="Arial"/>
                <w:b/>
                <w:sz w:val="28"/>
                <w:szCs w:val="28"/>
                <w:u w:val="single"/>
              </w:rPr>
            </w:pPr>
            <w:r w:rsidRPr="00864A71">
              <w:rPr>
                <w:rFonts w:ascii="Arial" w:hAnsi="Arial" w:cs="Arial"/>
                <w:b/>
                <w:sz w:val="28"/>
                <w:szCs w:val="28"/>
                <w:u w:val="single"/>
              </w:rPr>
              <w:lastRenderedPageBreak/>
              <w:t xml:space="preserve">FOOD COST </w:t>
            </w:r>
            <w:r>
              <w:rPr>
                <w:rFonts w:ascii="Arial" w:hAnsi="Arial" w:cs="Arial"/>
                <w:b/>
                <w:sz w:val="28"/>
                <w:szCs w:val="28"/>
                <w:u w:val="single"/>
              </w:rPr>
              <w:t>AND USDA FOODS CHECKLIST (p.2)</w:t>
            </w:r>
          </w:p>
        </w:tc>
        <w:tc>
          <w:tcPr>
            <w:tcW w:w="2083" w:type="dxa"/>
            <w:gridSpan w:val="3"/>
            <w:tcBorders>
              <w:top w:val="single" w:sz="18" w:space="0" w:color="auto"/>
              <w:left w:val="single" w:sz="18" w:space="0" w:color="auto"/>
              <w:bottom w:val="single" w:sz="18" w:space="0" w:color="auto"/>
              <w:right w:val="single" w:sz="18" w:space="0" w:color="auto"/>
            </w:tcBorders>
            <w:shd w:val="clear" w:color="auto" w:fill="FFFFFF" w:themeFill="background1"/>
            <w:vAlign w:val="bottom"/>
          </w:tcPr>
          <w:p w:rsidR="004F5012" w:rsidRPr="00864A71" w:rsidRDefault="004F5012" w:rsidP="00B447A1">
            <w:pPr>
              <w:jc w:val="center"/>
              <w:rPr>
                <w:rFonts w:asciiTheme="minorHAnsi" w:hAnsiTheme="minorHAnsi"/>
                <w:b/>
                <w:bCs/>
              </w:rPr>
            </w:pPr>
            <w:r w:rsidRPr="00864A71">
              <w:rPr>
                <w:rFonts w:asciiTheme="minorHAnsi" w:hAnsiTheme="minorHAnsi"/>
                <w:b/>
                <w:bCs/>
                <w:sz w:val="24"/>
              </w:rPr>
              <w:t xml:space="preserve">DOCUMENTATION TYPE </w:t>
            </w:r>
          </w:p>
        </w:tc>
        <w:tc>
          <w:tcPr>
            <w:tcW w:w="2934" w:type="dxa"/>
            <w:gridSpan w:val="6"/>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bottom"/>
          </w:tcPr>
          <w:p w:rsidR="004F5012" w:rsidRPr="00864A71" w:rsidRDefault="004F5012" w:rsidP="00B447A1">
            <w:pPr>
              <w:jc w:val="center"/>
              <w:rPr>
                <w:rFonts w:asciiTheme="minorHAnsi" w:hAnsiTheme="minorHAnsi"/>
                <w:b/>
                <w:bCs/>
              </w:rPr>
            </w:pPr>
            <w:r w:rsidRPr="00864A71">
              <w:rPr>
                <w:rFonts w:asciiTheme="minorHAnsi" w:hAnsiTheme="minorHAnsi"/>
                <w:b/>
                <w:bCs/>
              </w:rPr>
              <w:t>MAJOR FOOD SUPPLIERS</w:t>
            </w:r>
          </w:p>
        </w:tc>
        <w:tc>
          <w:tcPr>
            <w:tcW w:w="6345" w:type="dxa"/>
            <w:gridSpan w:val="11"/>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bottom"/>
            <w:hideMark/>
          </w:tcPr>
          <w:p w:rsidR="004F5012" w:rsidRPr="00864A71" w:rsidRDefault="004F5012" w:rsidP="00B447A1">
            <w:pPr>
              <w:jc w:val="center"/>
              <w:rPr>
                <w:rFonts w:asciiTheme="minorHAnsi" w:hAnsiTheme="minorHAnsi"/>
                <w:b/>
                <w:bCs/>
              </w:rPr>
            </w:pPr>
            <w:r w:rsidRPr="00864A71">
              <w:rPr>
                <w:rFonts w:asciiTheme="minorHAnsi" w:hAnsiTheme="minorHAnsi"/>
                <w:b/>
                <w:bCs/>
              </w:rPr>
              <w:t>SPECIALTY FOOD SUPPLIERS</w:t>
            </w:r>
          </w:p>
        </w:tc>
        <w:tc>
          <w:tcPr>
            <w:tcW w:w="2228" w:type="dxa"/>
            <w:gridSpan w:val="3"/>
            <w:tcBorders>
              <w:top w:val="single" w:sz="18" w:space="0" w:color="auto"/>
              <w:left w:val="single" w:sz="18" w:space="0" w:color="auto"/>
              <w:bottom w:val="single" w:sz="18" w:space="0" w:color="auto"/>
              <w:right w:val="single" w:sz="18" w:space="0" w:color="auto"/>
            </w:tcBorders>
            <w:shd w:val="clear" w:color="auto" w:fill="D9D9D9" w:themeFill="background1" w:themeFillShade="D9"/>
            <w:noWrap/>
            <w:vAlign w:val="bottom"/>
            <w:hideMark/>
          </w:tcPr>
          <w:p w:rsidR="004F5012" w:rsidRPr="00864A71" w:rsidRDefault="004F5012" w:rsidP="00B447A1">
            <w:pPr>
              <w:jc w:val="center"/>
              <w:rPr>
                <w:rFonts w:asciiTheme="minorHAnsi" w:hAnsiTheme="minorHAnsi"/>
                <w:b/>
                <w:bCs/>
              </w:rPr>
            </w:pPr>
            <w:r w:rsidRPr="00864A71">
              <w:rPr>
                <w:rFonts w:asciiTheme="minorHAnsi" w:hAnsiTheme="minorHAnsi"/>
                <w:b/>
                <w:bCs/>
              </w:rPr>
              <w:t>USDA FOODS</w:t>
            </w:r>
          </w:p>
        </w:tc>
      </w:tr>
      <w:tr w:rsidR="004F5012" w:rsidRPr="00864A71" w:rsidTr="00B447A1">
        <w:trPr>
          <w:trHeight w:val="2796"/>
        </w:trPr>
        <w:tc>
          <w:tcPr>
            <w:tcW w:w="4079" w:type="dxa"/>
            <w:tcBorders>
              <w:top w:val="nil"/>
              <w:left w:val="nil"/>
              <w:bottom w:val="single" w:sz="18" w:space="0" w:color="auto"/>
              <w:right w:val="single" w:sz="18" w:space="0" w:color="auto"/>
            </w:tcBorders>
            <w:shd w:val="clear" w:color="auto" w:fill="FFFFFF" w:themeFill="background1"/>
            <w:noWrap/>
            <w:vAlign w:val="bottom"/>
            <w:hideMark/>
          </w:tcPr>
          <w:p w:rsidR="004F5012" w:rsidRPr="00E215D0" w:rsidRDefault="004F5012" w:rsidP="00B447A1">
            <w:pPr>
              <w:rPr>
                <w:rFonts w:ascii="Arial" w:hAnsi="Arial" w:cs="Arial"/>
                <w:bCs/>
                <w:i/>
                <w:sz w:val="24"/>
              </w:rPr>
            </w:pPr>
            <w:r w:rsidRPr="00E215D0">
              <w:rPr>
                <w:rFonts w:ascii="Arial" w:hAnsi="Arial" w:cs="Arial"/>
                <w:bCs/>
                <w:i/>
                <w:sz w:val="24"/>
              </w:rPr>
              <w:t xml:space="preserve">Include foods available to be served during the target week: </w:t>
            </w:r>
          </w:p>
          <w:p w:rsidR="004F5012" w:rsidRDefault="004F5012" w:rsidP="00B447A1">
            <w:pPr>
              <w:pStyle w:val="ListParagraph"/>
              <w:numPr>
                <w:ilvl w:val="0"/>
                <w:numId w:val="25"/>
              </w:numPr>
              <w:tabs>
                <w:tab w:val="clear" w:pos="720"/>
                <w:tab w:val="clear" w:pos="1080"/>
                <w:tab w:val="clear" w:pos="1440"/>
                <w:tab w:val="clear" w:pos="1800"/>
              </w:tabs>
              <w:spacing w:after="200" w:line="276" w:lineRule="auto"/>
              <w:ind w:left="360"/>
              <w:rPr>
                <w:rFonts w:ascii="Arial" w:hAnsi="Arial" w:cs="Arial"/>
                <w:bCs/>
                <w:i/>
                <w:sz w:val="24"/>
              </w:rPr>
            </w:pPr>
            <w:r w:rsidRPr="00E215D0">
              <w:rPr>
                <w:rFonts w:ascii="Arial" w:hAnsi="Arial" w:cs="Arial"/>
                <w:bCs/>
                <w:i/>
                <w:sz w:val="24"/>
              </w:rPr>
              <w:t>food in inventory, and</w:t>
            </w:r>
          </w:p>
          <w:p w:rsidR="004F5012" w:rsidRDefault="004F5012" w:rsidP="00B447A1">
            <w:pPr>
              <w:pStyle w:val="ListParagraph"/>
              <w:numPr>
                <w:ilvl w:val="0"/>
                <w:numId w:val="25"/>
              </w:numPr>
              <w:tabs>
                <w:tab w:val="clear" w:pos="720"/>
                <w:tab w:val="clear" w:pos="1080"/>
                <w:tab w:val="clear" w:pos="1440"/>
                <w:tab w:val="clear" w:pos="1800"/>
              </w:tabs>
              <w:spacing w:after="200" w:line="276" w:lineRule="auto"/>
              <w:ind w:left="360"/>
              <w:rPr>
                <w:rFonts w:ascii="Arial" w:hAnsi="Arial" w:cs="Arial"/>
                <w:bCs/>
                <w:i/>
                <w:sz w:val="24"/>
              </w:rPr>
            </w:pPr>
            <w:r w:rsidRPr="00A259B1">
              <w:rPr>
                <w:rFonts w:ascii="Arial" w:hAnsi="Arial" w:cs="Arial"/>
                <w:bCs/>
                <w:i/>
                <w:sz w:val="24"/>
              </w:rPr>
              <w:t>food delivered that week</w:t>
            </w:r>
          </w:p>
          <w:p w:rsidR="004F5012" w:rsidRPr="00A259B1" w:rsidRDefault="004F5012" w:rsidP="00B447A1">
            <w:pPr>
              <w:pStyle w:val="ListParagraph"/>
              <w:tabs>
                <w:tab w:val="clear" w:pos="720"/>
                <w:tab w:val="clear" w:pos="1080"/>
                <w:tab w:val="clear" w:pos="1440"/>
                <w:tab w:val="clear" w:pos="1800"/>
              </w:tabs>
              <w:spacing w:after="200" w:line="276" w:lineRule="auto"/>
              <w:rPr>
                <w:rFonts w:ascii="Arial" w:hAnsi="Arial" w:cs="Arial"/>
                <w:bCs/>
                <w:i/>
                <w:sz w:val="24"/>
              </w:rPr>
            </w:pPr>
          </w:p>
        </w:tc>
        <w:tc>
          <w:tcPr>
            <w:tcW w:w="687" w:type="dxa"/>
            <w:vMerge w:val="restart"/>
            <w:tcBorders>
              <w:top w:val="single" w:sz="18" w:space="0" w:color="auto"/>
              <w:left w:val="single" w:sz="18" w:space="0" w:color="auto"/>
              <w:righ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Summary or Bid Lists, including Fee-Per-Meal</w:t>
            </w:r>
          </w:p>
        </w:tc>
        <w:tc>
          <w:tcPr>
            <w:tcW w:w="663" w:type="dxa"/>
            <w:vMerge w:val="restart"/>
            <w:tcBorders>
              <w:top w:val="single" w:sz="18" w:space="0" w:color="auto"/>
              <w:lef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Inventory</w:t>
            </w:r>
          </w:p>
        </w:tc>
        <w:tc>
          <w:tcPr>
            <w:tcW w:w="733" w:type="dxa"/>
            <w:vMerge w:val="restart"/>
            <w:tcBorders>
              <w:top w:val="single" w:sz="18" w:space="0" w:color="auto"/>
              <w:lef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r>
              <w:rPr>
                <w:rFonts w:ascii="Arial" w:hAnsi="Arial" w:cs="Arial"/>
                <w:szCs w:val="22"/>
              </w:rPr>
              <w:t>Invoices or Receipts</w:t>
            </w:r>
          </w:p>
        </w:tc>
        <w:tc>
          <w:tcPr>
            <w:tcW w:w="489"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Pre-plated Meals</w:t>
            </w:r>
            <w:r>
              <w:rPr>
                <w:rFonts w:ascii="Arial" w:hAnsi="Arial" w:cs="Arial"/>
                <w:szCs w:val="22"/>
              </w:rPr>
              <w:t>/Caterers (fee-per-meal)</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Canned Goods/Staples</w:t>
            </w:r>
          </w:p>
        </w:tc>
        <w:tc>
          <w:tcPr>
            <w:tcW w:w="489" w:type="dxa"/>
            <w:vMerge w:val="restart"/>
            <w:tcBorders>
              <w:top w:val="single" w:sz="18" w:space="0" w:color="auto"/>
            </w:tcBorders>
            <w:shd w:val="clear" w:color="auto" w:fill="D9D9D9" w:themeFill="background1" w:themeFillShade="D9"/>
            <w:textDirection w:val="btLr"/>
          </w:tcPr>
          <w:p w:rsidR="004F5012" w:rsidRPr="00864A71" w:rsidRDefault="004F5012" w:rsidP="00B447A1">
            <w:pPr>
              <w:ind w:left="72"/>
              <w:rPr>
                <w:rFonts w:ascii="Arial" w:hAnsi="Arial" w:cs="Arial"/>
                <w:szCs w:val="22"/>
              </w:rPr>
            </w:pPr>
            <w:r w:rsidRPr="00864A71">
              <w:rPr>
                <w:rFonts w:ascii="Arial" w:hAnsi="Arial" w:cs="Arial"/>
                <w:szCs w:val="22"/>
              </w:rPr>
              <w:t>Fresh Fruits/Vegetables</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Frozen Fruits/Vegetables</w:t>
            </w:r>
          </w:p>
        </w:tc>
        <w:tc>
          <w:tcPr>
            <w:tcW w:w="489"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Frozen Meats/Poultry/Seafood/Entrees</w:t>
            </w:r>
          </w:p>
        </w:tc>
        <w:tc>
          <w:tcPr>
            <w:tcW w:w="489"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Refrigerated Products (not dairy/juice)</w:t>
            </w:r>
          </w:p>
        </w:tc>
        <w:tc>
          <w:tcPr>
            <w:tcW w:w="576"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Bread</w:t>
            </w:r>
            <w:r>
              <w:rPr>
                <w:rFonts w:ascii="Arial" w:hAnsi="Arial" w:cs="Arial"/>
                <w:szCs w:val="22"/>
              </w:rPr>
              <w:t>, Rolls, English Muffins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Infant formula</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Infant foods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Cookies</w:t>
            </w:r>
            <w:r>
              <w:rPr>
                <w:rFonts w:ascii="Arial" w:hAnsi="Arial" w:cs="Arial"/>
                <w:szCs w:val="22"/>
              </w:rPr>
              <w:t>, Chips, Crackers, Snack Cakes etc.</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 xml:space="preserve">Entrees from Specialty Vendors </w:t>
            </w:r>
          </w:p>
        </w:tc>
        <w:tc>
          <w:tcPr>
            <w:tcW w:w="576"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Ice Cream</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Milk/Dairy/Cheese</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Pr>
                <w:rFonts w:ascii="Arial" w:hAnsi="Arial" w:cs="Arial"/>
                <w:szCs w:val="22"/>
              </w:rPr>
              <w:t>Juice</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Other Beverages</w:t>
            </w:r>
          </w:p>
        </w:tc>
        <w:tc>
          <w:tcPr>
            <w:tcW w:w="577"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p>
          <w:p w:rsidR="004F5012" w:rsidRPr="00864A71" w:rsidRDefault="004F5012" w:rsidP="00B447A1">
            <w:pPr>
              <w:ind w:left="72"/>
              <w:rPr>
                <w:rFonts w:ascii="Arial" w:hAnsi="Arial" w:cs="Arial"/>
                <w:szCs w:val="22"/>
              </w:rPr>
            </w:pPr>
            <w:r w:rsidRPr="00864A71">
              <w:rPr>
                <w:rFonts w:ascii="Arial" w:hAnsi="Arial" w:cs="Arial"/>
                <w:szCs w:val="22"/>
              </w:rPr>
              <w:t>Tortillas</w:t>
            </w:r>
          </w:p>
        </w:tc>
        <w:tc>
          <w:tcPr>
            <w:tcW w:w="577"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 xml:space="preserve">Other </w:t>
            </w:r>
            <w:r>
              <w:rPr>
                <w:rFonts w:ascii="Arial" w:hAnsi="Arial" w:cs="Arial"/>
                <w:szCs w:val="22"/>
              </w:rPr>
              <w:t xml:space="preserve"> specialty foods or one-off items</w:t>
            </w:r>
          </w:p>
        </w:tc>
        <w:tc>
          <w:tcPr>
            <w:tcW w:w="733" w:type="dxa"/>
            <w:vMerge w:val="restart"/>
            <w:tcBorders>
              <w:top w:val="single" w:sz="18" w:space="0" w:color="auto"/>
              <w:lef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"Brown box" commodities</w:t>
            </w:r>
          </w:p>
        </w:tc>
        <w:tc>
          <w:tcPr>
            <w:tcW w:w="734" w:type="dxa"/>
            <w:vMerge w:val="restart"/>
            <w:tcBorders>
              <w:top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r w:rsidRPr="00864A71">
              <w:rPr>
                <w:rFonts w:ascii="Arial" w:hAnsi="Arial" w:cs="Arial"/>
                <w:szCs w:val="22"/>
              </w:rPr>
              <w:t>State</w:t>
            </w:r>
            <w:r>
              <w:rPr>
                <w:rFonts w:ascii="Arial" w:hAnsi="Arial" w:cs="Arial"/>
                <w:szCs w:val="22"/>
              </w:rPr>
              <w:t>/local</w:t>
            </w:r>
            <w:r w:rsidRPr="00864A71">
              <w:rPr>
                <w:rFonts w:ascii="Arial" w:hAnsi="Arial" w:cs="Arial"/>
                <w:szCs w:val="22"/>
              </w:rPr>
              <w:t xml:space="preserve"> processing agreement products</w:t>
            </w:r>
          </w:p>
        </w:tc>
        <w:tc>
          <w:tcPr>
            <w:tcW w:w="761" w:type="dxa"/>
            <w:vMerge w:val="restart"/>
            <w:tcBorders>
              <w:top w:val="single" w:sz="18" w:space="0" w:color="auto"/>
              <w:right w:val="single" w:sz="18" w:space="0" w:color="auto"/>
            </w:tcBorders>
            <w:shd w:val="clear" w:color="auto" w:fill="D9D9D9" w:themeFill="background1" w:themeFillShade="D9"/>
            <w:noWrap/>
            <w:textDirection w:val="btLr"/>
            <w:vAlign w:val="center"/>
            <w:hideMark/>
          </w:tcPr>
          <w:p w:rsidR="004F5012" w:rsidRPr="00864A71" w:rsidRDefault="004F5012" w:rsidP="00B447A1">
            <w:pPr>
              <w:ind w:left="72"/>
              <w:rPr>
                <w:rFonts w:ascii="Arial" w:hAnsi="Arial" w:cs="Arial"/>
                <w:szCs w:val="22"/>
              </w:rPr>
            </w:pPr>
          </w:p>
          <w:p w:rsidR="004F5012" w:rsidRPr="00864A71" w:rsidRDefault="004F5012" w:rsidP="00B447A1">
            <w:pPr>
              <w:ind w:left="72"/>
              <w:rPr>
                <w:rFonts w:ascii="Arial" w:hAnsi="Arial" w:cs="Arial"/>
                <w:szCs w:val="22"/>
              </w:rPr>
            </w:pPr>
            <w:r w:rsidRPr="00864A71">
              <w:rPr>
                <w:rFonts w:ascii="Arial" w:hAnsi="Arial" w:cs="Arial"/>
                <w:szCs w:val="22"/>
              </w:rPr>
              <w:t>National processing agreement products</w:t>
            </w:r>
          </w:p>
        </w:tc>
      </w:tr>
      <w:tr w:rsidR="004F5012" w:rsidRPr="00864A71" w:rsidTr="00B447A1">
        <w:trPr>
          <w:trHeight w:val="2796"/>
        </w:trPr>
        <w:tc>
          <w:tcPr>
            <w:tcW w:w="4079" w:type="dxa"/>
            <w:tcBorders>
              <w:top w:val="single" w:sz="18" w:space="0" w:color="auto"/>
              <w:left w:val="single" w:sz="18" w:space="0" w:color="auto"/>
              <w:bottom w:val="nil"/>
              <w:right w:val="single" w:sz="18" w:space="0" w:color="auto"/>
            </w:tcBorders>
            <w:shd w:val="clear" w:color="auto" w:fill="FFFFFF" w:themeFill="background1"/>
            <w:noWrap/>
            <w:vAlign w:val="bottom"/>
          </w:tcPr>
          <w:p w:rsidR="004F5012" w:rsidRPr="00864A71" w:rsidRDefault="004F5012" w:rsidP="00B447A1">
            <w:pPr>
              <w:jc w:val="center"/>
              <w:rPr>
                <w:rFonts w:ascii="Arial" w:hAnsi="Arial" w:cs="Arial"/>
                <w:bCs/>
                <w:sz w:val="24"/>
              </w:rPr>
            </w:pPr>
          </w:p>
        </w:tc>
        <w:tc>
          <w:tcPr>
            <w:tcW w:w="687" w:type="dxa"/>
            <w:vMerge/>
            <w:tcBorders>
              <w:left w:val="single" w:sz="18" w:space="0" w:color="auto"/>
              <w:bottom w:val="nil"/>
              <w:right w:val="single" w:sz="18" w:space="0" w:color="auto"/>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663" w:type="dxa"/>
            <w:vMerge/>
            <w:tcBorders>
              <w:left w:val="single" w:sz="18" w:space="0" w:color="auto"/>
              <w:bottom w:val="nil"/>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733" w:type="dxa"/>
            <w:vMerge/>
            <w:tcBorders>
              <w:left w:val="single" w:sz="18" w:space="0" w:color="auto"/>
              <w:bottom w:val="nil"/>
            </w:tcBorders>
            <w:shd w:val="clear" w:color="auto" w:fill="FFFFFF" w:themeFill="background1"/>
            <w:textDirection w:val="btLr"/>
            <w:vAlign w:val="center"/>
          </w:tcPr>
          <w:p w:rsidR="004F5012" w:rsidRPr="00864A71" w:rsidRDefault="004F5012" w:rsidP="00B447A1">
            <w:pPr>
              <w:ind w:left="72"/>
              <w:rPr>
                <w:rFonts w:ascii="Arial" w:hAnsi="Arial" w:cs="Arial"/>
                <w:szCs w:val="22"/>
              </w:rPr>
            </w:pPr>
          </w:p>
        </w:tc>
        <w:tc>
          <w:tcPr>
            <w:tcW w:w="489"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textDirection w:val="btL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489"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6"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6"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577"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33" w:type="dxa"/>
            <w:vMerge/>
            <w:tcBorders>
              <w:left w:val="single" w:sz="18" w:space="0" w:color="auto"/>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34" w:type="dxa"/>
            <w:vMerge/>
            <w:tcBorders>
              <w:bottom w:val="nil"/>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c>
          <w:tcPr>
            <w:tcW w:w="761" w:type="dxa"/>
            <w:vMerge/>
            <w:tcBorders>
              <w:bottom w:val="nil"/>
              <w:right w:val="single" w:sz="18" w:space="0" w:color="auto"/>
            </w:tcBorders>
            <w:shd w:val="clear" w:color="auto" w:fill="D9D9D9" w:themeFill="background1" w:themeFillShade="D9"/>
            <w:noWrap/>
            <w:textDirection w:val="btLr"/>
            <w:vAlign w:val="center"/>
          </w:tcPr>
          <w:p w:rsidR="004F5012" w:rsidRPr="00864A71" w:rsidRDefault="004F5012" w:rsidP="00B447A1">
            <w:pPr>
              <w:ind w:left="72"/>
              <w:rPr>
                <w:rFonts w:ascii="Arial" w:hAnsi="Arial" w:cs="Arial"/>
                <w:szCs w:val="22"/>
              </w:rPr>
            </w:pPr>
          </w:p>
        </w:tc>
      </w:tr>
      <w:tr w:rsidR="004F5012" w:rsidRPr="00192AC1" w:rsidTr="00B447A1">
        <w:trPr>
          <w:trHeight w:val="402"/>
        </w:trPr>
        <w:tc>
          <w:tcPr>
            <w:tcW w:w="4079" w:type="dxa"/>
            <w:tcBorders>
              <w:top w:val="nil"/>
              <w:left w:val="single" w:sz="18" w:space="0" w:color="auto"/>
              <w:bottom w:val="single" w:sz="18" w:space="0" w:color="auto"/>
              <w:right w:val="single" w:sz="18" w:space="0" w:color="auto"/>
            </w:tcBorders>
            <w:shd w:val="clear" w:color="auto" w:fill="FFFFFF" w:themeFill="background1"/>
            <w:noWrap/>
            <w:vAlign w:val="bottom"/>
          </w:tcPr>
          <w:p w:rsidR="004F5012" w:rsidRPr="00864A71" w:rsidRDefault="004F5012" w:rsidP="00B447A1">
            <w:pPr>
              <w:jc w:val="center"/>
            </w:pPr>
            <w:r>
              <w:rPr>
                <w:rFonts w:ascii="Arial" w:hAnsi="Arial" w:cs="Arial"/>
                <w:bCs/>
                <w:sz w:val="24"/>
              </w:rPr>
              <w:t>Vendor Name</w:t>
            </w:r>
          </w:p>
        </w:tc>
        <w:tc>
          <w:tcPr>
            <w:tcW w:w="687" w:type="dxa"/>
            <w:tcBorders>
              <w:top w:val="nil"/>
              <w:left w:val="single" w:sz="18" w:space="0" w:color="auto"/>
              <w:bottom w:val="single" w:sz="18" w:space="0" w:color="auto"/>
              <w:right w:val="single" w:sz="18" w:space="0" w:color="auto"/>
            </w:tcBorders>
            <w:shd w:val="clear" w:color="auto" w:fill="FFFFFF" w:themeFill="background1"/>
          </w:tcPr>
          <w:p w:rsidR="004F5012" w:rsidRPr="00864A71" w:rsidRDefault="004F5012" w:rsidP="00B447A1">
            <w:pPr>
              <w:jc w:val="center"/>
            </w:pPr>
          </w:p>
        </w:tc>
        <w:tc>
          <w:tcPr>
            <w:tcW w:w="663" w:type="dxa"/>
            <w:tcBorders>
              <w:top w:val="nil"/>
              <w:left w:val="single" w:sz="18" w:space="0" w:color="auto"/>
              <w:bottom w:val="single" w:sz="18" w:space="0" w:color="auto"/>
              <w:right w:val="single" w:sz="2" w:space="0" w:color="auto"/>
            </w:tcBorders>
            <w:shd w:val="clear" w:color="auto" w:fill="FFFFFF" w:themeFill="background1"/>
          </w:tcPr>
          <w:p w:rsidR="004F5012" w:rsidRPr="00864A71" w:rsidRDefault="004F5012" w:rsidP="00B447A1">
            <w:pPr>
              <w:jc w:val="center"/>
            </w:pPr>
          </w:p>
        </w:tc>
        <w:tc>
          <w:tcPr>
            <w:tcW w:w="733" w:type="dxa"/>
            <w:tcBorders>
              <w:top w:val="nil"/>
              <w:left w:val="single" w:sz="18" w:space="0" w:color="auto"/>
              <w:bottom w:val="single" w:sz="18" w:space="0" w:color="auto"/>
              <w:right w:val="single" w:sz="2" w:space="0" w:color="auto"/>
            </w:tcBorders>
            <w:shd w:val="clear" w:color="auto" w:fill="FFFFFF" w:themeFill="background1"/>
          </w:tcPr>
          <w:p w:rsidR="004F5012" w:rsidRPr="00864A71" w:rsidRDefault="004F5012" w:rsidP="00B447A1">
            <w:pPr>
              <w:jc w:val="center"/>
            </w:pPr>
          </w:p>
        </w:tc>
        <w:tc>
          <w:tcPr>
            <w:tcW w:w="489" w:type="dxa"/>
            <w:tcBorders>
              <w:top w:val="nil"/>
              <w:left w:val="single" w:sz="18"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10</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11</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12</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13</w:t>
            </w:r>
          </w:p>
        </w:tc>
        <w:tc>
          <w:tcPr>
            <w:tcW w:w="489" w:type="dxa"/>
            <w:tcBorders>
              <w:top w:val="nil"/>
              <w:left w:val="single" w:sz="2" w:space="0" w:color="auto"/>
              <w:bottom w:val="single" w:sz="18" w:space="0" w:color="auto"/>
              <w:right w:val="single" w:sz="2"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14</w:t>
            </w:r>
          </w:p>
        </w:tc>
        <w:tc>
          <w:tcPr>
            <w:tcW w:w="489" w:type="dxa"/>
            <w:tcBorders>
              <w:top w:val="nil"/>
              <w:left w:val="single" w:sz="2" w:space="0" w:color="auto"/>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15</w:t>
            </w:r>
          </w:p>
        </w:tc>
        <w:tc>
          <w:tcPr>
            <w:tcW w:w="576" w:type="dxa"/>
            <w:tcBorders>
              <w:top w:val="nil"/>
              <w:left w:val="single" w:sz="18" w:space="0" w:color="auto"/>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16</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17</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18</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19</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20</w:t>
            </w:r>
          </w:p>
        </w:tc>
        <w:tc>
          <w:tcPr>
            <w:tcW w:w="576"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21</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22</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23</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24</w:t>
            </w:r>
          </w:p>
        </w:tc>
        <w:tc>
          <w:tcPr>
            <w:tcW w:w="577" w:type="dxa"/>
            <w:tcBorders>
              <w:top w:val="nil"/>
              <w:bottom w:val="single" w:sz="18" w:space="0" w:color="auto"/>
            </w:tcBorders>
            <w:shd w:val="clear" w:color="auto" w:fill="D9D9D9" w:themeFill="background1" w:themeFillShade="D9"/>
            <w:noWrap/>
          </w:tcPr>
          <w:p w:rsidR="004F5012" w:rsidRPr="00192AC1" w:rsidRDefault="004F5012" w:rsidP="00B447A1">
            <w:pPr>
              <w:rPr>
                <w:rFonts w:ascii="Arial" w:hAnsi="Arial" w:cs="Arial"/>
                <w:color w:val="808080" w:themeColor="background1" w:themeShade="80"/>
              </w:rPr>
            </w:pPr>
            <w:r w:rsidRPr="00192AC1">
              <w:rPr>
                <w:rFonts w:ascii="Arial" w:hAnsi="Arial" w:cs="Arial"/>
                <w:color w:val="808080" w:themeColor="background1" w:themeShade="80"/>
              </w:rPr>
              <w:t>25</w:t>
            </w:r>
          </w:p>
        </w:tc>
        <w:tc>
          <w:tcPr>
            <w:tcW w:w="577" w:type="dxa"/>
            <w:tcBorders>
              <w:top w:val="nil"/>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28</w:t>
            </w:r>
          </w:p>
        </w:tc>
        <w:tc>
          <w:tcPr>
            <w:tcW w:w="733" w:type="dxa"/>
            <w:tcBorders>
              <w:top w:val="nil"/>
              <w:left w:val="single" w:sz="18" w:space="0" w:color="auto"/>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29</w:t>
            </w:r>
          </w:p>
        </w:tc>
        <w:tc>
          <w:tcPr>
            <w:tcW w:w="734" w:type="dxa"/>
            <w:tcBorders>
              <w:top w:val="nil"/>
              <w:bottom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30</w:t>
            </w:r>
          </w:p>
        </w:tc>
        <w:tc>
          <w:tcPr>
            <w:tcW w:w="761" w:type="dxa"/>
            <w:tcBorders>
              <w:top w:val="nil"/>
              <w:bottom w:val="single" w:sz="18" w:space="0" w:color="auto"/>
              <w:right w:val="single" w:sz="18" w:space="0" w:color="auto"/>
            </w:tcBorders>
            <w:shd w:val="clear" w:color="auto" w:fill="D9D9D9" w:themeFill="background1" w:themeFillShade="D9"/>
            <w:noWrap/>
          </w:tcPr>
          <w:p w:rsidR="004F5012" w:rsidRPr="00192AC1" w:rsidRDefault="004F5012" w:rsidP="00B447A1">
            <w:pPr>
              <w:jc w:val="center"/>
              <w:rPr>
                <w:rFonts w:ascii="Arial" w:hAnsi="Arial" w:cs="Arial"/>
                <w:color w:val="808080" w:themeColor="background1" w:themeShade="80"/>
              </w:rPr>
            </w:pPr>
            <w:r w:rsidRPr="00192AC1">
              <w:rPr>
                <w:rFonts w:ascii="Arial" w:hAnsi="Arial" w:cs="Arial"/>
                <w:color w:val="808080" w:themeColor="background1" w:themeShade="80"/>
              </w:rPr>
              <w:t>31</w:t>
            </w:r>
          </w:p>
        </w:tc>
      </w:tr>
      <w:tr w:rsidR="004F5012" w:rsidRPr="00864A71" w:rsidTr="00B447A1">
        <w:trPr>
          <w:trHeight w:val="324"/>
        </w:trPr>
        <w:tc>
          <w:tcPr>
            <w:tcW w:w="4079" w:type="dxa"/>
            <w:tcBorders>
              <w:top w:val="single" w:sz="18" w:space="0" w:color="auto"/>
              <w:left w:val="single" w:sz="18" w:space="0" w:color="auto"/>
              <w:right w:val="single" w:sz="18" w:space="0" w:color="auto"/>
            </w:tcBorders>
            <w:shd w:val="clear" w:color="auto" w:fill="D9D9D9" w:themeFill="background1" w:themeFillShade="D9"/>
            <w:noWrap/>
            <w:vAlign w:val="center"/>
          </w:tcPr>
          <w:p w:rsidR="004F5012" w:rsidRPr="00864A71" w:rsidRDefault="004F5012" w:rsidP="00B447A1">
            <w:r w:rsidRPr="009E0CD2">
              <w:rPr>
                <w:rFonts w:ascii="Arial" w:hAnsi="Arial" w:cs="Arial"/>
                <w:szCs w:val="22"/>
              </w:rPr>
              <w:t>check if food is not applicable</w:t>
            </w:r>
          </w:p>
        </w:tc>
        <w:tc>
          <w:tcPr>
            <w:tcW w:w="687" w:type="dxa"/>
            <w:tcBorders>
              <w:top w:val="single" w:sz="18" w:space="0" w:color="auto"/>
              <w:left w:val="single" w:sz="18" w:space="0" w:color="auto"/>
              <w:right w:val="single" w:sz="18" w:space="0" w:color="auto"/>
            </w:tcBorders>
            <w:shd w:val="clear" w:color="auto" w:fill="D9D9D9" w:themeFill="background1" w:themeFillShade="D9"/>
          </w:tcPr>
          <w:p w:rsidR="004F5012" w:rsidRPr="00864A71" w:rsidRDefault="004F5012" w:rsidP="00B447A1"/>
        </w:tc>
        <w:tc>
          <w:tcPr>
            <w:tcW w:w="663" w:type="dxa"/>
            <w:tcBorders>
              <w:top w:val="single" w:sz="18" w:space="0" w:color="auto"/>
              <w:left w:val="single" w:sz="18" w:space="0" w:color="auto"/>
              <w:right w:val="single" w:sz="2" w:space="0" w:color="auto"/>
            </w:tcBorders>
            <w:shd w:val="clear" w:color="auto" w:fill="D9D9D9" w:themeFill="background1" w:themeFillShade="D9"/>
          </w:tcPr>
          <w:p w:rsidR="004F5012" w:rsidRPr="00864A71" w:rsidRDefault="004F5012" w:rsidP="00B447A1"/>
        </w:tc>
        <w:tc>
          <w:tcPr>
            <w:tcW w:w="733" w:type="dxa"/>
            <w:tcBorders>
              <w:top w:val="single" w:sz="18" w:space="0" w:color="auto"/>
              <w:left w:val="single" w:sz="18"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18" w:space="0" w:color="auto"/>
              <w:left w:val="single" w:sz="18"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D9D9D9" w:themeFill="background1" w:themeFillShade="D9"/>
            <w:noWrap/>
          </w:tcPr>
          <w:p w:rsidR="004F5012" w:rsidRPr="00864A71" w:rsidRDefault="004F5012" w:rsidP="00B447A1"/>
        </w:tc>
        <w:tc>
          <w:tcPr>
            <w:tcW w:w="489" w:type="dxa"/>
            <w:tcBorders>
              <w:top w:val="single" w:sz="18" w:space="0" w:color="auto"/>
              <w:left w:val="single" w:sz="2" w:space="0" w:color="auto"/>
              <w:bottom w:val="single" w:sz="2" w:space="0" w:color="auto"/>
              <w:right w:val="single" w:sz="18" w:space="0" w:color="auto"/>
            </w:tcBorders>
            <w:shd w:val="clear" w:color="auto" w:fill="D9D9D9" w:themeFill="background1" w:themeFillShade="D9"/>
            <w:noWrap/>
          </w:tcPr>
          <w:p w:rsidR="004F5012" w:rsidRPr="00864A71" w:rsidRDefault="004F5012" w:rsidP="00B447A1"/>
        </w:tc>
        <w:tc>
          <w:tcPr>
            <w:tcW w:w="576" w:type="dxa"/>
            <w:tcBorders>
              <w:top w:val="single" w:sz="18" w:space="0" w:color="auto"/>
              <w:left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6"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tcBorders>
            <w:shd w:val="clear" w:color="auto" w:fill="D9D9D9" w:themeFill="background1" w:themeFillShade="D9"/>
            <w:noWrap/>
          </w:tcPr>
          <w:p w:rsidR="004F5012" w:rsidRPr="00864A71" w:rsidRDefault="004F5012" w:rsidP="00B447A1"/>
        </w:tc>
        <w:tc>
          <w:tcPr>
            <w:tcW w:w="577" w:type="dxa"/>
            <w:tcBorders>
              <w:top w:val="single" w:sz="18" w:space="0" w:color="auto"/>
              <w:right w:val="single" w:sz="18" w:space="0" w:color="auto"/>
            </w:tcBorders>
            <w:shd w:val="clear" w:color="auto" w:fill="D9D9D9" w:themeFill="background1" w:themeFillShade="D9"/>
            <w:noWrap/>
          </w:tcPr>
          <w:p w:rsidR="004F5012" w:rsidRPr="00864A71" w:rsidRDefault="004F5012" w:rsidP="00B447A1"/>
        </w:tc>
        <w:tc>
          <w:tcPr>
            <w:tcW w:w="733" w:type="dxa"/>
            <w:tcBorders>
              <w:top w:val="single" w:sz="18" w:space="0" w:color="auto"/>
              <w:left w:val="single" w:sz="18" w:space="0" w:color="auto"/>
            </w:tcBorders>
            <w:shd w:val="clear" w:color="auto" w:fill="D9D9D9" w:themeFill="background1" w:themeFillShade="D9"/>
            <w:noWrap/>
          </w:tcPr>
          <w:p w:rsidR="004F5012" w:rsidRPr="00864A71" w:rsidRDefault="004F5012" w:rsidP="00B447A1"/>
        </w:tc>
        <w:tc>
          <w:tcPr>
            <w:tcW w:w="734" w:type="dxa"/>
            <w:tcBorders>
              <w:top w:val="single" w:sz="18" w:space="0" w:color="auto"/>
            </w:tcBorders>
            <w:shd w:val="clear" w:color="auto" w:fill="D9D9D9" w:themeFill="background1" w:themeFillShade="D9"/>
            <w:noWrap/>
          </w:tcPr>
          <w:p w:rsidR="004F5012" w:rsidRPr="00864A71" w:rsidRDefault="004F5012" w:rsidP="00B447A1"/>
        </w:tc>
        <w:tc>
          <w:tcPr>
            <w:tcW w:w="761" w:type="dxa"/>
            <w:tcBorders>
              <w:top w:val="single" w:sz="18" w:space="0" w:color="auto"/>
              <w:right w:val="single" w:sz="18" w:space="0" w:color="auto"/>
            </w:tcBorders>
            <w:shd w:val="clear" w:color="auto" w:fill="D9D9D9" w:themeFill="background1" w:themeFillShade="D9"/>
            <w:noWrap/>
          </w:tcPr>
          <w:p w:rsidR="004F5012" w:rsidRPr="00864A71" w:rsidRDefault="004F5012" w:rsidP="00B447A1"/>
        </w:tc>
      </w:tr>
      <w:tr w:rsidR="004F5012" w:rsidRPr="00864A71" w:rsidTr="00B447A1">
        <w:trPr>
          <w:trHeight w:val="720"/>
        </w:trPr>
        <w:tc>
          <w:tcPr>
            <w:tcW w:w="4079" w:type="dxa"/>
            <w:tcBorders>
              <w:top w:val="single" w:sz="18" w:space="0" w:color="auto"/>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top w:val="single" w:sz="18" w:space="0" w:color="auto"/>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top w:val="single" w:sz="18" w:space="0" w:color="auto"/>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top w:val="single" w:sz="18" w:space="0" w:color="auto"/>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18"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18"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top w:val="single" w:sz="18" w:space="0" w:color="auto"/>
              <w:left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577" w:type="dxa"/>
            <w:tcBorders>
              <w:top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top w:val="single" w:sz="18" w:space="0" w:color="auto"/>
              <w:left w:val="single" w:sz="18" w:space="0" w:color="auto"/>
            </w:tcBorders>
            <w:shd w:val="clear" w:color="auto" w:fill="FFFFFF" w:themeFill="background1"/>
            <w:noWrap/>
            <w:hideMark/>
          </w:tcPr>
          <w:p w:rsidR="004F5012" w:rsidRPr="00864A71" w:rsidRDefault="004F5012" w:rsidP="00B447A1">
            <w:r w:rsidRPr="00864A71">
              <w:t> </w:t>
            </w:r>
          </w:p>
        </w:tc>
        <w:tc>
          <w:tcPr>
            <w:tcW w:w="734" w:type="dxa"/>
            <w:tcBorders>
              <w:top w:val="single" w:sz="18" w:space="0" w:color="auto"/>
            </w:tcBorders>
            <w:shd w:val="clear" w:color="auto" w:fill="FFFFFF" w:themeFill="background1"/>
            <w:noWrap/>
            <w:hideMark/>
          </w:tcPr>
          <w:p w:rsidR="004F5012" w:rsidRPr="00864A71" w:rsidRDefault="004F5012" w:rsidP="00B447A1">
            <w:r w:rsidRPr="00864A71">
              <w:t> </w:t>
            </w:r>
          </w:p>
        </w:tc>
        <w:tc>
          <w:tcPr>
            <w:tcW w:w="761" w:type="dxa"/>
            <w:tcBorders>
              <w:top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D9D9D9" w:themeFill="background1" w:themeFillShade="D9"/>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576"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6"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733"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734" w:type="dxa"/>
            <w:shd w:val="clear" w:color="auto" w:fill="D9D9D9" w:themeFill="background1" w:themeFillShade="D9"/>
            <w:noWrap/>
            <w:hideMark/>
          </w:tcPr>
          <w:p w:rsidR="004F5012" w:rsidRPr="00864A71" w:rsidRDefault="004F5012" w:rsidP="00B447A1">
            <w:r w:rsidRPr="00864A71">
              <w:t> </w:t>
            </w:r>
          </w:p>
        </w:tc>
        <w:tc>
          <w:tcPr>
            <w:tcW w:w="761"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6"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734" w:type="dxa"/>
            <w:shd w:val="clear" w:color="auto" w:fill="FFFFFF" w:themeFill="background1"/>
            <w:noWrap/>
            <w:hideMark/>
          </w:tcPr>
          <w:p w:rsidR="004F5012" w:rsidRPr="00864A71" w:rsidRDefault="004F5012" w:rsidP="00B447A1">
            <w:r w:rsidRPr="00864A71">
              <w:t> </w:t>
            </w:r>
          </w:p>
        </w:tc>
        <w:tc>
          <w:tcPr>
            <w:tcW w:w="761" w:type="dxa"/>
            <w:tcBorders>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D9D9D9" w:themeFill="background1" w:themeFillShade="D9"/>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D9D9D9" w:themeFill="background1" w:themeFillShade="D9"/>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D9D9D9" w:themeFill="background1" w:themeFillShade="D9"/>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576"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6"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tc>
        <w:tc>
          <w:tcPr>
            <w:tcW w:w="577" w:type="dxa"/>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tc>
        <w:tc>
          <w:tcPr>
            <w:tcW w:w="733" w:type="dxa"/>
            <w:tcBorders>
              <w:left w:val="single" w:sz="18" w:space="0" w:color="auto"/>
            </w:tcBorders>
            <w:shd w:val="clear" w:color="auto" w:fill="D9D9D9" w:themeFill="background1" w:themeFillShade="D9"/>
            <w:noWrap/>
            <w:hideMark/>
          </w:tcPr>
          <w:p w:rsidR="004F5012" w:rsidRPr="00864A71" w:rsidRDefault="004F5012" w:rsidP="00B447A1">
            <w:r w:rsidRPr="00864A71">
              <w:t> </w:t>
            </w:r>
          </w:p>
        </w:tc>
        <w:tc>
          <w:tcPr>
            <w:tcW w:w="734" w:type="dxa"/>
            <w:shd w:val="clear" w:color="auto" w:fill="D9D9D9" w:themeFill="background1" w:themeFillShade="D9"/>
            <w:noWrap/>
            <w:hideMark/>
          </w:tcPr>
          <w:p w:rsidR="004F5012" w:rsidRPr="00864A71" w:rsidRDefault="004F5012" w:rsidP="00B447A1">
            <w:r w:rsidRPr="00864A71">
              <w:t> </w:t>
            </w:r>
          </w:p>
        </w:tc>
        <w:tc>
          <w:tcPr>
            <w:tcW w:w="761" w:type="dxa"/>
            <w:tcBorders>
              <w:right w:val="single" w:sz="18" w:space="0" w:color="auto"/>
            </w:tcBorders>
            <w:shd w:val="clear" w:color="auto" w:fill="D9D9D9" w:themeFill="background1" w:themeFillShade="D9"/>
            <w:noWrap/>
            <w:hideMark/>
          </w:tcPr>
          <w:p w:rsidR="004F5012" w:rsidRPr="00864A71" w:rsidRDefault="004F5012" w:rsidP="00B447A1">
            <w:r w:rsidRPr="00864A71">
              <w:t> </w:t>
            </w:r>
          </w:p>
          <w:p w:rsidR="004F5012" w:rsidRPr="00864A71" w:rsidRDefault="004F5012" w:rsidP="00B447A1">
            <w:r w:rsidRPr="00864A71">
              <w:t> </w:t>
            </w:r>
          </w:p>
        </w:tc>
      </w:tr>
      <w:tr w:rsidR="004F5012" w:rsidRPr="00864A71" w:rsidTr="00B447A1">
        <w:trPr>
          <w:trHeight w:val="720"/>
        </w:trPr>
        <w:tc>
          <w:tcPr>
            <w:tcW w:w="4079" w:type="dxa"/>
            <w:tcBorders>
              <w:left w:val="single" w:sz="18"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687" w:type="dxa"/>
            <w:tcBorders>
              <w:left w:val="single" w:sz="18" w:space="0" w:color="auto"/>
              <w:right w:val="single" w:sz="18" w:space="0" w:color="auto"/>
            </w:tcBorders>
            <w:shd w:val="clear" w:color="auto" w:fill="FFFFFF" w:themeFill="background1"/>
          </w:tcPr>
          <w:p w:rsidR="004F5012" w:rsidRPr="00864A71" w:rsidRDefault="004F5012" w:rsidP="00B447A1">
            <w:r w:rsidRPr="00864A71">
              <w:t> </w:t>
            </w:r>
          </w:p>
        </w:tc>
        <w:tc>
          <w:tcPr>
            <w:tcW w:w="66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733" w:type="dxa"/>
            <w:tcBorders>
              <w:left w:val="single" w:sz="18" w:space="0" w:color="auto"/>
              <w:right w:val="single" w:sz="2" w:space="0" w:color="auto"/>
            </w:tcBorders>
            <w:shd w:val="clear" w:color="auto" w:fill="FFFFFF" w:themeFill="background1"/>
          </w:tcPr>
          <w:p w:rsidR="004F5012" w:rsidRPr="00864A71" w:rsidRDefault="004F5012" w:rsidP="00B447A1">
            <w:r w:rsidRPr="00864A71">
              <w:t> </w:t>
            </w:r>
          </w:p>
        </w:tc>
        <w:tc>
          <w:tcPr>
            <w:tcW w:w="489" w:type="dxa"/>
            <w:tcBorders>
              <w:top w:val="single" w:sz="2" w:space="0" w:color="auto"/>
              <w:left w:val="single" w:sz="18"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tcPr>
          <w:p w:rsidR="004F5012" w:rsidRPr="00864A71" w:rsidRDefault="004F5012" w:rsidP="00B447A1"/>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2" w:space="0" w:color="auto"/>
            </w:tcBorders>
            <w:shd w:val="clear" w:color="auto" w:fill="FFFFFF" w:themeFill="background1"/>
            <w:noWrap/>
            <w:hideMark/>
          </w:tcPr>
          <w:p w:rsidR="004F5012" w:rsidRPr="00864A71" w:rsidRDefault="004F5012" w:rsidP="00B447A1">
            <w:r w:rsidRPr="00864A71">
              <w:t> </w:t>
            </w:r>
          </w:p>
        </w:tc>
        <w:tc>
          <w:tcPr>
            <w:tcW w:w="489" w:type="dxa"/>
            <w:tcBorders>
              <w:top w:val="single" w:sz="2" w:space="0" w:color="auto"/>
              <w:left w:val="single" w:sz="2" w:space="0" w:color="auto"/>
              <w:bottom w:val="single" w:sz="2" w:space="0" w:color="auto"/>
              <w:right w:val="single" w:sz="18" w:space="0" w:color="auto"/>
            </w:tcBorders>
            <w:shd w:val="clear" w:color="auto" w:fill="FFFFFF" w:themeFill="background1"/>
            <w:noWrap/>
            <w:hideMark/>
          </w:tcPr>
          <w:p w:rsidR="004F5012" w:rsidRPr="00864A71" w:rsidRDefault="004F5012" w:rsidP="00B447A1">
            <w:r w:rsidRPr="00864A71">
              <w:t> </w:t>
            </w:r>
          </w:p>
        </w:tc>
        <w:tc>
          <w:tcPr>
            <w:tcW w:w="576"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6"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tc>
        <w:tc>
          <w:tcPr>
            <w:tcW w:w="577" w:type="dxa"/>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c>
          <w:tcPr>
            <w:tcW w:w="577" w:type="dxa"/>
            <w:tcBorders>
              <w:right w:val="single" w:sz="18" w:space="0" w:color="auto"/>
            </w:tcBorders>
            <w:shd w:val="clear" w:color="auto" w:fill="FFFFFF" w:themeFill="background1"/>
            <w:noWrap/>
            <w:hideMark/>
          </w:tcPr>
          <w:p w:rsidR="004F5012" w:rsidRPr="00864A71" w:rsidRDefault="004F5012" w:rsidP="00B447A1">
            <w:r w:rsidRPr="00864A71">
              <w:t> </w:t>
            </w:r>
          </w:p>
        </w:tc>
        <w:tc>
          <w:tcPr>
            <w:tcW w:w="733" w:type="dxa"/>
            <w:tcBorders>
              <w:left w:val="single" w:sz="18" w:space="0" w:color="auto"/>
            </w:tcBorders>
            <w:shd w:val="clear" w:color="auto" w:fill="FFFFFF" w:themeFill="background1"/>
            <w:noWrap/>
            <w:hideMark/>
          </w:tcPr>
          <w:p w:rsidR="004F5012" w:rsidRPr="00864A71" w:rsidRDefault="004F5012" w:rsidP="00B447A1">
            <w:r w:rsidRPr="00864A71">
              <w:t> </w:t>
            </w:r>
          </w:p>
        </w:tc>
        <w:tc>
          <w:tcPr>
            <w:tcW w:w="734" w:type="dxa"/>
            <w:shd w:val="clear" w:color="auto" w:fill="FFFFFF" w:themeFill="background1"/>
            <w:noWrap/>
            <w:hideMark/>
          </w:tcPr>
          <w:p w:rsidR="004F5012" w:rsidRPr="00864A71" w:rsidRDefault="004F5012" w:rsidP="00B447A1">
            <w:r w:rsidRPr="00864A71">
              <w:t> </w:t>
            </w:r>
          </w:p>
        </w:tc>
        <w:tc>
          <w:tcPr>
            <w:tcW w:w="761" w:type="dxa"/>
            <w:tcBorders>
              <w:right w:val="single" w:sz="18" w:space="0" w:color="auto"/>
            </w:tcBorders>
            <w:shd w:val="clear" w:color="auto" w:fill="FFFFFF" w:themeFill="background1"/>
            <w:noWrap/>
            <w:hideMark/>
          </w:tcPr>
          <w:p w:rsidR="004F5012" w:rsidRPr="00864A71" w:rsidRDefault="004F5012" w:rsidP="00B447A1">
            <w:r w:rsidRPr="00864A71">
              <w:t> </w:t>
            </w:r>
          </w:p>
          <w:p w:rsidR="004F5012" w:rsidRPr="00864A71" w:rsidRDefault="004F5012" w:rsidP="00B447A1">
            <w:r w:rsidRPr="00864A71">
              <w:t> </w:t>
            </w:r>
          </w:p>
        </w:tc>
      </w:tr>
    </w:tbl>
    <w:p w:rsidR="004F5012" w:rsidRDefault="004F5012" w:rsidP="004F5012">
      <w:pPr>
        <w:rPr>
          <w:b/>
          <w:sz w:val="40"/>
        </w:rPr>
        <w:sectPr w:rsidR="004F5012" w:rsidSect="00235689">
          <w:headerReference w:type="default" r:id="rId35"/>
          <w:type w:val="oddPage"/>
          <w:pgSz w:w="20160" w:h="12240" w:orient="landscape" w:code="5"/>
          <w:pgMar w:top="720" w:right="360" w:bottom="504" w:left="360" w:header="360" w:footer="360" w:gutter="0"/>
          <w:cols w:space="720"/>
          <w:docGrid w:linePitch="299"/>
        </w:sectPr>
      </w:pPr>
    </w:p>
    <w:p w:rsidR="004F5012" w:rsidRPr="008554D3" w:rsidRDefault="004F5012" w:rsidP="004F5012">
      <w:pPr>
        <w:pStyle w:val="AbtHeadA"/>
        <w:spacing w:after="120"/>
        <w:rPr>
          <w:i/>
          <w:sz w:val="22"/>
          <w:szCs w:val="22"/>
        </w:rPr>
      </w:pPr>
      <w:r w:rsidRPr="008554D3">
        <w:rPr>
          <w:i/>
          <w:sz w:val="22"/>
          <w:szCs w:val="22"/>
        </w:rPr>
        <w:lastRenderedPageBreak/>
        <w:t>INSTRUCTIONS TO INTERVIEWER</w:t>
      </w:r>
      <w:r>
        <w:rPr>
          <w:i/>
          <w:sz w:val="22"/>
          <w:szCs w:val="22"/>
        </w:rPr>
        <w:t xml:space="preserve"> FOR REFERENCE</w:t>
      </w:r>
    </w:p>
    <w:p w:rsidR="004F5012" w:rsidRPr="008554D3" w:rsidRDefault="004F5012" w:rsidP="004F5012">
      <w:pPr>
        <w:pStyle w:val="AbtHeadA"/>
        <w:spacing w:after="120"/>
        <w:rPr>
          <w:sz w:val="22"/>
          <w:szCs w:val="22"/>
        </w:rPr>
      </w:pPr>
      <w:r w:rsidRPr="008554D3">
        <w:rPr>
          <w:sz w:val="22"/>
          <w:szCs w:val="22"/>
        </w:rPr>
        <w:t xml:space="preserve">PART 1: </w:t>
      </w:r>
      <w:r w:rsidRPr="008554D3">
        <w:rPr>
          <w:rFonts w:ascii="Arial Bold" w:hAnsi="Arial Bold"/>
          <w:caps/>
          <w:sz w:val="22"/>
          <w:szCs w:val="22"/>
        </w:rPr>
        <w:t xml:space="preserve">General Guidelines for the </w:t>
      </w:r>
      <w:r>
        <w:rPr>
          <w:rFonts w:ascii="Arial Bold" w:hAnsi="Arial Bold"/>
          <w:caps/>
          <w:sz w:val="22"/>
          <w:szCs w:val="22"/>
        </w:rPr>
        <w:t>FIELD INTERVIEWER</w:t>
      </w:r>
    </w:p>
    <w:p w:rsidR="004F5012" w:rsidRDefault="004F5012" w:rsidP="004F5012">
      <w:pPr>
        <w:pStyle w:val="BodyText"/>
        <w:keepNext/>
        <w:spacing w:after="120"/>
        <w:jc w:val="both"/>
        <w:rPr>
          <w:rFonts w:ascii="Arial" w:hAnsi="Arial" w:cs="Arial"/>
          <w:szCs w:val="22"/>
        </w:rPr>
      </w:pPr>
      <w:r w:rsidRPr="00864A71">
        <w:rPr>
          <w:rFonts w:ascii="Arial" w:hAnsi="Arial" w:cs="Arial"/>
          <w:szCs w:val="22"/>
        </w:rPr>
        <w:t xml:space="preserve">As part of determining the total cost of producing </w:t>
      </w:r>
      <w:r>
        <w:rPr>
          <w:rFonts w:ascii="Arial" w:hAnsi="Arial" w:cs="Arial"/>
          <w:szCs w:val="22"/>
        </w:rPr>
        <w:t xml:space="preserve">CACFP </w:t>
      </w:r>
      <w:r w:rsidRPr="00864A71">
        <w:rPr>
          <w:rFonts w:ascii="Arial" w:hAnsi="Arial" w:cs="Arial"/>
          <w:szCs w:val="22"/>
        </w:rPr>
        <w:t>meals</w:t>
      </w:r>
      <w:r>
        <w:rPr>
          <w:rFonts w:ascii="Arial" w:hAnsi="Arial" w:cs="Arial"/>
          <w:szCs w:val="22"/>
        </w:rPr>
        <w:t xml:space="preserve"> in the sampled child care center,</w:t>
      </w:r>
      <w:r w:rsidRPr="00864A71">
        <w:rPr>
          <w:rFonts w:ascii="Arial" w:hAnsi="Arial" w:cs="Arial"/>
          <w:szCs w:val="22"/>
        </w:rPr>
        <w:t xml:space="preserve"> we need to know what </w:t>
      </w:r>
      <w:r>
        <w:rPr>
          <w:rFonts w:ascii="Arial" w:hAnsi="Arial" w:cs="Arial"/>
          <w:szCs w:val="22"/>
        </w:rPr>
        <w:t xml:space="preserve">the Center or its Sponsor </w:t>
      </w:r>
      <w:r w:rsidRPr="00864A71">
        <w:rPr>
          <w:rFonts w:ascii="Arial" w:hAnsi="Arial" w:cs="Arial"/>
          <w:szCs w:val="22"/>
        </w:rPr>
        <w:t xml:space="preserve">paid for food items served as </w:t>
      </w:r>
      <w:r>
        <w:rPr>
          <w:rFonts w:ascii="Arial" w:hAnsi="Arial" w:cs="Arial"/>
          <w:szCs w:val="22"/>
        </w:rPr>
        <w:t>purchased</w:t>
      </w:r>
      <w:r w:rsidRPr="00864A71">
        <w:rPr>
          <w:rFonts w:ascii="Arial" w:hAnsi="Arial" w:cs="Arial"/>
          <w:szCs w:val="22"/>
        </w:rPr>
        <w:t xml:space="preserve"> and food ingredients used in recipes for foods that </w:t>
      </w:r>
      <w:r>
        <w:rPr>
          <w:rFonts w:ascii="Arial" w:hAnsi="Arial" w:cs="Arial"/>
          <w:szCs w:val="22"/>
        </w:rPr>
        <w:t>the sampled center</w:t>
      </w:r>
      <w:r w:rsidRPr="00864A71">
        <w:rPr>
          <w:rFonts w:ascii="Arial" w:hAnsi="Arial" w:cs="Arial"/>
          <w:szCs w:val="22"/>
        </w:rPr>
        <w:t xml:space="preserve"> prepares</w:t>
      </w:r>
      <w:r>
        <w:rPr>
          <w:rFonts w:ascii="Arial" w:hAnsi="Arial" w:cs="Arial"/>
          <w:szCs w:val="22"/>
        </w:rPr>
        <w:t xml:space="preserve"> during the target week</w:t>
      </w:r>
      <w:r w:rsidRPr="00864A71">
        <w:rPr>
          <w:rFonts w:ascii="Arial" w:hAnsi="Arial" w:cs="Arial"/>
          <w:szCs w:val="22"/>
        </w:rPr>
        <w:t xml:space="preserve">.  </w:t>
      </w:r>
      <w:r>
        <w:rPr>
          <w:rFonts w:ascii="Arial" w:hAnsi="Arial" w:cs="Arial"/>
          <w:szCs w:val="22"/>
        </w:rPr>
        <w:t>S</w:t>
      </w:r>
      <w:r w:rsidRPr="00864A71">
        <w:rPr>
          <w:rFonts w:ascii="Arial" w:hAnsi="Arial" w:cs="Arial"/>
          <w:szCs w:val="22"/>
        </w:rPr>
        <w:t>ome of the items and ingredients will come out of inventory, and some will be delivered during that week.  The latter category will particularly include milk, produce, baked goods, and other perishable items, but it may also include pre-plated foods, staples, frozen foods, etc. that had been ordered and arrive that week.</w:t>
      </w:r>
    </w:p>
    <w:p w:rsidR="004F5012" w:rsidRPr="00864A71" w:rsidRDefault="004F5012" w:rsidP="004F5012">
      <w:pPr>
        <w:pStyle w:val="BodyText"/>
        <w:keepNext/>
        <w:spacing w:after="120"/>
        <w:jc w:val="both"/>
        <w:rPr>
          <w:rFonts w:ascii="Arial" w:hAnsi="Arial" w:cs="Arial"/>
          <w:szCs w:val="22"/>
        </w:rPr>
      </w:pPr>
      <w:r w:rsidRPr="00864A71">
        <w:rPr>
          <w:rFonts w:ascii="Arial" w:hAnsi="Arial" w:cs="Arial"/>
          <w:szCs w:val="22"/>
        </w:rPr>
        <w:t xml:space="preserve">The Food Price </w:t>
      </w:r>
      <w:r>
        <w:rPr>
          <w:rFonts w:ascii="Arial" w:hAnsi="Arial" w:cs="Arial"/>
          <w:szCs w:val="22"/>
        </w:rPr>
        <w:t xml:space="preserve">and USDA Foods Checklist </w:t>
      </w:r>
      <w:proofErr w:type="gramStart"/>
      <w:r w:rsidRPr="00864A71">
        <w:rPr>
          <w:rFonts w:ascii="Arial" w:hAnsi="Arial" w:cs="Arial"/>
          <w:szCs w:val="22"/>
        </w:rPr>
        <w:t>identifies</w:t>
      </w:r>
      <w:proofErr w:type="gramEnd"/>
      <w:r w:rsidRPr="00864A71">
        <w:rPr>
          <w:rFonts w:ascii="Arial" w:hAnsi="Arial" w:cs="Arial"/>
          <w:szCs w:val="22"/>
        </w:rPr>
        <w:t xml:space="preserve"> the types of </w:t>
      </w:r>
      <w:r>
        <w:rPr>
          <w:rFonts w:ascii="Arial" w:hAnsi="Arial" w:cs="Arial"/>
          <w:szCs w:val="22"/>
        </w:rPr>
        <w:t>documentation</w:t>
      </w:r>
      <w:r w:rsidRPr="00864A71">
        <w:rPr>
          <w:rFonts w:ascii="Arial" w:hAnsi="Arial" w:cs="Arial"/>
          <w:szCs w:val="22"/>
        </w:rPr>
        <w:t xml:space="preserve"> on purchased products and USDA Foods that </w:t>
      </w:r>
      <w:r>
        <w:rPr>
          <w:rFonts w:ascii="Arial" w:hAnsi="Arial" w:cs="Arial"/>
          <w:szCs w:val="22"/>
        </w:rPr>
        <w:t>you will need to obtain.</w:t>
      </w:r>
      <w:r w:rsidRPr="00864A71">
        <w:rPr>
          <w:rFonts w:ascii="Arial" w:hAnsi="Arial" w:cs="Arial"/>
          <w:szCs w:val="22"/>
        </w:rPr>
        <w:t xml:space="preserve"> </w:t>
      </w:r>
      <w:r>
        <w:rPr>
          <w:rFonts w:ascii="Arial" w:hAnsi="Arial" w:cs="Arial"/>
          <w:szCs w:val="22"/>
        </w:rPr>
        <w:t xml:space="preserve"> </w:t>
      </w:r>
      <w:r w:rsidRPr="003F2201">
        <w:rPr>
          <w:rFonts w:ascii="Arial" w:hAnsi="Arial" w:cs="Arial"/>
          <w:szCs w:val="22"/>
        </w:rPr>
        <w:t>The checklist will ca</w:t>
      </w:r>
      <w:r>
        <w:rPr>
          <w:rFonts w:ascii="Arial" w:hAnsi="Arial" w:cs="Arial"/>
          <w:szCs w:val="22"/>
        </w:rPr>
        <w:t>pture all the food in inventory</w:t>
      </w:r>
      <w:r w:rsidRPr="003F2201">
        <w:rPr>
          <w:rFonts w:ascii="Arial" w:hAnsi="Arial" w:cs="Arial"/>
          <w:szCs w:val="22"/>
        </w:rPr>
        <w:t xml:space="preserve"> and what is acquired during the target week.  Once complete, you will collect documentation of food costs (e.g. </w:t>
      </w:r>
      <w:r>
        <w:rPr>
          <w:rFonts w:ascii="Arial" w:hAnsi="Arial" w:cs="Arial"/>
          <w:szCs w:val="22"/>
        </w:rPr>
        <w:t>summaries or bid lists</w:t>
      </w:r>
      <w:r w:rsidRPr="003F2201">
        <w:rPr>
          <w:rFonts w:ascii="Arial" w:hAnsi="Arial" w:cs="Arial"/>
          <w:szCs w:val="22"/>
        </w:rPr>
        <w:t xml:space="preserve">) for anything received during the target week and for </w:t>
      </w:r>
      <w:r>
        <w:rPr>
          <w:rFonts w:ascii="Arial" w:hAnsi="Arial" w:cs="Arial"/>
          <w:szCs w:val="22"/>
        </w:rPr>
        <w:t>four weeks prior</w:t>
      </w:r>
      <w:r w:rsidRPr="003F2201">
        <w:rPr>
          <w:rFonts w:ascii="Arial" w:hAnsi="Arial" w:cs="Arial"/>
          <w:szCs w:val="22"/>
        </w:rPr>
        <w:t xml:space="preserve"> to the target week (</w:t>
      </w:r>
      <w:r>
        <w:rPr>
          <w:rFonts w:ascii="Arial" w:hAnsi="Arial" w:cs="Arial"/>
          <w:szCs w:val="22"/>
        </w:rPr>
        <w:t>i.e., approximately one month</w:t>
      </w:r>
      <w:r w:rsidRPr="003F2201">
        <w:rPr>
          <w:rFonts w:ascii="Arial" w:hAnsi="Arial" w:cs="Arial"/>
          <w:szCs w:val="22"/>
        </w:rPr>
        <w:t>)</w:t>
      </w:r>
      <w:r>
        <w:rPr>
          <w:rFonts w:ascii="Arial" w:hAnsi="Arial" w:cs="Arial"/>
          <w:szCs w:val="22"/>
        </w:rPr>
        <w:t>.</w:t>
      </w:r>
    </w:p>
    <w:p w:rsidR="004F5012" w:rsidRPr="00864A71" w:rsidRDefault="004F5012" w:rsidP="004F5012">
      <w:pPr>
        <w:pStyle w:val="BodyText"/>
        <w:keepNext/>
        <w:spacing w:after="120"/>
        <w:jc w:val="both"/>
        <w:rPr>
          <w:rFonts w:ascii="Arial" w:hAnsi="Arial" w:cs="Arial"/>
          <w:szCs w:val="22"/>
        </w:rPr>
      </w:pPr>
    </w:p>
    <w:p w:rsidR="004F5012" w:rsidRPr="00EF72AB" w:rsidRDefault="004F5012" w:rsidP="004F5012">
      <w:pPr>
        <w:pStyle w:val="AbtHeadA"/>
        <w:spacing w:after="120"/>
        <w:rPr>
          <w:sz w:val="22"/>
          <w:szCs w:val="22"/>
        </w:rPr>
      </w:pPr>
      <w:r w:rsidRPr="00EF72AB">
        <w:rPr>
          <w:sz w:val="22"/>
          <w:szCs w:val="22"/>
        </w:rPr>
        <w:t>PART 2:  INSTRUCTIONS FOR FILLING OUT THE CHECKLIST AND OBTAIN DOCUMENTATION</w:t>
      </w:r>
    </w:p>
    <w:p w:rsidR="004F5012" w:rsidRPr="00864A71" w:rsidRDefault="004F5012" w:rsidP="004F5012">
      <w:pPr>
        <w:pStyle w:val="BodyText"/>
        <w:keepNext/>
        <w:spacing w:after="120"/>
        <w:ind w:left="720" w:hanging="720"/>
        <w:jc w:val="both"/>
        <w:rPr>
          <w:rFonts w:ascii="Arial" w:hAnsi="Arial" w:cs="Arial"/>
          <w:szCs w:val="22"/>
        </w:rPr>
      </w:pPr>
      <w:r w:rsidRPr="00864A71">
        <w:rPr>
          <w:rFonts w:ascii="Arial" w:hAnsi="Arial" w:cs="Arial"/>
          <w:szCs w:val="22"/>
        </w:rPr>
        <w:t>1.</w:t>
      </w:r>
      <w:r w:rsidRPr="00864A71">
        <w:rPr>
          <w:rFonts w:ascii="Arial" w:hAnsi="Arial" w:cs="Arial"/>
          <w:szCs w:val="22"/>
        </w:rPr>
        <w:tab/>
      </w:r>
      <w:r>
        <w:rPr>
          <w:rFonts w:ascii="Arial" w:hAnsi="Arial" w:cs="Arial"/>
          <w:szCs w:val="22"/>
        </w:rPr>
        <w:t xml:space="preserve">Complete the checklist </w:t>
      </w:r>
    </w:p>
    <w:p w:rsidR="004F5012" w:rsidRPr="00864A71" w:rsidRDefault="004F5012" w:rsidP="004F5012">
      <w:pPr>
        <w:pStyle w:val="BodyText"/>
        <w:keepNext/>
        <w:spacing w:after="120"/>
        <w:ind w:left="1152" w:hanging="1152"/>
        <w:jc w:val="both"/>
        <w:rPr>
          <w:rFonts w:ascii="Arial" w:hAnsi="Arial" w:cs="Arial"/>
          <w:szCs w:val="22"/>
        </w:rPr>
      </w:pPr>
      <w:r w:rsidRPr="00864A71">
        <w:rPr>
          <w:rFonts w:ascii="Arial" w:hAnsi="Arial" w:cs="Arial"/>
          <w:szCs w:val="22"/>
        </w:rPr>
        <w:tab/>
        <w:t>1a.</w:t>
      </w:r>
      <w:r w:rsidRPr="00864A71">
        <w:rPr>
          <w:rFonts w:ascii="Arial" w:hAnsi="Arial" w:cs="Arial"/>
          <w:szCs w:val="22"/>
        </w:rPr>
        <w:tab/>
      </w:r>
      <w:r w:rsidRPr="00864A71">
        <w:rPr>
          <w:rFonts w:ascii="Arial" w:hAnsi="Arial" w:cs="Arial"/>
          <w:szCs w:val="22"/>
        </w:rPr>
        <w:tab/>
        <w:t>Begin by asking whether or not the</w:t>
      </w:r>
      <w:r>
        <w:rPr>
          <w:rFonts w:ascii="Arial" w:hAnsi="Arial" w:cs="Arial"/>
          <w:szCs w:val="22"/>
        </w:rPr>
        <w:t xml:space="preserve"> Organization</w:t>
      </w:r>
      <w:r w:rsidRPr="00864A71">
        <w:rPr>
          <w:rFonts w:ascii="Arial" w:hAnsi="Arial" w:cs="Arial"/>
          <w:szCs w:val="22"/>
        </w:rPr>
        <w:t xml:space="preserve"> uses pre-plated meals </w:t>
      </w:r>
      <w:r>
        <w:rPr>
          <w:rFonts w:ascii="Arial" w:hAnsi="Arial" w:cs="Arial"/>
          <w:szCs w:val="22"/>
        </w:rPr>
        <w:t xml:space="preserve">or other prepared foods on a fee-per-meal basis </w:t>
      </w:r>
      <w:r w:rsidRPr="00864A71">
        <w:rPr>
          <w:rFonts w:ascii="Arial" w:hAnsi="Arial" w:cs="Arial"/>
          <w:szCs w:val="22"/>
        </w:rPr>
        <w:t xml:space="preserve">and, if so, what vendors provide them.  </w:t>
      </w:r>
      <w:r>
        <w:rPr>
          <w:rFonts w:ascii="Arial" w:hAnsi="Arial" w:cs="Arial"/>
          <w:szCs w:val="22"/>
        </w:rPr>
        <w:t>If the Organization has a “fee-per-meal” vendor, then check off the column for pre-plated meals and collect documentation on how much they pay per meal. Complete the rest of the grid as described below as there may be additional vendors for other food items especially beverages and snack items.</w:t>
      </w:r>
    </w:p>
    <w:p w:rsidR="004F5012" w:rsidRPr="00864A71" w:rsidRDefault="004F5012" w:rsidP="004F5012">
      <w:pPr>
        <w:pStyle w:val="BodyText"/>
        <w:keepNext/>
        <w:spacing w:after="120"/>
        <w:ind w:left="1152" w:hanging="1152"/>
        <w:jc w:val="both"/>
        <w:rPr>
          <w:rFonts w:ascii="Arial" w:hAnsi="Arial" w:cs="Arial"/>
          <w:szCs w:val="22"/>
        </w:rPr>
      </w:pPr>
      <w:r w:rsidRPr="00864A71">
        <w:rPr>
          <w:rFonts w:ascii="Arial" w:hAnsi="Arial" w:cs="Arial"/>
          <w:szCs w:val="22"/>
        </w:rPr>
        <w:tab/>
        <w:t>1b.</w:t>
      </w:r>
      <w:r w:rsidRPr="00864A71">
        <w:rPr>
          <w:rFonts w:ascii="Arial" w:hAnsi="Arial" w:cs="Arial"/>
          <w:szCs w:val="22"/>
        </w:rPr>
        <w:tab/>
      </w:r>
      <w:r w:rsidRPr="00864A71">
        <w:rPr>
          <w:rFonts w:ascii="Arial" w:hAnsi="Arial" w:cs="Arial"/>
          <w:szCs w:val="22"/>
        </w:rPr>
        <w:tab/>
      </w:r>
      <w:proofErr w:type="gramStart"/>
      <w:r w:rsidRPr="00864A71">
        <w:rPr>
          <w:rFonts w:ascii="Arial" w:hAnsi="Arial" w:cs="Arial"/>
          <w:szCs w:val="22"/>
        </w:rPr>
        <w:t>As</w:t>
      </w:r>
      <w:proofErr w:type="gramEnd"/>
      <w:r w:rsidRPr="00864A71">
        <w:rPr>
          <w:rFonts w:ascii="Arial" w:hAnsi="Arial" w:cs="Arial"/>
          <w:szCs w:val="22"/>
        </w:rPr>
        <w:t xml:space="preserve"> you go down the checklist asking for vendor names for each food type, list the vendor in the column called “Vendor Name”  </w:t>
      </w:r>
    </w:p>
    <w:p w:rsidR="004F5012" w:rsidRDefault="004F5012" w:rsidP="004F5012">
      <w:pPr>
        <w:pStyle w:val="BodyText"/>
        <w:keepNext/>
        <w:spacing w:after="120"/>
        <w:ind w:left="1152" w:hanging="1152"/>
        <w:jc w:val="both"/>
        <w:rPr>
          <w:rFonts w:ascii="Arial" w:hAnsi="Arial" w:cs="Arial"/>
          <w:szCs w:val="22"/>
        </w:rPr>
      </w:pPr>
      <w:r w:rsidRPr="00864A71">
        <w:rPr>
          <w:rFonts w:ascii="Arial" w:hAnsi="Arial" w:cs="Arial"/>
          <w:szCs w:val="22"/>
        </w:rPr>
        <w:tab/>
        <w:t>1c.</w:t>
      </w:r>
      <w:r w:rsidRPr="00864A71">
        <w:rPr>
          <w:rFonts w:ascii="Arial" w:hAnsi="Arial" w:cs="Arial"/>
          <w:szCs w:val="22"/>
        </w:rPr>
        <w:tab/>
      </w:r>
      <w:r w:rsidRPr="00864A71">
        <w:rPr>
          <w:rFonts w:ascii="Arial" w:hAnsi="Arial" w:cs="Arial"/>
          <w:szCs w:val="22"/>
        </w:rPr>
        <w:tab/>
      </w:r>
      <w:proofErr w:type="gramStart"/>
      <w:r w:rsidRPr="00864A71">
        <w:rPr>
          <w:rFonts w:ascii="Arial" w:hAnsi="Arial" w:cs="Arial"/>
          <w:szCs w:val="22"/>
        </w:rPr>
        <w:t>One</w:t>
      </w:r>
      <w:proofErr w:type="gramEnd"/>
      <w:r w:rsidRPr="00864A71">
        <w:rPr>
          <w:rFonts w:ascii="Arial" w:hAnsi="Arial" w:cs="Arial"/>
          <w:szCs w:val="22"/>
        </w:rPr>
        <w:t xml:space="preserve"> vendor may provide a variety of foods. Mark off each </w:t>
      </w:r>
      <w:r>
        <w:rPr>
          <w:rFonts w:ascii="Arial" w:hAnsi="Arial" w:cs="Arial"/>
          <w:szCs w:val="22"/>
        </w:rPr>
        <w:t xml:space="preserve">type of food </w:t>
      </w:r>
      <w:r w:rsidRPr="00864A71">
        <w:rPr>
          <w:rFonts w:ascii="Arial" w:hAnsi="Arial" w:cs="Arial"/>
          <w:szCs w:val="22"/>
        </w:rPr>
        <w:t xml:space="preserve">they provide in the appropriate box.  </w:t>
      </w:r>
    </w:p>
    <w:p w:rsidR="004F5012" w:rsidRDefault="004F5012" w:rsidP="004F5012">
      <w:pPr>
        <w:pStyle w:val="BodyText"/>
        <w:keepNext/>
        <w:spacing w:after="120"/>
        <w:ind w:left="1152" w:hanging="1152"/>
        <w:jc w:val="both"/>
        <w:rPr>
          <w:rFonts w:ascii="Arial" w:hAnsi="Arial" w:cs="Arial"/>
          <w:szCs w:val="22"/>
        </w:rPr>
      </w:pPr>
      <w:r>
        <w:rPr>
          <w:rFonts w:ascii="Arial" w:hAnsi="Arial" w:cs="Arial"/>
          <w:szCs w:val="22"/>
        </w:rPr>
        <w:tab/>
        <w:t>1d.</w:t>
      </w:r>
      <w:r>
        <w:rPr>
          <w:rFonts w:ascii="Arial" w:hAnsi="Arial" w:cs="Arial"/>
          <w:szCs w:val="22"/>
        </w:rPr>
        <w:tab/>
      </w:r>
      <w:r>
        <w:rPr>
          <w:rFonts w:ascii="Arial" w:hAnsi="Arial" w:cs="Arial"/>
          <w:szCs w:val="22"/>
        </w:rPr>
        <w:tab/>
        <w:t>Specialty Vendors: Note that a</w:t>
      </w:r>
      <w:r w:rsidRPr="00864A71">
        <w:rPr>
          <w:rFonts w:ascii="Arial" w:hAnsi="Arial" w:cs="Arial"/>
          <w:szCs w:val="22"/>
        </w:rPr>
        <w:t xml:space="preserve">n </w:t>
      </w:r>
      <w:r>
        <w:rPr>
          <w:rFonts w:ascii="Arial" w:hAnsi="Arial" w:cs="Arial"/>
          <w:szCs w:val="22"/>
        </w:rPr>
        <w:t>Organization</w:t>
      </w:r>
      <w:r w:rsidRPr="00864A71">
        <w:rPr>
          <w:rFonts w:ascii="Arial" w:hAnsi="Arial" w:cs="Arial"/>
          <w:szCs w:val="22"/>
        </w:rPr>
        <w:t xml:space="preserve"> representative may overlook a small specialty vendor like a local farmer from whom they purchase fresh apples </w:t>
      </w:r>
      <w:r>
        <w:rPr>
          <w:rFonts w:ascii="Arial" w:hAnsi="Arial" w:cs="Arial"/>
          <w:szCs w:val="22"/>
        </w:rPr>
        <w:t>from time to time</w:t>
      </w:r>
      <w:r w:rsidRPr="00864A71">
        <w:rPr>
          <w:rFonts w:ascii="Arial" w:hAnsi="Arial" w:cs="Arial"/>
          <w:szCs w:val="22"/>
        </w:rPr>
        <w:t>.</w:t>
      </w:r>
      <w:r>
        <w:rPr>
          <w:rFonts w:ascii="Arial" w:hAnsi="Arial" w:cs="Arial"/>
          <w:szCs w:val="22"/>
        </w:rPr>
        <w:t xml:space="preserve"> </w:t>
      </w:r>
      <w:r w:rsidRPr="00864A71">
        <w:rPr>
          <w:rFonts w:ascii="Arial" w:hAnsi="Arial" w:cs="Arial"/>
          <w:szCs w:val="22"/>
        </w:rPr>
        <w:t xml:space="preserve">Common specialty vendors that are easy to miss are for cookies, ice cream, snack cakes, </w:t>
      </w:r>
      <w:r>
        <w:rPr>
          <w:rFonts w:ascii="Arial" w:hAnsi="Arial" w:cs="Arial"/>
          <w:szCs w:val="22"/>
        </w:rPr>
        <w:t xml:space="preserve">and </w:t>
      </w:r>
      <w:r w:rsidRPr="00864A71">
        <w:rPr>
          <w:rFonts w:ascii="Arial" w:hAnsi="Arial" w:cs="Arial"/>
          <w:szCs w:val="22"/>
        </w:rPr>
        <w:t xml:space="preserve">fresh tortillas.  Premade or packaged into kit entrée items are also sometimes overlooked.  These products are typically from local or national pizza shops (like Papa John’s) and sandwich kits (like Subway).  </w:t>
      </w:r>
    </w:p>
    <w:p w:rsidR="004F5012" w:rsidRPr="00864A71" w:rsidRDefault="004F5012" w:rsidP="004F5012">
      <w:pPr>
        <w:pStyle w:val="BodyText"/>
        <w:keepNext/>
        <w:spacing w:after="120"/>
        <w:ind w:left="1080" w:hanging="720"/>
        <w:jc w:val="both"/>
        <w:rPr>
          <w:rFonts w:ascii="Arial" w:hAnsi="Arial" w:cs="Arial"/>
          <w:szCs w:val="22"/>
        </w:rPr>
      </w:pPr>
      <w:r>
        <w:rPr>
          <w:rFonts w:ascii="Arial" w:hAnsi="Arial" w:cs="Arial"/>
          <w:szCs w:val="22"/>
        </w:rPr>
        <w:tab/>
        <w:t xml:space="preserve">1e. </w:t>
      </w:r>
      <w:r w:rsidRPr="00864A71">
        <w:rPr>
          <w:rFonts w:ascii="Arial" w:hAnsi="Arial" w:cs="Arial"/>
          <w:szCs w:val="22"/>
        </w:rPr>
        <w:t xml:space="preserve">For USDA foods, identify the suppliers and the available documentation of the </w:t>
      </w:r>
      <w:proofErr w:type="gramStart"/>
      <w:r w:rsidRPr="00864A71">
        <w:rPr>
          <w:rFonts w:ascii="Arial" w:hAnsi="Arial" w:cs="Arial"/>
          <w:szCs w:val="22"/>
        </w:rPr>
        <w:t xml:space="preserve">value </w:t>
      </w:r>
      <w:r>
        <w:rPr>
          <w:rFonts w:ascii="Arial" w:hAnsi="Arial" w:cs="Arial"/>
          <w:szCs w:val="22"/>
        </w:rPr>
        <w:t xml:space="preserve"> </w:t>
      </w:r>
      <w:r w:rsidRPr="00864A71">
        <w:rPr>
          <w:rFonts w:ascii="Arial" w:hAnsi="Arial" w:cs="Arial"/>
          <w:szCs w:val="22"/>
        </w:rPr>
        <w:t>of</w:t>
      </w:r>
      <w:proofErr w:type="gramEnd"/>
      <w:r w:rsidRPr="00864A71">
        <w:rPr>
          <w:rFonts w:ascii="Arial" w:hAnsi="Arial" w:cs="Arial"/>
          <w:szCs w:val="22"/>
        </w:rPr>
        <w:t xml:space="preserve"> these foods. Some “brown box” USDA Foods might not have the unit value identified, but processed products containing USDA Foods should have unit price information. Processing agreements may be at the State</w:t>
      </w:r>
      <w:r>
        <w:rPr>
          <w:rFonts w:ascii="Arial" w:hAnsi="Arial" w:cs="Arial"/>
          <w:szCs w:val="22"/>
        </w:rPr>
        <w:t xml:space="preserve"> </w:t>
      </w:r>
      <w:r w:rsidRPr="00864A71">
        <w:rPr>
          <w:rFonts w:ascii="Arial" w:hAnsi="Arial" w:cs="Arial"/>
          <w:szCs w:val="22"/>
        </w:rPr>
        <w:t xml:space="preserve">or National level. </w:t>
      </w:r>
    </w:p>
    <w:p w:rsidR="004F5012" w:rsidRPr="00864A71" w:rsidRDefault="004F5012" w:rsidP="004F5012">
      <w:pPr>
        <w:pStyle w:val="BodyText"/>
        <w:keepNext/>
        <w:spacing w:after="120"/>
        <w:ind w:left="1080"/>
        <w:jc w:val="both"/>
        <w:rPr>
          <w:rFonts w:ascii="Arial" w:hAnsi="Arial" w:cs="Arial"/>
          <w:szCs w:val="22"/>
        </w:rPr>
      </w:pPr>
      <w:r w:rsidRPr="00864A71">
        <w:rPr>
          <w:rFonts w:ascii="Arial" w:hAnsi="Arial" w:cs="Arial"/>
          <w:szCs w:val="22"/>
        </w:rPr>
        <w:t xml:space="preserve">Some </w:t>
      </w:r>
      <w:r>
        <w:rPr>
          <w:rFonts w:ascii="Arial" w:hAnsi="Arial" w:cs="Arial"/>
          <w:szCs w:val="22"/>
        </w:rPr>
        <w:t xml:space="preserve">respondents </w:t>
      </w:r>
      <w:r w:rsidRPr="00864A71">
        <w:rPr>
          <w:rFonts w:ascii="Arial" w:hAnsi="Arial" w:cs="Arial"/>
          <w:szCs w:val="22"/>
        </w:rPr>
        <w:t xml:space="preserve">may have difficulties identifying processed products containing USDA Foods because deliveries may be combined with commercial purchases, and </w:t>
      </w:r>
      <w:r>
        <w:rPr>
          <w:rFonts w:ascii="Arial" w:hAnsi="Arial" w:cs="Arial"/>
          <w:szCs w:val="22"/>
        </w:rPr>
        <w:t>foodservice</w:t>
      </w:r>
      <w:r w:rsidRPr="00864A71">
        <w:rPr>
          <w:rFonts w:ascii="Arial" w:hAnsi="Arial" w:cs="Arial"/>
          <w:szCs w:val="22"/>
        </w:rPr>
        <w:t xml:space="preserve"> managers may only note these deliveries if they are part of the delivery </w:t>
      </w:r>
      <w:r w:rsidRPr="00864A71">
        <w:rPr>
          <w:rFonts w:ascii="Arial" w:hAnsi="Arial" w:cs="Arial"/>
          <w:szCs w:val="22"/>
        </w:rPr>
        <w:lastRenderedPageBreak/>
        <w:t xml:space="preserve">slip.  USDA foods used during the target week will be identified by </w:t>
      </w:r>
      <w:r>
        <w:rPr>
          <w:rFonts w:ascii="Arial" w:hAnsi="Arial" w:cs="Arial"/>
          <w:szCs w:val="22"/>
        </w:rPr>
        <w:t>foodservice</w:t>
      </w:r>
      <w:r w:rsidRPr="00864A71">
        <w:rPr>
          <w:rFonts w:ascii="Arial" w:hAnsi="Arial" w:cs="Arial"/>
          <w:szCs w:val="22"/>
        </w:rPr>
        <w:t xml:space="preserve"> managers in the Menu Survey.</w:t>
      </w:r>
      <w:r>
        <w:rPr>
          <w:rFonts w:ascii="Arial" w:hAnsi="Arial" w:cs="Arial"/>
          <w:szCs w:val="22"/>
        </w:rPr>
        <w:t xml:space="preserve"> </w:t>
      </w:r>
      <w:r w:rsidRPr="00E517CE">
        <w:rPr>
          <w:rFonts w:ascii="Arial" w:hAnsi="Arial" w:cs="Arial"/>
          <w:szCs w:val="22"/>
        </w:rPr>
        <w:t xml:space="preserve">Therefore, it is not necessary to force </w:t>
      </w:r>
      <w:r>
        <w:rPr>
          <w:rFonts w:ascii="Arial" w:hAnsi="Arial" w:cs="Arial"/>
          <w:szCs w:val="22"/>
        </w:rPr>
        <w:t>Sponsor or Centers</w:t>
      </w:r>
      <w:r w:rsidRPr="00E517CE">
        <w:rPr>
          <w:rFonts w:ascii="Arial" w:hAnsi="Arial" w:cs="Arial"/>
          <w:szCs w:val="22"/>
        </w:rPr>
        <w:t xml:space="preserve"> to identify USDA Foods on these mixed documents if they have difficulty doing so.</w:t>
      </w:r>
    </w:p>
    <w:p w:rsidR="004F5012" w:rsidRPr="00864A71" w:rsidRDefault="004F5012" w:rsidP="004F5012">
      <w:pPr>
        <w:pStyle w:val="BodyText"/>
        <w:keepNext/>
        <w:spacing w:after="120"/>
        <w:ind w:left="1152" w:hanging="1152"/>
        <w:jc w:val="both"/>
        <w:rPr>
          <w:rFonts w:ascii="Arial" w:hAnsi="Arial" w:cs="Arial"/>
          <w:szCs w:val="22"/>
        </w:rPr>
      </w:pPr>
      <w:r>
        <w:rPr>
          <w:rFonts w:ascii="Arial" w:hAnsi="Arial" w:cs="Arial"/>
          <w:szCs w:val="22"/>
        </w:rPr>
        <w:tab/>
        <w:t>1f</w:t>
      </w:r>
      <w:r w:rsidRPr="00864A71">
        <w:rPr>
          <w:rFonts w:ascii="Arial" w:hAnsi="Arial" w:cs="Arial"/>
          <w:szCs w:val="22"/>
        </w:rPr>
        <w:t>.</w:t>
      </w:r>
      <w:r w:rsidRPr="00864A71">
        <w:rPr>
          <w:rFonts w:ascii="Arial" w:hAnsi="Arial" w:cs="Arial"/>
          <w:szCs w:val="22"/>
        </w:rPr>
        <w:tab/>
      </w:r>
      <w:r w:rsidRPr="00864A71">
        <w:rPr>
          <w:rFonts w:ascii="Arial" w:hAnsi="Arial" w:cs="Arial"/>
          <w:szCs w:val="22"/>
        </w:rPr>
        <w:tab/>
      </w:r>
      <w:proofErr w:type="gramStart"/>
      <w:r w:rsidRPr="00864A71">
        <w:rPr>
          <w:rFonts w:ascii="Arial" w:hAnsi="Arial" w:cs="Arial"/>
          <w:szCs w:val="22"/>
        </w:rPr>
        <w:t>For</w:t>
      </w:r>
      <w:proofErr w:type="gramEnd"/>
      <w:r w:rsidRPr="00864A71">
        <w:rPr>
          <w:rFonts w:ascii="Arial" w:hAnsi="Arial" w:cs="Arial"/>
          <w:szCs w:val="22"/>
        </w:rPr>
        <w:t xml:space="preserve"> each vendor, determine the type of documentation of food costs that the </w:t>
      </w:r>
      <w:r>
        <w:rPr>
          <w:rFonts w:ascii="Arial" w:hAnsi="Arial" w:cs="Arial"/>
          <w:szCs w:val="22"/>
        </w:rPr>
        <w:t>Organization</w:t>
      </w:r>
      <w:r w:rsidRPr="00864A71">
        <w:rPr>
          <w:rFonts w:ascii="Arial" w:hAnsi="Arial" w:cs="Arial"/>
          <w:szCs w:val="22"/>
        </w:rPr>
        <w:t xml:space="preserve"> has (see list below). The information on the type of documentation for a vendor can simply be noted once.</w:t>
      </w:r>
      <w:r>
        <w:rPr>
          <w:rFonts w:ascii="Arial" w:hAnsi="Arial" w:cs="Arial"/>
          <w:szCs w:val="22"/>
        </w:rPr>
        <w:t xml:space="preserve"> We prefer to receive summaries, bid lists or inventory over invoices and receipts, provided they give us price per unit.</w:t>
      </w:r>
    </w:p>
    <w:p w:rsidR="004F5012" w:rsidRPr="008554D3" w:rsidRDefault="004F5012" w:rsidP="004F5012">
      <w:pPr>
        <w:pStyle w:val="BodyText"/>
        <w:keepNext/>
        <w:keepLines/>
        <w:spacing w:after="120"/>
        <w:jc w:val="both"/>
        <w:rPr>
          <w:rFonts w:ascii="Arial" w:hAnsi="Arial" w:cs="Arial"/>
          <w:szCs w:val="22"/>
        </w:rPr>
      </w:pPr>
      <w:r w:rsidRPr="00864A71">
        <w:rPr>
          <w:rFonts w:ascii="Arial" w:hAnsi="Arial" w:cs="Arial"/>
          <w:szCs w:val="22"/>
        </w:rPr>
        <w:t>2.</w:t>
      </w:r>
      <w:r w:rsidRPr="00864A71">
        <w:rPr>
          <w:rFonts w:ascii="Arial" w:hAnsi="Arial" w:cs="Arial"/>
          <w:szCs w:val="22"/>
        </w:rPr>
        <w:tab/>
      </w:r>
      <w:r>
        <w:rPr>
          <w:rFonts w:ascii="Arial" w:hAnsi="Arial" w:cs="Arial"/>
          <w:szCs w:val="22"/>
        </w:rPr>
        <w:t>Give the checklist to the respondent and arrange a time to collect the documentation.</w:t>
      </w:r>
    </w:p>
    <w:p w:rsidR="004F5012" w:rsidRPr="00864A71" w:rsidRDefault="004F5012" w:rsidP="004F5012">
      <w:pPr>
        <w:pStyle w:val="BodyText"/>
        <w:keepNext/>
        <w:keepLines/>
        <w:spacing w:after="120"/>
        <w:ind w:left="720" w:hanging="720"/>
        <w:jc w:val="both"/>
        <w:rPr>
          <w:rFonts w:ascii="Arial" w:hAnsi="Arial" w:cs="Arial"/>
          <w:szCs w:val="22"/>
        </w:rPr>
      </w:pPr>
      <w:r w:rsidRPr="008554D3">
        <w:rPr>
          <w:rFonts w:ascii="Arial" w:hAnsi="Arial" w:cs="Arial"/>
          <w:szCs w:val="22"/>
        </w:rPr>
        <w:t>3.</w:t>
      </w:r>
      <w:r w:rsidRPr="008554D3">
        <w:rPr>
          <w:rFonts w:ascii="Arial" w:hAnsi="Arial" w:cs="Arial"/>
          <w:szCs w:val="22"/>
        </w:rPr>
        <w:tab/>
        <w:t>Once you receive that documentation, verify that it includes product name, unit size, brand, and either unit price or total cost and number of cases</w:t>
      </w:r>
      <w:r w:rsidRPr="004D7C4D">
        <w:rPr>
          <w:rFonts w:ascii="Arial" w:hAnsi="Arial" w:cs="Arial"/>
          <w:szCs w:val="22"/>
        </w:rPr>
        <w:t xml:space="preserve">.  </w:t>
      </w:r>
    </w:p>
    <w:p w:rsidR="004F5012" w:rsidRPr="00864A71" w:rsidRDefault="004F5012" w:rsidP="004F5012">
      <w:pPr>
        <w:pStyle w:val="BodyText"/>
        <w:keepNext/>
        <w:keepLines/>
        <w:spacing w:after="120"/>
        <w:ind w:left="1152" w:hanging="1152"/>
        <w:jc w:val="both"/>
        <w:rPr>
          <w:rFonts w:ascii="Arial" w:hAnsi="Arial" w:cs="Arial"/>
          <w:szCs w:val="22"/>
        </w:rPr>
      </w:pPr>
      <w:r w:rsidRPr="00864A71">
        <w:rPr>
          <w:rFonts w:ascii="Arial" w:hAnsi="Arial" w:cs="Arial"/>
          <w:szCs w:val="22"/>
        </w:rPr>
        <w:tab/>
        <w:t>2a.</w:t>
      </w:r>
      <w:r w:rsidRPr="00864A71">
        <w:rPr>
          <w:rFonts w:ascii="Arial" w:hAnsi="Arial" w:cs="Arial"/>
          <w:szCs w:val="22"/>
        </w:rPr>
        <w:tab/>
      </w:r>
      <w:r w:rsidRPr="00864A71">
        <w:rPr>
          <w:rFonts w:ascii="Arial" w:hAnsi="Arial" w:cs="Arial"/>
          <w:szCs w:val="22"/>
        </w:rPr>
        <w:tab/>
      </w:r>
      <w:proofErr w:type="gramStart"/>
      <w:r w:rsidRPr="00864A71">
        <w:rPr>
          <w:rFonts w:ascii="Arial" w:hAnsi="Arial" w:cs="Arial"/>
          <w:szCs w:val="22"/>
        </w:rPr>
        <w:t>Each</w:t>
      </w:r>
      <w:proofErr w:type="gramEnd"/>
      <w:r w:rsidRPr="00864A71">
        <w:rPr>
          <w:rFonts w:ascii="Arial" w:hAnsi="Arial" w:cs="Arial"/>
          <w:szCs w:val="22"/>
        </w:rPr>
        <w:t xml:space="preserve"> record of a reported price should be associated with a clear description of what the price applies to, for example a case (or multiple cases) containing 6 Number 10 cans of tomatoes, or a 10 pound box of peaches.  </w:t>
      </w:r>
    </w:p>
    <w:p w:rsidR="004F5012" w:rsidRPr="00864A71" w:rsidRDefault="004F5012" w:rsidP="004F5012">
      <w:pPr>
        <w:pStyle w:val="BodyText"/>
        <w:keepNext/>
        <w:spacing w:after="120"/>
        <w:ind w:left="1152" w:hanging="1152"/>
        <w:jc w:val="both"/>
        <w:rPr>
          <w:rFonts w:ascii="Arial" w:hAnsi="Arial" w:cs="Arial"/>
          <w:szCs w:val="22"/>
        </w:rPr>
      </w:pPr>
      <w:r w:rsidRPr="00864A71">
        <w:rPr>
          <w:rFonts w:ascii="Arial" w:hAnsi="Arial" w:cs="Arial"/>
          <w:szCs w:val="22"/>
        </w:rPr>
        <w:tab/>
        <w:t>2b.</w:t>
      </w:r>
      <w:r w:rsidRPr="00864A71">
        <w:rPr>
          <w:rFonts w:ascii="Arial" w:hAnsi="Arial" w:cs="Arial"/>
          <w:szCs w:val="22"/>
        </w:rPr>
        <w:tab/>
      </w:r>
      <w:r w:rsidRPr="00864A71">
        <w:rPr>
          <w:rFonts w:ascii="Arial" w:hAnsi="Arial" w:cs="Arial"/>
          <w:szCs w:val="22"/>
        </w:rPr>
        <w:tab/>
      </w:r>
      <w:proofErr w:type="gramStart"/>
      <w:r w:rsidRPr="00864A71">
        <w:rPr>
          <w:rFonts w:ascii="Arial" w:hAnsi="Arial" w:cs="Arial"/>
          <w:szCs w:val="22"/>
        </w:rPr>
        <w:t>It</w:t>
      </w:r>
      <w:proofErr w:type="gramEnd"/>
      <w:r w:rsidRPr="00864A71">
        <w:rPr>
          <w:rFonts w:ascii="Arial" w:hAnsi="Arial" w:cs="Arial"/>
          <w:szCs w:val="22"/>
        </w:rPr>
        <w:t xml:space="preserve"> is essential that the information either provides the unit price or provides enough information to calculate the cost per unit as purchased, and also the information needed to convert the price paid into a cost per unit of the ingredient used in a particular recipe, either by weight or by volume.  Ideally the </w:t>
      </w:r>
      <w:r>
        <w:rPr>
          <w:rFonts w:ascii="Arial" w:hAnsi="Arial" w:cs="Arial"/>
          <w:szCs w:val="22"/>
        </w:rPr>
        <w:t>Organization</w:t>
      </w:r>
      <w:r w:rsidRPr="00864A71">
        <w:rPr>
          <w:rFonts w:ascii="Arial" w:hAnsi="Arial" w:cs="Arial"/>
          <w:szCs w:val="22"/>
        </w:rPr>
        <w:t>’s inventory system will provide unit costs for the items in inventory.  If not, the Field Interviewer will need to request the associated invoices.</w:t>
      </w:r>
    </w:p>
    <w:p w:rsidR="004F5012" w:rsidRPr="00864A71" w:rsidRDefault="004F5012" w:rsidP="004F5012">
      <w:pPr>
        <w:pStyle w:val="BodyText"/>
        <w:keepNext/>
        <w:spacing w:after="120"/>
        <w:ind w:left="1152" w:hanging="1152"/>
        <w:jc w:val="both"/>
        <w:rPr>
          <w:rFonts w:ascii="Arial" w:hAnsi="Arial" w:cs="Arial"/>
          <w:b/>
          <w:szCs w:val="22"/>
        </w:rPr>
      </w:pPr>
      <w:r w:rsidRPr="00864A71">
        <w:rPr>
          <w:rFonts w:ascii="Arial" w:hAnsi="Arial" w:cs="Arial"/>
          <w:szCs w:val="22"/>
        </w:rPr>
        <w:tab/>
        <w:t xml:space="preserve"> </w:t>
      </w:r>
      <w:r w:rsidRPr="00864A71">
        <w:rPr>
          <w:rFonts w:ascii="Arial" w:hAnsi="Arial" w:cs="Arial"/>
          <w:szCs w:val="22"/>
        </w:rPr>
        <w:tab/>
      </w:r>
      <w:r w:rsidRPr="00864A71">
        <w:rPr>
          <w:rFonts w:ascii="Arial" w:hAnsi="Arial" w:cs="Arial"/>
          <w:b/>
          <w:szCs w:val="22"/>
          <w:u w:val="single"/>
        </w:rPr>
        <w:t>For example</w:t>
      </w:r>
      <w:r w:rsidRPr="00864A71">
        <w:rPr>
          <w:rFonts w:ascii="Arial" w:hAnsi="Arial" w:cs="Arial"/>
          <w:b/>
          <w:szCs w:val="22"/>
        </w:rPr>
        <w:t xml:space="preserve">: if an invoice lists that a box of cookies contains 100 cookies, and the box cost $100, we know that each cookie costs $1. </w:t>
      </w:r>
    </w:p>
    <w:p w:rsidR="004F5012" w:rsidRPr="00864A71" w:rsidRDefault="004F5012" w:rsidP="004F5012">
      <w:pPr>
        <w:pStyle w:val="BodyText"/>
        <w:keepNext/>
        <w:ind w:left="1152" w:hanging="1152"/>
        <w:jc w:val="both"/>
        <w:rPr>
          <w:rFonts w:ascii="Arial" w:hAnsi="Arial" w:cs="Arial"/>
          <w:szCs w:val="22"/>
        </w:rPr>
      </w:pPr>
      <w:r w:rsidRPr="00864A71">
        <w:rPr>
          <w:rFonts w:ascii="Arial" w:hAnsi="Arial" w:cs="Arial"/>
          <w:b/>
          <w:szCs w:val="22"/>
        </w:rPr>
        <w:tab/>
      </w:r>
      <w:r w:rsidRPr="00864A71">
        <w:rPr>
          <w:rFonts w:ascii="Arial" w:hAnsi="Arial" w:cs="Arial"/>
          <w:b/>
          <w:szCs w:val="22"/>
        </w:rPr>
        <w:tab/>
      </w:r>
      <w:r w:rsidRPr="00864A71">
        <w:rPr>
          <w:rFonts w:ascii="Arial" w:hAnsi="Arial" w:cs="Arial"/>
          <w:b/>
          <w:szCs w:val="22"/>
        </w:rPr>
        <w:tab/>
        <w:t xml:space="preserve">However, if an invoice lists that a box of cookies costs $100, but does not include how many are in the box, we cannot tell how much each unit (cookie) costs. </w:t>
      </w:r>
      <w:r w:rsidRPr="00864A71">
        <w:rPr>
          <w:rFonts w:ascii="Arial" w:hAnsi="Arial" w:cs="Arial"/>
          <w:b/>
          <w:szCs w:val="22"/>
          <w:u w:val="single"/>
        </w:rPr>
        <w:t xml:space="preserve">You would need to follow up with the </w:t>
      </w:r>
      <w:r>
        <w:rPr>
          <w:rFonts w:ascii="Arial" w:hAnsi="Arial" w:cs="Arial"/>
          <w:b/>
          <w:szCs w:val="22"/>
          <w:u w:val="single"/>
        </w:rPr>
        <w:t xml:space="preserve">respondent </w:t>
      </w:r>
      <w:r w:rsidRPr="00864A71">
        <w:rPr>
          <w:rFonts w:ascii="Arial" w:hAnsi="Arial" w:cs="Arial"/>
          <w:b/>
          <w:szCs w:val="22"/>
          <w:u w:val="single"/>
        </w:rPr>
        <w:t>to find out how many units per box.</w:t>
      </w:r>
      <w:r w:rsidRPr="00864A71">
        <w:rPr>
          <w:rFonts w:ascii="Arial" w:hAnsi="Arial" w:cs="Arial"/>
          <w:b/>
          <w:szCs w:val="22"/>
        </w:rPr>
        <w:t xml:space="preserve"> </w:t>
      </w:r>
    </w:p>
    <w:p w:rsidR="004F5012" w:rsidRPr="00864A71" w:rsidRDefault="004F5012" w:rsidP="004F5012">
      <w:pPr>
        <w:pStyle w:val="BodyText"/>
        <w:keepNext/>
        <w:ind w:left="720" w:hanging="720"/>
        <w:jc w:val="both"/>
        <w:rPr>
          <w:rFonts w:ascii="Arial" w:hAnsi="Arial" w:cs="Arial"/>
          <w:szCs w:val="22"/>
        </w:rPr>
      </w:pPr>
    </w:p>
    <w:p w:rsidR="004F5012" w:rsidRDefault="004F5012" w:rsidP="004F5012">
      <w:pPr>
        <w:pStyle w:val="BodyText"/>
        <w:keepNext/>
        <w:ind w:left="720" w:hanging="720"/>
        <w:jc w:val="both"/>
        <w:rPr>
          <w:rFonts w:ascii="Arial" w:hAnsi="Arial" w:cs="Arial"/>
          <w:szCs w:val="22"/>
        </w:rPr>
      </w:pPr>
      <w:r w:rsidRPr="004D7C4D">
        <w:rPr>
          <w:rFonts w:ascii="Arial" w:hAnsi="Arial" w:cs="Arial"/>
          <w:szCs w:val="22"/>
        </w:rPr>
        <w:t>4.</w:t>
      </w:r>
      <w:r w:rsidRPr="0025328A">
        <w:rPr>
          <w:rFonts w:ascii="Arial" w:hAnsi="Arial" w:cs="Arial"/>
          <w:szCs w:val="22"/>
        </w:rPr>
        <w:t xml:space="preserve"> </w:t>
      </w:r>
      <w:r w:rsidRPr="0025328A">
        <w:rPr>
          <w:rFonts w:ascii="Arial" w:hAnsi="Arial" w:cs="Arial"/>
          <w:szCs w:val="22"/>
        </w:rPr>
        <w:tab/>
      </w:r>
      <w:r w:rsidRPr="008554D3">
        <w:rPr>
          <w:rFonts w:ascii="Arial" w:hAnsi="Arial" w:cs="Arial"/>
          <w:szCs w:val="22"/>
        </w:rPr>
        <w:t xml:space="preserve">Document any follow-up needed, such as documents to be obtained from vendors, and get necessary contact information. </w:t>
      </w:r>
    </w:p>
    <w:p w:rsidR="004F5012" w:rsidRDefault="004F5012" w:rsidP="004F5012">
      <w:pPr>
        <w:pStyle w:val="BodyText"/>
        <w:ind w:left="360"/>
        <w:jc w:val="center"/>
        <w:rPr>
          <w:rFonts w:ascii="Arial" w:hAnsi="Arial" w:cs="Arial"/>
          <w:b/>
          <w:sz w:val="36"/>
          <w:szCs w:val="36"/>
        </w:rPr>
      </w:pPr>
      <w:r w:rsidRPr="00981C2B">
        <w:rPr>
          <w:rFonts w:ascii="Arial" w:hAnsi="Arial" w:cs="Arial"/>
          <w:b/>
          <w:sz w:val="36"/>
          <w:szCs w:val="36"/>
        </w:rPr>
        <w:br w:type="page"/>
      </w:r>
    </w:p>
    <w:p w:rsidR="004F5012" w:rsidRPr="008554D3" w:rsidRDefault="004F5012" w:rsidP="004F5012">
      <w:pPr>
        <w:pStyle w:val="NoSpacing"/>
        <w:jc w:val="center"/>
        <w:rPr>
          <w:rFonts w:ascii="Arial" w:hAnsi="Arial" w:cs="Arial"/>
          <w:b/>
          <w:sz w:val="36"/>
          <w:szCs w:val="36"/>
        </w:rPr>
      </w:pPr>
      <w:r w:rsidRPr="008554D3">
        <w:rPr>
          <w:rFonts w:ascii="Arial" w:eastAsia="Times New Roman" w:hAnsi="Arial" w:cs="Arial"/>
          <w:b/>
          <w:sz w:val="36"/>
          <w:szCs w:val="36"/>
        </w:rPr>
        <w:lastRenderedPageBreak/>
        <w:t xml:space="preserve">HANDOUT 6:  List of Foods </w:t>
      </w:r>
    </w:p>
    <w:p w:rsidR="004F5012" w:rsidRPr="00864A71" w:rsidRDefault="004F5012" w:rsidP="004F5012">
      <w:pPr>
        <w:pStyle w:val="NoSpacing"/>
        <w:rPr>
          <w:rFonts w:ascii="Arial" w:hAnsi="Arial" w:cs="Arial"/>
          <w:b/>
          <w:u w:val="single"/>
        </w:rPr>
      </w:pPr>
    </w:p>
    <w:p w:rsidR="004F5012" w:rsidRPr="00864A71" w:rsidRDefault="004F5012" w:rsidP="004F5012">
      <w:pPr>
        <w:pStyle w:val="NoSpacing"/>
        <w:rPr>
          <w:rFonts w:ascii="Arial" w:hAnsi="Arial" w:cs="Arial"/>
          <w:b/>
          <w:u w:val="single"/>
        </w:rPr>
      </w:pPr>
      <w:r w:rsidRPr="00864A71">
        <w:rPr>
          <w:rFonts w:ascii="Arial" w:hAnsi="Arial" w:cs="Arial"/>
          <w:b/>
          <w:u w:val="single"/>
        </w:rPr>
        <w:t>Major Food Suppliers</w:t>
      </w:r>
    </w:p>
    <w:p w:rsidR="004F5012" w:rsidRPr="00864A71" w:rsidRDefault="004F5012" w:rsidP="004F5012">
      <w:pPr>
        <w:pStyle w:val="NoSpacing"/>
        <w:ind w:left="720"/>
        <w:rPr>
          <w:rFonts w:ascii="Arial" w:hAnsi="Arial" w:cs="Arial"/>
        </w:rPr>
      </w:pPr>
      <w:r w:rsidRPr="00864A71">
        <w:rPr>
          <w:rFonts w:ascii="Arial" w:hAnsi="Arial" w:cs="Arial"/>
        </w:rPr>
        <w:t>Pre-plated Meals</w:t>
      </w:r>
      <w:r>
        <w:rPr>
          <w:rFonts w:ascii="Arial" w:hAnsi="Arial" w:cs="Arial"/>
        </w:rPr>
        <w:t>/Caterers (fee-per-meal)</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Canned Goods/Staples</w:t>
      </w:r>
    </w:p>
    <w:p w:rsidR="004F5012" w:rsidRPr="00864A71" w:rsidRDefault="004F5012" w:rsidP="004F5012">
      <w:pPr>
        <w:pStyle w:val="NoSpacing"/>
        <w:ind w:left="720"/>
        <w:rPr>
          <w:rFonts w:ascii="Arial" w:hAnsi="Arial" w:cs="Arial"/>
        </w:rPr>
      </w:pPr>
      <w:r w:rsidRPr="00864A71">
        <w:rPr>
          <w:rFonts w:ascii="Arial" w:hAnsi="Arial" w:cs="Arial"/>
        </w:rPr>
        <w:t>Fresh Fruits/Vegetables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Frozen Fruits/Vegetables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Frozen Meats/Poultry/Seafood/Entrees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Refrigerated Products (other than dairy/juice)</w:t>
      </w:r>
      <w:r w:rsidRPr="00864A71">
        <w:rPr>
          <w:rFonts w:ascii="Arial" w:hAnsi="Arial" w:cs="Arial"/>
        </w:rPr>
        <w:tab/>
      </w:r>
    </w:p>
    <w:p w:rsidR="004F5012" w:rsidRPr="00864A71" w:rsidRDefault="004F5012" w:rsidP="004F5012">
      <w:pPr>
        <w:pStyle w:val="NoSpacing"/>
        <w:rPr>
          <w:rFonts w:ascii="Arial" w:hAnsi="Arial" w:cs="Arial"/>
        </w:rPr>
      </w:pPr>
    </w:p>
    <w:p w:rsidR="004F5012" w:rsidRPr="00864A71" w:rsidRDefault="004F5012" w:rsidP="004F5012">
      <w:pPr>
        <w:pStyle w:val="NoSpacing"/>
        <w:rPr>
          <w:rFonts w:ascii="Arial" w:hAnsi="Arial" w:cs="Arial"/>
          <w:b/>
          <w:u w:val="single"/>
        </w:rPr>
      </w:pPr>
      <w:r w:rsidRPr="00864A71">
        <w:rPr>
          <w:rFonts w:ascii="Arial" w:hAnsi="Arial" w:cs="Arial"/>
          <w:b/>
          <w:u w:val="single"/>
        </w:rPr>
        <w:t>Specialty Food Suppliers</w:t>
      </w:r>
    </w:p>
    <w:p w:rsidR="004F5012" w:rsidRPr="00864A71" w:rsidRDefault="004F5012" w:rsidP="004F5012">
      <w:pPr>
        <w:pStyle w:val="NoSpacing"/>
        <w:ind w:left="720"/>
        <w:rPr>
          <w:rFonts w:ascii="Arial" w:hAnsi="Arial" w:cs="Arial"/>
        </w:rPr>
      </w:pPr>
      <w:r w:rsidRPr="00864A71">
        <w:rPr>
          <w:rFonts w:ascii="Arial" w:hAnsi="Arial" w:cs="Arial"/>
        </w:rPr>
        <w:t>Bread</w:t>
      </w:r>
      <w:r>
        <w:rPr>
          <w:rFonts w:ascii="Arial" w:hAnsi="Arial" w:cs="Arial"/>
        </w:rPr>
        <w:t>, rolls, English Muffins</w:t>
      </w:r>
      <w:r w:rsidRPr="00864A71">
        <w:rPr>
          <w:rFonts w:ascii="Arial" w:hAnsi="Arial" w:cs="Arial"/>
        </w:rPr>
        <w:tab/>
      </w:r>
    </w:p>
    <w:p w:rsidR="004F5012" w:rsidRDefault="004F5012" w:rsidP="004F5012">
      <w:pPr>
        <w:pStyle w:val="NoSpacing"/>
        <w:ind w:left="720"/>
        <w:rPr>
          <w:rFonts w:ascii="Arial" w:hAnsi="Arial" w:cs="Arial"/>
        </w:rPr>
      </w:pPr>
      <w:r>
        <w:rPr>
          <w:rFonts w:ascii="Arial" w:hAnsi="Arial" w:cs="Arial"/>
        </w:rPr>
        <w:t>Infant formula</w:t>
      </w:r>
    </w:p>
    <w:p w:rsidR="004F5012" w:rsidRDefault="004F5012" w:rsidP="004F5012">
      <w:pPr>
        <w:pStyle w:val="NoSpacing"/>
        <w:ind w:left="720"/>
        <w:rPr>
          <w:rFonts w:ascii="Arial" w:hAnsi="Arial" w:cs="Arial"/>
        </w:rPr>
      </w:pPr>
      <w:r>
        <w:rPr>
          <w:rFonts w:ascii="Arial" w:hAnsi="Arial" w:cs="Arial"/>
        </w:rPr>
        <w:t>Infant foods (e.g., infant cereal, baby food jars or pouches, pureed or mashed fruits/vegetables)</w:t>
      </w:r>
    </w:p>
    <w:p w:rsidR="004F5012" w:rsidRPr="00864A71" w:rsidRDefault="004F5012" w:rsidP="004F5012">
      <w:pPr>
        <w:pStyle w:val="NoSpacing"/>
        <w:ind w:left="720"/>
        <w:rPr>
          <w:rFonts w:ascii="Arial" w:hAnsi="Arial" w:cs="Arial"/>
        </w:rPr>
      </w:pPr>
      <w:proofErr w:type="gramStart"/>
      <w:r w:rsidRPr="00864A71">
        <w:rPr>
          <w:rFonts w:ascii="Arial" w:hAnsi="Arial" w:cs="Arial"/>
        </w:rPr>
        <w:t>Cookies</w:t>
      </w:r>
      <w:r>
        <w:rPr>
          <w:rFonts w:ascii="Arial" w:hAnsi="Arial" w:cs="Arial"/>
        </w:rPr>
        <w:t>, Chips, Crackers, Snack Cakes, etc.</w:t>
      </w:r>
      <w:proofErr w:type="gramEnd"/>
    </w:p>
    <w:p w:rsidR="004F5012" w:rsidRPr="00864A71" w:rsidRDefault="004F5012" w:rsidP="004F5012">
      <w:pPr>
        <w:pStyle w:val="NoSpacing"/>
        <w:ind w:left="720"/>
        <w:rPr>
          <w:rFonts w:ascii="Arial" w:hAnsi="Arial" w:cs="Arial"/>
        </w:rPr>
      </w:pPr>
      <w:r w:rsidRPr="00864A71">
        <w:rPr>
          <w:rFonts w:ascii="Arial" w:hAnsi="Arial" w:cs="Arial"/>
        </w:rPr>
        <w:t>Ice Cream</w:t>
      </w:r>
      <w:r w:rsidRPr="00864A71">
        <w:rPr>
          <w:rFonts w:ascii="Arial" w:hAnsi="Arial" w:cs="Arial"/>
        </w:rPr>
        <w:tab/>
      </w:r>
    </w:p>
    <w:p w:rsidR="004F5012" w:rsidRDefault="004F5012" w:rsidP="004F5012">
      <w:pPr>
        <w:pStyle w:val="NoSpacing"/>
        <w:ind w:left="720"/>
        <w:rPr>
          <w:rFonts w:ascii="Arial" w:hAnsi="Arial" w:cs="Arial"/>
        </w:rPr>
      </w:pPr>
      <w:r w:rsidRPr="00864A71">
        <w:rPr>
          <w:rFonts w:ascii="Arial" w:hAnsi="Arial" w:cs="Arial"/>
        </w:rPr>
        <w:t>Milk/Dairy</w:t>
      </w:r>
      <w:r>
        <w:rPr>
          <w:rFonts w:ascii="Arial" w:hAnsi="Arial" w:cs="Arial"/>
        </w:rPr>
        <w:t>/Cheese</w:t>
      </w:r>
      <w:r w:rsidRPr="00864A71">
        <w:rPr>
          <w:rFonts w:ascii="Arial" w:hAnsi="Arial" w:cs="Arial"/>
        </w:rPr>
        <w:t xml:space="preserve"> </w:t>
      </w:r>
    </w:p>
    <w:p w:rsidR="004F5012" w:rsidRPr="00864A71" w:rsidRDefault="004F5012" w:rsidP="004F5012">
      <w:pPr>
        <w:pStyle w:val="NoSpacing"/>
        <w:ind w:left="720"/>
        <w:rPr>
          <w:rFonts w:ascii="Arial" w:hAnsi="Arial" w:cs="Arial"/>
        </w:rPr>
      </w:pPr>
      <w:r w:rsidRPr="00864A71">
        <w:rPr>
          <w:rFonts w:ascii="Arial" w:hAnsi="Arial" w:cs="Arial"/>
        </w:rPr>
        <w:t>Juice</w:t>
      </w:r>
      <w:r w:rsidRPr="00864A71">
        <w:rPr>
          <w:rFonts w:ascii="Arial" w:hAnsi="Arial" w:cs="Arial"/>
        </w:rPr>
        <w:tab/>
      </w:r>
    </w:p>
    <w:p w:rsidR="004F5012" w:rsidRDefault="004F5012" w:rsidP="004F5012">
      <w:pPr>
        <w:pStyle w:val="NoSpacing"/>
        <w:ind w:left="720"/>
        <w:rPr>
          <w:rFonts w:ascii="Arial" w:hAnsi="Arial" w:cs="Arial"/>
        </w:rPr>
      </w:pPr>
      <w:r w:rsidRPr="00864A71">
        <w:rPr>
          <w:rFonts w:ascii="Arial" w:hAnsi="Arial" w:cs="Arial"/>
        </w:rPr>
        <w:t>Other Beverages</w:t>
      </w:r>
    </w:p>
    <w:p w:rsidR="004F5012" w:rsidRPr="00864A71" w:rsidRDefault="004F5012" w:rsidP="004F5012">
      <w:pPr>
        <w:pStyle w:val="NoSpacing"/>
        <w:ind w:left="720"/>
        <w:rPr>
          <w:rFonts w:ascii="Arial" w:hAnsi="Arial" w:cs="Arial"/>
        </w:rPr>
      </w:pPr>
      <w:r w:rsidRPr="00864A71">
        <w:rPr>
          <w:rFonts w:ascii="Arial" w:hAnsi="Arial" w:cs="Arial"/>
        </w:rPr>
        <w:t>Tortillas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 xml:space="preserve">Other </w:t>
      </w:r>
      <w:r>
        <w:rPr>
          <w:rFonts w:ascii="Arial" w:hAnsi="Arial" w:cs="Arial"/>
        </w:rPr>
        <w:t>specialty foods or one-off items</w:t>
      </w:r>
      <w:r w:rsidRPr="00864A71" w:rsidDel="004B64CF">
        <w:rPr>
          <w:rFonts w:ascii="Arial" w:hAnsi="Arial" w:cs="Arial"/>
        </w:rPr>
        <w:t xml:space="preserve"> </w:t>
      </w:r>
      <w:r w:rsidRPr="00864A71">
        <w:rPr>
          <w:rFonts w:ascii="Arial" w:hAnsi="Arial" w:cs="Arial"/>
        </w:rPr>
        <w:tab/>
      </w:r>
    </w:p>
    <w:p w:rsidR="004F5012" w:rsidRPr="00864A71" w:rsidRDefault="004F5012" w:rsidP="004F5012">
      <w:pPr>
        <w:pStyle w:val="NoSpacing"/>
        <w:rPr>
          <w:rFonts w:ascii="Arial" w:hAnsi="Arial" w:cs="Arial"/>
        </w:rPr>
      </w:pPr>
    </w:p>
    <w:p w:rsidR="004F5012" w:rsidRPr="00864A71" w:rsidRDefault="004F5012" w:rsidP="004F5012">
      <w:pPr>
        <w:pStyle w:val="NoSpacing"/>
        <w:rPr>
          <w:rFonts w:ascii="Arial" w:hAnsi="Arial" w:cs="Arial"/>
          <w:b/>
          <w:u w:val="single"/>
        </w:rPr>
      </w:pPr>
      <w:r w:rsidRPr="00864A71">
        <w:rPr>
          <w:rFonts w:ascii="Arial" w:hAnsi="Arial" w:cs="Arial"/>
          <w:b/>
          <w:u w:val="single"/>
        </w:rPr>
        <w:t>USDA Foods</w:t>
      </w:r>
    </w:p>
    <w:p w:rsidR="004F5012" w:rsidRPr="00864A71" w:rsidRDefault="004F5012" w:rsidP="004F5012">
      <w:pPr>
        <w:pStyle w:val="NoSpacing"/>
        <w:ind w:left="720"/>
        <w:rPr>
          <w:rFonts w:ascii="Arial" w:hAnsi="Arial" w:cs="Arial"/>
        </w:rPr>
      </w:pPr>
      <w:r w:rsidRPr="00864A71">
        <w:rPr>
          <w:rFonts w:ascii="Arial" w:hAnsi="Arial" w:cs="Arial"/>
        </w:rPr>
        <w:t>"Brown box" commodities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 xml:space="preserve">Processed products containing USDA Foods </w:t>
      </w:r>
      <w:r>
        <w:rPr>
          <w:rFonts w:ascii="Arial" w:hAnsi="Arial" w:cs="Arial"/>
        </w:rPr>
        <w:t>–</w:t>
      </w:r>
      <w:r w:rsidRPr="00864A71">
        <w:rPr>
          <w:rFonts w:ascii="Arial" w:hAnsi="Arial" w:cs="Arial"/>
        </w:rPr>
        <w:t xml:space="preserve"> State</w:t>
      </w:r>
      <w:r>
        <w:rPr>
          <w:rFonts w:ascii="Arial" w:hAnsi="Arial" w:cs="Arial"/>
        </w:rPr>
        <w:t xml:space="preserve">/local </w:t>
      </w:r>
      <w:r w:rsidRPr="00864A71">
        <w:rPr>
          <w:rFonts w:ascii="Arial" w:hAnsi="Arial" w:cs="Arial"/>
        </w:rPr>
        <w:t>processing agreements</w:t>
      </w:r>
      <w:r w:rsidRPr="00864A71">
        <w:rPr>
          <w:rFonts w:ascii="Arial" w:hAnsi="Arial" w:cs="Arial"/>
        </w:rPr>
        <w:tab/>
      </w:r>
    </w:p>
    <w:p w:rsidR="004F5012" w:rsidRPr="00864A71" w:rsidRDefault="004F5012" w:rsidP="004F5012">
      <w:pPr>
        <w:pStyle w:val="NoSpacing"/>
        <w:ind w:left="720"/>
        <w:rPr>
          <w:rFonts w:ascii="Arial" w:hAnsi="Arial" w:cs="Arial"/>
        </w:rPr>
      </w:pPr>
      <w:r w:rsidRPr="00864A71">
        <w:rPr>
          <w:rFonts w:ascii="Arial" w:hAnsi="Arial" w:cs="Arial"/>
        </w:rPr>
        <w:t>Processed products containing USDA Foods - National processing agreements</w:t>
      </w:r>
      <w:r w:rsidRPr="00864A71">
        <w:rPr>
          <w:rFonts w:ascii="Arial" w:hAnsi="Arial" w:cs="Arial"/>
        </w:rPr>
        <w:tab/>
      </w:r>
    </w:p>
    <w:p w:rsidR="004F5012" w:rsidRPr="00864A71" w:rsidRDefault="004F5012" w:rsidP="004F5012">
      <w:pPr>
        <w:pStyle w:val="NoSpacing"/>
        <w:rPr>
          <w:rFonts w:ascii="Arial" w:hAnsi="Arial" w:cs="Arial"/>
        </w:rPr>
      </w:pPr>
    </w:p>
    <w:p w:rsidR="004F5012" w:rsidRDefault="004F5012" w:rsidP="004F5012">
      <w:pPr>
        <w:tabs>
          <w:tab w:val="clear" w:pos="720"/>
          <w:tab w:val="clear" w:pos="1080"/>
          <w:tab w:val="clear" w:pos="1440"/>
          <w:tab w:val="clear" w:pos="1800"/>
        </w:tabs>
        <w:spacing w:after="200" w:line="276" w:lineRule="auto"/>
      </w:pPr>
    </w:p>
    <w:p w:rsidR="004F5012" w:rsidRDefault="004F5012" w:rsidP="004F5012">
      <w:pPr>
        <w:pStyle w:val="BodyText"/>
        <w:jc w:val="center"/>
        <w:rPr>
          <w:b/>
          <w:sz w:val="40"/>
        </w:rPr>
        <w:sectPr w:rsidR="004F5012" w:rsidSect="00F00E30">
          <w:type w:val="oddPage"/>
          <w:pgSz w:w="12240" w:h="15840" w:code="1"/>
          <w:pgMar w:top="1440" w:right="1440" w:bottom="1440" w:left="1440" w:header="720" w:footer="720" w:gutter="0"/>
          <w:cols w:space="720"/>
          <w:docGrid w:linePitch="299"/>
        </w:sectPr>
      </w:pPr>
    </w:p>
    <w:p w:rsidR="004F5012" w:rsidRDefault="004F5012" w:rsidP="004F5012">
      <w:pPr>
        <w:pStyle w:val="NoSpacing"/>
        <w:jc w:val="center"/>
        <w:rPr>
          <w:rFonts w:ascii="Arial" w:eastAsia="Times New Roman" w:hAnsi="Arial" w:cs="Arial"/>
          <w:b/>
          <w:sz w:val="36"/>
          <w:szCs w:val="36"/>
        </w:rPr>
      </w:pPr>
    </w:p>
    <w:p w:rsidR="004F5012" w:rsidRPr="00990C45" w:rsidRDefault="004F5012" w:rsidP="004F5012">
      <w:pPr>
        <w:ind w:left="720" w:hanging="720"/>
        <w:jc w:val="center"/>
        <w:rPr>
          <w:rFonts w:ascii="Arial" w:hAnsi="Arial" w:cs="Arial"/>
          <w:b/>
        </w:rPr>
      </w:pPr>
      <w:r w:rsidRPr="00990C45">
        <w:rPr>
          <w:rFonts w:ascii="Arial" w:hAnsi="Arial" w:cs="Arial"/>
          <w:b/>
        </w:rPr>
        <w:t>Intentional blank page</w:t>
      </w:r>
    </w:p>
    <w:p w:rsidR="004F5012" w:rsidRDefault="004F5012" w:rsidP="004F5012">
      <w:pPr>
        <w:tabs>
          <w:tab w:val="clear" w:pos="720"/>
          <w:tab w:val="clear" w:pos="1080"/>
          <w:tab w:val="clear" w:pos="1440"/>
          <w:tab w:val="clear" w:pos="1800"/>
        </w:tabs>
        <w:spacing w:after="200" w:line="276" w:lineRule="auto"/>
        <w:rPr>
          <w:rFonts w:ascii="Arial" w:hAnsi="Arial" w:cs="Arial"/>
          <w:b/>
          <w:sz w:val="36"/>
          <w:szCs w:val="36"/>
        </w:rPr>
        <w:sectPr w:rsidR="004F5012" w:rsidSect="00F00E30">
          <w:headerReference w:type="default" r:id="rId36"/>
          <w:pgSz w:w="12240" w:h="15840" w:code="1"/>
          <w:pgMar w:top="720" w:right="1224" w:bottom="720" w:left="1008" w:header="720" w:footer="576" w:gutter="0"/>
          <w:cols w:space="720"/>
          <w:docGrid w:linePitch="360"/>
        </w:sectPr>
      </w:pPr>
    </w:p>
    <w:p w:rsidR="004F5012" w:rsidRPr="00F00E30" w:rsidRDefault="004F5012" w:rsidP="004F5012">
      <w:pPr>
        <w:pStyle w:val="NoSpacing"/>
        <w:jc w:val="center"/>
        <w:rPr>
          <w:rFonts w:ascii="Arial" w:eastAsia="Times New Roman" w:hAnsi="Arial" w:cs="Arial"/>
          <w:b/>
          <w:sz w:val="36"/>
          <w:szCs w:val="36"/>
        </w:rPr>
      </w:pPr>
      <w:r w:rsidRPr="00F00E30">
        <w:rPr>
          <w:rFonts w:ascii="Arial" w:eastAsia="Times New Roman" w:hAnsi="Arial" w:cs="Arial"/>
          <w:b/>
          <w:sz w:val="36"/>
          <w:szCs w:val="36"/>
        </w:rPr>
        <w:lastRenderedPageBreak/>
        <w:t xml:space="preserve">HANDOUT </w:t>
      </w:r>
      <w:r>
        <w:rPr>
          <w:rFonts w:ascii="Arial" w:eastAsia="Times New Roman" w:hAnsi="Arial" w:cs="Arial"/>
          <w:b/>
          <w:sz w:val="36"/>
          <w:szCs w:val="36"/>
        </w:rPr>
        <w:t>7</w:t>
      </w:r>
      <w:r w:rsidRPr="00F00E30">
        <w:rPr>
          <w:rFonts w:ascii="Arial" w:eastAsia="Times New Roman" w:hAnsi="Arial" w:cs="Arial"/>
          <w:b/>
          <w:sz w:val="36"/>
          <w:szCs w:val="36"/>
        </w:rPr>
        <w:t>: Vendor Documents</w:t>
      </w:r>
    </w:p>
    <w:p w:rsidR="004F5012" w:rsidRPr="00864A71" w:rsidRDefault="004F5012" w:rsidP="004F5012">
      <w:pPr>
        <w:pStyle w:val="BodyText"/>
        <w:rPr>
          <w:rFonts w:ascii="Arial" w:hAnsi="Arial" w:cs="Arial"/>
          <w:szCs w:val="22"/>
        </w:rPr>
      </w:pPr>
    </w:p>
    <w:p w:rsidR="004F5012" w:rsidRPr="00864A71" w:rsidRDefault="004F5012" w:rsidP="004F5012">
      <w:pPr>
        <w:pStyle w:val="BodyText"/>
        <w:spacing w:after="120" w:line="240" w:lineRule="auto"/>
        <w:jc w:val="both"/>
        <w:rPr>
          <w:rFonts w:ascii="Arial" w:hAnsi="Arial" w:cs="Arial"/>
          <w:szCs w:val="22"/>
        </w:rPr>
      </w:pPr>
      <w:r w:rsidRPr="00864A71">
        <w:rPr>
          <w:rFonts w:ascii="Arial" w:hAnsi="Arial" w:cs="Arial"/>
          <w:szCs w:val="22"/>
        </w:rPr>
        <w:t xml:space="preserve">For each vendor and food type we have listed in the </w:t>
      </w:r>
      <w:r>
        <w:rPr>
          <w:rFonts w:ascii="Arial" w:hAnsi="Arial" w:cs="Arial"/>
          <w:szCs w:val="22"/>
        </w:rPr>
        <w:t>Food Price and USDA Foods Checklist</w:t>
      </w:r>
      <w:r w:rsidRPr="00864A71">
        <w:rPr>
          <w:rFonts w:ascii="Arial" w:hAnsi="Arial" w:cs="Arial"/>
          <w:szCs w:val="22"/>
        </w:rPr>
        <w:t xml:space="preserve">, we would like documentation to </w:t>
      </w:r>
      <w:r>
        <w:rPr>
          <w:rFonts w:ascii="Arial" w:hAnsi="Arial" w:cs="Arial"/>
          <w:szCs w:val="22"/>
        </w:rPr>
        <w:t xml:space="preserve">be able to </w:t>
      </w:r>
      <w:r w:rsidRPr="00864A71">
        <w:rPr>
          <w:rFonts w:ascii="Arial" w:hAnsi="Arial" w:cs="Arial"/>
          <w:szCs w:val="22"/>
        </w:rPr>
        <w:t xml:space="preserve">calculate a UNIT PRICE for each food item. </w:t>
      </w:r>
      <w:r>
        <w:rPr>
          <w:rFonts w:ascii="Arial" w:hAnsi="Arial" w:cs="Arial"/>
          <w:szCs w:val="22"/>
        </w:rPr>
        <w:t xml:space="preserve">We need documentation of food costs (e.g., summaries or price lists) for all foods delivered during the target week and the </w:t>
      </w:r>
      <w:r w:rsidRPr="007E5676">
        <w:rPr>
          <w:rFonts w:ascii="Arial" w:hAnsi="Arial" w:cs="Arial"/>
          <w:szCs w:val="22"/>
          <w:u w:val="single"/>
        </w:rPr>
        <w:t>four previous weeks</w:t>
      </w:r>
      <w:r>
        <w:rPr>
          <w:rFonts w:ascii="Arial" w:hAnsi="Arial" w:cs="Arial"/>
          <w:szCs w:val="22"/>
        </w:rPr>
        <w:t xml:space="preserve"> (i.e. approximately one month). For USDA Foods only, we need the previous three months of documentation.</w:t>
      </w:r>
    </w:p>
    <w:p w:rsidR="004F5012" w:rsidRDefault="004F5012" w:rsidP="004F5012">
      <w:pPr>
        <w:pStyle w:val="BodyText"/>
        <w:spacing w:after="120" w:line="240" w:lineRule="auto"/>
        <w:jc w:val="both"/>
        <w:rPr>
          <w:rFonts w:ascii="Arial" w:hAnsi="Arial" w:cs="Arial"/>
          <w:b/>
          <w:szCs w:val="22"/>
        </w:rPr>
      </w:pPr>
      <w:r w:rsidRPr="00864A71">
        <w:rPr>
          <w:rFonts w:ascii="Arial" w:hAnsi="Arial" w:cs="Arial"/>
          <w:szCs w:val="22"/>
        </w:rPr>
        <w:t xml:space="preserve">To do this, we </w:t>
      </w:r>
      <w:r>
        <w:rPr>
          <w:rFonts w:ascii="Arial" w:hAnsi="Arial" w:cs="Arial"/>
          <w:szCs w:val="22"/>
        </w:rPr>
        <w:t>are asking for the following</w:t>
      </w:r>
      <w:r w:rsidRPr="00864A71">
        <w:rPr>
          <w:rFonts w:ascii="Arial" w:hAnsi="Arial" w:cs="Arial"/>
          <w:szCs w:val="22"/>
        </w:rPr>
        <w:t>:</w:t>
      </w:r>
    </w:p>
    <w:p w:rsidR="004F5012" w:rsidRPr="0063351D" w:rsidRDefault="004F5012" w:rsidP="004F5012">
      <w:pPr>
        <w:pStyle w:val="BodyText"/>
        <w:spacing w:after="120"/>
        <w:rPr>
          <w:rFonts w:ascii="Arial" w:hAnsi="Arial" w:cs="Arial"/>
          <w:b/>
          <w:szCs w:val="22"/>
        </w:rPr>
      </w:pPr>
      <w:r w:rsidRPr="0063351D">
        <w:rPr>
          <w:rFonts w:ascii="Arial" w:hAnsi="Arial" w:cs="Arial"/>
          <w:b/>
          <w:szCs w:val="22"/>
        </w:rPr>
        <w:t>Summary or Bid Lists</w:t>
      </w:r>
    </w:p>
    <w:p w:rsidR="004F5012" w:rsidRPr="0063351D" w:rsidRDefault="004F5012" w:rsidP="004F5012">
      <w:pPr>
        <w:pStyle w:val="BodyText"/>
        <w:spacing w:after="120"/>
        <w:ind w:left="720"/>
        <w:rPr>
          <w:rFonts w:ascii="Arial" w:hAnsi="Arial" w:cs="Arial"/>
          <w:szCs w:val="22"/>
        </w:rPr>
      </w:pPr>
      <w:r w:rsidRPr="0063351D">
        <w:rPr>
          <w:rFonts w:ascii="Arial" w:hAnsi="Arial" w:cs="Arial"/>
          <w:szCs w:val="22"/>
        </w:rPr>
        <w:t xml:space="preserve">Summary: a report with </w:t>
      </w:r>
      <w:r w:rsidRPr="0063351D">
        <w:rPr>
          <w:rFonts w:ascii="Arial" w:hAnsi="Arial" w:cs="Arial"/>
          <w:szCs w:val="22"/>
          <w:u w:val="single"/>
        </w:rPr>
        <w:t>unit price information and size of purchased unit</w:t>
      </w:r>
      <w:r w:rsidRPr="0063351D">
        <w:rPr>
          <w:rFonts w:ascii="Arial" w:hAnsi="Arial" w:cs="Arial"/>
          <w:szCs w:val="22"/>
        </w:rPr>
        <w:t xml:space="preserve"> on all foods </w:t>
      </w:r>
      <w:r>
        <w:rPr>
          <w:rFonts w:ascii="Arial" w:hAnsi="Arial" w:cs="Arial"/>
          <w:szCs w:val="22"/>
        </w:rPr>
        <w:t>purchased.</w:t>
      </w:r>
    </w:p>
    <w:p w:rsidR="004F5012" w:rsidRPr="0063351D" w:rsidRDefault="004F5012" w:rsidP="004F5012">
      <w:pPr>
        <w:pStyle w:val="BodyText"/>
        <w:spacing w:after="120"/>
        <w:ind w:left="720"/>
        <w:rPr>
          <w:rFonts w:ascii="Arial" w:hAnsi="Arial" w:cs="Arial"/>
          <w:szCs w:val="22"/>
        </w:rPr>
      </w:pPr>
      <w:r w:rsidRPr="0063351D">
        <w:rPr>
          <w:rFonts w:ascii="Arial" w:hAnsi="Arial" w:cs="Arial"/>
          <w:szCs w:val="22"/>
        </w:rPr>
        <w:t>Bid lists or contracts: contracts specifying unit prices and size of purchased unit for foods when a formal bidding process is used to select vendors.</w:t>
      </w:r>
    </w:p>
    <w:p w:rsidR="004F5012" w:rsidRPr="0063351D" w:rsidRDefault="004F5012" w:rsidP="004F5012">
      <w:pPr>
        <w:pStyle w:val="BodyText"/>
        <w:spacing w:after="120"/>
        <w:ind w:left="720"/>
        <w:rPr>
          <w:rFonts w:ascii="Arial" w:hAnsi="Arial" w:cs="Arial"/>
          <w:szCs w:val="22"/>
        </w:rPr>
      </w:pPr>
      <w:r w:rsidRPr="0063351D">
        <w:rPr>
          <w:rFonts w:ascii="Arial" w:hAnsi="Arial" w:cs="Arial"/>
          <w:szCs w:val="22"/>
        </w:rPr>
        <w:t xml:space="preserve">Fee-Per-Meal: a type of contract or bid list showing how much was paid for each meal by meal type. </w:t>
      </w:r>
    </w:p>
    <w:p w:rsidR="004F5012" w:rsidRPr="0063351D" w:rsidRDefault="004F5012" w:rsidP="004F5012">
      <w:pPr>
        <w:pStyle w:val="BodyText"/>
        <w:spacing w:after="120"/>
        <w:rPr>
          <w:rFonts w:ascii="Arial" w:hAnsi="Arial" w:cs="Arial"/>
          <w:szCs w:val="22"/>
        </w:rPr>
      </w:pPr>
      <w:r w:rsidRPr="00FB4B44">
        <w:rPr>
          <w:rFonts w:ascii="Arial" w:hAnsi="Arial" w:cs="Arial"/>
          <w:b/>
          <w:szCs w:val="22"/>
        </w:rPr>
        <w:t>Inventory reports</w:t>
      </w:r>
      <w:r w:rsidRPr="0063351D">
        <w:rPr>
          <w:rFonts w:ascii="Arial" w:hAnsi="Arial" w:cs="Arial"/>
          <w:szCs w:val="22"/>
        </w:rPr>
        <w:t>:</w:t>
      </w:r>
      <w:r w:rsidRPr="0063351D">
        <w:rPr>
          <w:rFonts w:ascii="Arial" w:hAnsi="Arial" w:cs="Arial"/>
          <w:b/>
          <w:szCs w:val="22"/>
        </w:rPr>
        <w:t xml:space="preserve"> </w:t>
      </w:r>
      <w:r w:rsidRPr="0063351D">
        <w:rPr>
          <w:rFonts w:ascii="Arial" w:hAnsi="Arial" w:cs="Arial"/>
          <w:szCs w:val="22"/>
        </w:rPr>
        <w:t>a document with the quantity and value of foods on hand that were received from multiple vendors.</w:t>
      </w:r>
    </w:p>
    <w:p w:rsidR="004F5012" w:rsidRPr="0063351D" w:rsidRDefault="004F5012" w:rsidP="004F5012">
      <w:pPr>
        <w:pStyle w:val="BodyText"/>
        <w:spacing w:after="120"/>
        <w:rPr>
          <w:rFonts w:ascii="Arial" w:hAnsi="Arial" w:cs="Arial"/>
          <w:szCs w:val="22"/>
        </w:rPr>
      </w:pPr>
      <w:r w:rsidRPr="0063351D">
        <w:rPr>
          <w:rFonts w:ascii="Arial" w:hAnsi="Arial" w:cs="Arial"/>
          <w:b/>
          <w:szCs w:val="22"/>
        </w:rPr>
        <w:t>Invoices or Receipts</w:t>
      </w:r>
    </w:p>
    <w:p w:rsidR="004F5012" w:rsidRPr="00011E33" w:rsidRDefault="004F5012" w:rsidP="004F5012">
      <w:pPr>
        <w:pStyle w:val="BodyText"/>
        <w:spacing w:after="120" w:line="240" w:lineRule="auto"/>
        <w:ind w:left="720"/>
        <w:rPr>
          <w:rFonts w:ascii="Arial" w:hAnsi="Arial" w:cs="Arial"/>
          <w:b/>
          <w:szCs w:val="22"/>
        </w:rPr>
      </w:pPr>
      <w:r w:rsidRPr="0063351D">
        <w:rPr>
          <w:rFonts w:ascii="Arial" w:hAnsi="Arial" w:cs="Arial"/>
          <w:szCs w:val="22"/>
        </w:rPr>
        <w:t>Invoices:</w:t>
      </w:r>
      <w:r w:rsidRPr="00864A71">
        <w:rPr>
          <w:rFonts w:ascii="Arial" w:hAnsi="Arial" w:cs="Arial"/>
          <w:szCs w:val="22"/>
        </w:rPr>
        <w:t xml:space="preserve"> information for food purchased or delivered at a particular time.  Multiple invoices may be needed for a single vendor</w:t>
      </w:r>
      <w:r>
        <w:rPr>
          <w:rFonts w:ascii="Arial" w:hAnsi="Arial" w:cs="Arial"/>
          <w:szCs w:val="22"/>
        </w:rPr>
        <w:t xml:space="preserve">. Do not provide invoices if food price information is already given on another form of documentation. We prefer Summaries or Bid Lists over Invoices.   </w:t>
      </w:r>
      <w:r>
        <w:rPr>
          <w:rFonts w:ascii="Arial" w:hAnsi="Arial" w:cs="Arial"/>
          <w:b/>
          <w:szCs w:val="22"/>
        </w:rPr>
        <w:t>If providing invoices, we only need invoices for food for the sampled centers.</w:t>
      </w:r>
    </w:p>
    <w:p w:rsidR="004F5012" w:rsidRPr="00011E33" w:rsidRDefault="004F5012" w:rsidP="004F5012">
      <w:pPr>
        <w:pStyle w:val="BodyText"/>
        <w:spacing w:after="120"/>
        <w:ind w:left="720"/>
        <w:rPr>
          <w:rFonts w:ascii="Arial" w:hAnsi="Arial" w:cs="Arial"/>
          <w:b/>
          <w:szCs w:val="22"/>
        </w:rPr>
      </w:pPr>
      <w:r w:rsidRPr="00FB4B44">
        <w:rPr>
          <w:rFonts w:ascii="Arial" w:hAnsi="Arial" w:cs="Arial"/>
          <w:szCs w:val="22"/>
        </w:rPr>
        <w:t>Receipts</w:t>
      </w:r>
      <w:r w:rsidRPr="0063351D">
        <w:rPr>
          <w:rFonts w:ascii="Arial" w:hAnsi="Arial" w:cs="Arial"/>
          <w:szCs w:val="22"/>
        </w:rPr>
        <w:t>:  Receipts must have the products listed and should have package size or unit price if possible. Multiple receipts may be needed to obtain price information for all foods for the five week time period. We prefer summaries, bid lists, or inventory reports over receipts if available.</w:t>
      </w:r>
      <w:r>
        <w:rPr>
          <w:rFonts w:ascii="Arial" w:hAnsi="Arial" w:cs="Arial"/>
          <w:szCs w:val="22"/>
        </w:rPr>
        <w:t xml:space="preserve"> Do not provide receipts if food price information is already given on another form of documentation.  </w:t>
      </w:r>
      <w:r>
        <w:rPr>
          <w:rFonts w:ascii="Arial" w:hAnsi="Arial" w:cs="Arial"/>
          <w:b/>
          <w:szCs w:val="22"/>
        </w:rPr>
        <w:t>If providing receipts, we only need receipts for the last shopping trip to each store that you buy from – if that food was available to serve during the target week.</w:t>
      </w:r>
    </w:p>
    <w:p w:rsidR="004F5012" w:rsidRDefault="004F5012" w:rsidP="004F5012">
      <w:pPr>
        <w:pStyle w:val="BodyText"/>
        <w:spacing w:after="120" w:line="240" w:lineRule="auto"/>
        <w:jc w:val="both"/>
        <w:rPr>
          <w:rFonts w:ascii="Arial" w:hAnsi="Arial" w:cs="Arial"/>
          <w:szCs w:val="22"/>
        </w:rPr>
      </w:pPr>
    </w:p>
    <w:p w:rsidR="004F5012" w:rsidRPr="00864A71" w:rsidRDefault="004F5012" w:rsidP="004F5012">
      <w:pPr>
        <w:pStyle w:val="BodyText"/>
        <w:spacing w:after="120" w:line="240" w:lineRule="auto"/>
        <w:rPr>
          <w:rFonts w:ascii="Arial" w:hAnsi="Arial" w:cs="Arial"/>
          <w:szCs w:val="22"/>
        </w:rPr>
      </w:pPr>
      <w:r>
        <w:rPr>
          <w:rFonts w:ascii="Arial" w:hAnsi="Arial" w:cs="Arial"/>
          <w:szCs w:val="22"/>
        </w:rPr>
        <w:t>D</w:t>
      </w:r>
      <w:r w:rsidRPr="00864A71">
        <w:rPr>
          <w:rFonts w:ascii="Arial" w:hAnsi="Arial" w:cs="Arial"/>
          <w:szCs w:val="22"/>
        </w:rPr>
        <w:t>ocuments should include:</w:t>
      </w:r>
    </w:p>
    <w:p w:rsidR="004F5012" w:rsidRPr="00FB4B44" w:rsidRDefault="004F5012" w:rsidP="004F5012">
      <w:pPr>
        <w:pStyle w:val="BodyText"/>
        <w:numPr>
          <w:ilvl w:val="0"/>
          <w:numId w:val="23"/>
        </w:numPr>
        <w:spacing w:line="240" w:lineRule="auto"/>
        <w:ind w:left="2520"/>
        <w:rPr>
          <w:rFonts w:ascii="Arial" w:hAnsi="Arial" w:cs="Arial"/>
          <w:szCs w:val="22"/>
        </w:rPr>
      </w:pPr>
      <w:r w:rsidRPr="00FB4B44">
        <w:rPr>
          <w:rFonts w:ascii="Arial" w:hAnsi="Arial" w:cs="Arial"/>
          <w:szCs w:val="22"/>
        </w:rPr>
        <w:t>Vendor name</w:t>
      </w:r>
    </w:p>
    <w:p w:rsidR="004F5012" w:rsidRPr="00FB4B44" w:rsidRDefault="004F5012" w:rsidP="004F5012">
      <w:pPr>
        <w:pStyle w:val="BodyText"/>
        <w:numPr>
          <w:ilvl w:val="0"/>
          <w:numId w:val="23"/>
        </w:numPr>
        <w:spacing w:line="240" w:lineRule="auto"/>
        <w:ind w:left="2520"/>
        <w:rPr>
          <w:rFonts w:ascii="Arial" w:hAnsi="Arial" w:cs="Arial"/>
          <w:szCs w:val="22"/>
        </w:rPr>
      </w:pPr>
      <w:r w:rsidRPr="00FB4B44">
        <w:rPr>
          <w:rFonts w:ascii="Arial" w:hAnsi="Arial" w:cs="Arial"/>
          <w:szCs w:val="22"/>
        </w:rPr>
        <w:t>Product name</w:t>
      </w:r>
    </w:p>
    <w:p w:rsidR="004F5012" w:rsidRPr="00FB4B44" w:rsidRDefault="004F5012" w:rsidP="004F5012">
      <w:pPr>
        <w:pStyle w:val="BodyText"/>
        <w:numPr>
          <w:ilvl w:val="0"/>
          <w:numId w:val="23"/>
        </w:numPr>
        <w:spacing w:line="240" w:lineRule="auto"/>
        <w:ind w:left="2520"/>
        <w:rPr>
          <w:rFonts w:ascii="Arial" w:hAnsi="Arial" w:cs="Arial"/>
          <w:szCs w:val="22"/>
        </w:rPr>
      </w:pPr>
      <w:r w:rsidRPr="00FB4B44">
        <w:rPr>
          <w:rFonts w:ascii="Arial" w:hAnsi="Arial" w:cs="Arial"/>
          <w:szCs w:val="22"/>
        </w:rPr>
        <w:t>Brand</w:t>
      </w:r>
    </w:p>
    <w:p w:rsidR="004F5012" w:rsidRPr="00FB4B44" w:rsidRDefault="004F5012" w:rsidP="004F5012">
      <w:pPr>
        <w:pStyle w:val="BodyText"/>
        <w:numPr>
          <w:ilvl w:val="0"/>
          <w:numId w:val="23"/>
        </w:numPr>
        <w:spacing w:line="240" w:lineRule="auto"/>
        <w:ind w:left="2520"/>
        <w:rPr>
          <w:rFonts w:ascii="Arial" w:hAnsi="Arial" w:cs="Arial"/>
          <w:szCs w:val="22"/>
        </w:rPr>
      </w:pPr>
      <w:r w:rsidRPr="00FB4B44">
        <w:rPr>
          <w:rFonts w:ascii="Arial" w:hAnsi="Arial" w:cs="Arial"/>
          <w:szCs w:val="22"/>
        </w:rPr>
        <w:t>Unit size</w:t>
      </w:r>
    </w:p>
    <w:p w:rsidR="004F5012" w:rsidRPr="00EE1184" w:rsidRDefault="004F5012" w:rsidP="004F5012">
      <w:pPr>
        <w:pStyle w:val="BodyText"/>
        <w:numPr>
          <w:ilvl w:val="0"/>
          <w:numId w:val="23"/>
        </w:numPr>
        <w:spacing w:line="240" w:lineRule="auto"/>
        <w:ind w:left="2520"/>
        <w:rPr>
          <w:rFonts w:ascii="Arial" w:hAnsi="Arial" w:cs="Arial"/>
          <w:b/>
          <w:szCs w:val="22"/>
        </w:rPr>
      </w:pPr>
      <w:r w:rsidRPr="00FB4B44">
        <w:rPr>
          <w:rFonts w:ascii="Arial" w:hAnsi="Arial" w:cs="Arial"/>
          <w:szCs w:val="22"/>
        </w:rPr>
        <w:t>Unit price – or – Total Cost &amp; Number of Cases</w:t>
      </w:r>
    </w:p>
    <w:p w:rsidR="004F5012" w:rsidRPr="00864A71" w:rsidRDefault="004F5012" w:rsidP="004F5012">
      <w:pPr>
        <w:pStyle w:val="BodyText"/>
        <w:spacing w:line="240" w:lineRule="auto"/>
        <w:ind w:left="2160"/>
        <w:rPr>
          <w:rFonts w:ascii="Arial" w:hAnsi="Arial" w:cs="Arial"/>
          <w:szCs w:val="22"/>
        </w:rPr>
      </w:pPr>
      <w:r w:rsidRPr="00864A71">
        <w:rPr>
          <w:rFonts w:ascii="Arial" w:hAnsi="Arial" w:cs="Arial"/>
          <w:szCs w:val="22"/>
        </w:rPr>
        <w:t>For example:</w:t>
      </w:r>
    </w:p>
    <w:p w:rsidR="004F5012" w:rsidRPr="00864A71" w:rsidRDefault="004F5012" w:rsidP="004F5012">
      <w:pPr>
        <w:pStyle w:val="BodyText"/>
        <w:numPr>
          <w:ilvl w:val="0"/>
          <w:numId w:val="24"/>
        </w:numPr>
        <w:spacing w:line="240" w:lineRule="auto"/>
        <w:ind w:left="2880"/>
        <w:rPr>
          <w:rFonts w:ascii="Arial" w:hAnsi="Arial" w:cs="Arial"/>
          <w:szCs w:val="22"/>
        </w:rPr>
      </w:pPr>
      <w:r w:rsidRPr="00864A71">
        <w:rPr>
          <w:rFonts w:ascii="Arial" w:hAnsi="Arial" w:cs="Arial"/>
          <w:szCs w:val="22"/>
        </w:rPr>
        <w:t>2 cases of 6 #10 cans of Joe’s Crushed Tomatoes</w:t>
      </w:r>
    </w:p>
    <w:p w:rsidR="004F5012" w:rsidRPr="00864A71" w:rsidRDefault="004F5012" w:rsidP="004F5012">
      <w:pPr>
        <w:pStyle w:val="BodyText"/>
        <w:spacing w:line="240" w:lineRule="auto"/>
        <w:ind w:left="2880"/>
        <w:rPr>
          <w:rFonts w:ascii="Arial" w:hAnsi="Arial" w:cs="Arial"/>
          <w:szCs w:val="22"/>
        </w:rPr>
      </w:pPr>
      <w:r w:rsidRPr="00864A71">
        <w:rPr>
          <w:rFonts w:ascii="Arial" w:hAnsi="Arial" w:cs="Arial"/>
          <w:szCs w:val="22"/>
        </w:rPr>
        <w:t>Price per case = $10.00</w:t>
      </w:r>
    </w:p>
    <w:p w:rsidR="004F5012" w:rsidRPr="00864A71" w:rsidRDefault="004F5012" w:rsidP="004F5012">
      <w:pPr>
        <w:pStyle w:val="BodyText"/>
        <w:numPr>
          <w:ilvl w:val="0"/>
          <w:numId w:val="24"/>
        </w:numPr>
        <w:spacing w:line="240" w:lineRule="auto"/>
        <w:ind w:left="2880"/>
        <w:rPr>
          <w:rFonts w:ascii="Arial" w:hAnsi="Arial" w:cs="Arial"/>
          <w:szCs w:val="22"/>
        </w:rPr>
      </w:pPr>
      <w:r w:rsidRPr="00864A71">
        <w:rPr>
          <w:rFonts w:ascii="Arial" w:hAnsi="Arial" w:cs="Arial"/>
          <w:szCs w:val="22"/>
        </w:rPr>
        <w:t xml:space="preserve">2 x 10 </w:t>
      </w:r>
      <w:proofErr w:type="spellStart"/>
      <w:r w:rsidRPr="00864A71">
        <w:rPr>
          <w:rFonts w:ascii="Arial" w:hAnsi="Arial" w:cs="Arial"/>
          <w:szCs w:val="22"/>
        </w:rPr>
        <w:t>lb</w:t>
      </w:r>
      <w:proofErr w:type="spellEnd"/>
      <w:r w:rsidRPr="00864A71">
        <w:rPr>
          <w:rFonts w:ascii="Arial" w:hAnsi="Arial" w:cs="Arial"/>
          <w:szCs w:val="22"/>
        </w:rPr>
        <w:t xml:space="preserve"> box of fresh peaches</w:t>
      </w:r>
    </w:p>
    <w:p w:rsidR="004F5012" w:rsidRPr="00864A71" w:rsidRDefault="004F5012" w:rsidP="004F5012">
      <w:pPr>
        <w:pStyle w:val="BodyText"/>
        <w:spacing w:line="240" w:lineRule="auto"/>
        <w:ind w:left="2880"/>
        <w:rPr>
          <w:rFonts w:ascii="Arial" w:hAnsi="Arial" w:cs="Arial"/>
          <w:szCs w:val="22"/>
        </w:rPr>
      </w:pPr>
      <w:r w:rsidRPr="00864A71">
        <w:rPr>
          <w:rFonts w:ascii="Arial" w:hAnsi="Arial" w:cs="Arial"/>
          <w:szCs w:val="22"/>
        </w:rPr>
        <w:t>Total price for 2 boxes = $25.00</w:t>
      </w:r>
    </w:p>
    <w:p w:rsidR="004F5012" w:rsidRDefault="004F5012" w:rsidP="004F5012">
      <w:pPr>
        <w:pStyle w:val="BodyText"/>
        <w:spacing w:after="120" w:line="240" w:lineRule="auto"/>
        <w:rPr>
          <w:rFonts w:ascii="Arial" w:hAnsi="Arial" w:cs="Arial"/>
          <w:b/>
          <w:szCs w:val="22"/>
        </w:rPr>
      </w:pPr>
    </w:p>
    <w:p w:rsidR="004F5012" w:rsidRDefault="004F5012" w:rsidP="004F5012">
      <w:pPr>
        <w:pStyle w:val="BodyText"/>
        <w:spacing w:after="120" w:line="240" w:lineRule="auto"/>
        <w:rPr>
          <w:rFonts w:ascii="Arial" w:hAnsi="Arial" w:cs="Arial"/>
          <w:b/>
          <w:szCs w:val="22"/>
        </w:rPr>
      </w:pPr>
      <w:r w:rsidRPr="00864A71">
        <w:rPr>
          <w:rFonts w:ascii="Arial" w:hAnsi="Arial" w:cs="Arial"/>
          <w:b/>
          <w:szCs w:val="22"/>
        </w:rPr>
        <w:t>REMEMBER: THE GOAL IS TO PROVIDE ENOUGH INFORMATION TO CALCULATE PRICE PER UNIT.</w:t>
      </w:r>
      <w:r>
        <w:rPr>
          <w:rFonts w:ascii="Arial" w:hAnsi="Arial" w:cs="Arial"/>
          <w:b/>
          <w:szCs w:val="22"/>
        </w:rPr>
        <w:t xml:space="preserve"> WE PREFER SUMMARIES, BID LISTS AND INVENTORY REPORTS OVER INVOICES AND RECEIPTS. </w:t>
      </w:r>
    </w:p>
    <w:p w:rsidR="004F5012" w:rsidRDefault="004F5012" w:rsidP="004F5012">
      <w:pPr>
        <w:pStyle w:val="BodyText"/>
        <w:spacing w:after="120" w:line="240" w:lineRule="auto"/>
        <w:rPr>
          <w:rFonts w:ascii="Arial" w:hAnsi="Arial" w:cs="Arial"/>
          <w:b/>
          <w:szCs w:val="22"/>
        </w:rPr>
      </w:pPr>
    </w:p>
    <w:p w:rsidR="004F5012" w:rsidRPr="00F40640" w:rsidRDefault="004F5012" w:rsidP="004F5012">
      <w:pPr>
        <w:pStyle w:val="BodyText"/>
        <w:spacing w:after="120" w:line="240" w:lineRule="auto"/>
        <w:rPr>
          <w:rFonts w:ascii="Arial" w:hAnsi="Arial" w:cs="Arial"/>
          <w:bCs/>
          <w:sz w:val="20"/>
        </w:rPr>
      </w:pPr>
      <w:r>
        <w:rPr>
          <w:rFonts w:ascii="Arial" w:hAnsi="Arial" w:cs="Arial"/>
          <w:b/>
          <w:szCs w:val="22"/>
        </w:rPr>
        <w:t xml:space="preserve">DO NOT PROVIDE </w:t>
      </w:r>
      <w:proofErr w:type="gramStart"/>
      <w:r>
        <w:rPr>
          <w:rFonts w:ascii="Arial" w:hAnsi="Arial" w:cs="Arial"/>
          <w:b/>
          <w:szCs w:val="22"/>
        </w:rPr>
        <w:t>MULTIPLE DOCUMENTATION FOR THE SAME FOOD ITEM</w:t>
      </w:r>
      <w:proofErr w:type="gramEnd"/>
      <w:r>
        <w:rPr>
          <w:rFonts w:ascii="Arial" w:hAnsi="Arial" w:cs="Arial"/>
          <w:b/>
          <w:szCs w:val="22"/>
        </w:rPr>
        <w:t>.  FOR EXAMPLE, WE ARE INTERESTED IN DOCUMENTATION SHOWING THE COST FOR A GALLON OF 1% MILK, AND NOT DOCUMENTATION FOR EVER</w:t>
      </w:r>
      <w:r w:rsidR="00F17DC9">
        <w:rPr>
          <w:rFonts w:ascii="Arial" w:hAnsi="Arial" w:cs="Arial"/>
          <w:b/>
          <w:szCs w:val="22"/>
        </w:rPr>
        <w:t>Y</w:t>
      </w:r>
      <w:r>
        <w:rPr>
          <w:rFonts w:ascii="Arial" w:hAnsi="Arial" w:cs="Arial"/>
          <w:b/>
          <w:szCs w:val="22"/>
        </w:rPr>
        <w:t xml:space="preserve"> TIME 1% MILK WAS PURCHASED</w:t>
      </w:r>
    </w:p>
    <w:sectPr w:rsidR="004F5012" w:rsidRPr="00F40640" w:rsidSect="00B447A1">
      <w:pgSz w:w="12240" w:h="15840" w:code="1"/>
      <w:pgMar w:top="720" w:right="720" w:bottom="720" w:left="720" w:header="720" w:footer="576"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66078A" w15:done="0"/>
  <w15:commentEx w15:paraId="2F3C17D8" w15:paraIdParent="5266078A" w15:done="0"/>
  <w15:commentEx w15:paraId="2F6B83B9" w15:done="0"/>
  <w15:commentEx w15:paraId="4AA92A45" w15:paraIdParent="2F6B83B9" w15:done="0"/>
  <w15:commentEx w15:paraId="56C77FA4" w15:done="0"/>
  <w15:commentEx w15:paraId="3E78A9F8" w15:done="0"/>
  <w15:commentEx w15:paraId="361D5E72" w15:done="0"/>
  <w15:commentEx w15:paraId="1FBCFC9B" w15:done="0"/>
  <w15:commentEx w15:paraId="30337AD6" w15:done="0"/>
  <w15:commentEx w15:paraId="6361FEDF" w15:done="0"/>
  <w15:commentEx w15:paraId="417BA36D" w15:done="0"/>
  <w15:commentEx w15:paraId="3F397473" w15:done="0"/>
  <w15:commentEx w15:paraId="1A35302E" w15:done="0"/>
  <w15:commentEx w15:paraId="0586045F" w15:done="0"/>
  <w15:commentEx w15:paraId="016251B6" w15:done="0"/>
  <w15:commentEx w15:paraId="33E55223" w15:done="0"/>
  <w15:commentEx w15:paraId="49BFABCE" w15:done="0"/>
  <w15:commentEx w15:paraId="7C0099AE" w15:done="0"/>
  <w15:commentEx w15:paraId="7E04CF40" w15:done="0"/>
  <w15:commentEx w15:paraId="3BF35A76" w15:done="0"/>
  <w15:commentEx w15:paraId="47E1A110" w15:done="0"/>
  <w15:commentEx w15:paraId="6AFCD609" w15:done="0"/>
  <w15:commentEx w15:paraId="00AC07E4" w15:done="0"/>
  <w15:commentEx w15:paraId="5287D234" w15:done="0"/>
  <w15:commentEx w15:paraId="3F9806EF" w15:done="0"/>
  <w15:commentEx w15:paraId="464EC3D5" w15:done="0"/>
  <w15:commentEx w15:paraId="5BB7AF90" w15:done="0"/>
  <w15:commentEx w15:paraId="30D71C34" w15:done="0"/>
  <w15:commentEx w15:paraId="278F4BE8" w15:done="0"/>
  <w15:commentEx w15:paraId="4FF9FCDD" w15:done="0"/>
  <w15:commentEx w15:paraId="446685C6" w15:done="0"/>
  <w15:commentEx w15:paraId="2C26CE74" w15:done="0"/>
  <w15:commentEx w15:paraId="40A3FF71" w15:done="0"/>
  <w15:commentEx w15:paraId="02C661F7" w15:done="0"/>
  <w15:commentEx w15:paraId="5675FB73" w15:done="0"/>
  <w15:commentEx w15:paraId="073C4D9D" w15:done="0"/>
  <w15:commentEx w15:paraId="329D4193" w15:done="0"/>
  <w15:commentEx w15:paraId="55E96FC7" w15:done="0"/>
  <w15:commentEx w15:paraId="6D02FE82" w15:done="0"/>
  <w15:commentEx w15:paraId="77721B27" w15:done="0"/>
  <w15:commentEx w15:paraId="6F889CA7" w15:done="0"/>
  <w15:commentEx w15:paraId="22A68CE9" w15:done="0"/>
  <w15:commentEx w15:paraId="2BBE04D0" w15:done="0"/>
  <w15:commentEx w15:paraId="33CB63F9" w15:done="0"/>
  <w15:commentEx w15:paraId="53F9E0F5" w15:done="0"/>
  <w15:commentEx w15:paraId="409CDFAD" w15:done="0"/>
  <w15:commentEx w15:paraId="5D3DBB4D" w15:done="0"/>
  <w15:commentEx w15:paraId="24474F71" w15:done="0"/>
  <w15:commentEx w15:paraId="5EBF6D0D" w15:done="0"/>
  <w15:commentEx w15:paraId="70AE163F" w15:done="0"/>
  <w15:commentEx w15:paraId="61986040" w15:done="0"/>
  <w15:commentEx w15:paraId="08FB2353" w15:done="0"/>
  <w15:commentEx w15:paraId="2A161D0F" w15:done="0"/>
  <w15:commentEx w15:paraId="2D658AFD" w15:done="0"/>
  <w15:commentEx w15:paraId="6BD49672" w15:done="0"/>
  <w15:commentEx w15:paraId="65EE5951" w15:done="0"/>
  <w15:commentEx w15:paraId="03E564A0" w15:done="0"/>
  <w15:commentEx w15:paraId="4145153A" w15:done="0"/>
  <w15:commentEx w15:paraId="124C2AA3" w15:done="0"/>
  <w15:commentEx w15:paraId="0F0C7D85" w15:done="0"/>
  <w15:commentEx w15:paraId="62039E5E" w15:done="0"/>
  <w15:commentEx w15:paraId="0980EFFE" w15:done="0"/>
  <w15:commentEx w15:paraId="32838631" w15:done="0"/>
  <w15:commentEx w15:paraId="313446CB" w15:done="0"/>
  <w15:commentEx w15:paraId="3D8CA127" w15:done="0"/>
  <w15:commentEx w15:paraId="5786DBA6" w15:done="0"/>
  <w15:commentEx w15:paraId="6BA55189" w15:done="0"/>
  <w15:commentEx w15:paraId="4035D3A1" w15:done="0"/>
  <w15:commentEx w15:paraId="0DF3A0F0" w15:done="0"/>
  <w15:commentEx w15:paraId="5671BCCD" w15:done="0"/>
  <w15:commentEx w15:paraId="2266012C" w15:done="0"/>
  <w15:commentEx w15:paraId="3E47B580" w15:done="0"/>
  <w15:commentEx w15:paraId="600AB209" w15:done="0"/>
  <w15:commentEx w15:paraId="0FA90465" w15:done="0"/>
  <w15:commentEx w15:paraId="1D6648FC" w15:done="0"/>
  <w15:commentEx w15:paraId="780AAB75" w15:done="0"/>
  <w15:commentEx w15:paraId="6C2AD8E0" w15:done="0"/>
  <w15:commentEx w15:paraId="42CF01C9" w15:done="0"/>
  <w15:commentEx w15:paraId="1A8451F7" w15:done="0"/>
  <w15:commentEx w15:paraId="61493151" w15:done="0"/>
  <w15:commentEx w15:paraId="4FF5E04B" w15:done="0"/>
  <w15:commentEx w15:paraId="78EB3CD4" w15:done="0"/>
  <w15:commentEx w15:paraId="738988D3" w15:done="0"/>
  <w15:commentEx w15:paraId="7E52F192" w15:done="0"/>
  <w15:commentEx w15:paraId="4F0A7609" w15:done="0"/>
  <w15:commentEx w15:paraId="5F5F04D2" w15:done="0"/>
  <w15:commentEx w15:paraId="1CA6558E" w15:done="0"/>
  <w15:commentEx w15:paraId="7C3FBAD7" w15:done="0"/>
  <w15:commentEx w15:paraId="33EFB8B3" w15:done="0"/>
  <w15:commentEx w15:paraId="0E8D88C4" w15:done="0"/>
  <w15:commentEx w15:paraId="45388E7B" w15:done="0"/>
  <w15:commentEx w15:paraId="658998FE" w15:done="0"/>
  <w15:commentEx w15:paraId="6ABF32D2" w15:done="0"/>
  <w15:commentEx w15:paraId="440D875E" w15:done="0"/>
  <w15:commentEx w15:paraId="560EFC43" w15:done="0"/>
  <w15:commentEx w15:paraId="17F06B63" w15:done="0"/>
  <w15:commentEx w15:paraId="7D546EA8" w15:done="0"/>
  <w15:commentEx w15:paraId="2888E7A6" w15:done="0"/>
  <w15:commentEx w15:paraId="621A4A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1E9" w:rsidRDefault="00CA41E9">
      <w:pPr>
        <w:spacing w:line="240" w:lineRule="auto"/>
      </w:pPr>
      <w:r>
        <w:separator/>
      </w:r>
    </w:p>
  </w:endnote>
  <w:endnote w:type="continuationSeparator" w:id="0">
    <w:p w:rsidR="00CA41E9" w:rsidRDefault="00CA41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ヒラギノ角ゴ Pro W3">
    <w:altName w:val="Arial Unicode MS"/>
    <w:charset w:val="80"/>
    <w:family w:val="auto"/>
    <w:pitch w:val="variable"/>
    <w:sig w:usb0="00000000" w:usb1="00000000" w:usb2="01000407" w:usb3="00000000" w:csb0="00020000" w:csb1="00000000"/>
  </w:font>
  <w:font w:name="Apple Symbols">
    <w:altName w:val="Times New Roman"/>
    <w:charset w:val="00"/>
    <w:family w:val="auto"/>
    <w:pitch w:val="variable"/>
    <w:sig w:usb0="00000000" w:usb1="08007BEB" w:usb2="01840034" w:usb3="00000000" w:csb0="000001FB"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Total Revenues and Expenses</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45</w:t>
    </w:r>
    <w:r w:rsidRPr="008D7EA2">
      <w:rPr>
        <w:b w:val="0"/>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9A286A">
    <w:r>
      <w:rPr>
        <w:noProof/>
      </w:rPr>
      <mc:AlternateContent>
        <mc:Choice Requires="wpg">
          <w:drawing>
            <wp:anchor distT="0" distB="0" distL="114300" distR="114300" simplePos="0" relativeHeight="251663360" behindDoc="0" locked="0" layoutInCell="1" allowOverlap="1" wp14:anchorId="7E1BD436" wp14:editId="0CA926C3">
              <wp:simplePos x="0" y="0"/>
              <wp:positionH relativeFrom="column">
                <wp:align>left</wp:align>
              </wp:positionH>
              <wp:positionV relativeFrom="line">
                <wp:align>top</wp:align>
              </wp:positionV>
              <wp:extent cx="2359025" cy="365760"/>
              <wp:effectExtent l="0" t="0" r="317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18" name="Picture 1"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19" name="Picture 2"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20" name="Picture 3"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oup 17" o:spid="_x0000_s1026" style="position:absolute;margin-left:0;margin-top:0;width:185.75pt;height:28.8pt;z-index:251663360;mso-position-horizontal:left;mso-position-vertical:top;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OxhfAfldgAA5XYAABUAAABkcnMvbWVkaWEvaW1hZ2UzLmpwZWf/&#10;2P/gABBKRklGAAEBAQBIAEgAAP/hSnZ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FCQ0YxRTg2RTY0OEUw&#10;MTE5NjE0QTk2RjNFRjQwQTkxPC9zdEV2dDppbnN0YW5jZUlEPgogICAgICAgICAgICAgICAgICA8&#10;c3RFdnQ6d2hlbj4yMDExLTAzLTA3VDEzOjEyOjU1LTA1OjAwPC9zdEV2dDp3aGVuPgogICAgICAg&#10;ICAgICAgICAgICA8c3RFdnQ6c29mdHdhcmVBZ2VudD5BZG9iZSBJbGx1c3RyYXRvciBDUzU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t-logo-primary-600px" style="position:absolute;left:19888;width:3657;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qibPDAAAA2wAAAA8AAABkcnMvZG93bnJldi54bWxEj0GLwkAMhe/C/ochC950ugoi1VFEEOpB&#10;QbfgNXSybdlOptsZtfrrzUHYW8J7ee/Lct27Rt2oC7VnA1/jBBRx4W3NpYH8ezeagwoR2WLjmQw8&#10;KMB69TFYYmr9nU90O8dSSQiHFA1UMbap1qGoyGEY+5ZYtB/fOYyydqW2Hd4l3DV6kiQz7bBmaaiw&#10;pW1Fxe/56gzsk9k+5lzwcf7kv+mkzA7XS2bM8LPfLEBF6uO/+X2dWcEXWPlFBt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Js8MAAADbAAAADwAAAAAAAAAAAAAAAACf&#10;AgAAZHJzL2Rvd25yZXYueG1sUEsFBgAAAAAEAAQA9wAAAI8DAAAAAA==&#10;">
                <v:imagedata r:id="rId4" o:title="abt-logo-primary-600px"/>
                <v:path arrowok="t"/>
              </v:shape>
              <v:shape id="Picture 2" o:spid="_x0000_s1028" type="#_x0000_t75" alt="USDA-Logo" style="position:absolute;top:457;width:3886;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w9XDAAAA2wAAAA8AAABkcnMvZG93bnJldi54bWxET01rwkAQvRf8D8sIvYhu6sHW6CoiKEUP&#10;RasQb0N2zAazsyG7Nem/7wpCb/N4nzNfdrYSd2p86VjB2ygBQZw7XXKh4PS9GX6A8AFZY+WYFPyS&#10;h+Wi9zLHVLuWD3Q/hkLEEPYpKjAh1KmUPjdk0Y9cTRy5q2sshgibQuoG2xhuKzlOkom0WHJsMFjT&#10;2lB+O/5YBSuzGWy53b0X58s6+9qXWTveZkq99rvVDESgLvyLn+5PHedP4fFLP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bD1cMAAADbAAAADwAAAAAAAAAAAAAAAACf&#10;AgAAZHJzL2Rvd25yZXYueG1sUEsFBgAAAAAEAAQA9wAAAI8DAAAAAA==&#10;">
                <v:imagedata r:id="rId5" o:title="USDA-Logo"/>
                <v:path arrowok="t"/>
              </v:shape>
              <v:shape id="Picture 3" o:spid="_x0000_s1029" type="#_x0000_t75" alt="mpr300" style="position:absolute;left:7924;top:457;width:8840;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834m/AAAA2wAAAA8AAABkcnMvZG93bnJldi54bWxET02LwjAQvQv+hzCCN03rQUo1ioiCe1hw&#10;VQRvYzOmxWZSmqh1f/3msODx8b7ny87W4kmtrxwrSMcJCOLC6YqNgtNxO8pA+ICssXZMCt7kYbno&#10;9+aYa/fiH3oeghExhH2OCsoQmlxKX5Rk0Y9dQxy5m2sthghbI3WLrxhuazlJkqm0WHFsKLGhdUnF&#10;/fCwCmp7zb73Lt3+Gr6cv9LsblhvlBoOutUMRKAufMT/7p1WMInr45f4A+T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vN+JvwAAANsAAAAPAAAAAAAAAAAAAAAAAJ8CAABk&#10;cnMvZG93bnJldi54bWxQSwUGAAAAAAQABAD3AAAAiwMAAAAA&#10;">
                <v:imagedata r:id="rId6" o:title="mpr300"/>
                <v:path arrowok="t"/>
              </v:shape>
              <w10:wrap anchory="line"/>
            </v:group>
          </w:pict>
        </mc:Fallback>
      </mc:AlternateContent>
    </w:r>
  </w:p>
  <w:p w:rsidR="00C113EA" w:rsidRDefault="00C113EA" w:rsidP="009A286A">
    <w:pPr>
      <w:pStyle w:val="Footer"/>
      <w:tabs>
        <w:tab w:val="clear" w:pos="7560"/>
        <w:tab w:val="clear" w:pos="9000"/>
        <w:tab w:val="right" w:pos="14400"/>
      </w:tabs>
      <w:jc w:val="right"/>
    </w:pPr>
    <w:r>
      <w:t xml:space="preserve">SFA Director Cost Interview, pg. </w:t>
    </w: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xml:space="preserve">: </w:t>
    </w:r>
    <w:r w:rsidRPr="00974707">
      <w:rPr>
        <w:b w:val="0"/>
      </w:rPr>
      <w:t>Sponsor CACFP Staff Cost Interview</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49</w:t>
    </w:r>
    <w:r w:rsidRPr="008D7EA2">
      <w:rPr>
        <w:b w:val="0"/>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xml:space="preserve">: </w:t>
    </w:r>
    <w:r w:rsidRPr="00EB6486">
      <w:rPr>
        <w:b w:val="0"/>
      </w:rPr>
      <w:t>Support Staff Cost Interview</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59</w:t>
    </w:r>
    <w:r w:rsidRPr="008D7EA2">
      <w:rPr>
        <w:b w:val="0"/>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5E27C9">
    <w:r>
      <w:rPr>
        <w:noProof/>
      </w:rPr>
      <mc:AlternateContent>
        <mc:Choice Requires="wpg">
          <w:drawing>
            <wp:anchor distT="0" distB="0" distL="114300" distR="114300" simplePos="0" relativeHeight="251665408" behindDoc="0" locked="0" layoutInCell="1" allowOverlap="1" wp14:anchorId="1DEDEA94" wp14:editId="4B4CF260">
              <wp:simplePos x="0" y="0"/>
              <wp:positionH relativeFrom="column">
                <wp:align>left</wp:align>
              </wp:positionH>
              <wp:positionV relativeFrom="line">
                <wp:align>top</wp:align>
              </wp:positionV>
              <wp:extent cx="2359025" cy="365760"/>
              <wp:effectExtent l="0" t="0" r="317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025" cy="365760"/>
                        <a:chOff x="0" y="0"/>
                        <a:chExt cx="2354580" cy="365760"/>
                      </a:xfrm>
                    </wpg:grpSpPr>
                    <pic:pic xmlns:pic="http://schemas.openxmlformats.org/drawingml/2006/picture">
                      <pic:nvPicPr>
                        <pic:cNvPr id="3" name="Picture 1" descr="abt-logo-primary-600px"/>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88820" y="0"/>
                          <a:ext cx="365760" cy="365760"/>
                        </a:xfrm>
                        <a:prstGeom prst="rect">
                          <a:avLst/>
                        </a:prstGeom>
                        <a:noFill/>
                        <a:ln>
                          <a:noFill/>
                        </a:ln>
                      </pic:spPr>
                    </pic:pic>
                    <pic:pic xmlns:pic="http://schemas.openxmlformats.org/drawingml/2006/picture">
                      <pic:nvPicPr>
                        <pic:cNvPr id="8" name="Picture 2" descr="USDA-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388620" cy="274320"/>
                        </a:xfrm>
                        <a:prstGeom prst="rect">
                          <a:avLst/>
                        </a:prstGeom>
                        <a:noFill/>
                        <a:ln>
                          <a:noFill/>
                        </a:ln>
                      </pic:spPr>
                    </pic:pic>
                    <pic:pic xmlns:pic="http://schemas.openxmlformats.org/drawingml/2006/picture">
                      <pic:nvPicPr>
                        <pic:cNvPr id="9" name="Picture 3" descr="mpr30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92480" y="45720"/>
                          <a:ext cx="883920" cy="27432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oup 4" o:spid="_x0000_s1026" style="position:absolute;margin-left:0;margin-top:0;width:185.75pt;height:28.8pt;z-index:251665408;mso-position-horizontal:left;mso-position-vertical:top;mso-position-vertical-relative:line;mso-width-relative:margin" coordsize="23545,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UJDRjFFODZF&#10;NjQ4RTAxMTk2MTRBOTZGM0VGNDBBOTE8L3N0RXZ0Omluc3RhbmNlSUQ+CiAgICAgICAgICAgICAg&#10;ICAgIDxzdEV2dDp3aGVuPjIwMTEtMDMtMDdUMTM6MTI6NTUtMDU6MDA8L3N0RXZ0OndoZW4+CiAg&#10;ICAgICAgICAgICAgICAgIDxzdEV2dDpzb2Z0d2FyZUFnZW50PkFkb2JlIElsbHVzdHJhdG9yIENT&#10;N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&#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GSAZOAwERAAIR&#10;AQMRAf/EAMcAAQACAwEBAQAAAAAAAAAAAAAGBwMEBQIIAQEBAQADAQEBAAAAAAAAAAAAAAEEBQYC&#10;AwcQAAEDAgIEBwkLCQYHAQACAwABAgMEBREGITESB0FRcYEiExRhkbEyYnKSIzah0UJSgrJTs3QV&#10;F8Ezc5Oj0yQ1VaLCQ4NEtNJj4zRUpBZl4SXww2QRAQABAgIECQsDAwUBAQEBAAABAgQRA1ESMgUh&#10;MUFxgbEzNAbwYZGhwdFSchMUFeEigkKyFvFiouJjIyRDU//aAAwDAQACEQMRAD8A+q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bt-logo-primary-600px" style="position:absolute;left:19888;width:3657;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hIq/AAAA2gAAAA8AAABkcnMvZG93bnJldi54bWxEj80KwjAQhO+C7xBW8KapCiLVKCII9aDg&#10;D3hdmrUtNpvaRK0+vREEj8PMfMPMFo0pxYNqV1hWMOhHIIhTqwvOFJyO694EhPPIGkvLpOBFDhbz&#10;dmuGsbZP3tPj4DMRIOxiVJB7X8VSujQng65vK+LgXWxt0AdZZ1LX+AxwU8phFI2lwYLDQo4VrXJK&#10;r4e7UbCJxht/4pR3kzffRsMs2d7PiVLdTrOcgvDU+H/41060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3YSKvwAAANoAAAAPAAAAAAAAAAAAAAAAAJ8CAABk&#10;cnMvZG93bnJldi54bWxQSwUGAAAAAAQABAD3AAAAiwMAAAAA&#10;">
                <v:imagedata r:id="rId4" o:title="abt-logo-primary-600px"/>
                <v:path arrowok="t"/>
              </v:shape>
              <v:shape id="Picture 2" o:spid="_x0000_s1028" type="#_x0000_t75" alt="USDA-Logo" style="position:absolute;top:457;width:3886;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73bCAAAA2gAAAA8AAABkcnMvZG93bnJldi54bWxET89rwjAUvg/8H8ITdhk2tYdtVKOIYBnb&#10;YaxOqLdH82yKzUtpou3+++Uw2PHj+73eTrYTdxp861jBMklBENdOt9wo+D4eFq8gfEDW2DkmBT/k&#10;YbuZPawx127kL7qXoRExhH2OCkwIfS6lrw1Z9InriSN3cYPFEOHQSD3gGMNtJ7M0fZYWW44NBnva&#10;G6qv5c0q2JnDU8Hj+0tzOu+rz4+2GrOiUupxPu1WIAJN4V/8537TCuLWeCXe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Zu92wgAAANoAAAAPAAAAAAAAAAAAAAAAAJ8C&#10;AABkcnMvZG93bnJldi54bWxQSwUGAAAAAAQABAD3AAAAjgMAAAAA&#10;">
                <v:imagedata r:id="rId5" o:title="USDA-Logo"/>
                <v:path arrowok="t"/>
              </v:shape>
              <v:shape id="Picture 3" o:spid="_x0000_s1029" type="#_x0000_t75" alt="mpr300" style="position:absolute;left:7924;top:457;width:8840;height:2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aU7EAAAA2gAAAA8AAABkcnMvZG93bnJldi54bWxEj0FrwkAUhO8F/8PyhN7MJj2UGF2DiEJ7&#10;KFiVQm/P7HMTkn0bsltN/fXdQqHHYWa+YZblaDtxpcE3jhVkSQqCuHK6YaPgdNzNchA+IGvsHJOC&#10;b/JQriYPSyy0u/E7XQ/BiAhhX6CCOoS+kNJXNVn0ieuJo3dxg8UQ5WCkHvAW4baTT2n6LC02HBdq&#10;7GlTU9UevqyCzp7zt73LdnfDnx+vWd4a1lulHqfjegEi0Bj+w3/tF61gD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SaU7EAAAA2gAAAA8AAAAAAAAAAAAAAAAA&#10;nwIAAGRycy9kb3ducmV2LnhtbFBLBQYAAAAABAAEAPcAAACQAwAAAAA=&#10;">
                <v:imagedata r:id="rId6" o:title="mpr300"/>
                <v:path arrowok="t"/>
              </v:shape>
              <w10:wrap anchory="line"/>
            </v:group>
          </w:pict>
        </mc:Fallback>
      </mc:AlternateContent>
    </w:r>
  </w:p>
  <w:p w:rsidR="00C113EA" w:rsidRDefault="00C113EA" w:rsidP="005E27C9">
    <w:pPr>
      <w:pStyle w:val="Footer"/>
      <w:tabs>
        <w:tab w:val="clear" w:pos="7560"/>
        <w:tab w:val="clear" w:pos="9000"/>
        <w:tab w:val="right" w:pos="13230"/>
      </w:tabs>
      <w:jc w:val="right"/>
    </w:pPr>
    <w:r w:rsidRPr="003002E1">
      <w:t>Off-Budget District Staff Interview Guide</w:t>
    </w:r>
    <w:r>
      <w:t xml:space="preserve">, pg. </w:t>
    </w:r>
    <w:r>
      <w:fldChar w:fldCharType="begin"/>
    </w:r>
    <w:r>
      <w:instrText xml:space="preserve"> PAGE   \* MERGEFORMAT </w:instrText>
    </w:r>
    <w:r>
      <w:fldChar w:fldCharType="separate"/>
    </w:r>
    <w:r>
      <w:rPr>
        <w:noProof/>
      </w:rPr>
      <w:t>1</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CA3035">
    <w:pPr>
      <w:pStyle w:val="Footer"/>
      <w:tabs>
        <w:tab w:val="clear" w:pos="7560"/>
        <w:tab w:val="clear" w:pos="9000"/>
        <w:tab w:val="right" w:pos="13230"/>
      </w:tabs>
      <w:jc w:val="right"/>
    </w:pPr>
    <w:r w:rsidRPr="003002E1">
      <w:t>Off-Budget District Staff Interview Guide</w:t>
    </w:r>
    <w:r>
      <w:t xml:space="preserve">, pg. </w:t>
    </w:r>
    <w:r>
      <w:fldChar w:fldCharType="begin"/>
    </w:r>
    <w:r>
      <w:instrText xml:space="preserve"> PAGE   \* MERGEFORMAT </w:instrText>
    </w:r>
    <w:r>
      <w:fldChar w:fldCharType="separate"/>
    </w:r>
    <w:r>
      <w:rPr>
        <w:noProof/>
      </w:rPr>
      <w:t>20</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B65A31" w:rsidRDefault="00C113EA" w:rsidP="00F00E30">
    <w:pPr>
      <w:pStyle w:val="Footer"/>
      <w:tabs>
        <w:tab w:val="clear" w:pos="7560"/>
        <w:tab w:val="clear" w:pos="9000"/>
        <w:tab w:val="right" w:pos="9360"/>
      </w:tabs>
      <w:jc w:val="right"/>
    </w:pPr>
    <w:r>
      <w:tab/>
      <w:t xml:space="preserve">SFA Staffing and Operations Interview, pg. </w:t>
    </w:r>
    <w:r>
      <w:fldChar w:fldCharType="begin"/>
    </w:r>
    <w:r>
      <w:instrText xml:space="preserve"> PAGE   \* MERGEFORMAT </w:instrText>
    </w:r>
    <w:r>
      <w:fldChar w:fldCharType="separate"/>
    </w:r>
    <w:r>
      <w:rPr>
        <w:noProof/>
      </w:rPr>
      <w:t>4</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Food Price and USDA Checklist</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77</w:t>
    </w:r>
    <w:r w:rsidRPr="008D7EA2">
      <w:rPr>
        <w:b w:val="0"/>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 xml:space="preserve">Sponsor Cost Interview,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1</w:t>
    </w:r>
    <w:r w:rsidRPr="008D7EA2">
      <w:rPr>
        <w:b w:val="0"/>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2B5DB5">
    <w:pPr>
      <w:pStyle w:val="Footer"/>
      <w:tabs>
        <w:tab w:val="clear" w:pos="7560"/>
        <w:tab w:val="clear" w:pos="9000"/>
        <w:tab w:val="center" w:pos="2880"/>
        <w:tab w:val="right" w:pos="9360"/>
      </w:tabs>
      <w:jc w:val="right"/>
    </w:pPr>
    <w:r>
      <w:t xml:space="preserve">SFA Indirect Cost Questionnaire—On-Site, pg. </w:t>
    </w:r>
    <w:r>
      <w:fldChar w:fldCharType="begin"/>
    </w:r>
    <w:r>
      <w:instrText xml:space="preserve"> PAGE   \* MERGEFORMAT </w:instrText>
    </w:r>
    <w:r>
      <w:fldChar w:fldCharType="separate"/>
    </w:r>
    <w:r>
      <w:rPr>
        <w:noProof/>
      </w:rPr>
      <w:t>10</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Pr>
        <w:b w:val="0"/>
      </w:rPr>
      <w:t>Indirect Cost Questionnaire</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3</w:t>
    </w:r>
    <w:r w:rsidRPr="008D7EA2">
      <w:rPr>
        <w:b w:val="0"/>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824CA4">
    <w:pPr>
      <w:pStyle w:val="Footer"/>
      <w:tabs>
        <w:tab w:val="clear" w:pos="7560"/>
        <w:tab w:val="clear" w:pos="9000"/>
        <w:tab w:val="center" w:pos="2880"/>
        <w:tab w:val="right" w:pos="9360"/>
      </w:tabs>
      <w:jc w:val="right"/>
    </w:pPr>
    <w:r>
      <w:t xml:space="preserve">CACFP Foodservice Expense Statement, pg. </w:t>
    </w:r>
    <w:r>
      <w:fldChar w:fldCharType="begin"/>
    </w:r>
    <w:r>
      <w:instrText xml:space="preserve"> PAGE   \* MERGEFORMAT </w:instrText>
    </w:r>
    <w:r>
      <w:fldChar w:fldCharType="separate"/>
    </w:r>
    <w:r>
      <w:rPr>
        <w:noProof/>
      </w:rPr>
      <w:t>16</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xml:space="preserve">: </w:t>
    </w:r>
    <w:r w:rsidRPr="0051311D">
      <w:rPr>
        <w:b w:val="0"/>
      </w:rPr>
      <w:t>CACFP Expense Statement</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13</w:t>
    </w:r>
    <w:r w:rsidRPr="008D7EA2">
      <w:rPr>
        <w:b w:val="0"/>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8D7EA2" w:rsidRDefault="00C113EA" w:rsidP="008D7EA2">
    <w:pPr>
      <w:pStyle w:val="Footer"/>
      <w:jc w:val="right"/>
      <w:rPr>
        <w:b w:val="0"/>
      </w:rPr>
    </w:pPr>
    <w:r w:rsidRPr="008D7EA2">
      <w:rPr>
        <w:b w:val="0"/>
      </w:rPr>
      <w:t>Sponsor Cost Interview</w:t>
    </w:r>
    <w:r>
      <w:rPr>
        <w:b w:val="0"/>
      </w:rPr>
      <w:t xml:space="preserve">: </w:t>
    </w:r>
    <w:r w:rsidRPr="0051311D">
      <w:rPr>
        <w:b w:val="0"/>
      </w:rPr>
      <w:t xml:space="preserve">CACFP </w:t>
    </w:r>
    <w:r>
      <w:rPr>
        <w:b w:val="0"/>
      </w:rPr>
      <w:t>Revenue</w:t>
    </w:r>
    <w:r w:rsidRPr="0051311D">
      <w:rPr>
        <w:b w:val="0"/>
      </w:rPr>
      <w:t xml:space="preserve"> Statement</w:t>
    </w:r>
    <w:r w:rsidRPr="008D7EA2">
      <w:rPr>
        <w:b w:val="0"/>
      </w:rPr>
      <w:t xml:space="preserve">, p. </w:t>
    </w:r>
    <w:r w:rsidRPr="008D7EA2">
      <w:rPr>
        <w:b w:val="0"/>
      </w:rPr>
      <w:fldChar w:fldCharType="begin"/>
    </w:r>
    <w:r w:rsidRPr="008D7EA2">
      <w:rPr>
        <w:b w:val="0"/>
      </w:rPr>
      <w:instrText xml:space="preserve"> PAGE   \* MERGEFORMAT </w:instrText>
    </w:r>
    <w:r w:rsidRPr="008D7EA2">
      <w:rPr>
        <w:b w:val="0"/>
      </w:rPr>
      <w:fldChar w:fldCharType="separate"/>
    </w:r>
    <w:r w:rsidR="00F17DC9">
      <w:rPr>
        <w:b w:val="0"/>
        <w:noProof/>
      </w:rPr>
      <w:t>37</w:t>
    </w:r>
    <w:r w:rsidRPr="008D7EA2">
      <w:rPr>
        <w:b w:val="0"/>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rsidP="00824CA4">
    <w:pPr>
      <w:pStyle w:val="Footer"/>
      <w:tabs>
        <w:tab w:val="clear" w:pos="7560"/>
        <w:tab w:val="clear" w:pos="9000"/>
        <w:tab w:val="center" w:pos="2880"/>
        <w:tab w:val="right" w:pos="9360"/>
      </w:tabs>
      <w:jc w:val="right"/>
    </w:pPr>
    <w:r>
      <w:t xml:space="preserve">CACFP Foodservice Revenue Statement, pg. </w:t>
    </w:r>
    <w:fldSimple w:instr=" SECTION   \* MERGEFORMAT ">
      <w:r>
        <w:t>10</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1E9" w:rsidRDefault="00CA41E9">
      <w:pPr>
        <w:spacing w:line="240" w:lineRule="auto"/>
      </w:pPr>
      <w:r>
        <w:separator/>
      </w:r>
    </w:p>
  </w:footnote>
  <w:footnote w:type="continuationSeparator" w:id="0">
    <w:p w:rsidR="00CA41E9" w:rsidRDefault="00CA41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DF10D7" w:rsidRDefault="00C113EA" w:rsidP="00F00E3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DF10D7" w:rsidRDefault="00C113EA" w:rsidP="00F00E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Default="00C113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3E1661" w:rsidRDefault="00C113EA" w:rsidP="00E625F1">
    <w:pPr>
      <w:pStyle w:val="Header"/>
      <w:jc w:val="right"/>
      <w:rPr>
        <w:rFonts w:ascii="Arial" w:hAnsi="Arial" w:cs="Arial"/>
        <w:b/>
        <w:i/>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701EB3" w:rsidRDefault="00C113EA" w:rsidP="00AB3B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BA3EAC" w:rsidRDefault="00C113EA" w:rsidP="009A28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C41F64" w:rsidRDefault="00C113EA" w:rsidP="005E27C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C41F64" w:rsidRDefault="00C113EA" w:rsidP="005E27C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3EA" w:rsidRPr="00C41F64" w:rsidRDefault="00C113EA" w:rsidP="005E27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ACA"/>
    <w:multiLevelType w:val="hybridMultilevel"/>
    <w:tmpl w:val="4622DA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F724E"/>
    <w:multiLevelType w:val="hybridMultilevel"/>
    <w:tmpl w:val="CDB05C74"/>
    <w:lvl w:ilvl="0" w:tplc="659A1F2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2129D"/>
    <w:multiLevelType w:val="hybridMultilevel"/>
    <w:tmpl w:val="72CE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6393B"/>
    <w:multiLevelType w:val="hybridMultilevel"/>
    <w:tmpl w:val="9B3E4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F81F59"/>
    <w:multiLevelType w:val="hybridMultilevel"/>
    <w:tmpl w:val="A20293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E103F"/>
    <w:multiLevelType w:val="hybridMultilevel"/>
    <w:tmpl w:val="CEEA8B4E"/>
    <w:lvl w:ilvl="0" w:tplc="8102AFF8">
      <w:start w:val="1"/>
      <w:numFmt w:val="bullet"/>
      <w:lvlText w:val=""/>
      <w:lvlJc w:val="left"/>
      <w:pPr>
        <w:tabs>
          <w:tab w:val="num" w:pos="504"/>
        </w:tabs>
        <w:ind w:left="144"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E03F5F"/>
    <w:multiLevelType w:val="hybridMultilevel"/>
    <w:tmpl w:val="9F2E28C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B20F93"/>
    <w:multiLevelType w:val="hybridMultilevel"/>
    <w:tmpl w:val="31F03E3E"/>
    <w:lvl w:ilvl="0" w:tplc="04090015">
      <w:start w:val="1"/>
      <w:numFmt w:val="upperLetter"/>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B693D59"/>
    <w:multiLevelType w:val="hybridMultilevel"/>
    <w:tmpl w:val="24228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AC259B"/>
    <w:multiLevelType w:val="singleLevel"/>
    <w:tmpl w:val="01AC6EA0"/>
    <w:lvl w:ilvl="0">
      <w:start w:val="1"/>
      <w:numFmt w:val="decimal"/>
      <w:pStyle w:val="Numbers"/>
      <w:lvlText w:val="%1."/>
      <w:lvlJc w:val="left"/>
      <w:pPr>
        <w:tabs>
          <w:tab w:val="num" w:pos="1080"/>
        </w:tabs>
        <w:ind w:left="1080" w:hanging="360"/>
      </w:pPr>
      <w:rPr>
        <w:rFonts w:cs="Times New Roman"/>
      </w:rPr>
    </w:lvl>
  </w:abstractNum>
  <w:abstractNum w:abstractNumId="10">
    <w:nsid w:val="25C4085E"/>
    <w:multiLevelType w:val="hybridMultilevel"/>
    <w:tmpl w:val="BB1CD912"/>
    <w:lvl w:ilvl="0" w:tplc="AF92E32C">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EC15DE"/>
    <w:multiLevelType w:val="hybridMultilevel"/>
    <w:tmpl w:val="9F2E28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57CCE"/>
    <w:multiLevelType w:val="hybridMultilevel"/>
    <w:tmpl w:val="78780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A35B40"/>
    <w:multiLevelType w:val="hybridMultilevel"/>
    <w:tmpl w:val="FDD44A1A"/>
    <w:lvl w:ilvl="0" w:tplc="534C06FA">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5C3135"/>
    <w:multiLevelType w:val="hybridMultilevel"/>
    <w:tmpl w:val="6BDE8E4C"/>
    <w:lvl w:ilvl="0" w:tplc="9D2C3F1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F0212BE"/>
    <w:multiLevelType w:val="hybridMultilevel"/>
    <w:tmpl w:val="7DFA47D8"/>
    <w:lvl w:ilvl="0" w:tplc="58E4A6D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04C098F"/>
    <w:multiLevelType w:val="hybridMultilevel"/>
    <w:tmpl w:val="AE602E8A"/>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D33C4"/>
    <w:multiLevelType w:val="multilevel"/>
    <w:tmpl w:val="E0B8761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720"/>
        </w:tabs>
        <w:ind w:left="720" w:hanging="720"/>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none"/>
      <w:pStyle w:val="Heading4"/>
      <w:lvlText w:val=""/>
      <w:lvlJc w:val="left"/>
      <w:pPr>
        <w:tabs>
          <w:tab w:val="num" w:pos="0"/>
        </w:tabs>
      </w:pPr>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upperLetter"/>
      <w:pStyle w:val="Heading7"/>
      <w:suff w:val="space"/>
      <w:lvlText w:val="Appendix %7"/>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18">
    <w:nsid w:val="3FBF3B69"/>
    <w:multiLevelType w:val="hybridMultilevel"/>
    <w:tmpl w:val="BC2C8B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44149B"/>
    <w:multiLevelType w:val="hybridMultilevel"/>
    <w:tmpl w:val="A20293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554928"/>
    <w:multiLevelType w:val="hybridMultilevel"/>
    <w:tmpl w:val="74929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350458"/>
    <w:multiLevelType w:val="hybridMultilevel"/>
    <w:tmpl w:val="641C244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C843322"/>
    <w:multiLevelType w:val="hybridMultilevel"/>
    <w:tmpl w:val="AC944590"/>
    <w:lvl w:ilvl="0" w:tplc="737828FE">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CC01937"/>
    <w:multiLevelType w:val="hybridMultilevel"/>
    <w:tmpl w:val="10167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EC23C45"/>
    <w:multiLevelType w:val="hybridMultilevel"/>
    <w:tmpl w:val="76AE5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532651"/>
    <w:multiLevelType w:val="hybridMultilevel"/>
    <w:tmpl w:val="5FC22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AA0D22"/>
    <w:multiLevelType w:val="hybridMultilevel"/>
    <w:tmpl w:val="2D9056F6"/>
    <w:lvl w:ilvl="0" w:tplc="CB9E0D0E">
      <w:start w:val="3"/>
      <w:numFmt w:val="bullet"/>
      <w:lvlText w:val=""/>
      <w:lvlJc w:val="left"/>
      <w:pPr>
        <w:ind w:left="1080" w:hanging="360"/>
      </w:pPr>
      <w:rPr>
        <w:rFonts w:ascii="Wingdings 2" w:eastAsia="Calibri" w:hAnsi="Wingdings 2"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9AD0A19"/>
    <w:multiLevelType w:val="hybridMultilevel"/>
    <w:tmpl w:val="84D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286188"/>
    <w:multiLevelType w:val="hybridMultilevel"/>
    <w:tmpl w:val="D16E04C8"/>
    <w:lvl w:ilvl="0" w:tplc="737828F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4A39C1"/>
    <w:multiLevelType w:val="hybridMultilevel"/>
    <w:tmpl w:val="DF02E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0561694"/>
    <w:multiLevelType w:val="hybridMultilevel"/>
    <w:tmpl w:val="C36A48B6"/>
    <w:lvl w:ilvl="0" w:tplc="737828F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906DF"/>
    <w:multiLevelType w:val="hybridMultilevel"/>
    <w:tmpl w:val="89C4BC72"/>
    <w:lvl w:ilvl="0" w:tplc="737828FE">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1C4989"/>
    <w:multiLevelType w:val="multilevel"/>
    <w:tmpl w:val="36B4E084"/>
    <w:lvl w:ilvl="0">
      <w:start w:val="1"/>
      <w:numFmt w:val="decimal"/>
      <w:pStyle w:val="AbtHeadAOutlined"/>
      <w:lvlText w:val="%1."/>
      <w:lvlJc w:val="left"/>
      <w:pPr>
        <w:tabs>
          <w:tab w:val="num" w:pos="720"/>
        </w:tabs>
        <w:ind w:left="720" w:hanging="720"/>
      </w:pPr>
    </w:lvl>
    <w:lvl w:ilvl="1">
      <w:start w:val="1"/>
      <w:numFmt w:val="decimal"/>
      <w:pStyle w:val="AbtHeadCOutlined"/>
      <w:lvlText w:val="%1.%2."/>
      <w:lvlJc w:val="left"/>
      <w:pPr>
        <w:tabs>
          <w:tab w:val="num" w:pos="720"/>
        </w:tabs>
        <w:ind w:left="720" w:hanging="720"/>
      </w:pPr>
    </w:lvl>
    <w:lvl w:ilvl="2">
      <w:start w:val="1"/>
      <w:numFmt w:val="decimal"/>
      <w:pStyle w:val="AbtHeadCOutlined"/>
      <w:lvlText w:val="%1.%2.%3."/>
      <w:lvlJc w:val="left"/>
      <w:pPr>
        <w:tabs>
          <w:tab w:val="num" w:pos="1080"/>
        </w:tabs>
        <w:ind w:left="720" w:hanging="720"/>
      </w:pPr>
    </w:lvl>
    <w:lvl w:ilvl="3">
      <w:start w:val="1"/>
      <w:numFmt w:val="decimal"/>
      <w:lvlText w:val="%1.%2.%3.%4."/>
      <w:lvlJc w:val="left"/>
      <w:pPr>
        <w:tabs>
          <w:tab w:val="num" w:pos="180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3">
    <w:nsid w:val="6A8B29D2"/>
    <w:multiLevelType w:val="hybridMultilevel"/>
    <w:tmpl w:val="A202939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B351D9B"/>
    <w:multiLevelType w:val="hybridMultilevel"/>
    <w:tmpl w:val="E01AD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C291DC2"/>
    <w:multiLevelType w:val="hybridMultilevel"/>
    <w:tmpl w:val="91004036"/>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06D57B8"/>
    <w:multiLevelType w:val="hybridMultilevel"/>
    <w:tmpl w:val="6F800124"/>
    <w:lvl w:ilvl="0" w:tplc="040A36A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nsid w:val="726F644F"/>
    <w:multiLevelType w:val="singleLevel"/>
    <w:tmpl w:val="4852FEBA"/>
    <w:lvl w:ilvl="0">
      <w:start w:val="1"/>
      <w:numFmt w:val="decimal"/>
      <w:pStyle w:val="RefNumbers"/>
      <w:lvlText w:val="%1."/>
      <w:lvlJc w:val="left"/>
      <w:pPr>
        <w:tabs>
          <w:tab w:val="num" w:pos="720"/>
        </w:tabs>
        <w:ind w:left="720" w:hanging="720"/>
      </w:pPr>
      <w:rPr>
        <w:rFonts w:cs="Times New Roman"/>
      </w:rPr>
    </w:lvl>
  </w:abstractNum>
  <w:abstractNum w:abstractNumId="38">
    <w:nsid w:val="7AD63DA6"/>
    <w:multiLevelType w:val="singleLevel"/>
    <w:tmpl w:val="ABE6129A"/>
    <w:lvl w:ilvl="0">
      <w:start w:val="1"/>
      <w:numFmt w:val="bullet"/>
      <w:pStyle w:val="Bullets"/>
      <w:lvlText w:val=""/>
      <w:lvlJc w:val="left"/>
      <w:pPr>
        <w:ind w:left="360" w:hanging="360"/>
      </w:pPr>
      <w:rPr>
        <w:rFonts w:ascii="Symbol" w:hAnsi="Symbol" w:hint="default"/>
        <w:color w:val="auto"/>
        <w:sz w:val="22"/>
      </w:rPr>
    </w:lvl>
  </w:abstractNum>
  <w:abstractNum w:abstractNumId="39">
    <w:nsid w:val="7D8F2047"/>
    <w:multiLevelType w:val="hybridMultilevel"/>
    <w:tmpl w:val="EFC4BE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0"/>
  </w:num>
  <w:num w:numId="3">
    <w:abstractNumId w:val="38"/>
  </w:num>
  <w:num w:numId="4">
    <w:abstractNumId w:val="9"/>
  </w:num>
  <w:num w:numId="5">
    <w:abstractNumId w:val="37"/>
  </w:num>
  <w:num w:numId="6">
    <w:abstractNumId w:val="26"/>
  </w:num>
  <w:num w:numId="7">
    <w:abstractNumId w:val="8"/>
  </w:num>
  <w:num w:numId="8">
    <w:abstractNumId w:val="18"/>
  </w:num>
  <w:num w:numId="9">
    <w:abstractNumId w:val="32"/>
  </w:num>
  <w:num w:numId="10">
    <w:abstractNumId w:val="12"/>
  </w:num>
  <w:num w:numId="11">
    <w:abstractNumId w:val="35"/>
  </w:num>
  <w:num w:numId="12">
    <w:abstractNumId w:val="36"/>
  </w:num>
  <w:num w:numId="13">
    <w:abstractNumId w:val="21"/>
  </w:num>
  <w:num w:numId="14">
    <w:abstractNumId w:val="16"/>
  </w:num>
  <w:num w:numId="15">
    <w:abstractNumId w:val="13"/>
  </w:num>
  <w:num w:numId="16">
    <w:abstractNumId w:val="39"/>
  </w:num>
  <w:num w:numId="17">
    <w:abstractNumId w:val="10"/>
  </w:num>
  <w:num w:numId="18">
    <w:abstractNumId w:val="2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6"/>
  </w:num>
  <w:num w:numId="22">
    <w:abstractNumId w:val="11"/>
  </w:num>
  <w:num w:numId="23">
    <w:abstractNumId w:val="25"/>
  </w:num>
  <w:num w:numId="24">
    <w:abstractNumId w:val="24"/>
  </w:num>
  <w:num w:numId="25">
    <w:abstractNumId w:val="27"/>
  </w:num>
  <w:num w:numId="26">
    <w:abstractNumId w:val="23"/>
  </w:num>
  <w:num w:numId="27">
    <w:abstractNumId w:val="29"/>
  </w:num>
  <w:num w:numId="28">
    <w:abstractNumId w:val="3"/>
  </w:num>
  <w:num w:numId="29">
    <w:abstractNumId w:val="14"/>
  </w:num>
  <w:num w:numId="30">
    <w:abstractNumId w:val="5"/>
  </w:num>
  <w:num w:numId="31">
    <w:abstractNumId w:val="4"/>
  </w:num>
  <w:num w:numId="32">
    <w:abstractNumId w:val="7"/>
  </w:num>
  <w:num w:numId="33">
    <w:abstractNumId w:val="34"/>
  </w:num>
  <w:num w:numId="34">
    <w:abstractNumId w:val="0"/>
  </w:num>
  <w:num w:numId="35">
    <w:abstractNumId w:val="19"/>
  </w:num>
  <w:num w:numId="36">
    <w:abstractNumId w:val="33"/>
  </w:num>
  <w:num w:numId="37">
    <w:abstractNumId w:val="1"/>
  </w:num>
  <w:num w:numId="38">
    <w:abstractNumId w:val="30"/>
  </w:num>
  <w:num w:numId="39">
    <w:abstractNumId w:val="31"/>
  </w:num>
  <w:num w:numId="40">
    <w:abstractNumId w:val="2"/>
  </w:num>
  <w:num w:numId="41">
    <w:abstractNumId w:val="28"/>
  </w:num>
  <w:num w:numId="42">
    <w:abstractNumId w:val="22"/>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 Camillo">
    <w15:presenceInfo w15:providerId="Windows Live" w15:userId="ec3b6aa8a64ecd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7E1"/>
    <w:rsid w:val="0000754F"/>
    <w:rsid w:val="00015981"/>
    <w:rsid w:val="000201CF"/>
    <w:rsid w:val="0002127C"/>
    <w:rsid w:val="0003691C"/>
    <w:rsid w:val="00037D7A"/>
    <w:rsid w:val="00042B84"/>
    <w:rsid w:val="00043A74"/>
    <w:rsid w:val="00045D7C"/>
    <w:rsid w:val="00056AE9"/>
    <w:rsid w:val="000612EA"/>
    <w:rsid w:val="000616D9"/>
    <w:rsid w:val="0006366D"/>
    <w:rsid w:val="00066A72"/>
    <w:rsid w:val="00074EF1"/>
    <w:rsid w:val="00077472"/>
    <w:rsid w:val="00077588"/>
    <w:rsid w:val="00093274"/>
    <w:rsid w:val="000A4BC1"/>
    <w:rsid w:val="000B3A6D"/>
    <w:rsid w:val="000B6B05"/>
    <w:rsid w:val="000C122B"/>
    <w:rsid w:val="000C322B"/>
    <w:rsid w:val="000D209D"/>
    <w:rsid w:val="000D33B3"/>
    <w:rsid w:val="000D4359"/>
    <w:rsid w:val="000D54E1"/>
    <w:rsid w:val="000D6D3C"/>
    <w:rsid w:val="000E1630"/>
    <w:rsid w:val="000E5965"/>
    <w:rsid w:val="000E5F4E"/>
    <w:rsid w:val="000E636E"/>
    <w:rsid w:val="000E7F59"/>
    <w:rsid w:val="000F2633"/>
    <w:rsid w:val="000F273C"/>
    <w:rsid w:val="000F59EE"/>
    <w:rsid w:val="000F744B"/>
    <w:rsid w:val="00100484"/>
    <w:rsid w:val="00101E14"/>
    <w:rsid w:val="00102EB9"/>
    <w:rsid w:val="001043E4"/>
    <w:rsid w:val="0010479D"/>
    <w:rsid w:val="00107732"/>
    <w:rsid w:val="00111348"/>
    <w:rsid w:val="00117BDA"/>
    <w:rsid w:val="00120225"/>
    <w:rsid w:val="001238F8"/>
    <w:rsid w:val="00127276"/>
    <w:rsid w:val="001275C4"/>
    <w:rsid w:val="001376A1"/>
    <w:rsid w:val="00145353"/>
    <w:rsid w:val="001501D9"/>
    <w:rsid w:val="00152803"/>
    <w:rsid w:val="00156C7F"/>
    <w:rsid w:val="00161186"/>
    <w:rsid w:val="00164357"/>
    <w:rsid w:val="00166480"/>
    <w:rsid w:val="0017596B"/>
    <w:rsid w:val="00176A40"/>
    <w:rsid w:val="001952AF"/>
    <w:rsid w:val="0019548C"/>
    <w:rsid w:val="001A097C"/>
    <w:rsid w:val="001A4ED3"/>
    <w:rsid w:val="001B30B7"/>
    <w:rsid w:val="001B329B"/>
    <w:rsid w:val="001B5E72"/>
    <w:rsid w:val="001B73BF"/>
    <w:rsid w:val="001B7459"/>
    <w:rsid w:val="001C3596"/>
    <w:rsid w:val="001C5031"/>
    <w:rsid w:val="001C5888"/>
    <w:rsid w:val="001D298E"/>
    <w:rsid w:val="001D725D"/>
    <w:rsid w:val="001E33DD"/>
    <w:rsid w:val="001E66AD"/>
    <w:rsid w:val="00202472"/>
    <w:rsid w:val="00215243"/>
    <w:rsid w:val="002205D8"/>
    <w:rsid w:val="00222089"/>
    <w:rsid w:val="00223E52"/>
    <w:rsid w:val="002318B6"/>
    <w:rsid w:val="00233D12"/>
    <w:rsid w:val="002344E0"/>
    <w:rsid w:val="00235689"/>
    <w:rsid w:val="00241A1C"/>
    <w:rsid w:val="00242296"/>
    <w:rsid w:val="002456FF"/>
    <w:rsid w:val="0025328A"/>
    <w:rsid w:val="00257FA0"/>
    <w:rsid w:val="00262E8A"/>
    <w:rsid w:val="002641F0"/>
    <w:rsid w:val="0026703A"/>
    <w:rsid w:val="00267468"/>
    <w:rsid w:val="00270BCD"/>
    <w:rsid w:val="00290E5A"/>
    <w:rsid w:val="00291A91"/>
    <w:rsid w:val="002921C8"/>
    <w:rsid w:val="00294094"/>
    <w:rsid w:val="002A119B"/>
    <w:rsid w:val="002A134C"/>
    <w:rsid w:val="002B5DB5"/>
    <w:rsid w:val="002B6DF6"/>
    <w:rsid w:val="002D57F7"/>
    <w:rsid w:val="002D69CC"/>
    <w:rsid w:val="002E5408"/>
    <w:rsid w:val="002F0058"/>
    <w:rsid w:val="002F1D06"/>
    <w:rsid w:val="002F4718"/>
    <w:rsid w:val="0030089E"/>
    <w:rsid w:val="0030194F"/>
    <w:rsid w:val="00305882"/>
    <w:rsid w:val="00311C2E"/>
    <w:rsid w:val="00312125"/>
    <w:rsid w:val="0031461C"/>
    <w:rsid w:val="00321559"/>
    <w:rsid w:val="00333FBD"/>
    <w:rsid w:val="00344CD6"/>
    <w:rsid w:val="00347C6F"/>
    <w:rsid w:val="003537D5"/>
    <w:rsid w:val="003567F5"/>
    <w:rsid w:val="00372046"/>
    <w:rsid w:val="003734C8"/>
    <w:rsid w:val="00381701"/>
    <w:rsid w:val="0039169C"/>
    <w:rsid w:val="00393167"/>
    <w:rsid w:val="003A0FA0"/>
    <w:rsid w:val="003A24BA"/>
    <w:rsid w:val="003A38B8"/>
    <w:rsid w:val="003A55A0"/>
    <w:rsid w:val="003B026A"/>
    <w:rsid w:val="003B7014"/>
    <w:rsid w:val="003B7184"/>
    <w:rsid w:val="003C5CB6"/>
    <w:rsid w:val="003D6BEE"/>
    <w:rsid w:val="003E034D"/>
    <w:rsid w:val="003E3853"/>
    <w:rsid w:val="003E695D"/>
    <w:rsid w:val="003F07A3"/>
    <w:rsid w:val="003F15F8"/>
    <w:rsid w:val="003F3F4A"/>
    <w:rsid w:val="003F590D"/>
    <w:rsid w:val="003F6EC3"/>
    <w:rsid w:val="004032AB"/>
    <w:rsid w:val="00404B20"/>
    <w:rsid w:val="00411B5E"/>
    <w:rsid w:val="00414051"/>
    <w:rsid w:val="00416085"/>
    <w:rsid w:val="00420CEC"/>
    <w:rsid w:val="00421676"/>
    <w:rsid w:val="0043146C"/>
    <w:rsid w:val="00433D8D"/>
    <w:rsid w:val="00437A7F"/>
    <w:rsid w:val="00440FB0"/>
    <w:rsid w:val="00443184"/>
    <w:rsid w:val="00444102"/>
    <w:rsid w:val="004506CC"/>
    <w:rsid w:val="00455CFC"/>
    <w:rsid w:val="0046590E"/>
    <w:rsid w:val="00473114"/>
    <w:rsid w:val="004775FD"/>
    <w:rsid w:val="00477B39"/>
    <w:rsid w:val="004809F3"/>
    <w:rsid w:val="0048621B"/>
    <w:rsid w:val="00490E4D"/>
    <w:rsid w:val="00490FF8"/>
    <w:rsid w:val="004A00BA"/>
    <w:rsid w:val="004B04FE"/>
    <w:rsid w:val="004B14AF"/>
    <w:rsid w:val="004B200E"/>
    <w:rsid w:val="004B4CCC"/>
    <w:rsid w:val="004B64CF"/>
    <w:rsid w:val="004C60D7"/>
    <w:rsid w:val="004D00A8"/>
    <w:rsid w:val="004D44D2"/>
    <w:rsid w:val="004D47F6"/>
    <w:rsid w:val="004D4FFD"/>
    <w:rsid w:val="004D70F9"/>
    <w:rsid w:val="004D7C4D"/>
    <w:rsid w:val="004F4CA6"/>
    <w:rsid w:val="004F5012"/>
    <w:rsid w:val="004F6A3F"/>
    <w:rsid w:val="004F79A7"/>
    <w:rsid w:val="004F7EA1"/>
    <w:rsid w:val="00500CC5"/>
    <w:rsid w:val="00502429"/>
    <w:rsid w:val="005034AE"/>
    <w:rsid w:val="0050727D"/>
    <w:rsid w:val="00507A39"/>
    <w:rsid w:val="00510BF5"/>
    <w:rsid w:val="00511F8B"/>
    <w:rsid w:val="0051311D"/>
    <w:rsid w:val="00514001"/>
    <w:rsid w:val="005202B7"/>
    <w:rsid w:val="00520371"/>
    <w:rsid w:val="00522E11"/>
    <w:rsid w:val="00523716"/>
    <w:rsid w:val="00524F51"/>
    <w:rsid w:val="005266A2"/>
    <w:rsid w:val="005269E3"/>
    <w:rsid w:val="00532A56"/>
    <w:rsid w:val="0053687D"/>
    <w:rsid w:val="005408E2"/>
    <w:rsid w:val="00541AF3"/>
    <w:rsid w:val="00547DE0"/>
    <w:rsid w:val="005522BF"/>
    <w:rsid w:val="00555137"/>
    <w:rsid w:val="00556B30"/>
    <w:rsid w:val="00561A4D"/>
    <w:rsid w:val="005652A8"/>
    <w:rsid w:val="00565903"/>
    <w:rsid w:val="0056758D"/>
    <w:rsid w:val="00572D95"/>
    <w:rsid w:val="00574716"/>
    <w:rsid w:val="005761CF"/>
    <w:rsid w:val="005773B5"/>
    <w:rsid w:val="00583312"/>
    <w:rsid w:val="00584F3B"/>
    <w:rsid w:val="00590B91"/>
    <w:rsid w:val="00591BFF"/>
    <w:rsid w:val="005922F0"/>
    <w:rsid w:val="00595EC7"/>
    <w:rsid w:val="005A538C"/>
    <w:rsid w:val="005A61AB"/>
    <w:rsid w:val="005A73AA"/>
    <w:rsid w:val="005B0A22"/>
    <w:rsid w:val="005B1E74"/>
    <w:rsid w:val="005B4780"/>
    <w:rsid w:val="005B6203"/>
    <w:rsid w:val="005C3145"/>
    <w:rsid w:val="005C6425"/>
    <w:rsid w:val="005D038E"/>
    <w:rsid w:val="005D377B"/>
    <w:rsid w:val="005E27C9"/>
    <w:rsid w:val="005E2A69"/>
    <w:rsid w:val="005E2D89"/>
    <w:rsid w:val="005F61A6"/>
    <w:rsid w:val="005F68CA"/>
    <w:rsid w:val="0060256F"/>
    <w:rsid w:val="0060705B"/>
    <w:rsid w:val="006073B3"/>
    <w:rsid w:val="006123EF"/>
    <w:rsid w:val="00621A02"/>
    <w:rsid w:val="00622E40"/>
    <w:rsid w:val="006327B0"/>
    <w:rsid w:val="006332DD"/>
    <w:rsid w:val="006364B6"/>
    <w:rsid w:val="00643145"/>
    <w:rsid w:val="00643E5C"/>
    <w:rsid w:val="006442F0"/>
    <w:rsid w:val="00652C2F"/>
    <w:rsid w:val="00652D05"/>
    <w:rsid w:val="00652D1B"/>
    <w:rsid w:val="00661F5A"/>
    <w:rsid w:val="00662EC7"/>
    <w:rsid w:val="00663632"/>
    <w:rsid w:val="006738D1"/>
    <w:rsid w:val="00673E86"/>
    <w:rsid w:val="00674483"/>
    <w:rsid w:val="00676263"/>
    <w:rsid w:val="00676EE8"/>
    <w:rsid w:val="00693657"/>
    <w:rsid w:val="00693ED7"/>
    <w:rsid w:val="00696648"/>
    <w:rsid w:val="006A023C"/>
    <w:rsid w:val="006A7A85"/>
    <w:rsid w:val="006C1011"/>
    <w:rsid w:val="006D1A19"/>
    <w:rsid w:val="006D4280"/>
    <w:rsid w:val="006D5ABD"/>
    <w:rsid w:val="006E1C91"/>
    <w:rsid w:val="006E540E"/>
    <w:rsid w:val="006F017F"/>
    <w:rsid w:val="006F2BD2"/>
    <w:rsid w:val="006F3835"/>
    <w:rsid w:val="006F60D5"/>
    <w:rsid w:val="00700D04"/>
    <w:rsid w:val="00703954"/>
    <w:rsid w:val="00705128"/>
    <w:rsid w:val="007075D7"/>
    <w:rsid w:val="00714682"/>
    <w:rsid w:val="0071566B"/>
    <w:rsid w:val="00723006"/>
    <w:rsid w:val="0072314F"/>
    <w:rsid w:val="00724F1B"/>
    <w:rsid w:val="00726097"/>
    <w:rsid w:val="0072721B"/>
    <w:rsid w:val="00733AA7"/>
    <w:rsid w:val="00736B7F"/>
    <w:rsid w:val="007424A7"/>
    <w:rsid w:val="007449A6"/>
    <w:rsid w:val="00744BE9"/>
    <w:rsid w:val="0074683F"/>
    <w:rsid w:val="00752084"/>
    <w:rsid w:val="00752EFA"/>
    <w:rsid w:val="00755646"/>
    <w:rsid w:val="00761C88"/>
    <w:rsid w:val="007625F1"/>
    <w:rsid w:val="007719D0"/>
    <w:rsid w:val="007739C3"/>
    <w:rsid w:val="0077661F"/>
    <w:rsid w:val="00782C74"/>
    <w:rsid w:val="0078362D"/>
    <w:rsid w:val="0078505A"/>
    <w:rsid w:val="007949E5"/>
    <w:rsid w:val="007975C2"/>
    <w:rsid w:val="007A104E"/>
    <w:rsid w:val="007A4191"/>
    <w:rsid w:val="007B1597"/>
    <w:rsid w:val="007B3778"/>
    <w:rsid w:val="007B42AF"/>
    <w:rsid w:val="007B585B"/>
    <w:rsid w:val="007C0BD8"/>
    <w:rsid w:val="007C261B"/>
    <w:rsid w:val="007C686D"/>
    <w:rsid w:val="007D5EC2"/>
    <w:rsid w:val="007D6570"/>
    <w:rsid w:val="007D67EA"/>
    <w:rsid w:val="007D7397"/>
    <w:rsid w:val="007E164D"/>
    <w:rsid w:val="007E205B"/>
    <w:rsid w:val="007E2E87"/>
    <w:rsid w:val="007E3C19"/>
    <w:rsid w:val="007E6D49"/>
    <w:rsid w:val="007F56C6"/>
    <w:rsid w:val="007F5DFD"/>
    <w:rsid w:val="00801331"/>
    <w:rsid w:val="008026DE"/>
    <w:rsid w:val="0080717B"/>
    <w:rsid w:val="00807B40"/>
    <w:rsid w:val="0081438E"/>
    <w:rsid w:val="00821451"/>
    <w:rsid w:val="0082427E"/>
    <w:rsid w:val="00824CA4"/>
    <w:rsid w:val="008306B9"/>
    <w:rsid w:val="00834072"/>
    <w:rsid w:val="00834202"/>
    <w:rsid w:val="00852898"/>
    <w:rsid w:val="00853F8B"/>
    <w:rsid w:val="008554D3"/>
    <w:rsid w:val="008576C7"/>
    <w:rsid w:val="00865D91"/>
    <w:rsid w:val="00885432"/>
    <w:rsid w:val="00892F67"/>
    <w:rsid w:val="00892F68"/>
    <w:rsid w:val="008A0863"/>
    <w:rsid w:val="008A24A6"/>
    <w:rsid w:val="008B1765"/>
    <w:rsid w:val="008B29CF"/>
    <w:rsid w:val="008C3180"/>
    <w:rsid w:val="008C4ED6"/>
    <w:rsid w:val="008D6783"/>
    <w:rsid w:val="008D70E1"/>
    <w:rsid w:val="008D7EA2"/>
    <w:rsid w:val="008F0EB6"/>
    <w:rsid w:val="008F241A"/>
    <w:rsid w:val="008F6B10"/>
    <w:rsid w:val="008F6C56"/>
    <w:rsid w:val="008F7847"/>
    <w:rsid w:val="009002D2"/>
    <w:rsid w:val="009025D5"/>
    <w:rsid w:val="00902C9F"/>
    <w:rsid w:val="00906D06"/>
    <w:rsid w:val="00911C7E"/>
    <w:rsid w:val="00917D1D"/>
    <w:rsid w:val="00921208"/>
    <w:rsid w:val="00926565"/>
    <w:rsid w:val="00930EDE"/>
    <w:rsid w:val="009327EC"/>
    <w:rsid w:val="00940B20"/>
    <w:rsid w:val="009423F2"/>
    <w:rsid w:val="00952D5A"/>
    <w:rsid w:val="00956467"/>
    <w:rsid w:val="00957225"/>
    <w:rsid w:val="00957398"/>
    <w:rsid w:val="0095774B"/>
    <w:rsid w:val="00960C2E"/>
    <w:rsid w:val="00972704"/>
    <w:rsid w:val="00974707"/>
    <w:rsid w:val="009762A4"/>
    <w:rsid w:val="0097754E"/>
    <w:rsid w:val="00977E3B"/>
    <w:rsid w:val="009837E1"/>
    <w:rsid w:val="00992C85"/>
    <w:rsid w:val="00993162"/>
    <w:rsid w:val="00994822"/>
    <w:rsid w:val="00995FEB"/>
    <w:rsid w:val="009979B3"/>
    <w:rsid w:val="009A21A3"/>
    <w:rsid w:val="009A286A"/>
    <w:rsid w:val="009B7843"/>
    <w:rsid w:val="009B7A16"/>
    <w:rsid w:val="009C07F3"/>
    <w:rsid w:val="009C5A9F"/>
    <w:rsid w:val="009D445F"/>
    <w:rsid w:val="009D53E5"/>
    <w:rsid w:val="009D5DAA"/>
    <w:rsid w:val="009D7059"/>
    <w:rsid w:val="009D7A91"/>
    <w:rsid w:val="009E77C0"/>
    <w:rsid w:val="009F4564"/>
    <w:rsid w:val="009F64BC"/>
    <w:rsid w:val="009F6728"/>
    <w:rsid w:val="00A0012A"/>
    <w:rsid w:val="00A007D1"/>
    <w:rsid w:val="00A031E9"/>
    <w:rsid w:val="00A07B98"/>
    <w:rsid w:val="00A11C97"/>
    <w:rsid w:val="00A16DC9"/>
    <w:rsid w:val="00A2491C"/>
    <w:rsid w:val="00A276F4"/>
    <w:rsid w:val="00A310E0"/>
    <w:rsid w:val="00A36A08"/>
    <w:rsid w:val="00A37E08"/>
    <w:rsid w:val="00A400AE"/>
    <w:rsid w:val="00A418E6"/>
    <w:rsid w:val="00A42210"/>
    <w:rsid w:val="00A44D83"/>
    <w:rsid w:val="00A51908"/>
    <w:rsid w:val="00A57E3B"/>
    <w:rsid w:val="00A601F5"/>
    <w:rsid w:val="00A64A66"/>
    <w:rsid w:val="00A6795A"/>
    <w:rsid w:val="00A828F8"/>
    <w:rsid w:val="00A83EBF"/>
    <w:rsid w:val="00A84527"/>
    <w:rsid w:val="00A85878"/>
    <w:rsid w:val="00A86BFD"/>
    <w:rsid w:val="00AA55DE"/>
    <w:rsid w:val="00AB3BD3"/>
    <w:rsid w:val="00AB4667"/>
    <w:rsid w:val="00AB5BF1"/>
    <w:rsid w:val="00AB612A"/>
    <w:rsid w:val="00AB72CF"/>
    <w:rsid w:val="00AC1C04"/>
    <w:rsid w:val="00AC2825"/>
    <w:rsid w:val="00AC486E"/>
    <w:rsid w:val="00AC5E35"/>
    <w:rsid w:val="00AC61D5"/>
    <w:rsid w:val="00AC7702"/>
    <w:rsid w:val="00AD191F"/>
    <w:rsid w:val="00AD2844"/>
    <w:rsid w:val="00AD711E"/>
    <w:rsid w:val="00AD7F6A"/>
    <w:rsid w:val="00AE10D5"/>
    <w:rsid w:val="00AE33B5"/>
    <w:rsid w:val="00AE7AA6"/>
    <w:rsid w:val="00AF3B80"/>
    <w:rsid w:val="00B0092C"/>
    <w:rsid w:val="00B12EB0"/>
    <w:rsid w:val="00B15AF9"/>
    <w:rsid w:val="00B16951"/>
    <w:rsid w:val="00B20BE7"/>
    <w:rsid w:val="00B211F4"/>
    <w:rsid w:val="00B22739"/>
    <w:rsid w:val="00B257E1"/>
    <w:rsid w:val="00B2615A"/>
    <w:rsid w:val="00B33558"/>
    <w:rsid w:val="00B37839"/>
    <w:rsid w:val="00B41935"/>
    <w:rsid w:val="00B435D2"/>
    <w:rsid w:val="00B4373A"/>
    <w:rsid w:val="00B447A1"/>
    <w:rsid w:val="00B45EC2"/>
    <w:rsid w:val="00B461F7"/>
    <w:rsid w:val="00B526A5"/>
    <w:rsid w:val="00B53EF4"/>
    <w:rsid w:val="00B54E6B"/>
    <w:rsid w:val="00B60658"/>
    <w:rsid w:val="00B66B68"/>
    <w:rsid w:val="00B679C1"/>
    <w:rsid w:val="00B75094"/>
    <w:rsid w:val="00B7529B"/>
    <w:rsid w:val="00B7547E"/>
    <w:rsid w:val="00B80D14"/>
    <w:rsid w:val="00B85DBE"/>
    <w:rsid w:val="00B85E3D"/>
    <w:rsid w:val="00B86CF7"/>
    <w:rsid w:val="00B9633D"/>
    <w:rsid w:val="00BA06B9"/>
    <w:rsid w:val="00BA0ACF"/>
    <w:rsid w:val="00BA60FA"/>
    <w:rsid w:val="00BA7F81"/>
    <w:rsid w:val="00BB780E"/>
    <w:rsid w:val="00BB7912"/>
    <w:rsid w:val="00BC17EC"/>
    <w:rsid w:val="00BC260A"/>
    <w:rsid w:val="00BC3D78"/>
    <w:rsid w:val="00BC66E4"/>
    <w:rsid w:val="00BD00D6"/>
    <w:rsid w:val="00BD12B5"/>
    <w:rsid w:val="00BD4AC3"/>
    <w:rsid w:val="00BE120D"/>
    <w:rsid w:val="00BE6C78"/>
    <w:rsid w:val="00BE7C6F"/>
    <w:rsid w:val="00BF098D"/>
    <w:rsid w:val="00BF0FB0"/>
    <w:rsid w:val="00C00181"/>
    <w:rsid w:val="00C002EC"/>
    <w:rsid w:val="00C0282A"/>
    <w:rsid w:val="00C10A2C"/>
    <w:rsid w:val="00C113EA"/>
    <w:rsid w:val="00C12BB8"/>
    <w:rsid w:val="00C2000E"/>
    <w:rsid w:val="00C20A34"/>
    <w:rsid w:val="00C20DD3"/>
    <w:rsid w:val="00C21429"/>
    <w:rsid w:val="00C276C2"/>
    <w:rsid w:val="00C32DD8"/>
    <w:rsid w:val="00C33F29"/>
    <w:rsid w:val="00C43714"/>
    <w:rsid w:val="00C45315"/>
    <w:rsid w:val="00C46CF5"/>
    <w:rsid w:val="00C4728F"/>
    <w:rsid w:val="00C514EA"/>
    <w:rsid w:val="00C51798"/>
    <w:rsid w:val="00C5348F"/>
    <w:rsid w:val="00C57A5A"/>
    <w:rsid w:val="00C6234E"/>
    <w:rsid w:val="00C632FB"/>
    <w:rsid w:val="00C65601"/>
    <w:rsid w:val="00C657F5"/>
    <w:rsid w:val="00C66013"/>
    <w:rsid w:val="00C66FC6"/>
    <w:rsid w:val="00C70B4E"/>
    <w:rsid w:val="00C7669A"/>
    <w:rsid w:val="00C76DE6"/>
    <w:rsid w:val="00C77387"/>
    <w:rsid w:val="00C817C6"/>
    <w:rsid w:val="00C8559A"/>
    <w:rsid w:val="00C87C25"/>
    <w:rsid w:val="00C90F8A"/>
    <w:rsid w:val="00C91475"/>
    <w:rsid w:val="00C9333A"/>
    <w:rsid w:val="00C95F1B"/>
    <w:rsid w:val="00CA1B94"/>
    <w:rsid w:val="00CA3035"/>
    <w:rsid w:val="00CA41E9"/>
    <w:rsid w:val="00CA4F7C"/>
    <w:rsid w:val="00CC7DB8"/>
    <w:rsid w:val="00CC7F7C"/>
    <w:rsid w:val="00CD3A11"/>
    <w:rsid w:val="00CD3C5C"/>
    <w:rsid w:val="00CD40C1"/>
    <w:rsid w:val="00CE0AA9"/>
    <w:rsid w:val="00CE5AC0"/>
    <w:rsid w:val="00CE797B"/>
    <w:rsid w:val="00CE7A0B"/>
    <w:rsid w:val="00CE7A4F"/>
    <w:rsid w:val="00CF3BBF"/>
    <w:rsid w:val="00CF504C"/>
    <w:rsid w:val="00D03C37"/>
    <w:rsid w:val="00D03E6F"/>
    <w:rsid w:val="00D055DF"/>
    <w:rsid w:val="00D074C8"/>
    <w:rsid w:val="00D132C0"/>
    <w:rsid w:val="00D13312"/>
    <w:rsid w:val="00D1339F"/>
    <w:rsid w:val="00D17946"/>
    <w:rsid w:val="00D3066E"/>
    <w:rsid w:val="00D3196D"/>
    <w:rsid w:val="00D3771F"/>
    <w:rsid w:val="00D40EE9"/>
    <w:rsid w:val="00D41472"/>
    <w:rsid w:val="00D4712B"/>
    <w:rsid w:val="00D53E28"/>
    <w:rsid w:val="00D572C9"/>
    <w:rsid w:val="00D64D84"/>
    <w:rsid w:val="00D67BAF"/>
    <w:rsid w:val="00D75B36"/>
    <w:rsid w:val="00D770D7"/>
    <w:rsid w:val="00D8292B"/>
    <w:rsid w:val="00D85101"/>
    <w:rsid w:val="00D8715A"/>
    <w:rsid w:val="00D87DB7"/>
    <w:rsid w:val="00D92F7A"/>
    <w:rsid w:val="00D93A3D"/>
    <w:rsid w:val="00D95344"/>
    <w:rsid w:val="00DA4F1D"/>
    <w:rsid w:val="00DB1D83"/>
    <w:rsid w:val="00DB2C4D"/>
    <w:rsid w:val="00DB3E50"/>
    <w:rsid w:val="00DB65DB"/>
    <w:rsid w:val="00DB6848"/>
    <w:rsid w:val="00DC17E5"/>
    <w:rsid w:val="00DD1924"/>
    <w:rsid w:val="00DE6920"/>
    <w:rsid w:val="00DF267A"/>
    <w:rsid w:val="00E00608"/>
    <w:rsid w:val="00E011AA"/>
    <w:rsid w:val="00E173A6"/>
    <w:rsid w:val="00E20E36"/>
    <w:rsid w:val="00E221CA"/>
    <w:rsid w:val="00E302F0"/>
    <w:rsid w:val="00E3035A"/>
    <w:rsid w:val="00E31023"/>
    <w:rsid w:val="00E367B4"/>
    <w:rsid w:val="00E37640"/>
    <w:rsid w:val="00E43D45"/>
    <w:rsid w:val="00E51C76"/>
    <w:rsid w:val="00E625F1"/>
    <w:rsid w:val="00E65CDE"/>
    <w:rsid w:val="00E7415A"/>
    <w:rsid w:val="00E77209"/>
    <w:rsid w:val="00E776DE"/>
    <w:rsid w:val="00E82BAF"/>
    <w:rsid w:val="00E8354F"/>
    <w:rsid w:val="00E86368"/>
    <w:rsid w:val="00E866A5"/>
    <w:rsid w:val="00E97666"/>
    <w:rsid w:val="00E979E6"/>
    <w:rsid w:val="00EA137B"/>
    <w:rsid w:val="00EB6486"/>
    <w:rsid w:val="00EB6D0E"/>
    <w:rsid w:val="00EC7CB9"/>
    <w:rsid w:val="00ED1B91"/>
    <w:rsid w:val="00ED264A"/>
    <w:rsid w:val="00ED5E0B"/>
    <w:rsid w:val="00ED7181"/>
    <w:rsid w:val="00EE1184"/>
    <w:rsid w:val="00EE5BB4"/>
    <w:rsid w:val="00EF1036"/>
    <w:rsid w:val="00EF32EC"/>
    <w:rsid w:val="00EF72AB"/>
    <w:rsid w:val="00F00E30"/>
    <w:rsid w:val="00F01C3E"/>
    <w:rsid w:val="00F0270E"/>
    <w:rsid w:val="00F103BF"/>
    <w:rsid w:val="00F122CC"/>
    <w:rsid w:val="00F151B3"/>
    <w:rsid w:val="00F17DC9"/>
    <w:rsid w:val="00F20CBD"/>
    <w:rsid w:val="00F21AFA"/>
    <w:rsid w:val="00F26B12"/>
    <w:rsid w:val="00F3280B"/>
    <w:rsid w:val="00F33F3C"/>
    <w:rsid w:val="00F372E4"/>
    <w:rsid w:val="00F4020A"/>
    <w:rsid w:val="00F41E2D"/>
    <w:rsid w:val="00F47E59"/>
    <w:rsid w:val="00F53496"/>
    <w:rsid w:val="00F62579"/>
    <w:rsid w:val="00F62E61"/>
    <w:rsid w:val="00F6352D"/>
    <w:rsid w:val="00F64B8C"/>
    <w:rsid w:val="00F655BB"/>
    <w:rsid w:val="00F704CB"/>
    <w:rsid w:val="00F7433E"/>
    <w:rsid w:val="00F75B6C"/>
    <w:rsid w:val="00F76402"/>
    <w:rsid w:val="00F833E4"/>
    <w:rsid w:val="00F947FD"/>
    <w:rsid w:val="00F96AAC"/>
    <w:rsid w:val="00F97147"/>
    <w:rsid w:val="00FA7E27"/>
    <w:rsid w:val="00FB4A44"/>
    <w:rsid w:val="00FB5C6C"/>
    <w:rsid w:val="00FC0BD6"/>
    <w:rsid w:val="00FE0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D5"/>
    <w:pPr>
      <w:tabs>
        <w:tab w:val="left" w:pos="720"/>
        <w:tab w:val="left" w:pos="1080"/>
        <w:tab w:val="left" w:pos="1440"/>
        <w:tab w:val="left" w:pos="1800"/>
      </w:tabs>
      <w:spacing w:after="0" w:line="264" w:lineRule="auto"/>
    </w:pPr>
    <w:rPr>
      <w:rFonts w:ascii="Times New Roman" w:eastAsia="Times New Roman" w:hAnsi="Times New Roman" w:cs="Times New Roman"/>
      <w:szCs w:val="20"/>
    </w:rPr>
  </w:style>
  <w:style w:type="paragraph" w:styleId="Heading1">
    <w:name w:val="heading 1"/>
    <w:basedOn w:val="Normal"/>
    <w:next w:val="BodyText"/>
    <w:link w:val="Heading1Char"/>
    <w:qFormat/>
    <w:rsid w:val="005E27C9"/>
    <w:pPr>
      <w:keepNext/>
      <w:keepLines/>
      <w:pageBreakBefore/>
      <w:numPr>
        <w:numId w:val="1"/>
      </w:numPr>
      <w:pBdr>
        <w:top w:val="single" w:sz="6" w:space="3" w:color="DA291C"/>
        <w:bottom w:val="single" w:sz="6" w:space="3" w:color="DA291C"/>
      </w:pBdr>
      <w:shd w:val="clear" w:color="auto" w:fill="DA291C"/>
      <w:tabs>
        <w:tab w:val="clear" w:pos="720"/>
        <w:tab w:val="clear" w:pos="1080"/>
        <w:tab w:val="clear" w:pos="1440"/>
        <w:tab w:val="clear" w:pos="1800"/>
      </w:tabs>
      <w:spacing w:after="180" w:line="240" w:lineRule="auto"/>
      <w:outlineLvl w:val="0"/>
    </w:pPr>
    <w:rPr>
      <w:rFonts w:ascii="Arial" w:hAnsi="Arial"/>
      <w:b/>
      <w:color w:val="FFFFFF"/>
      <w:kern w:val="28"/>
      <w:sz w:val="28"/>
    </w:rPr>
  </w:style>
  <w:style w:type="paragraph" w:styleId="Heading2">
    <w:name w:val="heading 2"/>
    <w:basedOn w:val="Normal"/>
    <w:next w:val="BodyText"/>
    <w:link w:val="Heading2Char"/>
    <w:qFormat/>
    <w:rsid w:val="005E27C9"/>
    <w:pPr>
      <w:keepNext/>
      <w:numPr>
        <w:ilvl w:val="1"/>
        <w:numId w:val="1"/>
      </w:numPr>
      <w:pBdr>
        <w:top w:val="single" w:sz="6" w:space="1" w:color="898D8D"/>
        <w:bottom w:val="single" w:sz="6" w:space="1" w:color="898D8D"/>
      </w:pBdr>
      <w:shd w:val="clear" w:color="auto" w:fill="898D8D"/>
      <w:tabs>
        <w:tab w:val="clear" w:pos="1080"/>
        <w:tab w:val="clear" w:pos="1440"/>
        <w:tab w:val="clear" w:pos="1800"/>
      </w:tabs>
      <w:spacing w:before="120" w:after="120" w:line="240" w:lineRule="auto"/>
      <w:outlineLvl w:val="1"/>
    </w:pPr>
    <w:rPr>
      <w:rFonts w:ascii="Arial" w:hAnsi="Arial" w:cs="Arial"/>
      <w:b/>
      <w:bCs/>
      <w:iCs/>
      <w:color w:val="FFFFFF"/>
      <w:sz w:val="24"/>
      <w:szCs w:val="28"/>
    </w:rPr>
  </w:style>
  <w:style w:type="paragraph" w:styleId="Heading3">
    <w:name w:val="heading 3"/>
    <w:basedOn w:val="Normal"/>
    <w:next w:val="BodyText"/>
    <w:link w:val="Heading3Char"/>
    <w:qFormat/>
    <w:rsid w:val="005E27C9"/>
    <w:pPr>
      <w:keepNext/>
      <w:numPr>
        <w:ilvl w:val="2"/>
        <w:numId w:val="1"/>
      </w:numPr>
      <w:tabs>
        <w:tab w:val="clear" w:pos="1080"/>
        <w:tab w:val="clear" w:pos="1440"/>
        <w:tab w:val="clear" w:pos="1800"/>
      </w:tabs>
      <w:spacing w:before="60" w:after="120" w:line="240" w:lineRule="auto"/>
      <w:outlineLvl w:val="2"/>
    </w:pPr>
    <w:rPr>
      <w:rFonts w:ascii="Arial" w:hAnsi="Arial"/>
      <w:b/>
      <w:color w:val="DA291C"/>
      <w:sz w:val="20"/>
    </w:rPr>
  </w:style>
  <w:style w:type="paragraph" w:styleId="Heading4">
    <w:name w:val="heading 4"/>
    <w:basedOn w:val="Normal"/>
    <w:next w:val="BodyText"/>
    <w:link w:val="Heading4Char"/>
    <w:qFormat/>
    <w:rsid w:val="005E27C9"/>
    <w:pPr>
      <w:keepNext/>
      <w:numPr>
        <w:ilvl w:val="3"/>
        <w:numId w:val="1"/>
      </w:numPr>
      <w:tabs>
        <w:tab w:val="clear" w:pos="720"/>
        <w:tab w:val="clear" w:pos="1080"/>
        <w:tab w:val="clear" w:pos="1440"/>
        <w:tab w:val="clear" w:pos="1800"/>
      </w:tabs>
      <w:spacing w:before="60" w:after="60" w:line="240" w:lineRule="auto"/>
      <w:outlineLvl w:val="3"/>
    </w:pPr>
    <w:rPr>
      <w:rFonts w:ascii="Arial" w:hAnsi="Arial"/>
      <w:b/>
      <w:color w:val="DA291C"/>
      <w:sz w:val="20"/>
    </w:rPr>
  </w:style>
  <w:style w:type="paragraph" w:styleId="Heading5">
    <w:name w:val="heading 5"/>
    <w:basedOn w:val="Normal"/>
    <w:next w:val="BodyText"/>
    <w:link w:val="Heading5Char"/>
    <w:qFormat/>
    <w:rsid w:val="005E27C9"/>
    <w:pPr>
      <w:keepNext/>
      <w:keepLines/>
      <w:numPr>
        <w:ilvl w:val="4"/>
        <w:numId w:val="1"/>
      </w:numPr>
      <w:tabs>
        <w:tab w:val="clear" w:pos="720"/>
        <w:tab w:val="clear" w:pos="1080"/>
        <w:tab w:val="clear" w:pos="1440"/>
        <w:tab w:val="clear" w:pos="1800"/>
      </w:tabs>
      <w:spacing w:before="60" w:after="120" w:line="240" w:lineRule="auto"/>
      <w:outlineLvl w:val="4"/>
    </w:pPr>
    <w:rPr>
      <w:b/>
      <w:i/>
      <w:color w:val="DA291C"/>
    </w:rPr>
  </w:style>
  <w:style w:type="paragraph" w:styleId="Heading6">
    <w:name w:val="heading 6"/>
    <w:basedOn w:val="Normal"/>
    <w:next w:val="Normal"/>
    <w:link w:val="Heading6Char"/>
    <w:qFormat/>
    <w:rsid w:val="005E27C9"/>
    <w:pPr>
      <w:numPr>
        <w:ilvl w:val="5"/>
        <w:numId w:val="1"/>
      </w:numPr>
      <w:tabs>
        <w:tab w:val="clear" w:pos="720"/>
        <w:tab w:val="clear" w:pos="1080"/>
        <w:tab w:val="clear" w:pos="1440"/>
        <w:tab w:val="clear" w:pos="1800"/>
      </w:tabs>
      <w:spacing w:before="60" w:after="60" w:line="240" w:lineRule="auto"/>
      <w:outlineLvl w:val="5"/>
    </w:pPr>
    <w:rPr>
      <w:b/>
      <w:bCs/>
      <w:szCs w:val="22"/>
    </w:rPr>
  </w:style>
  <w:style w:type="paragraph" w:styleId="Heading7">
    <w:name w:val="heading 7"/>
    <w:basedOn w:val="Normal"/>
    <w:next w:val="Normal"/>
    <w:link w:val="Heading7Char"/>
    <w:qFormat/>
    <w:rsid w:val="005E27C9"/>
    <w:pPr>
      <w:numPr>
        <w:ilvl w:val="6"/>
        <w:numId w:val="1"/>
      </w:numPr>
      <w:tabs>
        <w:tab w:val="clear" w:pos="720"/>
        <w:tab w:val="clear" w:pos="1080"/>
        <w:tab w:val="clear" w:pos="1440"/>
        <w:tab w:val="clear" w:pos="1800"/>
      </w:tabs>
      <w:spacing w:before="240" w:after="60" w:line="240" w:lineRule="auto"/>
      <w:outlineLvl w:val="6"/>
    </w:pPr>
    <w:rPr>
      <w:sz w:val="24"/>
      <w:szCs w:val="24"/>
    </w:rPr>
  </w:style>
  <w:style w:type="paragraph" w:styleId="Heading8">
    <w:name w:val="heading 8"/>
    <w:basedOn w:val="Normal"/>
    <w:next w:val="Normal"/>
    <w:link w:val="Heading8Char"/>
    <w:qFormat/>
    <w:rsid w:val="005E27C9"/>
    <w:pPr>
      <w:numPr>
        <w:ilvl w:val="7"/>
        <w:numId w:val="1"/>
      </w:numPr>
      <w:tabs>
        <w:tab w:val="clear" w:pos="720"/>
        <w:tab w:val="clear" w:pos="1080"/>
        <w:tab w:val="clear" w:pos="1440"/>
        <w:tab w:val="clear" w:pos="1800"/>
      </w:tabs>
      <w:spacing w:before="240" w:after="60" w:line="240" w:lineRule="auto"/>
      <w:outlineLvl w:val="7"/>
    </w:pPr>
    <w:rPr>
      <w:i/>
      <w:iCs/>
      <w:sz w:val="24"/>
      <w:szCs w:val="24"/>
    </w:rPr>
  </w:style>
  <w:style w:type="paragraph" w:styleId="Heading9">
    <w:name w:val="heading 9"/>
    <w:basedOn w:val="Normal"/>
    <w:next w:val="Normal"/>
    <w:link w:val="Heading9Char"/>
    <w:qFormat/>
    <w:rsid w:val="005E27C9"/>
    <w:pPr>
      <w:numPr>
        <w:ilvl w:val="8"/>
        <w:numId w:val="1"/>
      </w:numPr>
      <w:tabs>
        <w:tab w:val="clear" w:pos="720"/>
        <w:tab w:val="clear" w:pos="1080"/>
        <w:tab w:val="clear" w:pos="1440"/>
        <w:tab w:val="clear" w:pos="1800"/>
      </w:tabs>
      <w:spacing w:before="240" w:after="60" w:line="240" w:lineRule="auto"/>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81701"/>
  </w:style>
  <w:style w:type="character" w:customStyle="1" w:styleId="BodyTextChar">
    <w:name w:val="Body Text Char"/>
    <w:basedOn w:val="DefaultParagraphFont"/>
    <w:link w:val="BodyText"/>
    <w:rsid w:val="00381701"/>
    <w:rPr>
      <w:rFonts w:ascii="Times New Roman" w:eastAsia="Times New Roman" w:hAnsi="Times New Roman" w:cs="Times New Roman"/>
      <w:szCs w:val="20"/>
    </w:rPr>
  </w:style>
  <w:style w:type="character" w:customStyle="1" w:styleId="Heading1Char">
    <w:name w:val="Heading 1 Char"/>
    <w:basedOn w:val="DefaultParagraphFont"/>
    <w:link w:val="Heading1"/>
    <w:rsid w:val="005E27C9"/>
    <w:rPr>
      <w:rFonts w:ascii="Arial" w:eastAsia="Times New Roman" w:hAnsi="Arial" w:cs="Times New Roman"/>
      <w:b/>
      <w:color w:val="FFFFFF"/>
      <w:kern w:val="28"/>
      <w:sz w:val="28"/>
      <w:szCs w:val="20"/>
      <w:shd w:val="clear" w:color="auto" w:fill="DA291C"/>
    </w:rPr>
  </w:style>
  <w:style w:type="character" w:customStyle="1" w:styleId="Heading2Char">
    <w:name w:val="Heading 2 Char"/>
    <w:basedOn w:val="DefaultParagraphFont"/>
    <w:link w:val="Heading2"/>
    <w:rsid w:val="005E27C9"/>
    <w:rPr>
      <w:rFonts w:ascii="Arial" w:eastAsia="Times New Roman" w:hAnsi="Arial" w:cs="Arial"/>
      <w:b/>
      <w:bCs/>
      <w:iCs/>
      <w:color w:val="FFFFFF"/>
      <w:sz w:val="24"/>
      <w:szCs w:val="28"/>
      <w:shd w:val="clear" w:color="auto" w:fill="898D8D"/>
    </w:rPr>
  </w:style>
  <w:style w:type="character" w:customStyle="1" w:styleId="Heading3Char">
    <w:name w:val="Heading 3 Char"/>
    <w:basedOn w:val="DefaultParagraphFont"/>
    <w:link w:val="Heading3"/>
    <w:rsid w:val="005E27C9"/>
    <w:rPr>
      <w:rFonts w:ascii="Arial" w:eastAsia="Times New Roman" w:hAnsi="Arial" w:cs="Times New Roman"/>
      <w:b/>
      <w:color w:val="DA291C"/>
      <w:sz w:val="20"/>
      <w:szCs w:val="20"/>
    </w:rPr>
  </w:style>
  <w:style w:type="character" w:customStyle="1" w:styleId="Heading4Char">
    <w:name w:val="Heading 4 Char"/>
    <w:basedOn w:val="DefaultParagraphFont"/>
    <w:link w:val="Heading4"/>
    <w:rsid w:val="005E27C9"/>
    <w:rPr>
      <w:rFonts w:ascii="Arial" w:eastAsia="Times New Roman" w:hAnsi="Arial" w:cs="Times New Roman"/>
      <w:b/>
      <w:color w:val="DA291C"/>
      <w:sz w:val="20"/>
      <w:szCs w:val="20"/>
    </w:rPr>
  </w:style>
  <w:style w:type="character" w:customStyle="1" w:styleId="Heading5Char">
    <w:name w:val="Heading 5 Char"/>
    <w:basedOn w:val="DefaultParagraphFont"/>
    <w:link w:val="Heading5"/>
    <w:rsid w:val="005E27C9"/>
    <w:rPr>
      <w:rFonts w:ascii="Times New Roman" w:eastAsia="Times New Roman" w:hAnsi="Times New Roman" w:cs="Times New Roman"/>
      <w:b/>
      <w:i/>
      <w:color w:val="DA291C"/>
      <w:szCs w:val="20"/>
    </w:rPr>
  </w:style>
  <w:style w:type="character" w:customStyle="1" w:styleId="Heading6Char">
    <w:name w:val="Heading 6 Char"/>
    <w:basedOn w:val="DefaultParagraphFont"/>
    <w:link w:val="Heading6"/>
    <w:rsid w:val="005E27C9"/>
    <w:rPr>
      <w:rFonts w:ascii="Times New Roman" w:eastAsia="Times New Roman" w:hAnsi="Times New Roman" w:cs="Times New Roman"/>
      <w:b/>
      <w:bCs/>
    </w:rPr>
  </w:style>
  <w:style w:type="character" w:customStyle="1" w:styleId="Heading7Char">
    <w:name w:val="Heading 7 Char"/>
    <w:basedOn w:val="DefaultParagraphFont"/>
    <w:link w:val="Heading7"/>
    <w:rsid w:val="005E27C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E27C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E27C9"/>
    <w:rPr>
      <w:rFonts w:ascii="Arial" w:eastAsia="Times New Roman" w:hAnsi="Arial" w:cs="Arial"/>
    </w:rPr>
  </w:style>
  <w:style w:type="paragraph" w:styleId="Footer">
    <w:name w:val="footer"/>
    <w:basedOn w:val="Normal"/>
    <w:link w:val="FooterChar"/>
    <w:rsid w:val="003537D5"/>
    <w:pPr>
      <w:tabs>
        <w:tab w:val="clear" w:pos="720"/>
        <w:tab w:val="clear" w:pos="1080"/>
        <w:tab w:val="clear" w:pos="1440"/>
        <w:tab w:val="clear" w:pos="1800"/>
        <w:tab w:val="right" w:pos="7560"/>
        <w:tab w:val="right" w:pos="9000"/>
      </w:tabs>
      <w:spacing w:line="240" w:lineRule="auto"/>
    </w:pPr>
    <w:rPr>
      <w:rFonts w:ascii="Arial" w:hAnsi="Arial"/>
      <w:b/>
      <w:sz w:val="18"/>
    </w:rPr>
  </w:style>
  <w:style w:type="character" w:customStyle="1" w:styleId="FooterChar">
    <w:name w:val="Footer Char"/>
    <w:basedOn w:val="DefaultParagraphFont"/>
    <w:link w:val="Footer"/>
    <w:rsid w:val="003537D5"/>
    <w:rPr>
      <w:rFonts w:ascii="Arial" w:eastAsia="Times New Roman" w:hAnsi="Arial" w:cs="Times New Roman"/>
      <w:b/>
      <w:sz w:val="18"/>
      <w:szCs w:val="20"/>
    </w:rPr>
  </w:style>
  <w:style w:type="paragraph" w:styleId="Header">
    <w:name w:val="header"/>
    <w:basedOn w:val="Normal"/>
    <w:link w:val="HeaderChar"/>
    <w:rsid w:val="003537D5"/>
    <w:pPr>
      <w:tabs>
        <w:tab w:val="clear" w:pos="720"/>
        <w:tab w:val="clear" w:pos="1080"/>
        <w:tab w:val="clear" w:pos="1440"/>
        <w:tab w:val="center" w:pos="4320"/>
        <w:tab w:val="right" w:pos="8640"/>
      </w:tabs>
    </w:pPr>
  </w:style>
  <w:style w:type="character" w:customStyle="1" w:styleId="HeaderChar">
    <w:name w:val="Header Char"/>
    <w:basedOn w:val="DefaultParagraphFont"/>
    <w:link w:val="Header"/>
    <w:rsid w:val="003537D5"/>
    <w:rPr>
      <w:rFonts w:ascii="Times New Roman" w:eastAsia="Times New Roman" w:hAnsi="Times New Roman" w:cs="Times New Roman"/>
      <w:szCs w:val="20"/>
    </w:rPr>
  </w:style>
  <w:style w:type="paragraph" w:styleId="ListParagraph">
    <w:name w:val="List Paragraph"/>
    <w:basedOn w:val="Normal"/>
    <w:uiPriority w:val="34"/>
    <w:qFormat/>
    <w:rsid w:val="00381701"/>
    <w:pPr>
      <w:ind w:left="720"/>
      <w:contextualSpacing/>
    </w:pPr>
  </w:style>
  <w:style w:type="paragraph" w:styleId="BalloonText">
    <w:name w:val="Balloon Text"/>
    <w:basedOn w:val="Normal"/>
    <w:link w:val="BalloonTextChar"/>
    <w:uiPriority w:val="99"/>
    <w:semiHidden/>
    <w:unhideWhenUsed/>
    <w:rsid w:val="00D306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6E"/>
    <w:rPr>
      <w:rFonts w:ascii="Tahoma" w:eastAsia="Times New Roman" w:hAnsi="Tahoma" w:cs="Tahoma"/>
      <w:sz w:val="16"/>
      <w:szCs w:val="16"/>
    </w:rPr>
  </w:style>
  <w:style w:type="character" w:styleId="CommentReference">
    <w:name w:val="annotation reference"/>
    <w:basedOn w:val="DefaultParagraphFont"/>
    <w:unhideWhenUsed/>
    <w:rsid w:val="00D3066E"/>
    <w:rPr>
      <w:sz w:val="16"/>
      <w:szCs w:val="16"/>
    </w:rPr>
  </w:style>
  <w:style w:type="paragraph" w:styleId="CommentText">
    <w:name w:val="annotation text"/>
    <w:basedOn w:val="Normal"/>
    <w:link w:val="CommentTextChar"/>
    <w:unhideWhenUsed/>
    <w:rsid w:val="00D3066E"/>
    <w:pPr>
      <w:spacing w:line="240" w:lineRule="auto"/>
    </w:pPr>
    <w:rPr>
      <w:sz w:val="20"/>
    </w:rPr>
  </w:style>
  <w:style w:type="character" w:customStyle="1" w:styleId="CommentTextChar">
    <w:name w:val="Comment Text Char"/>
    <w:basedOn w:val="DefaultParagraphFont"/>
    <w:link w:val="CommentText"/>
    <w:uiPriority w:val="99"/>
    <w:rsid w:val="00D306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066E"/>
    <w:rPr>
      <w:b/>
      <w:bCs/>
    </w:rPr>
  </w:style>
  <w:style w:type="character" w:customStyle="1" w:styleId="CommentSubjectChar">
    <w:name w:val="Comment Subject Char"/>
    <w:basedOn w:val="CommentTextChar"/>
    <w:link w:val="CommentSubject"/>
    <w:uiPriority w:val="99"/>
    <w:semiHidden/>
    <w:rsid w:val="00D3066E"/>
    <w:rPr>
      <w:rFonts w:ascii="Times New Roman" w:eastAsia="Times New Roman" w:hAnsi="Times New Roman" w:cs="Times New Roman"/>
      <w:b/>
      <w:bCs/>
      <w:sz w:val="20"/>
      <w:szCs w:val="20"/>
    </w:rPr>
  </w:style>
  <w:style w:type="paragraph" w:customStyle="1" w:styleId="BoxText">
    <w:name w:val="Box Text"/>
    <w:basedOn w:val="BodyText"/>
    <w:uiPriority w:val="99"/>
    <w:rsid w:val="005E27C9"/>
    <w:pPr>
      <w:tabs>
        <w:tab w:val="clear" w:pos="720"/>
        <w:tab w:val="clear" w:pos="1080"/>
        <w:tab w:val="clear" w:pos="1440"/>
        <w:tab w:val="clear" w:pos="1800"/>
      </w:tabs>
      <w:spacing w:after="180"/>
    </w:pPr>
    <w:rPr>
      <w:rFonts w:ascii="Arial" w:hAnsi="Arial" w:cs="Arial"/>
      <w:sz w:val="18"/>
    </w:rPr>
  </w:style>
  <w:style w:type="paragraph" w:customStyle="1" w:styleId="Bullet2">
    <w:name w:val="Bullet2"/>
    <w:basedOn w:val="Normal"/>
    <w:uiPriority w:val="99"/>
    <w:rsid w:val="005E27C9"/>
    <w:pPr>
      <w:numPr>
        <w:numId w:val="2"/>
      </w:numPr>
      <w:tabs>
        <w:tab w:val="clear" w:pos="1080"/>
        <w:tab w:val="clear" w:pos="1440"/>
        <w:tab w:val="clear" w:pos="1800"/>
      </w:tabs>
      <w:spacing w:after="120" w:line="240" w:lineRule="auto"/>
    </w:pPr>
  </w:style>
  <w:style w:type="paragraph" w:customStyle="1" w:styleId="Bullets">
    <w:name w:val="Bullets"/>
    <w:basedOn w:val="BodyText"/>
    <w:rsid w:val="005E27C9"/>
    <w:pPr>
      <w:numPr>
        <w:numId w:val="3"/>
      </w:numPr>
      <w:tabs>
        <w:tab w:val="clear" w:pos="720"/>
        <w:tab w:val="clear" w:pos="1080"/>
        <w:tab w:val="clear" w:pos="1440"/>
        <w:tab w:val="clear" w:pos="1800"/>
      </w:tabs>
      <w:spacing w:after="120"/>
    </w:pPr>
    <w:rPr>
      <w:rFonts w:ascii="Arial" w:hAnsi="Arial"/>
    </w:rPr>
  </w:style>
  <w:style w:type="paragraph" w:customStyle="1" w:styleId="BulletsLast">
    <w:name w:val="BulletsLast"/>
    <w:basedOn w:val="Bullets"/>
    <w:uiPriority w:val="99"/>
    <w:rsid w:val="005E27C9"/>
    <w:pPr>
      <w:numPr>
        <w:numId w:val="0"/>
      </w:numPr>
      <w:spacing w:after="180"/>
    </w:pPr>
  </w:style>
  <w:style w:type="paragraph" w:styleId="Caption">
    <w:name w:val="caption"/>
    <w:basedOn w:val="Normal"/>
    <w:next w:val="Normal"/>
    <w:uiPriority w:val="99"/>
    <w:qFormat/>
    <w:rsid w:val="005E27C9"/>
    <w:pPr>
      <w:keepNext/>
      <w:keepLines/>
      <w:widowControl w:val="0"/>
      <w:tabs>
        <w:tab w:val="clear" w:pos="720"/>
        <w:tab w:val="clear" w:pos="1080"/>
        <w:tab w:val="clear" w:pos="1440"/>
        <w:tab w:val="clear" w:pos="1800"/>
      </w:tabs>
      <w:spacing w:after="40" w:line="240" w:lineRule="auto"/>
    </w:pPr>
    <w:rPr>
      <w:rFonts w:ascii="Arial" w:hAnsi="Arial"/>
      <w:b/>
      <w:bCs/>
      <w:sz w:val="20"/>
    </w:rPr>
  </w:style>
  <w:style w:type="paragraph" w:customStyle="1" w:styleId="CoverText-Address">
    <w:name w:val="Cover Text - Address"/>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style>
  <w:style w:type="paragraph" w:customStyle="1" w:styleId="CoverText11pt">
    <w:name w:val="Cover Text 11 pt"/>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i/>
    </w:rPr>
  </w:style>
  <w:style w:type="paragraph" w:customStyle="1" w:styleId="CoverText16pt">
    <w:name w:val="Cover Text 16 pt"/>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sz w:val="32"/>
      <w:szCs w:val="32"/>
    </w:rPr>
  </w:style>
  <w:style w:type="paragraph" w:customStyle="1" w:styleId="DisclaimerText">
    <w:name w:val="Disclaimer Text"/>
    <w:basedOn w:val="Normal"/>
    <w:uiPriority w:val="99"/>
    <w:rsid w:val="005E27C9"/>
    <w:pPr>
      <w:tabs>
        <w:tab w:val="clear" w:pos="720"/>
        <w:tab w:val="clear" w:pos="1080"/>
        <w:tab w:val="clear" w:pos="1440"/>
        <w:tab w:val="clear" w:pos="1800"/>
      </w:tabs>
      <w:spacing w:line="240" w:lineRule="auto"/>
    </w:pPr>
    <w:rPr>
      <w:sz w:val="18"/>
      <w:szCs w:val="18"/>
    </w:rPr>
  </w:style>
  <w:style w:type="paragraph" w:customStyle="1" w:styleId="Exhibit">
    <w:name w:val="Exhibit"/>
    <w:basedOn w:val="Normal"/>
    <w:uiPriority w:val="99"/>
    <w:rsid w:val="005E27C9"/>
    <w:pPr>
      <w:tabs>
        <w:tab w:val="clear" w:pos="720"/>
        <w:tab w:val="clear" w:pos="1080"/>
        <w:tab w:val="clear" w:pos="1440"/>
        <w:tab w:val="clear" w:pos="1800"/>
      </w:tabs>
      <w:spacing w:line="240" w:lineRule="auto"/>
    </w:pPr>
    <w:rPr>
      <w:rFonts w:ascii="Arial" w:hAnsi="Arial"/>
      <w:sz w:val="18"/>
    </w:rPr>
  </w:style>
  <w:style w:type="paragraph" w:customStyle="1" w:styleId="ExhibitColumnHeads">
    <w:name w:val="Exhibit Column Heads"/>
    <w:basedOn w:val="BodyText"/>
    <w:uiPriority w:val="99"/>
    <w:rsid w:val="005E27C9"/>
    <w:pPr>
      <w:tabs>
        <w:tab w:val="clear" w:pos="720"/>
        <w:tab w:val="clear" w:pos="1080"/>
        <w:tab w:val="clear" w:pos="1440"/>
        <w:tab w:val="clear" w:pos="1800"/>
      </w:tabs>
      <w:spacing w:before="20" w:after="20" w:line="240" w:lineRule="auto"/>
      <w:jc w:val="center"/>
    </w:pPr>
    <w:rPr>
      <w:rFonts w:ascii="Arial" w:hAnsi="Arial" w:cs="Arial"/>
      <w:b/>
      <w:sz w:val="20"/>
    </w:rPr>
  </w:style>
  <w:style w:type="paragraph" w:customStyle="1" w:styleId="ExhibitTitle">
    <w:name w:val="Exhibit Title"/>
    <w:basedOn w:val="Caption"/>
    <w:next w:val="BodyText"/>
    <w:uiPriority w:val="99"/>
    <w:rsid w:val="005E27C9"/>
    <w:rPr>
      <w:color w:val="FFFFFF"/>
    </w:rPr>
  </w:style>
  <w:style w:type="paragraph" w:customStyle="1" w:styleId="FooterLandscape">
    <w:name w:val="Footer Landscape"/>
    <w:basedOn w:val="Footer"/>
    <w:uiPriority w:val="99"/>
    <w:rsid w:val="005E27C9"/>
    <w:pPr>
      <w:pBdr>
        <w:top w:val="single" w:sz="12" w:space="1" w:color="898D8D"/>
      </w:pBdr>
      <w:tabs>
        <w:tab w:val="clear" w:pos="7560"/>
        <w:tab w:val="clear" w:pos="9000"/>
        <w:tab w:val="center" w:pos="6480"/>
        <w:tab w:val="right" w:pos="12960"/>
      </w:tabs>
    </w:pPr>
    <w:rPr>
      <w:color w:val="595959"/>
    </w:rPr>
  </w:style>
  <w:style w:type="character" w:styleId="FootnoteReference">
    <w:name w:val="footnote reference"/>
    <w:basedOn w:val="DefaultParagraphFont"/>
    <w:uiPriority w:val="99"/>
    <w:semiHidden/>
    <w:rsid w:val="005E27C9"/>
    <w:rPr>
      <w:rFonts w:cs="Times New Roman"/>
      <w:vertAlign w:val="superscript"/>
    </w:rPr>
  </w:style>
  <w:style w:type="paragraph" w:styleId="FootnoteText">
    <w:name w:val="footnote text"/>
    <w:basedOn w:val="Normal"/>
    <w:link w:val="FootnoteTextChar"/>
    <w:semiHidden/>
    <w:rsid w:val="005E27C9"/>
    <w:pPr>
      <w:tabs>
        <w:tab w:val="clear" w:pos="720"/>
        <w:tab w:val="clear" w:pos="1080"/>
        <w:tab w:val="clear" w:pos="1440"/>
        <w:tab w:val="clear" w:pos="1800"/>
      </w:tabs>
      <w:spacing w:after="120" w:line="240" w:lineRule="auto"/>
      <w:ind w:left="360" w:hanging="360"/>
    </w:pPr>
    <w:rPr>
      <w:sz w:val="20"/>
    </w:rPr>
  </w:style>
  <w:style w:type="character" w:customStyle="1" w:styleId="FootnoteTextChar">
    <w:name w:val="Footnote Text Char"/>
    <w:basedOn w:val="DefaultParagraphFont"/>
    <w:link w:val="FootnoteText"/>
    <w:semiHidden/>
    <w:rsid w:val="005E27C9"/>
    <w:rPr>
      <w:rFonts w:ascii="Times New Roman" w:eastAsia="Times New Roman" w:hAnsi="Times New Roman" w:cs="Times New Roman"/>
      <w:sz w:val="20"/>
      <w:szCs w:val="20"/>
    </w:rPr>
  </w:style>
  <w:style w:type="character" w:styleId="Hyperlink">
    <w:name w:val="Hyperlink"/>
    <w:basedOn w:val="DefaultParagraphFont"/>
    <w:uiPriority w:val="99"/>
    <w:rsid w:val="005E27C9"/>
    <w:rPr>
      <w:rFonts w:cs="Times New Roman"/>
      <w:color w:val="0000FF"/>
      <w:u w:val="single"/>
    </w:rPr>
  </w:style>
  <w:style w:type="paragraph" w:styleId="Index1">
    <w:name w:val="index 1"/>
    <w:basedOn w:val="Normal"/>
    <w:next w:val="Normal"/>
    <w:autoRedefine/>
    <w:semiHidden/>
    <w:rsid w:val="005E27C9"/>
    <w:pPr>
      <w:tabs>
        <w:tab w:val="clear" w:pos="720"/>
        <w:tab w:val="clear" w:pos="1080"/>
        <w:tab w:val="clear" w:pos="1440"/>
        <w:tab w:val="clear" w:pos="1800"/>
      </w:tabs>
      <w:spacing w:line="240" w:lineRule="auto"/>
      <w:ind w:left="220" w:hanging="220"/>
    </w:pPr>
    <w:rPr>
      <w:sz w:val="20"/>
    </w:rPr>
  </w:style>
  <w:style w:type="paragraph" w:styleId="Index2">
    <w:name w:val="index 2"/>
    <w:basedOn w:val="Normal"/>
    <w:next w:val="Normal"/>
    <w:autoRedefine/>
    <w:semiHidden/>
    <w:rsid w:val="005E27C9"/>
    <w:pPr>
      <w:tabs>
        <w:tab w:val="clear" w:pos="720"/>
        <w:tab w:val="clear" w:pos="1080"/>
        <w:tab w:val="clear" w:pos="1440"/>
        <w:tab w:val="clear" w:pos="1800"/>
      </w:tabs>
      <w:spacing w:line="240" w:lineRule="auto"/>
      <w:ind w:left="440" w:hanging="220"/>
    </w:pPr>
    <w:rPr>
      <w:sz w:val="20"/>
    </w:rPr>
  </w:style>
  <w:style w:type="paragraph" w:styleId="Index3">
    <w:name w:val="index 3"/>
    <w:basedOn w:val="Normal"/>
    <w:next w:val="Normal"/>
    <w:autoRedefine/>
    <w:semiHidden/>
    <w:rsid w:val="005E27C9"/>
    <w:pPr>
      <w:tabs>
        <w:tab w:val="clear" w:pos="720"/>
        <w:tab w:val="clear" w:pos="1080"/>
        <w:tab w:val="clear" w:pos="1440"/>
        <w:tab w:val="clear" w:pos="1800"/>
      </w:tabs>
      <w:spacing w:line="240" w:lineRule="auto"/>
      <w:ind w:left="660" w:hanging="220"/>
    </w:pPr>
    <w:rPr>
      <w:sz w:val="20"/>
    </w:rPr>
  </w:style>
  <w:style w:type="paragraph" w:customStyle="1" w:styleId="Numbers">
    <w:name w:val="Numbers"/>
    <w:basedOn w:val="BodyText"/>
    <w:rsid w:val="005E27C9"/>
    <w:pPr>
      <w:numPr>
        <w:numId w:val="4"/>
      </w:numPr>
      <w:tabs>
        <w:tab w:val="clear" w:pos="720"/>
        <w:tab w:val="clear" w:pos="1440"/>
        <w:tab w:val="clear" w:pos="1800"/>
      </w:tabs>
      <w:spacing w:after="180"/>
    </w:pPr>
  </w:style>
  <w:style w:type="character" w:styleId="PageNumber">
    <w:name w:val="page number"/>
    <w:basedOn w:val="DefaultParagraphFont"/>
    <w:rsid w:val="005E27C9"/>
    <w:rPr>
      <w:rFonts w:ascii="Arial" w:hAnsi="Arial" w:cs="Times New Roman"/>
      <w:b/>
      <w:color w:val="595959"/>
      <w:sz w:val="18"/>
      <w:vertAlign w:val="baseline"/>
    </w:rPr>
  </w:style>
  <w:style w:type="paragraph" w:customStyle="1" w:styleId="ProposalTitle">
    <w:name w:val="Proposal Title"/>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b/>
      <w:sz w:val="32"/>
      <w:szCs w:val="32"/>
    </w:rPr>
  </w:style>
  <w:style w:type="paragraph" w:customStyle="1" w:styleId="RefNumbers">
    <w:name w:val="Ref Numbers"/>
    <w:basedOn w:val="BodyText"/>
    <w:rsid w:val="005E27C9"/>
    <w:pPr>
      <w:numPr>
        <w:numId w:val="5"/>
      </w:numPr>
      <w:tabs>
        <w:tab w:val="clear" w:pos="1080"/>
        <w:tab w:val="clear" w:pos="1440"/>
        <w:tab w:val="clear" w:pos="1800"/>
      </w:tabs>
      <w:spacing w:after="240"/>
    </w:pPr>
  </w:style>
  <w:style w:type="paragraph" w:customStyle="1" w:styleId="RFPNumber">
    <w:name w:val="RFP Number"/>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sz w:val="32"/>
      <w:szCs w:val="32"/>
    </w:rPr>
  </w:style>
  <w:style w:type="table" w:styleId="TableGrid">
    <w:name w:val="Table Grid"/>
    <w:basedOn w:val="TableNormal"/>
    <w:uiPriority w:val="59"/>
    <w:rsid w:val="005E27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BodyText"/>
    <w:next w:val="BodyText"/>
    <w:semiHidden/>
    <w:rsid w:val="005E27C9"/>
    <w:pPr>
      <w:tabs>
        <w:tab w:val="clear" w:pos="720"/>
        <w:tab w:val="clear" w:pos="1080"/>
        <w:tab w:val="clear" w:pos="1440"/>
        <w:tab w:val="clear" w:pos="1800"/>
      </w:tabs>
      <w:spacing w:before="240" w:after="180"/>
    </w:pPr>
    <w:rPr>
      <w:b/>
    </w:rPr>
  </w:style>
  <w:style w:type="paragraph" w:styleId="TOC2">
    <w:name w:val="toc 2"/>
    <w:basedOn w:val="BodyText"/>
    <w:next w:val="BodyText"/>
    <w:semiHidden/>
    <w:rsid w:val="005E27C9"/>
    <w:pPr>
      <w:tabs>
        <w:tab w:val="clear" w:pos="720"/>
        <w:tab w:val="clear" w:pos="1080"/>
        <w:tab w:val="clear" w:pos="1440"/>
        <w:tab w:val="clear" w:pos="1800"/>
      </w:tabs>
      <w:spacing w:after="180"/>
      <w:ind w:left="576"/>
    </w:pPr>
  </w:style>
  <w:style w:type="paragraph" w:styleId="TOC3">
    <w:name w:val="toc 3"/>
    <w:basedOn w:val="BodyText"/>
    <w:next w:val="BodyText"/>
    <w:semiHidden/>
    <w:rsid w:val="005E27C9"/>
    <w:pPr>
      <w:tabs>
        <w:tab w:val="clear" w:pos="720"/>
        <w:tab w:val="clear" w:pos="1080"/>
        <w:tab w:val="clear" w:pos="1440"/>
        <w:tab w:val="clear" w:pos="1800"/>
      </w:tabs>
      <w:spacing w:after="180"/>
      <w:ind w:left="1152"/>
    </w:pPr>
  </w:style>
  <w:style w:type="paragraph" w:styleId="TOC4">
    <w:name w:val="toc 4"/>
    <w:basedOn w:val="BodyText"/>
    <w:next w:val="BodyText"/>
    <w:semiHidden/>
    <w:rsid w:val="005E27C9"/>
    <w:pPr>
      <w:tabs>
        <w:tab w:val="clear" w:pos="720"/>
        <w:tab w:val="clear" w:pos="1080"/>
        <w:tab w:val="clear" w:pos="1440"/>
        <w:tab w:val="clear" w:pos="1800"/>
      </w:tabs>
      <w:spacing w:after="180"/>
      <w:ind w:left="1728"/>
    </w:pPr>
  </w:style>
  <w:style w:type="paragraph" w:styleId="TOC5">
    <w:name w:val="toc 5"/>
    <w:basedOn w:val="Normal"/>
    <w:next w:val="Normal"/>
    <w:autoRedefine/>
    <w:semiHidden/>
    <w:rsid w:val="005E27C9"/>
    <w:pPr>
      <w:tabs>
        <w:tab w:val="clear" w:pos="720"/>
        <w:tab w:val="clear" w:pos="1080"/>
        <w:tab w:val="clear" w:pos="1440"/>
        <w:tab w:val="clear" w:pos="1800"/>
      </w:tabs>
      <w:spacing w:line="240" w:lineRule="auto"/>
      <w:ind w:left="960"/>
    </w:pPr>
  </w:style>
  <w:style w:type="paragraph" w:styleId="TOC6">
    <w:name w:val="toc 6"/>
    <w:basedOn w:val="Normal"/>
    <w:next w:val="Normal"/>
    <w:autoRedefine/>
    <w:semiHidden/>
    <w:rsid w:val="005E27C9"/>
    <w:pPr>
      <w:tabs>
        <w:tab w:val="clear" w:pos="720"/>
        <w:tab w:val="clear" w:pos="1080"/>
        <w:tab w:val="clear" w:pos="1440"/>
        <w:tab w:val="clear" w:pos="1800"/>
      </w:tabs>
      <w:spacing w:line="240" w:lineRule="auto"/>
      <w:ind w:left="1200"/>
    </w:pPr>
  </w:style>
  <w:style w:type="paragraph" w:styleId="TOC7">
    <w:name w:val="toc 7"/>
    <w:basedOn w:val="Normal"/>
    <w:next w:val="Normal"/>
    <w:autoRedefine/>
    <w:semiHidden/>
    <w:rsid w:val="005E27C9"/>
    <w:pPr>
      <w:tabs>
        <w:tab w:val="clear" w:pos="720"/>
        <w:tab w:val="clear" w:pos="1080"/>
        <w:tab w:val="clear" w:pos="1440"/>
        <w:tab w:val="clear" w:pos="1800"/>
      </w:tabs>
      <w:spacing w:line="240" w:lineRule="auto"/>
      <w:ind w:left="1440"/>
    </w:pPr>
  </w:style>
  <w:style w:type="paragraph" w:styleId="TOC8">
    <w:name w:val="toc 8"/>
    <w:basedOn w:val="Normal"/>
    <w:next w:val="Normal"/>
    <w:autoRedefine/>
    <w:semiHidden/>
    <w:rsid w:val="005E27C9"/>
    <w:pPr>
      <w:tabs>
        <w:tab w:val="clear" w:pos="720"/>
        <w:tab w:val="clear" w:pos="1080"/>
        <w:tab w:val="clear" w:pos="1440"/>
        <w:tab w:val="clear" w:pos="1800"/>
      </w:tabs>
      <w:spacing w:line="240" w:lineRule="auto"/>
      <w:ind w:left="1680"/>
    </w:pPr>
  </w:style>
  <w:style w:type="paragraph" w:styleId="TOC9">
    <w:name w:val="toc 9"/>
    <w:basedOn w:val="Normal"/>
    <w:next w:val="Normal"/>
    <w:autoRedefine/>
    <w:semiHidden/>
    <w:rsid w:val="005E27C9"/>
    <w:pPr>
      <w:tabs>
        <w:tab w:val="clear" w:pos="720"/>
        <w:tab w:val="clear" w:pos="1080"/>
        <w:tab w:val="clear" w:pos="1440"/>
        <w:tab w:val="clear" w:pos="1800"/>
      </w:tabs>
      <w:spacing w:line="240" w:lineRule="auto"/>
      <w:ind w:left="1920"/>
    </w:pPr>
  </w:style>
  <w:style w:type="paragraph" w:customStyle="1" w:styleId="TOCHeader">
    <w:name w:val="TOC Header"/>
    <w:basedOn w:val="Normal"/>
    <w:next w:val="BodyText"/>
    <w:uiPriority w:val="99"/>
    <w:rsid w:val="005E27C9"/>
    <w:pPr>
      <w:tabs>
        <w:tab w:val="clear" w:pos="720"/>
        <w:tab w:val="clear" w:pos="1080"/>
        <w:tab w:val="clear" w:pos="1440"/>
        <w:tab w:val="clear" w:pos="1800"/>
      </w:tabs>
      <w:spacing w:line="240" w:lineRule="auto"/>
    </w:pPr>
    <w:rPr>
      <w:rFonts w:ascii="Arial" w:hAnsi="Arial"/>
      <w:b/>
      <w:color w:val="898D8D"/>
      <w:sz w:val="24"/>
    </w:rPr>
  </w:style>
  <w:style w:type="paragraph" w:customStyle="1" w:styleId="VolumeHeader">
    <w:name w:val="Volume Header"/>
    <w:basedOn w:val="Normal"/>
    <w:next w:val="BodyText"/>
    <w:uiPriority w:val="99"/>
    <w:rsid w:val="005E27C9"/>
    <w:pPr>
      <w:pBdr>
        <w:top w:val="single" w:sz="2" w:space="2" w:color="DA291C"/>
        <w:bottom w:val="single" w:sz="2" w:space="2" w:color="DA291C"/>
      </w:pBdr>
      <w:shd w:val="clear" w:color="auto" w:fill="DA291C"/>
      <w:tabs>
        <w:tab w:val="clear" w:pos="720"/>
        <w:tab w:val="clear" w:pos="1080"/>
        <w:tab w:val="clear" w:pos="1440"/>
        <w:tab w:val="clear" w:pos="1800"/>
        <w:tab w:val="left" w:pos="1170"/>
      </w:tabs>
      <w:spacing w:line="240" w:lineRule="auto"/>
    </w:pPr>
    <w:rPr>
      <w:rFonts w:ascii="Arial Bold" w:hAnsi="Arial Bold"/>
      <w:b/>
      <w:color w:val="FFFFFF"/>
      <w:sz w:val="24"/>
      <w:szCs w:val="24"/>
    </w:rPr>
  </w:style>
  <w:style w:type="paragraph" w:customStyle="1" w:styleId="Indent">
    <w:name w:val="Indent"/>
    <w:basedOn w:val="Normal"/>
    <w:uiPriority w:val="99"/>
    <w:rsid w:val="005E27C9"/>
    <w:pPr>
      <w:tabs>
        <w:tab w:val="clear" w:pos="720"/>
        <w:tab w:val="clear" w:pos="1440"/>
        <w:tab w:val="clear" w:pos="1800"/>
      </w:tabs>
      <w:spacing w:line="240" w:lineRule="auto"/>
      <w:ind w:left="1080" w:hanging="360"/>
    </w:pPr>
    <w:rPr>
      <w:rFonts w:ascii="Arial" w:eastAsia="Calibri" w:hAnsi="Arial" w:cs="Arial"/>
      <w:sz w:val="20"/>
    </w:rPr>
  </w:style>
  <w:style w:type="paragraph" w:customStyle="1" w:styleId="Body">
    <w:name w:val="Body"/>
    <w:rsid w:val="005E27C9"/>
    <w:pPr>
      <w:spacing w:after="0" w:line="240" w:lineRule="auto"/>
    </w:pPr>
    <w:rPr>
      <w:rFonts w:ascii="Helvetica" w:eastAsia="ヒラギノ角ゴ Pro W3" w:hAnsi="Helvetica" w:cs="Times New Roman"/>
      <w:color w:val="000000"/>
      <w:sz w:val="24"/>
      <w:szCs w:val="20"/>
    </w:rPr>
  </w:style>
  <w:style w:type="character" w:customStyle="1" w:styleId="pg">
    <w:name w:val="pg"/>
    <w:basedOn w:val="DefaultParagraphFont"/>
    <w:rsid w:val="005E27C9"/>
  </w:style>
  <w:style w:type="character" w:customStyle="1" w:styleId="dnindex">
    <w:name w:val="dnindex"/>
    <w:basedOn w:val="DefaultParagraphFont"/>
    <w:rsid w:val="005E27C9"/>
  </w:style>
  <w:style w:type="character" w:customStyle="1" w:styleId="apple-converted-space">
    <w:name w:val="apple-converted-space"/>
    <w:basedOn w:val="DefaultParagraphFont"/>
    <w:rsid w:val="005E27C9"/>
  </w:style>
  <w:style w:type="character" w:customStyle="1" w:styleId="ital-inline">
    <w:name w:val="ital-inline"/>
    <w:basedOn w:val="DefaultParagraphFont"/>
    <w:rsid w:val="005E27C9"/>
  </w:style>
  <w:style w:type="paragraph" w:customStyle="1" w:styleId="AbtHeadA">
    <w:name w:val="AbtHead A"/>
    <w:basedOn w:val="Normal"/>
    <w:next w:val="BodyText"/>
    <w:rsid w:val="005E27C9"/>
    <w:pPr>
      <w:keepNext/>
      <w:keepLines/>
      <w:spacing w:after="360"/>
      <w:outlineLvl w:val="0"/>
    </w:pPr>
    <w:rPr>
      <w:rFonts w:ascii="Arial" w:hAnsi="Arial"/>
      <w:b/>
      <w:sz w:val="36"/>
    </w:rPr>
  </w:style>
  <w:style w:type="paragraph" w:customStyle="1" w:styleId="full-govpro">
    <w:name w:val="full-govpro"/>
    <w:rsid w:val="005E27C9"/>
    <w:pPr>
      <w:tabs>
        <w:tab w:val="left" w:pos="720"/>
        <w:tab w:val="left" w:pos="1080"/>
        <w:tab w:val="left" w:pos="1440"/>
        <w:tab w:val="left" w:pos="1800"/>
      </w:tabs>
      <w:spacing w:after="0" w:line="264" w:lineRule="auto"/>
    </w:pPr>
    <w:rPr>
      <w:rFonts w:ascii="Times New Roman" w:eastAsia="Times New Roman" w:hAnsi="Times New Roman" w:cs="Times New Roman"/>
      <w:szCs w:val="20"/>
    </w:rPr>
  </w:style>
  <w:style w:type="paragraph" w:customStyle="1" w:styleId="AbtHeadB">
    <w:name w:val="AbtHead B"/>
    <w:basedOn w:val="Normal"/>
    <w:next w:val="BodyText"/>
    <w:rsid w:val="005E27C9"/>
    <w:pPr>
      <w:keepNext/>
      <w:keepLines/>
      <w:spacing w:after="280"/>
      <w:outlineLvl w:val="1"/>
    </w:pPr>
    <w:rPr>
      <w:rFonts w:ascii="Arial" w:hAnsi="Arial"/>
      <w:b/>
      <w:sz w:val="28"/>
    </w:rPr>
  </w:style>
  <w:style w:type="paragraph" w:customStyle="1" w:styleId="AbtHeadC">
    <w:name w:val="AbtHead C"/>
    <w:basedOn w:val="Normal"/>
    <w:next w:val="BodyText"/>
    <w:rsid w:val="005E27C9"/>
    <w:pPr>
      <w:keepNext/>
      <w:keepLines/>
      <w:spacing w:after="240"/>
      <w:outlineLvl w:val="2"/>
    </w:pPr>
    <w:rPr>
      <w:rFonts w:ascii="Arial" w:hAnsi="Arial"/>
      <w:b/>
      <w:sz w:val="20"/>
    </w:rPr>
  </w:style>
  <w:style w:type="paragraph" w:customStyle="1" w:styleId="AbtHeadAOutlined">
    <w:name w:val="AbtHead A Outlined"/>
    <w:basedOn w:val="AbtHeadA"/>
    <w:next w:val="BodyText"/>
    <w:rsid w:val="005E27C9"/>
    <w:pPr>
      <w:numPr>
        <w:numId w:val="9"/>
      </w:numPr>
    </w:pPr>
  </w:style>
  <w:style w:type="paragraph" w:customStyle="1" w:styleId="AbtHeadD">
    <w:name w:val="AbtHead D"/>
    <w:basedOn w:val="Normal"/>
    <w:next w:val="BodyText"/>
    <w:rsid w:val="005E27C9"/>
    <w:pPr>
      <w:keepNext/>
      <w:keepLines/>
      <w:outlineLvl w:val="3"/>
    </w:pPr>
    <w:rPr>
      <w:b/>
      <w:i/>
    </w:rPr>
  </w:style>
  <w:style w:type="character" w:customStyle="1" w:styleId="AbtHeadE">
    <w:name w:val="AbtHead E"/>
    <w:rsid w:val="005E27C9"/>
    <w:rPr>
      <w:rFonts w:ascii="Arial" w:hAnsi="Arial"/>
      <w:b/>
      <w:sz w:val="20"/>
    </w:rPr>
  </w:style>
  <w:style w:type="paragraph" w:customStyle="1" w:styleId="Table">
    <w:name w:val="Table"/>
    <w:basedOn w:val="Normal"/>
    <w:rsid w:val="005E27C9"/>
    <w:rPr>
      <w:rFonts w:ascii="Arial" w:hAnsi="Arial"/>
      <w:sz w:val="20"/>
    </w:rPr>
  </w:style>
  <w:style w:type="paragraph" w:customStyle="1" w:styleId="AbtHeadBOutlined">
    <w:name w:val="AbtHead B Outlined"/>
    <w:basedOn w:val="AbtHeadB"/>
    <w:next w:val="BodyText"/>
    <w:rsid w:val="005E27C9"/>
    <w:pPr>
      <w:tabs>
        <w:tab w:val="num" w:pos="720"/>
      </w:tabs>
      <w:ind w:left="720" w:hanging="720"/>
    </w:pPr>
  </w:style>
  <w:style w:type="paragraph" w:customStyle="1" w:styleId="AbtHeadCOutlined">
    <w:name w:val="AbtHead C Outlined"/>
    <w:basedOn w:val="AbtHeadC"/>
    <w:next w:val="BodyText"/>
    <w:rsid w:val="005E27C9"/>
    <w:pPr>
      <w:numPr>
        <w:ilvl w:val="2"/>
        <w:numId w:val="9"/>
      </w:numPr>
    </w:pPr>
  </w:style>
  <w:style w:type="paragraph" w:styleId="Title">
    <w:name w:val="Title"/>
    <w:basedOn w:val="Normal"/>
    <w:link w:val="TitleChar"/>
    <w:qFormat/>
    <w:rsid w:val="005E27C9"/>
    <w:pPr>
      <w:tabs>
        <w:tab w:val="clear" w:pos="720"/>
        <w:tab w:val="clear" w:pos="1080"/>
        <w:tab w:val="clear" w:pos="1440"/>
        <w:tab w:val="clear" w:pos="1800"/>
      </w:tabs>
      <w:spacing w:line="240" w:lineRule="auto"/>
      <w:jc w:val="center"/>
    </w:pPr>
    <w:rPr>
      <w:rFonts w:cs="Arial"/>
      <w:b/>
      <w:bCs/>
      <w:smallCaps/>
      <w:sz w:val="24"/>
    </w:rPr>
  </w:style>
  <w:style w:type="character" w:customStyle="1" w:styleId="TitleChar">
    <w:name w:val="Title Char"/>
    <w:basedOn w:val="DefaultParagraphFont"/>
    <w:link w:val="Title"/>
    <w:rsid w:val="005E27C9"/>
    <w:rPr>
      <w:rFonts w:ascii="Times New Roman" w:eastAsia="Times New Roman" w:hAnsi="Times New Roman" w:cs="Arial"/>
      <w:b/>
      <w:bCs/>
      <w:smallCaps/>
      <w:sz w:val="24"/>
      <w:szCs w:val="20"/>
    </w:rPr>
  </w:style>
  <w:style w:type="character" w:customStyle="1" w:styleId="AbtHeadE-Remove">
    <w:name w:val="AbtHead E - Remove"/>
    <w:basedOn w:val="DefaultParagraphFont"/>
    <w:rsid w:val="005E27C9"/>
  </w:style>
  <w:style w:type="paragraph" w:styleId="BodyTextIndent">
    <w:name w:val="Body Text Indent"/>
    <w:basedOn w:val="Normal"/>
    <w:link w:val="BodyTextIndentChar"/>
    <w:semiHidden/>
    <w:rsid w:val="005E27C9"/>
    <w:pPr>
      <w:tabs>
        <w:tab w:val="clear" w:pos="1080"/>
        <w:tab w:val="clear" w:pos="1440"/>
        <w:tab w:val="clear" w:pos="1800"/>
        <w:tab w:val="left" w:pos="1260"/>
      </w:tabs>
      <w:spacing w:line="240" w:lineRule="auto"/>
      <w:ind w:left="720" w:hanging="720"/>
    </w:pPr>
    <w:rPr>
      <w:rFonts w:cs="Arial"/>
    </w:rPr>
  </w:style>
  <w:style w:type="character" w:customStyle="1" w:styleId="BodyTextIndentChar">
    <w:name w:val="Body Text Indent Char"/>
    <w:basedOn w:val="DefaultParagraphFont"/>
    <w:link w:val="BodyTextIndent"/>
    <w:semiHidden/>
    <w:rsid w:val="005E27C9"/>
    <w:rPr>
      <w:rFonts w:ascii="Times New Roman" w:eastAsia="Times New Roman" w:hAnsi="Times New Roman" w:cs="Arial"/>
      <w:szCs w:val="20"/>
    </w:rPr>
  </w:style>
  <w:style w:type="paragraph" w:styleId="BodyTextIndent3">
    <w:name w:val="Body Text Indent 3"/>
    <w:basedOn w:val="Normal"/>
    <w:link w:val="BodyTextIndent3Char"/>
    <w:semiHidden/>
    <w:rsid w:val="005E27C9"/>
    <w:pPr>
      <w:tabs>
        <w:tab w:val="clear" w:pos="1080"/>
        <w:tab w:val="clear" w:pos="1800"/>
        <w:tab w:val="left" w:pos="2016"/>
        <w:tab w:val="decimal" w:leader="dot" w:pos="7200"/>
        <w:tab w:val="right" w:pos="7920"/>
      </w:tabs>
      <w:spacing w:line="240" w:lineRule="auto"/>
      <w:ind w:left="720" w:hanging="720"/>
    </w:pPr>
    <w:rPr>
      <w:rFonts w:cs="Arial"/>
    </w:rPr>
  </w:style>
  <w:style w:type="character" w:customStyle="1" w:styleId="BodyTextIndent3Char">
    <w:name w:val="Body Text Indent 3 Char"/>
    <w:basedOn w:val="DefaultParagraphFont"/>
    <w:link w:val="BodyTextIndent3"/>
    <w:semiHidden/>
    <w:rsid w:val="005E27C9"/>
    <w:rPr>
      <w:rFonts w:ascii="Times New Roman" w:eastAsia="Times New Roman" w:hAnsi="Times New Roman" w:cs="Arial"/>
      <w:szCs w:val="20"/>
    </w:rPr>
  </w:style>
  <w:style w:type="paragraph" w:styleId="BodyTextIndent2">
    <w:name w:val="Body Text Indent 2"/>
    <w:basedOn w:val="Normal"/>
    <w:link w:val="BodyTextIndent2Char"/>
    <w:semiHidden/>
    <w:rsid w:val="005E27C9"/>
    <w:pPr>
      <w:tabs>
        <w:tab w:val="clear" w:pos="1080"/>
        <w:tab w:val="clear" w:pos="1800"/>
        <w:tab w:val="left" w:pos="1980"/>
        <w:tab w:val="left" w:pos="5835"/>
      </w:tabs>
      <w:spacing w:line="240" w:lineRule="auto"/>
      <w:ind w:left="1440" w:hanging="1440"/>
    </w:pPr>
    <w:rPr>
      <w:rFonts w:cs="Arial"/>
    </w:rPr>
  </w:style>
  <w:style w:type="character" w:customStyle="1" w:styleId="BodyTextIndent2Char">
    <w:name w:val="Body Text Indent 2 Char"/>
    <w:basedOn w:val="DefaultParagraphFont"/>
    <w:link w:val="BodyTextIndent2"/>
    <w:semiHidden/>
    <w:rsid w:val="005E27C9"/>
    <w:rPr>
      <w:rFonts w:ascii="Times New Roman" w:eastAsia="Times New Roman" w:hAnsi="Times New Roman" w:cs="Arial"/>
      <w:szCs w:val="20"/>
    </w:rPr>
  </w:style>
  <w:style w:type="paragraph" w:styleId="BodyText2">
    <w:name w:val="Body Text 2"/>
    <w:basedOn w:val="Normal"/>
    <w:link w:val="BodyText2Char"/>
    <w:semiHidden/>
    <w:rsid w:val="005E27C9"/>
    <w:pPr>
      <w:tabs>
        <w:tab w:val="clear" w:pos="720"/>
        <w:tab w:val="clear" w:pos="1080"/>
        <w:tab w:val="clear" w:pos="1440"/>
        <w:tab w:val="clear" w:pos="1800"/>
      </w:tabs>
    </w:pPr>
    <w:rPr>
      <w:i/>
    </w:rPr>
  </w:style>
  <w:style w:type="character" w:customStyle="1" w:styleId="BodyText2Char">
    <w:name w:val="Body Text 2 Char"/>
    <w:basedOn w:val="DefaultParagraphFont"/>
    <w:link w:val="BodyText2"/>
    <w:semiHidden/>
    <w:rsid w:val="005E27C9"/>
    <w:rPr>
      <w:rFonts w:ascii="Times New Roman" w:eastAsia="Times New Roman" w:hAnsi="Times New Roman" w:cs="Times New Roman"/>
      <w:i/>
      <w:szCs w:val="20"/>
    </w:rPr>
  </w:style>
  <w:style w:type="paragraph" w:styleId="Revision">
    <w:name w:val="Revision"/>
    <w:hidden/>
    <w:uiPriority w:val="99"/>
    <w:semiHidden/>
    <w:rsid w:val="000612EA"/>
    <w:pPr>
      <w:spacing w:after="0" w:line="240" w:lineRule="auto"/>
    </w:pPr>
    <w:rPr>
      <w:rFonts w:ascii="Times New Roman" w:eastAsia="Times New Roman" w:hAnsi="Times New Roman" w:cs="Times New Roman"/>
      <w:szCs w:val="20"/>
    </w:rPr>
  </w:style>
  <w:style w:type="paragraph" w:styleId="NoSpacing">
    <w:name w:val="No Spacing"/>
    <w:uiPriority w:val="1"/>
    <w:qFormat/>
    <w:rsid w:val="000616D9"/>
    <w:pPr>
      <w:spacing w:after="0" w:line="240" w:lineRule="auto"/>
    </w:pPr>
    <w:rPr>
      <w:rFonts w:ascii="Calibri" w:eastAsia="Calibri" w:hAnsi="Calibri" w:cs="Times New Roman"/>
    </w:rPr>
  </w:style>
  <w:style w:type="character" w:styleId="Strong">
    <w:name w:val="Strong"/>
    <w:basedOn w:val="DefaultParagraphFont"/>
    <w:uiPriority w:val="22"/>
    <w:qFormat/>
    <w:rsid w:val="000616D9"/>
    <w:rPr>
      <w:b/>
      <w:bCs/>
    </w:rPr>
  </w:style>
  <w:style w:type="paragraph" w:customStyle="1" w:styleId="BodyTextNoPtsAfter">
    <w:name w:val="Body Text No Pts After"/>
    <w:basedOn w:val="BodyText"/>
    <w:qFormat/>
    <w:rsid w:val="00F372E4"/>
    <w:pPr>
      <w:tabs>
        <w:tab w:val="clear" w:pos="720"/>
        <w:tab w:val="clear" w:pos="1080"/>
        <w:tab w:val="clear" w:pos="1440"/>
        <w:tab w:val="clear" w:pos="1800"/>
      </w:tabs>
    </w:pPr>
  </w:style>
  <w:style w:type="paragraph" w:customStyle="1" w:styleId="TableText">
    <w:name w:val="Table Text"/>
    <w:basedOn w:val="Normal"/>
    <w:qFormat/>
    <w:rsid w:val="00522E11"/>
    <w:pPr>
      <w:tabs>
        <w:tab w:val="clear" w:pos="720"/>
        <w:tab w:val="clear" w:pos="1080"/>
        <w:tab w:val="clear" w:pos="1440"/>
        <w:tab w:val="clear" w:pos="1800"/>
      </w:tabs>
      <w:spacing w:line="240" w:lineRule="auto"/>
    </w:pPr>
    <w:rPr>
      <w:rFonts w:ascii="Arial" w:hAnsi="Arial"/>
      <w:sz w:val="20"/>
      <w:szCs w:val="24"/>
    </w:rPr>
  </w:style>
  <w:style w:type="numbering" w:customStyle="1" w:styleId="NoList1">
    <w:name w:val="No List1"/>
    <w:next w:val="NoList"/>
    <w:uiPriority w:val="99"/>
    <w:semiHidden/>
    <w:unhideWhenUsed/>
    <w:rsid w:val="002B5D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7D5"/>
    <w:pPr>
      <w:tabs>
        <w:tab w:val="left" w:pos="720"/>
        <w:tab w:val="left" w:pos="1080"/>
        <w:tab w:val="left" w:pos="1440"/>
        <w:tab w:val="left" w:pos="1800"/>
      </w:tabs>
      <w:spacing w:after="0" w:line="264" w:lineRule="auto"/>
    </w:pPr>
    <w:rPr>
      <w:rFonts w:ascii="Times New Roman" w:eastAsia="Times New Roman" w:hAnsi="Times New Roman" w:cs="Times New Roman"/>
      <w:szCs w:val="20"/>
    </w:rPr>
  </w:style>
  <w:style w:type="paragraph" w:styleId="Heading1">
    <w:name w:val="heading 1"/>
    <w:basedOn w:val="Normal"/>
    <w:next w:val="BodyText"/>
    <w:link w:val="Heading1Char"/>
    <w:qFormat/>
    <w:rsid w:val="005E27C9"/>
    <w:pPr>
      <w:keepNext/>
      <w:keepLines/>
      <w:pageBreakBefore/>
      <w:numPr>
        <w:numId w:val="1"/>
      </w:numPr>
      <w:pBdr>
        <w:top w:val="single" w:sz="6" w:space="3" w:color="DA291C"/>
        <w:bottom w:val="single" w:sz="6" w:space="3" w:color="DA291C"/>
      </w:pBdr>
      <w:shd w:val="clear" w:color="auto" w:fill="DA291C"/>
      <w:tabs>
        <w:tab w:val="clear" w:pos="720"/>
        <w:tab w:val="clear" w:pos="1080"/>
        <w:tab w:val="clear" w:pos="1440"/>
        <w:tab w:val="clear" w:pos="1800"/>
      </w:tabs>
      <w:spacing w:after="180" w:line="240" w:lineRule="auto"/>
      <w:outlineLvl w:val="0"/>
    </w:pPr>
    <w:rPr>
      <w:rFonts w:ascii="Arial" w:hAnsi="Arial"/>
      <w:b/>
      <w:color w:val="FFFFFF"/>
      <w:kern w:val="28"/>
      <w:sz w:val="28"/>
    </w:rPr>
  </w:style>
  <w:style w:type="paragraph" w:styleId="Heading2">
    <w:name w:val="heading 2"/>
    <w:basedOn w:val="Normal"/>
    <w:next w:val="BodyText"/>
    <w:link w:val="Heading2Char"/>
    <w:qFormat/>
    <w:rsid w:val="005E27C9"/>
    <w:pPr>
      <w:keepNext/>
      <w:numPr>
        <w:ilvl w:val="1"/>
        <w:numId w:val="1"/>
      </w:numPr>
      <w:pBdr>
        <w:top w:val="single" w:sz="6" w:space="1" w:color="898D8D"/>
        <w:bottom w:val="single" w:sz="6" w:space="1" w:color="898D8D"/>
      </w:pBdr>
      <w:shd w:val="clear" w:color="auto" w:fill="898D8D"/>
      <w:tabs>
        <w:tab w:val="clear" w:pos="1080"/>
        <w:tab w:val="clear" w:pos="1440"/>
        <w:tab w:val="clear" w:pos="1800"/>
      </w:tabs>
      <w:spacing w:before="120" w:after="120" w:line="240" w:lineRule="auto"/>
      <w:outlineLvl w:val="1"/>
    </w:pPr>
    <w:rPr>
      <w:rFonts w:ascii="Arial" w:hAnsi="Arial" w:cs="Arial"/>
      <w:b/>
      <w:bCs/>
      <w:iCs/>
      <w:color w:val="FFFFFF"/>
      <w:sz w:val="24"/>
      <w:szCs w:val="28"/>
    </w:rPr>
  </w:style>
  <w:style w:type="paragraph" w:styleId="Heading3">
    <w:name w:val="heading 3"/>
    <w:basedOn w:val="Normal"/>
    <w:next w:val="BodyText"/>
    <w:link w:val="Heading3Char"/>
    <w:qFormat/>
    <w:rsid w:val="005E27C9"/>
    <w:pPr>
      <w:keepNext/>
      <w:numPr>
        <w:ilvl w:val="2"/>
        <w:numId w:val="1"/>
      </w:numPr>
      <w:tabs>
        <w:tab w:val="clear" w:pos="1080"/>
        <w:tab w:val="clear" w:pos="1440"/>
        <w:tab w:val="clear" w:pos="1800"/>
      </w:tabs>
      <w:spacing w:before="60" w:after="120" w:line="240" w:lineRule="auto"/>
      <w:outlineLvl w:val="2"/>
    </w:pPr>
    <w:rPr>
      <w:rFonts w:ascii="Arial" w:hAnsi="Arial"/>
      <w:b/>
      <w:color w:val="DA291C"/>
      <w:sz w:val="20"/>
    </w:rPr>
  </w:style>
  <w:style w:type="paragraph" w:styleId="Heading4">
    <w:name w:val="heading 4"/>
    <w:basedOn w:val="Normal"/>
    <w:next w:val="BodyText"/>
    <w:link w:val="Heading4Char"/>
    <w:qFormat/>
    <w:rsid w:val="005E27C9"/>
    <w:pPr>
      <w:keepNext/>
      <w:numPr>
        <w:ilvl w:val="3"/>
        <w:numId w:val="1"/>
      </w:numPr>
      <w:tabs>
        <w:tab w:val="clear" w:pos="720"/>
        <w:tab w:val="clear" w:pos="1080"/>
        <w:tab w:val="clear" w:pos="1440"/>
        <w:tab w:val="clear" w:pos="1800"/>
      </w:tabs>
      <w:spacing w:before="60" w:after="60" w:line="240" w:lineRule="auto"/>
      <w:outlineLvl w:val="3"/>
    </w:pPr>
    <w:rPr>
      <w:rFonts w:ascii="Arial" w:hAnsi="Arial"/>
      <w:b/>
      <w:color w:val="DA291C"/>
      <w:sz w:val="20"/>
    </w:rPr>
  </w:style>
  <w:style w:type="paragraph" w:styleId="Heading5">
    <w:name w:val="heading 5"/>
    <w:basedOn w:val="Normal"/>
    <w:next w:val="BodyText"/>
    <w:link w:val="Heading5Char"/>
    <w:qFormat/>
    <w:rsid w:val="005E27C9"/>
    <w:pPr>
      <w:keepNext/>
      <w:keepLines/>
      <w:numPr>
        <w:ilvl w:val="4"/>
        <w:numId w:val="1"/>
      </w:numPr>
      <w:tabs>
        <w:tab w:val="clear" w:pos="720"/>
        <w:tab w:val="clear" w:pos="1080"/>
        <w:tab w:val="clear" w:pos="1440"/>
        <w:tab w:val="clear" w:pos="1800"/>
      </w:tabs>
      <w:spacing w:before="60" w:after="120" w:line="240" w:lineRule="auto"/>
      <w:outlineLvl w:val="4"/>
    </w:pPr>
    <w:rPr>
      <w:b/>
      <w:i/>
      <w:color w:val="DA291C"/>
    </w:rPr>
  </w:style>
  <w:style w:type="paragraph" w:styleId="Heading6">
    <w:name w:val="heading 6"/>
    <w:basedOn w:val="Normal"/>
    <w:next w:val="Normal"/>
    <w:link w:val="Heading6Char"/>
    <w:qFormat/>
    <w:rsid w:val="005E27C9"/>
    <w:pPr>
      <w:numPr>
        <w:ilvl w:val="5"/>
        <w:numId w:val="1"/>
      </w:numPr>
      <w:tabs>
        <w:tab w:val="clear" w:pos="720"/>
        <w:tab w:val="clear" w:pos="1080"/>
        <w:tab w:val="clear" w:pos="1440"/>
        <w:tab w:val="clear" w:pos="1800"/>
      </w:tabs>
      <w:spacing w:before="60" w:after="60" w:line="240" w:lineRule="auto"/>
      <w:outlineLvl w:val="5"/>
    </w:pPr>
    <w:rPr>
      <w:b/>
      <w:bCs/>
      <w:szCs w:val="22"/>
    </w:rPr>
  </w:style>
  <w:style w:type="paragraph" w:styleId="Heading7">
    <w:name w:val="heading 7"/>
    <w:basedOn w:val="Normal"/>
    <w:next w:val="Normal"/>
    <w:link w:val="Heading7Char"/>
    <w:qFormat/>
    <w:rsid w:val="005E27C9"/>
    <w:pPr>
      <w:numPr>
        <w:ilvl w:val="6"/>
        <w:numId w:val="1"/>
      </w:numPr>
      <w:tabs>
        <w:tab w:val="clear" w:pos="720"/>
        <w:tab w:val="clear" w:pos="1080"/>
        <w:tab w:val="clear" w:pos="1440"/>
        <w:tab w:val="clear" w:pos="1800"/>
      </w:tabs>
      <w:spacing w:before="240" w:after="60" w:line="240" w:lineRule="auto"/>
      <w:outlineLvl w:val="6"/>
    </w:pPr>
    <w:rPr>
      <w:sz w:val="24"/>
      <w:szCs w:val="24"/>
    </w:rPr>
  </w:style>
  <w:style w:type="paragraph" w:styleId="Heading8">
    <w:name w:val="heading 8"/>
    <w:basedOn w:val="Normal"/>
    <w:next w:val="Normal"/>
    <w:link w:val="Heading8Char"/>
    <w:qFormat/>
    <w:rsid w:val="005E27C9"/>
    <w:pPr>
      <w:numPr>
        <w:ilvl w:val="7"/>
        <w:numId w:val="1"/>
      </w:numPr>
      <w:tabs>
        <w:tab w:val="clear" w:pos="720"/>
        <w:tab w:val="clear" w:pos="1080"/>
        <w:tab w:val="clear" w:pos="1440"/>
        <w:tab w:val="clear" w:pos="1800"/>
      </w:tabs>
      <w:spacing w:before="240" w:after="60" w:line="240" w:lineRule="auto"/>
      <w:outlineLvl w:val="7"/>
    </w:pPr>
    <w:rPr>
      <w:i/>
      <w:iCs/>
      <w:sz w:val="24"/>
      <w:szCs w:val="24"/>
    </w:rPr>
  </w:style>
  <w:style w:type="paragraph" w:styleId="Heading9">
    <w:name w:val="heading 9"/>
    <w:basedOn w:val="Normal"/>
    <w:next w:val="Normal"/>
    <w:link w:val="Heading9Char"/>
    <w:qFormat/>
    <w:rsid w:val="005E27C9"/>
    <w:pPr>
      <w:numPr>
        <w:ilvl w:val="8"/>
        <w:numId w:val="1"/>
      </w:numPr>
      <w:tabs>
        <w:tab w:val="clear" w:pos="720"/>
        <w:tab w:val="clear" w:pos="1080"/>
        <w:tab w:val="clear" w:pos="1440"/>
        <w:tab w:val="clear" w:pos="1800"/>
      </w:tabs>
      <w:spacing w:before="240" w:after="60" w:line="240" w:lineRule="auto"/>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81701"/>
  </w:style>
  <w:style w:type="character" w:customStyle="1" w:styleId="BodyTextChar">
    <w:name w:val="Body Text Char"/>
    <w:basedOn w:val="DefaultParagraphFont"/>
    <w:link w:val="BodyText"/>
    <w:rsid w:val="00381701"/>
    <w:rPr>
      <w:rFonts w:ascii="Times New Roman" w:eastAsia="Times New Roman" w:hAnsi="Times New Roman" w:cs="Times New Roman"/>
      <w:szCs w:val="20"/>
    </w:rPr>
  </w:style>
  <w:style w:type="character" w:customStyle="1" w:styleId="Heading1Char">
    <w:name w:val="Heading 1 Char"/>
    <w:basedOn w:val="DefaultParagraphFont"/>
    <w:link w:val="Heading1"/>
    <w:rsid w:val="005E27C9"/>
    <w:rPr>
      <w:rFonts w:ascii="Arial" w:eastAsia="Times New Roman" w:hAnsi="Arial" w:cs="Times New Roman"/>
      <w:b/>
      <w:color w:val="FFFFFF"/>
      <w:kern w:val="28"/>
      <w:sz w:val="28"/>
      <w:szCs w:val="20"/>
      <w:shd w:val="clear" w:color="auto" w:fill="DA291C"/>
    </w:rPr>
  </w:style>
  <w:style w:type="character" w:customStyle="1" w:styleId="Heading2Char">
    <w:name w:val="Heading 2 Char"/>
    <w:basedOn w:val="DefaultParagraphFont"/>
    <w:link w:val="Heading2"/>
    <w:rsid w:val="005E27C9"/>
    <w:rPr>
      <w:rFonts w:ascii="Arial" w:eastAsia="Times New Roman" w:hAnsi="Arial" w:cs="Arial"/>
      <w:b/>
      <w:bCs/>
      <w:iCs/>
      <w:color w:val="FFFFFF"/>
      <w:sz w:val="24"/>
      <w:szCs w:val="28"/>
      <w:shd w:val="clear" w:color="auto" w:fill="898D8D"/>
    </w:rPr>
  </w:style>
  <w:style w:type="character" w:customStyle="1" w:styleId="Heading3Char">
    <w:name w:val="Heading 3 Char"/>
    <w:basedOn w:val="DefaultParagraphFont"/>
    <w:link w:val="Heading3"/>
    <w:rsid w:val="005E27C9"/>
    <w:rPr>
      <w:rFonts w:ascii="Arial" w:eastAsia="Times New Roman" w:hAnsi="Arial" w:cs="Times New Roman"/>
      <w:b/>
      <w:color w:val="DA291C"/>
      <w:sz w:val="20"/>
      <w:szCs w:val="20"/>
    </w:rPr>
  </w:style>
  <w:style w:type="character" w:customStyle="1" w:styleId="Heading4Char">
    <w:name w:val="Heading 4 Char"/>
    <w:basedOn w:val="DefaultParagraphFont"/>
    <w:link w:val="Heading4"/>
    <w:rsid w:val="005E27C9"/>
    <w:rPr>
      <w:rFonts w:ascii="Arial" w:eastAsia="Times New Roman" w:hAnsi="Arial" w:cs="Times New Roman"/>
      <w:b/>
      <w:color w:val="DA291C"/>
      <w:sz w:val="20"/>
      <w:szCs w:val="20"/>
    </w:rPr>
  </w:style>
  <w:style w:type="character" w:customStyle="1" w:styleId="Heading5Char">
    <w:name w:val="Heading 5 Char"/>
    <w:basedOn w:val="DefaultParagraphFont"/>
    <w:link w:val="Heading5"/>
    <w:rsid w:val="005E27C9"/>
    <w:rPr>
      <w:rFonts w:ascii="Times New Roman" w:eastAsia="Times New Roman" w:hAnsi="Times New Roman" w:cs="Times New Roman"/>
      <w:b/>
      <w:i/>
      <w:color w:val="DA291C"/>
      <w:szCs w:val="20"/>
    </w:rPr>
  </w:style>
  <w:style w:type="character" w:customStyle="1" w:styleId="Heading6Char">
    <w:name w:val="Heading 6 Char"/>
    <w:basedOn w:val="DefaultParagraphFont"/>
    <w:link w:val="Heading6"/>
    <w:rsid w:val="005E27C9"/>
    <w:rPr>
      <w:rFonts w:ascii="Times New Roman" w:eastAsia="Times New Roman" w:hAnsi="Times New Roman" w:cs="Times New Roman"/>
      <w:b/>
      <w:bCs/>
    </w:rPr>
  </w:style>
  <w:style w:type="character" w:customStyle="1" w:styleId="Heading7Char">
    <w:name w:val="Heading 7 Char"/>
    <w:basedOn w:val="DefaultParagraphFont"/>
    <w:link w:val="Heading7"/>
    <w:rsid w:val="005E27C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E27C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E27C9"/>
    <w:rPr>
      <w:rFonts w:ascii="Arial" w:eastAsia="Times New Roman" w:hAnsi="Arial" w:cs="Arial"/>
    </w:rPr>
  </w:style>
  <w:style w:type="paragraph" w:styleId="Footer">
    <w:name w:val="footer"/>
    <w:basedOn w:val="Normal"/>
    <w:link w:val="FooterChar"/>
    <w:rsid w:val="003537D5"/>
    <w:pPr>
      <w:tabs>
        <w:tab w:val="clear" w:pos="720"/>
        <w:tab w:val="clear" w:pos="1080"/>
        <w:tab w:val="clear" w:pos="1440"/>
        <w:tab w:val="clear" w:pos="1800"/>
        <w:tab w:val="right" w:pos="7560"/>
        <w:tab w:val="right" w:pos="9000"/>
      </w:tabs>
      <w:spacing w:line="240" w:lineRule="auto"/>
    </w:pPr>
    <w:rPr>
      <w:rFonts w:ascii="Arial" w:hAnsi="Arial"/>
      <w:b/>
      <w:sz w:val="18"/>
    </w:rPr>
  </w:style>
  <w:style w:type="character" w:customStyle="1" w:styleId="FooterChar">
    <w:name w:val="Footer Char"/>
    <w:basedOn w:val="DefaultParagraphFont"/>
    <w:link w:val="Footer"/>
    <w:rsid w:val="003537D5"/>
    <w:rPr>
      <w:rFonts w:ascii="Arial" w:eastAsia="Times New Roman" w:hAnsi="Arial" w:cs="Times New Roman"/>
      <w:b/>
      <w:sz w:val="18"/>
      <w:szCs w:val="20"/>
    </w:rPr>
  </w:style>
  <w:style w:type="paragraph" w:styleId="Header">
    <w:name w:val="header"/>
    <w:basedOn w:val="Normal"/>
    <w:link w:val="HeaderChar"/>
    <w:rsid w:val="003537D5"/>
    <w:pPr>
      <w:tabs>
        <w:tab w:val="clear" w:pos="720"/>
        <w:tab w:val="clear" w:pos="1080"/>
        <w:tab w:val="clear" w:pos="1440"/>
        <w:tab w:val="center" w:pos="4320"/>
        <w:tab w:val="right" w:pos="8640"/>
      </w:tabs>
    </w:pPr>
  </w:style>
  <w:style w:type="character" w:customStyle="1" w:styleId="HeaderChar">
    <w:name w:val="Header Char"/>
    <w:basedOn w:val="DefaultParagraphFont"/>
    <w:link w:val="Header"/>
    <w:rsid w:val="003537D5"/>
    <w:rPr>
      <w:rFonts w:ascii="Times New Roman" w:eastAsia="Times New Roman" w:hAnsi="Times New Roman" w:cs="Times New Roman"/>
      <w:szCs w:val="20"/>
    </w:rPr>
  </w:style>
  <w:style w:type="paragraph" w:styleId="ListParagraph">
    <w:name w:val="List Paragraph"/>
    <w:basedOn w:val="Normal"/>
    <w:uiPriority w:val="34"/>
    <w:qFormat/>
    <w:rsid w:val="00381701"/>
    <w:pPr>
      <w:ind w:left="720"/>
      <w:contextualSpacing/>
    </w:pPr>
  </w:style>
  <w:style w:type="paragraph" w:styleId="BalloonText">
    <w:name w:val="Balloon Text"/>
    <w:basedOn w:val="Normal"/>
    <w:link w:val="BalloonTextChar"/>
    <w:uiPriority w:val="99"/>
    <w:semiHidden/>
    <w:unhideWhenUsed/>
    <w:rsid w:val="00D306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66E"/>
    <w:rPr>
      <w:rFonts w:ascii="Tahoma" w:eastAsia="Times New Roman" w:hAnsi="Tahoma" w:cs="Tahoma"/>
      <w:sz w:val="16"/>
      <w:szCs w:val="16"/>
    </w:rPr>
  </w:style>
  <w:style w:type="character" w:styleId="CommentReference">
    <w:name w:val="annotation reference"/>
    <w:basedOn w:val="DefaultParagraphFont"/>
    <w:unhideWhenUsed/>
    <w:rsid w:val="00D3066E"/>
    <w:rPr>
      <w:sz w:val="16"/>
      <w:szCs w:val="16"/>
    </w:rPr>
  </w:style>
  <w:style w:type="paragraph" w:styleId="CommentText">
    <w:name w:val="annotation text"/>
    <w:basedOn w:val="Normal"/>
    <w:link w:val="CommentTextChar"/>
    <w:unhideWhenUsed/>
    <w:rsid w:val="00D3066E"/>
    <w:pPr>
      <w:spacing w:line="240" w:lineRule="auto"/>
    </w:pPr>
    <w:rPr>
      <w:sz w:val="20"/>
    </w:rPr>
  </w:style>
  <w:style w:type="character" w:customStyle="1" w:styleId="CommentTextChar">
    <w:name w:val="Comment Text Char"/>
    <w:basedOn w:val="DefaultParagraphFont"/>
    <w:link w:val="CommentText"/>
    <w:uiPriority w:val="99"/>
    <w:rsid w:val="00D306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066E"/>
    <w:rPr>
      <w:b/>
      <w:bCs/>
    </w:rPr>
  </w:style>
  <w:style w:type="character" w:customStyle="1" w:styleId="CommentSubjectChar">
    <w:name w:val="Comment Subject Char"/>
    <w:basedOn w:val="CommentTextChar"/>
    <w:link w:val="CommentSubject"/>
    <w:uiPriority w:val="99"/>
    <w:semiHidden/>
    <w:rsid w:val="00D3066E"/>
    <w:rPr>
      <w:rFonts w:ascii="Times New Roman" w:eastAsia="Times New Roman" w:hAnsi="Times New Roman" w:cs="Times New Roman"/>
      <w:b/>
      <w:bCs/>
      <w:sz w:val="20"/>
      <w:szCs w:val="20"/>
    </w:rPr>
  </w:style>
  <w:style w:type="paragraph" w:customStyle="1" w:styleId="BoxText">
    <w:name w:val="Box Text"/>
    <w:basedOn w:val="BodyText"/>
    <w:uiPriority w:val="99"/>
    <w:rsid w:val="005E27C9"/>
    <w:pPr>
      <w:tabs>
        <w:tab w:val="clear" w:pos="720"/>
        <w:tab w:val="clear" w:pos="1080"/>
        <w:tab w:val="clear" w:pos="1440"/>
        <w:tab w:val="clear" w:pos="1800"/>
      </w:tabs>
      <w:spacing w:after="180"/>
    </w:pPr>
    <w:rPr>
      <w:rFonts w:ascii="Arial" w:hAnsi="Arial" w:cs="Arial"/>
      <w:sz w:val="18"/>
    </w:rPr>
  </w:style>
  <w:style w:type="paragraph" w:customStyle="1" w:styleId="Bullet2">
    <w:name w:val="Bullet2"/>
    <w:basedOn w:val="Normal"/>
    <w:uiPriority w:val="99"/>
    <w:rsid w:val="005E27C9"/>
    <w:pPr>
      <w:numPr>
        <w:numId w:val="2"/>
      </w:numPr>
      <w:tabs>
        <w:tab w:val="clear" w:pos="1080"/>
        <w:tab w:val="clear" w:pos="1440"/>
        <w:tab w:val="clear" w:pos="1800"/>
      </w:tabs>
      <w:spacing w:after="120" w:line="240" w:lineRule="auto"/>
    </w:pPr>
  </w:style>
  <w:style w:type="paragraph" w:customStyle="1" w:styleId="Bullets">
    <w:name w:val="Bullets"/>
    <w:basedOn w:val="BodyText"/>
    <w:rsid w:val="005E27C9"/>
    <w:pPr>
      <w:numPr>
        <w:numId w:val="3"/>
      </w:numPr>
      <w:tabs>
        <w:tab w:val="clear" w:pos="720"/>
        <w:tab w:val="clear" w:pos="1080"/>
        <w:tab w:val="clear" w:pos="1440"/>
        <w:tab w:val="clear" w:pos="1800"/>
      </w:tabs>
      <w:spacing w:after="120"/>
    </w:pPr>
    <w:rPr>
      <w:rFonts w:ascii="Arial" w:hAnsi="Arial"/>
    </w:rPr>
  </w:style>
  <w:style w:type="paragraph" w:customStyle="1" w:styleId="BulletsLast">
    <w:name w:val="BulletsLast"/>
    <w:basedOn w:val="Bullets"/>
    <w:uiPriority w:val="99"/>
    <w:rsid w:val="005E27C9"/>
    <w:pPr>
      <w:numPr>
        <w:numId w:val="0"/>
      </w:numPr>
      <w:spacing w:after="180"/>
    </w:pPr>
  </w:style>
  <w:style w:type="paragraph" w:styleId="Caption">
    <w:name w:val="caption"/>
    <w:basedOn w:val="Normal"/>
    <w:next w:val="Normal"/>
    <w:uiPriority w:val="99"/>
    <w:qFormat/>
    <w:rsid w:val="005E27C9"/>
    <w:pPr>
      <w:keepNext/>
      <w:keepLines/>
      <w:widowControl w:val="0"/>
      <w:tabs>
        <w:tab w:val="clear" w:pos="720"/>
        <w:tab w:val="clear" w:pos="1080"/>
        <w:tab w:val="clear" w:pos="1440"/>
        <w:tab w:val="clear" w:pos="1800"/>
      </w:tabs>
      <w:spacing w:after="40" w:line="240" w:lineRule="auto"/>
    </w:pPr>
    <w:rPr>
      <w:rFonts w:ascii="Arial" w:hAnsi="Arial"/>
      <w:b/>
      <w:bCs/>
      <w:sz w:val="20"/>
    </w:rPr>
  </w:style>
  <w:style w:type="paragraph" w:customStyle="1" w:styleId="CoverText-Address">
    <w:name w:val="Cover Text - Address"/>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style>
  <w:style w:type="paragraph" w:customStyle="1" w:styleId="CoverText11pt">
    <w:name w:val="Cover Text 11 pt"/>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i/>
    </w:rPr>
  </w:style>
  <w:style w:type="paragraph" w:customStyle="1" w:styleId="CoverText16pt">
    <w:name w:val="Cover Text 16 pt"/>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sz w:val="32"/>
      <w:szCs w:val="32"/>
    </w:rPr>
  </w:style>
  <w:style w:type="paragraph" w:customStyle="1" w:styleId="DisclaimerText">
    <w:name w:val="Disclaimer Text"/>
    <w:basedOn w:val="Normal"/>
    <w:uiPriority w:val="99"/>
    <w:rsid w:val="005E27C9"/>
    <w:pPr>
      <w:tabs>
        <w:tab w:val="clear" w:pos="720"/>
        <w:tab w:val="clear" w:pos="1080"/>
        <w:tab w:val="clear" w:pos="1440"/>
        <w:tab w:val="clear" w:pos="1800"/>
      </w:tabs>
      <w:spacing w:line="240" w:lineRule="auto"/>
    </w:pPr>
    <w:rPr>
      <w:sz w:val="18"/>
      <w:szCs w:val="18"/>
    </w:rPr>
  </w:style>
  <w:style w:type="paragraph" w:customStyle="1" w:styleId="Exhibit">
    <w:name w:val="Exhibit"/>
    <w:basedOn w:val="Normal"/>
    <w:uiPriority w:val="99"/>
    <w:rsid w:val="005E27C9"/>
    <w:pPr>
      <w:tabs>
        <w:tab w:val="clear" w:pos="720"/>
        <w:tab w:val="clear" w:pos="1080"/>
        <w:tab w:val="clear" w:pos="1440"/>
        <w:tab w:val="clear" w:pos="1800"/>
      </w:tabs>
      <w:spacing w:line="240" w:lineRule="auto"/>
    </w:pPr>
    <w:rPr>
      <w:rFonts w:ascii="Arial" w:hAnsi="Arial"/>
      <w:sz w:val="18"/>
    </w:rPr>
  </w:style>
  <w:style w:type="paragraph" w:customStyle="1" w:styleId="ExhibitColumnHeads">
    <w:name w:val="Exhibit Column Heads"/>
    <w:basedOn w:val="BodyText"/>
    <w:uiPriority w:val="99"/>
    <w:rsid w:val="005E27C9"/>
    <w:pPr>
      <w:tabs>
        <w:tab w:val="clear" w:pos="720"/>
        <w:tab w:val="clear" w:pos="1080"/>
        <w:tab w:val="clear" w:pos="1440"/>
        <w:tab w:val="clear" w:pos="1800"/>
      </w:tabs>
      <w:spacing w:before="20" w:after="20" w:line="240" w:lineRule="auto"/>
      <w:jc w:val="center"/>
    </w:pPr>
    <w:rPr>
      <w:rFonts w:ascii="Arial" w:hAnsi="Arial" w:cs="Arial"/>
      <w:b/>
      <w:sz w:val="20"/>
    </w:rPr>
  </w:style>
  <w:style w:type="paragraph" w:customStyle="1" w:styleId="ExhibitTitle">
    <w:name w:val="Exhibit Title"/>
    <w:basedOn w:val="Caption"/>
    <w:next w:val="BodyText"/>
    <w:uiPriority w:val="99"/>
    <w:rsid w:val="005E27C9"/>
    <w:rPr>
      <w:color w:val="FFFFFF"/>
    </w:rPr>
  </w:style>
  <w:style w:type="paragraph" w:customStyle="1" w:styleId="FooterLandscape">
    <w:name w:val="Footer Landscape"/>
    <w:basedOn w:val="Footer"/>
    <w:uiPriority w:val="99"/>
    <w:rsid w:val="005E27C9"/>
    <w:pPr>
      <w:pBdr>
        <w:top w:val="single" w:sz="12" w:space="1" w:color="898D8D"/>
      </w:pBdr>
      <w:tabs>
        <w:tab w:val="clear" w:pos="7560"/>
        <w:tab w:val="clear" w:pos="9000"/>
        <w:tab w:val="center" w:pos="6480"/>
        <w:tab w:val="right" w:pos="12960"/>
      </w:tabs>
    </w:pPr>
    <w:rPr>
      <w:color w:val="595959"/>
    </w:rPr>
  </w:style>
  <w:style w:type="character" w:styleId="FootnoteReference">
    <w:name w:val="footnote reference"/>
    <w:basedOn w:val="DefaultParagraphFont"/>
    <w:uiPriority w:val="99"/>
    <w:semiHidden/>
    <w:rsid w:val="005E27C9"/>
    <w:rPr>
      <w:rFonts w:cs="Times New Roman"/>
      <w:vertAlign w:val="superscript"/>
    </w:rPr>
  </w:style>
  <w:style w:type="paragraph" w:styleId="FootnoteText">
    <w:name w:val="footnote text"/>
    <w:basedOn w:val="Normal"/>
    <w:link w:val="FootnoteTextChar"/>
    <w:semiHidden/>
    <w:rsid w:val="005E27C9"/>
    <w:pPr>
      <w:tabs>
        <w:tab w:val="clear" w:pos="720"/>
        <w:tab w:val="clear" w:pos="1080"/>
        <w:tab w:val="clear" w:pos="1440"/>
        <w:tab w:val="clear" w:pos="1800"/>
      </w:tabs>
      <w:spacing w:after="120" w:line="240" w:lineRule="auto"/>
      <w:ind w:left="360" w:hanging="360"/>
    </w:pPr>
    <w:rPr>
      <w:sz w:val="20"/>
    </w:rPr>
  </w:style>
  <w:style w:type="character" w:customStyle="1" w:styleId="FootnoteTextChar">
    <w:name w:val="Footnote Text Char"/>
    <w:basedOn w:val="DefaultParagraphFont"/>
    <w:link w:val="FootnoteText"/>
    <w:semiHidden/>
    <w:rsid w:val="005E27C9"/>
    <w:rPr>
      <w:rFonts w:ascii="Times New Roman" w:eastAsia="Times New Roman" w:hAnsi="Times New Roman" w:cs="Times New Roman"/>
      <w:sz w:val="20"/>
      <w:szCs w:val="20"/>
    </w:rPr>
  </w:style>
  <w:style w:type="character" w:styleId="Hyperlink">
    <w:name w:val="Hyperlink"/>
    <w:basedOn w:val="DefaultParagraphFont"/>
    <w:uiPriority w:val="99"/>
    <w:rsid w:val="005E27C9"/>
    <w:rPr>
      <w:rFonts w:cs="Times New Roman"/>
      <w:color w:val="0000FF"/>
      <w:u w:val="single"/>
    </w:rPr>
  </w:style>
  <w:style w:type="paragraph" w:styleId="Index1">
    <w:name w:val="index 1"/>
    <w:basedOn w:val="Normal"/>
    <w:next w:val="Normal"/>
    <w:autoRedefine/>
    <w:semiHidden/>
    <w:rsid w:val="005E27C9"/>
    <w:pPr>
      <w:tabs>
        <w:tab w:val="clear" w:pos="720"/>
        <w:tab w:val="clear" w:pos="1080"/>
        <w:tab w:val="clear" w:pos="1440"/>
        <w:tab w:val="clear" w:pos="1800"/>
      </w:tabs>
      <w:spacing w:line="240" w:lineRule="auto"/>
      <w:ind w:left="220" w:hanging="220"/>
    </w:pPr>
    <w:rPr>
      <w:sz w:val="20"/>
    </w:rPr>
  </w:style>
  <w:style w:type="paragraph" w:styleId="Index2">
    <w:name w:val="index 2"/>
    <w:basedOn w:val="Normal"/>
    <w:next w:val="Normal"/>
    <w:autoRedefine/>
    <w:semiHidden/>
    <w:rsid w:val="005E27C9"/>
    <w:pPr>
      <w:tabs>
        <w:tab w:val="clear" w:pos="720"/>
        <w:tab w:val="clear" w:pos="1080"/>
        <w:tab w:val="clear" w:pos="1440"/>
        <w:tab w:val="clear" w:pos="1800"/>
      </w:tabs>
      <w:spacing w:line="240" w:lineRule="auto"/>
      <w:ind w:left="440" w:hanging="220"/>
    </w:pPr>
    <w:rPr>
      <w:sz w:val="20"/>
    </w:rPr>
  </w:style>
  <w:style w:type="paragraph" w:styleId="Index3">
    <w:name w:val="index 3"/>
    <w:basedOn w:val="Normal"/>
    <w:next w:val="Normal"/>
    <w:autoRedefine/>
    <w:semiHidden/>
    <w:rsid w:val="005E27C9"/>
    <w:pPr>
      <w:tabs>
        <w:tab w:val="clear" w:pos="720"/>
        <w:tab w:val="clear" w:pos="1080"/>
        <w:tab w:val="clear" w:pos="1440"/>
        <w:tab w:val="clear" w:pos="1800"/>
      </w:tabs>
      <w:spacing w:line="240" w:lineRule="auto"/>
      <w:ind w:left="660" w:hanging="220"/>
    </w:pPr>
    <w:rPr>
      <w:sz w:val="20"/>
    </w:rPr>
  </w:style>
  <w:style w:type="paragraph" w:customStyle="1" w:styleId="Numbers">
    <w:name w:val="Numbers"/>
    <w:basedOn w:val="BodyText"/>
    <w:rsid w:val="005E27C9"/>
    <w:pPr>
      <w:numPr>
        <w:numId w:val="4"/>
      </w:numPr>
      <w:tabs>
        <w:tab w:val="clear" w:pos="720"/>
        <w:tab w:val="clear" w:pos="1440"/>
        <w:tab w:val="clear" w:pos="1800"/>
      </w:tabs>
      <w:spacing w:after="180"/>
    </w:pPr>
  </w:style>
  <w:style w:type="character" w:styleId="PageNumber">
    <w:name w:val="page number"/>
    <w:basedOn w:val="DefaultParagraphFont"/>
    <w:rsid w:val="005E27C9"/>
    <w:rPr>
      <w:rFonts w:ascii="Arial" w:hAnsi="Arial" w:cs="Times New Roman"/>
      <w:b/>
      <w:color w:val="595959"/>
      <w:sz w:val="18"/>
      <w:vertAlign w:val="baseline"/>
    </w:rPr>
  </w:style>
  <w:style w:type="paragraph" w:customStyle="1" w:styleId="ProposalTitle">
    <w:name w:val="Proposal Title"/>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b/>
      <w:sz w:val="32"/>
      <w:szCs w:val="32"/>
    </w:rPr>
  </w:style>
  <w:style w:type="paragraph" w:customStyle="1" w:styleId="RefNumbers">
    <w:name w:val="Ref Numbers"/>
    <w:basedOn w:val="BodyText"/>
    <w:rsid w:val="005E27C9"/>
    <w:pPr>
      <w:numPr>
        <w:numId w:val="5"/>
      </w:numPr>
      <w:tabs>
        <w:tab w:val="clear" w:pos="1080"/>
        <w:tab w:val="clear" w:pos="1440"/>
        <w:tab w:val="clear" w:pos="1800"/>
      </w:tabs>
      <w:spacing w:after="240"/>
    </w:pPr>
  </w:style>
  <w:style w:type="paragraph" w:customStyle="1" w:styleId="RFPNumber">
    <w:name w:val="RFP Number"/>
    <w:basedOn w:val="Normal"/>
    <w:uiPriority w:val="99"/>
    <w:rsid w:val="005E27C9"/>
    <w:pPr>
      <w:tabs>
        <w:tab w:val="clear" w:pos="720"/>
        <w:tab w:val="clear" w:pos="1080"/>
        <w:tab w:val="clear" w:pos="1440"/>
        <w:tab w:val="clear" w:pos="1800"/>
      </w:tabs>
      <w:autoSpaceDE w:val="0"/>
      <w:autoSpaceDN w:val="0"/>
      <w:adjustRightInd w:val="0"/>
      <w:spacing w:line="240" w:lineRule="auto"/>
      <w:ind w:left="6696" w:right="-792"/>
    </w:pPr>
    <w:rPr>
      <w:sz w:val="32"/>
      <w:szCs w:val="32"/>
    </w:rPr>
  </w:style>
  <w:style w:type="table" w:styleId="TableGrid">
    <w:name w:val="Table Grid"/>
    <w:basedOn w:val="TableNormal"/>
    <w:uiPriority w:val="59"/>
    <w:rsid w:val="005E27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BodyText"/>
    <w:next w:val="BodyText"/>
    <w:semiHidden/>
    <w:rsid w:val="005E27C9"/>
    <w:pPr>
      <w:tabs>
        <w:tab w:val="clear" w:pos="720"/>
        <w:tab w:val="clear" w:pos="1080"/>
        <w:tab w:val="clear" w:pos="1440"/>
        <w:tab w:val="clear" w:pos="1800"/>
      </w:tabs>
      <w:spacing w:before="240" w:after="180"/>
    </w:pPr>
    <w:rPr>
      <w:b/>
    </w:rPr>
  </w:style>
  <w:style w:type="paragraph" w:styleId="TOC2">
    <w:name w:val="toc 2"/>
    <w:basedOn w:val="BodyText"/>
    <w:next w:val="BodyText"/>
    <w:semiHidden/>
    <w:rsid w:val="005E27C9"/>
    <w:pPr>
      <w:tabs>
        <w:tab w:val="clear" w:pos="720"/>
        <w:tab w:val="clear" w:pos="1080"/>
        <w:tab w:val="clear" w:pos="1440"/>
        <w:tab w:val="clear" w:pos="1800"/>
      </w:tabs>
      <w:spacing w:after="180"/>
      <w:ind w:left="576"/>
    </w:pPr>
  </w:style>
  <w:style w:type="paragraph" w:styleId="TOC3">
    <w:name w:val="toc 3"/>
    <w:basedOn w:val="BodyText"/>
    <w:next w:val="BodyText"/>
    <w:semiHidden/>
    <w:rsid w:val="005E27C9"/>
    <w:pPr>
      <w:tabs>
        <w:tab w:val="clear" w:pos="720"/>
        <w:tab w:val="clear" w:pos="1080"/>
        <w:tab w:val="clear" w:pos="1440"/>
        <w:tab w:val="clear" w:pos="1800"/>
      </w:tabs>
      <w:spacing w:after="180"/>
      <w:ind w:left="1152"/>
    </w:pPr>
  </w:style>
  <w:style w:type="paragraph" w:styleId="TOC4">
    <w:name w:val="toc 4"/>
    <w:basedOn w:val="BodyText"/>
    <w:next w:val="BodyText"/>
    <w:semiHidden/>
    <w:rsid w:val="005E27C9"/>
    <w:pPr>
      <w:tabs>
        <w:tab w:val="clear" w:pos="720"/>
        <w:tab w:val="clear" w:pos="1080"/>
        <w:tab w:val="clear" w:pos="1440"/>
        <w:tab w:val="clear" w:pos="1800"/>
      </w:tabs>
      <w:spacing w:after="180"/>
      <w:ind w:left="1728"/>
    </w:pPr>
  </w:style>
  <w:style w:type="paragraph" w:styleId="TOC5">
    <w:name w:val="toc 5"/>
    <w:basedOn w:val="Normal"/>
    <w:next w:val="Normal"/>
    <w:autoRedefine/>
    <w:semiHidden/>
    <w:rsid w:val="005E27C9"/>
    <w:pPr>
      <w:tabs>
        <w:tab w:val="clear" w:pos="720"/>
        <w:tab w:val="clear" w:pos="1080"/>
        <w:tab w:val="clear" w:pos="1440"/>
        <w:tab w:val="clear" w:pos="1800"/>
      </w:tabs>
      <w:spacing w:line="240" w:lineRule="auto"/>
      <w:ind w:left="960"/>
    </w:pPr>
  </w:style>
  <w:style w:type="paragraph" w:styleId="TOC6">
    <w:name w:val="toc 6"/>
    <w:basedOn w:val="Normal"/>
    <w:next w:val="Normal"/>
    <w:autoRedefine/>
    <w:semiHidden/>
    <w:rsid w:val="005E27C9"/>
    <w:pPr>
      <w:tabs>
        <w:tab w:val="clear" w:pos="720"/>
        <w:tab w:val="clear" w:pos="1080"/>
        <w:tab w:val="clear" w:pos="1440"/>
        <w:tab w:val="clear" w:pos="1800"/>
      </w:tabs>
      <w:spacing w:line="240" w:lineRule="auto"/>
      <w:ind w:left="1200"/>
    </w:pPr>
  </w:style>
  <w:style w:type="paragraph" w:styleId="TOC7">
    <w:name w:val="toc 7"/>
    <w:basedOn w:val="Normal"/>
    <w:next w:val="Normal"/>
    <w:autoRedefine/>
    <w:semiHidden/>
    <w:rsid w:val="005E27C9"/>
    <w:pPr>
      <w:tabs>
        <w:tab w:val="clear" w:pos="720"/>
        <w:tab w:val="clear" w:pos="1080"/>
        <w:tab w:val="clear" w:pos="1440"/>
        <w:tab w:val="clear" w:pos="1800"/>
      </w:tabs>
      <w:spacing w:line="240" w:lineRule="auto"/>
      <w:ind w:left="1440"/>
    </w:pPr>
  </w:style>
  <w:style w:type="paragraph" w:styleId="TOC8">
    <w:name w:val="toc 8"/>
    <w:basedOn w:val="Normal"/>
    <w:next w:val="Normal"/>
    <w:autoRedefine/>
    <w:semiHidden/>
    <w:rsid w:val="005E27C9"/>
    <w:pPr>
      <w:tabs>
        <w:tab w:val="clear" w:pos="720"/>
        <w:tab w:val="clear" w:pos="1080"/>
        <w:tab w:val="clear" w:pos="1440"/>
        <w:tab w:val="clear" w:pos="1800"/>
      </w:tabs>
      <w:spacing w:line="240" w:lineRule="auto"/>
      <w:ind w:left="1680"/>
    </w:pPr>
  </w:style>
  <w:style w:type="paragraph" w:styleId="TOC9">
    <w:name w:val="toc 9"/>
    <w:basedOn w:val="Normal"/>
    <w:next w:val="Normal"/>
    <w:autoRedefine/>
    <w:semiHidden/>
    <w:rsid w:val="005E27C9"/>
    <w:pPr>
      <w:tabs>
        <w:tab w:val="clear" w:pos="720"/>
        <w:tab w:val="clear" w:pos="1080"/>
        <w:tab w:val="clear" w:pos="1440"/>
        <w:tab w:val="clear" w:pos="1800"/>
      </w:tabs>
      <w:spacing w:line="240" w:lineRule="auto"/>
      <w:ind w:left="1920"/>
    </w:pPr>
  </w:style>
  <w:style w:type="paragraph" w:customStyle="1" w:styleId="TOCHeader">
    <w:name w:val="TOC Header"/>
    <w:basedOn w:val="Normal"/>
    <w:next w:val="BodyText"/>
    <w:uiPriority w:val="99"/>
    <w:rsid w:val="005E27C9"/>
    <w:pPr>
      <w:tabs>
        <w:tab w:val="clear" w:pos="720"/>
        <w:tab w:val="clear" w:pos="1080"/>
        <w:tab w:val="clear" w:pos="1440"/>
        <w:tab w:val="clear" w:pos="1800"/>
      </w:tabs>
      <w:spacing w:line="240" w:lineRule="auto"/>
    </w:pPr>
    <w:rPr>
      <w:rFonts w:ascii="Arial" w:hAnsi="Arial"/>
      <w:b/>
      <w:color w:val="898D8D"/>
      <w:sz w:val="24"/>
    </w:rPr>
  </w:style>
  <w:style w:type="paragraph" w:customStyle="1" w:styleId="VolumeHeader">
    <w:name w:val="Volume Header"/>
    <w:basedOn w:val="Normal"/>
    <w:next w:val="BodyText"/>
    <w:uiPriority w:val="99"/>
    <w:rsid w:val="005E27C9"/>
    <w:pPr>
      <w:pBdr>
        <w:top w:val="single" w:sz="2" w:space="2" w:color="DA291C"/>
        <w:bottom w:val="single" w:sz="2" w:space="2" w:color="DA291C"/>
      </w:pBdr>
      <w:shd w:val="clear" w:color="auto" w:fill="DA291C"/>
      <w:tabs>
        <w:tab w:val="clear" w:pos="720"/>
        <w:tab w:val="clear" w:pos="1080"/>
        <w:tab w:val="clear" w:pos="1440"/>
        <w:tab w:val="clear" w:pos="1800"/>
        <w:tab w:val="left" w:pos="1170"/>
      </w:tabs>
      <w:spacing w:line="240" w:lineRule="auto"/>
    </w:pPr>
    <w:rPr>
      <w:rFonts w:ascii="Arial Bold" w:hAnsi="Arial Bold"/>
      <w:b/>
      <w:color w:val="FFFFFF"/>
      <w:sz w:val="24"/>
      <w:szCs w:val="24"/>
    </w:rPr>
  </w:style>
  <w:style w:type="paragraph" w:customStyle="1" w:styleId="Indent">
    <w:name w:val="Indent"/>
    <w:basedOn w:val="Normal"/>
    <w:uiPriority w:val="99"/>
    <w:rsid w:val="005E27C9"/>
    <w:pPr>
      <w:tabs>
        <w:tab w:val="clear" w:pos="720"/>
        <w:tab w:val="clear" w:pos="1440"/>
        <w:tab w:val="clear" w:pos="1800"/>
      </w:tabs>
      <w:spacing w:line="240" w:lineRule="auto"/>
      <w:ind w:left="1080" w:hanging="360"/>
    </w:pPr>
    <w:rPr>
      <w:rFonts w:ascii="Arial" w:eastAsia="Calibri" w:hAnsi="Arial" w:cs="Arial"/>
      <w:sz w:val="20"/>
    </w:rPr>
  </w:style>
  <w:style w:type="paragraph" w:customStyle="1" w:styleId="Body">
    <w:name w:val="Body"/>
    <w:rsid w:val="005E27C9"/>
    <w:pPr>
      <w:spacing w:after="0" w:line="240" w:lineRule="auto"/>
    </w:pPr>
    <w:rPr>
      <w:rFonts w:ascii="Helvetica" w:eastAsia="ヒラギノ角ゴ Pro W3" w:hAnsi="Helvetica" w:cs="Times New Roman"/>
      <w:color w:val="000000"/>
      <w:sz w:val="24"/>
      <w:szCs w:val="20"/>
    </w:rPr>
  </w:style>
  <w:style w:type="character" w:customStyle="1" w:styleId="pg">
    <w:name w:val="pg"/>
    <w:basedOn w:val="DefaultParagraphFont"/>
    <w:rsid w:val="005E27C9"/>
  </w:style>
  <w:style w:type="character" w:customStyle="1" w:styleId="dnindex">
    <w:name w:val="dnindex"/>
    <w:basedOn w:val="DefaultParagraphFont"/>
    <w:rsid w:val="005E27C9"/>
  </w:style>
  <w:style w:type="character" w:customStyle="1" w:styleId="apple-converted-space">
    <w:name w:val="apple-converted-space"/>
    <w:basedOn w:val="DefaultParagraphFont"/>
    <w:rsid w:val="005E27C9"/>
  </w:style>
  <w:style w:type="character" w:customStyle="1" w:styleId="ital-inline">
    <w:name w:val="ital-inline"/>
    <w:basedOn w:val="DefaultParagraphFont"/>
    <w:rsid w:val="005E27C9"/>
  </w:style>
  <w:style w:type="paragraph" w:customStyle="1" w:styleId="AbtHeadA">
    <w:name w:val="AbtHead A"/>
    <w:basedOn w:val="Normal"/>
    <w:next w:val="BodyText"/>
    <w:rsid w:val="005E27C9"/>
    <w:pPr>
      <w:keepNext/>
      <w:keepLines/>
      <w:spacing w:after="360"/>
      <w:outlineLvl w:val="0"/>
    </w:pPr>
    <w:rPr>
      <w:rFonts w:ascii="Arial" w:hAnsi="Arial"/>
      <w:b/>
      <w:sz w:val="36"/>
    </w:rPr>
  </w:style>
  <w:style w:type="paragraph" w:customStyle="1" w:styleId="full-govpro">
    <w:name w:val="full-govpro"/>
    <w:rsid w:val="005E27C9"/>
    <w:pPr>
      <w:tabs>
        <w:tab w:val="left" w:pos="720"/>
        <w:tab w:val="left" w:pos="1080"/>
        <w:tab w:val="left" w:pos="1440"/>
        <w:tab w:val="left" w:pos="1800"/>
      </w:tabs>
      <w:spacing w:after="0" w:line="264" w:lineRule="auto"/>
    </w:pPr>
    <w:rPr>
      <w:rFonts w:ascii="Times New Roman" w:eastAsia="Times New Roman" w:hAnsi="Times New Roman" w:cs="Times New Roman"/>
      <w:szCs w:val="20"/>
    </w:rPr>
  </w:style>
  <w:style w:type="paragraph" w:customStyle="1" w:styleId="AbtHeadB">
    <w:name w:val="AbtHead B"/>
    <w:basedOn w:val="Normal"/>
    <w:next w:val="BodyText"/>
    <w:rsid w:val="005E27C9"/>
    <w:pPr>
      <w:keepNext/>
      <w:keepLines/>
      <w:spacing w:after="280"/>
      <w:outlineLvl w:val="1"/>
    </w:pPr>
    <w:rPr>
      <w:rFonts w:ascii="Arial" w:hAnsi="Arial"/>
      <w:b/>
      <w:sz w:val="28"/>
    </w:rPr>
  </w:style>
  <w:style w:type="paragraph" w:customStyle="1" w:styleId="AbtHeadC">
    <w:name w:val="AbtHead C"/>
    <w:basedOn w:val="Normal"/>
    <w:next w:val="BodyText"/>
    <w:rsid w:val="005E27C9"/>
    <w:pPr>
      <w:keepNext/>
      <w:keepLines/>
      <w:spacing w:after="240"/>
      <w:outlineLvl w:val="2"/>
    </w:pPr>
    <w:rPr>
      <w:rFonts w:ascii="Arial" w:hAnsi="Arial"/>
      <w:b/>
      <w:sz w:val="20"/>
    </w:rPr>
  </w:style>
  <w:style w:type="paragraph" w:customStyle="1" w:styleId="AbtHeadAOutlined">
    <w:name w:val="AbtHead A Outlined"/>
    <w:basedOn w:val="AbtHeadA"/>
    <w:next w:val="BodyText"/>
    <w:rsid w:val="005E27C9"/>
    <w:pPr>
      <w:numPr>
        <w:numId w:val="9"/>
      </w:numPr>
    </w:pPr>
  </w:style>
  <w:style w:type="paragraph" w:customStyle="1" w:styleId="AbtHeadD">
    <w:name w:val="AbtHead D"/>
    <w:basedOn w:val="Normal"/>
    <w:next w:val="BodyText"/>
    <w:rsid w:val="005E27C9"/>
    <w:pPr>
      <w:keepNext/>
      <w:keepLines/>
      <w:outlineLvl w:val="3"/>
    </w:pPr>
    <w:rPr>
      <w:b/>
      <w:i/>
    </w:rPr>
  </w:style>
  <w:style w:type="character" w:customStyle="1" w:styleId="AbtHeadE">
    <w:name w:val="AbtHead E"/>
    <w:rsid w:val="005E27C9"/>
    <w:rPr>
      <w:rFonts w:ascii="Arial" w:hAnsi="Arial"/>
      <w:b/>
      <w:sz w:val="20"/>
    </w:rPr>
  </w:style>
  <w:style w:type="paragraph" w:customStyle="1" w:styleId="Table">
    <w:name w:val="Table"/>
    <w:basedOn w:val="Normal"/>
    <w:rsid w:val="005E27C9"/>
    <w:rPr>
      <w:rFonts w:ascii="Arial" w:hAnsi="Arial"/>
      <w:sz w:val="20"/>
    </w:rPr>
  </w:style>
  <w:style w:type="paragraph" w:customStyle="1" w:styleId="AbtHeadBOutlined">
    <w:name w:val="AbtHead B Outlined"/>
    <w:basedOn w:val="AbtHeadB"/>
    <w:next w:val="BodyText"/>
    <w:rsid w:val="005E27C9"/>
    <w:pPr>
      <w:tabs>
        <w:tab w:val="num" w:pos="720"/>
      </w:tabs>
      <w:ind w:left="720" w:hanging="720"/>
    </w:pPr>
  </w:style>
  <w:style w:type="paragraph" w:customStyle="1" w:styleId="AbtHeadCOutlined">
    <w:name w:val="AbtHead C Outlined"/>
    <w:basedOn w:val="AbtHeadC"/>
    <w:next w:val="BodyText"/>
    <w:rsid w:val="005E27C9"/>
    <w:pPr>
      <w:numPr>
        <w:ilvl w:val="2"/>
        <w:numId w:val="9"/>
      </w:numPr>
    </w:pPr>
  </w:style>
  <w:style w:type="paragraph" w:styleId="Title">
    <w:name w:val="Title"/>
    <w:basedOn w:val="Normal"/>
    <w:link w:val="TitleChar"/>
    <w:qFormat/>
    <w:rsid w:val="005E27C9"/>
    <w:pPr>
      <w:tabs>
        <w:tab w:val="clear" w:pos="720"/>
        <w:tab w:val="clear" w:pos="1080"/>
        <w:tab w:val="clear" w:pos="1440"/>
        <w:tab w:val="clear" w:pos="1800"/>
      </w:tabs>
      <w:spacing w:line="240" w:lineRule="auto"/>
      <w:jc w:val="center"/>
    </w:pPr>
    <w:rPr>
      <w:rFonts w:cs="Arial"/>
      <w:b/>
      <w:bCs/>
      <w:smallCaps/>
      <w:sz w:val="24"/>
    </w:rPr>
  </w:style>
  <w:style w:type="character" w:customStyle="1" w:styleId="TitleChar">
    <w:name w:val="Title Char"/>
    <w:basedOn w:val="DefaultParagraphFont"/>
    <w:link w:val="Title"/>
    <w:rsid w:val="005E27C9"/>
    <w:rPr>
      <w:rFonts w:ascii="Times New Roman" w:eastAsia="Times New Roman" w:hAnsi="Times New Roman" w:cs="Arial"/>
      <w:b/>
      <w:bCs/>
      <w:smallCaps/>
      <w:sz w:val="24"/>
      <w:szCs w:val="20"/>
    </w:rPr>
  </w:style>
  <w:style w:type="character" w:customStyle="1" w:styleId="AbtHeadE-Remove">
    <w:name w:val="AbtHead E - Remove"/>
    <w:basedOn w:val="DefaultParagraphFont"/>
    <w:rsid w:val="005E27C9"/>
  </w:style>
  <w:style w:type="paragraph" w:styleId="BodyTextIndent">
    <w:name w:val="Body Text Indent"/>
    <w:basedOn w:val="Normal"/>
    <w:link w:val="BodyTextIndentChar"/>
    <w:semiHidden/>
    <w:rsid w:val="005E27C9"/>
    <w:pPr>
      <w:tabs>
        <w:tab w:val="clear" w:pos="1080"/>
        <w:tab w:val="clear" w:pos="1440"/>
        <w:tab w:val="clear" w:pos="1800"/>
        <w:tab w:val="left" w:pos="1260"/>
      </w:tabs>
      <w:spacing w:line="240" w:lineRule="auto"/>
      <w:ind w:left="720" w:hanging="720"/>
    </w:pPr>
    <w:rPr>
      <w:rFonts w:cs="Arial"/>
    </w:rPr>
  </w:style>
  <w:style w:type="character" w:customStyle="1" w:styleId="BodyTextIndentChar">
    <w:name w:val="Body Text Indent Char"/>
    <w:basedOn w:val="DefaultParagraphFont"/>
    <w:link w:val="BodyTextIndent"/>
    <w:semiHidden/>
    <w:rsid w:val="005E27C9"/>
    <w:rPr>
      <w:rFonts w:ascii="Times New Roman" w:eastAsia="Times New Roman" w:hAnsi="Times New Roman" w:cs="Arial"/>
      <w:szCs w:val="20"/>
    </w:rPr>
  </w:style>
  <w:style w:type="paragraph" w:styleId="BodyTextIndent3">
    <w:name w:val="Body Text Indent 3"/>
    <w:basedOn w:val="Normal"/>
    <w:link w:val="BodyTextIndent3Char"/>
    <w:semiHidden/>
    <w:rsid w:val="005E27C9"/>
    <w:pPr>
      <w:tabs>
        <w:tab w:val="clear" w:pos="1080"/>
        <w:tab w:val="clear" w:pos="1800"/>
        <w:tab w:val="left" w:pos="2016"/>
        <w:tab w:val="decimal" w:leader="dot" w:pos="7200"/>
        <w:tab w:val="right" w:pos="7920"/>
      </w:tabs>
      <w:spacing w:line="240" w:lineRule="auto"/>
      <w:ind w:left="720" w:hanging="720"/>
    </w:pPr>
    <w:rPr>
      <w:rFonts w:cs="Arial"/>
    </w:rPr>
  </w:style>
  <w:style w:type="character" w:customStyle="1" w:styleId="BodyTextIndent3Char">
    <w:name w:val="Body Text Indent 3 Char"/>
    <w:basedOn w:val="DefaultParagraphFont"/>
    <w:link w:val="BodyTextIndent3"/>
    <w:semiHidden/>
    <w:rsid w:val="005E27C9"/>
    <w:rPr>
      <w:rFonts w:ascii="Times New Roman" w:eastAsia="Times New Roman" w:hAnsi="Times New Roman" w:cs="Arial"/>
      <w:szCs w:val="20"/>
    </w:rPr>
  </w:style>
  <w:style w:type="paragraph" w:styleId="BodyTextIndent2">
    <w:name w:val="Body Text Indent 2"/>
    <w:basedOn w:val="Normal"/>
    <w:link w:val="BodyTextIndent2Char"/>
    <w:semiHidden/>
    <w:rsid w:val="005E27C9"/>
    <w:pPr>
      <w:tabs>
        <w:tab w:val="clear" w:pos="1080"/>
        <w:tab w:val="clear" w:pos="1800"/>
        <w:tab w:val="left" w:pos="1980"/>
        <w:tab w:val="left" w:pos="5835"/>
      </w:tabs>
      <w:spacing w:line="240" w:lineRule="auto"/>
      <w:ind w:left="1440" w:hanging="1440"/>
    </w:pPr>
    <w:rPr>
      <w:rFonts w:cs="Arial"/>
    </w:rPr>
  </w:style>
  <w:style w:type="character" w:customStyle="1" w:styleId="BodyTextIndent2Char">
    <w:name w:val="Body Text Indent 2 Char"/>
    <w:basedOn w:val="DefaultParagraphFont"/>
    <w:link w:val="BodyTextIndent2"/>
    <w:semiHidden/>
    <w:rsid w:val="005E27C9"/>
    <w:rPr>
      <w:rFonts w:ascii="Times New Roman" w:eastAsia="Times New Roman" w:hAnsi="Times New Roman" w:cs="Arial"/>
      <w:szCs w:val="20"/>
    </w:rPr>
  </w:style>
  <w:style w:type="paragraph" w:styleId="BodyText2">
    <w:name w:val="Body Text 2"/>
    <w:basedOn w:val="Normal"/>
    <w:link w:val="BodyText2Char"/>
    <w:semiHidden/>
    <w:rsid w:val="005E27C9"/>
    <w:pPr>
      <w:tabs>
        <w:tab w:val="clear" w:pos="720"/>
        <w:tab w:val="clear" w:pos="1080"/>
        <w:tab w:val="clear" w:pos="1440"/>
        <w:tab w:val="clear" w:pos="1800"/>
      </w:tabs>
    </w:pPr>
    <w:rPr>
      <w:i/>
    </w:rPr>
  </w:style>
  <w:style w:type="character" w:customStyle="1" w:styleId="BodyText2Char">
    <w:name w:val="Body Text 2 Char"/>
    <w:basedOn w:val="DefaultParagraphFont"/>
    <w:link w:val="BodyText2"/>
    <w:semiHidden/>
    <w:rsid w:val="005E27C9"/>
    <w:rPr>
      <w:rFonts w:ascii="Times New Roman" w:eastAsia="Times New Roman" w:hAnsi="Times New Roman" w:cs="Times New Roman"/>
      <w:i/>
      <w:szCs w:val="20"/>
    </w:rPr>
  </w:style>
  <w:style w:type="paragraph" w:styleId="Revision">
    <w:name w:val="Revision"/>
    <w:hidden/>
    <w:uiPriority w:val="99"/>
    <w:semiHidden/>
    <w:rsid w:val="000612EA"/>
    <w:pPr>
      <w:spacing w:after="0" w:line="240" w:lineRule="auto"/>
    </w:pPr>
    <w:rPr>
      <w:rFonts w:ascii="Times New Roman" w:eastAsia="Times New Roman" w:hAnsi="Times New Roman" w:cs="Times New Roman"/>
      <w:szCs w:val="20"/>
    </w:rPr>
  </w:style>
  <w:style w:type="paragraph" w:styleId="NoSpacing">
    <w:name w:val="No Spacing"/>
    <w:uiPriority w:val="1"/>
    <w:qFormat/>
    <w:rsid w:val="000616D9"/>
    <w:pPr>
      <w:spacing w:after="0" w:line="240" w:lineRule="auto"/>
    </w:pPr>
    <w:rPr>
      <w:rFonts w:ascii="Calibri" w:eastAsia="Calibri" w:hAnsi="Calibri" w:cs="Times New Roman"/>
    </w:rPr>
  </w:style>
  <w:style w:type="character" w:styleId="Strong">
    <w:name w:val="Strong"/>
    <w:basedOn w:val="DefaultParagraphFont"/>
    <w:uiPriority w:val="22"/>
    <w:qFormat/>
    <w:rsid w:val="000616D9"/>
    <w:rPr>
      <w:b/>
      <w:bCs/>
    </w:rPr>
  </w:style>
  <w:style w:type="paragraph" w:customStyle="1" w:styleId="BodyTextNoPtsAfter">
    <w:name w:val="Body Text No Pts After"/>
    <w:basedOn w:val="BodyText"/>
    <w:qFormat/>
    <w:rsid w:val="00F372E4"/>
    <w:pPr>
      <w:tabs>
        <w:tab w:val="clear" w:pos="720"/>
        <w:tab w:val="clear" w:pos="1080"/>
        <w:tab w:val="clear" w:pos="1440"/>
        <w:tab w:val="clear" w:pos="1800"/>
      </w:tabs>
    </w:pPr>
  </w:style>
  <w:style w:type="paragraph" w:customStyle="1" w:styleId="TableText">
    <w:name w:val="Table Text"/>
    <w:basedOn w:val="Normal"/>
    <w:qFormat/>
    <w:rsid w:val="00522E11"/>
    <w:pPr>
      <w:tabs>
        <w:tab w:val="clear" w:pos="720"/>
        <w:tab w:val="clear" w:pos="1080"/>
        <w:tab w:val="clear" w:pos="1440"/>
        <w:tab w:val="clear" w:pos="1800"/>
      </w:tabs>
      <w:spacing w:line="240" w:lineRule="auto"/>
    </w:pPr>
    <w:rPr>
      <w:rFonts w:ascii="Arial" w:hAnsi="Arial"/>
      <w:sz w:val="20"/>
      <w:szCs w:val="24"/>
    </w:rPr>
  </w:style>
  <w:style w:type="numbering" w:customStyle="1" w:styleId="NoList1">
    <w:name w:val="No List1"/>
    <w:next w:val="NoList"/>
    <w:uiPriority w:val="99"/>
    <w:semiHidden/>
    <w:unhideWhenUsed/>
    <w:rsid w:val="002B5D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00690">
      <w:bodyDiv w:val="1"/>
      <w:marLeft w:val="0"/>
      <w:marRight w:val="0"/>
      <w:marTop w:val="0"/>
      <w:marBottom w:val="0"/>
      <w:divBdr>
        <w:top w:val="none" w:sz="0" w:space="0" w:color="auto"/>
        <w:left w:val="none" w:sz="0" w:space="0" w:color="auto"/>
        <w:bottom w:val="none" w:sz="0" w:space="0" w:color="auto"/>
        <w:right w:val="none" w:sz="0" w:space="0" w:color="auto"/>
      </w:divBdr>
    </w:div>
    <w:div w:id="697320810">
      <w:bodyDiv w:val="1"/>
      <w:marLeft w:val="0"/>
      <w:marRight w:val="0"/>
      <w:marTop w:val="0"/>
      <w:marBottom w:val="0"/>
      <w:divBdr>
        <w:top w:val="none" w:sz="0" w:space="0" w:color="auto"/>
        <w:left w:val="none" w:sz="0" w:space="0" w:color="auto"/>
        <w:bottom w:val="none" w:sz="0" w:space="0" w:color="auto"/>
        <w:right w:val="none" w:sz="0" w:space="0" w:color="auto"/>
      </w:divBdr>
    </w:div>
    <w:div w:id="1172070138">
      <w:bodyDiv w:val="1"/>
      <w:marLeft w:val="0"/>
      <w:marRight w:val="0"/>
      <w:marTop w:val="0"/>
      <w:marBottom w:val="0"/>
      <w:divBdr>
        <w:top w:val="none" w:sz="0" w:space="0" w:color="auto"/>
        <w:left w:val="none" w:sz="0" w:space="0" w:color="auto"/>
        <w:bottom w:val="none" w:sz="0" w:space="0" w:color="auto"/>
        <w:right w:val="none" w:sz="0" w:space="0" w:color="auto"/>
      </w:divBdr>
    </w:div>
    <w:div w:id="162727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8.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header" Target="header7.xml"/><Relationship Id="rId35" Type="http://schemas.openxmlformats.org/officeDocument/2006/relationships/header" Target="header10.xml"/><Relationship Id="rId43" Type="http://schemas.microsoft.com/office/2011/relationships/commentsExtended" Target="commentsExtended.xml"/></Relationships>
</file>

<file path=word/_rels/footer1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1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76C31-F516-40FA-ABC1-AF49C8B2F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90</Pages>
  <Words>17362</Words>
  <Characters>98967</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Abt Associates Inc.</Company>
  <LinksUpToDate>false</LinksUpToDate>
  <CharactersWithSpaces>116097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Vinh Tran</dc:creator>
  <cp:lastModifiedBy>CS</cp:lastModifiedBy>
  <cp:revision>3</cp:revision>
  <cp:lastPrinted>2015-08-31T20:44:00Z</cp:lastPrinted>
  <dcterms:created xsi:type="dcterms:W3CDTF">2015-10-09T19:44:00Z</dcterms:created>
  <dcterms:modified xsi:type="dcterms:W3CDTF">2015-11-02T23:36:00Z</dcterms:modified>
</cp:coreProperties>
</file>