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FF" w:rsidRPr="002E4D79" w:rsidRDefault="00043D02" w:rsidP="002E4D79">
      <w:pPr>
        <w:jc w:val="center"/>
        <w:rPr>
          <w:rFonts w:ascii="Times New Roman" w:hAnsi="Times New Roman" w:cs="Times New Roman"/>
          <w:b/>
          <w:sz w:val="44"/>
          <w:szCs w:val="44"/>
        </w:rPr>
      </w:pPr>
      <w:r w:rsidRPr="002E4D79">
        <w:rPr>
          <w:rFonts w:ascii="Times New Roman" w:hAnsi="Times New Roman" w:cs="Times New Roman"/>
          <w:b/>
          <w:sz w:val="44"/>
          <w:szCs w:val="44"/>
        </w:rPr>
        <w:t>OMB #0607-0368 Special Census</w:t>
      </w:r>
    </w:p>
    <w:p w:rsidR="00043D02" w:rsidRPr="005D20ED" w:rsidRDefault="00043D02">
      <w:pPr>
        <w:rPr>
          <w:rFonts w:ascii="Times New Roman" w:hAnsi="Times New Roman" w:cs="Times New Roman"/>
          <w:b/>
          <w:sz w:val="24"/>
          <w:szCs w:val="24"/>
        </w:rPr>
      </w:pPr>
      <w:r w:rsidRPr="005D20ED">
        <w:rPr>
          <w:rFonts w:ascii="Times New Roman" w:hAnsi="Times New Roman" w:cs="Times New Roman"/>
          <w:b/>
          <w:sz w:val="24"/>
          <w:szCs w:val="24"/>
        </w:rPr>
        <w:t>Response to public comment:</w:t>
      </w:r>
    </w:p>
    <w:p w:rsidR="002E4D79" w:rsidRPr="005D20ED" w:rsidRDefault="002E4D79" w:rsidP="002E4D79">
      <w:pPr>
        <w:pStyle w:val="NormalWeb"/>
        <w:shd w:val="clear" w:color="auto" w:fill="FFFFFF"/>
        <w:rPr>
          <w:i/>
          <w:color w:val="000000"/>
        </w:rPr>
      </w:pPr>
      <w:r w:rsidRPr="005D20ED">
        <w:rPr>
          <w:i/>
          <w:color w:val="000000"/>
        </w:rPr>
        <w:t>"Please consider combining the "biological" and "adopted" child into just "child" on your census form.  My children are my children and this distinction is not necessary. "</w:t>
      </w:r>
    </w:p>
    <w:p w:rsidR="00043D02" w:rsidRDefault="00043D02">
      <w:bookmarkStart w:id="0" w:name="_GoBack"/>
      <w:bookmarkEnd w:id="0"/>
    </w:p>
    <w:p w:rsidR="005F1671" w:rsidRDefault="005F1671" w:rsidP="005F1671">
      <w:pPr>
        <w:pStyle w:val="NormalWeb"/>
        <w:shd w:val="clear" w:color="auto" w:fill="FFFFFF"/>
        <w:spacing w:before="0" w:beforeAutospacing="0" w:after="0" w:afterAutospacing="0"/>
        <w:ind w:left="720" w:right="360"/>
        <w:rPr>
          <w:rFonts w:ascii="Calibri" w:hAnsi="Calibri"/>
          <w:color w:val="000000"/>
        </w:rPr>
      </w:pPr>
      <w:r>
        <w:rPr>
          <w:color w:val="000000"/>
        </w:rPr>
        <w:t xml:space="preserve">The Census Bureau published a </w:t>
      </w:r>
      <w:r>
        <w:rPr>
          <w:i/>
          <w:iCs/>
          <w:color w:val="000000"/>
        </w:rPr>
        <w:t>Federal Register</w:t>
      </w:r>
      <w:r>
        <w:rPr>
          <w:color w:val="000000"/>
        </w:rPr>
        <w:t xml:space="preserve"> notice inviting comment about the Special Census Program on September 2, 2015 in pages 53102 and 53103. After the 60 day review ended we received one question asking the Census Bureau why biological and adoptive children were collected as two separate categories and not combined into one category of 'child'.</w:t>
      </w:r>
    </w:p>
    <w:p w:rsidR="005F1671" w:rsidRDefault="005F1671" w:rsidP="005F1671">
      <w:pPr>
        <w:pStyle w:val="NormalWeb"/>
        <w:shd w:val="clear" w:color="auto" w:fill="FFFFFF"/>
        <w:spacing w:before="0" w:beforeAutospacing="0" w:after="0" w:afterAutospacing="0"/>
        <w:ind w:left="720" w:right="360"/>
        <w:rPr>
          <w:rFonts w:ascii="Calibri" w:hAnsi="Calibri"/>
          <w:color w:val="000000"/>
        </w:rPr>
      </w:pPr>
    </w:p>
    <w:p w:rsidR="00043D02" w:rsidRPr="005F1671" w:rsidRDefault="005F1671" w:rsidP="005F1671">
      <w:pPr>
        <w:pStyle w:val="NormalWeb"/>
        <w:shd w:val="clear" w:color="auto" w:fill="FFFFFF"/>
        <w:spacing w:before="120" w:beforeAutospacing="0" w:after="120" w:afterAutospacing="0"/>
        <w:ind w:left="720"/>
        <w:rPr>
          <w:rFonts w:ascii="Calibri" w:hAnsi="Calibri"/>
          <w:color w:val="000000"/>
        </w:rPr>
      </w:pPr>
      <w:r>
        <w:rPr>
          <w:color w:val="000000"/>
        </w:rPr>
        <w:t>The forms, procedures and methods used in the Special Census Program are essentially those that were used in the 2010 Census Update Enumerate operation.  The 2010 Census forms underwent extensive pretest, cognitive testing and expert review prior to implementation in 2010.  Additionally, the enumeration procedures being used for this decade’s Special Census Program are those of the 2010 Census Update Enumerate Operation.  All 2010 Census procedures and methods were the subject of an extensive and intensive evaluation and assessment program.  Thus, the Special Census Program has been able to incorporate into this decade’s forms, methods and procedures, the lessons learned as a result of all of the Census Bureau’s tests of 2010 procedures and methods leading up to the 2010 decennial as well as the results of the 2010 Census research and evaluation program.</w:t>
      </w:r>
    </w:p>
    <w:p w:rsidR="00043D02" w:rsidRDefault="00043D02" w:rsidP="00043D02">
      <w:pPr>
        <w:pStyle w:val="NormalWeb"/>
        <w:shd w:val="clear" w:color="auto" w:fill="FFFFFF"/>
        <w:spacing w:before="120" w:beforeAutospacing="0" w:after="120" w:afterAutospacing="0"/>
        <w:ind w:left="720"/>
        <w:rPr>
          <w:rFonts w:ascii="Calibri" w:hAnsi="Calibri"/>
          <w:color w:val="000000"/>
        </w:rPr>
      </w:pPr>
      <w:r>
        <w:rPr>
          <w:color w:val="000000"/>
        </w:rPr>
        <w:t xml:space="preserve">Adoptive and step relationships are an important part of American families, and we do our best to reflect these family forms just as we do for many other family types. Our most recent report on this population is available on the website: </w:t>
      </w:r>
      <w:hyperlink r:id="rId6" w:tgtFrame="_blank" w:tooltip="http://www.census.gov/prod/2014pubs/p20-572.pdf&#10;Ctrl+Click or tap to follow the link" w:history="1">
        <w:r>
          <w:rPr>
            <w:rStyle w:val="Hyperlink"/>
          </w:rPr>
          <w:t>http://www.census.gov/prod/2014pubs/p20-572.pdf</w:t>
        </w:r>
      </w:hyperlink>
      <w:r>
        <w:rPr>
          <w:color w:val="000000"/>
        </w:rPr>
        <w:t xml:space="preserve">  The previous time we released this report, some 10 years ago, we provided several thousand copies for use by the National Coalition for Adoption, which had requested them. They wanted information available to distribute within the adoption community since there are so few data sets large enough to accurately reflect the characteristics of these </w:t>
      </w:r>
      <w:r>
        <w:rPr>
          <w:color w:val="000000"/>
          <w:shd w:val="clear" w:color="auto" w:fill="FFFFFF"/>
        </w:rPr>
        <w:t>children</w:t>
      </w:r>
      <w:r>
        <w:rPr>
          <w:color w:val="000000"/>
        </w:rPr>
        <w:t xml:space="preserve"> and their families.  Information about these subpopulations of</w:t>
      </w:r>
      <w:r>
        <w:rPr>
          <w:color w:val="000000"/>
          <w:shd w:val="clear" w:color="auto" w:fill="FFFFFF"/>
        </w:rPr>
        <w:t xml:space="preserve"> children </w:t>
      </w:r>
      <w:r>
        <w:rPr>
          <w:color w:val="000000"/>
        </w:rPr>
        <w:t>is useful for service providers as they seek to serve these families. In addition, we have also heard from members of these families who appreciate seeing their own family type acknowledged and described in our reports. It provides them with information about the larger context of American families into which their own family fits. </w:t>
      </w:r>
    </w:p>
    <w:p w:rsidR="00043D02" w:rsidRDefault="00043D02" w:rsidP="00043D02"/>
    <w:sectPr w:rsidR="00043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02"/>
    <w:rsid w:val="00043D02"/>
    <w:rsid w:val="00061ECD"/>
    <w:rsid w:val="000D4E5D"/>
    <w:rsid w:val="00203529"/>
    <w:rsid w:val="002E4D79"/>
    <w:rsid w:val="005D20ED"/>
    <w:rsid w:val="005F1671"/>
    <w:rsid w:val="0076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3D02"/>
    <w:rPr>
      <w:color w:val="0000FF"/>
      <w:u w:val="single"/>
    </w:rPr>
  </w:style>
  <w:style w:type="paragraph" w:styleId="NormalWeb">
    <w:name w:val="Normal (Web)"/>
    <w:basedOn w:val="Normal"/>
    <w:uiPriority w:val="99"/>
    <w:unhideWhenUsed/>
    <w:rsid w:val="00043D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3D02"/>
    <w:rPr>
      <w:color w:val="0000FF"/>
      <w:u w:val="single"/>
    </w:rPr>
  </w:style>
  <w:style w:type="paragraph" w:styleId="NormalWeb">
    <w:name w:val="Normal (Web)"/>
    <w:basedOn w:val="Normal"/>
    <w:uiPriority w:val="99"/>
    <w:unhideWhenUsed/>
    <w:rsid w:val="00043D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77888">
      <w:bodyDiv w:val="1"/>
      <w:marLeft w:val="0"/>
      <w:marRight w:val="0"/>
      <w:marTop w:val="0"/>
      <w:marBottom w:val="0"/>
      <w:divBdr>
        <w:top w:val="none" w:sz="0" w:space="0" w:color="auto"/>
        <w:left w:val="none" w:sz="0" w:space="0" w:color="auto"/>
        <w:bottom w:val="none" w:sz="0" w:space="0" w:color="auto"/>
        <w:right w:val="none" w:sz="0" w:space="0" w:color="auto"/>
      </w:divBdr>
      <w:divsChild>
        <w:div w:id="1605845170">
          <w:marLeft w:val="0"/>
          <w:marRight w:val="0"/>
          <w:marTop w:val="0"/>
          <w:marBottom w:val="0"/>
          <w:divBdr>
            <w:top w:val="none" w:sz="0" w:space="0" w:color="auto"/>
            <w:left w:val="none" w:sz="0" w:space="0" w:color="auto"/>
            <w:bottom w:val="none" w:sz="0" w:space="0" w:color="auto"/>
            <w:right w:val="none" w:sz="0" w:space="0" w:color="auto"/>
          </w:divBdr>
          <w:divsChild>
            <w:div w:id="45110033">
              <w:marLeft w:val="0"/>
              <w:marRight w:val="0"/>
              <w:marTop w:val="0"/>
              <w:marBottom w:val="0"/>
              <w:divBdr>
                <w:top w:val="none" w:sz="0" w:space="0" w:color="auto"/>
                <w:left w:val="none" w:sz="0" w:space="0" w:color="auto"/>
                <w:bottom w:val="none" w:sz="0" w:space="0" w:color="auto"/>
                <w:right w:val="none" w:sz="0" w:space="0" w:color="auto"/>
              </w:divBdr>
              <w:divsChild>
                <w:div w:id="503590081">
                  <w:marLeft w:val="0"/>
                  <w:marRight w:val="0"/>
                  <w:marTop w:val="0"/>
                  <w:marBottom w:val="0"/>
                  <w:divBdr>
                    <w:top w:val="none" w:sz="0" w:space="0" w:color="auto"/>
                    <w:left w:val="none" w:sz="0" w:space="0" w:color="auto"/>
                    <w:bottom w:val="none" w:sz="0" w:space="0" w:color="auto"/>
                    <w:right w:val="none" w:sz="0" w:space="0" w:color="auto"/>
                  </w:divBdr>
                  <w:divsChild>
                    <w:div w:id="895513655">
                      <w:marLeft w:val="0"/>
                      <w:marRight w:val="0"/>
                      <w:marTop w:val="0"/>
                      <w:marBottom w:val="0"/>
                      <w:divBdr>
                        <w:top w:val="none" w:sz="0" w:space="0" w:color="auto"/>
                        <w:left w:val="none" w:sz="0" w:space="0" w:color="auto"/>
                        <w:bottom w:val="none" w:sz="0" w:space="0" w:color="auto"/>
                        <w:right w:val="none" w:sz="0" w:space="0" w:color="auto"/>
                      </w:divBdr>
                      <w:divsChild>
                        <w:div w:id="610164707">
                          <w:marLeft w:val="450"/>
                          <w:marRight w:val="450"/>
                          <w:marTop w:val="0"/>
                          <w:marBottom w:val="0"/>
                          <w:divBdr>
                            <w:top w:val="none" w:sz="0" w:space="0" w:color="auto"/>
                            <w:left w:val="none" w:sz="0" w:space="0" w:color="auto"/>
                            <w:bottom w:val="single" w:sz="6" w:space="0" w:color="auto"/>
                            <w:right w:val="none" w:sz="0" w:space="0" w:color="auto"/>
                          </w:divBdr>
                          <w:divsChild>
                            <w:div w:id="1320689106">
                              <w:marLeft w:val="0"/>
                              <w:marRight w:val="0"/>
                              <w:marTop w:val="0"/>
                              <w:marBottom w:val="0"/>
                              <w:divBdr>
                                <w:top w:val="single" w:sz="6" w:space="0" w:color="C8C8C8"/>
                                <w:left w:val="single" w:sz="6" w:space="0" w:color="C8C8C8"/>
                                <w:bottom w:val="single" w:sz="6" w:space="0" w:color="C8C8C8"/>
                                <w:right w:val="single" w:sz="6" w:space="0" w:color="C8C8C8"/>
                              </w:divBdr>
                              <w:divsChild>
                                <w:div w:id="395203715">
                                  <w:marLeft w:val="0"/>
                                  <w:marRight w:val="0"/>
                                  <w:marTop w:val="0"/>
                                  <w:marBottom w:val="0"/>
                                  <w:divBdr>
                                    <w:top w:val="none" w:sz="0" w:space="0" w:color="auto"/>
                                    <w:left w:val="none" w:sz="0" w:space="0" w:color="auto"/>
                                    <w:bottom w:val="none" w:sz="0" w:space="0" w:color="auto"/>
                                    <w:right w:val="none" w:sz="0" w:space="0" w:color="auto"/>
                                  </w:divBdr>
                                  <w:divsChild>
                                    <w:div w:id="197401712">
                                      <w:marLeft w:val="0"/>
                                      <w:marRight w:val="0"/>
                                      <w:marTop w:val="0"/>
                                      <w:marBottom w:val="0"/>
                                      <w:divBdr>
                                        <w:top w:val="none" w:sz="0" w:space="0" w:color="auto"/>
                                        <w:left w:val="none" w:sz="0" w:space="0" w:color="auto"/>
                                        <w:bottom w:val="none" w:sz="0" w:space="0" w:color="auto"/>
                                        <w:right w:val="none" w:sz="0" w:space="0" w:color="auto"/>
                                      </w:divBdr>
                                      <w:divsChild>
                                        <w:div w:id="1671179948">
                                          <w:marLeft w:val="0"/>
                                          <w:marRight w:val="0"/>
                                          <w:marTop w:val="0"/>
                                          <w:marBottom w:val="0"/>
                                          <w:divBdr>
                                            <w:top w:val="none" w:sz="0" w:space="0" w:color="auto"/>
                                            <w:left w:val="none" w:sz="0" w:space="0" w:color="auto"/>
                                            <w:bottom w:val="none" w:sz="0" w:space="0" w:color="auto"/>
                                            <w:right w:val="none" w:sz="0" w:space="0" w:color="auto"/>
                                          </w:divBdr>
                                          <w:divsChild>
                                            <w:div w:id="1091778303">
                                              <w:marLeft w:val="0"/>
                                              <w:marRight w:val="0"/>
                                              <w:marTop w:val="0"/>
                                              <w:marBottom w:val="0"/>
                                              <w:divBdr>
                                                <w:top w:val="none" w:sz="0" w:space="0" w:color="auto"/>
                                                <w:left w:val="none" w:sz="0" w:space="0" w:color="auto"/>
                                                <w:bottom w:val="none" w:sz="0" w:space="0" w:color="auto"/>
                                                <w:right w:val="none" w:sz="0" w:space="0" w:color="auto"/>
                                              </w:divBdr>
                                              <w:divsChild>
                                                <w:div w:id="1816793458">
                                                  <w:marLeft w:val="0"/>
                                                  <w:marRight w:val="0"/>
                                                  <w:marTop w:val="0"/>
                                                  <w:marBottom w:val="0"/>
                                                  <w:divBdr>
                                                    <w:top w:val="none" w:sz="0" w:space="0" w:color="auto"/>
                                                    <w:left w:val="none" w:sz="0" w:space="0" w:color="auto"/>
                                                    <w:bottom w:val="none" w:sz="0" w:space="0" w:color="auto"/>
                                                    <w:right w:val="none" w:sz="0" w:space="0" w:color="auto"/>
                                                  </w:divBdr>
                                                  <w:divsChild>
                                                    <w:div w:id="178783665">
                                                      <w:marLeft w:val="0"/>
                                                      <w:marRight w:val="0"/>
                                                      <w:marTop w:val="0"/>
                                                      <w:marBottom w:val="0"/>
                                                      <w:divBdr>
                                                        <w:top w:val="none" w:sz="0" w:space="0" w:color="auto"/>
                                                        <w:left w:val="none" w:sz="0" w:space="0" w:color="auto"/>
                                                        <w:bottom w:val="none" w:sz="0" w:space="0" w:color="auto"/>
                                                        <w:right w:val="none" w:sz="0" w:space="0" w:color="auto"/>
                                                      </w:divBdr>
                                                      <w:divsChild>
                                                        <w:div w:id="119882780">
                                                          <w:marLeft w:val="0"/>
                                                          <w:marRight w:val="0"/>
                                                          <w:marTop w:val="0"/>
                                                          <w:marBottom w:val="0"/>
                                                          <w:divBdr>
                                                            <w:top w:val="none" w:sz="0" w:space="0" w:color="auto"/>
                                                            <w:left w:val="none" w:sz="0" w:space="0" w:color="auto"/>
                                                            <w:bottom w:val="none" w:sz="0" w:space="0" w:color="auto"/>
                                                            <w:right w:val="none" w:sz="0" w:space="0" w:color="auto"/>
                                                          </w:divBdr>
                                                          <w:divsChild>
                                                            <w:div w:id="630332188">
                                                              <w:marLeft w:val="0"/>
                                                              <w:marRight w:val="0"/>
                                                              <w:marTop w:val="0"/>
                                                              <w:marBottom w:val="0"/>
                                                              <w:divBdr>
                                                                <w:top w:val="none" w:sz="0" w:space="0" w:color="auto"/>
                                                                <w:left w:val="none" w:sz="0" w:space="0" w:color="auto"/>
                                                                <w:bottom w:val="none" w:sz="0" w:space="0" w:color="auto"/>
                                                                <w:right w:val="none" w:sz="0" w:space="0" w:color="auto"/>
                                                              </w:divBdr>
                                                              <w:divsChild>
                                                                <w:div w:id="2144536881">
                                                                  <w:marLeft w:val="0"/>
                                                                  <w:marRight w:val="0"/>
                                                                  <w:marTop w:val="0"/>
                                                                  <w:marBottom w:val="0"/>
                                                                  <w:divBdr>
                                                                    <w:top w:val="none" w:sz="0" w:space="0" w:color="auto"/>
                                                                    <w:left w:val="none" w:sz="0" w:space="0" w:color="auto"/>
                                                                    <w:bottom w:val="none" w:sz="0" w:space="0" w:color="auto"/>
                                                                    <w:right w:val="none" w:sz="0" w:space="0" w:color="auto"/>
                                                                  </w:divBdr>
                                                                  <w:divsChild>
                                                                    <w:div w:id="12634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5654152">
      <w:bodyDiv w:val="1"/>
      <w:marLeft w:val="0"/>
      <w:marRight w:val="0"/>
      <w:marTop w:val="0"/>
      <w:marBottom w:val="0"/>
      <w:divBdr>
        <w:top w:val="none" w:sz="0" w:space="0" w:color="auto"/>
        <w:left w:val="none" w:sz="0" w:space="0" w:color="auto"/>
        <w:bottom w:val="none" w:sz="0" w:space="0" w:color="auto"/>
        <w:right w:val="none" w:sz="0" w:space="0" w:color="auto"/>
      </w:divBdr>
      <w:divsChild>
        <w:div w:id="1282035732">
          <w:marLeft w:val="0"/>
          <w:marRight w:val="0"/>
          <w:marTop w:val="0"/>
          <w:marBottom w:val="0"/>
          <w:divBdr>
            <w:top w:val="none" w:sz="0" w:space="0" w:color="auto"/>
            <w:left w:val="none" w:sz="0" w:space="0" w:color="auto"/>
            <w:bottom w:val="none" w:sz="0" w:space="0" w:color="auto"/>
            <w:right w:val="none" w:sz="0" w:space="0" w:color="auto"/>
          </w:divBdr>
          <w:divsChild>
            <w:div w:id="1737703507">
              <w:marLeft w:val="0"/>
              <w:marRight w:val="0"/>
              <w:marTop w:val="0"/>
              <w:marBottom w:val="0"/>
              <w:divBdr>
                <w:top w:val="none" w:sz="0" w:space="0" w:color="auto"/>
                <w:left w:val="none" w:sz="0" w:space="0" w:color="auto"/>
                <w:bottom w:val="none" w:sz="0" w:space="0" w:color="auto"/>
                <w:right w:val="none" w:sz="0" w:space="0" w:color="auto"/>
              </w:divBdr>
              <w:divsChild>
                <w:div w:id="588853651">
                  <w:marLeft w:val="0"/>
                  <w:marRight w:val="0"/>
                  <w:marTop w:val="0"/>
                  <w:marBottom w:val="0"/>
                  <w:divBdr>
                    <w:top w:val="none" w:sz="0" w:space="0" w:color="auto"/>
                    <w:left w:val="none" w:sz="0" w:space="0" w:color="auto"/>
                    <w:bottom w:val="none" w:sz="0" w:space="0" w:color="auto"/>
                    <w:right w:val="none" w:sz="0" w:space="0" w:color="auto"/>
                  </w:divBdr>
                  <w:divsChild>
                    <w:div w:id="1061055790">
                      <w:marLeft w:val="0"/>
                      <w:marRight w:val="0"/>
                      <w:marTop w:val="0"/>
                      <w:marBottom w:val="0"/>
                      <w:divBdr>
                        <w:top w:val="none" w:sz="0" w:space="0" w:color="auto"/>
                        <w:left w:val="none" w:sz="0" w:space="0" w:color="auto"/>
                        <w:bottom w:val="none" w:sz="0" w:space="0" w:color="auto"/>
                        <w:right w:val="none" w:sz="0" w:space="0" w:color="auto"/>
                      </w:divBdr>
                      <w:divsChild>
                        <w:div w:id="937836390">
                          <w:marLeft w:val="450"/>
                          <w:marRight w:val="450"/>
                          <w:marTop w:val="0"/>
                          <w:marBottom w:val="0"/>
                          <w:divBdr>
                            <w:top w:val="none" w:sz="0" w:space="0" w:color="auto"/>
                            <w:left w:val="none" w:sz="0" w:space="0" w:color="auto"/>
                            <w:bottom w:val="single" w:sz="6" w:space="0" w:color="auto"/>
                            <w:right w:val="none" w:sz="0" w:space="0" w:color="auto"/>
                          </w:divBdr>
                          <w:divsChild>
                            <w:div w:id="601189999">
                              <w:marLeft w:val="0"/>
                              <w:marRight w:val="0"/>
                              <w:marTop w:val="0"/>
                              <w:marBottom w:val="0"/>
                              <w:divBdr>
                                <w:top w:val="single" w:sz="6" w:space="0" w:color="C8C8C8"/>
                                <w:left w:val="single" w:sz="6" w:space="0" w:color="C8C8C8"/>
                                <w:bottom w:val="single" w:sz="6" w:space="0" w:color="C8C8C8"/>
                                <w:right w:val="single" w:sz="6" w:space="0" w:color="C8C8C8"/>
                              </w:divBdr>
                              <w:divsChild>
                                <w:div w:id="1474758224">
                                  <w:marLeft w:val="0"/>
                                  <w:marRight w:val="0"/>
                                  <w:marTop w:val="0"/>
                                  <w:marBottom w:val="0"/>
                                  <w:divBdr>
                                    <w:top w:val="none" w:sz="0" w:space="0" w:color="auto"/>
                                    <w:left w:val="none" w:sz="0" w:space="0" w:color="auto"/>
                                    <w:bottom w:val="none" w:sz="0" w:space="0" w:color="auto"/>
                                    <w:right w:val="none" w:sz="0" w:space="0" w:color="auto"/>
                                  </w:divBdr>
                                  <w:divsChild>
                                    <w:div w:id="124390343">
                                      <w:marLeft w:val="0"/>
                                      <w:marRight w:val="0"/>
                                      <w:marTop w:val="0"/>
                                      <w:marBottom w:val="0"/>
                                      <w:divBdr>
                                        <w:top w:val="none" w:sz="0" w:space="0" w:color="auto"/>
                                        <w:left w:val="none" w:sz="0" w:space="0" w:color="auto"/>
                                        <w:bottom w:val="none" w:sz="0" w:space="0" w:color="auto"/>
                                        <w:right w:val="none" w:sz="0" w:space="0" w:color="auto"/>
                                      </w:divBdr>
                                      <w:divsChild>
                                        <w:div w:id="461928623">
                                          <w:marLeft w:val="0"/>
                                          <w:marRight w:val="0"/>
                                          <w:marTop w:val="0"/>
                                          <w:marBottom w:val="0"/>
                                          <w:divBdr>
                                            <w:top w:val="none" w:sz="0" w:space="0" w:color="auto"/>
                                            <w:left w:val="none" w:sz="0" w:space="0" w:color="auto"/>
                                            <w:bottom w:val="none" w:sz="0" w:space="0" w:color="auto"/>
                                            <w:right w:val="none" w:sz="0" w:space="0" w:color="auto"/>
                                          </w:divBdr>
                                          <w:divsChild>
                                            <w:div w:id="1766029224">
                                              <w:marLeft w:val="0"/>
                                              <w:marRight w:val="0"/>
                                              <w:marTop w:val="0"/>
                                              <w:marBottom w:val="0"/>
                                              <w:divBdr>
                                                <w:top w:val="none" w:sz="0" w:space="0" w:color="auto"/>
                                                <w:left w:val="none" w:sz="0" w:space="0" w:color="auto"/>
                                                <w:bottom w:val="none" w:sz="0" w:space="0" w:color="auto"/>
                                                <w:right w:val="none" w:sz="0" w:space="0" w:color="auto"/>
                                              </w:divBdr>
                                              <w:divsChild>
                                                <w:div w:id="807745549">
                                                  <w:marLeft w:val="0"/>
                                                  <w:marRight w:val="0"/>
                                                  <w:marTop w:val="0"/>
                                                  <w:marBottom w:val="0"/>
                                                  <w:divBdr>
                                                    <w:top w:val="none" w:sz="0" w:space="0" w:color="auto"/>
                                                    <w:left w:val="none" w:sz="0" w:space="0" w:color="auto"/>
                                                    <w:bottom w:val="none" w:sz="0" w:space="0" w:color="auto"/>
                                                    <w:right w:val="none" w:sz="0" w:space="0" w:color="auto"/>
                                                  </w:divBdr>
                                                  <w:divsChild>
                                                    <w:div w:id="1511986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609267">
                                                          <w:marLeft w:val="0"/>
                                                          <w:marRight w:val="0"/>
                                                          <w:marTop w:val="0"/>
                                                          <w:marBottom w:val="0"/>
                                                          <w:divBdr>
                                                            <w:top w:val="none" w:sz="0" w:space="0" w:color="auto"/>
                                                            <w:left w:val="none" w:sz="0" w:space="0" w:color="auto"/>
                                                            <w:bottom w:val="none" w:sz="0" w:space="0" w:color="auto"/>
                                                            <w:right w:val="none" w:sz="0" w:space="0" w:color="auto"/>
                                                          </w:divBdr>
                                                          <w:divsChild>
                                                            <w:div w:id="1403407848">
                                                              <w:marLeft w:val="0"/>
                                                              <w:marRight w:val="0"/>
                                                              <w:marTop w:val="0"/>
                                                              <w:marBottom w:val="0"/>
                                                              <w:divBdr>
                                                                <w:top w:val="none" w:sz="0" w:space="0" w:color="auto"/>
                                                                <w:left w:val="none" w:sz="0" w:space="0" w:color="auto"/>
                                                                <w:bottom w:val="none" w:sz="0" w:space="0" w:color="auto"/>
                                                                <w:right w:val="none" w:sz="0" w:space="0" w:color="auto"/>
                                                              </w:divBdr>
                                                              <w:divsChild>
                                                                <w:div w:id="1680348567">
                                                                  <w:marLeft w:val="0"/>
                                                                  <w:marRight w:val="0"/>
                                                                  <w:marTop w:val="0"/>
                                                                  <w:marBottom w:val="0"/>
                                                                  <w:divBdr>
                                                                    <w:top w:val="none" w:sz="0" w:space="0" w:color="auto"/>
                                                                    <w:left w:val="none" w:sz="0" w:space="0" w:color="auto"/>
                                                                    <w:bottom w:val="none" w:sz="0" w:space="0" w:color="auto"/>
                                                                    <w:right w:val="none" w:sz="0" w:space="0" w:color="auto"/>
                                                                  </w:divBdr>
                                                                  <w:divsChild>
                                                                    <w:div w:id="1742869551">
                                                                      <w:marLeft w:val="0"/>
                                                                      <w:marRight w:val="0"/>
                                                                      <w:marTop w:val="0"/>
                                                                      <w:marBottom w:val="0"/>
                                                                      <w:divBdr>
                                                                        <w:top w:val="none" w:sz="0" w:space="0" w:color="auto"/>
                                                                        <w:left w:val="none" w:sz="0" w:space="0" w:color="auto"/>
                                                                        <w:bottom w:val="none" w:sz="0" w:space="0" w:color="auto"/>
                                                                        <w:right w:val="none" w:sz="0" w:space="0" w:color="auto"/>
                                                                      </w:divBdr>
                                                                      <w:divsChild>
                                                                        <w:div w:id="1672829124">
                                                                          <w:marLeft w:val="0"/>
                                                                          <w:marRight w:val="0"/>
                                                                          <w:marTop w:val="0"/>
                                                                          <w:marBottom w:val="0"/>
                                                                          <w:divBdr>
                                                                            <w:top w:val="none" w:sz="0" w:space="0" w:color="auto"/>
                                                                            <w:left w:val="none" w:sz="0" w:space="0" w:color="auto"/>
                                                                            <w:bottom w:val="none" w:sz="0" w:space="0" w:color="auto"/>
                                                                            <w:right w:val="none" w:sz="0" w:space="0" w:color="auto"/>
                                                                          </w:divBdr>
                                                                          <w:divsChild>
                                                                            <w:div w:id="1005479359">
                                                                              <w:marLeft w:val="0"/>
                                                                              <w:marRight w:val="0"/>
                                                                              <w:marTop w:val="0"/>
                                                                              <w:marBottom w:val="0"/>
                                                                              <w:divBdr>
                                                                                <w:top w:val="none" w:sz="0" w:space="0" w:color="auto"/>
                                                                                <w:left w:val="none" w:sz="0" w:space="0" w:color="auto"/>
                                                                                <w:bottom w:val="none" w:sz="0" w:space="0" w:color="auto"/>
                                                                                <w:right w:val="none" w:sz="0" w:space="0" w:color="auto"/>
                                                                              </w:divBdr>
                                                                              <w:divsChild>
                                                                                <w:div w:id="351498676">
                                                                                  <w:marLeft w:val="0"/>
                                                                                  <w:marRight w:val="0"/>
                                                                                  <w:marTop w:val="0"/>
                                                                                  <w:marBottom w:val="0"/>
                                                                                  <w:divBdr>
                                                                                    <w:top w:val="none" w:sz="0" w:space="0" w:color="auto"/>
                                                                                    <w:left w:val="none" w:sz="0" w:space="0" w:color="auto"/>
                                                                                    <w:bottom w:val="none" w:sz="0" w:space="0" w:color="auto"/>
                                                                                    <w:right w:val="none" w:sz="0" w:space="0" w:color="auto"/>
                                                                                  </w:divBdr>
                                                                                  <w:divsChild>
                                                                                    <w:div w:id="2323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940840">
      <w:bodyDiv w:val="1"/>
      <w:marLeft w:val="0"/>
      <w:marRight w:val="0"/>
      <w:marTop w:val="0"/>
      <w:marBottom w:val="0"/>
      <w:divBdr>
        <w:top w:val="none" w:sz="0" w:space="0" w:color="auto"/>
        <w:left w:val="none" w:sz="0" w:space="0" w:color="auto"/>
        <w:bottom w:val="none" w:sz="0" w:space="0" w:color="auto"/>
        <w:right w:val="none" w:sz="0" w:space="0" w:color="auto"/>
      </w:divBdr>
      <w:divsChild>
        <w:div w:id="2102295396">
          <w:marLeft w:val="0"/>
          <w:marRight w:val="0"/>
          <w:marTop w:val="0"/>
          <w:marBottom w:val="0"/>
          <w:divBdr>
            <w:top w:val="none" w:sz="0" w:space="0" w:color="auto"/>
            <w:left w:val="none" w:sz="0" w:space="0" w:color="auto"/>
            <w:bottom w:val="none" w:sz="0" w:space="0" w:color="auto"/>
            <w:right w:val="none" w:sz="0" w:space="0" w:color="auto"/>
          </w:divBdr>
          <w:divsChild>
            <w:div w:id="1429691435">
              <w:marLeft w:val="0"/>
              <w:marRight w:val="0"/>
              <w:marTop w:val="0"/>
              <w:marBottom w:val="0"/>
              <w:divBdr>
                <w:top w:val="none" w:sz="0" w:space="0" w:color="auto"/>
                <w:left w:val="none" w:sz="0" w:space="0" w:color="auto"/>
                <w:bottom w:val="none" w:sz="0" w:space="0" w:color="auto"/>
                <w:right w:val="none" w:sz="0" w:space="0" w:color="auto"/>
              </w:divBdr>
              <w:divsChild>
                <w:div w:id="634454325">
                  <w:marLeft w:val="0"/>
                  <w:marRight w:val="0"/>
                  <w:marTop w:val="0"/>
                  <w:marBottom w:val="0"/>
                  <w:divBdr>
                    <w:top w:val="none" w:sz="0" w:space="0" w:color="auto"/>
                    <w:left w:val="none" w:sz="0" w:space="0" w:color="auto"/>
                    <w:bottom w:val="none" w:sz="0" w:space="0" w:color="auto"/>
                    <w:right w:val="none" w:sz="0" w:space="0" w:color="auto"/>
                  </w:divBdr>
                  <w:divsChild>
                    <w:div w:id="1627001334">
                      <w:marLeft w:val="0"/>
                      <w:marRight w:val="0"/>
                      <w:marTop w:val="0"/>
                      <w:marBottom w:val="0"/>
                      <w:divBdr>
                        <w:top w:val="none" w:sz="0" w:space="0" w:color="auto"/>
                        <w:left w:val="none" w:sz="0" w:space="0" w:color="auto"/>
                        <w:bottom w:val="none" w:sz="0" w:space="0" w:color="auto"/>
                        <w:right w:val="none" w:sz="0" w:space="0" w:color="auto"/>
                      </w:divBdr>
                      <w:divsChild>
                        <w:div w:id="2009211575">
                          <w:marLeft w:val="450"/>
                          <w:marRight w:val="450"/>
                          <w:marTop w:val="0"/>
                          <w:marBottom w:val="0"/>
                          <w:divBdr>
                            <w:top w:val="none" w:sz="0" w:space="0" w:color="auto"/>
                            <w:left w:val="none" w:sz="0" w:space="0" w:color="auto"/>
                            <w:bottom w:val="single" w:sz="6" w:space="0" w:color="auto"/>
                            <w:right w:val="none" w:sz="0" w:space="0" w:color="auto"/>
                          </w:divBdr>
                          <w:divsChild>
                            <w:div w:id="596787584">
                              <w:marLeft w:val="0"/>
                              <w:marRight w:val="0"/>
                              <w:marTop w:val="0"/>
                              <w:marBottom w:val="0"/>
                              <w:divBdr>
                                <w:top w:val="single" w:sz="6" w:space="0" w:color="C8C8C8"/>
                                <w:left w:val="single" w:sz="6" w:space="0" w:color="C8C8C8"/>
                                <w:bottom w:val="single" w:sz="6" w:space="0" w:color="C8C8C8"/>
                                <w:right w:val="single" w:sz="6" w:space="0" w:color="C8C8C8"/>
                              </w:divBdr>
                              <w:divsChild>
                                <w:div w:id="251664530">
                                  <w:marLeft w:val="0"/>
                                  <w:marRight w:val="0"/>
                                  <w:marTop w:val="0"/>
                                  <w:marBottom w:val="0"/>
                                  <w:divBdr>
                                    <w:top w:val="none" w:sz="0" w:space="0" w:color="auto"/>
                                    <w:left w:val="none" w:sz="0" w:space="0" w:color="auto"/>
                                    <w:bottom w:val="none" w:sz="0" w:space="0" w:color="auto"/>
                                    <w:right w:val="none" w:sz="0" w:space="0" w:color="auto"/>
                                  </w:divBdr>
                                  <w:divsChild>
                                    <w:div w:id="44984795">
                                      <w:marLeft w:val="0"/>
                                      <w:marRight w:val="0"/>
                                      <w:marTop w:val="0"/>
                                      <w:marBottom w:val="0"/>
                                      <w:divBdr>
                                        <w:top w:val="none" w:sz="0" w:space="0" w:color="auto"/>
                                        <w:left w:val="none" w:sz="0" w:space="0" w:color="auto"/>
                                        <w:bottom w:val="none" w:sz="0" w:space="0" w:color="auto"/>
                                        <w:right w:val="none" w:sz="0" w:space="0" w:color="auto"/>
                                      </w:divBdr>
                                      <w:divsChild>
                                        <w:div w:id="1586986667">
                                          <w:marLeft w:val="0"/>
                                          <w:marRight w:val="0"/>
                                          <w:marTop w:val="0"/>
                                          <w:marBottom w:val="0"/>
                                          <w:divBdr>
                                            <w:top w:val="none" w:sz="0" w:space="0" w:color="auto"/>
                                            <w:left w:val="none" w:sz="0" w:space="0" w:color="auto"/>
                                            <w:bottom w:val="none" w:sz="0" w:space="0" w:color="auto"/>
                                            <w:right w:val="none" w:sz="0" w:space="0" w:color="auto"/>
                                          </w:divBdr>
                                          <w:divsChild>
                                            <w:div w:id="561410215">
                                              <w:marLeft w:val="0"/>
                                              <w:marRight w:val="0"/>
                                              <w:marTop w:val="0"/>
                                              <w:marBottom w:val="0"/>
                                              <w:divBdr>
                                                <w:top w:val="none" w:sz="0" w:space="0" w:color="auto"/>
                                                <w:left w:val="none" w:sz="0" w:space="0" w:color="auto"/>
                                                <w:bottom w:val="none" w:sz="0" w:space="0" w:color="auto"/>
                                                <w:right w:val="none" w:sz="0" w:space="0" w:color="auto"/>
                                              </w:divBdr>
                                              <w:divsChild>
                                                <w:div w:id="1647660652">
                                                  <w:marLeft w:val="0"/>
                                                  <w:marRight w:val="0"/>
                                                  <w:marTop w:val="0"/>
                                                  <w:marBottom w:val="0"/>
                                                  <w:divBdr>
                                                    <w:top w:val="none" w:sz="0" w:space="0" w:color="auto"/>
                                                    <w:left w:val="none" w:sz="0" w:space="0" w:color="auto"/>
                                                    <w:bottom w:val="none" w:sz="0" w:space="0" w:color="auto"/>
                                                    <w:right w:val="none" w:sz="0" w:space="0" w:color="auto"/>
                                                  </w:divBdr>
                                                  <w:divsChild>
                                                    <w:div w:id="1664972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711265">
                                                          <w:marLeft w:val="0"/>
                                                          <w:marRight w:val="0"/>
                                                          <w:marTop w:val="0"/>
                                                          <w:marBottom w:val="0"/>
                                                          <w:divBdr>
                                                            <w:top w:val="none" w:sz="0" w:space="0" w:color="auto"/>
                                                            <w:left w:val="none" w:sz="0" w:space="0" w:color="auto"/>
                                                            <w:bottom w:val="none" w:sz="0" w:space="0" w:color="auto"/>
                                                            <w:right w:val="none" w:sz="0" w:space="0" w:color="auto"/>
                                                          </w:divBdr>
                                                          <w:divsChild>
                                                            <w:div w:id="1146387512">
                                                              <w:marLeft w:val="0"/>
                                                              <w:marRight w:val="0"/>
                                                              <w:marTop w:val="0"/>
                                                              <w:marBottom w:val="0"/>
                                                              <w:divBdr>
                                                                <w:top w:val="none" w:sz="0" w:space="0" w:color="auto"/>
                                                                <w:left w:val="none" w:sz="0" w:space="0" w:color="auto"/>
                                                                <w:bottom w:val="none" w:sz="0" w:space="0" w:color="auto"/>
                                                                <w:right w:val="none" w:sz="0" w:space="0" w:color="auto"/>
                                                              </w:divBdr>
                                                              <w:divsChild>
                                                                <w:div w:id="1203203638">
                                                                  <w:marLeft w:val="0"/>
                                                                  <w:marRight w:val="0"/>
                                                                  <w:marTop w:val="0"/>
                                                                  <w:marBottom w:val="0"/>
                                                                  <w:divBdr>
                                                                    <w:top w:val="none" w:sz="0" w:space="0" w:color="auto"/>
                                                                    <w:left w:val="none" w:sz="0" w:space="0" w:color="auto"/>
                                                                    <w:bottom w:val="none" w:sz="0" w:space="0" w:color="auto"/>
                                                                    <w:right w:val="none" w:sz="0" w:space="0" w:color="auto"/>
                                                                  </w:divBdr>
                                                                  <w:divsChild>
                                                                    <w:div w:id="53896371">
                                                                      <w:marLeft w:val="0"/>
                                                                      <w:marRight w:val="0"/>
                                                                      <w:marTop w:val="0"/>
                                                                      <w:marBottom w:val="0"/>
                                                                      <w:divBdr>
                                                                        <w:top w:val="none" w:sz="0" w:space="0" w:color="auto"/>
                                                                        <w:left w:val="none" w:sz="0" w:space="0" w:color="auto"/>
                                                                        <w:bottom w:val="none" w:sz="0" w:space="0" w:color="auto"/>
                                                                        <w:right w:val="none" w:sz="0" w:space="0" w:color="auto"/>
                                                                      </w:divBdr>
                                                                      <w:divsChild>
                                                                        <w:div w:id="955479198">
                                                                          <w:marLeft w:val="0"/>
                                                                          <w:marRight w:val="0"/>
                                                                          <w:marTop w:val="0"/>
                                                                          <w:marBottom w:val="0"/>
                                                                          <w:divBdr>
                                                                            <w:top w:val="none" w:sz="0" w:space="0" w:color="auto"/>
                                                                            <w:left w:val="none" w:sz="0" w:space="0" w:color="auto"/>
                                                                            <w:bottom w:val="none" w:sz="0" w:space="0" w:color="auto"/>
                                                                            <w:right w:val="none" w:sz="0" w:space="0" w:color="auto"/>
                                                                          </w:divBdr>
                                                                          <w:divsChild>
                                                                            <w:div w:id="954680923">
                                                                              <w:marLeft w:val="0"/>
                                                                              <w:marRight w:val="0"/>
                                                                              <w:marTop w:val="0"/>
                                                                              <w:marBottom w:val="0"/>
                                                                              <w:divBdr>
                                                                                <w:top w:val="none" w:sz="0" w:space="0" w:color="auto"/>
                                                                                <w:left w:val="none" w:sz="0" w:space="0" w:color="auto"/>
                                                                                <w:bottom w:val="none" w:sz="0" w:space="0" w:color="auto"/>
                                                                                <w:right w:val="none" w:sz="0" w:space="0" w:color="auto"/>
                                                                              </w:divBdr>
                                                                              <w:divsChild>
                                                                                <w:div w:id="35205795">
                                                                                  <w:marLeft w:val="0"/>
                                                                                  <w:marRight w:val="0"/>
                                                                                  <w:marTop w:val="0"/>
                                                                                  <w:marBottom w:val="0"/>
                                                                                  <w:divBdr>
                                                                                    <w:top w:val="none" w:sz="0" w:space="0" w:color="auto"/>
                                                                                    <w:left w:val="none" w:sz="0" w:space="0" w:color="auto"/>
                                                                                    <w:bottom w:val="none" w:sz="0" w:space="0" w:color="auto"/>
                                                                                    <w:right w:val="none" w:sz="0" w:space="0" w:color="auto"/>
                                                                                  </w:divBdr>
                                                                                  <w:divsChild>
                                                                                    <w:div w:id="6776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997938">
      <w:bodyDiv w:val="1"/>
      <w:marLeft w:val="0"/>
      <w:marRight w:val="0"/>
      <w:marTop w:val="0"/>
      <w:marBottom w:val="0"/>
      <w:divBdr>
        <w:top w:val="none" w:sz="0" w:space="0" w:color="auto"/>
        <w:left w:val="none" w:sz="0" w:space="0" w:color="auto"/>
        <w:bottom w:val="none" w:sz="0" w:space="0" w:color="auto"/>
        <w:right w:val="none" w:sz="0" w:space="0" w:color="auto"/>
      </w:divBdr>
      <w:divsChild>
        <w:div w:id="674695588">
          <w:marLeft w:val="0"/>
          <w:marRight w:val="0"/>
          <w:marTop w:val="0"/>
          <w:marBottom w:val="0"/>
          <w:divBdr>
            <w:top w:val="none" w:sz="0" w:space="0" w:color="auto"/>
            <w:left w:val="none" w:sz="0" w:space="0" w:color="auto"/>
            <w:bottom w:val="none" w:sz="0" w:space="0" w:color="auto"/>
            <w:right w:val="none" w:sz="0" w:space="0" w:color="auto"/>
          </w:divBdr>
          <w:divsChild>
            <w:div w:id="103157805">
              <w:marLeft w:val="0"/>
              <w:marRight w:val="0"/>
              <w:marTop w:val="0"/>
              <w:marBottom w:val="0"/>
              <w:divBdr>
                <w:top w:val="none" w:sz="0" w:space="0" w:color="auto"/>
                <w:left w:val="none" w:sz="0" w:space="0" w:color="auto"/>
                <w:bottom w:val="none" w:sz="0" w:space="0" w:color="auto"/>
                <w:right w:val="none" w:sz="0" w:space="0" w:color="auto"/>
              </w:divBdr>
              <w:divsChild>
                <w:div w:id="1930503818">
                  <w:marLeft w:val="0"/>
                  <w:marRight w:val="0"/>
                  <w:marTop w:val="0"/>
                  <w:marBottom w:val="0"/>
                  <w:divBdr>
                    <w:top w:val="none" w:sz="0" w:space="0" w:color="auto"/>
                    <w:left w:val="none" w:sz="0" w:space="0" w:color="auto"/>
                    <w:bottom w:val="none" w:sz="0" w:space="0" w:color="auto"/>
                    <w:right w:val="none" w:sz="0" w:space="0" w:color="auto"/>
                  </w:divBdr>
                  <w:divsChild>
                    <w:div w:id="851143263">
                      <w:marLeft w:val="0"/>
                      <w:marRight w:val="0"/>
                      <w:marTop w:val="0"/>
                      <w:marBottom w:val="0"/>
                      <w:divBdr>
                        <w:top w:val="none" w:sz="0" w:space="0" w:color="auto"/>
                        <w:left w:val="none" w:sz="0" w:space="0" w:color="auto"/>
                        <w:bottom w:val="none" w:sz="0" w:space="0" w:color="auto"/>
                        <w:right w:val="none" w:sz="0" w:space="0" w:color="auto"/>
                      </w:divBdr>
                      <w:divsChild>
                        <w:div w:id="983967915">
                          <w:marLeft w:val="450"/>
                          <w:marRight w:val="450"/>
                          <w:marTop w:val="0"/>
                          <w:marBottom w:val="0"/>
                          <w:divBdr>
                            <w:top w:val="none" w:sz="0" w:space="0" w:color="auto"/>
                            <w:left w:val="none" w:sz="0" w:space="0" w:color="auto"/>
                            <w:bottom w:val="single" w:sz="6" w:space="0" w:color="auto"/>
                            <w:right w:val="none" w:sz="0" w:space="0" w:color="auto"/>
                          </w:divBdr>
                          <w:divsChild>
                            <w:div w:id="1930311095">
                              <w:marLeft w:val="0"/>
                              <w:marRight w:val="0"/>
                              <w:marTop w:val="0"/>
                              <w:marBottom w:val="0"/>
                              <w:divBdr>
                                <w:top w:val="single" w:sz="6" w:space="0" w:color="C8C8C8"/>
                                <w:left w:val="single" w:sz="6" w:space="0" w:color="C8C8C8"/>
                                <w:bottom w:val="single" w:sz="6" w:space="0" w:color="C8C8C8"/>
                                <w:right w:val="single" w:sz="6" w:space="0" w:color="C8C8C8"/>
                              </w:divBdr>
                              <w:divsChild>
                                <w:div w:id="78990544">
                                  <w:marLeft w:val="0"/>
                                  <w:marRight w:val="0"/>
                                  <w:marTop w:val="0"/>
                                  <w:marBottom w:val="0"/>
                                  <w:divBdr>
                                    <w:top w:val="none" w:sz="0" w:space="0" w:color="auto"/>
                                    <w:left w:val="none" w:sz="0" w:space="0" w:color="auto"/>
                                    <w:bottom w:val="none" w:sz="0" w:space="0" w:color="auto"/>
                                    <w:right w:val="none" w:sz="0" w:space="0" w:color="auto"/>
                                  </w:divBdr>
                                  <w:divsChild>
                                    <w:div w:id="1587886531">
                                      <w:marLeft w:val="0"/>
                                      <w:marRight w:val="0"/>
                                      <w:marTop w:val="0"/>
                                      <w:marBottom w:val="0"/>
                                      <w:divBdr>
                                        <w:top w:val="none" w:sz="0" w:space="0" w:color="auto"/>
                                        <w:left w:val="none" w:sz="0" w:space="0" w:color="auto"/>
                                        <w:bottom w:val="none" w:sz="0" w:space="0" w:color="auto"/>
                                        <w:right w:val="none" w:sz="0" w:space="0" w:color="auto"/>
                                      </w:divBdr>
                                      <w:divsChild>
                                        <w:div w:id="1608385835">
                                          <w:marLeft w:val="0"/>
                                          <w:marRight w:val="0"/>
                                          <w:marTop w:val="0"/>
                                          <w:marBottom w:val="0"/>
                                          <w:divBdr>
                                            <w:top w:val="none" w:sz="0" w:space="0" w:color="auto"/>
                                            <w:left w:val="none" w:sz="0" w:space="0" w:color="auto"/>
                                            <w:bottom w:val="none" w:sz="0" w:space="0" w:color="auto"/>
                                            <w:right w:val="none" w:sz="0" w:space="0" w:color="auto"/>
                                          </w:divBdr>
                                          <w:divsChild>
                                            <w:div w:id="1110970985">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sChild>
                                                    <w:div w:id="95952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398431">
                                                          <w:marLeft w:val="0"/>
                                                          <w:marRight w:val="0"/>
                                                          <w:marTop w:val="0"/>
                                                          <w:marBottom w:val="0"/>
                                                          <w:divBdr>
                                                            <w:top w:val="none" w:sz="0" w:space="0" w:color="auto"/>
                                                            <w:left w:val="none" w:sz="0" w:space="0" w:color="auto"/>
                                                            <w:bottom w:val="none" w:sz="0" w:space="0" w:color="auto"/>
                                                            <w:right w:val="none" w:sz="0" w:space="0" w:color="auto"/>
                                                          </w:divBdr>
                                                          <w:divsChild>
                                                            <w:div w:id="1381974660">
                                                              <w:marLeft w:val="0"/>
                                                              <w:marRight w:val="0"/>
                                                              <w:marTop w:val="0"/>
                                                              <w:marBottom w:val="0"/>
                                                              <w:divBdr>
                                                                <w:top w:val="none" w:sz="0" w:space="0" w:color="auto"/>
                                                                <w:left w:val="none" w:sz="0" w:space="0" w:color="auto"/>
                                                                <w:bottom w:val="none" w:sz="0" w:space="0" w:color="auto"/>
                                                                <w:right w:val="none" w:sz="0" w:space="0" w:color="auto"/>
                                                              </w:divBdr>
                                                              <w:divsChild>
                                                                <w:div w:id="419718944">
                                                                  <w:marLeft w:val="0"/>
                                                                  <w:marRight w:val="0"/>
                                                                  <w:marTop w:val="0"/>
                                                                  <w:marBottom w:val="0"/>
                                                                  <w:divBdr>
                                                                    <w:top w:val="none" w:sz="0" w:space="0" w:color="auto"/>
                                                                    <w:left w:val="none" w:sz="0" w:space="0" w:color="auto"/>
                                                                    <w:bottom w:val="none" w:sz="0" w:space="0" w:color="auto"/>
                                                                    <w:right w:val="none" w:sz="0" w:space="0" w:color="auto"/>
                                                                  </w:divBdr>
                                                                  <w:divsChild>
                                                                    <w:div w:id="190842184">
                                                                      <w:marLeft w:val="0"/>
                                                                      <w:marRight w:val="0"/>
                                                                      <w:marTop w:val="0"/>
                                                                      <w:marBottom w:val="0"/>
                                                                      <w:divBdr>
                                                                        <w:top w:val="none" w:sz="0" w:space="0" w:color="auto"/>
                                                                        <w:left w:val="none" w:sz="0" w:space="0" w:color="auto"/>
                                                                        <w:bottom w:val="none" w:sz="0" w:space="0" w:color="auto"/>
                                                                        <w:right w:val="none" w:sz="0" w:space="0" w:color="auto"/>
                                                                      </w:divBdr>
                                                                      <w:divsChild>
                                                                        <w:div w:id="453402461">
                                                                          <w:marLeft w:val="0"/>
                                                                          <w:marRight w:val="0"/>
                                                                          <w:marTop w:val="0"/>
                                                                          <w:marBottom w:val="0"/>
                                                                          <w:divBdr>
                                                                            <w:top w:val="none" w:sz="0" w:space="0" w:color="auto"/>
                                                                            <w:left w:val="none" w:sz="0" w:space="0" w:color="auto"/>
                                                                            <w:bottom w:val="none" w:sz="0" w:space="0" w:color="auto"/>
                                                                            <w:right w:val="none" w:sz="0" w:space="0" w:color="auto"/>
                                                                          </w:divBdr>
                                                                          <w:divsChild>
                                                                            <w:div w:id="1502699107">
                                                                              <w:marLeft w:val="0"/>
                                                                              <w:marRight w:val="0"/>
                                                                              <w:marTop w:val="0"/>
                                                                              <w:marBottom w:val="0"/>
                                                                              <w:divBdr>
                                                                                <w:top w:val="none" w:sz="0" w:space="0" w:color="auto"/>
                                                                                <w:left w:val="none" w:sz="0" w:space="0" w:color="auto"/>
                                                                                <w:bottom w:val="none" w:sz="0" w:space="0" w:color="auto"/>
                                                                                <w:right w:val="none" w:sz="0" w:space="0" w:color="auto"/>
                                                                              </w:divBdr>
                                                                              <w:divsChild>
                                                                                <w:div w:id="500124676">
                                                                                  <w:marLeft w:val="0"/>
                                                                                  <w:marRight w:val="0"/>
                                                                                  <w:marTop w:val="0"/>
                                                                                  <w:marBottom w:val="0"/>
                                                                                  <w:divBdr>
                                                                                    <w:top w:val="none" w:sz="0" w:space="0" w:color="auto"/>
                                                                                    <w:left w:val="none" w:sz="0" w:space="0" w:color="auto"/>
                                                                                    <w:bottom w:val="none" w:sz="0" w:space="0" w:color="auto"/>
                                                                                    <w:right w:val="none" w:sz="0" w:space="0" w:color="auto"/>
                                                                                  </w:divBdr>
                                                                                  <w:divsChild>
                                                                                    <w:div w:id="2310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282509">
      <w:bodyDiv w:val="1"/>
      <w:marLeft w:val="0"/>
      <w:marRight w:val="0"/>
      <w:marTop w:val="0"/>
      <w:marBottom w:val="0"/>
      <w:divBdr>
        <w:top w:val="none" w:sz="0" w:space="0" w:color="auto"/>
        <w:left w:val="none" w:sz="0" w:space="0" w:color="auto"/>
        <w:bottom w:val="none" w:sz="0" w:space="0" w:color="auto"/>
        <w:right w:val="none" w:sz="0" w:space="0" w:color="auto"/>
      </w:divBdr>
      <w:divsChild>
        <w:div w:id="1297679486">
          <w:marLeft w:val="0"/>
          <w:marRight w:val="0"/>
          <w:marTop w:val="0"/>
          <w:marBottom w:val="0"/>
          <w:divBdr>
            <w:top w:val="none" w:sz="0" w:space="0" w:color="auto"/>
            <w:left w:val="none" w:sz="0" w:space="0" w:color="auto"/>
            <w:bottom w:val="none" w:sz="0" w:space="0" w:color="auto"/>
            <w:right w:val="none" w:sz="0" w:space="0" w:color="auto"/>
          </w:divBdr>
          <w:divsChild>
            <w:div w:id="1459882514">
              <w:marLeft w:val="0"/>
              <w:marRight w:val="0"/>
              <w:marTop w:val="0"/>
              <w:marBottom w:val="0"/>
              <w:divBdr>
                <w:top w:val="none" w:sz="0" w:space="0" w:color="auto"/>
                <w:left w:val="none" w:sz="0" w:space="0" w:color="auto"/>
                <w:bottom w:val="none" w:sz="0" w:space="0" w:color="auto"/>
                <w:right w:val="none" w:sz="0" w:space="0" w:color="auto"/>
              </w:divBdr>
              <w:divsChild>
                <w:div w:id="1358192622">
                  <w:marLeft w:val="0"/>
                  <w:marRight w:val="0"/>
                  <w:marTop w:val="0"/>
                  <w:marBottom w:val="0"/>
                  <w:divBdr>
                    <w:top w:val="none" w:sz="0" w:space="0" w:color="auto"/>
                    <w:left w:val="none" w:sz="0" w:space="0" w:color="auto"/>
                    <w:bottom w:val="none" w:sz="0" w:space="0" w:color="auto"/>
                    <w:right w:val="none" w:sz="0" w:space="0" w:color="auto"/>
                  </w:divBdr>
                  <w:divsChild>
                    <w:div w:id="459154914">
                      <w:marLeft w:val="0"/>
                      <w:marRight w:val="0"/>
                      <w:marTop w:val="0"/>
                      <w:marBottom w:val="0"/>
                      <w:divBdr>
                        <w:top w:val="none" w:sz="0" w:space="0" w:color="auto"/>
                        <w:left w:val="none" w:sz="0" w:space="0" w:color="auto"/>
                        <w:bottom w:val="none" w:sz="0" w:space="0" w:color="auto"/>
                        <w:right w:val="none" w:sz="0" w:space="0" w:color="auto"/>
                      </w:divBdr>
                      <w:divsChild>
                        <w:div w:id="1015159217">
                          <w:marLeft w:val="450"/>
                          <w:marRight w:val="450"/>
                          <w:marTop w:val="0"/>
                          <w:marBottom w:val="0"/>
                          <w:divBdr>
                            <w:top w:val="none" w:sz="0" w:space="0" w:color="auto"/>
                            <w:left w:val="none" w:sz="0" w:space="0" w:color="auto"/>
                            <w:bottom w:val="single" w:sz="6" w:space="0" w:color="auto"/>
                            <w:right w:val="none" w:sz="0" w:space="0" w:color="auto"/>
                          </w:divBdr>
                          <w:divsChild>
                            <w:div w:id="164829377">
                              <w:marLeft w:val="0"/>
                              <w:marRight w:val="0"/>
                              <w:marTop w:val="0"/>
                              <w:marBottom w:val="0"/>
                              <w:divBdr>
                                <w:top w:val="single" w:sz="6" w:space="0" w:color="C8C8C8"/>
                                <w:left w:val="single" w:sz="6" w:space="0" w:color="C8C8C8"/>
                                <w:bottom w:val="single" w:sz="6" w:space="0" w:color="C8C8C8"/>
                                <w:right w:val="single" w:sz="6" w:space="0" w:color="C8C8C8"/>
                              </w:divBdr>
                              <w:divsChild>
                                <w:div w:id="769008776">
                                  <w:marLeft w:val="0"/>
                                  <w:marRight w:val="0"/>
                                  <w:marTop w:val="0"/>
                                  <w:marBottom w:val="0"/>
                                  <w:divBdr>
                                    <w:top w:val="none" w:sz="0" w:space="0" w:color="auto"/>
                                    <w:left w:val="none" w:sz="0" w:space="0" w:color="auto"/>
                                    <w:bottom w:val="none" w:sz="0" w:space="0" w:color="auto"/>
                                    <w:right w:val="none" w:sz="0" w:space="0" w:color="auto"/>
                                  </w:divBdr>
                                  <w:divsChild>
                                    <w:div w:id="995841785">
                                      <w:marLeft w:val="0"/>
                                      <w:marRight w:val="0"/>
                                      <w:marTop w:val="0"/>
                                      <w:marBottom w:val="0"/>
                                      <w:divBdr>
                                        <w:top w:val="none" w:sz="0" w:space="0" w:color="auto"/>
                                        <w:left w:val="none" w:sz="0" w:space="0" w:color="auto"/>
                                        <w:bottom w:val="none" w:sz="0" w:space="0" w:color="auto"/>
                                        <w:right w:val="none" w:sz="0" w:space="0" w:color="auto"/>
                                      </w:divBdr>
                                      <w:divsChild>
                                        <w:div w:id="2105224116">
                                          <w:marLeft w:val="0"/>
                                          <w:marRight w:val="0"/>
                                          <w:marTop w:val="0"/>
                                          <w:marBottom w:val="0"/>
                                          <w:divBdr>
                                            <w:top w:val="none" w:sz="0" w:space="0" w:color="auto"/>
                                            <w:left w:val="none" w:sz="0" w:space="0" w:color="auto"/>
                                            <w:bottom w:val="none" w:sz="0" w:space="0" w:color="auto"/>
                                            <w:right w:val="none" w:sz="0" w:space="0" w:color="auto"/>
                                          </w:divBdr>
                                          <w:divsChild>
                                            <w:div w:id="1781759735">
                                              <w:marLeft w:val="0"/>
                                              <w:marRight w:val="0"/>
                                              <w:marTop w:val="0"/>
                                              <w:marBottom w:val="0"/>
                                              <w:divBdr>
                                                <w:top w:val="none" w:sz="0" w:space="0" w:color="auto"/>
                                                <w:left w:val="none" w:sz="0" w:space="0" w:color="auto"/>
                                                <w:bottom w:val="none" w:sz="0" w:space="0" w:color="auto"/>
                                                <w:right w:val="none" w:sz="0" w:space="0" w:color="auto"/>
                                              </w:divBdr>
                                              <w:divsChild>
                                                <w:div w:id="611278807">
                                                  <w:marLeft w:val="0"/>
                                                  <w:marRight w:val="0"/>
                                                  <w:marTop w:val="0"/>
                                                  <w:marBottom w:val="0"/>
                                                  <w:divBdr>
                                                    <w:top w:val="none" w:sz="0" w:space="0" w:color="auto"/>
                                                    <w:left w:val="none" w:sz="0" w:space="0" w:color="auto"/>
                                                    <w:bottom w:val="none" w:sz="0" w:space="0" w:color="auto"/>
                                                    <w:right w:val="none" w:sz="0" w:space="0" w:color="auto"/>
                                                  </w:divBdr>
                                                  <w:divsChild>
                                                    <w:div w:id="206467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988917">
                                                          <w:marLeft w:val="0"/>
                                                          <w:marRight w:val="0"/>
                                                          <w:marTop w:val="0"/>
                                                          <w:marBottom w:val="0"/>
                                                          <w:divBdr>
                                                            <w:top w:val="none" w:sz="0" w:space="0" w:color="auto"/>
                                                            <w:left w:val="none" w:sz="0" w:space="0" w:color="auto"/>
                                                            <w:bottom w:val="none" w:sz="0" w:space="0" w:color="auto"/>
                                                            <w:right w:val="none" w:sz="0" w:space="0" w:color="auto"/>
                                                          </w:divBdr>
                                                          <w:divsChild>
                                                            <w:div w:id="1430658020">
                                                              <w:marLeft w:val="0"/>
                                                              <w:marRight w:val="0"/>
                                                              <w:marTop w:val="0"/>
                                                              <w:marBottom w:val="0"/>
                                                              <w:divBdr>
                                                                <w:top w:val="none" w:sz="0" w:space="0" w:color="auto"/>
                                                                <w:left w:val="none" w:sz="0" w:space="0" w:color="auto"/>
                                                                <w:bottom w:val="none" w:sz="0" w:space="0" w:color="auto"/>
                                                                <w:right w:val="none" w:sz="0" w:space="0" w:color="auto"/>
                                                              </w:divBdr>
                                                              <w:divsChild>
                                                                <w:div w:id="974482392">
                                                                  <w:marLeft w:val="0"/>
                                                                  <w:marRight w:val="0"/>
                                                                  <w:marTop w:val="0"/>
                                                                  <w:marBottom w:val="0"/>
                                                                  <w:divBdr>
                                                                    <w:top w:val="none" w:sz="0" w:space="0" w:color="auto"/>
                                                                    <w:left w:val="none" w:sz="0" w:space="0" w:color="auto"/>
                                                                    <w:bottom w:val="none" w:sz="0" w:space="0" w:color="auto"/>
                                                                    <w:right w:val="none" w:sz="0" w:space="0" w:color="auto"/>
                                                                  </w:divBdr>
                                                                  <w:divsChild>
                                                                    <w:div w:id="665091759">
                                                                      <w:marLeft w:val="0"/>
                                                                      <w:marRight w:val="0"/>
                                                                      <w:marTop w:val="0"/>
                                                                      <w:marBottom w:val="0"/>
                                                                      <w:divBdr>
                                                                        <w:top w:val="none" w:sz="0" w:space="0" w:color="auto"/>
                                                                        <w:left w:val="none" w:sz="0" w:space="0" w:color="auto"/>
                                                                        <w:bottom w:val="none" w:sz="0" w:space="0" w:color="auto"/>
                                                                        <w:right w:val="none" w:sz="0" w:space="0" w:color="auto"/>
                                                                      </w:divBdr>
                                                                      <w:divsChild>
                                                                        <w:div w:id="1150709075">
                                                                          <w:marLeft w:val="0"/>
                                                                          <w:marRight w:val="0"/>
                                                                          <w:marTop w:val="0"/>
                                                                          <w:marBottom w:val="0"/>
                                                                          <w:divBdr>
                                                                            <w:top w:val="none" w:sz="0" w:space="0" w:color="auto"/>
                                                                            <w:left w:val="none" w:sz="0" w:space="0" w:color="auto"/>
                                                                            <w:bottom w:val="none" w:sz="0" w:space="0" w:color="auto"/>
                                                                            <w:right w:val="none" w:sz="0" w:space="0" w:color="auto"/>
                                                                          </w:divBdr>
                                                                          <w:divsChild>
                                                                            <w:div w:id="2109812124">
                                                                              <w:marLeft w:val="0"/>
                                                                              <w:marRight w:val="0"/>
                                                                              <w:marTop w:val="0"/>
                                                                              <w:marBottom w:val="0"/>
                                                                              <w:divBdr>
                                                                                <w:top w:val="none" w:sz="0" w:space="0" w:color="auto"/>
                                                                                <w:left w:val="none" w:sz="0" w:space="0" w:color="auto"/>
                                                                                <w:bottom w:val="none" w:sz="0" w:space="0" w:color="auto"/>
                                                                                <w:right w:val="none" w:sz="0" w:space="0" w:color="auto"/>
                                                                              </w:divBdr>
                                                                              <w:divsChild>
                                                                                <w:div w:id="627275257">
                                                                                  <w:marLeft w:val="0"/>
                                                                                  <w:marRight w:val="0"/>
                                                                                  <w:marTop w:val="0"/>
                                                                                  <w:marBottom w:val="0"/>
                                                                                  <w:divBdr>
                                                                                    <w:top w:val="none" w:sz="0" w:space="0" w:color="auto"/>
                                                                                    <w:left w:val="none" w:sz="0" w:space="0" w:color="auto"/>
                                                                                    <w:bottom w:val="none" w:sz="0" w:space="0" w:color="auto"/>
                                                                                    <w:right w:val="none" w:sz="0" w:space="0" w:color="auto"/>
                                                                                  </w:divBdr>
                                                                                  <w:divsChild>
                                                                                    <w:div w:id="5787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ensus.gov/prod/2014pubs/p20-57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5797E-B12A-4E88-AB96-F5F5AD8D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457CBE7E.dotm</Template>
  <TotalTime>10</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Richman Crestwell</dc:creator>
  <cp:lastModifiedBy>Joni Richman Crestwell</cp:lastModifiedBy>
  <cp:revision>3</cp:revision>
  <dcterms:created xsi:type="dcterms:W3CDTF">2015-12-15T19:07:00Z</dcterms:created>
  <dcterms:modified xsi:type="dcterms:W3CDTF">2015-12-15T19:17:00Z</dcterms:modified>
</cp:coreProperties>
</file>