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4C" w:rsidRPr="00461199" w:rsidRDefault="00F2144C" w:rsidP="00F2144C">
      <w:pPr>
        <w:jc w:val="center"/>
        <w:rPr>
          <w:rFonts w:ascii="Arial" w:hAnsi="Arial" w:cs="Arial"/>
          <w:b/>
          <w:sz w:val="28"/>
          <w:szCs w:val="24"/>
        </w:rPr>
      </w:pPr>
      <w:bookmarkStart w:id="0" w:name="_GoBack"/>
      <w:bookmarkEnd w:id="0"/>
      <w:r>
        <w:rPr>
          <w:rFonts w:ascii="Arial" w:hAnsi="Arial" w:cs="Arial"/>
          <w:b/>
          <w:sz w:val="28"/>
          <w:szCs w:val="24"/>
        </w:rPr>
        <w:t>Risk Reduction Approach on Burial Practices</w:t>
      </w:r>
    </w:p>
    <w:p w:rsidR="00F2144C" w:rsidRDefault="00F2144C" w:rsidP="00F2144C">
      <w:pPr>
        <w:jc w:val="center"/>
        <w:rPr>
          <w:rFonts w:ascii="Arial" w:hAnsi="Arial" w:cs="Arial"/>
          <w:sz w:val="24"/>
          <w:szCs w:val="24"/>
        </w:rPr>
      </w:pPr>
      <w:r>
        <w:rPr>
          <w:rFonts w:ascii="Arial" w:hAnsi="Arial" w:cs="Arial"/>
          <w:sz w:val="24"/>
          <w:szCs w:val="24"/>
        </w:rPr>
        <w:t>Focus Group Guide</w:t>
      </w:r>
    </w:p>
    <w:p w:rsidR="00F2144C" w:rsidRDefault="00F2144C" w:rsidP="00F2144C">
      <w:pPr>
        <w:jc w:val="center"/>
        <w:rPr>
          <w:rFonts w:ascii="Arial" w:hAnsi="Arial" w:cs="Arial"/>
          <w:sz w:val="24"/>
          <w:szCs w:val="24"/>
        </w:rPr>
      </w:pPr>
      <w:r>
        <w:rPr>
          <w:rFonts w:ascii="Arial" w:hAnsi="Arial" w:cs="Arial"/>
          <w:sz w:val="24"/>
          <w:szCs w:val="24"/>
        </w:rPr>
        <w:t>Version date: September 19, 2014</w:t>
      </w:r>
    </w:p>
    <w:p w:rsidR="00F2144C" w:rsidRDefault="00F2144C" w:rsidP="00F2144C">
      <w:pPr>
        <w:pStyle w:val="ListParagraph"/>
        <w:numPr>
          <w:ilvl w:val="0"/>
          <w:numId w:val="4"/>
        </w:numPr>
      </w:pPr>
      <w:r>
        <w:t>How is farming this year? (Probe: The effect of Ebola regarding farm work)</w:t>
      </w:r>
    </w:p>
    <w:p w:rsidR="00536408" w:rsidRDefault="00536408" w:rsidP="00536408"/>
    <w:p w:rsidR="00F2144C" w:rsidRDefault="00616040" w:rsidP="00F2144C">
      <w:pPr>
        <w:pStyle w:val="ListParagraph"/>
        <w:numPr>
          <w:ilvl w:val="0"/>
          <w:numId w:val="4"/>
        </w:numPr>
      </w:pPr>
      <w:r>
        <w:t xml:space="preserve">What are the source of Ebola, signs and symptoms? </w:t>
      </w:r>
    </w:p>
    <w:p w:rsidR="00616040" w:rsidRDefault="00616040" w:rsidP="00616040">
      <w:pPr>
        <w:pStyle w:val="ListParagraph"/>
      </w:pPr>
    </w:p>
    <w:p w:rsidR="00ED5B77" w:rsidRDefault="00ED5B77" w:rsidP="00616040">
      <w:pPr>
        <w:pStyle w:val="ListParagraph"/>
      </w:pPr>
    </w:p>
    <w:p w:rsidR="00ED5B77" w:rsidRDefault="00ED5B77" w:rsidP="00616040">
      <w:pPr>
        <w:pStyle w:val="ListParagraph"/>
      </w:pPr>
    </w:p>
    <w:p w:rsidR="00ED4EA8" w:rsidRDefault="00616040" w:rsidP="00ED4EA8">
      <w:pPr>
        <w:pStyle w:val="ListParagraph"/>
        <w:numPr>
          <w:ilvl w:val="0"/>
          <w:numId w:val="4"/>
        </w:numPr>
      </w:pPr>
      <w:r>
        <w:t>Please tell me</w:t>
      </w:r>
      <w:r w:rsidR="00ED5B77">
        <w:t xml:space="preserve"> your thoughts about the home </w:t>
      </w:r>
      <w:r w:rsidR="00931618">
        <w:t xml:space="preserve">care </w:t>
      </w:r>
      <w:r w:rsidR="00ED5B77">
        <w:t>risk reduction kit</w:t>
      </w:r>
      <w:r>
        <w:t>? What is the value (equivalent to maze)? Would it be acceptable in the vill</w:t>
      </w:r>
      <w:r w:rsidR="00ED5B77">
        <w:t>age? Who would use the ki</w:t>
      </w:r>
      <w:r w:rsidR="00ED4EA8">
        <w:t xml:space="preserve">t? Probe for the acceptability around using the kit to care for ill family member and burial practices (e.g., what do you think about adding bleach in the water that is used to wash dead body?). </w:t>
      </w:r>
    </w:p>
    <w:p w:rsidR="00A948B8" w:rsidRDefault="00A948B8" w:rsidP="00A948B8"/>
    <w:p w:rsidR="00ED4EA8" w:rsidRDefault="00ED4EA8" w:rsidP="00ED4EA8">
      <w:pPr>
        <w:ind w:left="360"/>
      </w:pPr>
      <w:r>
        <w:t>[</w:t>
      </w:r>
      <w:r w:rsidR="00ED5B77">
        <w:t xml:space="preserve">Show list of local </w:t>
      </w:r>
      <w:r>
        <w:t>burial practices on white board</w:t>
      </w:r>
      <w:r w:rsidR="00DA6CA7">
        <w:t>,</w:t>
      </w:r>
      <w:r w:rsidR="005949FE">
        <w:t xml:space="preserve"> as identified during key informant interview</w:t>
      </w:r>
      <w:r w:rsidR="00DA6CA7">
        <w:t>s</w:t>
      </w:r>
      <w:r w:rsidR="005949FE">
        <w:t xml:space="preserve"> and direct obser</w:t>
      </w:r>
      <w:r w:rsidR="00DA6CA7">
        <w:t>vations</w:t>
      </w:r>
      <w:r>
        <w:t xml:space="preserve">] </w:t>
      </w:r>
    </w:p>
    <w:p w:rsidR="00ED4EA8" w:rsidRDefault="00ED4EA8" w:rsidP="00ED4EA8">
      <w:pPr>
        <w:pStyle w:val="ListParagraph"/>
        <w:numPr>
          <w:ilvl w:val="0"/>
          <w:numId w:val="4"/>
        </w:numPr>
      </w:pPr>
      <w:r>
        <w:t>Now, we would like to see what your thoughts are on these practices listed on the wall. I will give you 3 stickers</w:t>
      </w:r>
      <w:r w:rsidR="00997B5C">
        <w:t xml:space="preserve"> (red)</w:t>
      </w:r>
      <w:r>
        <w:t>. Place them next to the ones that are Acceptable to you</w:t>
      </w:r>
      <w:r w:rsidR="00997B5C">
        <w:t xml:space="preserve"> and your culture</w:t>
      </w:r>
      <w:r>
        <w:t xml:space="preserve">. </w:t>
      </w:r>
    </w:p>
    <w:p w:rsidR="00ED5B77" w:rsidRDefault="00ED5B77" w:rsidP="00ED5B77"/>
    <w:p w:rsidR="00ED4EA8" w:rsidRDefault="00997B5C" w:rsidP="00ED4EA8">
      <w:pPr>
        <w:pStyle w:val="ListParagraph"/>
        <w:numPr>
          <w:ilvl w:val="0"/>
          <w:numId w:val="4"/>
        </w:numPr>
      </w:pPr>
      <w:r>
        <w:t>I will give you 2 stickers (black)</w:t>
      </w:r>
      <w:r w:rsidR="00ED4EA8">
        <w:t>.</w:t>
      </w:r>
      <w:r>
        <w:t xml:space="preserve"> Now, p</w:t>
      </w:r>
      <w:r w:rsidR="00ED4EA8">
        <w:t xml:space="preserve">lace them next to the ones that are </w:t>
      </w:r>
      <w:r>
        <w:t xml:space="preserve">absolutely not acceptable to you and your culture. </w:t>
      </w:r>
    </w:p>
    <w:p w:rsidR="00ED5B77" w:rsidRDefault="00ED5B77" w:rsidP="00997B5C"/>
    <w:p w:rsidR="00ED4EA8" w:rsidRPr="008B484D" w:rsidRDefault="00997B5C" w:rsidP="006E3C06">
      <w:r>
        <w:t xml:space="preserve">[Brainstorming session: Whiteboard and pen; moderator will jot down ideas that emerged from the participants] Are there any other approaches to the burial practices that can be modified that </w:t>
      </w:r>
      <w:proofErr w:type="gramStart"/>
      <w:r>
        <w:t>is</w:t>
      </w:r>
      <w:proofErr w:type="gramEnd"/>
      <w:r>
        <w:t xml:space="preserve"> still a</w:t>
      </w:r>
      <w:r w:rsidR="00ED5B77">
        <w:t xml:space="preserve">cceptable to you? For example, is </w:t>
      </w:r>
      <w:r w:rsidR="00A948B8">
        <w:t>a</w:t>
      </w:r>
      <w:r>
        <w:t xml:space="preserve"> blessing from paramount chief acceptable instead of washing dead body? </w:t>
      </w:r>
    </w:p>
    <w:sectPr w:rsidR="00ED4EA8" w:rsidRPr="008B48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9FE" w:rsidRDefault="005949FE" w:rsidP="00931618">
      <w:pPr>
        <w:spacing w:after="0" w:line="240" w:lineRule="auto"/>
      </w:pPr>
      <w:r>
        <w:separator/>
      </w:r>
    </w:p>
  </w:endnote>
  <w:endnote w:type="continuationSeparator" w:id="0">
    <w:p w:rsidR="005949FE" w:rsidRDefault="005949FE" w:rsidP="0093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FE" w:rsidRPr="008B5E1B" w:rsidRDefault="005949FE" w:rsidP="006E3C06">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Pr>
        <w:sz w:val="16"/>
        <w:szCs w:val="16"/>
      </w:rPr>
      <w:t xml:space="preserve">60 </w:t>
    </w:r>
    <w:r w:rsidRPr="008B6592">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5949FE" w:rsidRDefault="00594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9FE" w:rsidRDefault="005949FE" w:rsidP="00931618">
      <w:pPr>
        <w:spacing w:after="0" w:line="240" w:lineRule="auto"/>
      </w:pPr>
      <w:r>
        <w:separator/>
      </w:r>
    </w:p>
  </w:footnote>
  <w:footnote w:type="continuationSeparator" w:id="0">
    <w:p w:rsidR="005949FE" w:rsidRDefault="005949FE" w:rsidP="00931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FE" w:rsidRPr="00E44648" w:rsidRDefault="005949FE" w:rsidP="00931618">
    <w:pPr>
      <w:pStyle w:val="Header"/>
      <w:rPr>
        <w:sz w:val="18"/>
        <w:szCs w:val="18"/>
      </w:rPr>
    </w:pPr>
    <w:r>
      <w:rPr>
        <w:sz w:val="18"/>
        <w:szCs w:val="18"/>
      </w:rPr>
      <w:tab/>
    </w:r>
    <w:r>
      <w:rPr>
        <w:sz w:val="18"/>
        <w:szCs w:val="18"/>
      </w:rPr>
      <w:tab/>
      <w:t>Form</w:t>
    </w:r>
    <w:r w:rsidRPr="00E44648">
      <w:rPr>
        <w:sz w:val="18"/>
        <w:szCs w:val="18"/>
      </w:rPr>
      <w:t xml:space="preserve"> Approved</w:t>
    </w:r>
  </w:p>
  <w:p w:rsidR="005949FE" w:rsidRPr="00E44648" w:rsidRDefault="005949FE" w:rsidP="00931618">
    <w:pPr>
      <w:pStyle w:val="Header"/>
      <w:rPr>
        <w:sz w:val="18"/>
        <w:szCs w:val="18"/>
      </w:rPr>
    </w:pPr>
    <w:r w:rsidRPr="00E44648">
      <w:rPr>
        <w:sz w:val="18"/>
        <w:szCs w:val="18"/>
      </w:rPr>
      <w:tab/>
    </w:r>
    <w:r w:rsidRPr="00E44648">
      <w:rPr>
        <w:sz w:val="18"/>
        <w:szCs w:val="18"/>
      </w:rPr>
      <w:tab/>
      <w:t>0920-1011</w:t>
    </w:r>
  </w:p>
  <w:p w:rsidR="005949FE" w:rsidRPr="006E3C06" w:rsidRDefault="005949FE" w:rsidP="006E3C06">
    <w:pPr>
      <w:jc w:val="right"/>
      <w:rPr>
        <w:sz w:val="18"/>
        <w:szCs w:val="18"/>
      </w:rPr>
    </w:pPr>
    <w:r>
      <w:rPr>
        <w:sz w:val="18"/>
        <w:szCs w:val="18"/>
      </w:rPr>
      <w:tab/>
    </w:r>
    <w:r>
      <w:rPr>
        <w:sz w:val="18"/>
        <w:szCs w:val="18"/>
      </w:rPr>
      <w:tab/>
      <w:t>Exp. Date 03/31/2017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9244E"/>
    <w:multiLevelType w:val="hybridMultilevel"/>
    <w:tmpl w:val="559E1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671E0F"/>
    <w:multiLevelType w:val="hybridMultilevel"/>
    <w:tmpl w:val="7E5C0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97EE7"/>
    <w:multiLevelType w:val="hybridMultilevel"/>
    <w:tmpl w:val="260C0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22FE3"/>
    <w:multiLevelType w:val="hybridMultilevel"/>
    <w:tmpl w:val="66AC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4D"/>
    <w:rsid w:val="0025214B"/>
    <w:rsid w:val="003874A6"/>
    <w:rsid w:val="003C37D5"/>
    <w:rsid w:val="003D6230"/>
    <w:rsid w:val="00467E31"/>
    <w:rsid w:val="004A613E"/>
    <w:rsid w:val="00536408"/>
    <w:rsid w:val="005949FE"/>
    <w:rsid w:val="00616040"/>
    <w:rsid w:val="00627FEC"/>
    <w:rsid w:val="00677FA4"/>
    <w:rsid w:val="006C4DDF"/>
    <w:rsid w:val="006E3C06"/>
    <w:rsid w:val="007705D1"/>
    <w:rsid w:val="008B484D"/>
    <w:rsid w:val="00931618"/>
    <w:rsid w:val="009825AA"/>
    <w:rsid w:val="00997B5C"/>
    <w:rsid w:val="00A948B8"/>
    <w:rsid w:val="00C27AAE"/>
    <w:rsid w:val="00C93A50"/>
    <w:rsid w:val="00DA6B2D"/>
    <w:rsid w:val="00DA6CA7"/>
    <w:rsid w:val="00E24DA1"/>
    <w:rsid w:val="00E33161"/>
    <w:rsid w:val="00E77F07"/>
    <w:rsid w:val="00ED4EA8"/>
    <w:rsid w:val="00ED5B77"/>
    <w:rsid w:val="00F2144C"/>
    <w:rsid w:val="00F9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FA4"/>
    <w:pPr>
      <w:ind w:left="720"/>
      <w:contextualSpacing/>
    </w:pPr>
  </w:style>
  <w:style w:type="paragraph" w:styleId="Header">
    <w:name w:val="header"/>
    <w:basedOn w:val="Normal"/>
    <w:link w:val="HeaderChar"/>
    <w:uiPriority w:val="99"/>
    <w:unhideWhenUsed/>
    <w:rsid w:val="00931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618"/>
    <w:rPr>
      <w:rFonts w:eastAsiaTheme="minorEastAsia"/>
    </w:rPr>
  </w:style>
  <w:style w:type="paragraph" w:styleId="Footer">
    <w:name w:val="footer"/>
    <w:basedOn w:val="Normal"/>
    <w:link w:val="FooterChar"/>
    <w:unhideWhenUsed/>
    <w:rsid w:val="00931618"/>
    <w:pPr>
      <w:tabs>
        <w:tab w:val="center" w:pos="4680"/>
        <w:tab w:val="right" w:pos="9360"/>
      </w:tabs>
      <w:spacing w:after="0" w:line="240" w:lineRule="auto"/>
    </w:pPr>
  </w:style>
  <w:style w:type="character" w:customStyle="1" w:styleId="FooterChar">
    <w:name w:val="Footer Char"/>
    <w:basedOn w:val="DefaultParagraphFont"/>
    <w:link w:val="Footer"/>
    <w:rsid w:val="0093161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FA4"/>
    <w:pPr>
      <w:ind w:left="720"/>
      <w:contextualSpacing/>
    </w:pPr>
  </w:style>
  <w:style w:type="paragraph" w:styleId="Header">
    <w:name w:val="header"/>
    <w:basedOn w:val="Normal"/>
    <w:link w:val="HeaderChar"/>
    <w:uiPriority w:val="99"/>
    <w:unhideWhenUsed/>
    <w:rsid w:val="00931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618"/>
    <w:rPr>
      <w:rFonts w:eastAsiaTheme="minorEastAsia"/>
    </w:rPr>
  </w:style>
  <w:style w:type="paragraph" w:styleId="Footer">
    <w:name w:val="footer"/>
    <w:basedOn w:val="Normal"/>
    <w:link w:val="FooterChar"/>
    <w:unhideWhenUsed/>
    <w:rsid w:val="00931618"/>
    <w:pPr>
      <w:tabs>
        <w:tab w:val="center" w:pos="4680"/>
        <w:tab w:val="right" w:pos="9360"/>
      </w:tabs>
      <w:spacing w:after="0" w:line="240" w:lineRule="auto"/>
    </w:pPr>
  </w:style>
  <w:style w:type="character" w:customStyle="1" w:styleId="FooterChar">
    <w:name w:val="Footer Char"/>
    <w:basedOn w:val="DefaultParagraphFont"/>
    <w:link w:val="Footer"/>
    <w:rsid w:val="0093161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xde5</dc:creator>
  <cp:lastModifiedBy>CDC User</cp:lastModifiedBy>
  <cp:revision>2</cp:revision>
  <dcterms:created xsi:type="dcterms:W3CDTF">2014-09-29T13:16:00Z</dcterms:created>
  <dcterms:modified xsi:type="dcterms:W3CDTF">2014-09-29T13:16:00Z</dcterms:modified>
</cp:coreProperties>
</file>