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C3C" w:rsidRDefault="0017600C" w:rsidP="00621713">
      <w:pPr>
        <w:ind w:left="4050" w:right="-810" w:firstLine="15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7425FD" wp14:editId="47E21308">
                <wp:simplePos x="0" y="0"/>
                <wp:positionH relativeFrom="column">
                  <wp:posOffset>-571500</wp:posOffset>
                </wp:positionH>
                <wp:positionV relativeFrom="paragraph">
                  <wp:posOffset>0</wp:posOffset>
                </wp:positionV>
                <wp:extent cx="4114800" cy="11049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1104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5E08" w:rsidRDefault="00831ABD" w:rsidP="00621713">
                            <w:pPr>
                              <w:spacing w:after="0" w:line="240" w:lineRule="auto"/>
                              <w:rPr>
                                <w:b/>
                                <w:color w:val="005953"/>
                                <w:sz w:val="36"/>
                                <w:szCs w:val="36"/>
                              </w:rPr>
                            </w:pPr>
                            <w:r w:rsidRPr="00D15E08">
                              <w:rPr>
                                <w:b/>
                                <w:color w:val="005953"/>
                                <w:sz w:val="36"/>
                                <w:szCs w:val="36"/>
                              </w:rPr>
                              <w:t>National Hospital Care Survey</w:t>
                            </w:r>
                            <w:r w:rsidR="00D15E08" w:rsidRPr="00D15E08">
                              <w:rPr>
                                <w:b/>
                                <w:color w:val="005953"/>
                                <w:sz w:val="36"/>
                                <w:szCs w:val="36"/>
                              </w:rPr>
                              <w:t xml:space="preserve">: </w:t>
                            </w:r>
                          </w:p>
                          <w:p w:rsidR="00D15E08" w:rsidRDefault="00D15E08" w:rsidP="00621713">
                            <w:pPr>
                              <w:spacing w:after="0" w:line="240" w:lineRule="auto"/>
                              <w:rPr>
                                <w:b/>
                                <w:color w:val="005953"/>
                                <w:sz w:val="36"/>
                                <w:szCs w:val="36"/>
                              </w:rPr>
                            </w:pPr>
                            <w:r w:rsidRPr="00D15E08">
                              <w:rPr>
                                <w:b/>
                                <w:color w:val="005953"/>
                                <w:sz w:val="36"/>
                                <w:szCs w:val="36"/>
                              </w:rPr>
                              <w:t>Variables for Emergency Department</w:t>
                            </w:r>
                            <w:r>
                              <w:rPr>
                                <w:b/>
                                <w:color w:val="005953"/>
                                <w:sz w:val="36"/>
                                <w:szCs w:val="36"/>
                              </w:rPr>
                              <w:t xml:space="preserve"> Visits</w:t>
                            </w:r>
                          </w:p>
                          <w:p w:rsidR="0017600C" w:rsidRPr="0017600C" w:rsidRDefault="00D15E08" w:rsidP="00621713">
                            <w:pPr>
                              <w:spacing w:after="0" w:line="240" w:lineRule="auto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05953"/>
                                <w:sz w:val="52"/>
                                <w:szCs w:val="5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7425F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5pt;margin-top:0;width:324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" stroked="f">
                <v:fill opacity="32896f"/>
                <v:textbox>
                  <w:txbxContent>
                    <w:p w:rsidR="00D15E08" w:rsidRDefault="00831ABD" w:rsidP="00621713">
                      <w:pPr>
                        <w:spacing w:after="0" w:line="240" w:lineRule="auto"/>
                        <w:rPr>
                          <w:b/>
                          <w:color w:val="005953"/>
                          <w:sz w:val="36"/>
                          <w:szCs w:val="36"/>
                        </w:rPr>
                      </w:pPr>
                      <w:r w:rsidRPr="00D15E08">
                        <w:rPr>
                          <w:b/>
                          <w:color w:val="005953"/>
                          <w:sz w:val="36"/>
                          <w:szCs w:val="36"/>
                        </w:rPr>
                        <w:t>National Hospital Care Survey</w:t>
                      </w:r>
                      <w:r w:rsidR="00D15E08" w:rsidRPr="00D15E08">
                        <w:rPr>
                          <w:b/>
                          <w:color w:val="005953"/>
                          <w:sz w:val="36"/>
                          <w:szCs w:val="36"/>
                        </w:rPr>
                        <w:t xml:space="preserve">: </w:t>
                      </w:r>
                    </w:p>
                    <w:p w:rsidR="00D15E08" w:rsidRDefault="00D15E08" w:rsidP="00621713">
                      <w:pPr>
                        <w:spacing w:after="0" w:line="240" w:lineRule="auto"/>
                        <w:rPr>
                          <w:b/>
                          <w:color w:val="005953"/>
                          <w:sz w:val="36"/>
                          <w:szCs w:val="36"/>
                        </w:rPr>
                      </w:pPr>
                      <w:r w:rsidRPr="00D15E08">
                        <w:rPr>
                          <w:b/>
                          <w:color w:val="005953"/>
                          <w:sz w:val="36"/>
                          <w:szCs w:val="36"/>
                        </w:rPr>
                        <w:t>Variables for Emergency Department</w:t>
                      </w:r>
                      <w:r>
                        <w:rPr>
                          <w:b/>
                          <w:color w:val="005953"/>
                          <w:sz w:val="36"/>
                          <w:szCs w:val="36"/>
                        </w:rPr>
                        <w:t xml:space="preserve"> Visits</w:t>
                      </w:r>
                    </w:p>
                    <w:p w:rsidR="0017600C" w:rsidRPr="0017600C" w:rsidRDefault="00D15E08" w:rsidP="00621713">
                      <w:pPr>
                        <w:spacing w:after="0" w:line="240" w:lineRule="auto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005953"/>
                          <w:sz w:val="52"/>
                          <w:szCs w:val="5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700F59E" wp14:editId="0ADB94D4">
            <wp:extent cx="1752600" cy="1219200"/>
            <wp:effectExtent l="0" t="0" r="0" b="0"/>
            <wp:docPr id="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541" cy="1219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62DF" w:rsidRDefault="00F74174" w:rsidP="0017600C">
      <w:pPr>
        <w:widowControl w:val="0"/>
        <w:spacing w:before="53" w:after="0" w:line="241" w:lineRule="auto"/>
        <w:ind w:left="-630" w:right="534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Your hospital can participate in the National Hospital Care Survey by submitting electronic health record (EHR) information </w:t>
      </w:r>
      <w:r w:rsidR="005662DF" w:rsidRPr="006059E4">
        <w:rPr>
          <w:rFonts w:ascii="Calibri" w:eastAsia="Calibri" w:hAnsi="Calibri" w:cs="Calibri"/>
          <w:sz w:val="28"/>
          <w:szCs w:val="28"/>
          <w:u w:val="single"/>
        </w:rPr>
        <w:t>in one of two ways</w:t>
      </w:r>
      <w:r w:rsidR="005662DF" w:rsidRPr="006059E4">
        <w:rPr>
          <w:rFonts w:ascii="Calibri" w:eastAsia="Calibri" w:hAnsi="Calibri" w:cs="Calibri"/>
          <w:sz w:val="28"/>
          <w:szCs w:val="28"/>
        </w:rPr>
        <w:t>:</w:t>
      </w:r>
    </w:p>
    <w:p w:rsidR="00610194" w:rsidRPr="006059E4" w:rsidRDefault="00610194" w:rsidP="0017600C">
      <w:pPr>
        <w:widowControl w:val="0"/>
        <w:spacing w:before="53" w:after="0" w:line="241" w:lineRule="auto"/>
        <w:ind w:left="-630" w:right="534"/>
        <w:rPr>
          <w:rFonts w:ascii="Calibri" w:eastAsia="Calibri" w:hAnsi="Calibri" w:cs="Calibri"/>
          <w:sz w:val="28"/>
          <w:szCs w:val="28"/>
        </w:rPr>
      </w:pPr>
    </w:p>
    <w:p w:rsidR="005662DF" w:rsidRPr="006059E4" w:rsidRDefault="005662DF" w:rsidP="005662DF">
      <w:pPr>
        <w:pStyle w:val="ListParagraph"/>
        <w:numPr>
          <w:ilvl w:val="0"/>
          <w:numId w:val="14"/>
        </w:numPr>
        <w:spacing w:before="53" w:after="0" w:line="241" w:lineRule="auto"/>
        <w:ind w:right="534"/>
        <w:rPr>
          <w:rFonts w:ascii="Calibri" w:eastAsia="Calibri" w:hAnsi="Calibri" w:cs="Calibri"/>
          <w:sz w:val="28"/>
          <w:szCs w:val="28"/>
        </w:rPr>
      </w:pPr>
      <w:r w:rsidRPr="006059E4">
        <w:rPr>
          <w:rFonts w:ascii="Calibri" w:eastAsia="Calibri" w:hAnsi="Calibri" w:cs="Calibri"/>
          <w:sz w:val="28"/>
          <w:szCs w:val="28"/>
        </w:rPr>
        <w:t>A standardized minimum data set</w:t>
      </w:r>
      <w:r w:rsidR="006059E4">
        <w:rPr>
          <w:rFonts w:ascii="Calibri" w:eastAsia="Calibri" w:hAnsi="Calibri" w:cs="Calibri"/>
          <w:sz w:val="28"/>
          <w:szCs w:val="28"/>
        </w:rPr>
        <w:t xml:space="preserve"> of</w:t>
      </w:r>
      <w:r w:rsidRPr="006059E4">
        <w:rPr>
          <w:rFonts w:ascii="Calibri" w:eastAsia="Calibri" w:hAnsi="Calibri" w:cs="Calibri"/>
          <w:sz w:val="28"/>
          <w:szCs w:val="28"/>
        </w:rPr>
        <w:t xml:space="preserve"> </w:t>
      </w:r>
      <w:r w:rsidRPr="006059E4">
        <w:rPr>
          <w:rFonts w:ascii="Calibri" w:eastAsia="Calibri" w:hAnsi="Calibri" w:cs="Calibri"/>
          <w:i/>
          <w:sz w:val="28"/>
          <w:szCs w:val="28"/>
        </w:rPr>
        <w:t>Patient Encounter-Based</w:t>
      </w:r>
      <w:r w:rsidRPr="006059E4">
        <w:rPr>
          <w:rFonts w:ascii="Calibri" w:eastAsia="Calibri" w:hAnsi="Calibri" w:cs="Calibri"/>
          <w:sz w:val="28"/>
          <w:szCs w:val="28"/>
        </w:rPr>
        <w:t xml:space="preserve"> data such as</w:t>
      </w:r>
      <w:r w:rsidR="006059E4" w:rsidRPr="006059E4">
        <w:rPr>
          <w:rFonts w:ascii="Calibri" w:eastAsia="Calibri" w:hAnsi="Calibri" w:cs="Calibri"/>
          <w:sz w:val="28"/>
          <w:szCs w:val="28"/>
        </w:rPr>
        <w:t xml:space="preserve"> ONE of the following</w:t>
      </w:r>
      <w:r w:rsidRPr="006059E4">
        <w:rPr>
          <w:rFonts w:ascii="Calibri" w:eastAsia="Calibri" w:hAnsi="Calibri" w:cs="Calibri"/>
          <w:sz w:val="28"/>
          <w:szCs w:val="28"/>
        </w:rPr>
        <w:t>:</w:t>
      </w:r>
    </w:p>
    <w:p w:rsidR="00BF2D74" w:rsidRDefault="005662DF" w:rsidP="00725925">
      <w:pPr>
        <w:pStyle w:val="ListParagraph"/>
        <w:numPr>
          <w:ilvl w:val="1"/>
          <w:numId w:val="15"/>
        </w:numPr>
        <w:spacing w:before="53" w:after="0" w:line="241" w:lineRule="auto"/>
        <w:ind w:right="534"/>
        <w:rPr>
          <w:rFonts w:eastAsia="Calibri"/>
          <w:sz w:val="28"/>
          <w:szCs w:val="28"/>
        </w:rPr>
      </w:pPr>
      <w:r w:rsidRPr="006059E4">
        <w:rPr>
          <w:rFonts w:ascii="Calibri" w:eastAsia="Calibri" w:hAnsi="Calibri" w:cs="Calibri"/>
          <w:sz w:val="28"/>
          <w:szCs w:val="28"/>
        </w:rPr>
        <w:t>Continuity of Care Document</w:t>
      </w:r>
      <w:r w:rsidR="006059E4" w:rsidRPr="006059E4">
        <w:rPr>
          <w:rFonts w:ascii="Calibri" w:eastAsia="Calibri" w:hAnsi="Calibri" w:cs="Calibri"/>
          <w:sz w:val="28"/>
          <w:szCs w:val="28"/>
        </w:rPr>
        <w:t xml:space="preserve"> (CCD)</w:t>
      </w:r>
    </w:p>
    <w:p w:rsidR="005662DF" w:rsidRPr="006059E4" w:rsidRDefault="00BA7E98">
      <w:pPr>
        <w:pStyle w:val="ListParagraph"/>
        <w:numPr>
          <w:ilvl w:val="1"/>
          <w:numId w:val="15"/>
        </w:numPr>
        <w:spacing w:before="53" w:after="0" w:line="241" w:lineRule="auto"/>
        <w:ind w:right="534"/>
        <w:rPr>
          <w:rFonts w:ascii="Calibri" w:eastAsia="Calibri" w:hAnsi="Calibri" w:cs="Calibri"/>
          <w:sz w:val="28"/>
          <w:szCs w:val="28"/>
        </w:rPr>
      </w:pPr>
      <w:r>
        <w:rPr>
          <w:rFonts w:eastAsia="Calibri"/>
          <w:sz w:val="28"/>
          <w:szCs w:val="28"/>
        </w:rPr>
        <w:t>Transition of Care Summary</w:t>
      </w:r>
    </w:p>
    <w:p w:rsidR="005662DF" w:rsidRDefault="006059E4" w:rsidP="007B06D4">
      <w:pPr>
        <w:pStyle w:val="ListParagraph"/>
        <w:numPr>
          <w:ilvl w:val="1"/>
          <w:numId w:val="15"/>
        </w:numPr>
        <w:spacing w:before="53" w:after="0" w:line="241" w:lineRule="auto"/>
        <w:ind w:right="534"/>
        <w:rPr>
          <w:rFonts w:ascii="Calibri" w:eastAsia="Calibri" w:hAnsi="Calibri" w:cs="Calibri"/>
          <w:sz w:val="28"/>
          <w:szCs w:val="28"/>
        </w:rPr>
      </w:pPr>
      <w:r w:rsidRPr="006059E4">
        <w:rPr>
          <w:rFonts w:ascii="Calibri" w:eastAsia="Calibri" w:hAnsi="Calibri" w:cs="Calibri"/>
          <w:sz w:val="28"/>
          <w:szCs w:val="28"/>
        </w:rPr>
        <w:t>Discharge S</w:t>
      </w:r>
      <w:r w:rsidR="005662DF" w:rsidRPr="006059E4">
        <w:rPr>
          <w:rFonts w:ascii="Calibri" w:eastAsia="Calibri" w:hAnsi="Calibri" w:cs="Calibri"/>
          <w:sz w:val="28"/>
          <w:szCs w:val="28"/>
        </w:rPr>
        <w:t>ummary</w:t>
      </w:r>
    </w:p>
    <w:p w:rsidR="00610194" w:rsidRPr="00AF7F10" w:rsidRDefault="00610194" w:rsidP="00AF7F10">
      <w:pPr>
        <w:spacing w:before="53" w:after="0" w:line="241" w:lineRule="auto"/>
        <w:ind w:left="450" w:right="534"/>
        <w:rPr>
          <w:rFonts w:ascii="Calibri" w:eastAsia="Calibri" w:hAnsi="Calibri" w:cs="Calibri"/>
          <w:sz w:val="28"/>
          <w:szCs w:val="28"/>
        </w:rPr>
      </w:pPr>
    </w:p>
    <w:p w:rsidR="005662DF" w:rsidRDefault="005662DF" w:rsidP="006059E4">
      <w:pPr>
        <w:pStyle w:val="ListParagraph"/>
        <w:spacing w:before="53" w:after="0" w:line="241" w:lineRule="auto"/>
        <w:ind w:left="90" w:right="534"/>
        <w:rPr>
          <w:rFonts w:ascii="Calibri" w:eastAsia="Calibri" w:hAnsi="Calibri" w:cs="Calibri"/>
          <w:sz w:val="28"/>
          <w:szCs w:val="28"/>
        </w:rPr>
      </w:pPr>
      <w:r w:rsidRPr="006059E4">
        <w:rPr>
          <w:rFonts w:ascii="Calibri" w:eastAsia="Calibri" w:hAnsi="Calibri" w:cs="Calibri"/>
          <w:sz w:val="28"/>
          <w:szCs w:val="28"/>
        </w:rPr>
        <w:t>OR:</w:t>
      </w:r>
    </w:p>
    <w:p w:rsidR="00610194" w:rsidRPr="006059E4" w:rsidRDefault="00610194" w:rsidP="006059E4">
      <w:pPr>
        <w:pStyle w:val="ListParagraph"/>
        <w:spacing w:before="53" w:after="0" w:line="241" w:lineRule="auto"/>
        <w:ind w:left="90" w:right="534"/>
        <w:rPr>
          <w:rFonts w:ascii="Calibri" w:eastAsia="Calibri" w:hAnsi="Calibri" w:cs="Calibri"/>
          <w:sz w:val="28"/>
          <w:szCs w:val="28"/>
        </w:rPr>
      </w:pPr>
    </w:p>
    <w:p w:rsidR="006059E4" w:rsidRDefault="006059E4" w:rsidP="006059E4">
      <w:pPr>
        <w:pStyle w:val="ListParagraph"/>
        <w:numPr>
          <w:ilvl w:val="0"/>
          <w:numId w:val="14"/>
        </w:numPr>
        <w:spacing w:before="53" w:after="0" w:line="241" w:lineRule="auto"/>
        <w:ind w:right="534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Data extracted from your </w:t>
      </w:r>
      <w:r w:rsidR="00610194">
        <w:rPr>
          <w:rFonts w:ascii="Calibri" w:eastAsia="Calibri" w:hAnsi="Calibri" w:cs="Calibri"/>
          <w:sz w:val="28"/>
          <w:szCs w:val="28"/>
        </w:rPr>
        <w:t>hospital’s</w:t>
      </w:r>
      <w:r>
        <w:rPr>
          <w:rFonts w:ascii="Calibri" w:eastAsia="Calibri" w:hAnsi="Calibri" w:cs="Calibri"/>
          <w:sz w:val="28"/>
          <w:szCs w:val="28"/>
        </w:rPr>
        <w:t xml:space="preserve"> EHR or data repository consisting</w:t>
      </w:r>
      <w:r w:rsidR="00AF7F10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of:</w:t>
      </w:r>
    </w:p>
    <w:p w:rsidR="00C8449C" w:rsidRDefault="006059E4" w:rsidP="00C8449C">
      <w:pPr>
        <w:pStyle w:val="ListParagraph"/>
        <w:numPr>
          <w:ilvl w:val="1"/>
          <w:numId w:val="14"/>
        </w:numPr>
        <w:spacing w:before="53" w:after="0" w:line="241" w:lineRule="auto"/>
        <w:ind w:right="534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Needed data elements related to a patient visit</w:t>
      </w:r>
      <w:r w:rsidR="00C8449C" w:rsidRPr="00C8449C">
        <w:rPr>
          <w:rFonts w:ascii="Calibri" w:eastAsia="Calibri" w:hAnsi="Calibri" w:cs="Calibri"/>
          <w:sz w:val="28"/>
          <w:szCs w:val="28"/>
        </w:rPr>
        <w:t xml:space="preserve"> </w:t>
      </w:r>
    </w:p>
    <w:p w:rsidR="00610194" w:rsidRDefault="00610194" w:rsidP="00AF7F10">
      <w:pPr>
        <w:pStyle w:val="ListParagraph"/>
        <w:numPr>
          <w:ilvl w:val="1"/>
          <w:numId w:val="14"/>
        </w:num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</w:t>
      </w:r>
      <w:r w:rsidR="00C8449C" w:rsidRPr="00AF7F10">
        <w:rPr>
          <w:rFonts w:ascii="Calibri" w:eastAsia="Calibri" w:hAnsi="Calibri" w:cs="Calibri"/>
          <w:sz w:val="28"/>
          <w:szCs w:val="28"/>
        </w:rPr>
        <w:t xml:space="preserve">A small set of Patient Encounter-Based </w:t>
      </w:r>
      <w:r w:rsidRPr="00AF7F10">
        <w:rPr>
          <w:rFonts w:ascii="Calibri" w:eastAsia="Calibri" w:hAnsi="Calibri" w:cs="Calibri"/>
          <w:sz w:val="28"/>
          <w:szCs w:val="28"/>
        </w:rPr>
        <w:t>personal identifiable information (PHI)</w:t>
      </w:r>
    </w:p>
    <w:p w:rsidR="006059E4" w:rsidRDefault="00610194" w:rsidP="00AF7F10">
      <w:pPr>
        <w:pStyle w:val="ListParagraph"/>
        <w:numPr>
          <w:ilvl w:val="1"/>
          <w:numId w:val="14"/>
        </w:num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If available, </w:t>
      </w:r>
      <w:r w:rsidR="006059E4">
        <w:rPr>
          <w:rFonts w:ascii="Calibri" w:eastAsia="Calibri" w:hAnsi="Calibri" w:cs="Calibri"/>
          <w:sz w:val="28"/>
          <w:szCs w:val="28"/>
        </w:rPr>
        <w:t>“Like to Have” data elements related to a patient visit</w:t>
      </w:r>
    </w:p>
    <w:p w:rsidR="007B06D4" w:rsidRDefault="007B06D4">
      <w:pPr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br w:type="page"/>
      </w:r>
      <w:bookmarkStart w:id="0" w:name="_GoBack"/>
      <w:bookmarkEnd w:id="0"/>
    </w:p>
    <w:p w:rsidR="007B06D4" w:rsidRDefault="007B06D4" w:rsidP="007B06D4">
      <w:pPr>
        <w:pStyle w:val="ListParagraph"/>
        <w:numPr>
          <w:ilvl w:val="0"/>
          <w:numId w:val="17"/>
        </w:numPr>
        <w:spacing w:before="53" w:after="0" w:line="241" w:lineRule="auto"/>
        <w:ind w:right="534"/>
        <w:rPr>
          <w:rFonts w:ascii="Calibri" w:eastAsia="Calibri" w:hAnsi="Calibri" w:cs="Calibri"/>
          <w:b/>
          <w:sz w:val="28"/>
          <w:szCs w:val="28"/>
        </w:rPr>
      </w:pPr>
      <w:r w:rsidRPr="007B06D4">
        <w:rPr>
          <w:rFonts w:ascii="Calibri" w:eastAsia="Calibri" w:hAnsi="Calibri" w:cs="Calibri"/>
          <w:b/>
          <w:sz w:val="28"/>
          <w:szCs w:val="28"/>
        </w:rPr>
        <w:lastRenderedPageBreak/>
        <w:t>Data Elements extracted from your organization’s EHR or data repository</w:t>
      </w:r>
    </w:p>
    <w:p w:rsidR="0017600C" w:rsidRDefault="007B06D4" w:rsidP="007B06D4">
      <w:pPr>
        <w:pStyle w:val="ListParagraph"/>
        <w:numPr>
          <w:ilvl w:val="1"/>
          <w:numId w:val="17"/>
        </w:numPr>
        <w:spacing w:before="53" w:after="0" w:line="241" w:lineRule="auto"/>
        <w:ind w:right="534"/>
        <w:rPr>
          <w:rFonts w:ascii="Calibri" w:eastAsia="Calibri" w:hAnsi="Calibri" w:cs="Calibri"/>
          <w:b/>
          <w:sz w:val="28"/>
          <w:szCs w:val="28"/>
        </w:rPr>
      </w:pPr>
      <w:r w:rsidRPr="007B06D4">
        <w:rPr>
          <w:rFonts w:ascii="Calibri" w:eastAsia="Calibri" w:hAnsi="Calibri" w:cs="Calibri"/>
          <w:b/>
          <w:sz w:val="28"/>
          <w:szCs w:val="28"/>
        </w:rPr>
        <w:t>Needed data elements related to a patient visit</w:t>
      </w:r>
      <w:r w:rsidR="0017600C" w:rsidRPr="007B06D4">
        <w:rPr>
          <w:rFonts w:ascii="Calibri" w:eastAsia="Calibri" w:hAnsi="Calibri" w:cs="Calibri"/>
          <w:b/>
          <w:sz w:val="28"/>
          <w:szCs w:val="28"/>
        </w:rPr>
        <w:t>:</w:t>
      </w:r>
    </w:p>
    <w:p w:rsidR="00BF2D74" w:rsidRPr="007B06D4" w:rsidRDefault="00BF2D74" w:rsidP="00725925">
      <w:pPr>
        <w:pStyle w:val="ListParagraph"/>
        <w:spacing w:before="53" w:after="0" w:line="241" w:lineRule="auto"/>
        <w:ind w:left="1440" w:right="534"/>
        <w:rPr>
          <w:rFonts w:ascii="Calibri" w:eastAsia="Calibri" w:hAnsi="Calibri" w:cs="Calibri"/>
          <w:b/>
          <w:sz w:val="28"/>
          <w:szCs w:val="28"/>
        </w:rPr>
      </w:pPr>
    </w:p>
    <w:p w:rsidR="003B68C0" w:rsidRPr="005662DF" w:rsidRDefault="002D249E" w:rsidP="0081553D">
      <w:pPr>
        <w:numPr>
          <w:ilvl w:val="0"/>
          <w:numId w:val="10"/>
        </w:numPr>
        <w:spacing w:after="0"/>
        <w:contextualSpacing/>
        <w:rPr>
          <w:rFonts w:cs="Times New Roman"/>
          <w:sz w:val="24"/>
          <w:szCs w:val="24"/>
        </w:rPr>
      </w:pPr>
      <w:r w:rsidRPr="005662DF">
        <w:rPr>
          <w:rFonts w:cs="Times New Roman"/>
          <w:sz w:val="24"/>
          <w:szCs w:val="24"/>
        </w:rPr>
        <w:t>Date of birth</w:t>
      </w:r>
    </w:p>
    <w:p w:rsidR="00B52B65" w:rsidRPr="005662DF" w:rsidRDefault="003B68C0" w:rsidP="00B52B65">
      <w:pPr>
        <w:numPr>
          <w:ilvl w:val="0"/>
          <w:numId w:val="10"/>
        </w:numPr>
        <w:contextualSpacing/>
        <w:rPr>
          <w:rFonts w:cs="Times New Roman"/>
          <w:sz w:val="24"/>
          <w:szCs w:val="24"/>
        </w:rPr>
      </w:pPr>
      <w:r w:rsidRPr="005662DF">
        <w:rPr>
          <w:rFonts w:cs="Times New Roman"/>
          <w:sz w:val="24"/>
          <w:szCs w:val="24"/>
        </w:rPr>
        <w:t>Sex</w:t>
      </w:r>
      <w:r w:rsidR="00B52B65" w:rsidRPr="005662DF">
        <w:rPr>
          <w:rFonts w:cs="Times New Roman"/>
          <w:sz w:val="24"/>
          <w:szCs w:val="24"/>
        </w:rPr>
        <w:t xml:space="preserve"> </w:t>
      </w:r>
    </w:p>
    <w:p w:rsidR="00B52B65" w:rsidRDefault="00B52B65" w:rsidP="00B52B65">
      <w:pPr>
        <w:numPr>
          <w:ilvl w:val="0"/>
          <w:numId w:val="10"/>
        </w:numPr>
        <w:contextualSpacing/>
        <w:rPr>
          <w:rFonts w:cs="Times New Roman"/>
          <w:sz w:val="24"/>
          <w:szCs w:val="24"/>
        </w:rPr>
      </w:pPr>
      <w:r w:rsidRPr="005662DF">
        <w:rPr>
          <w:rFonts w:cs="Times New Roman"/>
          <w:sz w:val="24"/>
          <w:szCs w:val="24"/>
        </w:rPr>
        <w:t>Date</w:t>
      </w:r>
      <w:r w:rsidR="003E051A" w:rsidRPr="005662DF">
        <w:rPr>
          <w:rFonts w:cs="Times New Roman"/>
          <w:sz w:val="24"/>
          <w:szCs w:val="24"/>
        </w:rPr>
        <w:t>s</w:t>
      </w:r>
      <w:r w:rsidRPr="005662DF">
        <w:rPr>
          <w:rFonts w:cs="Times New Roman"/>
          <w:sz w:val="24"/>
          <w:szCs w:val="24"/>
        </w:rPr>
        <w:t xml:space="preserve"> and time</w:t>
      </w:r>
      <w:r w:rsidR="003E051A" w:rsidRPr="005662DF">
        <w:rPr>
          <w:rFonts w:cs="Times New Roman"/>
          <w:sz w:val="24"/>
          <w:szCs w:val="24"/>
        </w:rPr>
        <w:t>s</w:t>
      </w:r>
      <w:r w:rsidRPr="005662DF">
        <w:rPr>
          <w:rFonts w:cs="Times New Roman"/>
          <w:sz w:val="24"/>
          <w:szCs w:val="24"/>
        </w:rPr>
        <w:t xml:space="preserve"> </w:t>
      </w:r>
      <w:r w:rsidR="003E051A" w:rsidRPr="005662DF">
        <w:rPr>
          <w:rFonts w:cs="Times New Roman"/>
          <w:sz w:val="24"/>
          <w:szCs w:val="24"/>
        </w:rPr>
        <w:t xml:space="preserve">of arrival,  seen by provider and departure </w:t>
      </w:r>
    </w:p>
    <w:p w:rsidR="00BF2D74" w:rsidRPr="005662DF" w:rsidRDefault="00BF2D74" w:rsidP="00B52B65">
      <w:pPr>
        <w:numPr>
          <w:ilvl w:val="0"/>
          <w:numId w:val="10"/>
        </w:numPr>
        <w:contextualSpacing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Encounter number</w:t>
      </w:r>
    </w:p>
    <w:p w:rsidR="00B52B65" w:rsidRPr="005662DF" w:rsidRDefault="00A42EFA" w:rsidP="0081553D">
      <w:pPr>
        <w:numPr>
          <w:ilvl w:val="0"/>
          <w:numId w:val="10"/>
        </w:numPr>
        <w:contextualSpacing/>
        <w:rPr>
          <w:rFonts w:cs="Times New Roman"/>
          <w:sz w:val="24"/>
          <w:szCs w:val="24"/>
        </w:rPr>
      </w:pPr>
      <w:r w:rsidRPr="005662DF">
        <w:rPr>
          <w:rFonts w:cs="Times New Roman"/>
          <w:sz w:val="24"/>
          <w:szCs w:val="24"/>
        </w:rPr>
        <w:t xml:space="preserve">All diagnoses </w:t>
      </w:r>
      <w:r w:rsidR="002D249E" w:rsidRPr="005662DF">
        <w:rPr>
          <w:rFonts w:cs="Times New Roman"/>
          <w:sz w:val="24"/>
          <w:szCs w:val="24"/>
        </w:rPr>
        <w:t>including E codes and V codes</w:t>
      </w:r>
    </w:p>
    <w:p w:rsidR="002C754E" w:rsidRPr="005662DF" w:rsidRDefault="002D249E">
      <w:pPr>
        <w:numPr>
          <w:ilvl w:val="0"/>
          <w:numId w:val="10"/>
        </w:numPr>
        <w:contextualSpacing/>
        <w:rPr>
          <w:rFonts w:cs="Times New Roman"/>
          <w:sz w:val="24"/>
          <w:szCs w:val="24"/>
        </w:rPr>
      </w:pPr>
      <w:r w:rsidRPr="005662DF">
        <w:rPr>
          <w:rFonts w:cs="Times New Roman"/>
          <w:sz w:val="24"/>
          <w:szCs w:val="24"/>
        </w:rPr>
        <w:t>All r</w:t>
      </w:r>
      <w:r w:rsidR="00B52B65" w:rsidRPr="005662DF">
        <w:rPr>
          <w:rFonts w:cs="Times New Roman"/>
          <w:sz w:val="24"/>
          <w:szCs w:val="24"/>
        </w:rPr>
        <w:t xml:space="preserve">eason(s) for visit </w:t>
      </w:r>
      <w:r w:rsidRPr="005662DF">
        <w:rPr>
          <w:rFonts w:cs="Times New Roman"/>
          <w:sz w:val="24"/>
          <w:szCs w:val="24"/>
        </w:rPr>
        <w:t>and/</w:t>
      </w:r>
      <w:r w:rsidR="00B52B65" w:rsidRPr="005662DF">
        <w:rPr>
          <w:rFonts w:cs="Times New Roman"/>
          <w:sz w:val="24"/>
          <w:szCs w:val="24"/>
        </w:rPr>
        <w:t>or Chief Complaint</w:t>
      </w:r>
    </w:p>
    <w:p w:rsidR="00A42EFA" w:rsidRPr="005662DF" w:rsidRDefault="002D249E" w:rsidP="0081553D">
      <w:pPr>
        <w:numPr>
          <w:ilvl w:val="0"/>
          <w:numId w:val="10"/>
        </w:numPr>
        <w:contextualSpacing/>
        <w:rPr>
          <w:rFonts w:cs="Times New Roman"/>
          <w:sz w:val="24"/>
          <w:szCs w:val="24"/>
        </w:rPr>
      </w:pPr>
      <w:r w:rsidRPr="005662DF">
        <w:rPr>
          <w:rFonts w:cs="Times New Roman"/>
          <w:sz w:val="24"/>
          <w:szCs w:val="24"/>
        </w:rPr>
        <w:t xml:space="preserve">Clinician </w:t>
      </w:r>
      <w:r w:rsidR="00A42EFA" w:rsidRPr="005662DF">
        <w:rPr>
          <w:rFonts w:cs="Times New Roman"/>
          <w:sz w:val="24"/>
          <w:szCs w:val="24"/>
        </w:rPr>
        <w:t>notes</w:t>
      </w:r>
      <w:r w:rsidRPr="005662DF">
        <w:rPr>
          <w:rFonts w:cs="Times New Roman"/>
          <w:sz w:val="24"/>
          <w:szCs w:val="24"/>
        </w:rPr>
        <w:t xml:space="preserve"> (e.g., physicians</w:t>
      </w:r>
      <w:r w:rsidR="004B68E5">
        <w:rPr>
          <w:rFonts w:cs="Times New Roman"/>
          <w:sz w:val="24"/>
          <w:szCs w:val="24"/>
        </w:rPr>
        <w:t>’</w:t>
      </w:r>
      <w:r w:rsidR="001437EE">
        <w:rPr>
          <w:rFonts w:cs="Times New Roman"/>
          <w:sz w:val="24"/>
          <w:szCs w:val="24"/>
        </w:rPr>
        <w:t xml:space="preserve">, </w:t>
      </w:r>
      <w:r w:rsidRPr="005662DF">
        <w:rPr>
          <w:rFonts w:cs="Times New Roman"/>
          <w:sz w:val="24"/>
          <w:szCs w:val="24"/>
        </w:rPr>
        <w:t>nurses</w:t>
      </w:r>
      <w:r w:rsidR="001437EE">
        <w:rPr>
          <w:rFonts w:cs="Times New Roman"/>
          <w:sz w:val="24"/>
          <w:szCs w:val="24"/>
        </w:rPr>
        <w:t>’, P.A.s’ and N</w:t>
      </w:r>
      <w:r w:rsidR="00BF2D74">
        <w:rPr>
          <w:rFonts w:cs="Times New Roman"/>
          <w:sz w:val="24"/>
          <w:szCs w:val="24"/>
        </w:rPr>
        <w:t>.</w:t>
      </w:r>
      <w:r w:rsidR="001437EE">
        <w:rPr>
          <w:rFonts w:cs="Times New Roman"/>
          <w:sz w:val="24"/>
          <w:szCs w:val="24"/>
        </w:rPr>
        <w:t>P</w:t>
      </w:r>
      <w:r w:rsidR="00BF2D74">
        <w:rPr>
          <w:rFonts w:cs="Times New Roman"/>
          <w:sz w:val="24"/>
          <w:szCs w:val="24"/>
        </w:rPr>
        <w:t>.</w:t>
      </w:r>
      <w:r w:rsidR="001437EE">
        <w:rPr>
          <w:rFonts w:cs="Times New Roman"/>
          <w:sz w:val="24"/>
          <w:szCs w:val="24"/>
        </w:rPr>
        <w:t xml:space="preserve">s’ </w:t>
      </w:r>
      <w:r w:rsidRPr="005662DF">
        <w:rPr>
          <w:rFonts w:cs="Times New Roman"/>
          <w:sz w:val="24"/>
          <w:szCs w:val="24"/>
        </w:rPr>
        <w:t>notes)</w:t>
      </w:r>
    </w:p>
    <w:p w:rsidR="00693A5A" w:rsidRPr="005662DF" w:rsidRDefault="002D249E" w:rsidP="002D249E">
      <w:pPr>
        <w:numPr>
          <w:ilvl w:val="0"/>
          <w:numId w:val="10"/>
        </w:numPr>
        <w:contextualSpacing/>
        <w:rPr>
          <w:rFonts w:cs="Times New Roman"/>
          <w:sz w:val="24"/>
          <w:szCs w:val="24"/>
        </w:rPr>
      </w:pPr>
      <w:r w:rsidRPr="005662DF">
        <w:rPr>
          <w:rFonts w:cs="Times New Roman"/>
          <w:sz w:val="24"/>
          <w:szCs w:val="24"/>
        </w:rPr>
        <w:t>Disposition (e.g.</w:t>
      </w:r>
      <w:r w:rsidR="00664F6C">
        <w:rPr>
          <w:rFonts w:cs="Times New Roman"/>
          <w:sz w:val="24"/>
          <w:szCs w:val="24"/>
        </w:rPr>
        <w:t>,</w:t>
      </w:r>
      <w:r w:rsidRPr="005662DF">
        <w:rPr>
          <w:rFonts w:cs="Times New Roman"/>
          <w:sz w:val="24"/>
          <w:szCs w:val="24"/>
        </w:rPr>
        <w:t xml:space="preserve"> released or transferred from ED, admitted to observation unit, admitted to hospital)</w:t>
      </w:r>
    </w:p>
    <w:p w:rsidR="00693A5A" w:rsidRPr="005662DF" w:rsidRDefault="00693A5A" w:rsidP="005662DF">
      <w:pPr>
        <w:numPr>
          <w:ilvl w:val="0"/>
          <w:numId w:val="10"/>
        </w:numPr>
        <w:contextualSpacing/>
        <w:rPr>
          <w:rFonts w:cs="Times New Roman"/>
          <w:sz w:val="24"/>
          <w:szCs w:val="24"/>
        </w:rPr>
      </w:pPr>
      <w:r w:rsidRPr="005662DF">
        <w:rPr>
          <w:rFonts w:cs="Times New Roman"/>
          <w:sz w:val="24"/>
          <w:szCs w:val="24"/>
        </w:rPr>
        <w:t>Provided or Ordered during the visit:</w:t>
      </w:r>
    </w:p>
    <w:p w:rsidR="00693A5A" w:rsidRPr="005662DF" w:rsidRDefault="00693A5A" w:rsidP="005662DF">
      <w:pPr>
        <w:numPr>
          <w:ilvl w:val="1"/>
          <w:numId w:val="10"/>
        </w:numPr>
        <w:contextualSpacing/>
        <w:rPr>
          <w:rFonts w:cs="Times New Roman"/>
          <w:sz w:val="24"/>
          <w:szCs w:val="24"/>
        </w:rPr>
      </w:pPr>
      <w:r w:rsidRPr="005662DF">
        <w:rPr>
          <w:rFonts w:cs="Times New Roman"/>
          <w:sz w:val="24"/>
          <w:szCs w:val="24"/>
        </w:rPr>
        <w:t>Diagnostic testing (e</w:t>
      </w:r>
      <w:r w:rsidR="00023DE4">
        <w:rPr>
          <w:rFonts w:cs="Times New Roman"/>
          <w:sz w:val="24"/>
          <w:szCs w:val="24"/>
        </w:rPr>
        <w:t>.</w:t>
      </w:r>
      <w:r w:rsidRPr="005662DF">
        <w:rPr>
          <w:rFonts w:cs="Times New Roman"/>
          <w:sz w:val="24"/>
          <w:szCs w:val="24"/>
        </w:rPr>
        <w:t>g., lab, imaging, EKG</w:t>
      </w:r>
      <w:r w:rsidR="00BF2D74">
        <w:rPr>
          <w:rFonts w:cs="Times New Roman"/>
          <w:sz w:val="24"/>
          <w:szCs w:val="24"/>
        </w:rPr>
        <w:t>, audiometry, biopsy</w:t>
      </w:r>
      <w:r w:rsidRPr="005662DF">
        <w:rPr>
          <w:rFonts w:cs="Times New Roman"/>
          <w:sz w:val="24"/>
          <w:szCs w:val="24"/>
        </w:rPr>
        <w:t xml:space="preserve">) </w:t>
      </w:r>
      <w:r w:rsidR="00BF2D74">
        <w:rPr>
          <w:rFonts w:cs="Times New Roman"/>
          <w:sz w:val="24"/>
          <w:szCs w:val="24"/>
        </w:rPr>
        <w:t xml:space="preserve"> </w:t>
      </w:r>
    </w:p>
    <w:p w:rsidR="00693A5A" w:rsidRPr="005662DF" w:rsidRDefault="00693A5A" w:rsidP="005662DF">
      <w:pPr>
        <w:numPr>
          <w:ilvl w:val="1"/>
          <w:numId w:val="10"/>
        </w:numPr>
        <w:contextualSpacing/>
        <w:rPr>
          <w:rFonts w:cs="Times New Roman"/>
          <w:sz w:val="24"/>
          <w:szCs w:val="24"/>
        </w:rPr>
      </w:pPr>
      <w:r w:rsidRPr="005662DF">
        <w:rPr>
          <w:rFonts w:cs="Times New Roman"/>
          <w:sz w:val="24"/>
          <w:szCs w:val="24"/>
        </w:rPr>
        <w:t>Therapeutic procedures</w:t>
      </w:r>
      <w:r w:rsidR="00BF2D74">
        <w:rPr>
          <w:rFonts w:cs="Times New Roman"/>
          <w:sz w:val="24"/>
          <w:szCs w:val="24"/>
        </w:rPr>
        <w:t xml:space="preserve">, including surgery, and non-medication treatments (e.g. physical therapy, speech therapy, home health care) </w:t>
      </w:r>
      <w:r w:rsidRPr="005662DF">
        <w:rPr>
          <w:rFonts w:cs="Times New Roman"/>
          <w:sz w:val="24"/>
          <w:szCs w:val="24"/>
        </w:rPr>
        <w:t xml:space="preserve"> </w:t>
      </w:r>
      <w:r w:rsidR="00BF2D74">
        <w:rPr>
          <w:rFonts w:cs="Times New Roman"/>
          <w:sz w:val="24"/>
          <w:szCs w:val="24"/>
        </w:rPr>
        <w:t xml:space="preserve"> </w:t>
      </w:r>
    </w:p>
    <w:p w:rsidR="00693A5A" w:rsidRPr="005662DF" w:rsidRDefault="00693A5A" w:rsidP="005662DF">
      <w:pPr>
        <w:numPr>
          <w:ilvl w:val="0"/>
          <w:numId w:val="10"/>
        </w:numPr>
        <w:contextualSpacing/>
        <w:rPr>
          <w:rFonts w:cs="Times New Roman"/>
          <w:sz w:val="24"/>
          <w:szCs w:val="24"/>
        </w:rPr>
      </w:pPr>
      <w:r w:rsidRPr="005662DF">
        <w:rPr>
          <w:rFonts w:cs="Times New Roman"/>
          <w:sz w:val="24"/>
          <w:szCs w:val="24"/>
        </w:rPr>
        <w:t xml:space="preserve">Results of testing or procedures provided or ordered during the </w:t>
      </w:r>
      <w:r>
        <w:rPr>
          <w:rFonts w:cs="Times New Roman"/>
          <w:sz w:val="24"/>
          <w:szCs w:val="24"/>
        </w:rPr>
        <w:t>visit, as many as are available</w:t>
      </w:r>
    </w:p>
    <w:p w:rsidR="00BF2D74" w:rsidRDefault="00B52B65" w:rsidP="0081553D">
      <w:pPr>
        <w:numPr>
          <w:ilvl w:val="0"/>
          <w:numId w:val="10"/>
        </w:numPr>
        <w:contextualSpacing/>
        <w:rPr>
          <w:rFonts w:cs="Times New Roman"/>
          <w:sz w:val="24"/>
          <w:szCs w:val="24"/>
        </w:rPr>
      </w:pPr>
      <w:r w:rsidRPr="005662DF">
        <w:rPr>
          <w:rFonts w:cs="Times New Roman"/>
          <w:sz w:val="24"/>
          <w:szCs w:val="24"/>
        </w:rPr>
        <w:t>Medications</w:t>
      </w:r>
      <w:r w:rsidR="002D249E" w:rsidRPr="005662DF">
        <w:rPr>
          <w:rFonts w:cs="Times New Roman"/>
          <w:sz w:val="24"/>
          <w:szCs w:val="24"/>
        </w:rPr>
        <w:t xml:space="preserve"> </w:t>
      </w:r>
      <w:r w:rsidR="006165A9">
        <w:rPr>
          <w:rFonts w:cs="Times New Roman"/>
          <w:sz w:val="24"/>
          <w:szCs w:val="24"/>
        </w:rPr>
        <w:t>and</w:t>
      </w:r>
      <w:r w:rsidRPr="005662DF">
        <w:rPr>
          <w:rFonts w:cs="Times New Roman"/>
          <w:sz w:val="24"/>
          <w:szCs w:val="24"/>
        </w:rPr>
        <w:t xml:space="preserve"> immunizations </w:t>
      </w:r>
      <w:r w:rsidR="002D249E" w:rsidRPr="005662DF">
        <w:rPr>
          <w:rFonts w:cs="Times New Roman"/>
          <w:sz w:val="24"/>
          <w:szCs w:val="24"/>
        </w:rPr>
        <w:t xml:space="preserve"> </w:t>
      </w:r>
      <w:r w:rsidRPr="005662DF">
        <w:rPr>
          <w:rFonts w:cs="Times New Roman"/>
          <w:sz w:val="24"/>
          <w:szCs w:val="24"/>
        </w:rPr>
        <w:t xml:space="preserve">given in ED or at discharge </w:t>
      </w:r>
    </w:p>
    <w:p w:rsidR="00CB0476" w:rsidRDefault="00F46889" w:rsidP="00CB0476">
      <w:pPr>
        <w:numPr>
          <w:ilvl w:val="0"/>
          <w:numId w:val="10"/>
        </w:numPr>
        <w:contextualSpacing/>
        <w:rPr>
          <w:rFonts w:cs="Times New Roman"/>
          <w:sz w:val="24"/>
          <w:szCs w:val="24"/>
        </w:rPr>
      </w:pPr>
      <w:r w:rsidRPr="005662DF">
        <w:rPr>
          <w:rFonts w:cs="Times New Roman"/>
          <w:sz w:val="24"/>
          <w:szCs w:val="24"/>
        </w:rPr>
        <w:t>Was patient</w:t>
      </w:r>
      <w:r w:rsidR="00CB0476">
        <w:rPr>
          <w:rFonts w:cs="Times New Roman"/>
          <w:sz w:val="24"/>
          <w:szCs w:val="24"/>
        </w:rPr>
        <w:t xml:space="preserve"> triaged and if so, triage level</w:t>
      </w:r>
    </w:p>
    <w:p w:rsidR="00F46889" w:rsidRPr="00CB0476" w:rsidRDefault="00F46889" w:rsidP="00CB0476">
      <w:pPr>
        <w:numPr>
          <w:ilvl w:val="0"/>
          <w:numId w:val="10"/>
        </w:numPr>
        <w:contextualSpacing/>
        <w:rPr>
          <w:rFonts w:cs="Times New Roman"/>
          <w:sz w:val="24"/>
          <w:szCs w:val="24"/>
        </w:rPr>
      </w:pPr>
      <w:r w:rsidRPr="00CB0476">
        <w:rPr>
          <w:rFonts w:cs="Times New Roman"/>
          <w:sz w:val="24"/>
          <w:szCs w:val="24"/>
        </w:rPr>
        <w:t>Mode of arrival</w:t>
      </w:r>
      <w:r w:rsidR="002D249E" w:rsidRPr="00CB0476">
        <w:rPr>
          <w:rFonts w:cs="Times New Roman"/>
          <w:sz w:val="24"/>
          <w:szCs w:val="24"/>
        </w:rPr>
        <w:t xml:space="preserve"> (e.g., </w:t>
      </w:r>
      <w:r w:rsidR="00CB0476">
        <w:t>ambulance, either air or ground;   walk-in, including car, taxi, bus, or foot;    public services such as police car or social service vehicle; unknown)</w:t>
      </w:r>
    </w:p>
    <w:p w:rsidR="003E051A" w:rsidRDefault="003E051A" w:rsidP="0081553D">
      <w:pPr>
        <w:numPr>
          <w:ilvl w:val="0"/>
          <w:numId w:val="10"/>
        </w:numPr>
        <w:contextualSpacing/>
        <w:rPr>
          <w:rFonts w:cs="Times New Roman"/>
          <w:sz w:val="24"/>
          <w:szCs w:val="24"/>
        </w:rPr>
      </w:pPr>
      <w:r w:rsidRPr="005662DF">
        <w:rPr>
          <w:rFonts w:cs="Times New Roman"/>
          <w:sz w:val="24"/>
          <w:szCs w:val="24"/>
        </w:rPr>
        <w:t>Active</w:t>
      </w:r>
      <w:r w:rsidR="002D249E" w:rsidRPr="005662DF">
        <w:rPr>
          <w:rFonts w:cs="Times New Roman"/>
          <w:sz w:val="24"/>
          <w:szCs w:val="24"/>
        </w:rPr>
        <w:t xml:space="preserve"> </w:t>
      </w:r>
      <w:r w:rsidRPr="005662DF">
        <w:rPr>
          <w:rFonts w:cs="Times New Roman"/>
          <w:sz w:val="24"/>
          <w:szCs w:val="24"/>
        </w:rPr>
        <w:t xml:space="preserve"> problems</w:t>
      </w:r>
      <w:r w:rsidR="00BF2D74">
        <w:rPr>
          <w:rFonts w:cs="Times New Roman"/>
          <w:sz w:val="24"/>
          <w:szCs w:val="24"/>
        </w:rPr>
        <w:t xml:space="preserve"> the patient has at the time of the visit</w:t>
      </w:r>
    </w:p>
    <w:p w:rsidR="007B06D4" w:rsidRDefault="00C8449C" w:rsidP="00C8449C">
      <w:pPr>
        <w:pStyle w:val="ListParagraph"/>
        <w:numPr>
          <w:ilvl w:val="1"/>
          <w:numId w:val="17"/>
        </w:numPr>
        <w:spacing w:before="53" w:after="0" w:line="241" w:lineRule="auto"/>
        <w:ind w:right="534"/>
        <w:rPr>
          <w:rFonts w:ascii="Calibri" w:eastAsia="Calibri" w:hAnsi="Calibri" w:cs="Calibri"/>
          <w:b/>
          <w:sz w:val="28"/>
          <w:szCs w:val="28"/>
        </w:rPr>
      </w:pPr>
      <w:r w:rsidRPr="00C8449C">
        <w:rPr>
          <w:rFonts w:ascii="Calibri" w:eastAsia="Calibri" w:hAnsi="Calibri" w:cs="Calibri"/>
          <w:b/>
          <w:sz w:val="28"/>
          <w:szCs w:val="28"/>
        </w:rPr>
        <w:t>PHI</w:t>
      </w:r>
      <w:r w:rsidR="007B06D4">
        <w:rPr>
          <w:rFonts w:ascii="Calibri" w:eastAsia="Calibri" w:hAnsi="Calibri" w:cs="Calibri"/>
          <w:b/>
          <w:sz w:val="28"/>
          <w:szCs w:val="28"/>
        </w:rPr>
        <w:t>:</w:t>
      </w:r>
    </w:p>
    <w:p w:rsidR="008D3980" w:rsidRPr="0081553D" w:rsidRDefault="008D3980" w:rsidP="008D3980">
      <w:pPr>
        <w:pStyle w:val="ListParagraph"/>
        <w:spacing w:before="53" w:after="0" w:line="241" w:lineRule="auto"/>
        <w:ind w:left="1440" w:right="534"/>
        <w:rPr>
          <w:rFonts w:ascii="Calibri" w:eastAsia="Calibri" w:hAnsi="Calibri" w:cs="Calibri"/>
          <w:b/>
          <w:sz w:val="28"/>
          <w:szCs w:val="28"/>
        </w:rPr>
      </w:pPr>
    </w:p>
    <w:p w:rsidR="007B06D4" w:rsidRDefault="007B06D4" w:rsidP="007B06D4">
      <w:pPr>
        <w:numPr>
          <w:ilvl w:val="0"/>
          <w:numId w:val="4"/>
        </w:numPr>
        <w:contextualSpacing/>
        <w:rPr>
          <w:rFonts w:cs="Times New Roman"/>
        </w:rPr>
      </w:pPr>
      <w:r>
        <w:rPr>
          <w:rFonts w:cs="Times New Roman"/>
        </w:rPr>
        <w:t>N</w:t>
      </w:r>
      <w:r w:rsidRPr="00F83B89">
        <w:rPr>
          <w:rFonts w:cs="Times New Roman"/>
        </w:rPr>
        <w:t>ame</w:t>
      </w:r>
    </w:p>
    <w:p w:rsidR="007B06D4" w:rsidRDefault="007B06D4" w:rsidP="007B06D4">
      <w:pPr>
        <w:numPr>
          <w:ilvl w:val="0"/>
          <w:numId w:val="4"/>
        </w:numPr>
        <w:contextualSpacing/>
        <w:rPr>
          <w:rFonts w:cs="Times New Roman"/>
        </w:rPr>
      </w:pPr>
      <w:r>
        <w:rPr>
          <w:rFonts w:cs="Times New Roman"/>
        </w:rPr>
        <w:t>A</w:t>
      </w:r>
      <w:r w:rsidRPr="00F83B89">
        <w:rPr>
          <w:rFonts w:cs="Times New Roman"/>
        </w:rPr>
        <w:t>ddress including zip code</w:t>
      </w:r>
    </w:p>
    <w:p w:rsidR="007B06D4" w:rsidRDefault="007B06D4" w:rsidP="004941C5">
      <w:pPr>
        <w:numPr>
          <w:ilvl w:val="0"/>
          <w:numId w:val="4"/>
        </w:numPr>
        <w:contextualSpacing/>
        <w:rPr>
          <w:rFonts w:cs="Times New Roman"/>
        </w:rPr>
      </w:pPr>
      <w:r>
        <w:rPr>
          <w:rFonts w:cs="Times New Roman"/>
        </w:rPr>
        <w:t>SSN</w:t>
      </w:r>
      <w:r w:rsidR="004941C5">
        <w:rPr>
          <w:rFonts w:cs="Times New Roman"/>
        </w:rPr>
        <w:t xml:space="preserve"> </w:t>
      </w:r>
      <w:r w:rsidR="00E10A4A">
        <w:rPr>
          <w:rFonts w:cs="Times New Roman"/>
        </w:rPr>
        <w:t>and</w:t>
      </w:r>
      <w:r w:rsidR="004941C5">
        <w:rPr>
          <w:rFonts w:cs="Times New Roman"/>
        </w:rPr>
        <w:t xml:space="preserve"> Medicare number</w:t>
      </w:r>
      <w:r w:rsidRPr="00F83B89">
        <w:rPr>
          <w:rFonts w:cs="Times New Roman"/>
        </w:rPr>
        <w:t xml:space="preserve"> </w:t>
      </w:r>
    </w:p>
    <w:p w:rsidR="007B06D4" w:rsidRDefault="007B06D4" w:rsidP="007B06D4">
      <w:pPr>
        <w:numPr>
          <w:ilvl w:val="0"/>
          <w:numId w:val="4"/>
        </w:numPr>
        <w:contextualSpacing/>
        <w:rPr>
          <w:rFonts w:cs="Times New Roman"/>
        </w:rPr>
      </w:pPr>
      <w:r>
        <w:rPr>
          <w:rFonts w:cs="Times New Roman"/>
        </w:rPr>
        <w:t xml:space="preserve">Patient’s </w:t>
      </w:r>
      <w:r w:rsidRPr="00F83B89">
        <w:rPr>
          <w:rFonts w:cs="Times New Roman"/>
        </w:rPr>
        <w:t>medical record number</w:t>
      </w:r>
    </w:p>
    <w:p w:rsidR="008D3980" w:rsidRPr="00E725A5" w:rsidRDefault="008D3980" w:rsidP="008D3980">
      <w:pPr>
        <w:ind w:left="770"/>
        <w:contextualSpacing/>
        <w:rPr>
          <w:rFonts w:cs="Times New Roman"/>
        </w:rPr>
      </w:pPr>
    </w:p>
    <w:p w:rsidR="0017600C" w:rsidRDefault="007B06D4" w:rsidP="007B06D4">
      <w:pPr>
        <w:pStyle w:val="ListParagraph"/>
        <w:numPr>
          <w:ilvl w:val="1"/>
          <w:numId w:val="17"/>
        </w:numPr>
        <w:spacing w:before="53" w:after="0" w:line="241" w:lineRule="auto"/>
        <w:ind w:right="534"/>
        <w:rPr>
          <w:rFonts w:ascii="Calibri" w:eastAsia="Calibri" w:hAnsi="Calibri" w:cs="Calibri"/>
          <w:b/>
          <w:sz w:val="28"/>
          <w:szCs w:val="28"/>
        </w:rPr>
      </w:pPr>
      <w:r w:rsidRPr="007B06D4">
        <w:rPr>
          <w:rFonts w:ascii="Calibri" w:eastAsia="Calibri" w:hAnsi="Calibri" w:cs="Calibri"/>
          <w:b/>
          <w:sz w:val="28"/>
          <w:szCs w:val="28"/>
        </w:rPr>
        <w:t>“Like to Have” data elements related to a patient visit</w:t>
      </w:r>
      <w:r w:rsidR="00B3295C">
        <w:rPr>
          <w:rFonts w:ascii="Calibri" w:eastAsia="Calibri" w:hAnsi="Calibri" w:cs="Calibri"/>
          <w:b/>
          <w:sz w:val="28"/>
          <w:szCs w:val="28"/>
        </w:rPr>
        <w:t xml:space="preserve"> IF they are readily obtainable:</w:t>
      </w:r>
    </w:p>
    <w:p w:rsidR="008D3980" w:rsidRDefault="008D3980" w:rsidP="008D3980">
      <w:pPr>
        <w:pStyle w:val="ListParagraph"/>
        <w:spacing w:before="53" w:after="0" w:line="241" w:lineRule="auto"/>
        <w:ind w:left="1440" w:right="534"/>
        <w:rPr>
          <w:rFonts w:ascii="Calibri" w:eastAsia="Calibri" w:hAnsi="Calibri" w:cs="Calibri"/>
          <w:b/>
          <w:sz w:val="28"/>
          <w:szCs w:val="28"/>
        </w:rPr>
      </w:pPr>
    </w:p>
    <w:p w:rsidR="00980584" w:rsidRDefault="00980584" w:rsidP="00B3295C">
      <w:pPr>
        <w:numPr>
          <w:ilvl w:val="0"/>
          <w:numId w:val="4"/>
        </w:numPr>
        <w:contextualSpacing/>
        <w:rPr>
          <w:rFonts w:cs="Times New Roman"/>
        </w:rPr>
      </w:pPr>
      <w:r>
        <w:rPr>
          <w:rFonts w:cs="Times New Roman"/>
        </w:rPr>
        <w:t>NPIs of physicians</w:t>
      </w:r>
    </w:p>
    <w:p w:rsidR="003B68C0" w:rsidRPr="0017600C" w:rsidRDefault="003B68C0" w:rsidP="003B68C0">
      <w:pPr>
        <w:numPr>
          <w:ilvl w:val="0"/>
          <w:numId w:val="4"/>
        </w:numPr>
        <w:contextualSpacing/>
        <w:rPr>
          <w:rFonts w:cs="Times New Roman"/>
        </w:rPr>
      </w:pPr>
      <w:r w:rsidRPr="0017600C">
        <w:rPr>
          <w:rFonts w:cs="Times New Roman"/>
        </w:rPr>
        <w:lastRenderedPageBreak/>
        <w:t>Race</w:t>
      </w:r>
    </w:p>
    <w:p w:rsidR="00E725A5" w:rsidRPr="0017600C" w:rsidRDefault="003B68C0" w:rsidP="003B68C0">
      <w:pPr>
        <w:numPr>
          <w:ilvl w:val="0"/>
          <w:numId w:val="4"/>
        </w:numPr>
        <w:contextualSpacing/>
        <w:rPr>
          <w:rFonts w:cs="Times New Roman"/>
          <w:i/>
        </w:rPr>
      </w:pPr>
      <w:r w:rsidRPr="0017600C">
        <w:rPr>
          <w:rFonts w:cs="Times New Roman"/>
        </w:rPr>
        <w:t>Ethnicity</w:t>
      </w:r>
    </w:p>
    <w:p w:rsidR="00980584" w:rsidRDefault="00E725A5" w:rsidP="00980584">
      <w:pPr>
        <w:numPr>
          <w:ilvl w:val="0"/>
          <w:numId w:val="4"/>
        </w:numPr>
        <w:contextualSpacing/>
        <w:rPr>
          <w:rFonts w:cs="Times New Roman"/>
        </w:rPr>
      </w:pPr>
      <w:r w:rsidRPr="0017600C">
        <w:rPr>
          <w:rFonts w:cs="Times New Roman"/>
        </w:rPr>
        <w:t>Source(s) of payment</w:t>
      </w:r>
      <w:r w:rsidR="00980584" w:rsidRPr="00980584">
        <w:rPr>
          <w:rFonts w:cs="Times New Roman"/>
        </w:rPr>
        <w:t xml:space="preserve"> </w:t>
      </w:r>
    </w:p>
    <w:p w:rsidR="006B5745" w:rsidRPr="00A42EFA" w:rsidRDefault="00980584" w:rsidP="00980584">
      <w:pPr>
        <w:numPr>
          <w:ilvl w:val="0"/>
          <w:numId w:val="4"/>
        </w:numPr>
        <w:contextualSpacing/>
        <w:rPr>
          <w:rFonts w:cs="Times New Roman"/>
        </w:rPr>
      </w:pPr>
      <w:r w:rsidRPr="00A42EFA">
        <w:rPr>
          <w:rFonts w:cs="Times New Roman"/>
        </w:rPr>
        <w:t>Was patient transferred from another hospital or urgent care facility</w:t>
      </w:r>
    </w:p>
    <w:p w:rsidR="006B5745" w:rsidRPr="008018E6" w:rsidRDefault="006B5745" w:rsidP="006B5745">
      <w:pPr>
        <w:numPr>
          <w:ilvl w:val="0"/>
          <w:numId w:val="4"/>
        </w:numPr>
        <w:contextualSpacing/>
        <w:rPr>
          <w:rFonts w:cs="Times New Roman"/>
        </w:rPr>
      </w:pPr>
      <w:r w:rsidRPr="008018E6">
        <w:rPr>
          <w:rFonts w:cs="Times New Roman"/>
        </w:rPr>
        <w:t>Vital signs on arrival and last taken (temperature, pulse, respiratory rate, blood pressure,</w:t>
      </w:r>
      <w:r>
        <w:rPr>
          <w:rFonts w:cs="Times New Roman"/>
        </w:rPr>
        <w:t xml:space="preserve"> p</w:t>
      </w:r>
      <w:r w:rsidRPr="008018E6">
        <w:rPr>
          <w:rFonts w:cs="Times New Roman"/>
        </w:rPr>
        <w:t>ulse oximetry)</w:t>
      </w:r>
    </w:p>
    <w:p w:rsidR="003B68C0" w:rsidRPr="00897FFA" w:rsidRDefault="006B5745" w:rsidP="00897FFA">
      <w:pPr>
        <w:numPr>
          <w:ilvl w:val="0"/>
          <w:numId w:val="4"/>
        </w:numPr>
        <w:contextualSpacing/>
        <w:rPr>
          <w:rFonts w:cs="Times New Roman"/>
        </w:rPr>
      </w:pPr>
      <w:r>
        <w:rPr>
          <w:rFonts w:cs="Times New Roman"/>
        </w:rPr>
        <w:t>P</w:t>
      </w:r>
      <w:r w:rsidRPr="0017600C">
        <w:rPr>
          <w:rFonts w:cs="Times New Roman"/>
        </w:rPr>
        <w:t>ain level</w:t>
      </w:r>
    </w:p>
    <w:p w:rsidR="00B3295C" w:rsidRPr="0017600C" w:rsidRDefault="00B3295C" w:rsidP="00B3295C">
      <w:pPr>
        <w:numPr>
          <w:ilvl w:val="0"/>
          <w:numId w:val="4"/>
        </w:numPr>
        <w:contextualSpacing/>
        <w:rPr>
          <w:rFonts w:cs="Times New Roman"/>
        </w:rPr>
      </w:pPr>
      <w:r w:rsidRPr="0017600C">
        <w:rPr>
          <w:rFonts w:cs="Times New Roman"/>
        </w:rPr>
        <w:t xml:space="preserve">Has patient been seen in this ED within last 72 hours and discharged </w:t>
      </w:r>
    </w:p>
    <w:p w:rsidR="00B3295C" w:rsidRDefault="0032296C" w:rsidP="00B3295C">
      <w:pPr>
        <w:numPr>
          <w:ilvl w:val="0"/>
          <w:numId w:val="4"/>
        </w:numPr>
        <w:contextualSpacing/>
        <w:rPr>
          <w:rFonts w:cs="Times New Roman"/>
        </w:rPr>
      </w:pPr>
      <w:r>
        <w:rPr>
          <w:rFonts w:cs="Times New Roman"/>
        </w:rPr>
        <w:t>I</w:t>
      </w:r>
      <w:r w:rsidR="00B3295C" w:rsidRPr="0017600C">
        <w:rPr>
          <w:rFonts w:cs="Times New Roman"/>
        </w:rPr>
        <w:t>nitial or follow-up visit</w:t>
      </w:r>
    </w:p>
    <w:p w:rsidR="00980584" w:rsidRDefault="00980584" w:rsidP="003E051A">
      <w:pPr>
        <w:numPr>
          <w:ilvl w:val="0"/>
          <w:numId w:val="4"/>
        </w:numPr>
        <w:contextualSpacing/>
        <w:rPr>
          <w:rFonts w:cs="Times New Roman"/>
        </w:rPr>
      </w:pPr>
      <w:r>
        <w:rPr>
          <w:rFonts w:cs="Times New Roman"/>
        </w:rPr>
        <w:t xml:space="preserve">Health care providers seen: </w:t>
      </w:r>
    </w:p>
    <w:p w:rsidR="00980584" w:rsidRDefault="00980584" w:rsidP="005662DF">
      <w:pPr>
        <w:numPr>
          <w:ilvl w:val="1"/>
          <w:numId w:val="4"/>
        </w:numPr>
        <w:contextualSpacing/>
        <w:rPr>
          <w:rFonts w:cs="Times New Roman"/>
        </w:rPr>
      </w:pPr>
      <w:r>
        <w:rPr>
          <w:rFonts w:cs="Times New Roman"/>
        </w:rPr>
        <w:t>Emergency department providers (e.g.,</w:t>
      </w:r>
      <w:r w:rsidR="00BF2D74">
        <w:rPr>
          <w:rFonts w:cs="Times New Roman"/>
        </w:rPr>
        <w:t xml:space="preserve"> </w:t>
      </w:r>
      <w:r>
        <w:rPr>
          <w:rFonts w:cs="Times New Roman"/>
        </w:rPr>
        <w:t xml:space="preserve"> Attending, resident, intern, N</w:t>
      </w:r>
      <w:r w:rsidR="00BF2D74">
        <w:rPr>
          <w:rFonts w:cs="Times New Roman"/>
        </w:rPr>
        <w:t>.</w:t>
      </w:r>
      <w:r>
        <w:rPr>
          <w:rFonts w:cs="Times New Roman"/>
        </w:rPr>
        <w:t>P</w:t>
      </w:r>
      <w:r w:rsidR="00BF2D74">
        <w:rPr>
          <w:rFonts w:cs="Times New Roman"/>
        </w:rPr>
        <w:t>.</w:t>
      </w:r>
      <w:r>
        <w:rPr>
          <w:rFonts w:cs="Times New Roman"/>
        </w:rPr>
        <w:t>, P</w:t>
      </w:r>
      <w:r w:rsidR="00BF2D74">
        <w:rPr>
          <w:rFonts w:cs="Times New Roman"/>
        </w:rPr>
        <w:t>.</w:t>
      </w:r>
      <w:r>
        <w:rPr>
          <w:rFonts w:cs="Times New Roman"/>
        </w:rPr>
        <w:t>A</w:t>
      </w:r>
      <w:r w:rsidR="00BF2D74">
        <w:rPr>
          <w:rFonts w:cs="Times New Roman"/>
        </w:rPr>
        <w:t>.</w:t>
      </w:r>
      <w:r>
        <w:rPr>
          <w:rFonts w:cs="Times New Roman"/>
        </w:rPr>
        <w:t>)</w:t>
      </w:r>
    </w:p>
    <w:p w:rsidR="00980584" w:rsidRDefault="00980584" w:rsidP="005662DF">
      <w:pPr>
        <w:numPr>
          <w:ilvl w:val="1"/>
          <w:numId w:val="4"/>
        </w:numPr>
        <w:contextualSpacing/>
        <w:rPr>
          <w:rFonts w:cs="Times New Roman"/>
        </w:rPr>
      </w:pPr>
      <w:r>
        <w:rPr>
          <w:rFonts w:cs="Times New Roman"/>
        </w:rPr>
        <w:t>Consultin</w:t>
      </w:r>
      <w:r w:rsidR="000A24CE">
        <w:rPr>
          <w:rFonts w:cs="Times New Roman"/>
        </w:rPr>
        <w:t>g physician(s)  and specialties</w:t>
      </w:r>
    </w:p>
    <w:p w:rsidR="00980584" w:rsidRDefault="00980584" w:rsidP="005662DF">
      <w:pPr>
        <w:numPr>
          <w:ilvl w:val="1"/>
          <w:numId w:val="4"/>
        </w:numPr>
        <w:contextualSpacing/>
        <w:rPr>
          <w:rFonts w:cs="Times New Roman"/>
        </w:rPr>
      </w:pPr>
      <w:r>
        <w:rPr>
          <w:rFonts w:cs="Times New Roman"/>
        </w:rPr>
        <w:t>Other hea</w:t>
      </w:r>
      <w:r w:rsidR="000A24CE">
        <w:rPr>
          <w:rFonts w:cs="Times New Roman"/>
        </w:rPr>
        <w:t>lth care providers (e.g., nurse</w:t>
      </w:r>
      <w:r>
        <w:rPr>
          <w:rFonts w:cs="Times New Roman"/>
        </w:rPr>
        <w:t>,</w:t>
      </w:r>
      <w:r w:rsidR="000A24CE">
        <w:rPr>
          <w:rFonts w:cs="Times New Roman"/>
        </w:rPr>
        <w:t xml:space="preserve"> mental health provider,</w:t>
      </w:r>
      <w:r>
        <w:rPr>
          <w:rFonts w:cs="Times New Roman"/>
        </w:rPr>
        <w:t xml:space="preserve"> social worker)</w:t>
      </w:r>
    </w:p>
    <w:p w:rsidR="003B68C0" w:rsidRPr="0017600C" w:rsidRDefault="003B68C0" w:rsidP="003E051A">
      <w:pPr>
        <w:numPr>
          <w:ilvl w:val="0"/>
          <w:numId w:val="4"/>
        </w:numPr>
        <w:contextualSpacing/>
        <w:rPr>
          <w:rFonts w:cs="Times New Roman"/>
        </w:rPr>
      </w:pPr>
      <w:r w:rsidRPr="0017600C">
        <w:rPr>
          <w:rFonts w:cs="Times New Roman"/>
        </w:rPr>
        <w:t xml:space="preserve">If admitted to observation unit </w:t>
      </w:r>
    </w:p>
    <w:p w:rsidR="00B3295C" w:rsidRDefault="003B68C0" w:rsidP="003E051A">
      <w:pPr>
        <w:numPr>
          <w:ilvl w:val="0"/>
          <w:numId w:val="8"/>
        </w:numPr>
        <w:spacing w:after="0"/>
        <w:contextualSpacing/>
        <w:rPr>
          <w:rFonts w:cs="Times New Roman"/>
        </w:rPr>
      </w:pPr>
      <w:r w:rsidRPr="0017600C">
        <w:rPr>
          <w:rFonts w:cs="Times New Roman"/>
        </w:rPr>
        <w:t>Date</w:t>
      </w:r>
      <w:r w:rsidR="008018E6">
        <w:rPr>
          <w:rFonts w:cs="Times New Roman"/>
        </w:rPr>
        <w:t>s</w:t>
      </w:r>
      <w:r w:rsidRPr="0017600C">
        <w:rPr>
          <w:rFonts w:cs="Times New Roman"/>
        </w:rPr>
        <w:t xml:space="preserve"> and time</w:t>
      </w:r>
      <w:r w:rsidR="008018E6">
        <w:rPr>
          <w:rFonts w:cs="Times New Roman"/>
        </w:rPr>
        <w:t>s</w:t>
      </w:r>
      <w:r w:rsidRPr="0017600C">
        <w:rPr>
          <w:rFonts w:cs="Times New Roman"/>
        </w:rPr>
        <w:t xml:space="preserve"> </w:t>
      </w:r>
      <w:r w:rsidR="008018E6">
        <w:rPr>
          <w:rFonts w:cs="Times New Roman"/>
        </w:rPr>
        <w:t xml:space="preserve">(ED discharge, </w:t>
      </w:r>
      <w:r w:rsidRPr="0017600C">
        <w:rPr>
          <w:rFonts w:cs="Times New Roman"/>
        </w:rPr>
        <w:t>observation unit discharge</w:t>
      </w:r>
      <w:r w:rsidR="008018E6">
        <w:rPr>
          <w:rFonts w:cs="Times New Roman"/>
        </w:rPr>
        <w:t>)</w:t>
      </w:r>
    </w:p>
    <w:p w:rsidR="00980584" w:rsidRPr="003E051A" w:rsidRDefault="00980584" w:rsidP="005662DF">
      <w:pPr>
        <w:numPr>
          <w:ilvl w:val="0"/>
          <w:numId w:val="4"/>
        </w:numPr>
        <w:contextualSpacing/>
        <w:rPr>
          <w:rFonts w:cs="Times New Roman"/>
        </w:rPr>
      </w:pPr>
      <w:r>
        <w:rPr>
          <w:rFonts w:cs="Times New Roman"/>
        </w:rPr>
        <w:t>Date and time bed requested for hospital admission</w:t>
      </w:r>
    </w:p>
    <w:p w:rsidR="00B3295C" w:rsidRPr="0017600C" w:rsidRDefault="00B3295C" w:rsidP="003E051A">
      <w:pPr>
        <w:numPr>
          <w:ilvl w:val="0"/>
          <w:numId w:val="4"/>
        </w:numPr>
        <w:contextualSpacing/>
        <w:rPr>
          <w:rFonts w:cs="Times New Roman"/>
        </w:rPr>
      </w:pPr>
      <w:r w:rsidRPr="0017600C">
        <w:rPr>
          <w:rFonts w:cs="Times New Roman"/>
        </w:rPr>
        <w:t>If admitted to hospital</w:t>
      </w:r>
      <w:r w:rsidR="008018E6">
        <w:rPr>
          <w:rFonts w:cs="Times New Roman"/>
        </w:rPr>
        <w:t xml:space="preserve"> </w:t>
      </w:r>
    </w:p>
    <w:p w:rsidR="00B3295C" w:rsidRPr="0017600C" w:rsidRDefault="00980584" w:rsidP="003E051A">
      <w:pPr>
        <w:numPr>
          <w:ilvl w:val="0"/>
          <w:numId w:val="8"/>
        </w:numPr>
        <w:spacing w:after="0"/>
        <w:contextualSpacing/>
        <w:rPr>
          <w:rFonts w:cs="Times New Roman"/>
        </w:rPr>
      </w:pPr>
      <w:r>
        <w:rPr>
          <w:rFonts w:cs="Times New Roman"/>
        </w:rPr>
        <w:t>Specialty of admitting physician (e.g., hospitalist</w:t>
      </w:r>
      <w:r w:rsidR="0042203E">
        <w:rPr>
          <w:rFonts w:cs="Times New Roman"/>
        </w:rPr>
        <w:t>, general surgeon</w:t>
      </w:r>
      <w:r>
        <w:rPr>
          <w:rFonts w:cs="Times New Roman"/>
        </w:rPr>
        <w:t>)</w:t>
      </w:r>
    </w:p>
    <w:p w:rsidR="00B3295C" w:rsidRPr="0017600C" w:rsidRDefault="00B3295C" w:rsidP="003E051A">
      <w:pPr>
        <w:numPr>
          <w:ilvl w:val="0"/>
          <w:numId w:val="8"/>
        </w:numPr>
        <w:spacing w:after="0"/>
        <w:contextualSpacing/>
        <w:rPr>
          <w:rFonts w:cs="Times New Roman"/>
        </w:rPr>
      </w:pPr>
      <w:r w:rsidRPr="0017600C">
        <w:rPr>
          <w:rFonts w:cs="Times New Roman"/>
        </w:rPr>
        <w:t>Type of unit</w:t>
      </w:r>
      <w:r w:rsidR="00980584">
        <w:rPr>
          <w:rFonts w:cs="Times New Roman"/>
        </w:rPr>
        <w:t xml:space="preserve"> admitted to</w:t>
      </w:r>
    </w:p>
    <w:p w:rsidR="00B3295C" w:rsidRPr="008018E6" w:rsidRDefault="00980584" w:rsidP="003E051A">
      <w:pPr>
        <w:numPr>
          <w:ilvl w:val="0"/>
          <w:numId w:val="8"/>
        </w:numPr>
        <w:spacing w:after="0"/>
        <w:contextualSpacing/>
        <w:rPr>
          <w:rFonts w:cs="Times New Roman"/>
        </w:rPr>
      </w:pPr>
      <w:r>
        <w:rPr>
          <w:rFonts w:cs="Times New Roman"/>
        </w:rPr>
        <w:t>Hospital discharge date</w:t>
      </w:r>
    </w:p>
    <w:p w:rsidR="00B3295C" w:rsidRPr="0017600C" w:rsidRDefault="00980584" w:rsidP="003E051A">
      <w:pPr>
        <w:numPr>
          <w:ilvl w:val="0"/>
          <w:numId w:val="8"/>
        </w:numPr>
        <w:spacing w:after="0"/>
        <w:contextualSpacing/>
        <w:rPr>
          <w:rFonts w:cs="Times New Roman"/>
        </w:rPr>
      </w:pPr>
      <w:r>
        <w:rPr>
          <w:rFonts w:cs="Times New Roman"/>
        </w:rPr>
        <w:t>Hospital d</w:t>
      </w:r>
      <w:r w:rsidR="00B3295C" w:rsidRPr="0017600C">
        <w:rPr>
          <w:rFonts w:cs="Times New Roman"/>
        </w:rPr>
        <w:t>ischarge diagnos</w:t>
      </w:r>
      <w:r>
        <w:rPr>
          <w:rFonts w:cs="Times New Roman"/>
        </w:rPr>
        <w:t>is</w:t>
      </w:r>
    </w:p>
    <w:p w:rsidR="00B3295C" w:rsidRPr="0017600C" w:rsidRDefault="00980584" w:rsidP="003E051A">
      <w:pPr>
        <w:numPr>
          <w:ilvl w:val="0"/>
          <w:numId w:val="8"/>
        </w:numPr>
        <w:spacing w:after="0"/>
        <w:contextualSpacing/>
        <w:rPr>
          <w:rFonts w:cs="Times New Roman"/>
        </w:rPr>
      </w:pPr>
      <w:r>
        <w:rPr>
          <w:rFonts w:cs="Times New Roman"/>
        </w:rPr>
        <w:t>Hospital discharge disposition</w:t>
      </w:r>
    </w:p>
    <w:p w:rsidR="00EA3F49" w:rsidRPr="00814CFE" w:rsidRDefault="00EA3F49" w:rsidP="00EA3F49">
      <w:pPr>
        <w:pStyle w:val="ListParagraph"/>
        <w:spacing w:before="53" w:after="0" w:line="241" w:lineRule="auto"/>
        <w:ind w:left="770" w:right="534"/>
        <w:rPr>
          <w:rFonts w:cs="Times New Roman"/>
        </w:rPr>
      </w:pPr>
    </w:p>
    <w:sectPr w:rsidR="00EA3F49" w:rsidRPr="00814CFE" w:rsidSect="000231C6">
      <w:headerReference w:type="default" r:id="rId9"/>
      <w:footerReference w:type="default" r:id="rId10"/>
      <w:pgSz w:w="12240" w:h="15840"/>
      <w:pgMar w:top="720" w:right="117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15B" w:rsidRDefault="0001015B" w:rsidP="0001015B">
      <w:pPr>
        <w:spacing w:after="0" w:line="240" w:lineRule="auto"/>
      </w:pPr>
      <w:r>
        <w:separator/>
      </w:r>
    </w:p>
  </w:endnote>
  <w:endnote w:type="continuationSeparator" w:id="0">
    <w:p w:rsidR="0001015B" w:rsidRDefault="0001015B" w:rsidP="00010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50080"/>
      <w:docPartObj>
        <w:docPartGallery w:val="Page Numbers (Bottom of Page)"/>
        <w:docPartUnique/>
      </w:docPartObj>
    </w:sdtPr>
    <w:sdtEndPr/>
    <w:sdtContent>
      <w:p w:rsidR="00B8313D" w:rsidRPr="007B06D4" w:rsidRDefault="00B8313D" w:rsidP="00B8313D">
        <w:pPr>
          <w:pStyle w:val="Footer"/>
          <w:rPr>
            <w:b/>
          </w:rPr>
        </w:pPr>
        <w:r w:rsidRPr="007B06D4">
          <w:rPr>
            <w:noProof/>
          </w:rPr>
          <w:drawing>
            <wp:anchor distT="0" distB="0" distL="114300" distR="114300" simplePos="0" relativeHeight="251659264" behindDoc="0" locked="0" layoutInCell="1" allowOverlap="1" wp14:anchorId="7E812F78" wp14:editId="3D070D00">
              <wp:simplePos x="0" y="0"/>
              <wp:positionH relativeFrom="margin">
                <wp:posOffset>5299075</wp:posOffset>
              </wp:positionH>
              <wp:positionV relativeFrom="margin">
                <wp:posOffset>7856220</wp:posOffset>
              </wp:positionV>
              <wp:extent cx="1382395" cy="819150"/>
              <wp:effectExtent l="0" t="0" r="8255" b="0"/>
              <wp:wrapSquare wrapText="bothSides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82395" cy="8191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V relativeFrom="margin">
                <wp14:pctHeight>0</wp14:pctHeight>
              </wp14:sizeRelV>
            </wp:anchor>
          </w:drawing>
        </w:r>
        <w:r w:rsidRPr="007B06D4">
          <w:rPr>
            <w:b/>
          </w:rPr>
          <w:t>For More Information contact:</w:t>
        </w:r>
      </w:p>
      <w:p w:rsidR="00B8313D" w:rsidRPr="007B06D4" w:rsidRDefault="00B8313D" w:rsidP="00B8313D">
        <w:pPr>
          <w:pStyle w:val="Footer"/>
        </w:pPr>
        <w:r w:rsidRPr="007B06D4">
          <w:t xml:space="preserve">Dr. Carol DeFrances, </w:t>
        </w:r>
        <w:r w:rsidR="00525A42">
          <w:t>Branch Chief, Ambulatory and Hospital Care Statistics Branch</w:t>
        </w:r>
      </w:p>
      <w:p w:rsidR="00B8313D" w:rsidRPr="007B06D4" w:rsidRDefault="00B8313D" w:rsidP="00B8313D">
        <w:pPr>
          <w:pStyle w:val="Footer"/>
          <w:rPr>
            <w:i/>
          </w:rPr>
        </w:pPr>
        <w:r w:rsidRPr="007B06D4">
          <w:rPr>
            <w:b/>
            <w:bCs/>
          </w:rPr>
          <w:t xml:space="preserve">301–458–4440 or </w:t>
        </w:r>
        <w:hyperlink r:id="rId2">
          <w:r w:rsidRPr="007B06D4">
            <w:rPr>
              <w:rStyle w:val="Hyperlink"/>
              <w:i/>
            </w:rPr>
            <w:t>cdefrances@cdc.gov</w:t>
          </w:r>
        </w:hyperlink>
      </w:p>
      <w:p w:rsidR="00B8313D" w:rsidRPr="007B06D4" w:rsidRDefault="00B8313D" w:rsidP="00B8313D">
        <w:pPr>
          <w:pStyle w:val="Footer"/>
        </w:pPr>
        <w:r w:rsidRPr="007B06D4">
          <w:t xml:space="preserve">Or visit the National Hospital Care Survey website:    </w:t>
        </w:r>
        <w:hyperlink r:id="rId3">
          <w:r w:rsidRPr="007B06D4">
            <w:rPr>
              <w:rStyle w:val="Hyperlink"/>
              <w:i/>
            </w:rPr>
            <w:t>http://www.cdc.gov/nchs/nhcs.htm</w:t>
          </w:r>
          <w:r w:rsidRPr="007B06D4">
            <w:rPr>
              <w:rStyle w:val="Hyperlink"/>
            </w:rPr>
            <w:t>.</w:t>
          </w:r>
        </w:hyperlink>
      </w:p>
      <w:p w:rsidR="00B8313D" w:rsidRDefault="00B8313D" w:rsidP="00B8313D">
        <w:pPr>
          <w:pStyle w:val="Footer"/>
        </w:pPr>
      </w:p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BF2D74" w:rsidRDefault="00BF2D74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4449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4449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725A5" w:rsidRDefault="00E725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15B" w:rsidRDefault="0001015B" w:rsidP="0001015B">
      <w:pPr>
        <w:spacing w:after="0" w:line="240" w:lineRule="auto"/>
      </w:pPr>
      <w:r>
        <w:separator/>
      </w:r>
    </w:p>
  </w:footnote>
  <w:footnote w:type="continuationSeparator" w:id="0">
    <w:p w:rsidR="0001015B" w:rsidRDefault="0001015B" w:rsidP="000101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C1A" w:rsidRDefault="006F6C1A" w:rsidP="006F6C1A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Attachment H: List of Variables for EHR Extraction of Emergency Department Visits</w:t>
    </w:r>
  </w:p>
  <w:p w:rsidR="00BF2D74" w:rsidRDefault="00BF2D7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11649"/>
    <w:multiLevelType w:val="hybridMultilevel"/>
    <w:tmpl w:val="EAC2A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55452"/>
    <w:multiLevelType w:val="hybridMultilevel"/>
    <w:tmpl w:val="DB8AEDD8"/>
    <w:lvl w:ilvl="0" w:tplc="EEC21BEC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54399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06F187D"/>
    <w:multiLevelType w:val="hybridMultilevel"/>
    <w:tmpl w:val="3A60C7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5F298A"/>
    <w:multiLevelType w:val="hybridMultilevel"/>
    <w:tmpl w:val="7B2A8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92135"/>
    <w:multiLevelType w:val="hybridMultilevel"/>
    <w:tmpl w:val="5A4C8144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1AB66F49"/>
    <w:multiLevelType w:val="hybridMultilevel"/>
    <w:tmpl w:val="06F89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2A07E9"/>
    <w:multiLevelType w:val="hybridMultilevel"/>
    <w:tmpl w:val="46DE177A"/>
    <w:lvl w:ilvl="0" w:tplc="0409000F">
      <w:start w:val="1"/>
      <w:numFmt w:val="decimal"/>
      <w:lvlText w:val="%1."/>
      <w:lvlJc w:val="left"/>
      <w:pPr>
        <w:ind w:left="90" w:hanging="360"/>
      </w:pPr>
    </w:lvl>
    <w:lvl w:ilvl="1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7" w15:restartNumberingAfterBreak="0">
    <w:nsid w:val="3F974D78"/>
    <w:multiLevelType w:val="hybridMultilevel"/>
    <w:tmpl w:val="87400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CA56AF"/>
    <w:multiLevelType w:val="hybridMultilevel"/>
    <w:tmpl w:val="EFA65060"/>
    <w:lvl w:ilvl="0" w:tplc="0409000F">
      <w:start w:val="1"/>
      <w:numFmt w:val="decimal"/>
      <w:lvlText w:val="%1."/>
      <w:lvlJc w:val="left"/>
      <w:pPr>
        <w:ind w:left="90" w:hanging="360"/>
      </w:p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9" w15:restartNumberingAfterBreak="0">
    <w:nsid w:val="528636F7"/>
    <w:multiLevelType w:val="hybridMultilevel"/>
    <w:tmpl w:val="95CA0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562A0A"/>
    <w:multiLevelType w:val="hybridMultilevel"/>
    <w:tmpl w:val="1ED08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322CE7"/>
    <w:multiLevelType w:val="hybridMultilevel"/>
    <w:tmpl w:val="A2C6FEA0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2" w15:restartNumberingAfterBreak="0">
    <w:nsid w:val="70391776"/>
    <w:multiLevelType w:val="hybridMultilevel"/>
    <w:tmpl w:val="99E2FB60"/>
    <w:lvl w:ilvl="0" w:tplc="04090001">
      <w:start w:val="1"/>
      <w:numFmt w:val="bullet"/>
      <w:lvlText w:val=""/>
      <w:lvlJc w:val="left"/>
      <w:pPr>
        <w:ind w:left="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13" w15:restartNumberingAfterBreak="0">
    <w:nsid w:val="71656E75"/>
    <w:multiLevelType w:val="hybridMultilevel"/>
    <w:tmpl w:val="E13082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8435C7"/>
    <w:multiLevelType w:val="hybridMultilevel"/>
    <w:tmpl w:val="B2D4E6E4"/>
    <w:lvl w:ilvl="0" w:tplc="C16CF8F2">
      <w:start w:val="2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D87CF7"/>
    <w:multiLevelType w:val="hybridMultilevel"/>
    <w:tmpl w:val="C92C3218"/>
    <w:lvl w:ilvl="0" w:tplc="EEC21BEC">
      <w:start w:val="1"/>
      <w:numFmt w:val="bullet"/>
      <w:lvlText w:val=""/>
      <w:lvlJc w:val="left"/>
      <w:pPr>
        <w:ind w:left="90" w:hanging="360"/>
      </w:pPr>
      <w:rPr>
        <w:rFonts w:ascii="Symbol" w:hAnsi="Symbol" w:hint="default"/>
        <w:color w:val="A54399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16" w15:restartNumberingAfterBreak="0">
    <w:nsid w:val="7E65449F"/>
    <w:multiLevelType w:val="hybridMultilevel"/>
    <w:tmpl w:val="EFA65060"/>
    <w:lvl w:ilvl="0" w:tplc="0409000F">
      <w:start w:val="1"/>
      <w:numFmt w:val="decimal"/>
      <w:lvlText w:val="%1."/>
      <w:lvlJc w:val="left"/>
      <w:pPr>
        <w:ind w:left="90" w:hanging="360"/>
      </w:p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num w:numId="1">
    <w:abstractNumId w:val="1"/>
  </w:num>
  <w:num w:numId="2">
    <w:abstractNumId w:val="15"/>
  </w:num>
  <w:num w:numId="3">
    <w:abstractNumId w:val="2"/>
  </w:num>
  <w:num w:numId="4">
    <w:abstractNumId w:val="4"/>
  </w:num>
  <w:num w:numId="5">
    <w:abstractNumId w:val="9"/>
  </w:num>
  <w:num w:numId="6">
    <w:abstractNumId w:val="7"/>
  </w:num>
  <w:num w:numId="7">
    <w:abstractNumId w:val="3"/>
  </w:num>
  <w:num w:numId="8">
    <w:abstractNumId w:val="11"/>
  </w:num>
  <w:num w:numId="9">
    <w:abstractNumId w:val="0"/>
  </w:num>
  <w:num w:numId="10">
    <w:abstractNumId w:val="13"/>
  </w:num>
  <w:num w:numId="11">
    <w:abstractNumId w:val="10"/>
  </w:num>
  <w:num w:numId="12">
    <w:abstractNumId w:val="12"/>
  </w:num>
  <w:num w:numId="13">
    <w:abstractNumId w:val="5"/>
  </w:num>
  <w:num w:numId="14">
    <w:abstractNumId w:val="16"/>
  </w:num>
  <w:num w:numId="15">
    <w:abstractNumId w:val="6"/>
  </w:num>
  <w:num w:numId="16">
    <w:abstractNumId w:val="8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7D9"/>
    <w:rsid w:val="0001015B"/>
    <w:rsid w:val="000231C6"/>
    <w:rsid w:val="00023DE4"/>
    <w:rsid w:val="00044B54"/>
    <w:rsid w:val="00070DA3"/>
    <w:rsid w:val="00075B32"/>
    <w:rsid w:val="000A24CE"/>
    <w:rsid w:val="000B3C91"/>
    <w:rsid w:val="000B575A"/>
    <w:rsid w:val="000C2371"/>
    <w:rsid w:val="000D621B"/>
    <w:rsid w:val="001117D9"/>
    <w:rsid w:val="001224B4"/>
    <w:rsid w:val="00142868"/>
    <w:rsid w:val="001437EE"/>
    <w:rsid w:val="001566D9"/>
    <w:rsid w:val="0017600C"/>
    <w:rsid w:val="00176A52"/>
    <w:rsid w:val="001C1697"/>
    <w:rsid w:val="001D01D3"/>
    <w:rsid w:val="00226BAC"/>
    <w:rsid w:val="002C2441"/>
    <w:rsid w:val="002C754E"/>
    <w:rsid w:val="002D249E"/>
    <w:rsid w:val="0032296C"/>
    <w:rsid w:val="00323211"/>
    <w:rsid w:val="003547C1"/>
    <w:rsid w:val="003B68C0"/>
    <w:rsid w:val="003B7520"/>
    <w:rsid w:val="003D28B9"/>
    <w:rsid w:val="003E051A"/>
    <w:rsid w:val="0042203E"/>
    <w:rsid w:val="00430CE5"/>
    <w:rsid w:val="0045358D"/>
    <w:rsid w:val="004941C5"/>
    <w:rsid w:val="004B1231"/>
    <w:rsid w:val="004B68E5"/>
    <w:rsid w:val="004C2945"/>
    <w:rsid w:val="004D41B2"/>
    <w:rsid w:val="004F261D"/>
    <w:rsid w:val="00522F35"/>
    <w:rsid w:val="00525A42"/>
    <w:rsid w:val="00544493"/>
    <w:rsid w:val="005662DF"/>
    <w:rsid w:val="005B56D1"/>
    <w:rsid w:val="006059E4"/>
    <w:rsid w:val="00610194"/>
    <w:rsid w:val="006155E8"/>
    <w:rsid w:val="006165A9"/>
    <w:rsid w:val="00621713"/>
    <w:rsid w:val="00635244"/>
    <w:rsid w:val="00664F6C"/>
    <w:rsid w:val="00693A5A"/>
    <w:rsid w:val="006B5745"/>
    <w:rsid w:val="006C61F9"/>
    <w:rsid w:val="006F2EA9"/>
    <w:rsid w:val="006F6C1A"/>
    <w:rsid w:val="0071657D"/>
    <w:rsid w:val="00725925"/>
    <w:rsid w:val="007713BA"/>
    <w:rsid w:val="007B06D4"/>
    <w:rsid w:val="008018E6"/>
    <w:rsid w:val="0081553D"/>
    <w:rsid w:val="00831ABD"/>
    <w:rsid w:val="00897FFA"/>
    <w:rsid w:val="008B2E5A"/>
    <w:rsid w:val="008D3980"/>
    <w:rsid w:val="00941527"/>
    <w:rsid w:val="0094616D"/>
    <w:rsid w:val="00980584"/>
    <w:rsid w:val="009B43AB"/>
    <w:rsid w:val="009E413F"/>
    <w:rsid w:val="00A42EFA"/>
    <w:rsid w:val="00A60B98"/>
    <w:rsid w:val="00AF16FE"/>
    <w:rsid w:val="00AF7F10"/>
    <w:rsid w:val="00B3295C"/>
    <w:rsid w:val="00B52B65"/>
    <w:rsid w:val="00B7490C"/>
    <w:rsid w:val="00B8313D"/>
    <w:rsid w:val="00BA7E98"/>
    <w:rsid w:val="00BC46D1"/>
    <w:rsid w:val="00BE00C4"/>
    <w:rsid w:val="00BF2D74"/>
    <w:rsid w:val="00C275A4"/>
    <w:rsid w:val="00C36AD5"/>
    <w:rsid w:val="00C8449C"/>
    <w:rsid w:val="00CB0476"/>
    <w:rsid w:val="00CC6095"/>
    <w:rsid w:val="00CD36B8"/>
    <w:rsid w:val="00CD3D90"/>
    <w:rsid w:val="00CE344C"/>
    <w:rsid w:val="00D15E08"/>
    <w:rsid w:val="00D25FE7"/>
    <w:rsid w:val="00D63049"/>
    <w:rsid w:val="00D75477"/>
    <w:rsid w:val="00D97BF6"/>
    <w:rsid w:val="00DC4A2C"/>
    <w:rsid w:val="00DE01AD"/>
    <w:rsid w:val="00E10A4A"/>
    <w:rsid w:val="00E10D27"/>
    <w:rsid w:val="00E17092"/>
    <w:rsid w:val="00E24F61"/>
    <w:rsid w:val="00E725A5"/>
    <w:rsid w:val="00EA3F49"/>
    <w:rsid w:val="00EB7467"/>
    <w:rsid w:val="00EC2F8D"/>
    <w:rsid w:val="00F21C3C"/>
    <w:rsid w:val="00F46889"/>
    <w:rsid w:val="00F74174"/>
    <w:rsid w:val="00F83B89"/>
    <w:rsid w:val="00FC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  <w15:docId w15:val="{BFC8B80E-BAEF-4701-9A1D-3B2745541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1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7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1ABD"/>
    <w:pPr>
      <w:widowControl w:val="0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61F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101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15B"/>
  </w:style>
  <w:style w:type="paragraph" w:styleId="Footer">
    <w:name w:val="footer"/>
    <w:basedOn w:val="Normal"/>
    <w:link w:val="FooterChar"/>
    <w:uiPriority w:val="99"/>
    <w:unhideWhenUsed/>
    <w:rsid w:val="000101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15B"/>
  </w:style>
  <w:style w:type="character" w:styleId="CommentReference">
    <w:name w:val="annotation reference"/>
    <w:basedOn w:val="DefaultParagraphFont"/>
    <w:uiPriority w:val="99"/>
    <w:semiHidden/>
    <w:unhideWhenUsed/>
    <w:rsid w:val="00E725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25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25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5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5A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725A5"/>
    <w:pPr>
      <w:spacing w:after="0" w:line="240" w:lineRule="auto"/>
    </w:pPr>
  </w:style>
  <w:style w:type="paragraph" w:customStyle="1" w:styleId="Default">
    <w:name w:val="Default"/>
    <w:rsid w:val="00BF2D7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4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dc.gov/nchs/nhcs.htm" TargetMode="External"/><Relationship Id="rId2" Type="http://schemas.openxmlformats.org/officeDocument/2006/relationships/hyperlink" Target="mailto:cdefrances@cdc.gov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DE511-6211-4CE4-8054-505952FB8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Buie, Verita (CDC/OPHSS/NCHS)</cp:lastModifiedBy>
  <cp:revision>2</cp:revision>
  <cp:lastPrinted>2013-12-17T13:15:00Z</cp:lastPrinted>
  <dcterms:created xsi:type="dcterms:W3CDTF">2016-01-06T20:58:00Z</dcterms:created>
  <dcterms:modified xsi:type="dcterms:W3CDTF">2016-01-06T20:58:00Z</dcterms:modified>
</cp:coreProperties>
</file>