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F653B4" w:rsidRDefault="00717EAB" w:rsidP="00717EAB">
      <w:pPr>
        <w:pStyle w:val="Heading1"/>
      </w:pPr>
      <w:r>
        <w:t>Supporting Statement</w:t>
      </w:r>
      <w:r w:rsidR="003B0D8A">
        <w:t xml:space="preserve">   </w:t>
      </w:r>
    </w:p>
    <w:p w:rsidR="003B0D8A" w:rsidRDefault="00F653B4" w:rsidP="00717EAB">
      <w:pPr>
        <w:pStyle w:val="Heading1"/>
      </w:pPr>
      <w:r>
        <w:t>OMB No. 1530-0029</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r w:rsidR="00CB6FB0">
        <w:t>F</w:t>
      </w:r>
      <w:r w:rsidR="005834AC">
        <w:t>S Form</w:t>
      </w:r>
      <w:r w:rsidR="00CB6FB0">
        <w:t xml:space="preserve"> </w:t>
      </w:r>
      <w:r w:rsidR="00132DE1">
        <w:t>1025</w:t>
      </w:r>
      <w:r w:rsidR="0022429F">
        <w:t xml:space="preserve">; </w:t>
      </w:r>
      <w:r w:rsidR="0022429F" w:rsidRPr="00A644E8">
        <w:t>“</w:t>
      </w:r>
      <w:r w:rsidR="00132DE1" w:rsidRPr="00132DE1">
        <w:t xml:space="preserve">Claim </w:t>
      </w:r>
      <w:proofErr w:type="gramStart"/>
      <w:r w:rsidR="00132DE1" w:rsidRPr="00132DE1">
        <w:t>For</w:t>
      </w:r>
      <w:proofErr w:type="gramEnd"/>
      <w:r w:rsidR="00132DE1" w:rsidRPr="00132DE1">
        <w:t xml:space="preserve"> Lost, Stolen, Or Destroyed United States Registered Securities.”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Pr="00132DE1" w:rsidRDefault="00371A43" w:rsidP="005834AC">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rsidRPr="00132DE1">
        <w:t>The information collected</w:t>
      </w:r>
      <w:r w:rsidR="001148AE" w:rsidRPr="00132DE1">
        <w:t xml:space="preserve"> </w:t>
      </w:r>
      <w:r w:rsidRPr="00132DE1">
        <w:t>is necessary</w:t>
      </w:r>
      <w:r w:rsidR="00904B19" w:rsidRPr="00132DE1">
        <w:t xml:space="preserve"> </w:t>
      </w:r>
      <w:r w:rsidR="00123681" w:rsidRPr="00132DE1">
        <w:t xml:space="preserve">to </w:t>
      </w:r>
      <w:r w:rsidR="00132DE1" w:rsidRPr="00132DE1">
        <w:t>identify securities and to determine the circumstances related to their loss, theft, or destruction.</w:t>
      </w: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The information on the completed form is used by the Department of the Tre</w:t>
      </w:r>
      <w:r w:rsidR="005834AC">
        <w:rPr>
          <w:color w:val="000000"/>
        </w:rPr>
        <w:t>asury, Bureau of the Fiscal Service</w:t>
      </w:r>
      <w:r w:rsidRPr="00371A43">
        <w:rPr>
          <w:color w:val="000000"/>
        </w:rPr>
        <w:t xml:space="preserve"> </w:t>
      </w:r>
      <w:r w:rsidR="001853BE" w:rsidRPr="00371A43">
        <w:rPr>
          <w:color w:val="000000"/>
        </w:rPr>
        <w:t xml:space="preserve">to </w:t>
      </w:r>
      <w:r w:rsidR="001853BE" w:rsidRPr="001148AE">
        <w:t>identif</w:t>
      </w:r>
      <w:r w:rsidR="00371A43">
        <w:t xml:space="preserve">y the securities involved and </w:t>
      </w:r>
      <w:r w:rsidR="00D729D8">
        <w:t>determine circumstances related to</w:t>
      </w:r>
      <w:r w:rsidR="00132DE1">
        <w:t xml:space="preserve"> the</w:t>
      </w:r>
      <w:r w:rsidR="00D729D8">
        <w:t>ir</w:t>
      </w:r>
      <w:r w:rsidR="00132DE1">
        <w:t xml:space="preserve"> loss, theft, or destruction</w:t>
      </w:r>
      <w:r w:rsidR="004F4B9E">
        <w:t xml:space="preserve">. </w:t>
      </w:r>
      <w:r w:rsidR="001853BE" w:rsidRPr="001148AE">
        <w:t>Without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5834AC">
        <w:rPr>
          <w:color w:val="000000"/>
        </w:rPr>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Pr="00EA22DB" w:rsidRDefault="00EA22DB" w:rsidP="00EA22DB">
      <w:pPr>
        <w:ind w:left="360"/>
      </w:pPr>
      <w:r>
        <w:t>The information on the form is collected for a single purpose when</w:t>
      </w:r>
      <w:r w:rsidRPr="00B51709">
        <w:t xml:space="preserve"> </w:t>
      </w:r>
      <w:r w:rsidR="004F4B9E">
        <w:t xml:space="preserve">it </w:t>
      </w:r>
      <w:r w:rsidRPr="00132DE1">
        <w:t>is necessary to identify securities and to determine the circumstances related to their loss, theft, or destruction</w:t>
      </w:r>
      <w:r>
        <w:t>.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EA22DB" w:rsidRDefault="00EA22DB" w:rsidP="00EA22DB">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4F5E8C" w:rsidP="003579BB">
      <w:pPr>
        <w:ind w:left="360"/>
      </w:pPr>
      <w:r>
        <w:lastRenderedPageBreak/>
        <w:t>The Bureau’s notice was published in the Federal Register o</w:t>
      </w:r>
      <w:r w:rsidR="00C039DB">
        <w:t>n September 28, 2015, page 58330</w:t>
      </w:r>
      <w:r>
        <w:t>.  No comments were received.</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4F5E8C" w:rsidRDefault="004F5E8C" w:rsidP="004F5E8C">
      <w:pPr>
        <w:ind w:firstLine="360"/>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4F5E8C" w:rsidRDefault="004F5E8C" w:rsidP="004F5E8C">
      <w:pPr>
        <w:ind w:left="360"/>
        <w:rPr>
          <w:b/>
          <w:bCs/>
        </w:rPr>
      </w:pPr>
      <w:r>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7805B2" w:rsidRDefault="007805B2" w:rsidP="007805B2">
      <w:pPr>
        <w:ind w:left="360"/>
        <w:rPr>
          <w:bCs/>
        </w:rPr>
      </w:pPr>
      <w:bookmarkStart w:id="0" w:name="_GoBack"/>
      <w:bookmarkEnd w:id="0"/>
      <w:r>
        <w:rPr>
          <w:bCs/>
        </w:rPr>
        <w:t xml:space="preserve">There are no questions of a sensitive nature. Personally identifiable </w:t>
      </w:r>
      <w:proofErr w:type="gramStart"/>
      <w:r>
        <w:rPr>
          <w:bCs/>
        </w:rPr>
        <w:t>information(</w:t>
      </w:r>
      <w:proofErr w:type="spellStart"/>
      <w:proofErr w:type="gramEnd"/>
      <w:r>
        <w:rPr>
          <w:bCs/>
        </w:rPr>
        <w:t>PII</w:t>
      </w:r>
      <w:proofErr w:type="spellEnd"/>
      <w:r>
        <w:rPr>
          <w:bCs/>
        </w:rPr>
        <w:t>) collected on this form such as name and social security number is necessary to identify the registered owner(s) and process the request for relief</w:t>
      </w:r>
      <w:r>
        <w:rPr>
          <w:color w:val="000000"/>
        </w:rPr>
        <w:t>.</w:t>
      </w:r>
      <w:r>
        <w:rPr>
          <w:bCs/>
        </w:rPr>
        <w:t xml:space="preserve"> An </w:t>
      </w:r>
      <w:r>
        <w:t>applicable System of Records Notice for this information was published August 17, 2011. System of Records Name: Treasury/BPD.002 – United States Savings-Type Securities</w:t>
      </w:r>
      <w:r>
        <w:rPr>
          <w:bCs/>
        </w:rPr>
        <w:t>.</w:t>
      </w:r>
    </w:p>
    <w:p w:rsidR="007805B2" w:rsidRPr="00CD69E2" w:rsidRDefault="007805B2" w:rsidP="00CD69E2">
      <w:pPr>
        <w:ind w:left="360"/>
        <w:rPr>
          <w:bCs/>
        </w:rPr>
      </w:pP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D729D8">
        <w:t>5</w:t>
      </w:r>
      <w:r w:rsidR="00464DEB">
        <w:t>5</w:t>
      </w:r>
      <w:r w:rsidR="00E06DD6" w:rsidRPr="00A37430">
        <w:t xml:space="preserve"> minutes per response multiplied by the estimated number of responses (</w:t>
      </w:r>
      <w:r w:rsidR="00E6488B">
        <w:t>2</w:t>
      </w:r>
      <w:r w:rsidR="00D729D8">
        <w:t>00</w:t>
      </w:r>
      <w:r w:rsidR="00E06DD6" w:rsidRPr="00A37430">
        <w:t>) reflects the total burden of</w:t>
      </w:r>
      <w:r w:rsidR="00371A43">
        <w:t xml:space="preserve"> </w:t>
      </w:r>
      <w:r w:rsidR="00E6488B">
        <w:t>183</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3439BE">
        <w:t>2</w:t>
      </w:r>
      <w:r w:rsidR="00D729D8">
        <w:t>00@  $</w:t>
      </w:r>
      <w:proofErr w:type="gramEnd"/>
      <w:r w:rsidR="00D729D8">
        <w:t>0.05</w:t>
      </w:r>
      <w:r w:rsidR="00202CF4">
        <w:t xml:space="preserve">/M   = $   </w:t>
      </w:r>
      <w:r w:rsidR="003439BE">
        <w:t>10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3439BE">
        <w:t>2</w:t>
      </w:r>
      <w:r w:rsidR="00464DEB">
        <w:t>00</w:t>
      </w:r>
      <w:r w:rsidR="00371A43">
        <w:t xml:space="preserve">  1.50</w:t>
      </w:r>
      <w:proofErr w:type="gramEnd"/>
      <w:r w:rsidR="00371A43">
        <w:t xml:space="preserve">/form  =  </w:t>
      </w:r>
      <w:r w:rsidR="004F4B9E">
        <w:t>30</w:t>
      </w:r>
      <w:r w:rsidR="00D729D8">
        <w:t>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4F4B9E" w:rsidRDefault="00E06DD6" w:rsidP="00D65747">
      <w:pPr>
        <w:tabs>
          <w:tab w:val="left" w:pos="-1440"/>
          <w:tab w:val="left" w:pos="-720"/>
          <w:tab w:val="left" w:pos="120"/>
          <w:tab w:val="left" w:pos="600"/>
          <w:tab w:val="left" w:pos="1080"/>
          <w:tab w:val="right" w:pos="7200"/>
        </w:tabs>
        <w:suppressAutoHyphens/>
        <w:ind w:firstLine="1800"/>
        <w:rPr>
          <w:vertAlign w:val="subscript"/>
        </w:rPr>
      </w:pPr>
      <w:r>
        <w:t>Total Cost</w:t>
      </w:r>
      <w:r w:rsidRPr="00A37430">
        <w:t xml:space="preserve">    </w:t>
      </w:r>
      <w:r w:rsidR="00D65747">
        <w:tab/>
      </w:r>
      <w:r w:rsidRPr="00A37430">
        <w:t xml:space="preserve"> </w:t>
      </w:r>
      <w:r w:rsidR="00202CF4">
        <w:t xml:space="preserve">$  </w:t>
      </w:r>
      <w:r w:rsidR="00371A43">
        <w:t xml:space="preserve"> </w:t>
      </w:r>
      <w:r w:rsidR="004F4B9E">
        <w:t>810</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5072DE" w:rsidRDefault="005072DE" w:rsidP="005072DE">
      <w:pPr>
        <w:ind w:left="360"/>
      </w:pPr>
      <w:r>
        <w:t xml:space="preserve">The form </w:t>
      </w:r>
      <w:r w:rsidR="00B6713B">
        <w:t>is used to process requests for securities that are no longer issued</w:t>
      </w:r>
      <w:r>
        <w:t xml:space="preserve"> in paper form. The reduction of </w:t>
      </w:r>
      <w:r w:rsidR="00FC7045">
        <w:t>277</w:t>
      </w:r>
      <w:r>
        <w:t xml:space="preserve"> burden hours is a program change due to agency</w:t>
      </w:r>
      <w:r w:rsidR="00FC7045">
        <w:t xml:space="preserve"> discretion for a total of 183</w:t>
      </w:r>
      <w:r>
        <w:t xml:space="preserve"> hours requested.</w:t>
      </w:r>
    </w:p>
    <w:p w:rsidR="00B6713B" w:rsidRDefault="00B6713B" w:rsidP="005072DE">
      <w:pPr>
        <w:ind w:left="360"/>
      </w:pPr>
    </w:p>
    <w:p w:rsidR="00FC7045" w:rsidRDefault="00FC7045" w:rsidP="003B0D8A">
      <w:pPr>
        <w:rPr>
          <w:b/>
          <w:bCs/>
        </w:rPr>
      </w:pPr>
    </w:p>
    <w:p w:rsidR="003B0D8A" w:rsidRDefault="003579BB" w:rsidP="003B0D8A">
      <w:pPr>
        <w:rPr>
          <w:b/>
          <w:bCs/>
        </w:rPr>
      </w:pPr>
      <w:r>
        <w:rPr>
          <w:b/>
          <w:bCs/>
        </w:rPr>
        <w:lastRenderedPageBreak/>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AC2BAC">
        <w:t>xpiration date on FS Form</w:t>
      </w:r>
      <w:r w:rsidR="00371A43">
        <w:t xml:space="preserve"> </w:t>
      </w:r>
      <w:r w:rsidR="00D729D8">
        <w:t>1025</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23681"/>
    <w:rsid w:val="00132DE1"/>
    <w:rsid w:val="00150A4C"/>
    <w:rsid w:val="00176D6D"/>
    <w:rsid w:val="001853BE"/>
    <w:rsid w:val="001C5819"/>
    <w:rsid w:val="001C70FB"/>
    <w:rsid w:val="001E69AA"/>
    <w:rsid w:val="00202CF4"/>
    <w:rsid w:val="0022429F"/>
    <w:rsid w:val="00225E1B"/>
    <w:rsid w:val="0025581A"/>
    <w:rsid w:val="00296077"/>
    <w:rsid w:val="002B1779"/>
    <w:rsid w:val="002E5C7F"/>
    <w:rsid w:val="003439BE"/>
    <w:rsid w:val="003579BB"/>
    <w:rsid w:val="00371A43"/>
    <w:rsid w:val="003B0D8A"/>
    <w:rsid w:val="00464DEB"/>
    <w:rsid w:val="004C18DD"/>
    <w:rsid w:val="004D430F"/>
    <w:rsid w:val="004F4B9E"/>
    <w:rsid w:val="004F5E8C"/>
    <w:rsid w:val="005072DE"/>
    <w:rsid w:val="0057687D"/>
    <w:rsid w:val="005834AC"/>
    <w:rsid w:val="00593248"/>
    <w:rsid w:val="005B532F"/>
    <w:rsid w:val="005F12F2"/>
    <w:rsid w:val="006119E1"/>
    <w:rsid w:val="00617809"/>
    <w:rsid w:val="006F2E10"/>
    <w:rsid w:val="00717EAB"/>
    <w:rsid w:val="0072099F"/>
    <w:rsid w:val="007805B2"/>
    <w:rsid w:val="007E354D"/>
    <w:rsid w:val="007F56EC"/>
    <w:rsid w:val="008237EF"/>
    <w:rsid w:val="008452C8"/>
    <w:rsid w:val="0087127D"/>
    <w:rsid w:val="008858E1"/>
    <w:rsid w:val="00904B19"/>
    <w:rsid w:val="00910AF8"/>
    <w:rsid w:val="009D4AAC"/>
    <w:rsid w:val="00A05F2C"/>
    <w:rsid w:val="00A644E8"/>
    <w:rsid w:val="00AC2BAC"/>
    <w:rsid w:val="00AC44A5"/>
    <w:rsid w:val="00B42AEC"/>
    <w:rsid w:val="00B6713B"/>
    <w:rsid w:val="00C039DB"/>
    <w:rsid w:val="00C575D8"/>
    <w:rsid w:val="00CB60E3"/>
    <w:rsid w:val="00CB6FB0"/>
    <w:rsid w:val="00CD69E2"/>
    <w:rsid w:val="00D17F90"/>
    <w:rsid w:val="00D65747"/>
    <w:rsid w:val="00D729D8"/>
    <w:rsid w:val="00D91738"/>
    <w:rsid w:val="00E06DD6"/>
    <w:rsid w:val="00E21473"/>
    <w:rsid w:val="00E31BA6"/>
    <w:rsid w:val="00E6488B"/>
    <w:rsid w:val="00EA22DB"/>
    <w:rsid w:val="00EC68D6"/>
    <w:rsid w:val="00F653B4"/>
    <w:rsid w:val="00FC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1002</Words>
  <Characters>9597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12</cp:revision>
  <cp:lastPrinted>2011-07-11T18:17:00Z</cp:lastPrinted>
  <dcterms:created xsi:type="dcterms:W3CDTF">2015-11-15T01:41:00Z</dcterms:created>
  <dcterms:modified xsi:type="dcterms:W3CDTF">2015-11-24T16:16:00Z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