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25404" w14:textId="77777777" w:rsidR="003958DD" w:rsidRDefault="003958DD">
      <w:pPr>
        <w:pStyle w:val="Title"/>
        <w:ind w:right="0"/>
      </w:pPr>
      <w:r>
        <w:t>SUPPORTING STATEMENT</w:t>
      </w:r>
      <w:r w:rsidR="00292565">
        <w:t xml:space="preserve"> A</w:t>
      </w:r>
    </w:p>
    <w:p w14:paraId="087E0FF3" w14:textId="77777777" w:rsidR="00877ECC" w:rsidRDefault="00877ECC" w:rsidP="00CF5BA2">
      <w:pPr>
        <w:pStyle w:val="NoSpacing"/>
        <w:contextualSpacing/>
        <w:jc w:val="center"/>
        <w:rPr>
          <w:rFonts w:ascii="Times New Roman" w:hAnsi="Times New Roman"/>
          <w:b/>
          <w:sz w:val="24"/>
          <w:szCs w:val="24"/>
        </w:rPr>
      </w:pPr>
      <w:r>
        <w:rPr>
          <w:rFonts w:ascii="Times New Roman" w:hAnsi="Times New Roman"/>
          <w:b/>
          <w:sz w:val="24"/>
          <w:szCs w:val="24"/>
        </w:rPr>
        <w:t>Department of Homeland Security</w:t>
      </w:r>
    </w:p>
    <w:p w14:paraId="67367F5E" w14:textId="77777777" w:rsidR="00CF5BA2" w:rsidRPr="000F09AD" w:rsidRDefault="00CF5BA2" w:rsidP="00CF5BA2">
      <w:pPr>
        <w:pStyle w:val="NoSpacing"/>
        <w:contextualSpacing/>
        <w:jc w:val="center"/>
        <w:rPr>
          <w:rFonts w:ascii="Times New Roman" w:hAnsi="Times New Roman"/>
          <w:b/>
          <w:sz w:val="24"/>
          <w:szCs w:val="24"/>
        </w:rPr>
      </w:pPr>
      <w:r w:rsidRPr="000F09AD">
        <w:rPr>
          <w:rFonts w:ascii="Times New Roman" w:hAnsi="Times New Roman"/>
          <w:b/>
          <w:sz w:val="24"/>
          <w:szCs w:val="24"/>
        </w:rPr>
        <w:t>Office of the Citizenship &amp; Immigration Services Ombudsman</w:t>
      </w:r>
    </w:p>
    <w:p w14:paraId="30C12BCA" w14:textId="77777777" w:rsidR="00CF5BA2" w:rsidRDefault="00CF5BA2" w:rsidP="00CF5BA2">
      <w:pPr>
        <w:pStyle w:val="NoSpacing"/>
        <w:contextualSpacing/>
        <w:jc w:val="center"/>
        <w:rPr>
          <w:rFonts w:ascii="Times New Roman" w:hAnsi="Times New Roman"/>
          <w:b/>
          <w:sz w:val="24"/>
          <w:szCs w:val="24"/>
        </w:rPr>
      </w:pPr>
      <w:r w:rsidRPr="000F09AD">
        <w:rPr>
          <w:rFonts w:ascii="Times New Roman" w:hAnsi="Times New Roman"/>
          <w:b/>
          <w:sz w:val="24"/>
          <w:szCs w:val="24"/>
        </w:rPr>
        <w:t>Customer Satisfaction and Needs Assessment Survey</w:t>
      </w:r>
    </w:p>
    <w:p w14:paraId="7DB9BAC6" w14:textId="77777777" w:rsidR="00877ECC" w:rsidRDefault="00877ECC" w:rsidP="00CF5BA2">
      <w:pPr>
        <w:pStyle w:val="NoSpacing"/>
        <w:contextualSpacing/>
        <w:jc w:val="center"/>
        <w:rPr>
          <w:rFonts w:ascii="Times New Roman" w:hAnsi="Times New Roman"/>
          <w:b/>
          <w:sz w:val="24"/>
          <w:szCs w:val="24"/>
        </w:rPr>
      </w:pPr>
      <w:r>
        <w:rPr>
          <w:rFonts w:ascii="Times New Roman" w:hAnsi="Times New Roman"/>
          <w:b/>
          <w:sz w:val="24"/>
          <w:szCs w:val="24"/>
        </w:rPr>
        <w:t>DHS Form – XXXX (new)</w:t>
      </w:r>
    </w:p>
    <w:p w14:paraId="593F2854" w14:textId="77777777" w:rsidR="00CF5BA2" w:rsidRDefault="00CF5BA2">
      <w:pPr>
        <w:pStyle w:val="Heading8"/>
      </w:pPr>
    </w:p>
    <w:p w14:paraId="66FAF5A8" w14:textId="77777777" w:rsidR="003958DD" w:rsidRDefault="003958DD">
      <w:pPr>
        <w:pStyle w:val="Heading8"/>
      </w:pPr>
      <w:r>
        <w:t xml:space="preserve">OMB No. </w:t>
      </w:r>
      <w:r w:rsidR="00F74213">
        <w:t>1601</w:t>
      </w:r>
      <w:r>
        <w:t>-</w:t>
      </w:r>
      <w:r w:rsidR="00F74213">
        <w:t>NEW</w:t>
      </w:r>
    </w:p>
    <w:p w14:paraId="44AF1163" w14:textId="77777777" w:rsidR="003958DD" w:rsidRDefault="003958DD">
      <w:pPr>
        <w:rPr>
          <w:rFonts w:ascii="Courier New" w:hAnsi="Courier New" w:cs="Courier New"/>
          <w:b/>
          <w:bCs/>
        </w:rPr>
      </w:pPr>
    </w:p>
    <w:p w14:paraId="0B3AD743" w14:textId="77777777" w:rsidR="003958DD" w:rsidRDefault="003958DD">
      <w:pPr>
        <w:rPr>
          <w:rFonts w:ascii="Courier New" w:hAnsi="Courier New" w:cs="Courier New"/>
          <w:b/>
          <w:bCs/>
        </w:rPr>
      </w:pPr>
    </w:p>
    <w:p w14:paraId="6B60E613" w14:textId="77777777" w:rsidR="003958DD" w:rsidRDefault="003958DD">
      <w:pPr>
        <w:rPr>
          <w:rFonts w:ascii="Courier New" w:hAnsi="Courier New" w:cs="Courier New"/>
          <w:b/>
          <w:bCs/>
        </w:rPr>
      </w:pPr>
      <w:r>
        <w:rPr>
          <w:rFonts w:ascii="Courier New" w:hAnsi="Courier New" w:cs="Courier New"/>
          <w:b/>
          <w:bCs/>
        </w:rPr>
        <w:t>A.</w:t>
      </w:r>
      <w:r>
        <w:rPr>
          <w:rFonts w:ascii="Courier New" w:hAnsi="Courier New" w:cs="Courier New"/>
          <w:b/>
          <w:bCs/>
        </w:rPr>
        <w:tab/>
        <w:t xml:space="preserve">Justification: </w:t>
      </w:r>
    </w:p>
    <w:p w14:paraId="7F6764B4" w14:textId="77777777" w:rsidR="003958DD" w:rsidRDefault="003958DD">
      <w:pPr>
        <w:pStyle w:val="Footer"/>
        <w:tabs>
          <w:tab w:val="clear" w:pos="4320"/>
          <w:tab w:val="clear" w:pos="8640"/>
        </w:tabs>
        <w:rPr>
          <w:rFonts w:ascii="Courier New" w:hAnsi="Courier New" w:cs="Courier New"/>
        </w:rPr>
      </w:pPr>
      <w:r>
        <w:rPr>
          <w:rFonts w:ascii="Courier New" w:hAnsi="Courier New" w:cs="Courier New"/>
        </w:rPr>
        <w:t xml:space="preserve">   </w:t>
      </w:r>
    </w:p>
    <w:p w14:paraId="3C8F4CB2" w14:textId="77777777" w:rsidR="00210C5F" w:rsidRDefault="003958DD" w:rsidP="00210C5F">
      <w:pPr>
        <w:pStyle w:val="ListParagraph"/>
        <w:numPr>
          <w:ilvl w:val="0"/>
          <w:numId w:val="16"/>
        </w:numPr>
        <w:rPr>
          <w:rFonts w:ascii="Courier New" w:hAnsi="Courier New" w:cs="Courier New"/>
        </w:rPr>
      </w:pPr>
      <w:r w:rsidRPr="00210C5F">
        <w:rPr>
          <w:rFonts w:ascii="Courier New" w:hAnsi="Courier New" w:cs="Courier New"/>
        </w:rPr>
        <w:t xml:space="preserve">The </w:t>
      </w:r>
      <w:r w:rsidRPr="00210C5F">
        <w:rPr>
          <w:rFonts w:ascii="Courier New" w:hAnsi="Courier New" w:cs="Courier New"/>
          <w:color w:val="000000"/>
        </w:rPr>
        <w:t>Citizenship and Immigration Services (CIS) Ombudsman</w:t>
      </w:r>
      <w:r w:rsidRPr="00210C5F">
        <w:rPr>
          <w:rFonts w:ascii="Courier New" w:hAnsi="Courier New" w:cs="Courier New"/>
        </w:rPr>
        <w:t xml:space="preserve"> was created </w:t>
      </w:r>
      <w:r w:rsidR="00210C5F">
        <w:rPr>
          <w:rFonts w:ascii="Courier New" w:hAnsi="Courier New" w:cs="Courier New"/>
        </w:rPr>
        <w:t xml:space="preserve">  </w:t>
      </w:r>
    </w:p>
    <w:p w14:paraId="607E1384" w14:textId="77777777" w:rsidR="005F0477" w:rsidRPr="00210C5F" w:rsidRDefault="003958DD" w:rsidP="00210C5F">
      <w:pPr>
        <w:pStyle w:val="ListParagraph"/>
        <w:ind w:left="360"/>
        <w:rPr>
          <w:rFonts w:ascii="Courier New" w:hAnsi="Courier New" w:cs="Courier New"/>
        </w:rPr>
      </w:pPr>
      <w:r w:rsidRPr="00210C5F">
        <w:rPr>
          <w:rFonts w:ascii="Courier New" w:hAnsi="Courier New" w:cs="Courier New"/>
        </w:rPr>
        <w:t>under section 452 of the Homeland Security Act of 2002 (Public Law 107-296) to: (1) assist individuals and employers in resolving problems with the U.S. Citizenship and Immigration Services (USCIS); (2) identify areas in which individuals and employers have problems in dealing with USCIS; and (3) propose changes</w:t>
      </w:r>
      <w:r w:rsidR="003337BE" w:rsidRPr="00210C5F">
        <w:rPr>
          <w:rFonts w:ascii="Courier New" w:hAnsi="Courier New" w:cs="Courier New"/>
        </w:rPr>
        <w:t xml:space="preserve">, to the extent possible, </w:t>
      </w:r>
      <w:r w:rsidRPr="00210C5F">
        <w:rPr>
          <w:rFonts w:ascii="Courier New" w:hAnsi="Courier New" w:cs="Courier New"/>
        </w:rPr>
        <w:t>in the administrative practices of USCIS to mitigate problems.</w:t>
      </w:r>
    </w:p>
    <w:p w14:paraId="5FBF9A66" w14:textId="77777777" w:rsidR="003958DD" w:rsidRPr="00210C5F" w:rsidRDefault="003958DD" w:rsidP="00210C5F">
      <w:pPr>
        <w:rPr>
          <w:rFonts w:ascii="Courier New" w:hAnsi="Courier New" w:cs="Courier New"/>
        </w:rPr>
      </w:pPr>
      <w:r w:rsidRPr="00210C5F">
        <w:rPr>
          <w:rFonts w:ascii="Courier New" w:hAnsi="Courier New" w:cs="Courier New"/>
        </w:rPr>
        <w:t xml:space="preserve">  </w:t>
      </w:r>
    </w:p>
    <w:p w14:paraId="54932707" w14:textId="77777777" w:rsidR="00210C5F" w:rsidRPr="00210C5F" w:rsidRDefault="005F0477" w:rsidP="00210C5F">
      <w:pPr>
        <w:pStyle w:val="ListParagraph"/>
        <w:numPr>
          <w:ilvl w:val="0"/>
          <w:numId w:val="16"/>
        </w:numPr>
        <w:rPr>
          <w:rFonts w:ascii="Courier New" w:hAnsi="Courier New" w:cs="Courier New"/>
        </w:rPr>
      </w:pPr>
      <w:r w:rsidRPr="00210C5F">
        <w:rPr>
          <w:rFonts w:ascii="Courier New" w:hAnsi="Courier New" w:cs="Courier New"/>
        </w:rPr>
        <w:t xml:space="preserve">The information collected on this form </w:t>
      </w:r>
      <w:r w:rsidR="00210C5F" w:rsidRPr="00210C5F">
        <w:rPr>
          <w:rFonts w:ascii="Courier New" w:hAnsi="Courier New" w:cs="Courier New"/>
        </w:rPr>
        <w:t xml:space="preserve">will allow the CIS Ombudsman to </w:t>
      </w:r>
    </w:p>
    <w:p w14:paraId="2C4D0791" w14:textId="77777777" w:rsidR="006F29B4" w:rsidRDefault="005F0477" w:rsidP="00210C5F">
      <w:pPr>
        <w:pStyle w:val="ListParagraph"/>
        <w:ind w:left="360"/>
        <w:rPr>
          <w:rFonts w:ascii="Courier New" w:hAnsi="Courier New" w:cs="Courier New"/>
        </w:rPr>
      </w:pPr>
      <w:proofErr w:type="gramStart"/>
      <w:r w:rsidRPr="00210C5F">
        <w:rPr>
          <w:rFonts w:ascii="Courier New" w:hAnsi="Courier New" w:cs="Courier New"/>
        </w:rPr>
        <w:t>obtain</w:t>
      </w:r>
      <w:proofErr w:type="gramEnd"/>
      <w:r w:rsidRPr="00210C5F">
        <w:rPr>
          <w:rFonts w:ascii="Courier New" w:hAnsi="Courier New" w:cs="Courier New"/>
        </w:rPr>
        <w:t xml:space="preserve"> feedback from the general public to assess the needs of customers to and identify improvement opportunities for Ombudsman </w:t>
      </w:r>
      <w:r>
        <w:rPr>
          <w:rFonts w:ascii="Courier New" w:hAnsi="Courier New" w:cs="Courier New"/>
        </w:rPr>
        <w:t xml:space="preserve">services. The data collection instrument does not solicit or collect Personally Identifiable Information (PII). </w:t>
      </w:r>
    </w:p>
    <w:p w14:paraId="22281F38" w14:textId="77777777" w:rsidR="003958DD" w:rsidRDefault="003958DD" w:rsidP="00CB0222">
      <w:pPr>
        <w:rPr>
          <w:rFonts w:ascii="Courier New" w:hAnsi="Courier New" w:cs="Courier New"/>
        </w:rPr>
      </w:pPr>
    </w:p>
    <w:p w14:paraId="78425D24" w14:textId="77777777" w:rsidR="003958DD" w:rsidRPr="00344B93" w:rsidRDefault="006F29B4">
      <w:pPr>
        <w:ind w:left="360" w:hanging="360"/>
        <w:rPr>
          <w:rFonts w:ascii="Courier New" w:hAnsi="Courier New" w:cs="Courier New"/>
        </w:rPr>
      </w:pPr>
      <w:r>
        <w:rPr>
          <w:rFonts w:ascii="Courier New" w:hAnsi="Courier New" w:cs="Courier New"/>
        </w:rPr>
        <w:t>3</w:t>
      </w:r>
      <w:r w:rsidR="003958DD">
        <w:rPr>
          <w:rFonts w:ascii="Courier New" w:hAnsi="Courier New" w:cs="Courier New"/>
        </w:rPr>
        <w:t>.</w:t>
      </w:r>
      <w:r w:rsidR="003958DD">
        <w:rPr>
          <w:rFonts w:ascii="Courier New" w:hAnsi="Courier New" w:cs="Courier New"/>
        </w:rPr>
        <w:tab/>
      </w:r>
      <w:r w:rsidR="003958DD" w:rsidRPr="00344B93">
        <w:rPr>
          <w:rFonts w:ascii="Courier New" w:hAnsi="Courier New" w:cs="Courier New"/>
        </w:rPr>
        <w:t xml:space="preserve">The use of this </w:t>
      </w:r>
      <w:r w:rsidR="00CB0222">
        <w:rPr>
          <w:rFonts w:ascii="Courier New" w:hAnsi="Courier New" w:cs="Courier New"/>
        </w:rPr>
        <w:t>survey</w:t>
      </w:r>
      <w:r w:rsidR="003958DD" w:rsidRPr="00344B93">
        <w:rPr>
          <w:rFonts w:ascii="Courier New" w:hAnsi="Courier New" w:cs="Courier New"/>
        </w:rPr>
        <w:t xml:space="preserve"> provides the most efficient means for collecting and processing the required data. </w:t>
      </w:r>
      <w:r w:rsidR="00CB0222">
        <w:rPr>
          <w:rFonts w:ascii="Courier New" w:hAnsi="Courier New" w:cs="Courier New"/>
        </w:rPr>
        <w:t>In the future, the</w:t>
      </w:r>
      <w:r w:rsidR="003958DD" w:rsidRPr="00344B93">
        <w:rPr>
          <w:rFonts w:ascii="Courier New" w:hAnsi="Courier New" w:cs="Courier New"/>
        </w:rPr>
        <w:t xml:space="preserve"> Ombudsman </w:t>
      </w:r>
      <w:r w:rsidR="00CB0222">
        <w:rPr>
          <w:rFonts w:ascii="Courier New" w:hAnsi="Courier New" w:cs="Courier New"/>
        </w:rPr>
        <w:t xml:space="preserve">will </w:t>
      </w:r>
      <w:r w:rsidR="003958DD" w:rsidRPr="00344B93">
        <w:rPr>
          <w:rFonts w:ascii="Courier New" w:hAnsi="Courier New" w:cs="Courier New"/>
        </w:rPr>
        <w:t xml:space="preserve">employ the use of information technology in collecting and processing </w:t>
      </w:r>
      <w:r w:rsidR="00CB0222">
        <w:rPr>
          <w:rFonts w:ascii="Courier New" w:hAnsi="Courier New" w:cs="Courier New"/>
        </w:rPr>
        <w:t xml:space="preserve">this </w:t>
      </w:r>
      <w:r w:rsidR="003958DD" w:rsidRPr="00344B93">
        <w:rPr>
          <w:rFonts w:ascii="Courier New" w:hAnsi="Courier New" w:cs="Courier New"/>
        </w:rPr>
        <w:t>information</w:t>
      </w:r>
      <w:r w:rsidR="00B51405" w:rsidRPr="00344B93">
        <w:rPr>
          <w:rFonts w:ascii="Courier New" w:hAnsi="Courier New" w:cs="Courier New"/>
        </w:rPr>
        <w:t xml:space="preserve"> </w:t>
      </w:r>
      <w:r w:rsidR="00C26FDC">
        <w:rPr>
          <w:rFonts w:ascii="Courier New" w:hAnsi="Courier New" w:cs="Courier New"/>
        </w:rPr>
        <w:t xml:space="preserve">by offering the option </w:t>
      </w:r>
      <w:r w:rsidR="00CB0222">
        <w:rPr>
          <w:rFonts w:ascii="Courier New" w:hAnsi="Courier New" w:cs="Courier New"/>
        </w:rPr>
        <w:t>to complete the survey online.</w:t>
      </w:r>
      <w:r w:rsidR="006C335F">
        <w:rPr>
          <w:rFonts w:ascii="Courier New" w:hAnsi="Courier New" w:cs="Courier New"/>
        </w:rPr>
        <w:t xml:space="preserve"> </w:t>
      </w:r>
      <w:r w:rsidR="00626E1E">
        <w:rPr>
          <w:rFonts w:ascii="Courier New" w:hAnsi="Courier New" w:cs="Courier New"/>
        </w:rPr>
        <w:t>Per PRA requirements</w:t>
      </w:r>
      <w:r w:rsidR="00983B7C">
        <w:rPr>
          <w:rFonts w:ascii="Courier New" w:hAnsi="Courier New" w:cs="Courier New"/>
        </w:rPr>
        <w:t>,</w:t>
      </w:r>
      <w:r w:rsidR="00626E1E">
        <w:rPr>
          <w:rFonts w:ascii="Courier New" w:hAnsi="Courier New" w:cs="Courier New"/>
        </w:rPr>
        <w:t xml:space="preserve"> a fillable PDF version of the </w:t>
      </w:r>
      <w:r w:rsidR="00CB0222">
        <w:rPr>
          <w:rFonts w:ascii="Courier New" w:hAnsi="Courier New" w:cs="Courier New"/>
        </w:rPr>
        <w:t>survey</w:t>
      </w:r>
      <w:r w:rsidR="00626E1E">
        <w:rPr>
          <w:rFonts w:ascii="Courier New" w:hAnsi="Courier New" w:cs="Courier New"/>
        </w:rPr>
        <w:t xml:space="preserve"> </w:t>
      </w:r>
      <w:r w:rsidR="004339E0">
        <w:rPr>
          <w:rFonts w:ascii="Courier New" w:hAnsi="Courier New" w:cs="Courier New"/>
        </w:rPr>
        <w:t xml:space="preserve">will </w:t>
      </w:r>
      <w:r w:rsidR="003337BE">
        <w:rPr>
          <w:rFonts w:ascii="Courier New" w:hAnsi="Courier New" w:cs="Courier New"/>
        </w:rPr>
        <w:t xml:space="preserve">continue to </w:t>
      </w:r>
      <w:r w:rsidR="004339E0">
        <w:rPr>
          <w:rFonts w:ascii="Courier New" w:hAnsi="Courier New" w:cs="Courier New"/>
        </w:rPr>
        <w:t>be</w:t>
      </w:r>
      <w:r w:rsidR="00626E1E">
        <w:rPr>
          <w:rFonts w:ascii="Courier New" w:hAnsi="Courier New" w:cs="Courier New"/>
        </w:rPr>
        <w:t xml:space="preserve"> provided on the Ombudsman’s website. The </w:t>
      </w:r>
      <w:r w:rsidR="004339E0">
        <w:rPr>
          <w:rFonts w:ascii="Courier New" w:hAnsi="Courier New" w:cs="Courier New"/>
        </w:rPr>
        <w:t>survey</w:t>
      </w:r>
      <w:r w:rsidR="00626E1E">
        <w:rPr>
          <w:rFonts w:ascii="Courier New" w:hAnsi="Courier New" w:cs="Courier New"/>
        </w:rPr>
        <w:t xml:space="preserve"> can be completed</w:t>
      </w:r>
      <w:r w:rsidR="003337BE">
        <w:rPr>
          <w:rFonts w:ascii="Courier New" w:hAnsi="Courier New" w:cs="Courier New"/>
        </w:rPr>
        <w:t xml:space="preserve"> in PDF format</w:t>
      </w:r>
      <w:r w:rsidR="00626E1E">
        <w:rPr>
          <w:rFonts w:ascii="Courier New" w:hAnsi="Courier New" w:cs="Courier New"/>
        </w:rPr>
        <w:t xml:space="preserve">, and </w:t>
      </w:r>
      <w:r w:rsidR="0092102E">
        <w:rPr>
          <w:rFonts w:ascii="Courier New" w:hAnsi="Courier New" w:cs="Courier New"/>
        </w:rPr>
        <w:t xml:space="preserve">faxed or </w:t>
      </w:r>
      <w:r w:rsidR="00626E1E">
        <w:rPr>
          <w:rFonts w:ascii="Courier New" w:hAnsi="Courier New" w:cs="Courier New"/>
        </w:rPr>
        <w:t xml:space="preserve">sent </w:t>
      </w:r>
      <w:r w:rsidR="0092102E">
        <w:rPr>
          <w:rFonts w:ascii="Courier New" w:hAnsi="Courier New" w:cs="Courier New"/>
        </w:rPr>
        <w:t xml:space="preserve">as an attachment by email or in paper format by regular mail </w:t>
      </w:r>
      <w:r w:rsidR="00626E1E">
        <w:rPr>
          <w:rFonts w:ascii="Courier New" w:hAnsi="Courier New" w:cs="Courier New"/>
        </w:rPr>
        <w:t xml:space="preserve">to the Ombudsman’s office at the address indicated </w:t>
      </w:r>
      <w:r w:rsidR="004339E0">
        <w:rPr>
          <w:rFonts w:ascii="Courier New" w:hAnsi="Courier New" w:cs="Courier New"/>
        </w:rPr>
        <w:t>on the survey</w:t>
      </w:r>
      <w:r w:rsidR="00983B7C">
        <w:rPr>
          <w:rFonts w:ascii="Courier New" w:hAnsi="Courier New" w:cs="Courier New"/>
        </w:rPr>
        <w:t xml:space="preserve">. </w:t>
      </w:r>
      <w:r w:rsidR="00626E1E">
        <w:rPr>
          <w:rFonts w:ascii="Courier New" w:hAnsi="Courier New" w:cs="Courier New"/>
        </w:rPr>
        <w:t xml:space="preserve">After approval of the </w:t>
      </w:r>
      <w:r w:rsidR="004339E0">
        <w:rPr>
          <w:rFonts w:ascii="Courier New" w:hAnsi="Courier New" w:cs="Courier New"/>
        </w:rPr>
        <w:t>survey</w:t>
      </w:r>
      <w:r w:rsidR="00983B7C">
        <w:rPr>
          <w:rFonts w:ascii="Courier New" w:hAnsi="Courier New" w:cs="Courier New"/>
        </w:rPr>
        <w:t xml:space="preserve"> detailed in this</w:t>
      </w:r>
      <w:r w:rsidR="00626E1E">
        <w:rPr>
          <w:rFonts w:ascii="Courier New" w:hAnsi="Courier New" w:cs="Courier New"/>
        </w:rPr>
        <w:t xml:space="preserve"> supporting statement, the online </w:t>
      </w:r>
      <w:r w:rsidR="004339E0">
        <w:rPr>
          <w:rFonts w:ascii="Courier New" w:hAnsi="Courier New" w:cs="Courier New"/>
        </w:rPr>
        <w:t>survey</w:t>
      </w:r>
      <w:r w:rsidR="00626E1E">
        <w:rPr>
          <w:rFonts w:ascii="Courier New" w:hAnsi="Courier New" w:cs="Courier New"/>
        </w:rPr>
        <w:t xml:space="preserve"> will be </w:t>
      </w:r>
      <w:r w:rsidR="00983B7C">
        <w:rPr>
          <w:rFonts w:ascii="Courier New" w:hAnsi="Courier New" w:cs="Courier New"/>
        </w:rPr>
        <w:t xml:space="preserve">posted on the Ombudsman’s website at </w:t>
      </w:r>
      <w:hyperlink r:id="rId9" w:history="1">
        <w:r w:rsidR="004339E0" w:rsidRPr="00C61B60">
          <w:rPr>
            <w:rStyle w:val="Hyperlink"/>
            <w:rFonts w:ascii="Courier New" w:hAnsi="Courier New" w:cs="Courier New"/>
          </w:rPr>
          <w:t>http://www.dhs.gov/topic/cis-ombudsman</w:t>
        </w:r>
      </w:hyperlink>
      <w:r w:rsidR="007F52D4">
        <w:rPr>
          <w:rFonts w:ascii="Courier New" w:hAnsi="Courier New" w:cs="Courier New"/>
        </w:rPr>
        <w:t>.</w:t>
      </w:r>
      <w:r w:rsidR="00983B7C">
        <w:rPr>
          <w:rFonts w:ascii="Courier New" w:hAnsi="Courier New" w:cs="Courier New"/>
        </w:rPr>
        <w:t xml:space="preserve">  </w:t>
      </w:r>
    </w:p>
    <w:p w14:paraId="24FC17F4" w14:textId="77777777" w:rsidR="004339E0" w:rsidRDefault="004339E0" w:rsidP="004339E0">
      <w:pPr>
        <w:rPr>
          <w:rFonts w:ascii="Courier New" w:hAnsi="Courier New" w:cs="Courier New"/>
        </w:rPr>
      </w:pPr>
    </w:p>
    <w:p w14:paraId="762FB870" w14:textId="77777777" w:rsidR="00FC3EB7" w:rsidRDefault="006F29B4" w:rsidP="004339E0">
      <w:pPr>
        <w:rPr>
          <w:rFonts w:ascii="Courier New" w:hAnsi="Courier New" w:cs="Courier New"/>
        </w:rPr>
      </w:pPr>
      <w:r>
        <w:rPr>
          <w:rFonts w:ascii="Courier New" w:hAnsi="Courier New" w:cs="Courier New"/>
        </w:rPr>
        <w:t>4</w:t>
      </w:r>
      <w:r w:rsidR="003958DD">
        <w:rPr>
          <w:rFonts w:ascii="Courier New" w:hAnsi="Courier New" w:cs="Courier New"/>
        </w:rPr>
        <w:t xml:space="preserve">. A review of the DHS Forms Inventory Report revealed no duplication of </w:t>
      </w:r>
    </w:p>
    <w:p w14:paraId="1FC3A7DC" w14:textId="77777777" w:rsidR="00FC3EB7" w:rsidRDefault="00FC3EB7" w:rsidP="004339E0">
      <w:pPr>
        <w:rPr>
          <w:rFonts w:ascii="Courier New" w:hAnsi="Courier New" w:cs="Courier New"/>
        </w:rPr>
      </w:pPr>
      <w:r>
        <w:rPr>
          <w:rFonts w:ascii="Courier New" w:hAnsi="Courier New" w:cs="Courier New"/>
        </w:rPr>
        <w:t xml:space="preserve">   </w:t>
      </w:r>
      <w:proofErr w:type="gramStart"/>
      <w:r w:rsidR="0049582E">
        <w:rPr>
          <w:rFonts w:ascii="Courier New" w:hAnsi="Courier New" w:cs="Courier New"/>
        </w:rPr>
        <w:t>effort</w:t>
      </w:r>
      <w:proofErr w:type="gramEnd"/>
      <w:r w:rsidR="0049582E">
        <w:rPr>
          <w:rFonts w:ascii="Courier New" w:hAnsi="Courier New" w:cs="Courier New"/>
        </w:rPr>
        <w:t xml:space="preserve">, and there is no other </w:t>
      </w:r>
      <w:r w:rsidR="00964573">
        <w:rPr>
          <w:rFonts w:ascii="Courier New" w:hAnsi="Courier New" w:cs="Courier New"/>
        </w:rPr>
        <w:t>similar i</w:t>
      </w:r>
      <w:r w:rsidR="003958DD">
        <w:rPr>
          <w:rFonts w:ascii="Courier New" w:hAnsi="Courier New" w:cs="Courier New"/>
        </w:rPr>
        <w:t xml:space="preserve">nformation </w:t>
      </w:r>
      <w:r w:rsidR="004339E0">
        <w:rPr>
          <w:rFonts w:ascii="Courier New" w:hAnsi="Courier New" w:cs="Courier New"/>
        </w:rPr>
        <w:t xml:space="preserve">or survey </w:t>
      </w:r>
      <w:r w:rsidR="003958DD">
        <w:rPr>
          <w:rFonts w:ascii="Courier New" w:hAnsi="Courier New" w:cs="Courier New"/>
        </w:rPr>
        <w:t xml:space="preserve">currently </w:t>
      </w:r>
    </w:p>
    <w:p w14:paraId="300B7079" w14:textId="77777777" w:rsidR="003958DD" w:rsidRDefault="00FC3EB7" w:rsidP="004339E0">
      <w:pPr>
        <w:rPr>
          <w:rFonts w:ascii="Courier New" w:hAnsi="Courier New" w:cs="Courier New"/>
        </w:rPr>
      </w:pPr>
      <w:r>
        <w:rPr>
          <w:rFonts w:ascii="Courier New" w:hAnsi="Courier New" w:cs="Courier New"/>
        </w:rPr>
        <w:t xml:space="preserve">   </w:t>
      </w:r>
      <w:proofErr w:type="gramStart"/>
      <w:r w:rsidR="003958DD">
        <w:rPr>
          <w:rFonts w:ascii="Courier New" w:hAnsi="Courier New" w:cs="Courier New"/>
        </w:rPr>
        <w:t>available</w:t>
      </w:r>
      <w:proofErr w:type="gramEnd"/>
      <w:r w:rsidR="003958DD">
        <w:rPr>
          <w:rFonts w:ascii="Courier New" w:hAnsi="Courier New" w:cs="Courier New"/>
        </w:rPr>
        <w:t xml:space="preserve"> which can be used for this purpose.</w:t>
      </w:r>
    </w:p>
    <w:p w14:paraId="41E6ABB9" w14:textId="77777777" w:rsidR="003958DD" w:rsidRDefault="003958DD" w:rsidP="00964573">
      <w:pPr>
        <w:rPr>
          <w:rFonts w:ascii="Courier New" w:hAnsi="Courier New" w:cs="Courier New"/>
        </w:rPr>
      </w:pPr>
    </w:p>
    <w:p w14:paraId="4956A2E9" w14:textId="77777777" w:rsidR="00FC3EB7" w:rsidRDefault="006F29B4" w:rsidP="00964573">
      <w:pPr>
        <w:rPr>
          <w:rFonts w:ascii="Courier New" w:hAnsi="Courier New" w:cs="Courier New"/>
          <w:iCs/>
        </w:rPr>
      </w:pPr>
      <w:r>
        <w:rPr>
          <w:rFonts w:ascii="Courier New" w:hAnsi="Courier New" w:cs="Courier New"/>
        </w:rPr>
        <w:t>5</w:t>
      </w:r>
      <w:r w:rsidR="003958DD">
        <w:rPr>
          <w:rFonts w:ascii="Courier New" w:hAnsi="Courier New" w:cs="Courier New"/>
        </w:rPr>
        <w:t xml:space="preserve">. </w:t>
      </w:r>
      <w:r w:rsidR="003958DD">
        <w:rPr>
          <w:rFonts w:ascii="Courier New" w:hAnsi="Courier New" w:cs="Courier New"/>
          <w:iCs/>
        </w:rPr>
        <w:t xml:space="preserve">This </w:t>
      </w:r>
      <w:r w:rsidR="00D6053B">
        <w:rPr>
          <w:rFonts w:ascii="Courier New" w:hAnsi="Courier New" w:cs="Courier New"/>
          <w:iCs/>
        </w:rPr>
        <w:t>information collection</w:t>
      </w:r>
      <w:r w:rsidR="00FC3EB7">
        <w:rPr>
          <w:rFonts w:ascii="Courier New" w:hAnsi="Courier New" w:cs="Courier New"/>
          <w:iCs/>
        </w:rPr>
        <w:t xml:space="preserve"> does not have an impact </w:t>
      </w:r>
      <w:r w:rsidR="003958DD">
        <w:rPr>
          <w:rFonts w:ascii="Courier New" w:hAnsi="Courier New" w:cs="Courier New"/>
          <w:iCs/>
        </w:rPr>
        <w:t>on small</w:t>
      </w:r>
      <w:r w:rsidR="00210C5F">
        <w:rPr>
          <w:rFonts w:ascii="Courier New" w:hAnsi="Courier New" w:cs="Courier New"/>
          <w:iCs/>
        </w:rPr>
        <w:t xml:space="preserve"> </w:t>
      </w:r>
      <w:r w:rsidR="003958DD">
        <w:rPr>
          <w:rFonts w:ascii="Courier New" w:hAnsi="Courier New" w:cs="Courier New"/>
          <w:iCs/>
        </w:rPr>
        <w:t xml:space="preserve">businesses </w:t>
      </w:r>
    </w:p>
    <w:p w14:paraId="1BB4A228" w14:textId="77777777" w:rsidR="003958DD" w:rsidRDefault="00FC3EB7" w:rsidP="00964573">
      <w:pPr>
        <w:rPr>
          <w:rFonts w:ascii="Courier New" w:hAnsi="Courier New" w:cs="Courier New"/>
          <w:iCs/>
        </w:rPr>
      </w:pPr>
      <w:r>
        <w:rPr>
          <w:rFonts w:ascii="Courier New" w:hAnsi="Courier New" w:cs="Courier New"/>
          <w:iCs/>
        </w:rPr>
        <w:t xml:space="preserve">  </w:t>
      </w:r>
      <w:r w:rsidR="00210C5F">
        <w:rPr>
          <w:rFonts w:ascii="Courier New" w:hAnsi="Courier New" w:cs="Courier New"/>
          <w:iCs/>
        </w:rPr>
        <w:t xml:space="preserve"> </w:t>
      </w:r>
      <w:proofErr w:type="gramStart"/>
      <w:r w:rsidR="003958DD">
        <w:rPr>
          <w:rFonts w:ascii="Courier New" w:hAnsi="Courier New" w:cs="Courier New"/>
          <w:iCs/>
        </w:rPr>
        <w:t>or</w:t>
      </w:r>
      <w:proofErr w:type="gramEnd"/>
      <w:r w:rsidR="003958DD">
        <w:rPr>
          <w:rFonts w:ascii="Courier New" w:hAnsi="Courier New" w:cs="Courier New"/>
          <w:iCs/>
        </w:rPr>
        <w:t xml:space="preserve"> other small entities.</w:t>
      </w:r>
      <w:r w:rsidR="003958DD">
        <w:rPr>
          <w:rFonts w:ascii="Courier New" w:hAnsi="Courier New" w:cs="Courier New"/>
          <w:iCs/>
        </w:rPr>
        <w:tab/>
      </w:r>
    </w:p>
    <w:p w14:paraId="7BBDA661" w14:textId="77777777" w:rsidR="003958DD" w:rsidRDefault="003958DD" w:rsidP="00964573">
      <w:pPr>
        <w:rPr>
          <w:rFonts w:ascii="Courier New" w:hAnsi="Courier New" w:cs="Courier New"/>
        </w:rPr>
      </w:pPr>
    </w:p>
    <w:p w14:paraId="35A4CCE0" w14:textId="77777777" w:rsidR="00FC3EB7" w:rsidRDefault="006F29B4" w:rsidP="009560A7">
      <w:pPr>
        <w:pStyle w:val="BodyTextIndent"/>
        <w:ind w:left="0" w:firstLine="0"/>
        <w:jc w:val="left"/>
        <w:rPr>
          <w:rFonts w:ascii="Courier New" w:hAnsi="Courier New" w:cs="Courier New"/>
        </w:rPr>
      </w:pPr>
      <w:r>
        <w:rPr>
          <w:rFonts w:ascii="Courier New" w:hAnsi="Courier New" w:cs="Courier New"/>
          <w:iCs/>
        </w:rPr>
        <w:t>6</w:t>
      </w:r>
      <w:r w:rsidR="003958DD">
        <w:rPr>
          <w:rFonts w:ascii="Courier New" w:hAnsi="Courier New" w:cs="Courier New"/>
          <w:iCs/>
        </w:rPr>
        <w:t xml:space="preserve">. If this information is not collected the </w:t>
      </w:r>
      <w:r w:rsidR="003958DD">
        <w:rPr>
          <w:rFonts w:ascii="Courier New" w:hAnsi="Courier New" w:cs="Courier New"/>
        </w:rPr>
        <w:t>Ombudsman</w:t>
      </w:r>
      <w:r w:rsidR="00964573">
        <w:rPr>
          <w:rFonts w:ascii="Courier New" w:hAnsi="Courier New" w:cs="Courier New"/>
        </w:rPr>
        <w:t xml:space="preserve"> </w:t>
      </w:r>
      <w:r w:rsidR="003958DD">
        <w:rPr>
          <w:rFonts w:ascii="Courier New" w:hAnsi="Courier New" w:cs="Courier New"/>
          <w:iCs/>
        </w:rPr>
        <w:t xml:space="preserve">will not be able </w:t>
      </w:r>
      <w:r w:rsidR="009560A7">
        <w:rPr>
          <w:rFonts w:ascii="Courier New" w:hAnsi="Courier New" w:cs="Courier New"/>
        </w:rPr>
        <w:t xml:space="preserve">to </w:t>
      </w:r>
    </w:p>
    <w:p w14:paraId="0E548E1C" w14:textId="77777777" w:rsidR="00FC3EB7" w:rsidRDefault="00FC3EB7" w:rsidP="00FC3EB7">
      <w:pPr>
        <w:pStyle w:val="BodyTextIndent"/>
        <w:ind w:left="0" w:firstLine="0"/>
        <w:jc w:val="left"/>
        <w:rPr>
          <w:rFonts w:ascii="Courier New" w:hAnsi="Courier New" w:cs="Courier New"/>
        </w:rPr>
      </w:pPr>
      <w:r>
        <w:rPr>
          <w:rFonts w:ascii="Courier New" w:hAnsi="Courier New" w:cs="Courier New"/>
        </w:rPr>
        <w:t xml:space="preserve">   </w:t>
      </w:r>
      <w:proofErr w:type="gramStart"/>
      <w:r w:rsidR="009560A7">
        <w:rPr>
          <w:rFonts w:ascii="Courier New" w:hAnsi="Courier New" w:cs="Courier New"/>
        </w:rPr>
        <w:t>assess</w:t>
      </w:r>
      <w:proofErr w:type="gramEnd"/>
      <w:r w:rsidR="009560A7">
        <w:rPr>
          <w:rFonts w:ascii="Courier New" w:hAnsi="Courier New" w:cs="Courier New"/>
        </w:rPr>
        <w:t xml:space="preserve"> the needs of customers to improve </w:t>
      </w:r>
      <w:r w:rsidR="009560A7" w:rsidRPr="00EB1BED">
        <w:rPr>
          <w:rFonts w:ascii="Courier New" w:hAnsi="Courier New" w:cs="Courier New"/>
        </w:rPr>
        <w:t>Ombudsman services a</w:t>
      </w:r>
      <w:r w:rsidR="00EB1BED" w:rsidRPr="00EB1BED">
        <w:rPr>
          <w:rFonts w:ascii="Courier New" w:hAnsi="Courier New" w:cs="Courier New"/>
        </w:rPr>
        <w:t xml:space="preserve">nd offer </w:t>
      </w:r>
    </w:p>
    <w:p w14:paraId="5CDC8EC1" w14:textId="77777777" w:rsidR="003958DD" w:rsidRDefault="00FC3EB7" w:rsidP="00FC3EB7">
      <w:pPr>
        <w:pStyle w:val="BodyTextIndent"/>
        <w:ind w:left="0" w:firstLine="0"/>
        <w:jc w:val="left"/>
        <w:rPr>
          <w:iCs/>
        </w:rPr>
      </w:pPr>
      <w:r>
        <w:rPr>
          <w:rFonts w:ascii="Courier New" w:hAnsi="Courier New" w:cs="Courier New"/>
        </w:rPr>
        <w:t xml:space="preserve">   </w:t>
      </w:r>
      <w:proofErr w:type="gramStart"/>
      <w:r w:rsidR="00EB1BED" w:rsidRPr="00EB1BED">
        <w:rPr>
          <w:rFonts w:ascii="Courier New" w:hAnsi="Courier New" w:cs="Courier New"/>
        </w:rPr>
        <w:t>more</w:t>
      </w:r>
      <w:proofErr w:type="gramEnd"/>
      <w:r w:rsidR="00EB1BED" w:rsidRPr="00EB1BED">
        <w:rPr>
          <w:rFonts w:ascii="Courier New" w:hAnsi="Courier New" w:cs="Courier New"/>
        </w:rPr>
        <w:t xml:space="preserve"> efficient and </w:t>
      </w:r>
      <w:r>
        <w:rPr>
          <w:rFonts w:ascii="Courier New" w:hAnsi="Courier New" w:cs="Courier New"/>
        </w:rPr>
        <w:t xml:space="preserve">effective </w:t>
      </w:r>
      <w:r w:rsidR="009560A7" w:rsidRPr="00EB1BED">
        <w:rPr>
          <w:rFonts w:ascii="Courier New" w:hAnsi="Courier New" w:cs="Courier New"/>
        </w:rPr>
        <w:t>alternatives</w:t>
      </w:r>
      <w:r w:rsidR="003958DD">
        <w:rPr>
          <w:iCs/>
        </w:rPr>
        <w:t>.</w:t>
      </w:r>
    </w:p>
    <w:p w14:paraId="145D6000" w14:textId="77777777" w:rsidR="00210C5F" w:rsidRPr="00FC3EB7" w:rsidRDefault="00210C5F" w:rsidP="00FC3EB7">
      <w:pPr>
        <w:pStyle w:val="BodyTextIndent"/>
        <w:ind w:left="0" w:firstLine="0"/>
        <w:jc w:val="left"/>
        <w:rPr>
          <w:rFonts w:ascii="Courier New" w:hAnsi="Courier New" w:cs="Courier New"/>
          <w:iCs/>
        </w:rPr>
      </w:pPr>
    </w:p>
    <w:p w14:paraId="5D38AA54" w14:textId="77777777" w:rsidR="006C335F" w:rsidRPr="006C335F" w:rsidRDefault="006C335F" w:rsidP="006C335F">
      <w:pPr>
        <w:pStyle w:val="BodyTextIndent"/>
        <w:ind w:left="0" w:firstLine="0"/>
        <w:jc w:val="left"/>
        <w:rPr>
          <w:rFonts w:ascii="Courier New" w:hAnsi="Courier New" w:cs="Courier New"/>
          <w:iCs/>
        </w:rPr>
      </w:pPr>
    </w:p>
    <w:p w14:paraId="61EB398C" w14:textId="77777777" w:rsidR="002A2B1A" w:rsidRDefault="006F29B4" w:rsidP="00964573">
      <w:pPr>
        <w:rPr>
          <w:rFonts w:ascii="Courier New" w:hAnsi="Courier New" w:cs="Courier New"/>
        </w:rPr>
      </w:pPr>
      <w:r>
        <w:rPr>
          <w:rFonts w:ascii="Courier New" w:hAnsi="Courier New" w:cs="Courier New"/>
        </w:rPr>
        <w:lastRenderedPageBreak/>
        <w:t>7</w:t>
      </w:r>
      <w:r w:rsidR="003958DD">
        <w:rPr>
          <w:rFonts w:ascii="Courier New" w:hAnsi="Courier New" w:cs="Courier New"/>
        </w:rPr>
        <w:t>. The</w:t>
      </w:r>
      <w:r w:rsidR="009560A7">
        <w:rPr>
          <w:rFonts w:ascii="Courier New" w:hAnsi="Courier New" w:cs="Courier New"/>
        </w:rPr>
        <w:t>re are no</w:t>
      </w:r>
      <w:r w:rsidR="003958DD">
        <w:rPr>
          <w:rFonts w:ascii="Courier New" w:hAnsi="Courier New" w:cs="Courier New"/>
        </w:rPr>
        <w:t xml:space="preserve"> special circumstances </w:t>
      </w:r>
      <w:r w:rsidR="009560A7">
        <w:rPr>
          <w:rFonts w:ascii="Courier New" w:hAnsi="Courier New" w:cs="Courier New"/>
        </w:rPr>
        <w:t>that are</w:t>
      </w:r>
      <w:r w:rsidR="003958DD">
        <w:rPr>
          <w:rFonts w:ascii="Courier New" w:hAnsi="Courier New" w:cs="Courier New"/>
        </w:rPr>
        <w:t xml:space="preserve"> applic</w:t>
      </w:r>
      <w:r w:rsidR="009560A7">
        <w:rPr>
          <w:rFonts w:ascii="Courier New" w:hAnsi="Courier New" w:cs="Courier New"/>
        </w:rPr>
        <w:t>able</w:t>
      </w:r>
      <w:r w:rsidR="002A2B1A">
        <w:rPr>
          <w:rFonts w:ascii="Courier New" w:hAnsi="Courier New" w:cs="Courier New"/>
        </w:rPr>
        <w:t xml:space="preserve"> </w:t>
      </w:r>
      <w:r w:rsidR="009560A7">
        <w:rPr>
          <w:rFonts w:ascii="Courier New" w:hAnsi="Courier New" w:cs="Courier New"/>
        </w:rPr>
        <w:t xml:space="preserve">to this </w:t>
      </w:r>
    </w:p>
    <w:p w14:paraId="180B9251" w14:textId="77777777" w:rsidR="003958DD" w:rsidRDefault="002A2B1A" w:rsidP="00964573">
      <w:pPr>
        <w:rPr>
          <w:rFonts w:ascii="Courier New" w:hAnsi="Courier New" w:cs="Courier New"/>
        </w:rPr>
      </w:pPr>
      <w:r>
        <w:rPr>
          <w:rFonts w:ascii="Courier New" w:hAnsi="Courier New" w:cs="Courier New"/>
        </w:rPr>
        <w:t xml:space="preserve">   </w:t>
      </w:r>
      <w:proofErr w:type="gramStart"/>
      <w:r w:rsidR="003958DD">
        <w:rPr>
          <w:rFonts w:ascii="Courier New" w:hAnsi="Courier New" w:cs="Courier New"/>
        </w:rPr>
        <w:t>information</w:t>
      </w:r>
      <w:proofErr w:type="gramEnd"/>
      <w:r w:rsidR="003958DD">
        <w:rPr>
          <w:rFonts w:ascii="Courier New" w:hAnsi="Courier New" w:cs="Courier New"/>
        </w:rPr>
        <w:t xml:space="preserve"> collection. </w:t>
      </w:r>
    </w:p>
    <w:p w14:paraId="0EF8FAD4" w14:textId="77777777" w:rsidR="003958DD" w:rsidRPr="00200FDE" w:rsidRDefault="003958DD" w:rsidP="00964573">
      <w:pPr>
        <w:rPr>
          <w:rFonts w:ascii="Courier New" w:hAnsi="Courier New"/>
        </w:rPr>
      </w:pPr>
    </w:p>
    <w:p w14:paraId="0A920DEA" w14:textId="77777777" w:rsidR="00F2085B" w:rsidRDefault="006F29B4" w:rsidP="00F2085B">
      <w:pPr>
        <w:ind w:left="-90"/>
        <w:rPr>
          <w:rFonts w:ascii="Courier New" w:hAnsi="Courier New" w:cs="Courier New"/>
        </w:rPr>
      </w:pPr>
      <w:r w:rsidRPr="00200FDE">
        <w:rPr>
          <w:rFonts w:ascii="Courier New" w:hAnsi="Courier New"/>
        </w:rPr>
        <w:t>8</w:t>
      </w:r>
      <w:r w:rsidR="003958DD" w:rsidRPr="00200FDE">
        <w:rPr>
          <w:rFonts w:ascii="Courier New" w:hAnsi="Courier New"/>
        </w:rPr>
        <w:t>.</w:t>
      </w:r>
      <w:r w:rsidR="00F2085B">
        <w:rPr>
          <w:rFonts w:ascii="Courier New" w:hAnsi="Courier New"/>
        </w:rPr>
        <w:t xml:space="preserve"> </w:t>
      </w:r>
      <w:r w:rsidR="008B6BEB" w:rsidRPr="00F2085B">
        <w:rPr>
          <w:rFonts w:ascii="Courier New" w:hAnsi="Courier New" w:cs="Courier New"/>
        </w:rPr>
        <w:t xml:space="preserve">A 60 Day Federal Register Notice requesting public comments was </w:t>
      </w:r>
    </w:p>
    <w:p w14:paraId="7E1920B9" w14:textId="202C922B" w:rsidR="008B6BEB" w:rsidRPr="00200FDE" w:rsidRDefault="008B6BEB" w:rsidP="00F2085B">
      <w:pPr>
        <w:ind w:left="360"/>
        <w:rPr>
          <w:rFonts w:ascii="Courier New" w:hAnsi="Courier New"/>
        </w:rPr>
      </w:pPr>
      <w:proofErr w:type="gramStart"/>
      <w:r w:rsidRPr="00F2085B">
        <w:rPr>
          <w:rFonts w:ascii="Courier New" w:hAnsi="Courier New" w:cs="Courier New"/>
        </w:rPr>
        <w:t>published</w:t>
      </w:r>
      <w:proofErr w:type="gramEnd"/>
      <w:r w:rsidRPr="00F2085B">
        <w:rPr>
          <w:rFonts w:ascii="Courier New" w:hAnsi="Courier New" w:cs="Courier New"/>
        </w:rPr>
        <w:t xml:space="preserve"> on Monday, November 9, 2015, 80 FR 69241</w:t>
      </w:r>
      <w:r w:rsidR="00200FDE" w:rsidRPr="00F2085B">
        <w:rPr>
          <w:rFonts w:ascii="Courier New" w:hAnsi="Courier New" w:cs="Courier New"/>
        </w:rPr>
        <w:t>.  CISOMB received one comment after publishing that notice.  The comment received was not relevant to the subject of this information</w:t>
      </w:r>
      <w:r w:rsidR="00200FDE" w:rsidRPr="00200FDE">
        <w:rPr>
          <w:rFonts w:ascii="Courier New" w:hAnsi="Courier New"/>
        </w:rPr>
        <w:t xml:space="preserve"> collection.</w:t>
      </w:r>
    </w:p>
    <w:p w14:paraId="7900FA2A" w14:textId="77777777" w:rsidR="008B6BEB" w:rsidRDefault="008B6BEB" w:rsidP="008B6BEB">
      <w:pPr>
        <w:jc w:val="both"/>
        <w:rPr>
          <w:rFonts w:ascii="Courier New" w:hAnsi="Courier New"/>
        </w:rPr>
      </w:pPr>
    </w:p>
    <w:p w14:paraId="71E8EC33" w14:textId="42648249" w:rsidR="008B6BEB" w:rsidRPr="008B6BEB" w:rsidRDefault="008B6BEB" w:rsidP="00F2085B">
      <w:pPr>
        <w:ind w:left="360"/>
        <w:jc w:val="both"/>
        <w:rPr>
          <w:rFonts w:ascii="Courier New" w:hAnsi="Courier New"/>
        </w:rPr>
      </w:pPr>
      <w:r w:rsidRPr="008B6BEB">
        <w:rPr>
          <w:rFonts w:ascii="Courier New" w:hAnsi="Courier New"/>
        </w:rPr>
        <w:t xml:space="preserve">A 30 </w:t>
      </w:r>
      <w:r w:rsidRPr="003F3C4C">
        <w:rPr>
          <w:rFonts w:ascii="Courier New" w:hAnsi="Courier New"/>
        </w:rPr>
        <w:t xml:space="preserve">Day Federal Register Notice requesting public comments was published on </w:t>
      </w:r>
      <w:r w:rsidR="003F3C4C" w:rsidRPr="003F3C4C">
        <w:rPr>
          <w:rFonts w:ascii="Courier New" w:hAnsi="Courier New"/>
        </w:rPr>
        <w:t>Monday</w:t>
      </w:r>
      <w:r w:rsidRPr="003F3C4C">
        <w:rPr>
          <w:rFonts w:ascii="Courier New" w:hAnsi="Courier New"/>
        </w:rPr>
        <w:t xml:space="preserve">, </w:t>
      </w:r>
      <w:r w:rsidR="003F3C4C" w:rsidRPr="003F3C4C">
        <w:rPr>
          <w:rFonts w:ascii="Courier New" w:hAnsi="Courier New"/>
        </w:rPr>
        <w:t>February</w:t>
      </w:r>
      <w:r w:rsidRPr="003F3C4C">
        <w:rPr>
          <w:rFonts w:ascii="Courier New" w:hAnsi="Courier New"/>
        </w:rPr>
        <w:t xml:space="preserve"> </w:t>
      </w:r>
      <w:r w:rsidR="003F3C4C" w:rsidRPr="003F3C4C">
        <w:rPr>
          <w:rFonts w:ascii="Courier New" w:hAnsi="Courier New"/>
        </w:rPr>
        <w:t>22</w:t>
      </w:r>
      <w:r w:rsidRPr="003F3C4C">
        <w:rPr>
          <w:rFonts w:ascii="Courier New" w:hAnsi="Courier New"/>
        </w:rPr>
        <w:t xml:space="preserve">, </w:t>
      </w:r>
      <w:r w:rsidR="003F3C4C" w:rsidRPr="003F3C4C">
        <w:rPr>
          <w:rFonts w:ascii="Courier New" w:hAnsi="Courier New"/>
        </w:rPr>
        <w:t>2016</w:t>
      </w:r>
      <w:r w:rsidRPr="003F3C4C">
        <w:rPr>
          <w:rFonts w:ascii="Courier New" w:hAnsi="Courier New"/>
        </w:rPr>
        <w:t xml:space="preserve">, </w:t>
      </w:r>
      <w:r w:rsidR="003F3C4C" w:rsidRPr="003F3C4C">
        <w:rPr>
          <w:rFonts w:ascii="Courier New" w:hAnsi="Courier New"/>
        </w:rPr>
        <w:t>81</w:t>
      </w:r>
      <w:r w:rsidRPr="003F3C4C">
        <w:rPr>
          <w:rFonts w:ascii="Courier New" w:hAnsi="Courier New"/>
        </w:rPr>
        <w:t xml:space="preserve"> FR </w:t>
      </w:r>
      <w:r w:rsidR="003F3C4C" w:rsidRPr="003F3C4C">
        <w:rPr>
          <w:rFonts w:ascii="Courier New" w:hAnsi="Courier New"/>
        </w:rPr>
        <w:t>8737</w:t>
      </w:r>
      <w:r w:rsidRPr="003F3C4C">
        <w:rPr>
          <w:rFonts w:ascii="Courier New" w:hAnsi="Courier New"/>
        </w:rPr>
        <w:t>.  No comments were received.</w:t>
      </w:r>
    </w:p>
    <w:p w14:paraId="078F7649" w14:textId="77777777" w:rsidR="008B6BEB" w:rsidRPr="00481B2F" w:rsidRDefault="008B6BEB" w:rsidP="008B6BEB">
      <w:pPr>
        <w:ind w:left="450"/>
        <w:rPr>
          <w:rFonts w:ascii="Courier New" w:hAnsi="Courier New"/>
        </w:rPr>
      </w:pPr>
    </w:p>
    <w:p w14:paraId="29C3FD77" w14:textId="77777777" w:rsidR="003958DD" w:rsidRDefault="003958DD" w:rsidP="00964573">
      <w:pPr>
        <w:rPr>
          <w:rFonts w:ascii="Courier New" w:hAnsi="Courier New" w:cs="Courier New"/>
        </w:rPr>
      </w:pPr>
      <w:r>
        <w:rPr>
          <w:rFonts w:ascii="Courier New" w:hAnsi="Courier New" w:cs="Courier New"/>
        </w:rPr>
        <w:t xml:space="preserve">               </w:t>
      </w:r>
    </w:p>
    <w:p w14:paraId="5EDF78AC" w14:textId="77777777" w:rsidR="002A2B1A" w:rsidRDefault="006F29B4" w:rsidP="003B3B4B">
      <w:pPr>
        <w:rPr>
          <w:rFonts w:ascii="Courier New" w:hAnsi="Courier New" w:cs="Courier New"/>
        </w:rPr>
      </w:pPr>
      <w:r>
        <w:rPr>
          <w:rFonts w:ascii="Courier New" w:hAnsi="Courier New" w:cs="Courier New"/>
          <w:iCs/>
        </w:rPr>
        <w:t>9</w:t>
      </w:r>
      <w:r w:rsidR="003958DD">
        <w:rPr>
          <w:rFonts w:ascii="Courier New" w:hAnsi="Courier New" w:cs="Courier New"/>
          <w:iCs/>
        </w:rPr>
        <w:t xml:space="preserve">. </w:t>
      </w:r>
      <w:r w:rsidR="00481B2F">
        <w:rPr>
          <w:rFonts w:ascii="Courier New" w:hAnsi="Courier New" w:cs="Courier New"/>
        </w:rPr>
        <w:t>The</w:t>
      </w:r>
      <w:r w:rsidR="003958DD">
        <w:rPr>
          <w:rFonts w:ascii="Courier New" w:hAnsi="Courier New" w:cs="Courier New"/>
        </w:rPr>
        <w:t xml:space="preserve"> Ombudsman does not provide payments or gifts to respondents in </w:t>
      </w:r>
    </w:p>
    <w:p w14:paraId="3E255266" w14:textId="77777777" w:rsidR="003B3B4B" w:rsidRDefault="002A2B1A" w:rsidP="003B3B4B">
      <w:pPr>
        <w:rPr>
          <w:rFonts w:ascii="Courier New" w:hAnsi="Courier New" w:cs="Courier New"/>
        </w:rPr>
      </w:pPr>
      <w:r>
        <w:rPr>
          <w:rFonts w:ascii="Courier New" w:hAnsi="Courier New" w:cs="Courier New"/>
        </w:rPr>
        <w:t xml:space="preserve">   </w:t>
      </w:r>
      <w:proofErr w:type="gramStart"/>
      <w:r w:rsidR="003958DD">
        <w:rPr>
          <w:rFonts w:ascii="Courier New" w:hAnsi="Courier New" w:cs="Courier New"/>
        </w:rPr>
        <w:t>exchange</w:t>
      </w:r>
      <w:proofErr w:type="gramEnd"/>
      <w:r w:rsidR="003958DD">
        <w:rPr>
          <w:rFonts w:ascii="Courier New" w:hAnsi="Courier New" w:cs="Courier New"/>
        </w:rPr>
        <w:t xml:space="preserve"> for a benefit sought. </w:t>
      </w:r>
    </w:p>
    <w:p w14:paraId="38D6ECD2" w14:textId="77777777" w:rsidR="003B3B4B" w:rsidRDefault="003B3B4B" w:rsidP="003B3B4B">
      <w:pPr>
        <w:rPr>
          <w:rFonts w:ascii="Courier New" w:hAnsi="Courier New" w:cs="Courier New"/>
        </w:rPr>
      </w:pPr>
    </w:p>
    <w:p w14:paraId="2847FEFF" w14:textId="338F3DD8" w:rsidR="002A2B1A" w:rsidRDefault="006F29B4" w:rsidP="003B3B4B">
      <w:pPr>
        <w:rPr>
          <w:rFonts w:ascii="Courier New" w:hAnsi="Courier New" w:cs="Courier New"/>
          <w:bCs/>
        </w:rPr>
      </w:pPr>
      <w:r>
        <w:rPr>
          <w:rFonts w:ascii="Courier New" w:hAnsi="Courier New" w:cs="Courier New"/>
        </w:rPr>
        <w:t>10</w:t>
      </w:r>
      <w:r w:rsidR="00FB5C9F">
        <w:rPr>
          <w:rFonts w:ascii="Courier New" w:hAnsi="Courier New" w:cs="Courier New"/>
        </w:rPr>
        <w:t>.</w:t>
      </w:r>
      <w:r w:rsidR="00F2085B">
        <w:rPr>
          <w:rFonts w:ascii="Courier New" w:hAnsi="Courier New" w:cs="Courier New"/>
        </w:rPr>
        <w:t xml:space="preserve"> </w:t>
      </w:r>
      <w:r w:rsidR="003958DD" w:rsidRPr="003B3B4B">
        <w:rPr>
          <w:rFonts w:ascii="Courier New" w:hAnsi="Courier New" w:cs="Courier New"/>
        </w:rPr>
        <w:t>The</w:t>
      </w:r>
      <w:r w:rsidR="003B3B4B" w:rsidRPr="003B3B4B">
        <w:rPr>
          <w:rFonts w:ascii="Courier New" w:hAnsi="Courier New" w:cs="Courier New"/>
        </w:rPr>
        <w:t xml:space="preserve"> </w:t>
      </w:r>
      <w:r w:rsidR="00C17AD8" w:rsidRPr="003B3B4B">
        <w:rPr>
          <w:rFonts w:ascii="Courier New" w:hAnsi="Courier New" w:cs="Courier New"/>
          <w:bCs/>
        </w:rPr>
        <w:t>assurance of confidentiality provided to the</w:t>
      </w:r>
      <w:r w:rsidR="002A2B1A">
        <w:rPr>
          <w:rFonts w:ascii="Courier New" w:hAnsi="Courier New" w:cs="Courier New"/>
          <w:bCs/>
        </w:rPr>
        <w:t xml:space="preserve"> </w:t>
      </w:r>
      <w:r w:rsidR="00C17AD8" w:rsidRPr="003B3B4B">
        <w:rPr>
          <w:rFonts w:ascii="Courier New" w:hAnsi="Courier New" w:cs="Courier New"/>
          <w:bCs/>
        </w:rPr>
        <w:t xml:space="preserve">respondents for this </w:t>
      </w:r>
    </w:p>
    <w:p w14:paraId="54E573DE" w14:textId="5D5C289F" w:rsidR="00796726" w:rsidRPr="00F2085B" w:rsidRDefault="00C17AD8" w:rsidP="00F2085B">
      <w:pPr>
        <w:ind w:left="435"/>
        <w:rPr>
          <w:rFonts w:ascii="Courier New" w:hAnsi="Courier New" w:cs="Courier New"/>
          <w:bCs/>
        </w:rPr>
      </w:pPr>
      <w:proofErr w:type="gramStart"/>
      <w:r w:rsidRPr="003B3B4B">
        <w:rPr>
          <w:rFonts w:ascii="Courier New" w:hAnsi="Courier New" w:cs="Courier New"/>
          <w:bCs/>
        </w:rPr>
        <w:t>information</w:t>
      </w:r>
      <w:proofErr w:type="gramEnd"/>
      <w:r w:rsidRPr="003B3B4B">
        <w:rPr>
          <w:rFonts w:ascii="Courier New" w:hAnsi="Courier New" w:cs="Courier New"/>
          <w:bCs/>
        </w:rPr>
        <w:t xml:space="preserve"> collection is provided by: </w:t>
      </w:r>
      <w:r w:rsidR="007F52D4">
        <w:rPr>
          <w:rFonts w:ascii="Courier New" w:hAnsi="Courier New" w:cs="Courier New"/>
        </w:rPr>
        <w:t xml:space="preserve">(a) </w:t>
      </w:r>
      <w:r w:rsidR="007F52D4" w:rsidRPr="005B0D5C">
        <w:rPr>
          <w:rFonts w:ascii="Courier New" w:hAnsi="Courier New" w:cs="Courier New"/>
        </w:rPr>
        <w:t>The Ombudsman statute and mandate</w:t>
      </w:r>
      <w:r w:rsidR="007F52D4" w:rsidRPr="00FE43D6">
        <w:rPr>
          <w:rFonts w:ascii="Courier New" w:hAnsi="Courier New" w:cs="Courier New"/>
        </w:rPr>
        <w:t xml:space="preserve"> </w:t>
      </w:r>
      <w:r w:rsidR="007F52D4">
        <w:rPr>
          <w:rFonts w:ascii="Courier New" w:hAnsi="Courier New" w:cs="Courier New"/>
        </w:rPr>
        <w:t>as established by</w:t>
      </w:r>
      <w:r w:rsidR="007F52D4" w:rsidRPr="00FE43D6">
        <w:rPr>
          <w:rFonts w:ascii="Courier New" w:hAnsi="Courier New" w:cs="Courier New"/>
        </w:rPr>
        <w:t xml:space="preserve"> Homeland Security Act Section </w:t>
      </w:r>
      <w:r w:rsidR="00481B2F" w:rsidRPr="00FE43D6">
        <w:rPr>
          <w:rFonts w:ascii="Courier New" w:hAnsi="Courier New" w:cs="Courier New"/>
        </w:rPr>
        <w:t>452</w:t>
      </w:r>
      <w:r w:rsidR="00481B2F">
        <w:rPr>
          <w:rFonts w:ascii="Courier New" w:hAnsi="Courier New" w:cs="Courier New"/>
        </w:rPr>
        <w:t>;</w:t>
      </w:r>
      <w:r w:rsidR="00481B2F" w:rsidRPr="007F52D4">
        <w:rPr>
          <w:rFonts w:ascii="Courier New" w:hAnsi="Courier New" w:cs="Courier New"/>
          <w:bCs/>
        </w:rPr>
        <w:t>(</w:t>
      </w:r>
      <w:r w:rsidR="00481B2F">
        <w:rPr>
          <w:rFonts w:ascii="Courier New" w:hAnsi="Courier New" w:cs="Courier New"/>
          <w:bCs/>
        </w:rPr>
        <w:t>b</w:t>
      </w:r>
      <w:r w:rsidRPr="007F52D4">
        <w:rPr>
          <w:rFonts w:ascii="Courier New" w:hAnsi="Courier New" w:cs="Courier New"/>
          <w:bCs/>
        </w:rPr>
        <w:t>)</w:t>
      </w:r>
      <w:r w:rsidR="00796726" w:rsidRPr="003B3B4B">
        <w:rPr>
          <w:rFonts w:ascii="Courier New" w:hAnsi="Courier New" w:cs="Courier New"/>
          <w:color w:val="000000"/>
        </w:rPr>
        <w:t xml:space="preserve">Privacy Act of </w:t>
      </w:r>
      <w:r w:rsidR="00481B2F">
        <w:rPr>
          <w:rFonts w:ascii="Courier New" w:hAnsi="Courier New" w:cs="Courier New"/>
          <w:color w:val="000000"/>
        </w:rPr>
        <w:t>1974</w:t>
      </w:r>
      <w:r w:rsidR="00614688">
        <w:rPr>
          <w:rFonts w:ascii="Courier New" w:hAnsi="Courier New" w:cs="Courier New"/>
          <w:color w:val="000000"/>
        </w:rPr>
        <w:t xml:space="preserve">; and (c) </w:t>
      </w:r>
      <w:r w:rsidR="00614688" w:rsidRPr="00614688">
        <w:rPr>
          <w:rFonts w:ascii="Courier New" w:hAnsi="Courier New" w:cs="Courier New"/>
          <w:iCs/>
        </w:rPr>
        <w:t>The DHS Privacy Office has reviewed the entire package of documents for t</w:t>
      </w:r>
      <w:r w:rsidR="00614688">
        <w:rPr>
          <w:rFonts w:ascii="Courier New" w:hAnsi="Courier New" w:cs="Courier New"/>
          <w:iCs/>
        </w:rPr>
        <w:t>his information collection.  This</w:t>
      </w:r>
      <w:r w:rsidR="00614688" w:rsidRPr="00614688">
        <w:rPr>
          <w:rFonts w:ascii="Courier New" w:hAnsi="Courier New" w:cs="Courier New"/>
          <w:iCs/>
        </w:rPr>
        <w:t xml:space="preserve"> collection is covered by a Privacy Threshold Assessment adjudicated by the DHS Privacy office on March 26, 2015. </w:t>
      </w:r>
    </w:p>
    <w:p w14:paraId="019B015D" w14:textId="77777777" w:rsidR="00481B2F" w:rsidRPr="00796726" w:rsidRDefault="00481B2F">
      <w:pPr>
        <w:rPr>
          <w:rFonts w:ascii="Courier New" w:hAnsi="Courier New" w:cs="Courier New"/>
          <w:iCs/>
        </w:rPr>
      </w:pPr>
    </w:p>
    <w:p w14:paraId="32900DF9" w14:textId="77777777" w:rsidR="00796726" w:rsidRDefault="00C17AD8" w:rsidP="00F2085B">
      <w:pPr>
        <w:pStyle w:val="Body"/>
        <w:spacing w:line="240" w:lineRule="auto"/>
        <w:ind w:left="435" w:firstLine="0"/>
        <w:jc w:val="left"/>
        <w:rPr>
          <w:rFonts w:ascii="Courier New" w:hAnsi="Courier New" w:cs="Courier New"/>
          <w:sz w:val="24"/>
          <w:szCs w:val="24"/>
        </w:rPr>
      </w:pPr>
      <w:r w:rsidRPr="00C17AD8">
        <w:rPr>
          <w:rFonts w:ascii="Courier New" w:hAnsi="Courier New" w:cs="Courier New"/>
          <w:sz w:val="24"/>
          <w:szCs w:val="24"/>
        </w:rPr>
        <w:t xml:space="preserve">The </w:t>
      </w:r>
      <w:r w:rsidR="00481B2F" w:rsidRPr="00481B2F">
        <w:rPr>
          <w:rFonts w:ascii="Courier New" w:hAnsi="Courier New" w:cs="Courier New"/>
          <w:sz w:val="24"/>
          <w:szCs w:val="24"/>
        </w:rPr>
        <w:t>Ombudsman</w:t>
      </w:r>
      <w:r w:rsidR="00481B2F">
        <w:rPr>
          <w:rFonts w:ascii="Courier New" w:hAnsi="Courier New" w:cs="Courier New"/>
          <w:sz w:val="24"/>
          <w:szCs w:val="24"/>
        </w:rPr>
        <w:t xml:space="preserve"> </w:t>
      </w:r>
      <w:r w:rsidR="00481B2F" w:rsidRPr="00481B2F">
        <w:rPr>
          <w:rFonts w:ascii="Courier New" w:hAnsi="Courier New" w:cs="Courier New"/>
          <w:sz w:val="24"/>
          <w:szCs w:val="24"/>
        </w:rPr>
        <w:t>Customer Satisfaction and Needs Assessment Survey</w:t>
      </w:r>
      <w:r w:rsidRPr="00C17AD8">
        <w:rPr>
          <w:rFonts w:ascii="Courier New" w:hAnsi="Courier New" w:cs="Courier New"/>
          <w:sz w:val="24"/>
          <w:szCs w:val="24"/>
        </w:rPr>
        <w:t xml:space="preserve"> </w:t>
      </w:r>
      <w:r w:rsidR="00EB1BED">
        <w:rPr>
          <w:rFonts w:ascii="Courier New" w:hAnsi="Courier New" w:cs="Courier New"/>
          <w:sz w:val="24"/>
          <w:szCs w:val="24"/>
        </w:rPr>
        <w:t xml:space="preserve">will be </w:t>
      </w:r>
      <w:r w:rsidRPr="00C17AD8">
        <w:rPr>
          <w:rFonts w:ascii="Courier New" w:hAnsi="Courier New" w:cs="Courier New"/>
          <w:sz w:val="24"/>
          <w:szCs w:val="24"/>
        </w:rPr>
        <w:t xml:space="preserve">in compliance with all applicable DHS Privacy Office, DHS CIO, DHS Records Management, and OMB regulations regarding data collection, use, storage, and retrieval. The proposed public use data collection system is therefore intended to be distributed for public use primarily by electronic means with limited paper distribution and processing of paper forms.  </w:t>
      </w:r>
    </w:p>
    <w:p w14:paraId="19445865" w14:textId="77777777" w:rsidR="00F2085B" w:rsidRPr="00796726" w:rsidRDefault="00F2085B" w:rsidP="00F2085B">
      <w:pPr>
        <w:pStyle w:val="Body"/>
        <w:spacing w:line="240" w:lineRule="auto"/>
        <w:ind w:left="435" w:firstLine="0"/>
        <w:jc w:val="left"/>
        <w:rPr>
          <w:rFonts w:ascii="Courier New" w:hAnsi="Courier New" w:cs="Courier New"/>
          <w:sz w:val="24"/>
          <w:szCs w:val="24"/>
        </w:rPr>
      </w:pPr>
    </w:p>
    <w:p w14:paraId="5B74E458" w14:textId="77777777" w:rsidR="00796726" w:rsidRDefault="00EB1BED" w:rsidP="00F2085B">
      <w:pPr>
        <w:pStyle w:val="Body"/>
        <w:spacing w:line="240" w:lineRule="auto"/>
        <w:ind w:left="435" w:firstLine="0"/>
        <w:jc w:val="left"/>
        <w:rPr>
          <w:rFonts w:ascii="Courier New" w:hAnsi="Courier New" w:cs="Courier New"/>
          <w:sz w:val="24"/>
          <w:szCs w:val="24"/>
        </w:rPr>
      </w:pPr>
      <w:r w:rsidRPr="00EB1BED">
        <w:rPr>
          <w:rFonts w:ascii="Courier New" w:hAnsi="Courier New" w:cs="Courier New"/>
          <w:sz w:val="24"/>
          <w:szCs w:val="24"/>
        </w:rPr>
        <w:t xml:space="preserve">The Ombudsman Customer Satisfaction and Needs Assessment Survey </w:t>
      </w:r>
      <w:r w:rsidR="00C17AD8" w:rsidRPr="00C17AD8">
        <w:rPr>
          <w:rFonts w:ascii="Courier New" w:hAnsi="Courier New" w:cs="Courier New"/>
          <w:sz w:val="24"/>
          <w:szCs w:val="24"/>
        </w:rPr>
        <w:t xml:space="preserve">has been constructed </w:t>
      </w:r>
      <w:r w:rsidR="00B739F1">
        <w:rPr>
          <w:rFonts w:ascii="Courier New" w:hAnsi="Courier New" w:cs="Courier New"/>
          <w:sz w:val="24"/>
          <w:szCs w:val="24"/>
        </w:rPr>
        <w:t xml:space="preserve">in compliance with regulations and authorities under the purview </w:t>
      </w:r>
      <w:r w:rsidR="00C17AD8" w:rsidRPr="00C17AD8">
        <w:rPr>
          <w:rFonts w:ascii="Courier New" w:hAnsi="Courier New" w:cs="Courier New"/>
          <w:sz w:val="24"/>
          <w:szCs w:val="24"/>
        </w:rPr>
        <w:t xml:space="preserve">of the DHS Privacy Office, DHS CIO, DHS Records Management, and OMB regulations regarding data collection, use, sharing, storage, </w:t>
      </w:r>
      <w:r w:rsidR="009E395B">
        <w:rPr>
          <w:rFonts w:ascii="Courier New" w:hAnsi="Courier New" w:cs="Courier New"/>
          <w:sz w:val="24"/>
          <w:szCs w:val="24"/>
        </w:rPr>
        <w:t xml:space="preserve">information security </w:t>
      </w:r>
      <w:r w:rsidR="00C17AD8" w:rsidRPr="00C17AD8">
        <w:rPr>
          <w:rFonts w:ascii="Courier New" w:hAnsi="Courier New" w:cs="Courier New"/>
          <w:sz w:val="24"/>
          <w:szCs w:val="24"/>
        </w:rPr>
        <w:t xml:space="preserve">and retrieval of information. </w:t>
      </w:r>
    </w:p>
    <w:p w14:paraId="6DFFD4C2" w14:textId="77777777" w:rsidR="00F2085B" w:rsidRPr="00796726" w:rsidRDefault="00F2085B" w:rsidP="00F2085B">
      <w:pPr>
        <w:pStyle w:val="Body"/>
        <w:spacing w:line="240" w:lineRule="auto"/>
        <w:ind w:left="435" w:firstLine="0"/>
        <w:jc w:val="left"/>
        <w:rPr>
          <w:rFonts w:ascii="Courier New" w:hAnsi="Courier New" w:cs="Courier New"/>
          <w:sz w:val="24"/>
          <w:szCs w:val="24"/>
        </w:rPr>
      </w:pPr>
    </w:p>
    <w:p w14:paraId="2E68F5F9" w14:textId="5DA6D10F" w:rsidR="00796726" w:rsidRPr="00EB11AE" w:rsidRDefault="00C17AD8" w:rsidP="00F2085B">
      <w:pPr>
        <w:ind w:left="435"/>
        <w:rPr>
          <w:rFonts w:ascii="Courier New" w:hAnsi="Courier New" w:cs="Courier New"/>
          <w:color w:val="000000"/>
        </w:rPr>
      </w:pPr>
      <w:r w:rsidRPr="00C17AD8">
        <w:rPr>
          <w:rFonts w:ascii="Courier New" w:hAnsi="Courier New" w:cs="Courier New"/>
          <w:color w:val="000000"/>
        </w:rPr>
        <w:t xml:space="preserve">In accordance with the Privacy Act of 1974, the Department of Homeland Security is giving notice that </w:t>
      </w:r>
      <w:r w:rsidR="00A308AA">
        <w:rPr>
          <w:rFonts w:ascii="Courier New" w:hAnsi="Courier New" w:cs="Courier New"/>
          <w:color w:val="000000"/>
        </w:rPr>
        <w:t>there is no requirement to</w:t>
      </w:r>
      <w:r w:rsidRPr="00C17AD8">
        <w:rPr>
          <w:rFonts w:ascii="Courier New" w:hAnsi="Courier New" w:cs="Courier New"/>
          <w:color w:val="000000"/>
        </w:rPr>
        <w:t xml:space="preserve"> </w:t>
      </w:r>
      <w:r w:rsidR="00EB1BED">
        <w:rPr>
          <w:rFonts w:ascii="Courier New" w:hAnsi="Courier New" w:cs="Courier New"/>
          <w:color w:val="000000"/>
        </w:rPr>
        <w:t>establish</w:t>
      </w:r>
      <w:r w:rsidR="006C335F">
        <w:rPr>
          <w:rFonts w:ascii="Courier New" w:hAnsi="Courier New" w:cs="Courier New"/>
          <w:color w:val="000000"/>
        </w:rPr>
        <w:t xml:space="preserve"> </w:t>
      </w:r>
      <w:r w:rsidR="00A308AA">
        <w:rPr>
          <w:rFonts w:ascii="Courier New" w:hAnsi="Courier New" w:cs="Courier New"/>
          <w:color w:val="000000"/>
        </w:rPr>
        <w:t>a</w:t>
      </w:r>
      <w:r w:rsidRPr="00C17AD8">
        <w:rPr>
          <w:rFonts w:ascii="Courier New" w:hAnsi="Courier New" w:cs="Courier New"/>
          <w:color w:val="000000"/>
        </w:rPr>
        <w:t xml:space="preserve"> system of records notice </w:t>
      </w:r>
      <w:r w:rsidR="00A308AA">
        <w:rPr>
          <w:rFonts w:ascii="Courier New" w:hAnsi="Courier New" w:cs="Courier New"/>
          <w:color w:val="000000"/>
        </w:rPr>
        <w:t xml:space="preserve">as the participation in the survey is voluntary and no Personally Identifiable Information will be collected.  The </w:t>
      </w:r>
      <w:r w:rsidR="00A308AA" w:rsidRPr="00C17AD8">
        <w:rPr>
          <w:rFonts w:ascii="Courier New" w:hAnsi="Courier New" w:cs="Courier New"/>
          <w:color w:val="000000"/>
        </w:rPr>
        <w:t xml:space="preserve">Citizenship and Immigration Services Ombudsman </w:t>
      </w:r>
      <w:r w:rsidRPr="00C17AD8">
        <w:rPr>
          <w:rFonts w:ascii="Courier New" w:hAnsi="Courier New" w:cs="Courier New"/>
          <w:color w:val="000000"/>
        </w:rPr>
        <w:t xml:space="preserve">will </w:t>
      </w:r>
      <w:r w:rsidR="006C335F">
        <w:rPr>
          <w:rFonts w:ascii="Courier New" w:hAnsi="Courier New" w:cs="Courier New"/>
          <w:color w:val="000000"/>
        </w:rPr>
        <w:t xml:space="preserve">continue to </w:t>
      </w:r>
      <w:r w:rsidRPr="00C17AD8">
        <w:rPr>
          <w:rFonts w:ascii="Courier New" w:hAnsi="Courier New" w:cs="Courier New"/>
          <w:color w:val="000000"/>
        </w:rPr>
        <w:t xml:space="preserve">ensure the efficient and secure processing of information to aid the in </w:t>
      </w:r>
      <w:r w:rsidR="00EB1BED" w:rsidRPr="00EB1BED">
        <w:rPr>
          <w:rFonts w:ascii="Courier New" w:hAnsi="Courier New" w:cs="Courier New"/>
          <w:color w:val="000000"/>
        </w:rPr>
        <w:t>assess</w:t>
      </w:r>
      <w:r w:rsidR="00EB1BED">
        <w:rPr>
          <w:rFonts w:ascii="Courier New" w:hAnsi="Courier New" w:cs="Courier New"/>
          <w:color w:val="000000"/>
        </w:rPr>
        <w:t>ing</w:t>
      </w:r>
      <w:r w:rsidR="00EB1BED" w:rsidRPr="00EB1BED">
        <w:rPr>
          <w:rFonts w:ascii="Courier New" w:hAnsi="Courier New" w:cs="Courier New"/>
          <w:color w:val="000000"/>
        </w:rPr>
        <w:t xml:space="preserve"> th</w:t>
      </w:r>
      <w:r w:rsidR="00EB1BED">
        <w:rPr>
          <w:rFonts w:ascii="Courier New" w:hAnsi="Courier New" w:cs="Courier New"/>
          <w:color w:val="000000"/>
        </w:rPr>
        <w:t xml:space="preserve">e needs of customers to improve </w:t>
      </w:r>
      <w:r w:rsidR="00EB1BED" w:rsidRPr="00EB1BED">
        <w:rPr>
          <w:rFonts w:ascii="Courier New" w:hAnsi="Courier New" w:cs="Courier New"/>
          <w:color w:val="000000"/>
        </w:rPr>
        <w:t>Ombudsman services and offer more efficient and effective alternatives.</w:t>
      </w:r>
      <w:r w:rsidR="00EB1BED">
        <w:rPr>
          <w:rFonts w:ascii="Courier New" w:hAnsi="Courier New" w:cs="Courier New"/>
          <w:color w:val="000000"/>
        </w:rPr>
        <w:t xml:space="preserve"> </w:t>
      </w:r>
      <w:r w:rsidR="00662F23" w:rsidRPr="00EB11AE">
        <w:rPr>
          <w:rFonts w:ascii="Courier New" w:hAnsi="Courier New" w:cs="Courier New"/>
          <w:color w:val="000000"/>
        </w:rPr>
        <w:t xml:space="preserve">The office intends to use the results of the survey (qualitative statements) received to consider how to improve operations and customer service. The information received is not envisioned </w:t>
      </w:r>
      <w:r w:rsidR="006869C8" w:rsidRPr="00EB11AE">
        <w:rPr>
          <w:rFonts w:ascii="Courier New" w:hAnsi="Courier New" w:cs="Courier New"/>
          <w:color w:val="000000"/>
        </w:rPr>
        <w:t xml:space="preserve">at this time </w:t>
      </w:r>
      <w:r w:rsidR="00662F23" w:rsidRPr="00EB11AE">
        <w:rPr>
          <w:rFonts w:ascii="Courier New" w:hAnsi="Courier New" w:cs="Courier New"/>
          <w:color w:val="000000"/>
        </w:rPr>
        <w:t>to be used to justify reallocation of resources or to change policies in any way</w:t>
      </w:r>
      <w:r w:rsidR="006869C8" w:rsidRPr="00EB11AE">
        <w:rPr>
          <w:rFonts w:ascii="Courier New" w:hAnsi="Courier New" w:cs="Courier New"/>
          <w:color w:val="000000"/>
        </w:rPr>
        <w:t>.</w:t>
      </w:r>
    </w:p>
    <w:p w14:paraId="0BB12621" w14:textId="77777777" w:rsidR="003958DD" w:rsidRDefault="003958DD">
      <w:pPr>
        <w:rPr>
          <w:rFonts w:ascii="Courier New" w:hAnsi="Courier New" w:cs="Courier New"/>
        </w:rPr>
      </w:pPr>
      <w:bookmarkStart w:id="0" w:name="_GoBack"/>
      <w:bookmarkEnd w:id="0"/>
      <w:r>
        <w:rPr>
          <w:rFonts w:ascii="Courier New" w:hAnsi="Courier New" w:cs="Courier New"/>
        </w:rPr>
        <w:lastRenderedPageBreak/>
        <w:t xml:space="preserve">      </w:t>
      </w:r>
    </w:p>
    <w:p w14:paraId="26107D35" w14:textId="77777777" w:rsidR="003958DD" w:rsidRDefault="006F29B4">
      <w:pPr>
        <w:rPr>
          <w:rFonts w:ascii="Courier New" w:hAnsi="Courier New" w:cs="Courier New"/>
        </w:rPr>
      </w:pPr>
      <w:r>
        <w:rPr>
          <w:rFonts w:ascii="Courier New" w:hAnsi="Courier New" w:cs="Courier New"/>
          <w:iCs/>
        </w:rPr>
        <w:t>11</w:t>
      </w:r>
      <w:r w:rsidR="003958DD">
        <w:rPr>
          <w:rFonts w:ascii="Courier New" w:hAnsi="Courier New" w:cs="Courier New"/>
          <w:iCs/>
        </w:rPr>
        <w:t>. T</w:t>
      </w:r>
      <w:r w:rsidR="003958DD">
        <w:rPr>
          <w:rFonts w:ascii="Courier New" w:hAnsi="Courier New" w:cs="Courier New"/>
        </w:rPr>
        <w:t xml:space="preserve">here are no questions of a sensitive nature.         </w:t>
      </w:r>
    </w:p>
    <w:p w14:paraId="61A01D17" w14:textId="77777777" w:rsidR="003958DD" w:rsidRDefault="003958DD">
      <w:pPr>
        <w:rPr>
          <w:rFonts w:ascii="Courier New" w:hAnsi="Courier New" w:cs="Courier New"/>
        </w:rPr>
      </w:pPr>
    </w:p>
    <w:p w14:paraId="5688D618" w14:textId="77777777" w:rsidR="003958DD" w:rsidRDefault="006F29B4">
      <w:pPr>
        <w:rPr>
          <w:rFonts w:ascii="Courier New" w:hAnsi="Courier New" w:cs="Courier New"/>
        </w:rPr>
      </w:pPr>
      <w:r>
        <w:rPr>
          <w:rFonts w:ascii="Courier New" w:hAnsi="Courier New" w:cs="Courier New"/>
        </w:rPr>
        <w:t>12</w:t>
      </w:r>
      <w:r w:rsidR="003958DD">
        <w:rPr>
          <w:rFonts w:ascii="Courier New" w:hAnsi="Courier New" w:cs="Courier New"/>
        </w:rPr>
        <w:t xml:space="preserve">. </w:t>
      </w:r>
      <w:r w:rsidR="003958DD">
        <w:rPr>
          <w:rFonts w:ascii="Courier New" w:hAnsi="Courier New" w:cs="Courier New"/>
        </w:rPr>
        <w:tab/>
      </w:r>
      <w:r w:rsidR="003958DD">
        <w:rPr>
          <w:rFonts w:ascii="Courier New" w:hAnsi="Courier New" w:cs="Courier New"/>
          <w:u w:val="single"/>
        </w:rPr>
        <w:t>Annual Reporting Burden</w:t>
      </w:r>
      <w:r w:rsidR="003958DD">
        <w:rPr>
          <w:rFonts w:ascii="Courier New" w:hAnsi="Courier New" w:cs="Courier New"/>
        </w:rPr>
        <w:t xml:space="preserve">: </w:t>
      </w:r>
    </w:p>
    <w:p w14:paraId="5A8A2F48" w14:textId="77777777" w:rsidR="003958DD" w:rsidRDefault="003958DD">
      <w:pPr>
        <w:rPr>
          <w:rFonts w:ascii="Courier New" w:hAnsi="Courier New" w:cs="Courier New"/>
        </w:rPr>
      </w:pPr>
      <w:r>
        <w:rPr>
          <w:rFonts w:ascii="Courier New" w:hAnsi="Courier New" w:cs="Courier New"/>
        </w:rPr>
        <w:t xml:space="preserve">         </w:t>
      </w:r>
    </w:p>
    <w:p w14:paraId="0244D1D3" w14:textId="77777777" w:rsidR="00D9172B" w:rsidRDefault="003958DD">
      <w:pPr>
        <w:ind w:firstLine="720"/>
        <w:rPr>
          <w:rFonts w:ascii="Courier New" w:hAnsi="Courier New" w:cs="Courier New"/>
        </w:rPr>
      </w:pPr>
      <w:r>
        <w:rPr>
          <w:rFonts w:ascii="Courier New" w:hAnsi="Courier New" w:cs="Courier New"/>
        </w:rPr>
        <w:t xml:space="preserve">a. </w:t>
      </w:r>
      <w:r>
        <w:rPr>
          <w:rFonts w:ascii="Courier New" w:hAnsi="Courier New" w:cs="Courier New"/>
        </w:rPr>
        <w:tab/>
        <w:t>Number of Respondents</w:t>
      </w:r>
      <w:r>
        <w:rPr>
          <w:rFonts w:ascii="Courier New" w:hAnsi="Courier New" w:cs="Courier New"/>
        </w:rPr>
        <w:tab/>
      </w:r>
      <w:r>
        <w:rPr>
          <w:rFonts w:ascii="Courier New" w:hAnsi="Courier New" w:cs="Courier New"/>
        </w:rPr>
        <w:tab/>
      </w:r>
      <w:r>
        <w:rPr>
          <w:rFonts w:ascii="Courier New" w:hAnsi="Courier New" w:cs="Courier New"/>
        </w:rPr>
        <w:tab/>
        <w:t xml:space="preserve"> </w:t>
      </w:r>
      <w:r w:rsidR="006C335F">
        <w:rPr>
          <w:rFonts w:ascii="Courier New" w:hAnsi="Courier New" w:cs="Courier New"/>
        </w:rPr>
        <w:t>8</w:t>
      </w:r>
      <w:r>
        <w:rPr>
          <w:rFonts w:ascii="Courier New" w:hAnsi="Courier New" w:cs="Courier New"/>
        </w:rPr>
        <w:t>,</w:t>
      </w:r>
      <w:r w:rsidR="006C335F">
        <w:rPr>
          <w:rFonts w:ascii="Courier New" w:hAnsi="Courier New" w:cs="Courier New"/>
        </w:rPr>
        <w:t>8</w:t>
      </w:r>
      <w:r>
        <w:rPr>
          <w:rFonts w:ascii="Courier New" w:hAnsi="Courier New" w:cs="Courier New"/>
        </w:rPr>
        <w:t>00</w:t>
      </w:r>
      <w:r>
        <w:rPr>
          <w:rFonts w:ascii="Courier New" w:hAnsi="Courier New" w:cs="Courier New"/>
        </w:rPr>
        <w:tab/>
      </w:r>
      <w:r>
        <w:rPr>
          <w:rFonts w:ascii="Courier New" w:hAnsi="Courier New" w:cs="Courier New"/>
        </w:rPr>
        <w:tab/>
      </w:r>
      <w:r>
        <w:rPr>
          <w:rFonts w:ascii="Courier New" w:hAnsi="Courier New" w:cs="Courier New"/>
        </w:rPr>
        <w:tab/>
      </w:r>
      <w:r w:rsidR="00D9172B">
        <w:rPr>
          <w:rFonts w:ascii="Courier New" w:hAnsi="Courier New" w:cs="Courier New"/>
        </w:rPr>
        <w:t xml:space="preserve">                              </w:t>
      </w:r>
    </w:p>
    <w:p w14:paraId="25323803" w14:textId="77777777" w:rsidR="003958DD" w:rsidRDefault="00D9172B">
      <w:pPr>
        <w:ind w:firstLine="720"/>
        <w:rPr>
          <w:rFonts w:ascii="Courier New" w:hAnsi="Courier New" w:cs="Courier New"/>
        </w:rPr>
      </w:pPr>
      <w:r>
        <w:rPr>
          <w:rFonts w:ascii="Courier New" w:hAnsi="Courier New" w:cs="Courier New"/>
        </w:rPr>
        <w:t xml:space="preserve">b.   </w:t>
      </w:r>
      <w:r w:rsidR="003958DD">
        <w:rPr>
          <w:rFonts w:ascii="Courier New" w:hAnsi="Courier New" w:cs="Courier New"/>
        </w:rPr>
        <w:t xml:space="preserve">Number of Responses </w:t>
      </w:r>
      <w:r w:rsidR="003958DD">
        <w:rPr>
          <w:rFonts w:ascii="Courier New" w:hAnsi="Courier New" w:cs="Courier New"/>
        </w:rPr>
        <w:tab/>
      </w:r>
      <w:r w:rsidR="003958DD">
        <w:rPr>
          <w:rFonts w:ascii="Courier New" w:hAnsi="Courier New" w:cs="Courier New"/>
        </w:rPr>
        <w:tab/>
      </w:r>
      <w:r w:rsidR="003958DD">
        <w:rPr>
          <w:rFonts w:ascii="Courier New" w:hAnsi="Courier New" w:cs="Courier New"/>
        </w:rPr>
        <w:tab/>
      </w:r>
      <w:r w:rsidR="003958DD">
        <w:rPr>
          <w:rFonts w:ascii="Courier New" w:hAnsi="Courier New" w:cs="Courier New"/>
        </w:rPr>
        <w:tab/>
        <w:t>1</w:t>
      </w:r>
    </w:p>
    <w:p w14:paraId="129B92F4" w14:textId="77777777" w:rsidR="003958DD" w:rsidRDefault="003958DD">
      <w:pPr>
        <w:ind w:firstLine="720"/>
        <w:rPr>
          <w:rFonts w:ascii="Courier New" w:hAnsi="Courier New" w:cs="Courier New"/>
        </w:rPr>
      </w:pPr>
      <w:r>
        <w:rPr>
          <w:rFonts w:ascii="Courier New" w:hAnsi="Courier New" w:cs="Courier New"/>
        </w:rPr>
        <w:t>c.</w:t>
      </w:r>
      <w:r>
        <w:rPr>
          <w:rFonts w:ascii="Courier New" w:hAnsi="Courier New" w:cs="Courier New"/>
        </w:rPr>
        <w:tab/>
        <w:t>Total Annual Responses</w:t>
      </w:r>
      <w:r>
        <w:rPr>
          <w:rFonts w:ascii="Courier New" w:hAnsi="Courier New" w:cs="Courier New"/>
        </w:rPr>
        <w:tab/>
      </w:r>
      <w:r>
        <w:rPr>
          <w:rFonts w:ascii="Courier New" w:hAnsi="Courier New" w:cs="Courier New"/>
        </w:rPr>
        <w:tab/>
      </w:r>
      <w:r>
        <w:rPr>
          <w:rFonts w:ascii="Courier New" w:hAnsi="Courier New" w:cs="Courier New"/>
        </w:rPr>
        <w:tab/>
        <w:t xml:space="preserve"> </w:t>
      </w:r>
      <w:r w:rsidR="006C335F">
        <w:rPr>
          <w:rFonts w:ascii="Courier New" w:hAnsi="Courier New" w:cs="Courier New"/>
        </w:rPr>
        <w:t>8</w:t>
      </w:r>
      <w:r>
        <w:rPr>
          <w:rFonts w:ascii="Courier New" w:hAnsi="Courier New" w:cs="Courier New"/>
        </w:rPr>
        <w:t>,</w:t>
      </w:r>
      <w:r w:rsidR="006C335F">
        <w:rPr>
          <w:rFonts w:ascii="Courier New" w:hAnsi="Courier New" w:cs="Courier New"/>
        </w:rPr>
        <w:t>8</w:t>
      </w:r>
      <w:r>
        <w:rPr>
          <w:rFonts w:ascii="Courier New" w:hAnsi="Courier New" w:cs="Courier New"/>
        </w:rPr>
        <w:t xml:space="preserve">00 </w:t>
      </w:r>
    </w:p>
    <w:p w14:paraId="7561462C" w14:textId="77777777" w:rsidR="003958DD" w:rsidRDefault="003958DD">
      <w:pPr>
        <w:ind w:firstLine="720"/>
        <w:rPr>
          <w:rFonts w:ascii="Courier New" w:hAnsi="Courier New" w:cs="Courier New"/>
        </w:rPr>
      </w:pPr>
      <w:r>
        <w:rPr>
          <w:rFonts w:ascii="Courier New" w:hAnsi="Courier New" w:cs="Courier New"/>
        </w:rPr>
        <w:t>d.</w:t>
      </w:r>
      <w:r>
        <w:rPr>
          <w:rFonts w:ascii="Courier New" w:hAnsi="Courier New" w:cs="Courier New"/>
        </w:rPr>
        <w:tab/>
        <w:t xml:space="preserve">Hours per Response   </w:t>
      </w:r>
      <w:r>
        <w:rPr>
          <w:rFonts w:ascii="Courier New" w:hAnsi="Courier New" w:cs="Courier New"/>
        </w:rPr>
        <w:tab/>
      </w:r>
      <w:r>
        <w:rPr>
          <w:rFonts w:ascii="Courier New" w:hAnsi="Courier New" w:cs="Courier New"/>
        </w:rPr>
        <w:tab/>
      </w:r>
      <w:r>
        <w:rPr>
          <w:rFonts w:ascii="Courier New" w:hAnsi="Courier New" w:cs="Courier New"/>
        </w:rPr>
        <w:tab/>
        <w:t xml:space="preserve"> </w:t>
      </w:r>
      <w:r w:rsidR="00EB1BED">
        <w:rPr>
          <w:rFonts w:ascii="Courier New" w:hAnsi="Courier New" w:cs="Courier New"/>
        </w:rPr>
        <w:t xml:space="preserve">   </w:t>
      </w:r>
      <w:r w:rsidR="00A308AA">
        <w:rPr>
          <w:rFonts w:ascii="Courier New" w:hAnsi="Courier New" w:cs="Courier New"/>
        </w:rPr>
        <w:t>30 Minutes</w:t>
      </w:r>
    </w:p>
    <w:p w14:paraId="2FCDF448" w14:textId="77777777" w:rsidR="003958DD" w:rsidRDefault="003958DD">
      <w:pPr>
        <w:ind w:firstLine="720"/>
        <w:rPr>
          <w:rFonts w:ascii="Courier New" w:hAnsi="Courier New" w:cs="Courier New"/>
        </w:rPr>
      </w:pPr>
      <w:r>
        <w:rPr>
          <w:rFonts w:ascii="Courier New" w:hAnsi="Courier New" w:cs="Courier New"/>
        </w:rPr>
        <w:t xml:space="preserve">e. </w:t>
      </w:r>
      <w:r>
        <w:rPr>
          <w:rFonts w:ascii="Courier New" w:hAnsi="Courier New" w:cs="Courier New"/>
        </w:rPr>
        <w:tab/>
        <w:t>Total Annual Reporting Burden</w:t>
      </w:r>
      <w:r>
        <w:rPr>
          <w:rFonts w:ascii="Courier New" w:hAnsi="Courier New" w:cs="Courier New"/>
        </w:rPr>
        <w:tab/>
      </w:r>
      <w:r>
        <w:rPr>
          <w:rFonts w:ascii="Courier New" w:hAnsi="Courier New" w:cs="Courier New"/>
        </w:rPr>
        <w:tab/>
        <w:t xml:space="preserve"> </w:t>
      </w:r>
      <w:r w:rsidR="00EB1BED">
        <w:rPr>
          <w:rFonts w:ascii="Courier New" w:hAnsi="Courier New" w:cs="Courier New"/>
        </w:rPr>
        <w:t>4</w:t>
      </w:r>
      <w:r w:rsidR="006C335F">
        <w:rPr>
          <w:rFonts w:ascii="Courier New" w:hAnsi="Courier New" w:cs="Courier New"/>
        </w:rPr>
        <w:t>,</w:t>
      </w:r>
      <w:r w:rsidR="00EB1BED">
        <w:rPr>
          <w:rFonts w:ascii="Courier New" w:hAnsi="Courier New" w:cs="Courier New"/>
        </w:rPr>
        <w:t>4</w:t>
      </w:r>
      <w:r>
        <w:rPr>
          <w:rFonts w:ascii="Courier New" w:hAnsi="Courier New" w:cs="Courier New"/>
        </w:rPr>
        <w:t xml:space="preserve">00 </w:t>
      </w:r>
      <w:r w:rsidR="00A308AA">
        <w:rPr>
          <w:rFonts w:ascii="Courier New" w:hAnsi="Courier New" w:cs="Courier New"/>
        </w:rPr>
        <w:t>Hours</w:t>
      </w:r>
    </w:p>
    <w:p w14:paraId="0B213006" w14:textId="77777777" w:rsidR="003958DD" w:rsidRDefault="003958DD">
      <w:pPr>
        <w:rPr>
          <w:rFonts w:ascii="Courier New" w:hAnsi="Courier New" w:cs="Courier New"/>
        </w:rPr>
      </w:pPr>
    </w:p>
    <w:p w14:paraId="133BFCB2" w14:textId="77777777" w:rsidR="003958DD" w:rsidRDefault="003958DD">
      <w:pPr>
        <w:ind w:left="720"/>
        <w:rPr>
          <w:rFonts w:ascii="Courier New" w:hAnsi="Courier New" w:cs="Courier New"/>
        </w:rPr>
      </w:pPr>
      <w:r>
        <w:rPr>
          <w:rFonts w:ascii="Courier New" w:hAnsi="Courier New" w:cs="Courier New"/>
        </w:rPr>
        <w:t xml:space="preserve">The projected hours per response for this collection of information were derived by first breaking the process into three basic components: </w:t>
      </w:r>
    </w:p>
    <w:p w14:paraId="7F59FA13" w14:textId="77777777" w:rsidR="003958DD" w:rsidRDefault="003958DD">
      <w:pPr>
        <w:rPr>
          <w:rFonts w:ascii="Courier New" w:hAnsi="Courier New" w:cs="Courier New"/>
        </w:rPr>
      </w:pPr>
      <w:r>
        <w:rPr>
          <w:rFonts w:ascii="Courier New" w:hAnsi="Courier New" w:cs="Courier New"/>
        </w:rPr>
        <w:t xml:space="preserve">         </w:t>
      </w:r>
    </w:p>
    <w:p w14:paraId="39DB9AB2" w14:textId="77777777" w:rsidR="003958DD" w:rsidRDefault="003958DD">
      <w:pPr>
        <w:ind w:firstLine="720"/>
        <w:rPr>
          <w:rFonts w:ascii="Courier New" w:hAnsi="Courier New" w:cs="Courier New"/>
        </w:rPr>
      </w:pPr>
      <w:r>
        <w:rPr>
          <w:rFonts w:ascii="Courier New" w:hAnsi="Courier New" w:cs="Courier New"/>
        </w:rPr>
        <w:t xml:space="preserve">Learning about the Law and the </w:t>
      </w:r>
      <w:r w:rsidR="00414021">
        <w:rPr>
          <w:rFonts w:ascii="Courier New" w:hAnsi="Courier New" w:cs="Courier New"/>
        </w:rPr>
        <w:t>Survey</w:t>
      </w:r>
      <w:r>
        <w:rPr>
          <w:rFonts w:ascii="Courier New" w:hAnsi="Courier New" w:cs="Courier New"/>
        </w:rPr>
        <w:t>:</w:t>
      </w:r>
      <w:r>
        <w:rPr>
          <w:rFonts w:ascii="Courier New" w:hAnsi="Courier New" w:cs="Courier New"/>
        </w:rPr>
        <w:tab/>
      </w:r>
      <w:r w:rsidR="00414021">
        <w:rPr>
          <w:rFonts w:ascii="Courier New" w:hAnsi="Courier New" w:cs="Courier New"/>
        </w:rPr>
        <w:t>7.5</w:t>
      </w:r>
      <w:r>
        <w:rPr>
          <w:rFonts w:ascii="Courier New" w:hAnsi="Courier New" w:cs="Courier New"/>
        </w:rPr>
        <w:t xml:space="preserve"> Minutes </w:t>
      </w:r>
    </w:p>
    <w:p w14:paraId="38CA78CE" w14:textId="77777777" w:rsidR="003958DD" w:rsidRDefault="003958DD">
      <w:pPr>
        <w:ind w:firstLine="720"/>
        <w:rPr>
          <w:rFonts w:ascii="Courier New" w:hAnsi="Courier New" w:cs="Courier New"/>
        </w:rPr>
      </w:pPr>
      <w:r>
        <w:rPr>
          <w:rFonts w:ascii="Courier New" w:hAnsi="Courier New" w:cs="Courier New"/>
        </w:rPr>
        <w:t xml:space="preserve">Completion of the </w:t>
      </w:r>
      <w:r w:rsidR="00414021">
        <w:rPr>
          <w:rFonts w:ascii="Courier New" w:hAnsi="Courier New" w:cs="Courier New"/>
        </w:rPr>
        <w:t>Survey</w:t>
      </w: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sidR="00414021">
        <w:rPr>
          <w:rFonts w:ascii="Courier New" w:hAnsi="Courier New" w:cs="Courier New"/>
        </w:rPr>
        <w:t>15</w:t>
      </w:r>
      <w:r>
        <w:rPr>
          <w:rFonts w:ascii="Courier New" w:hAnsi="Courier New" w:cs="Courier New"/>
        </w:rPr>
        <w:t xml:space="preserve"> Minutes </w:t>
      </w:r>
    </w:p>
    <w:p w14:paraId="4A893E04" w14:textId="77777777" w:rsidR="003958DD" w:rsidRDefault="003958DD">
      <w:pPr>
        <w:rPr>
          <w:rFonts w:ascii="Courier New" w:hAnsi="Courier New" w:cs="Courier New"/>
        </w:rPr>
      </w:pPr>
      <w:r>
        <w:rPr>
          <w:rFonts w:ascii="Courier New" w:hAnsi="Courier New" w:cs="Courier New"/>
        </w:rPr>
        <w:t xml:space="preserve">   </w:t>
      </w:r>
      <w:r>
        <w:rPr>
          <w:rFonts w:ascii="Courier New" w:hAnsi="Courier New" w:cs="Courier New"/>
        </w:rPr>
        <w:tab/>
        <w:t xml:space="preserve">Assembling and </w:t>
      </w:r>
      <w:r w:rsidR="00414021">
        <w:rPr>
          <w:rFonts w:ascii="Courier New" w:hAnsi="Courier New" w:cs="Courier New"/>
        </w:rPr>
        <w:t>Sending</w:t>
      </w:r>
      <w:r>
        <w:rPr>
          <w:rFonts w:ascii="Courier New" w:hAnsi="Courier New" w:cs="Courier New"/>
        </w:rPr>
        <w:t xml:space="preserve"> the </w:t>
      </w:r>
      <w:r w:rsidR="00414021">
        <w:rPr>
          <w:rFonts w:ascii="Courier New" w:hAnsi="Courier New" w:cs="Courier New"/>
        </w:rPr>
        <w:t>Survey</w:t>
      </w:r>
      <w:r>
        <w:rPr>
          <w:rFonts w:ascii="Courier New" w:hAnsi="Courier New" w:cs="Courier New"/>
        </w:rPr>
        <w:t xml:space="preserve">:  </w:t>
      </w:r>
      <w:r>
        <w:rPr>
          <w:rFonts w:ascii="Courier New" w:hAnsi="Courier New" w:cs="Courier New"/>
        </w:rPr>
        <w:tab/>
      </w:r>
      <w:r w:rsidR="00414021">
        <w:rPr>
          <w:rFonts w:ascii="Courier New" w:hAnsi="Courier New" w:cs="Courier New"/>
        </w:rPr>
        <w:t>7.5</w:t>
      </w:r>
      <w:r>
        <w:rPr>
          <w:rFonts w:ascii="Courier New" w:hAnsi="Courier New" w:cs="Courier New"/>
        </w:rPr>
        <w:t xml:space="preserve"> Minutes </w:t>
      </w:r>
    </w:p>
    <w:p w14:paraId="0E1D0EBA" w14:textId="77777777" w:rsidR="003958DD" w:rsidRDefault="003958DD">
      <w:pPr>
        <w:rPr>
          <w:rFonts w:ascii="Courier New" w:hAnsi="Courier New" w:cs="Courier New"/>
        </w:rPr>
      </w:pPr>
    </w:p>
    <w:p w14:paraId="0BCA9EEF" w14:textId="77777777" w:rsidR="003958DD" w:rsidRDefault="003958DD">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Total Hours per Response</w:t>
      </w:r>
      <w:r>
        <w:rPr>
          <w:rFonts w:ascii="Courier New" w:hAnsi="Courier New" w:cs="Courier New"/>
        </w:rPr>
        <w:tab/>
      </w:r>
      <w:r>
        <w:rPr>
          <w:rFonts w:ascii="Courier New" w:hAnsi="Courier New" w:cs="Courier New"/>
        </w:rPr>
        <w:tab/>
      </w:r>
      <w:r>
        <w:rPr>
          <w:rFonts w:ascii="Courier New" w:hAnsi="Courier New" w:cs="Courier New"/>
        </w:rPr>
        <w:tab/>
      </w:r>
      <w:r w:rsidR="00A308AA">
        <w:rPr>
          <w:rFonts w:ascii="Courier New" w:hAnsi="Courier New" w:cs="Courier New"/>
        </w:rPr>
        <w:t xml:space="preserve">30 Minutes </w:t>
      </w:r>
      <w:r>
        <w:rPr>
          <w:rFonts w:ascii="Courier New" w:hAnsi="Courier New" w:cs="Courier New"/>
        </w:rPr>
        <w:t xml:space="preserve"> </w:t>
      </w:r>
    </w:p>
    <w:p w14:paraId="773FF47D" w14:textId="77777777" w:rsidR="003958DD" w:rsidRDefault="003958DD">
      <w:pPr>
        <w:rPr>
          <w:rFonts w:ascii="Courier New" w:hAnsi="Courier New" w:cs="Courier New"/>
        </w:rPr>
      </w:pPr>
    </w:p>
    <w:p w14:paraId="6B934C0E" w14:textId="77777777" w:rsidR="003958DD" w:rsidRDefault="003958DD">
      <w:pPr>
        <w:rPr>
          <w:rFonts w:ascii="Courier New" w:hAnsi="Courier New" w:cs="Courier New"/>
        </w:rPr>
      </w:pPr>
      <w:r>
        <w:rPr>
          <w:rFonts w:ascii="Courier New" w:hAnsi="Courier New" w:cs="Courier New"/>
        </w:rPr>
        <w:t xml:space="preserve">   </w:t>
      </w:r>
    </w:p>
    <w:p w14:paraId="0CD99D9D" w14:textId="77777777" w:rsidR="000B139F" w:rsidRDefault="003958DD">
      <w:pPr>
        <w:ind w:left="720"/>
        <w:rPr>
          <w:rFonts w:ascii="Courier New" w:hAnsi="Courier New" w:cs="Courier New"/>
        </w:rPr>
      </w:pPr>
      <w:proofErr w:type="gramStart"/>
      <w:r>
        <w:rPr>
          <w:rFonts w:ascii="Courier New" w:hAnsi="Courier New" w:cs="Courier New"/>
          <w:b/>
          <w:bCs/>
        </w:rPr>
        <w:t>Total an</w:t>
      </w:r>
      <w:r w:rsidR="005F35A1">
        <w:rPr>
          <w:rFonts w:ascii="Courier New" w:hAnsi="Courier New" w:cs="Courier New"/>
          <w:b/>
          <w:bCs/>
        </w:rPr>
        <w:t>nual reporting burden hours is</w:t>
      </w:r>
      <w:proofErr w:type="gramEnd"/>
      <w:r w:rsidR="005F35A1">
        <w:rPr>
          <w:rFonts w:ascii="Courier New" w:hAnsi="Courier New" w:cs="Courier New"/>
          <w:b/>
          <w:bCs/>
        </w:rPr>
        <w:t xml:space="preserve"> </w:t>
      </w:r>
      <w:r w:rsidR="00414021">
        <w:rPr>
          <w:rFonts w:ascii="Courier New" w:hAnsi="Courier New" w:cs="Courier New"/>
          <w:b/>
          <w:bCs/>
        </w:rPr>
        <w:t>4</w:t>
      </w:r>
      <w:r w:rsidR="005F35A1">
        <w:rPr>
          <w:rFonts w:ascii="Courier New" w:hAnsi="Courier New" w:cs="Courier New"/>
          <w:b/>
          <w:bCs/>
        </w:rPr>
        <w:t>,</w:t>
      </w:r>
      <w:r w:rsidR="00414021">
        <w:rPr>
          <w:rFonts w:ascii="Courier New" w:hAnsi="Courier New" w:cs="Courier New"/>
          <w:b/>
          <w:bCs/>
        </w:rPr>
        <w:t>4</w:t>
      </w:r>
      <w:r>
        <w:rPr>
          <w:rFonts w:ascii="Courier New" w:hAnsi="Courier New" w:cs="Courier New"/>
          <w:b/>
          <w:bCs/>
        </w:rPr>
        <w:t>00.</w:t>
      </w:r>
      <w:r>
        <w:rPr>
          <w:rFonts w:ascii="Courier New" w:hAnsi="Courier New" w:cs="Courier New"/>
        </w:rPr>
        <w:t xml:space="preserve"> This figure was derived by multiply</w:t>
      </w:r>
      <w:r w:rsidR="005F35A1">
        <w:rPr>
          <w:rFonts w:ascii="Courier New" w:hAnsi="Courier New" w:cs="Courier New"/>
        </w:rPr>
        <w:t>ing the number of respondents (8,8</w:t>
      </w:r>
      <w:r>
        <w:rPr>
          <w:rFonts w:ascii="Courier New" w:hAnsi="Courier New" w:cs="Courier New"/>
        </w:rPr>
        <w:t>00) x frequency of response (</w:t>
      </w:r>
      <w:r w:rsidR="00414021">
        <w:rPr>
          <w:rFonts w:ascii="Courier New" w:hAnsi="Courier New" w:cs="Courier New"/>
        </w:rPr>
        <w:t>1) x hours per response (.5 hour)</w:t>
      </w:r>
      <w:r>
        <w:rPr>
          <w:rFonts w:ascii="Courier New" w:hAnsi="Courier New" w:cs="Courier New"/>
        </w:rPr>
        <w:t>.</w:t>
      </w:r>
      <w:r w:rsidR="00414021">
        <w:rPr>
          <w:rFonts w:ascii="Courier New" w:hAnsi="Courier New" w:cs="Courier New"/>
        </w:rPr>
        <w:t xml:space="preserve"> A</w:t>
      </w:r>
      <w:r w:rsidR="005F35A1">
        <w:rPr>
          <w:rFonts w:ascii="Courier New" w:hAnsi="Courier New" w:cs="Courier New"/>
        </w:rPr>
        <w:t xml:space="preserve"> </w:t>
      </w:r>
      <w:r w:rsidR="00957510">
        <w:rPr>
          <w:rFonts w:ascii="Courier New" w:hAnsi="Courier New" w:cs="Courier New"/>
        </w:rPr>
        <w:t xml:space="preserve">subsequent computation of </w:t>
      </w:r>
      <w:r w:rsidR="005F35A1">
        <w:rPr>
          <w:rFonts w:ascii="Courier New" w:hAnsi="Courier New" w:cs="Courier New"/>
        </w:rPr>
        <w:t>annual reporting burden</w:t>
      </w:r>
      <w:r w:rsidR="00B739F1">
        <w:rPr>
          <w:rFonts w:ascii="Courier New" w:hAnsi="Courier New" w:cs="Courier New"/>
        </w:rPr>
        <w:t xml:space="preserve"> hours </w:t>
      </w:r>
      <w:r w:rsidR="00875B24">
        <w:rPr>
          <w:rFonts w:ascii="Courier New" w:hAnsi="Courier New" w:cs="Courier New"/>
        </w:rPr>
        <w:t xml:space="preserve">will </w:t>
      </w:r>
      <w:r w:rsidR="00957510">
        <w:rPr>
          <w:rFonts w:ascii="Courier New" w:hAnsi="Courier New" w:cs="Courier New"/>
        </w:rPr>
        <w:t xml:space="preserve">occur </w:t>
      </w:r>
      <w:r w:rsidR="00875B24">
        <w:rPr>
          <w:rFonts w:ascii="Courier New" w:hAnsi="Courier New" w:cs="Courier New"/>
        </w:rPr>
        <w:t>when</w:t>
      </w:r>
      <w:r w:rsidR="00B739F1">
        <w:rPr>
          <w:rFonts w:ascii="Courier New" w:hAnsi="Courier New" w:cs="Courier New"/>
        </w:rPr>
        <w:t xml:space="preserve"> the online</w:t>
      </w:r>
      <w:r w:rsidR="009E395B">
        <w:rPr>
          <w:rFonts w:ascii="Courier New" w:hAnsi="Courier New" w:cs="Courier New"/>
        </w:rPr>
        <w:t xml:space="preserve"> s</w:t>
      </w:r>
      <w:r w:rsidR="00875B24">
        <w:rPr>
          <w:rFonts w:ascii="Courier New" w:hAnsi="Courier New" w:cs="Courier New"/>
        </w:rPr>
        <w:t>urvey is developed and will also factor in survey use resulting from</w:t>
      </w:r>
      <w:r w:rsidR="009E395B">
        <w:rPr>
          <w:rFonts w:ascii="Courier New" w:hAnsi="Courier New" w:cs="Courier New"/>
        </w:rPr>
        <w:t xml:space="preserve"> the Ombudsman’s outreach activities informing and educating the public about the </w:t>
      </w:r>
      <w:r w:rsidR="00875B24">
        <w:rPr>
          <w:rFonts w:ascii="Courier New" w:hAnsi="Courier New" w:cs="Courier New"/>
        </w:rPr>
        <w:t>survey</w:t>
      </w:r>
      <w:r w:rsidR="009E395B">
        <w:rPr>
          <w:rFonts w:ascii="Courier New" w:hAnsi="Courier New" w:cs="Courier New"/>
        </w:rPr>
        <w:t>.</w:t>
      </w:r>
    </w:p>
    <w:p w14:paraId="13805280" w14:textId="77777777" w:rsidR="000B139F" w:rsidRDefault="000B139F">
      <w:pPr>
        <w:ind w:left="720"/>
        <w:rPr>
          <w:rFonts w:ascii="Courier New" w:hAnsi="Courier New" w:cs="Courier New"/>
        </w:rPr>
      </w:pPr>
    </w:p>
    <w:p w14:paraId="3CE9B066" w14:textId="77777777" w:rsidR="000B139F" w:rsidRDefault="000B139F" w:rsidP="000B139F">
      <w:pPr>
        <w:pStyle w:val="Heading3"/>
        <w:rPr>
          <w:rFonts w:ascii="Courier New" w:hAnsi="Courier New" w:cs="Courier New"/>
        </w:rPr>
      </w:pPr>
      <w:r>
        <w:rPr>
          <w:rFonts w:ascii="Courier New" w:hAnsi="Courier New" w:cs="Courier New"/>
        </w:rPr>
        <w:t xml:space="preserve">Public Cost </w:t>
      </w:r>
    </w:p>
    <w:p w14:paraId="6C20FFDC" w14:textId="77777777" w:rsidR="000B139F" w:rsidRDefault="000B139F" w:rsidP="000B139F">
      <w:pPr>
        <w:ind w:firstLine="720"/>
        <w:rPr>
          <w:rFonts w:ascii="Courier New" w:hAnsi="Courier New" w:cs="Courier New"/>
          <w:b/>
          <w:bCs/>
        </w:rPr>
      </w:pPr>
    </w:p>
    <w:p w14:paraId="7D96A2F2" w14:textId="794515CB" w:rsidR="00362A2E" w:rsidRDefault="000B139F" w:rsidP="00FA1AD0">
      <w:pPr>
        <w:ind w:left="720"/>
        <w:rPr>
          <w:rFonts w:ascii="Courier New" w:hAnsi="Courier New" w:cs="Courier New"/>
        </w:rPr>
      </w:pPr>
      <w:r>
        <w:rPr>
          <w:rFonts w:ascii="Courier New" w:hAnsi="Courier New" w:cs="Courier New"/>
          <w:b/>
          <w:bCs/>
        </w:rPr>
        <w:t>The estimated annual public cost is $</w:t>
      </w:r>
      <w:r w:rsidR="00E05220">
        <w:rPr>
          <w:rFonts w:ascii="Courier New" w:hAnsi="Courier New" w:cs="Courier New"/>
          <w:b/>
          <w:bCs/>
        </w:rPr>
        <w:t>108,416</w:t>
      </w:r>
      <w:r>
        <w:rPr>
          <w:rFonts w:ascii="Courier New" w:hAnsi="Courier New" w:cs="Courier New"/>
          <w:b/>
          <w:bCs/>
        </w:rPr>
        <w:t>.</w:t>
      </w:r>
      <w:r>
        <w:rPr>
          <w:rFonts w:ascii="Courier New" w:hAnsi="Courier New" w:cs="Courier New"/>
        </w:rPr>
        <w:t xml:space="preserve"> This figure is calculated by multiplying the number of respondents 8,800 x .5 hour (0.5) per response x</w:t>
      </w:r>
      <w:r w:rsidR="00E05220">
        <w:rPr>
          <w:rFonts w:ascii="Courier New" w:hAnsi="Courier New" w:cs="Courier New"/>
        </w:rPr>
        <w:t xml:space="preserve"> </w:t>
      </w:r>
      <w:r w:rsidR="00E05220" w:rsidRPr="00E05220">
        <w:rPr>
          <w:rFonts w:ascii="Courier New" w:hAnsi="Courier New" w:cs="Courier New"/>
        </w:rPr>
        <w:t>$</w:t>
      </w:r>
      <w:r w:rsidR="00E05220">
        <w:rPr>
          <w:rFonts w:ascii="Courier New" w:hAnsi="Courier New" w:cs="Courier New"/>
        </w:rPr>
        <w:t>24.64</w:t>
      </w:r>
      <w:r w:rsidR="00E05220" w:rsidRPr="00E05220">
        <w:rPr>
          <w:rFonts w:ascii="Courier New" w:hAnsi="Courier New" w:cs="Courier New"/>
        </w:rPr>
        <w:t>/hour fully-loaded wage rate</w:t>
      </w:r>
      <w:r>
        <w:rPr>
          <w:rFonts w:ascii="Courier New" w:hAnsi="Courier New" w:cs="Courier New"/>
        </w:rPr>
        <w:t xml:space="preserve"> </w:t>
      </w:r>
      <w:r w:rsidR="00E05220" w:rsidRPr="00EB11AE">
        <w:rPr>
          <w:rFonts w:ascii="Courier New" w:hAnsi="Courier New" w:cs="Courier New"/>
        </w:rPr>
        <w:t>[</w:t>
      </w:r>
      <w:r w:rsidRPr="00EB11AE">
        <w:rPr>
          <w:rFonts w:ascii="Courier New" w:hAnsi="Courier New" w:cs="Courier New"/>
        </w:rPr>
        <w:t>$</w:t>
      </w:r>
      <w:r w:rsidR="00362A2E" w:rsidRPr="00EB11AE">
        <w:rPr>
          <w:rFonts w:ascii="Courier New" w:hAnsi="Courier New" w:cs="Courier New"/>
        </w:rPr>
        <w:t>17.60</w:t>
      </w:r>
      <w:r w:rsidRPr="00EB11AE">
        <w:rPr>
          <w:rFonts w:ascii="Courier New" w:hAnsi="Courier New" w:cs="Courier New"/>
        </w:rPr>
        <w:t xml:space="preserve"> (</w:t>
      </w:r>
      <w:r w:rsidR="00362A2E" w:rsidRPr="00EB11AE">
        <w:rPr>
          <w:rFonts w:ascii="Courier New" w:hAnsi="Courier New" w:cs="Courier New"/>
        </w:rPr>
        <w:t>median</w:t>
      </w:r>
      <w:r w:rsidRPr="00EB11AE">
        <w:rPr>
          <w:rFonts w:ascii="Courier New" w:hAnsi="Courier New" w:cs="Courier New"/>
        </w:rPr>
        <w:t xml:space="preserve"> hourly rate)</w:t>
      </w:r>
      <w:r w:rsidR="00E05220" w:rsidRPr="00EB11AE">
        <w:rPr>
          <w:rFonts w:ascii="Courier New" w:hAnsi="Courier New" w:cs="Courier New"/>
        </w:rPr>
        <w:t xml:space="preserve"> x 1.4 benefit multiplier = $24.64/hour]. T</w:t>
      </w:r>
      <w:r w:rsidR="00362A2E" w:rsidRPr="00EB11AE">
        <w:rPr>
          <w:rFonts w:ascii="Courier New" w:hAnsi="Courier New" w:cs="Courier New"/>
        </w:rPr>
        <w:t>his rate was derived from the May 2015 Bureau of Labor Statistics using the median hourly wage of $17.</w:t>
      </w:r>
      <w:r w:rsidR="00452F17" w:rsidRPr="00EB11AE">
        <w:rPr>
          <w:rFonts w:ascii="Courier New" w:hAnsi="Courier New" w:cs="Courier New"/>
        </w:rPr>
        <w:t>6</w:t>
      </w:r>
      <w:r w:rsidR="00362A2E" w:rsidRPr="00EB11AE">
        <w:rPr>
          <w:rFonts w:ascii="Courier New" w:hAnsi="Courier New" w:cs="Courier New"/>
        </w:rPr>
        <w:t xml:space="preserve">0 from the Table for all occupations   </w:t>
      </w:r>
      <w:hyperlink r:id="rId10" w:anchor="39-0000" w:history="1">
        <w:r w:rsidR="00362A2E" w:rsidRPr="00EB11AE">
          <w:rPr>
            <w:rStyle w:val="Hyperlink"/>
            <w:rFonts w:ascii="Courier New" w:hAnsi="Courier New" w:cs="Courier New"/>
          </w:rPr>
          <w:t>http://www.bls.gov/oes/current/oes_nat.htm#39-0000</w:t>
        </w:r>
      </w:hyperlink>
      <w:r w:rsidR="00362A2E" w:rsidRPr="00EB11AE">
        <w:rPr>
          <w:rFonts w:ascii="Courier New" w:hAnsi="Courier New" w:cs="Courier New"/>
        </w:rPr>
        <w:t xml:space="preserve">. </w:t>
      </w:r>
      <w:r w:rsidR="00E05220" w:rsidRPr="00EB11AE">
        <w:rPr>
          <w:rFonts w:ascii="Courier New" w:hAnsi="Courier New" w:cs="Courier New"/>
        </w:rPr>
        <w:t xml:space="preserve">The wage rates </w:t>
      </w:r>
      <w:r w:rsidR="00E05220" w:rsidRPr="00E05220">
        <w:rPr>
          <w:rFonts w:ascii="Courier New" w:hAnsi="Courier New" w:cs="Courier New"/>
        </w:rPr>
        <w:t xml:space="preserve">are </w:t>
      </w:r>
      <w:r w:rsidR="00E05220">
        <w:rPr>
          <w:rFonts w:ascii="Courier New" w:hAnsi="Courier New" w:cs="Courier New"/>
        </w:rPr>
        <w:t xml:space="preserve">fully-loaded accounting </w:t>
      </w:r>
      <w:r w:rsidR="00E05220" w:rsidRPr="00E05220">
        <w:rPr>
          <w:rFonts w:ascii="Courier New" w:hAnsi="Courier New" w:cs="Courier New"/>
        </w:rPr>
        <w:t>for benefits and overhead</w:t>
      </w:r>
      <w:r w:rsidR="00E05220">
        <w:rPr>
          <w:rFonts w:ascii="Courier New" w:hAnsi="Courier New" w:cs="Courier New"/>
        </w:rPr>
        <w:t xml:space="preserve"> [assuming a </w:t>
      </w:r>
      <w:r w:rsidR="00E05220" w:rsidRPr="00E05220">
        <w:rPr>
          <w:rFonts w:ascii="Courier New" w:hAnsi="Courier New" w:cs="Courier New"/>
        </w:rPr>
        <w:t>1.4 benefit multiplier</w:t>
      </w:r>
      <w:r w:rsidR="00E05220">
        <w:rPr>
          <w:rFonts w:ascii="Courier New" w:hAnsi="Courier New" w:cs="Courier New"/>
        </w:rPr>
        <w:t>]</w:t>
      </w:r>
      <w:r w:rsidR="00E05220" w:rsidRPr="00E05220">
        <w:rPr>
          <w:rFonts w:ascii="Courier New" w:hAnsi="Courier New" w:cs="Courier New"/>
        </w:rPr>
        <w:t xml:space="preserve">.   </w:t>
      </w:r>
    </w:p>
    <w:p w14:paraId="4EBD6372" w14:textId="4C73792E" w:rsidR="003958DD" w:rsidRDefault="003958DD">
      <w:pPr>
        <w:ind w:left="720"/>
        <w:rPr>
          <w:rFonts w:ascii="Courier New" w:hAnsi="Courier New" w:cs="Courier New"/>
        </w:rPr>
      </w:pPr>
    </w:p>
    <w:p w14:paraId="529CEE92" w14:textId="77777777" w:rsidR="003958DD" w:rsidRDefault="003958DD">
      <w:pPr>
        <w:rPr>
          <w:rFonts w:ascii="Courier New" w:hAnsi="Courier New" w:cs="Courier New"/>
        </w:rPr>
      </w:pPr>
    </w:p>
    <w:p w14:paraId="69792EEE" w14:textId="77777777" w:rsidR="003958DD" w:rsidRDefault="006F29B4">
      <w:pPr>
        <w:pStyle w:val="BodyTextIndent2"/>
        <w:rPr>
          <w:rFonts w:ascii="Courier New" w:hAnsi="Courier New" w:cs="Courier New"/>
        </w:rPr>
      </w:pPr>
      <w:r>
        <w:rPr>
          <w:rFonts w:ascii="Courier New" w:hAnsi="Courier New" w:cs="Courier New"/>
          <w:iCs/>
        </w:rPr>
        <w:t>13</w:t>
      </w:r>
      <w:r w:rsidR="003958DD">
        <w:rPr>
          <w:iCs/>
        </w:rPr>
        <w:t>.</w:t>
      </w:r>
      <w:r w:rsidR="003958DD">
        <w:rPr>
          <w:iCs/>
        </w:rPr>
        <w:tab/>
      </w:r>
      <w:r w:rsidR="003958DD">
        <w:rPr>
          <w:rFonts w:ascii="Courier New" w:hAnsi="Courier New" w:cs="Courier New"/>
        </w:rPr>
        <w:t>There are no capital or start-up costs associated with this information collection. Any cost burdens to respondents as a result of this collection are identified in question 1</w:t>
      </w:r>
      <w:r w:rsidR="00875B24">
        <w:rPr>
          <w:rFonts w:ascii="Courier New" w:hAnsi="Courier New" w:cs="Courier New"/>
        </w:rPr>
        <w:t>3</w:t>
      </w:r>
      <w:r w:rsidR="003958DD">
        <w:rPr>
          <w:rFonts w:ascii="Courier New" w:hAnsi="Courier New" w:cs="Courier New"/>
        </w:rPr>
        <w:t xml:space="preserve">. </w:t>
      </w:r>
    </w:p>
    <w:p w14:paraId="690A3CC5" w14:textId="77777777" w:rsidR="003958DD" w:rsidRDefault="003958DD">
      <w:pPr>
        <w:rPr>
          <w:rFonts w:ascii="Courier New" w:hAnsi="Courier New" w:cs="Courier New"/>
        </w:rPr>
      </w:pPr>
      <w:r>
        <w:rPr>
          <w:rFonts w:ascii="Courier New" w:hAnsi="Courier New" w:cs="Courier New"/>
        </w:rPr>
        <w:t xml:space="preserve">   </w:t>
      </w:r>
    </w:p>
    <w:p w14:paraId="48CA4960" w14:textId="77777777" w:rsidR="003958DD" w:rsidRDefault="006F29B4">
      <w:pPr>
        <w:rPr>
          <w:rFonts w:ascii="Courier New" w:hAnsi="Courier New" w:cs="Courier New"/>
        </w:rPr>
      </w:pPr>
      <w:r>
        <w:rPr>
          <w:rFonts w:ascii="Courier New" w:hAnsi="Courier New" w:cs="Courier New"/>
          <w:iCs/>
        </w:rPr>
        <w:t>14</w:t>
      </w:r>
      <w:r w:rsidR="003958DD">
        <w:rPr>
          <w:rFonts w:ascii="Courier New" w:hAnsi="Courier New" w:cs="Courier New"/>
          <w:iCs/>
        </w:rPr>
        <w:t xml:space="preserve">.  </w:t>
      </w:r>
      <w:r w:rsidR="003958DD">
        <w:rPr>
          <w:rFonts w:ascii="Courier New" w:hAnsi="Courier New" w:cs="Courier New"/>
          <w:iCs/>
          <w:u w:val="single"/>
        </w:rPr>
        <w:t>Annualized Cost Analysis</w:t>
      </w:r>
      <w:r w:rsidR="003958DD">
        <w:rPr>
          <w:rFonts w:ascii="Courier New" w:hAnsi="Courier New" w:cs="Courier New"/>
          <w:iCs/>
        </w:rPr>
        <w:t xml:space="preserve">:   </w:t>
      </w:r>
      <w:r w:rsidR="003958DD">
        <w:rPr>
          <w:rFonts w:ascii="Courier New" w:hAnsi="Courier New" w:cs="Courier New"/>
        </w:rPr>
        <w:t xml:space="preserve">         </w:t>
      </w:r>
    </w:p>
    <w:p w14:paraId="136DD2BA" w14:textId="77777777" w:rsidR="003958DD" w:rsidRDefault="003958DD" w:rsidP="00210C5F">
      <w:pPr>
        <w:ind w:firstLine="720"/>
        <w:rPr>
          <w:rFonts w:ascii="Courier New" w:hAnsi="Courier New" w:cs="Courier New"/>
        </w:rPr>
      </w:pPr>
      <w:r>
        <w:rPr>
          <w:rFonts w:ascii="Courier New" w:hAnsi="Courier New" w:cs="Courier New"/>
        </w:rPr>
        <w:t xml:space="preserve">  </w:t>
      </w:r>
    </w:p>
    <w:p w14:paraId="7739DDCB" w14:textId="77777777" w:rsidR="003958DD" w:rsidRDefault="003958DD">
      <w:pPr>
        <w:ind w:firstLine="720"/>
        <w:rPr>
          <w:rFonts w:ascii="Courier New" w:hAnsi="Courier New" w:cs="Courier New"/>
        </w:rPr>
      </w:pPr>
      <w:r>
        <w:rPr>
          <w:rFonts w:ascii="Courier New" w:hAnsi="Courier New" w:cs="Courier New"/>
        </w:rPr>
        <w:t xml:space="preserve"> a. Printing Cost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9E395B">
        <w:rPr>
          <w:rFonts w:ascii="Courier New" w:hAnsi="Courier New" w:cs="Courier New"/>
        </w:rPr>
        <w:t xml:space="preserve">$       </w:t>
      </w:r>
      <w:r>
        <w:rPr>
          <w:rFonts w:ascii="Courier New" w:hAnsi="Courier New" w:cs="Courier New"/>
        </w:rPr>
        <w:t xml:space="preserve">0  </w:t>
      </w:r>
    </w:p>
    <w:p w14:paraId="01FEA5BE" w14:textId="77777777" w:rsidR="003958DD" w:rsidRDefault="003958DD">
      <w:pPr>
        <w:ind w:left="720"/>
        <w:rPr>
          <w:rFonts w:ascii="Courier New" w:hAnsi="Courier New" w:cs="Courier New"/>
        </w:rPr>
      </w:pPr>
      <w:r>
        <w:rPr>
          <w:rFonts w:ascii="Courier New" w:hAnsi="Courier New" w:cs="Courier New"/>
        </w:rPr>
        <w:t xml:space="preserve"> b. Collecting and Processing</w:t>
      </w:r>
      <w:r>
        <w:rPr>
          <w:rFonts w:ascii="Courier New" w:hAnsi="Courier New" w:cs="Courier New"/>
        </w:rPr>
        <w:tab/>
      </w:r>
      <w:r>
        <w:rPr>
          <w:rFonts w:ascii="Courier New" w:hAnsi="Courier New" w:cs="Courier New"/>
        </w:rPr>
        <w:tab/>
      </w:r>
      <w:r>
        <w:rPr>
          <w:rFonts w:ascii="Courier New" w:hAnsi="Courier New" w:cs="Courier New"/>
        </w:rPr>
        <w:tab/>
        <w:t xml:space="preserve">$ </w:t>
      </w:r>
      <w:r w:rsidR="00877ECC">
        <w:rPr>
          <w:rFonts w:ascii="Courier New" w:hAnsi="Courier New" w:cs="Courier New"/>
        </w:rPr>
        <w:t>176,000</w:t>
      </w:r>
    </w:p>
    <w:p w14:paraId="21291A34" w14:textId="77777777" w:rsidR="003958DD" w:rsidRDefault="003958DD">
      <w:pPr>
        <w:ind w:firstLine="720"/>
        <w:rPr>
          <w:rFonts w:ascii="Courier New" w:hAnsi="Courier New" w:cs="Courier New"/>
        </w:rPr>
      </w:pPr>
      <w:r>
        <w:rPr>
          <w:rFonts w:ascii="Courier New" w:hAnsi="Courier New" w:cs="Courier New"/>
        </w:rPr>
        <w:lastRenderedPageBreak/>
        <w:t xml:space="preserve"> c. Total Cost to Program </w:t>
      </w:r>
      <w:r>
        <w:rPr>
          <w:rFonts w:ascii="Courier New" w:hAnsi="Courier New" w:cs="Courier New"/>
        </w:rPr>
        <w:tab/>
      </w:r>
      <w:r>
        <w:rPr>
          <w:rFonts w:ascii="Courier New" w:hAnsi="Courier New" w:cs="Courier New"/>
        </w:rPr>
        <w:tab/>
      </w:r>
      <w:r>
        <w:rPr>
          <w:rFonts w:ascii="Courier New" w:hAnsi="Courier New" w:cs="Courier New"/>
        </w:rPr>
        <w:tab/>
        <w:t xml:space="preserve">$ </w:t>
      </w:r>
      <w:r w:rsidR="00877ECC">
        <w:rPr>
          <w:rFonts w:ascii="Courier New" w:hAnsi="Courier New" w:cs="Courier New"/>
        </w:rPr>
        <w:t>176,000</w:t>
      </w:r>
    </w:p>
    <w:p w14:paraId="40DF0EDD" w14:textId="77777777" w:rsidR="003958DD" w:rsidRDefault="003958DD">
      <w:pPr>
        <w:ind w:firstLine="720"/>
        <w:rPr>
          <w:rFonts w:ascii="Courier New" w:hAnsi="Courier New" w:cs="Courier New"/>
        </w:rPr>
      </w:pPr>
      <w:r>
        <w:rPr>
          <w:rFonts w:ascii="Courier New" w:hAnsi="Courier New" w:cs="Courier New"/>
        </w:rPr>
        <w:t xml:space="preserve"> d. Fee Charge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0  </w:t>
      </w:r>
    </w:p>
    <w:p w14:paraId="484A1A30" w14:textId="77777777" w:rsidR="003958DD" w:rsidRDefault="003958DD">
      <w:pPr>
        <w:ind w:firstLine="720"/>
        <w:rPr>
          <w:rFonts w:ascii="Courier New" w:hAnsi="Courier New" w:cs="Courier New"/>
        </w:rPr>
      </w:pPr>
      <w:r>
        <w:rPr>
          <w:rFonts w:ascii="Courier New" w:hAnsi="Courier New" w:cs="Courier New"/>
        </w:rPr>
        <w:t xml:space="preserve"> e. Total Annual Cost to Government</w:t>
      </w:r>
      <w:r>
        <w:rPr>
          <w:rFonts w:ascii="Courier New" w:hAnsi="Courier New" w:cs="Courier New"/>
        </w:rPr>
        <w:tab/>
        <w:t xml:space="preserve">$ </w:t>
      </w:r>
      <w:r w:rsidR="00877ECC">
        <w:rPr>
          <w:rFonts w:ascii="Courier New" w:hAnsi="Courier New" w:cs="Courier New"/>
        </w:rPr>
        <w:t>176,000</w:t>
      </w:r>
    </w:p>
    <w:p w14:paraId="5DDB7E79" w14:textId="77777777" w:rsidR="003958DD" w:rsidRDefault="003958DD">
      <w:pPr>
        <w:rPr>
          <w:rFonts w:ascii="Courier New" w:hAnsi="Courier New" w:cs="Courier New"/>
        </w:rPr>
      </w:pPr>
    </w:p>
    <w:p w14:paraId="488FDC65" w14:textId="77777777" w:rsidR="003958DD" w:rsidRDefault="003958DD">
      <w:pPr>
        <w:pStyle w:val="Heading3"/>
        <w:rPr>
          <w:rFonts w:ascii="Courier New" w:hAnsi="Courier New" w:cs="Courier New"/>
        </w:rPr>
      </w:pPr>
      <w:r>
        <w:rPr>
          <w:rFonts w:ascii="Courier New" w:hAnsi="Courier New" w:cs="Courier New"/>
        </w:rPr>
        <w:t xml:space="preserve">Government Cost </w:t>
      </w:r>
    </w:p>
    <w:p w14:paraId="5206F2DF" w14:textId="77777777" w:rsidR="003958DD" w:rsidRDefault="003958DD"/>
    <w:p w14:paraId="26EC8785" w14:textId="0389CC9A" w:rsidR="00662F23" w:rsidRDefault="003958DD">
      <w:pPr>
        <w:ind w:left="720"/>
        <w:rPr>
          <w:rFonts w:ascii="Courier New" w:hAnsi="Courier New" w:cs="Courier New"/>
        </w:rPr>
      </w:pPr>
      <w:r>
        <w:rPr>
          <w:rFonts w:ascii="Courier New" w:hAnsi="Courier New" w:cs="Courier New"/>
          <w:b/>
          <w:bCs/>
        </w:rPr>
        <w:t>The estimated cost to the Government is $</w:t>
      </w:r>
      <w:r w:rsidR="006655C7">
        <w:rPr>
          <w:rFonts w:ascii="Courier New" w:hAnsi="Courier New" w:cs="Courier New"/>
          <w:b/>
          <w:bCs/>
        </w:rPr>
        <w:t>176</w:t>
      </w:r>
      <w:r w:rsidR="009E395B">
        <w:rPr>
          <w:rFonts w:ascii="Courier New" w:hAnsi="Courier New" w:cs="Courier New"/>
          <w:b/>
          <w:bCs/>
        </w:rPr>
        <w:t>,0</w:t>
      </w:r>
      <w:r>
        <w:rPr>
          <w:rFonts w:ascii="Courier New" w:hAnsi="Courier New" w:cs="Courier New"/>
          <w:b/>
          <w:bCs/>
        </w:rPr>
        <w:t>00.</w:t>
      </w:r>
      <w:r>
        <w:rPr>
          <w:rFonts w:ascii="Courier New" w:hAnsi="Courier New" w:cs="Courier New"/>
        </w:rPr>
        <w:t xml:space="preserve"> This figure is calculated by multiplying the e</w:t>
      </w:r>
      <w:r w:rsidR="009E395B">
        <w:rPr>
          <w:rFonts w:ascii="Courier New" w:hAnsi="Courier New" w:cs="Courier New"/>
        </w:rPr>
        <w:t>stimated number of respondents 8,8</w:t>
      </w:r>
      <w:r>
        <w:rPr>
          <w:rFonts w:ascii="Courier New" w:hAnsi="Courier New" w:cs="Courier New"/>
        </w:rPr>
        <w:t xml:space="preserve">00 x </w:t>
      </w:r>
      <w:r w:rsidR="00875B24">
        <w:rPr>
          <w:rFonts w:ascii="Courier New" w:hAnsi="Courier New" w:cs="Courier New"/>
        </w:rPr>
        <w:t>.5</w:t>
      </w:r>
      <w:r>
        <w:rPr>
          <w:rFonts w:ascii="Courier New" w:hAnsi="Courier New" w:cs="Courier New"/>
        </w:rPr>
        <w:t xml:space="preserve"> hour (</w:t>
      </w:r>
      <w:r w:rsidR="00875B24">
        <w:rPr>
          <w:rFonts w:ascii="Courier New" w:hAnsi="Courier New" w:cs="Courier New"/>
        </w:rPr>
        <w:t>30 minutes</w:t>
      </w:r>
      <w:r>
        <w:rPr>
          <w:rFonts w:ascii="Courier New" w:hAnsi="Courier New" w:cs="Courier New"/>
        </w:rPr>
        <w:t xml:space="preserve">) (time required to collect and process information) x $40 </w:t>
      </w:r>
      <w:r w:rsidRPr="00EB11AE">
        <w:rPr>
          <w:rFonts w:ascii="Courier New" w:hAnsi="Courier New" w:cs="Courier New"/>
        </w:rPr>
        <w:t xml:space="preserve">(Suggested average hourly rate </w:t>
      </w:r>
      <w:r w:rsidR="00662F23" w:rsidRPr="00EB11AE">
        <w:rPr>
          <w:rFonts w:ascii="Courier New" w:hAnsi="Courier New" w:cs="Courier New"/>
        </w:rPr>
        <w:t xml:space="preserve">based on GS-7 median hourly pay rate of $19.20 per hour and $20.80 </w:t>
      </w:r>
      <w:r w:rsidRPr="00EB11AE">
        <w:rPr>
          <w:rFonts w:ascii="Courier New" w:hAnsi="Courier New" w:cs="Courier New"/>
        </w:rPr>
        <w:t>for clerical, officer, and supervisory time with benefits</w:t>
      </w:r>
      <w:r w:rsidR="00662F23" w:rsidRPr="00EB11AE">
        <w:t xml:space="preserve"> </w:t>
      </w:r>
      <w:r w:rsidR="00662F23" w:rsidRPr="00EB11AE">
        <w:rPr>
          <w:rFonts w:ascii="Courier New" w:hAnsi="Courier New" w:cs="Courier New"/>
        </w:rPr>
        <w:t>from the 2016 OPM Federal GS Salary Table</w:t>
      </w:r>
      <w:r w:rsidRPr="00EB11AE">
        <w:rPr>
          <w:rFonts w:ascii="Courier New" w:hAnsi="Courier New" w:cs="Courier New"/>
        </w:rPr>
        <w:t xml:space="preserve">. </w:t>
      </w:r>
      <w:r w:rsidR="00662F23" w:rsidRPr="00EB11AE">
        <w:t xml:space="preserve"> </w:t>
      </w:r>
      <w:hyperlink r:id="rId11" w:history="1">
        <w:r w:rsidR="00662F23" w:rsidRPr="00EB11AE">
          <w:rPr>
            <w:rStyle w:val="Hyperlink"/>
            <w:rFonts w:ascii="Courier New" w:hAnsi="Courier New" w:cs="Courier New"/>
          </w:rPr>
          <w:t>https://www.opm.gov/policy-data-oversight/pay-leave/salaries-wages/salary-tables/pdf/2016/GS_h.pdf</w:t>
        </w:r>
      </w:hyperlink>
      <w:r w:rsidR="00E05220">
        <w:rPr>
          <w:rStyle w:val="Hyperlink"/>
          <w:rFonts w:ascii="Courier New" w:hAnsi="Courier New" w:cs="Courier New"/>
        </w:rPr>
        <w:t xml:space="preserve"> </w:t>
      </w:r>
    </w:p>
    <w:p w14:paraId="41F4F20E" w14:textId="568FCA63" w:rsidR="00614688" w:rsidRDefault="001D19F1" w:rsidP="00662F23">
      <w:pPr>
        <w:ind w:left="720"/>
        <w:rPr>
          <w:rFonts w:ascii="Courier New" w:hAnsi="Courier New" w:cs="Courier New"/>
        </w:rPr>
      </w:pPr>
      <w:r>
        <w:rPr>
          <w:rFonts w:ascii="Courier New" w:hAnsi="Courier New" w:cs="Courier New"/>
        </w:rPr>
        <w:t>The government pay rates are not fully loaded for benefits and overhead. The rates are taken directly from the OPM pay scales.</w:t>
      </w:r>
      <w:r w:rsidR="00662F23">
        <w:rPr>
          <w:rFonts w:ascii="Courier New" w:hAnsi="Courier New" w:cs="Courier New"/>
        </w:rPr>
        <w:t xml:space="preserve"> </w:t>
      </w:r>
    </w:p>
    <w:p w14:paraId="073DD69A" w14:textId="77777777" w:rsidR="007E0E37" w:rsidRDefault="007E0E37" w:rsidP="007E0E37">
      <w:pPr>
        <w:rPr>
          <w:rFonts w:ascii="Courier New" w:hAnsi="Courier New" w:cs="Courier New"/>
        </w:rPr>
      </w:pPr>
      <w:r>
        <w:rPr>
          <w:rFonts w:ascii="Courier New" w:hAnsi="Courier New" w:cs="Courier New"/>
        </w:rPr>
        <w:t xml:space="preserve">         </w:t>
      </w:r>
    </w:p>
    <w:p w14:paraId="42A39786" w14:textId="2693D49F" w:rsidR="007E0E37" w:rsidRPr="00221E19" w:rsidRDefault="006F29B4" w:rsidP="00F2085B">
      <w:pPr>
        <w:pStyle w:val="BodyTextIndent2"/>
        <w:rPr>
          <w:rFonts w:ascii="Courier New" w:hAnsi="Courier New" w:cs="Courier New"/>
        </w:rPr>
      </w:pPr>
      <w:r>
        <w:rPr>
          <w:rFonts w:ascii="Courier New" w:hAnsi="Courier New" w:cs="Courier New"/>
        </w:rPr>
        <w:t>15</w:t>
      </w:r>
      <w:r w:rsidR="007E0E37">
        <w:t>.</w:t>
      </w:r>
      <w:r w:rsidR="007E0E37">
        <w:tab/>
      </w:r>
      <w:r w:rsidR="00003F95" w:rsidRPr="00003F95">
        <w:rPr>
          <w:rFonts w:ascii="Courier New" w:hAnsi="Courier New" w:cs="Courier New"/>
        </w:rPr>
        <w:t>The f</w:t>
      </w:r>
      <w:r w:rsidR="00A659AC">
        <w:rPr>
          <w:rFonts w:ascii="Courier New" w:hAnsi="Courier New" w:cs="Courier New"/>
        </w:rPr>
        <w:t xml:space="preserve">ollowing narrative explains </w:t>
      </w:r>
      <w:r w:rsidR="00003F95" w:rsidRPr="00003F95">
        <w:rPr>
          <w:rFonts w:ascii="Courier New" w:hAnsi="Courier New" w:cs="Courier New"/>
        </w:rPr>
        <w:t xml:space="preserve">the </w:t>
      </w:r>
      <w:r w:rsidR="00A659AC">
        <w:rPr>
          <w:rFonts w:ascii="Courier New" w:hAnsi="Courier New" w:cs="Courier New"/>
        </w:rPr>
        <w:t>survey</w:t>
      </w:r>
      <w:r w:rsidR="00003F95" w:rsidRPr="00003F95">
        <w:rPr>
          <w:rFonts w:ascii="Courier New" w:hAnsi="Courier New" w:cs="Courier New"/>
        </w:rPr>
        <w:t>:</w:t>
      </w:r>
      <w:r w:rsidR="00F2085B">
        <w:rPr>
          <w:rFonts w:ascii="Courier New" w:hAnsi="Courier New" w:cs="Courier New"/>
        </w:rPr>
        <w:t xml:space="preserve"> </w:t>
      </w:r>
      <w:r w:rsidR="00210C5F">
        <w:rPr>
          <w:rFonts w:ascii="Courier New" w:hAnsi="Courier New" w:cs="Courier New"/>
          <w:b/>
        </w:rPr>
        <w:t xml:space="preserve">This is a new collection. </w:t>
      </w:r>
    </w:p>
    <w:p w14:paraId="18F8BC56" w14:textId="77777777" w:rsidR="007E0E37" w:rsidRDefault="007E0E37" w:rsidP="007E0E37">
      <w:pPr>
        <w:rPr>
          <w:rFonts w:ascii="Courier New" w:hAnsi="Courier New" w:cs="Courier New"/>
        </w:rPr>
      </w:pPr>
      <w:r>
        <w:rPr>
          <w:rFonts w:ascii="Courier New" w:hAnsi="Courier New" w:cs="Courier New"/>
        </w:rPr>
        <w:t xml:space="preserve">   </w:t>
      </w:r>
    </w:p>
    <w:p w14:paraId="195DDBC1" w14:textId="77777777" w:rsidR="007E0E37" w:rsidRDefault="007E0E37" w:rsidP="007E0E37">
      <w:pPr>
        <w:ind w:left="720" w:hanging="720"/>
        <w:rPr>
          <w:rFonts w:ascii="Courier New" w:hAnsi="Courier New" w:cs="Courier New"/>
        </w:rPr>
      </w:pPr>
      <w:r>
        <w:rPr>
          <w:rFonts w:ascii="Courier New" w:hAnsi="Courier New" w:cs="Courier New"/>
          <w:iCs/>
        </w:rPr>
        <w:t>16.</w:t>
      </w:r>
      <w:r>
        <w:rPr>
          <w:rFonts w:ascii="Courier New" w:hAnsi="Courier New" w:cs="Courier New"/>
          <w:i/>
        </w:rPr>
        <w:tab/>
      </w:r>
      <w:r>
        <w:rPr>
          <w:rFonts w:ascii="Courier New" w:hAnsi="Courier New" w:cs="Courier New"/>
        </w:rPr>
        <w:t>CIS Ombudsman</w:t>
      </w:r>
      <w:r>
        <w:rPr>
          <w:rFonts w:ascii="Courier New" w:hAnsi="Courier New" w:cs="Courier New"/>
          <w:iCs/>
        </w:rPr>
        <w:t xml:space="preserve"> </w:t>
      </w:r>
      <w:r>
        <w:rPr>
          <w:rFonts w:ascii="Courier New" w:hAnsi="Courier New" w:cs="Courier New"/>
        </w:rPr>
        <w:t xml:space="preserve">does intend to employ the use of statistics or the publication thereof for this collection of information. </w:t>
      </w:r>
    </w:p>
    <w:p w14:paraId="40C42A8B" w14:textId="77777777" w:rsidR="007E0E37" w:rsidRDefault="007E0E37" w:rsidP="007E0E37">
      <w:pPr>
        <w:rPr>
          <w:rFonts w:ascii="Courier New" w:hAnsi="Courier New" w:cs="Courier New"/>
        </w:rPr>
      </w:pPr>
      <w:r>
        <w:rPr>
          <w:rFonts w:ascii="Courier New" w:hAnsi="Courier New" w:cs="Courier New"/>
        </w:rPr>
        <w:t xml:space="preserve">         </w:t>
      </w:r>
    </w:p>
    <w:p w14:paraId="40A0EF83" w14:textId="77777777" w:rsidR="007E0E37" w:rsidRDefault="007E0E37" w:rsidP="007E0E37">
      <w:pPr>
        <w:ind w:left="720" w:hanging="720"/>
        <w:rPr>
          <w:rFonts w:ascii="Courier New" w:hAnsi="Courier New" w:cs="Courier New"/>
        </w:rPr>
      </w:pPr>
      <w:r>
        <w:rPr>
          <w:rFonts w:ascii="Courier New" w:hAnsi="Courier New" w:cs="Courier New"/>
        </w:rPr>
        <w:t>17.</w:t>
      </w:r>
      <w:r>
        <w:rPr>
          <w:rFonts w:ascii="Courier New" w:hAnsi="Courier New" w:cs="Courier New"/>
        </w:rPr>
        <w:tab/>
        <w:t xml:space="preserve">CIS Ombudsman will display the expiration date for OMB approval of this information collection. </w:t>
      </w:r>
    </w:p>
    <w:p w14:paraId="79114655" w14:textId="77777777" w:rsidR="007E0E37" w:rsidRDefault="007E0E37" w:rsidP="007E0E37">
      <w:pPr>
        <w:rPr>
          <w:rFonts w:ascii="Courier New" w:hAnsi="Courier New" w:cs="Courier New"/>
        </w:rPr>
      </w:pPr>
      <w:r>
        <w:rPr>
          <w:rFonts w:ascii="Courier New" w:hAnsi="Courier New" w:cs="Courier New"/>
        </w:rPr>
        <w:t xml:space="preserve">               </w:t>
      </w:r>
    </w:p>
    <w:p w14:paraId="26C4319A" w14:textId="77777777" w:rsidR="007E0E37" w:rsidRDefault="007E0E37" w:rsidP="007E0E37">
      <w:pPr>
        <w:ind w:left="720" w:hanging="720"/>
        <w:rPr>
          <w:rFonts w:ascii="Courier New" w:hAnsi="Courier New" w:cs="Courier New"/>
        </w:rPr>
      </w:pPr>
      <w:r>
        <w:rPr>
          <w:rFonts w:ascii="Courier New" w:hAnsi="Courier New" w:cs="Courier New"/>
        </w:rPr>
        <w:t>18.</w:t>
      </w:r>
      <w:r>
        <w:rPr>
          <w:rFonts w:ascii="Courier New" w:hAnsi="Courier New" w:cs="Courier New"/>
        </w:rPr>
        <w:tab/>
        <w:t xml:space="preserve">CIS Ombudsman does not request an exception to the certification of this information collection. </w:t>
      </w:r>
    </w:p>
    <w:p w14:paraId="4FAFAB33" w14:textId="77777777" w:rsidR="007E0E37" w:rsidRDefault="007E0E37" w:rsidP="007E0E37">
      <w:pPr>
        <w:rPr>
          <w:rFonts w:ascii="Courier New" w:hAnsi="Courier New" w:cs="Courier New"/>
        </w:rPr>
      </w:pPr>
      <w:r>
        <w:rPr>
          <w:rFonts w:ascii="Courier New" w:hAnsi="Courier New" w:cs="Courier New"/>
        </w:rPr>
        <w:t xml:space="preserve">         </w:t>
      </w:r>
    </w:p>
    <w:p w14:paraId="21479D98" w14:textId="77777777" w:rsidR="003B3B4B" w:rsidRDefault="007E0E37" w:rsidP="003B3B4B">
      <w:pPr>
        <w:numPr>
          <w:ilvl w:val="0"/>
          <w:numId w:val="13"/>
        </w:numPr>
        <w:spacing w:line="480" w:lineRule="auto"/>
        <w:jc w:val="both"/>
        <w:rPr>
          <w:rFonts w:ascii="Courier New" w:hAnsi="Courier New" w:cs="Courier New"/>
          <w:b/>
        </w:rPr>
      </w:pPr>
      <w:r>
        <w:rPr>
          <w:rFonts w:ascii="Courier New" w:hAnsi="Courier New" w:cs="Courier New"/>
          <w:b/>
        </w:rPr>
        <w:t>Collection of Information Employing Statistical Methods.</w:t>
      </w:r>
    </w:p>
    <w:p w14:paraId="5375906E" w14:textId="77777777" w:rsidR="003B3B4B" w:rsidRPr="003B3B4B" w:rsidRDefault="003B3B4B" w:rsidP="00677DD1">
      <w:pPr>
        <w:ind w:left="720"/>
        <w:jc w:val="both"/>
        <w:rPr>
          <w:rFonts w:ascii="Courier New" w:hAnsi="Courier New" w:cs="Courier New"/>
        </w:rPr>
      </w:pPr>
      <w:r>
        <w:rPr>
          <w:rFonts w:ascii="Courier New" w:hAnsi="Courier New" w:cs="Courier New"/>
        </w:rPr>
        <w:t xml:space="preserve">This ICR </w:t>
      </w:r>
      <w:r w:rsidR="005E509C">
        <w:rPr>
          <w:rFonts w:ascii="Courier New" w:hAnsi="Courier New" w:cs="Courier New"/>
        </w:rPr>
        <w:t>is a survey</w:t>
      </w:r>
      <w:r>
        <w:rPr>
          <w:rFonts w:ascii="Courier New" w:hAnsi="Courier New" w:cs="Courier New"/>
        </w:rPr>
        <w:t xml:space="preserve"> employ</w:t>
      </w:r>
      <w:r w:rsidR="005E509C">
        <w:rPr>
          <w:rFonts w:ascii="Courier New" w:hAnsi="Courier New" w:cs="Courier New"/>
        </w:rPr>
        <w:t>ing</w:t>
      </w:r>
      <w:r>
        <w:rPr>
          <w:rFonts w:ascii="Courier New" w:hAnsi="Courier New" w:cs="Courier New"/>
        </w:rPr>
        <w:t xml:space="preserve"> statistical methods</w:t>
      </w:r>
      <w:r w:rsidR="005E509C">
        <w:rPr>
          <w:rFonts w:ascii="Courier New" w:hAnsi="Courier New" w:cs="Courier New"/>
        </w:rPr>
        <w:t xml:space="preserve"> that will be </w:t>
      </w:r>
      <w:r w:rsidR="005E509C">
        <w:rPr>
          <w:rFonts w:ascii="Courier New" w:hAnsi="Courier New" w:cs="Courier New"/>
          <w:color w:val="000000"/>
        </w:rPr>
        <w:t>established in the</w:t>
      </w:r>
      <w:r w:rsidR="005E509C" w:rsidRPr="00C17AD8">
        <w:rPr>
          <w:rFonts w:ascii="Courier New" w:hAnsi="Courier New" w:cs="Courier New"/>
          <w:color w:val="000000"/>
        </w:rPr>
        <w:t xml:space="preserve"> Department of Homeland Security system of records notice titled, “</w:t>
      </w:r>
      <w:r w:rsidR="005E509C" w:rsidRPr="00EB1BED">
        <w:rPr>
          <w:rFonts w:ascii="Courier New" w:hAnsi="Courier New" w:cs="Courier New"/>
          <w:color w:val="000000"/>
        </w:rPr>
        <w:t>The Ombudsman Customer Satisfaction and Needs Assessment Survey</w:t>
      </w:r>
      <w:r w:rsidR="005E509C" w:rsidRPr="00050373">
        <w:rPr>
          <w:rFonts w:ascii="Courier New" w:hAnsi="Courier New" w:cs="Courier New"/>
          <w:snapToGrid w:val="0"/>
          <w:color w:val="000000"/>
        </w:rPr>
        <w:t xml:space="preserve"> </w:t>
      </w:r>
      <w:r w:rsidR="005E509C">
        <w:rPr>
          <w:rFonts w:ascii="Courier New" w:hAnsi="Courier New" w:cs="Courier New"/>
          <w:color w:val="000000"/>
        </w:rPr>
        <w:t>System of Records</w:t>
      </w:r>
      <w:r w:rsidR="005E509C" w:rsidRPr="00C17AD8">
        <w:rPr>
          <w:rFonts w:ascii="Courier New" w:hAnsi="Courier New" w:cs="Courier New"/>
          <w:color w:val="000000"/>
        </w:rPr>
        <w:t xml:space="preserve">” </w:t>
      </w:r>
      <w:r w:rsidR="005E509C">
        <w:rPr>
          <w:rFonts w:ascii="Courier New" w:hAnsi="Courier New" w:cs="Courier New"/>
          <w:color w:val="000000"/>
        </w:rPr>
        <w:t>as detailed in Section 9 of this statement</w:t>
      </w:r>
      <w:r>
        <w:rPr>
          <w:rFonts w:ascii="Courier New" w:hAnsi="Courier New" w:cs="Courier New"/>
        </w:rPr>
        <w:t>.</w:t>
      </w:r>
    </w:p>
    <w:p w14:paraId="6032BF59" w14:textId="77777777" w:rsidR="003958DD" w:rsidRDefault="003958DD" w:rsidP="00050373">
      <w:pPr>
        <w:pStyle w:val="Heading3"/>
        <w:ind w:firstLine="0"/>
        <w:rPr>
          <w:rFonts w:ascii="Courier New" w:hAnsi="Courier New" w:cs="Courier New"/>
        </w:rPr>
      </w:pPr>
    </w:p>
    <w:sectPr w:rsidR="003958DD" w:rsidSect="00A659AC">
      <w:footerReference w:type="even" r:id="rId12"/>
      <w:footerReference w:type="default" r:id="rId13"/>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27E1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A8632" w14:textId="77777777" w:rsidR="00103C26" w:rsidRDefault="00103C26">
      <w:r>
        <w:separator/>
      </w:r>
    </w:p>
  </w:endnote>
  <w:endnote w:type="continuationSeparator" w:id="0">
    <w:p w14:paraId="07FE21E7" w14:textId="77777777" w:rsidR="00103C26" w:rsidRDefault="0010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anna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3F365" w14:textId="77777777" w:rsidR="00880757" w:rsidRDefault="00735BF9">
    <w:pPr>
      <w:pStyle w:val="Footer"/>
      <w:framePr w:wrap="around" w:vAnchor="text" w:hAnchor="margin" w:xAlign="center" w:y="1"/>
      <w:rPr>
        <w:rStyle w:val="PageNumber"/>
      </w:rPr>
    </w:pPr>
    <w:r>
      <w:rPr>
        <w:rStyle w:val="PageNumber"/>
      </w:rPr>
      <w:fldChar w:fldCharType="begin"/>
    </w:r>
    <w:r w:rsidR="00880757">
      <w:rPr>
        <w:rStyle w:val="PageNumber"/>
      </w:rPr>
      <w:instrText xml:space="preserve">PAGE  </w:instrText>
    </w:r>
    <w:r>
      <w:rPr>
        <w:rStyle w:val="PageNumber"/>
      </w:rPr>
      <w:fldChar w:fldCharType="end"/>
    </w:r>
  </w:p>
  <w:p w14:paraId="14AD45C8" w14:textId="77777777" w:rsidR="00880757" w:rsidRDefault="00880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2635F" w14:textId="77777777" w:rsidR="00880757" w:rsidRDefault="00735BF9">
    <w:pPr>
      <w:pStyle w:val="Footer"/>
      <w:framePr w:wrap="around" w:vAnchor="text" w:hAnchor="margin" w:xAlign="center" w:y="1"/>
      <w:rPr>
        <w:rStyle w:val="PageNumber"/>
      </w:rPr>
    </w:pPr>
    <w:r>
      <w:rPr>
        <w:rStyle w:val="PageNumber"/>
      </w:rPr>
      <w:fldChar w:fldCharType="begin"/>
    </w:r>
    <w:r w:rsidR="00880757">
      <w:rPr>
        <w:rStyle w:val="PageNumber"/>
      </w:rPr>
      <w:instrText xml:space="preserve">PAGE  </w:instrText>
    </w:r>
    <w:r>
      <w:rPr>
        <w:rStyle w:val="PageNumber"/>
      </w:rPr>
      <w:fldChar w:fldCharType="separate"/>
    </w:r>
    <w:r w:rsidR="00EB11AE">
      <w:rPr>
        <w:rStyle w:val="PageNumber"/>
        <w:noProof/>
      </w:rPr>
      <w:t>1</w:t>
    </w:r>
    <w:r>
      <w:rPr>
        <w:rStyle w:val="PageNumber"/>
      </w:rPr>
      <w:fldChar w:fldCharType="end"/>
    </w:r>
  </w:p>
  <w:p w14:paraId="065B3358" w14:textId="77777777" w:rsidR="00880757" w:rsidRDefault="00880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AB638" w14:textId="77777777" w:rsidR="00103C26" w:rsidRDefault="00103C26">
      <w:r>
        <w:separator/>
      </w:r>
    </w:p>
  </w:footnote>
  <w:footnote w:type="continuationSeparator" w:id="0">
    <w:p w14:paraId="2D56C520" w14:textId="77777777" w:rsidR="00103C26" w:rsidRDefault="00103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518"/>
    <w:multiLevelType w:val="hybridMultilevel"/>
    <w:tmpl w:val="8E78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85357"/>
    <w:multiLevelType w:val="hybridMultilevel"/>
    <w:tmpl w:val="F616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421D5"/>
    <w:multiLevelType w:val="hybridMultilevel"/>
    <w:tmpl w:val="4176D2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63712C"/>
    <w:multiLevelType w:val="hybridMultilevel"/>
    <w:tmpl w:val="F1BEA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AE698D"/>
    <w:multiLevelType w:val="hybridMultilevel"/>
    <w:tmpl w:val="832A7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C41DCC"/>
    <w:multiLevelType w:val="hybridMultilevel"/>
    <w:tmpl w:val="1DFCCA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B2A87"/>
    <w:multiLevelType w:val="hybridMultilevel"/>
    <w:tmpl w:val="AE3A72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CC4787"/>
    <w:multiLevelType w:val="hybridMultilevel"/>
    <w:tmpl w:val="693217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474529"/>
    <w:multiLevelType w:val="hybridMultilevel"/>
    <w:tmpl w:val="B1E425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CA2A2E"/>
    <w:multiLevelType w:val="singleLevel"/>
    <w:tmpl w:val="D9F29D10"/>
    <w:lvl w:ilvl="0">
      <w:start w:val="2"/>
      <w:numFmt w:val="upperLetter"/>
      <w:lvlText w:val="%1."/>
      <w:lvlJc w:val="left"/>
      <w:pPr>
        <w:tabs>
          <w:tab w:val="num" w:pos="720"/>
        </w:tabs>
        <w:ind w:left="720" w:hanging="720"/>
      </w:pPr>
      <w:rPr>
        <w:rFonts w:hint="default"/>
      </w:rPr>
    </w:lvl>
  </w:abstractNum>
  <w:abstractNum w:abstractNumId="10">
    <w:nsid w:val="5A1052E2"/>
    <w:multiLevelType w:val="hybridMultilevel"/>
    <w:tmpl w:val="CB8C3F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343827"/>
    <w:multiLevelType w:val="hybridMultilevel"/>
    <w:tmpl w:val="0350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812D1E"/>
    <w:multiLevelType w:val="hybridMultilevel"/>
    <w:tmpl w:val="BEDA33D0"/>
    <w:lvl w:ilvl="0" w:tplc="A4CA86A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CB10A9A"/>
    <w:multiLevelType w:val="hybridMultilevel"/>
    <w:tmpl w:val="098EE9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6B3A8B"/>
    <w:multiLevelType w:val="hybridMultilevel"/>
    <w:tmpl w:val="9B1C15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74648C"/>
    <w:multiLevelType w:val="hybridMultilevel"/>
    <w:tmpl w:val="ED3230E6"/>
    <w:lvl w:ilvl="0" w:tplc="01580E24">
      <w:start w:val="3"/>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424D52"/>
    <w:multiLevelType w:val="hybridMultilevel"/>
    <w:tmpl w:val="DB06113A"/>
    <w:lvl w:ilvl="0" w:tplc="31561C2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
  </w:num>
  <w:num w:numId="3">
    <w:abstractNumId w:val="15"/>
  </w:num>
  <w:num w:numId="4">
    <w:abstractNumId w:val="5"/>
  </w:num>
  <w:num w:numId="5">
    <w:abstractNumId w:val="10"/>
  </w:num>
  <w:num w:numId="6">
    <w:abstractNumId w:val="8"/>
  </w:num>
  <w:num w:numId="7">
    <w:abstractNumId w:val="7"/>
  </w:num>
  <w:num w:numId="8">
    <w:abstractNumId w:val="3"/>
  </w:num>
  <w:num w:numId="9">
    <w:abstractNumId w:val="6"/>
  </w:num>
  <w:num w:numId="10">
    <w:abstractNumId w:val="14"/>
  </w:num>
  <w:num w:numId="11">
    <w:abstractNumId w:val="4"/>
  </w:num>
  <w:num w:numId="12">
    <w:abstractNumId w:val="16"/>
  </w:num>
  <w:num w:numId="13">
    <w:abstractNumId w:val="9"/>
  </w:num>
  <w:num w:numId="14">
    <w:abstractNumId w:val="11"/>
  </w:num>
  <w:num w:numId="15">
    <w:abstractNumId w:val="0"/>
  </w:num>
  <w:num w:numId="16">
    <w:abstractNumId w:val="13"/>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IRA">
    <w15:presenceInfo w15:providerId="None" w15:userId="O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43"/>
    <w:rsid w:val="00003F95"/>
    <w:rsid w:val="00050373"/>
    <w:rsid w:val="000B00F2"/>
    <w:rsid w:val="000B139F"/>
    <w:rsid w:val="000F07C8"/>
    <w:rsid w:val="000F55BD"/>
    <w:rsid w:val="00102D00"/>
    <w:rsid w:val="00103C26"/>
    <w:rsid w:val="001302E5"/>
    <w:rsid w:val="00140A83"/>
    <w:rsid w:val="001629B4"/>
    <w:rsid w:val="00177A1F"/>
    <w:rsid w:val="00182537"/>
    <w:rsid w:val="00187053"/>
    <w:rsid w:val="001D19F1"/>
    <w:rsid w:val="00200FDE"/>
    <w:rsid w:val="00210C5F"/>
    <w:rsid w:val="00235909"/>
    <w:rsid w:val="00255BB4"/>
    <w:rsid w:val="00275DC4"/>
    <w:rsid w:val="00292565"/>
    <w:rsid w:val="002A2B1A"/>
    <w:rsid w:val="002A3EC8"/>
    <w:rsid w:val="002C7C1B"/>
    <w:rsid w:val="00306E31"/>
    <w:rsid w:val="003337BE"/>
    <w:rsid w:val="00343B82"/>
    <w:rsid w:val="00344B93"/>
    <w:rsid w:val="00362A2E"/>
    <w:rsid w:val="003958DD"/>
    <w:rsid w:val="003A70A0"/>
    <w:rsid w:val="003B3B4B"/>
    <w:rsid w:val="003B614A"/>
    <w:rsid w:val="003C7B18"/>
    <w:rsid w:val="003F3C4C"/>
    <w:rsid w:val="00414021"/>
    <w:rsid w:val="004232B0"/>
    <w:rsid w:val="004339E0"/>
    <w:rsid w:val="004374DE"/>
    <w:rsid w:val="00452F17"/>
    <w:rsid w:val="00481B2F"/>
    <w:rsid w:val="004833D9"/>
    <w:rsid w:val="0049582E"/>
    <w:rsid w:val="004B12CF"/>
    <w:rsid w:val="004B7630"/>
    <w:rsid w:val="004C2AEC"/>
    <w:rsid w:val="004C556C"/>
    <w:rsid w:val="004D3EDD"/>
    <w:rsid w:val="004D40C6"/>
    <w:rsid w:val="004F7953"/>
    <w:rsid w:val="00515351"/>
    <w:rsid w:val="005169DF"/>
    <w:rsid w:val="00517785"/>
    <w:rsid w:val="00551BF2"/>
    <w:rsid w:val="00596379"/>
    <w:rsid w:val="005A4493"/>
    <w:rsid w:val="005B03D5"/>
    <w:rsid w:val="005C7B06"/>
    <w:rsid w:val="005C7D90"/>
    <w:rsid w:val="005E44BC"/>
    <w:rsid w:val="005E509C"/>
    <w:rsid w:val="005E6B24"/>
    <w:rsid w:val="005F0477"/>
    <w:rsid w:val="005F35A1"/>
    <w:rsid w:val="00614688"/>
    <w:rsid w:val="00626E1E"/>
    <w:rsid w:val="00657C8E"/>
    <w:rsid w:val="00661C79"/>
    <w:rsid w:val="00662F23"/>
    <w:rsid w:val="006655C7"/>
    <w:rsid w:val="00677DD1"/>
    <w:rsid w:val="006869C8"/>
    <w:rsid w:val="006A51F6"/>
    <w:rsid w:val="006B5858"/>
    <w:rsid w:val="006C335F"/>
    <w:rsid w:val="006D6C4C"/>
    <w:rsid w:val="006F29B4"/>
    <w:rsid w:val="0072406D"/>
    <w:rsid w:val="00724465"/>
    <w:rsid w:val="00735BF9"/>
    <w:rsid w:val="0073685D"/>
    <w:rsid w:val="00741E8F"/>
    <w:rsid w:val="00751F89"/>
    <w:rsid w:val="00785D44"/>
    <w:rsid w:val="00796726"/>
    <w:rsid w:val="007B713B"/>
    <w:rsid w:val="007C7841"/>
    <w:rsid w:val="007D3B8F"/>
    <w:rsid w:val="007E0E37"/>
    <w:rsid w:val="007E4A59"/>
    <w:rsid w:val="007E4DCB"/>
    <w:rsid w:val="007F52D4"/>
    <w:rsid w:val="00801319"/>
    <w:rsid w:val="008164DD"/>
    <w:rsid w:val="008408B4"/>
    <w:rsid w:val="00862BF2"/>
    <w:rsid w:val="00875B24"/>
    <w:rsid w:val="00877ECC"/>
    <w:rsid w:val="00880757"/>
    <w:rsid w:val="008A3D30"/>
    <w:rsid w:val="008B6BEB"/>
    <w:rsid w:val="008C2ED5"/>
    <w:rsid w:val="008C4AD5"/>
    <w:rsid w:val="008F69B2"/>
    <w:rsid w:val="0092102E"/>
    <w:rsid w:val="009560A7"/>
    <w:rsid w:val="00957510"/>
    <w:rsid w:val="00964573"/>
    <w:rsid w:val="00983B7C"/>
    <w:rsid w:val="0098430A"/>
    <w:rsid w:val="009D2E2B"/>
    <w:rsid w:val="009E395B"/>
    <w:rsid w:val="00A12076"/>
    <w:rsid w:val="00A131B3"/>
    <w:rsid w:val="00A1569E"/>
    <w:rsid w:val="00A308AA"/>
    <w:rsid w:val="00A44D0F"/>
    <w:rsid w:val="00A54A17"/>
    <w:rsid w:val="00A659AC"/>
    <w:rsid w:val="00A73FD3"/>
    <w:rsid w:val="00A81824"/>
    <w:rsid w:val="00AA1A77"/>
    <w:rsid w:val="00AD6D2F"/>
    <w:rsid w:val="00AE403A"/>
    <w:rsid w:val="00AF6402"/>
    <w:rsid w:val="00AF7D41"/>
    <w:rsid w:val="00B02C9A"/>
    <w:rsid w:val="00B06421"/>
    <w:rsid w:val="00B21014"/>
    <w:rsid w:val="00B51405"/>
    <w:rsid w:val="00B55633"/>
    <w:rsid w:val="00B739F1"/>
    <w:rsid w:val="00B75A24"/>
    <w:rsid w:val="00B767C2"/>
    <w:rsid w:val="00B8503A"/>
    <w:rsid w:val="00B86C19"/>
    <w:rsid w:val="00B925CC"/>
    <w:rsid w:val="00BB2192"/>
    <w:rsid w:val="00BB6269"/>
    <w:rsid w:val="00BF0B2E"/>
    <w:rsid w:val="00C06B6E"/>
    <w:rsid w:val="00C07D44"/>
    <w:rsid w:val="00C10CCA"/>
    <w:rsid w:val="00C17AD8"/>
    <w:rsid w:val="00C24384"/>
    <w:rsid w:val="00C26FDC"/>
    <w:rsid w:val="00C36C3F"/>
    <w:rsid w:val="00C43759"/>
    <w:rsid w:val="00C43E8B"/>
    <w:rsid w:val="00C66276"/>
    <w:rsid w:val="00C80E5D"/>
    <w:rsid w:val="00C879A1"/>
    <w:rsid w:val="00C918FC"/>
    <w:rsid w:val="00CB0222"/>
    <w:rsid w:val="00CC3E62"/>
    <w:rsid w:val="00CD06BE"/>
    <w:rsid w:val="00CF0F5E"/>
    <w:rsid w:val="00CF13B5"/>
    <w:rsid w:val="00CF4AF1"/>
    <w:rsid w:val="00CF5BA2"/>
    <w:rsid w:val="00D11DBA"/>
    <w:rsid w:val="00D15A1A"/>
    <w:rsid w:val="00D30BD4"/>
    <w:rsid w:val="00D3103F"/>
    <w:rsid w:val="00D36C12"/>
    <w:rsid w:val="00D45FED"/>
    <w:rsid w:val="00D4685F"/>
    <w:rsid w:val="00D6053B"/>
    <w:rsid w:val="00D65614"/>
    <w:rsid w:val="00D72CAF"/>
    <w:rsid w:val="00D77943"/>
    <w:rsid w:val="00D9172B"/>
    <w:rsid w:val="00DE4CB5"/>
    <w:rsid w:val="00DF34FC"/>
    <w:rsid w:val="00E05220"/>
    <w:rsid w:val="00E16E1F"/>
    <w:rsid w:val="00E453DA"/>
    <w:rsid w:val="00EB11AE"/>
    <w:rsid w:val="00EB1BED"/>
    <w:rsid w:val="00ED6322"/>
    <w:rsid w:val="00F2085B"/>
    <w:rsid w:val="00F43CE2"/>
    <w:rsid w:val="00F74213"/>
    <w:rsid w:val="00F7583B"/>
    <w:rsid w:val="00FA1AD0"/>
    <w:rsid w:val="00FB1AF2"/>
    <w:rsid w:val="00FB5C9F"/>
    <w:rsid w:val="00FC1DBA"/>
    <w:rsid w:val="00FC3EB7"/>
    <w:rsid w:val="00FD5350"/>
    <w:rsid w:val="00FE43D6"/>
    <w:rsid w:val="00FE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2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D8"/>
    <w:rPr>
      <w:sz w:val="24"/>
      <w:szCs w:val="24"/>
    </w:rPr>
  </w:style>
  <w:style w:type="paragraph" w:styleId="Heading1">
    <w:name w:val="heading 1"/>
    <w:basedOn w:val="Normal"/>
    <w:next w:val="Normal"/>
    <w:qFormat/>
    <w:rsid w:val="00C17AD8"/>
    <w:pPr>
      <w:keepNext/>
      <w:ind w:left="720" w:firstLine="720"/>
      <w:outlineLvl w:val="0"/>
    </w:pPr>
    <w:rPr>
      <w:i/>
      <w:iCs/>
    </w:rPr>
  </w:style>
  <w:style w:type="paragraph" w:styleId="Heading2">
    <w:name w:val="heading 2"/>
    <w:basedOn w:val="Normal"/>
    <w:next w:val="Normal"/>
    <w:qFormat/>
    <w:rsid w:val="00C17AD8"/>
    <w:pPr>
      <w:keepNext/>
      <w:ind w:firstLine="720"/>
      <w:outlineLvl w:val="1"/>
    </w:pPr>
    <w:rPr>
      <w:i/>
      <w:iCs/>
    </w:rPr>
  </w:style>
  <w:style w:type="paragraph" w:styleId="Heading3">
    <w:name w:val="heading 3"/>
    <w:basedOn w:val="Normal"/>
    <w:next w:val="Normal"/>
    <w:qFormat/>
    <w:rsid w:val="00C17AD8"/>
    <w:pPr>
      <w:keepNext/>
      <w:ind w:firstLine="720"/>
      <w:outlineLvl w:val="2"/>
    </w:pPr>
    <w:rPr>
      <w:b/>
      <w:bCs/>
    </w:rPr>
  </w:style>
  <w:style w:type="paragraph" w:styleId="Heading4">
    <w:name w:val="heading 4"/>
    <w:basedOn w:val="Normal"/>
    <w:next w:val="Normal"/>
    <w:qFormat/>
    <w:rsid w:val="00C17AD8"/>
    <w:pPr>
      <w:keepNext/>
      <w:outlineLvl w:val="3"/>
    </w:pPr>
    <w:rPr>
      <w:b/>
      <w:bCs/>
    </w:rPr>
  </w:style>
  <w:style w:type="paragraph" w:styleId="Heading5">
    <w:name w:val="heading 5"/>
    <w:basedOn w:val="Normal"/>
    <w:next w:val="Normal"/>
    <w:qFormat/>
    <w:rsid w:val="00C17AD8"/>
    <w:pPr>
      <w:keepNext/>
      <w:jc w:val="center"/>
      <w:outlineLvl w:val="4"/>
    </w:pPr>
    <w:rPr>
      <w:b/>
      <w:bCs/>
    </w:rPr>
  </w:style>
  <w:style w:type="paragraph" w:styleId="Heading6">
    <w:name w:val="heading 6"/>
    <w:basedOn w:val="Normal"/>
    <w:next w:val="Normal"/>
    <w:qFormat/>
    <w:rsid w:val="00C17AD8"/>
    <w:pPr>
      <w:keepNext/>
      <w:ind w:right="-1440"/>
      <w:jc w:val="both"/>
      <w:outlineLvl w:val="5"/>
    </w:pPr>
    <w:rPr>
      <w:rFonts w:ascii="Courier New" w:hAnsi="Courier New" w:cs="Courier New"/>
      <w:sz w:val="28"/>
    </w:rPr>
  </w:style>
  <w:style w:type="paragraph" w:styleId="Heading7">
    <w:name w:val="heading 7"/>
    <w:basedOn w:val="Normal"/>
    <w:next w:val="Normal"/>
    <w:qFormat/>
    <w:rsid w:val="00C17AD8"/>
    <w:pPr>
      <w:keepNext/>
      <w:spacing w:line="480" w:lineRule="auto"/>
      <w:ind w:left="720" w:hanging="720"/>
      <w:jc w:val="both"/>
      <w:outlineLvl w:val="6"/>
    </w:pPr>
    <w:rPr>
      <w:rFonts w:ascii="Courier New" w:hAnsi="Courier New" w:cs="Courier New"/>
      <w:b/>
      <w:bCs/>
    </w:rPr>
  </w:style>
  <w:style w:type="paragraph" w:styleId="Heading8">
    <w:name w:val="heading 8"/>
    <w:basedOn w:val="Normal"/>
    <w:next w:val="Normal"/>
    <w:qFormat/>
    <w:rsid w:val="00C17AD8"/>
    <w:pPr>
      <w:keepNext/>
      <w:spacing w:line="480" w:lineRule="auto"/>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17AD8"/>
    <w:pPr>
      <w:jc w:val="both"/>
    </w:pPr>
    <w:rPr>
      <w:b/>
      <w:bCs/>
    </w:rPr>
  </w:style>
  <w:style w:type="paragraph" w:styleId="BodyTextIndent2">
    <w:name w:val="Body Text Indent 2"/>
    <w:basedOn w:val="Normal"/>
    <w:rsid w:val="00C17AD8"/>
    <w:pPr>
      <w:ind w:left="720" w:hanging="720"/>
    </w:pPr>
  </w:style>
  <w:style w:type="paragraph" w:styleId="BodyTextIndent3">
    <w:name w:val="Body Text Indent 3"/>
    <w:basedOn w:val="Normal"/>
    <w:rsid w:val="00C17AD8"/>
    <w:pPr>
      <w:ind w:left="1440" w:hanging="720"/>
    </w:pPr>
  </w:style>
  <w:style w:type="paragraph" w:styleId="BodyTextIndent">
    <w:name w:val="Body Text Indent"/>
    <w:basedOn w:val="Normal"/>
    <w:rsid w:val="00C17AD8"/>
    <w:pPr>
      <w:ind w:left="720" w:hanging="720"/>
      <w:jc w:val="both"/>
    </w:pPr>
  </w:style>
  <w:style w:type="paragraph" w:styleId="Footer">
    <w:name w:val="footer"/>
    <w:basedOn w:val="Normal"/>
    <w:rsid w:val="00C17AD8"/>
    <w:pPr>
      <w:tabs>
        <w:tab w:val="center" w:pos="4320"/>
        <w:tab w:val="right" w:pos="8640"/>
      </w:tabs>
    </w:pPr>
  </w:style>
  <w:style w:type="paragraph" w:styleId="Caption">
    <w:name w:val="caption"/>
    <w:basedOn w:val="Normal"/>
    <w:next w:val="Normal"/>
    <w:autoRedefine/>
    <w:qFormat/>
    <w:rsid w:val="007E0E37"/>
    <w:pPr>
      <w:spacing w:before="120" w:after="120"/>
      <w:ind w:left="720"/>
    </w:pPr>
    <w:rPr>
      <w:rFonts w:ascii="Courier New" w:hAnsi="Courier New" w:cs="Courier New"/>
      <w:bCs/>
    </w:rPr>
  </w:style>
  <w:style w:type="character" w:styleId="PageNumber">
    <w:name w:val="page number"/>
    <w:basedOn w:val="DefaultParagraphFont"/>
    <w:rsid w:val="00C17AD8"/>
  </w:style>
  <w:style w:type="paragraph" w:styleId="Title">
    <w:name w:val="Title"/>
    <w:basedOn w:val="Normal"/>
    <w:qFormat/>
    <w:rsid w:val="00C17AD8"/>
    <w:pPr>
      <w:spacing w:line="480" w:lineRule="auto"/>
      <w:ind w:right="-720"/>
      <w:jc w:val="center"/>
    </w:pPr>
    <w:rPr>
      <w:b/>
      <w:sz w:val="22"/>
      <w:szCs w:val="20"/>
    </w:rPr>
  </w:style>
  <w:style w:type="paragraph" w:customStyle="1" w:styleId="Body">
    <w:name w:val="Body"/>
    <w:basedOn w:val="Normal"/>
    <w:link w:val="BodyChar"/>
    <w:rsid w:val="00796726"/>
    <w:pPr>
      <w:spacing w:after="120" w:line="271" w:lineRule="auto"/>
      <w:ind w:firstLine="720"/>
      <w:jc w:val="both"/>
    </w:pPr>
    <w:rPr>
      <w:rFonts w:ascii="Joanna MT" w:hAnsi="Joanna MT"/>
      <w:snapToGrid w:val="0"/>
      <w:sz w:val="22"/>
      <w:szCs w:val="20"/>
    </w:rPr>
  </w:style>
  <w:style w:type="character" w:customStyle="1" w:styleId="BodyChar">
    <w:name w:val="Body Char"/>
    <w:basedOn w:val="DefaultParagraphFont"/>
    <w:link w:val="Body"/>
    <w:rsid w:val="00796726"/>
    <w:rPr>
      <w:rFonts w:ascii="Joanna MT" w:hAnsi="Joanna MT"/>
      <w:snapToGrid w:val="0"/>
      <w:sz w:val="22"/>
    </w:rPr>
  </w:style>
  <w:style w:type="character" w:customStyle="1" w:styleId="HiLiteYellow">
    <w:name w:val="HiLiteYellow"/>
    <w:basedOn w:val="DefaultParagraphFont"/>
    <w:rsid w:val="00796726"/>
  </w:style>
  <w:style w:type="paragraph" w:customStyle="1" w:styleId="NormalBoldDS">
    <w:name w:val="NormalBoldDS"/>
    <w:basedOn w:val="Normal"/>
    <w:link w:val="NormalBoldDSChar"/>
    <w:rsid w:val="00796726"/>
    <w:pPr>
      <w:widowControl w:val="0"/>
      <w:spacing w:line="480" w:lineRule="auto"/>
    </w:pPr>
    <w:rPr>
      <w:b/>
    </w:rPr>
  </w:style>
  <w:style w:type="paragraph" w:customStyle="1" w:styleId="DoubleSP">
    <w:name w:val="DoubleSP"/>
    <w:basedOn w:val="Normal"/>
    <w:link w:val="DoubleSPChar"/>
    <w:rsid w:val="007967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720"/>
    </w:pPr>
  </w:style>
  <w:style w:type="character" w:customStyle="1" w:styleId="NormalBoldDSChar">
    <w:name w:val="NormalBoldDS Char"/>
    <w:basedOn w:val="DefaultParagraphFont"/>
    <w:link w:val="NormalBoldDS"/>
    <w:rsid w:val="00796726"/>
    <w:rPr>
      <w:b/>
      <w:sz w:val="24"/>
      <w:szCs w:val="24"/>
    </w:rPr>
  </w:style>
  <w:style w:type="character" w:customStyle="1" w:styleId="DoubleSPChar">
    <w:name w:val="DoubleSP Char"/>
    <w:basedOn w:val="DefaultParagraphFont"/>
    <w:link w:val="DoubleSP"/>
    <w:rsid w:val="00796726"/>
    <w:rPr>
      <w:sz w:val="24"/>
      <w:szCs w:val="24"/>
    </w:rPr>
  </w:style>
  <w:style w:type="paragraph" w:styleId="BalloonText">
    <w:name w:val="Balloon Text"/>
    <w:basedOn w:val="Normal"/>
    <w:link w:val="BalloonTextChar"/>
    <w:rsid w:val="00796726"/>
    <w:rPr>
      <w:rFonts w:ascii="Tahoma" w:hAnsi="Tahoma" w:cs="Tahoma"/>
      <w:sz w:val="16"/>
      <w:szCs w:val="16"/>
    </w:rPr>
  </w:style>
  <w:style w:type="character" w:customStyle="1" w:styleId="BalloonTextChar">
    <w:name w:val="Balloon Text Char"/>
    <w:basedOn w:val="DefaultParagraphFont"/>
    <w:link w:val="BalloonText"/>
    <w:rsid w:val="00796726"/>
    <w:rPr>
      <w:rFonts w:ascii="Tahoma" w:hAnsi="Tahoma" w:cs="Tahoma"/>
      <w:sz w:val="16"/>
      <w:szCs w:val="16"/>
    </w:rPr>
  </w:style>
  <w:style w:type="character" w:styleId="CommentReference">
    <w:name w:val="annotation reference"/>
    <w:basedOn w:val="DefaultParagraphFont"/>
    <w:rsid w:val="00B767C2"/>
    <w:rPr>
      <w:sz w:val="16"/>
      <w:szCs w:val="16"/>
    </w:rPr>
  </w:style>
  <w:style w:type="paragraph" w:styleId="CommentText">
    <w:name w:val="annotation text"/>
    <w:basedOn w:val="Normal"/>
    <w:link w:val="CommentTextChar"/>
    <w:rsid w:val="00B767C2"/>
    <w:rPr>
      <w:sz w:val="20"/>
      <w:szCs w:val="20"/>
    </w:rPr>
  </w:style>
  <w:style w:type="character" w:customStyle="1" w:styleId="CommentTextChar">
    <w:name w:val="Comment Text Char"/>
    <w:basedOn w:val="DefaultParagraphFont"/>
    <w:link w:val="CommentText"/>
    <w:rsid w:val="00B767C2"/>
  </w:style>
  <w:style w:type="paragraph" w:styleId="CommentSubject">
    <w:name w:val="annotation subject"/>
    <w:basedOn w:val="CommentText"/>
    <w:next w:val="CommentText"/>
    <w:link w:val="CommentSubjectChar"/>
    <w:rsid w:val="00B767C2"/>
    <w:rPr>
      <w:b/>
      <w:bCs/>
    </w:rPr>
  </w:style>
  <w:style w:type="character" w:customStyle="1" w:styleId="CommentSubjectChar">
    <w:name w:val="Comment Subject Char"/>
    <w:basedOn w:val="CommentTextChar"/>
    <w:link w:val="CommentSubject"/>
    <w:rsid w:val="00B767C2"/>
    <w:rPr>
      <w:b/>
      <w:bCs/>
    </w:rPr>
  </w:style>
  <w:style w:type="character" w:styleId="Hyperlink">
    <w:name w:val="Hyperlink"/>
    <w:basedOn w:val="DefaultParagraphFont"/>
    <w:rsid w:val="007F52D4"/>
    <w:rPr>
      <w:color w:val="0000FF" w:themeColor="hyperlink"/>
      <w:u w:val="single"/>
    </w:rPr>
  </w:style>
  <w:style w:type="paragraph" w:styleId="NoSpacing">
    <w:name w:val="No Spacing"/>
    <w:uiPriority w:val="1"/>
    <w:qFormat/>
    <w:rsid w:val="00CF5BA2"/>
    <w:rPr>
      <w:rFonts w:ascii="Calibri" w:eastAsia="Calibri" w:hAnsi="Calibri"/>
      <w:sz w:val="22"/>
      <w:szCs w:val="22"/>
    </w:rPr>
  </w:style>
  <w:style w:type="character" w:styleId="FollowedHyperlink">
    <w:name w:val="FollowedHyperlink"/>
    <w:basedOn w:val="DefaultParagraphFont"/>
    <w:semiHidden/>
    <w:unhideWhenUsed/>
    <w:rsid w:val="00A44D0F"/>
    <w:rPr>
      <w:color w:val="800080" w:themeColor="followedHyperlink"/>
      <w:u w:val="single"/>
    </w:rPr>
  </w:style>
  <w:style w:type="paragraph" w:styleId="ListParagraph">
    <w:name w:val="List Paragraph"/>
    <w:basedOn w:val="Normal"/>
    <w:uiPriority w:val="34"/>
    <w:qFormat/>
    <w:rsid w:val="005F0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D8"/>
    <w:rPr>
      <w:sz w:val="24"/>
      <w:szCs w:val="24"/>
    </w:rPr>
  </w:style>
  <w:style w:type="paragraph" w:styleId="Heading1">
    <w:name w:val="heading 1"/>
    <w:basedOn w:val="Normal"/>
    <w:next w:val="Normal"/>
    <w:qFormat/>
    <w:rsid w:val="00C17AD8"/>
    <w:pPr>
      <w:keepNext/>
      <w:ind w:left="720" w:firstLine="720"/>
      <w:outlineLvl w:val="0"/>
    </w:pPr>
    <w:rPr>
      <w:i/>
      <w:iCs/>
    </w:rPr>
  </w:style>
  <w:style w:type="paragraph" w:styleId="Heading2">
    <w:name w:val="heading 2"/>
    <w:basedOn w:val="Normal"/>
    <w:next w:val="Normal"/>
    <w:qFormat/>
    <w:rsid w:val="00C17AD8"/>
    <w:pPr>
      <w:keepNext/>
      <w:ind w:firstLine="720"/>
      <w:outlineLvl w:val="1"/>
    </w:pPr>
    <w:rPr>
      <w:i/>
      <w:iCs/>
    </w:rPr>
  </w:style>
  <w:style w:type="paragraph" w:styleId="Heading3">
    <w:name w:val="heading 3"/>
    <w:basedOn w:val="Normal"/>
    <w:next w:val="Normal"/>
    <w:qFormat/>
    <w:rsid w:val="00C17AD8"/>
    <w:pPr>
      <w:keepNext/>
      <w:ind w:firstLine="720"/>
      <w:outlineLvl w:val="2"/>
    </w:pPr>
    <w:rPr>
      <w:b/>
      <w:bCs/>
    </w:rPr>
  </w:style>
  <w:style w:type="paragraph" w:styleId="Heading4">
    <w:name w:val="heading 4"/>
    <w:basedOn w:val="Normal"/>
    <w:next w:val="Normal"/>
    <w:qFormat/>
    <w:rsid w:val="00C17AD8"/>
    <w:pPr>
      <w:keepNext/>
      <w:outlineLvl w:val="3"/>
    </w:pPr>
    <w:rPr>
      <w:b/>
      <w:bCs/>
    </w:rPr>
  </w:style>
  <w:style w:type="paragraph" w:styleId="Heading5">
    <w:name w:val="heading 5"/>
    <w:basedOn w:val="Normal"/>
    <w:next w:val="Normal"/>
    <w:qFormat/>
    <w:rsid w:val="00C17AD8"/>
    <w:pPr>
      <w:keepNext/>
      <w:jc w:val="center"/>
      <w:outlineLvl w:val="4"/>
    </w:pPr>
    <w:rPr>
      <w:b/>
      <w:bCs/>
    </w:rPr>
  </w:style>
  <w:style w:type="paragraph" w:styleId="Heading6">
    <w:name w:val="heading 6"/>
    <w:basedOn w:val="Normal"/>
    <w:next w:val="Normal"/>
    <w:qFormat/>
    <w:rsid w:val="00C17AD8"/>
    <w:pPr>
      <w:keepNext/>
      <w:ind w:right="-1440"/>
      <w:jc w:val="both"/>
      <w:outlineLvl w:val="5"/>
    </w:pPr>
    <w:rPr>
      <w:rFonts w:ascii="Courier New" w:hAnsi="Courier New" w:cs="Courier New"/>
      <w:sz w:val="28"/>
    </w:rPr>
  </w:style>
  <w:style w:type="paragraph" w:styleId="Heading7">
    <w:name w:val="heading 7"/>
    <w:basedOn w:val="Normal"/>
    <w:next w:val="Normal"/>
    <w:qFormat/>
    <w:rsid w:val="00C17AD8"/>
    <w:pPr>
      <w:keepNext/>
      <w:spacing w:line="480" w:lineRule="auto"/>
      <w:ind w:left="720" w:hanging="720"/>
      <w:jc w:val="both"/>
      <w:outlineLvl w:val="6"/>
    </w:pPr>
    <w:rPr>
      <w:rFonts w:ascii="Courier New" w:hAnsi="Courier New" w:cs="Courier New"/>
      <w:b/>
      <w:bCs/>
    </w:rPr>
  </w:style>
  <w:style w:type="paragraph" w:styleId="Heading8">
    <w:name w:val="heading 8"/>
    <w:basedOn w:val="Normal"/>
    <w:next w:val="Normal"/>
    <w:qFormat/>
    <w:rsid w:val="00C17AD8"/>
    <w:pPr>
      <w:keepNext/>
      <w:spacing w:line="480" w:lineRule="auto"/>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17AD8"/>
    <w:pPr>
      <w:jc w:val="both"/>
    </w:pPr>
    <w:rPr>
      <w:b/>
      <w:bCs/>
    </w:rPr>
  </w:style>
  <w:style w:type="paragraph" w:styleId="BodyTextIndent2">
    <w:name w:val="Body Text Indent 2"/>
    <w:basedOn w:val="Normal"/>
    <w:rsid w:val="00C17AD8"/>
    <w:pPr>
      <w:ind w:left="720" w:hanging="720"/>
    </w:pPr>
  </w:style>
  <w:style w:type="paragraph" w:styleId="BodyTextIndent3">
    <w:name w:val="Body Text Indent 3"/>
    <w:basedOn w:val="Normal"/>
    <w:rsid w:val="00C17AD8"/>
    <w:pPr>
      <w:ind w:left="1440" w:hanging="720"/>
    </w:pPr>
  </w:style>
  <w:style w:type="paragraph" w:styleId="BodyTextIndent">
    <w:name w:val="Body Text Indent"/>
    <w:basedOn w:val="Normal"/>
    <w:rsid w:val="00C17AD8"/>
    <w:pPr>
      <w:ind w:left="720" w:hanging="720"/>
      <w:jc w:val="both"/>
    </w:pPr>
  </w:style>
  <w:style w:type="paragraph" w:styleId="Footer">
    <w:name w:val="footer"/>
    <w:basedOn w:val="Normal"/>
    <w:rsid w:val="00C17AD8"/>
    <w:pPr>
      <w:tabs>
        <w:tab w:val="center" w:pos="4320"/>
        <w:tab w:val="right" w:pos="8640"/>
      </w:tabs>
    </w:pPr>
  </w:style>
  <w:style w:type="paragraph" w:styleId="Caption">
    <w:name w:val="caption"/>
    <w:basedOn w:val="Normal"/>
    <w:next w:val="Normal"/>
    <w:autoRedefine/>
    <w:qFormat/>
    <w:rsid w:val="007E0E37"/>
    <w:pPr>
      <w:spacing w:before="120" w:after="120"/>
      <w:ind w:left="720"/>
    </w:pPr>
    <w:rPr>
      <w:rFonts w:ascii="Courier New" w:hAnsi="Courier New" w:cs="Courier New"/>
      <w:bCs/>
    </w:rPr>
  </w:style>
  <w:style w:type="character" w:styleId="PageNumber">
    <w:name w:val="page number"/>
    <w:basedOn w:val="DefaultParagraphFont"/>
    <w:rsid w:val="00C17AD8"/>
  </w:style>
  <w:style w:type="paragraph" w:styleId="Title">
    <w:name w:val="Title"/>
    <w:basedOn w:val="Normal"/>
    <w:qFormat/>
    <w:rsid w:val="00C17AD8"/>
    <w:pPr>
      <w:spacing w:line="480" w:lineRule="auto"/>
      <w:ind w:right="-720"/>
      <w:jc w:val="center"/>
    </w:pPr>
    <w:rPr>
      <w:b/>
      <w:sz w:val="22"/>
      <w:szCs w:val="20"/>
    </w:rPr>
  </w:style>
  <w:style w:type="paragraph" w:customStyle="1" w:styleId="Body">
    <w:name w:val="Body"/>
    <w:basedOn w:val="Normal"/>
    <w:link w:val="BodyChar"/>
    <w:rsid w:val="00796726"/>
    <w:pPr>
      <w:spacing w:after="120" w:line="271" w:lineRule="auto"/>
      <w:ind w:firstLine="720"/>
      <w:jc w:val="both"/>
    </w:pPr>
    <w:rPr>
      <w:rFonts w:ascii="Joanna MT" w:hAnsi="Joanna MT"/>
      <w:snapToGrid w:val="0"/>
      <w:sz w:val="22"/>
      <w:szCs w:val="20"/>
    </w:rPr>
  </w:style>
  <w:style w:type="character" w:customStyle="1" w:styleId="BodyChar">
    <w:name w:val="Body Char"/>
    <w:basedOn w:val="DefaultParagraphFont"/>
    <w:link w:val="Body"/>
    <w:rsid w:val="00796726"/>
    <w:rPr>
      <w:rFonts w:ascii="Joanna MT" w:hAnsi="Joanna MT"/>
      <w:snapToGrid w:val="0"/>
      <w:sz w:val="22"/>
    </w:rPr>
  </w:style>
  <w:style w:type="character" w:customStyle="1" w:styleId="HiLiteYellow">
    <w:name w:val="HiLiteYellow"/>
    <w:basedOn w:val="DefaultParagraphFont"/>
    <w:rsid w:val="00796726"/>
  </w:style>
  <w:style w:type="paragraph" w:customStyle="1" w:styleId="NormalBoldDS">
    <w:name w:val="NormalBoldDS"/>
    <w:basedOn w:val="Normal"/>
    <w:link w:val="NormalBoldDSChar"/>
    <w:rsid w:val="00796726"/>
    <w:pPr>
      <w:widowControl w:val="0"/>
      <w:spacing w:line="480" w:lineRule="auto"/>
    </w:pPr>
    <w:rPr>
      <w:b/>
    </w:rPr>
  </w:style>
  <w:style w:type="paragraph" w:customStyle="1" w:styleId="DoubleSP">
    <w:name w:val="DoubleSP"/>
    <w:basedOn w:val="Normal"/>
    <w:link w:val="DoubleSPChar"/>
    <w:rsid w:val="007967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720"/>
    </w:pPr>
  </w:style>
  <w:style w:type="character" w:customStyle="1" w:styleId="NormalBoldDSChar">
    <w:name w:val="NormalBoldDS Char"/>
    <w:basedOn w:val="DefaultParagraphFont"/>
    <w:link w:val="NormalBoldDS"/>
    <w:rsid w:val="00796726"/>
    <w:rPr>
      <w:b/>
      <w:sz w:val="24"/>
      <w:szCs w:val="24"/>
    </w:rPr>
  </w:style>
  <w:style w:type="character" w:customStyle="1" w:styleId="DoubleSPChar">
    <w:name w:val="DoubleSP Char"/>
    <w:basedOn w:val="DefaultParagraphFont"/>
    <w:link w:val="DoubleSP"/>
    <w:rsid w:val="00796726"/>
    <w:rPr>
      <w:sz w:val="24"/>
      <w:szCs w:val="24"/>
    </w:rPr>
  </w:style>
  <w:style w:type="paragraph" w:styleId="BalloonText">
    <w:name w:val="Balloon Text"/>
    <w:basedOn w:val="Normal"/>
    <w:link w:val="BalloonTextChar"/>
    <w:rsid w:val="00796726"/>
    <w:rPr>
      <w:rFonts w:ascii="Tahoma" w:hAnsi="Tahoma" w:cs="Tahoma"/>
      <w:sz w:val="16"/>
      <w:szCs w:val="16"/>
    </w:rPr>
  </w:style>
  <w:style w:type="character" w:customStyle="1" w:styleId="BalloonTextChar">
    <w:name w:val="Balloon Text Char"/>
    <w:basedOn w:val="DefaultParagraphFont"/>
    <w:link w:val="BalloonText"/>
    <w:rsid w:val="00796726"/>
    <w:rPr>
      <w:rFonts w:ascii="Tahoma" w:hAnsi="Tahoma" w:cs="Tahoma"/>
      <w:sz w:val="16"/>
      <w:szCs w:val="16"/>
    </w:rPr>
  </w:style>
  <w:style w:type="character" w:styleId="CommentReference">
    <w:name w:val="annotation reference"/>
    <w:basedOn w:val="DefaultParagraphFont"/>
    <w:rsid w:val="00B767C2"/>
    <w:rPr>
      <w:sz w:val="16"/>
      <w:szCs w:val="16"/>
    </w:rPr>
  </w:style>
  <w:style w:type="paragraph" w:styleId="CommentText">
    <w:name w:val="annotation text"/>
    <w:basedOn w:val="Normal"/>
    <w:link w:val="CommentTextChar"/>
    <w:rsid w:val="00B767C2"/>
    <w:rPr>
      <w:sz w:val="20"/>
      <w:szCs w:val="20"/>
    </w:rPr>
  </w:style>
  <w:style w:type="character" w:customStyle="1" w:styleId="CommentTextChar">
    <w:name w:val="Comment Text Char"/>
    <w:basedOn w:val="DefaultParagraphFont"/>
    <w:link w:val="CommentText"/>
    <w:rsid w:val="00B767C2"/>
  </w:style>
  <w:style w:type="paragraph" w:styleId="CommentSubject">
    <w:name w:val="annotation subject"/>
    <w:basedOn w:val="CommentText"/>
    <w:next w:val="CommentText"/>
    <w:link w:val="CommentSubjectChar"/>
    <w:rsid w:val="00B767C2"/>
    <w:rPr>
      <w:b/>
      <w:bCs/>
    </w:rPr>
  </w:style>
  <w:style w:type="character" w:customStyle="1" w:styleId="CommentSubjectChar">
    <w:name w:val="Comment Subject Char"/>
    <w:basedOn w:val="CommentTextChar"/>
    <w:link w:val="CommentSubject"/>
    <w:rsid w:val="00B767C2"/>
    <w:rPr>
      <w:b/>
      <w:bCs/>
    </w:rPr>
  </w:style>
  <w:style w:type="character" w:styleId="Hyperlink">
    <w:name w:val="Hyperlink"/>
    <w:basedOn w:val="DefaultParagraphFont"/>
    <w:rsid w:val="007F52D4"/>
    <w:rPr>
      <w:color w:val="0000FF" w:themeColor="hyperlink"/>
      <w:u w:val="single"/>
    </w:rPr>
  </w:style>
  <w:style w:type="paragraph" w:styleId="NoSpacing">
    <w:name w:val="No Spacing"/>
    <w:uiPriority w:val="1"/>
    <w:qFormat/>
    <w:rsid w:val="00CF5BA2"/>
    <w:rPr>
      <w:rFonts w:ascii="Calibri" w:eastAsia="Calibri" w:hAnsi="Calibri"/>
      <w:sz w:val="22"/>
      <w:szCs w:val="22"/>
    </w:rPr>
  </w:style>
  <w:style w:type="character" w:styleId="FollowedHyperlink">
    <w:name w:val="FollowedHyperlink"/>
    <w:basedOn w:val="DefaultParagraphFont"/>
    <w:semiHidden/>
    <w:unhideWhenUsed/>
    <w:rsid w:val="00A44D0F"/>
    <w:rPr>
      <w:color w:val="800080" w:themeColor="followedHyperlink"/>
      <w:u w:val="single"/>
    </w:rPr>
  </w:style>
  <w:style w:type="paragraph" w:styleId="ListParagraph">
    <w:name w:val="List Paragraph"/>
    <w:basedOn w:val="Normal"/>
    <w:uiPriority w:val="34"/>
    <w:qFormat/>
    <w:rsid w:val="005F0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6/GS_h.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dhs.gov/topic/cis-ombudsm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1727-E853-4EB7-BF61-2A537D63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PRA Supplemental Information</vt:lpstr>
    </vt:vector>
  </TitlesOfParts>
  <Manager>wk</Manager>
  <Company>DHS CISOMB</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Supplemental Information</dc:title>
  <dc:subject>DHS Form 7001</dc:subject>
  <dc:creator>rgm</dc:creator>
  <cp:lastModifiedBy>OCIO PRA Branch</cp:lastModifiedBy>
  <cp:revision>2</cp:revision>
  <cp:lastPrinted>2009-01-12T17:48:00Z</cp:lastPrinted>
  <dcterms:created xsi:type="dcterms:W3CDTF">2016-05-19T15:15:00Z</dcterms:created>
  <dcterms:modified xsi:type="dcterms:W3CDTF">2016-05-19T15:15:00Z</dcterms:modified>
</cp:coreProperties>
</file>