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1629DD" w:rsidRDefault="0006270C" w:rsidP="00D71B67">
      <w:pPr>
        <w:jc w:val="center"/>
        <w:rPr>
          <w:b/>
          <w:sz w:val="28"/>
          <w:szCs w:val="28"/>
        </w:rPr>
      </w:pPr>
      <w:r w:rsidRPr="001629DD">
        <w:rPr>
          <w:b/>
          <w:sz w:val="28"/>
          <w:szCs w:val="28"/>
        </w:rPr>
        <w:t>TABLE OF CHANGE</w:t>
      </w:r>
      <w:r w:rsidR="009377EB" w:rsidRPr="001629DD">
        <w:rPr>
          <w:b/>
          <w:sz w:val="28"/>
          <w:szCs w:val="28"/>
        </w:rPr>
        <w:t>S</w:t>
      </w:r>
      <w:r w:rsidR="002A26C4" w:rsidRPr="001629DD">
        <w:rPr>
          <w:b/>
          <w:sz w:val="28"/>
          <w:szCs w:val="28"/>
        </w:rPr>
        <w:t xml:space="preserve"> – INSTRUCTIONS</w:t>
      </w:r>
    </w:p>
    <w:p w:rsidR="00483DCD" w:rsidRPr="001629DD" w:rsidRDefault="00F21233" w:rsidP="00D71B67">
      <w:pPr>
        <w:jc w:val="center"/>
        <w:rPr>
          <w:b/>
          <w:sz w:val="28"/>
          <w:szCs w:val="28"/>
        </w:rPr>
      </w:pPr>
      <w:r w:rsidRPr="001629DD">
        <w:rPr>
          <w:b/>
          <w:sz w:val="28"/>
          <w:szCs w:val="28"/>
        </w:rPr>
        <w:t>F</w:t>
      </w:r>
      <w:r w:rsidR="00AD273F" w:rsidRPr="001629DD">
        <w:rPr>
          <w:b/>
          <w:sz w:val="28"/>
          <w:szCs w:val="28"/>
        </w:rPr>
        <w:t>orm</w:t>
      </w:r>
      <w:r w:rsidRPr="001629DD">
        <w:rPr>
          <w:b/>
          <w:sz w:val="28"/>
          <w:szCs w:val="28"/>
        </w:rPr>
        <w:t xml:space="preserve"> </w:t>
      </w:r>
      <w:r w:rsidR="002A26C4" w:rsidRPr="001629DD">
        <w:rPr>
          <w:b/>
          <w:sz w:val="28"/>
          <w:szCs w:val="28"/>
        </w:rPr>
        <w:t>I-765</w:t>
      </w:r>
      <w:r w:rsidR="00AD273F" w:rsidRPr="001629DD">
        <w:rPr>
          <w:b/>
          <w:sz w:val="28"/>
          <w:szCs w:val="28"/>
        </w:rPr>
        <w:t xml:space="preserve">, </w:t>
      </w:r>
      <w:r w:rsidR="002A26C4" w:rsidRPr="001629DD">
        <w:rPr>
          <w:b/>
          <w:sz w:val="28"/>
          <w:szCs w:val="28"/>
        </w:rPr>
        <w:t>Application for Employment Authorization</w:t>
      </w:r>
    </w:p>
    <w:p w:rsidR="00483DCD" w:rsidRPr="001629DD" w:rsidRDefault="00483DCD" w:rsidP="00D71B67">
      <w:pPr>
        <w:jc w:val="center"/>
        <w:rPr>
          <w:b/>
          <w:sz w:val="28"/>
          <w:szCs w:val="28"/>
        </w:rPr>
      </w:pPr>
      <w:r w:rsidRPr="001629DD">
        <w:rPr>
          <w:b/>
          <w:sz w:val="28"/>
          <w:szCs w:val="28"/>
        </w:rPr>
        <w:t>OMB Number: 1615-</w:t>
      </w:r>
      <w:r w:rsidR="002A26C4" w:rsidRPr="001629DD">
        <w:rPr>
          <w:b/>
          <w:sz w:val="28"/>
          <w:szCs w:val="28"/>
        </w:rPr>
        <w:t>0040</w:t>
      </w:r>
    </w:p>
    <w:p w:rsidR="009377EB" w:rsidRPr="001629DD" w:rsidRDefault="00A8721E" w:rsidP="00D71B67">
      <w:pPr>
        <w:jc w:val="center"/>
        <w:rPr>
          <w:b/>
          <w:sz w:val="28"/>
          <w:szCs w:val="28"/>
        </w:rPr>
      </w:pPr>
      <w:r>
        <w:rPr>
          <w:b/>
          <w:sz w:val="28"/>
          <w:szCs w:val="28"/>
        </w:rPr>
        <w:t>1</w:t>
      </w:r>
      <w:r w:rsidR="00267E2C">
        <w:rPr>
          <w:b/>
          <w:sz w:val="28"/>
          <w:szCs w:val="28"/>
        </w:rPr>
        <w:t>2</w:t>
      </w:r>
      <w:r>
        <w:rPr>
          <w:b/>
          <w:sz w:val="28"/>
          <w:szCs w:val="28"/>
        </w:rPr>
        <w:t>/24</w:t>
      </w:r>
      <w:r w:rsidR="002A26C4" w:rsidRPr="001629DD">
        <w:rPr>
          <w:b/>
          <w:sz w:val="28"/>
          <w:szCs w:val="28"/>
        </w:rPr>
        <w:t>/2015</w:t>
      </w:r>
    </w:p>
    <w:p w:rsidR="00483DCD" w:rsidRPr="001629D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1629DD" w:rsidTr="00D7268F">
        <w:tc>
          <w:tcPr>
            <w:tcW w:w="12348" w:type="dxa"/>
            <w:shd w:val="clear" w:color="auto" w:fill="auto"/>
          </w:tcPr>
          <w:p w:rsidR="00A277E7" w:rsidRPr="001629DD" w:rsidRDefault="00483DCD" w:rsidP="002A26C4">
            <w:pPr>
              <w:rPr>
                <w:b/>
                <w:sz w:val="22"/>
                <w:szCs w:val="22"/>
              </w:rPr>
            </w:pPr>
            <w:r w:rsidRPr="001629DD">
              <w:rPr>
                <w:b/>
                <w:sz w:val="22"/>
                <w:szCs w:val="22"/>
              </w:rPr>
              <w:t>Reason for Revision:</w:t>
            </w:r>
            <w:r w:rsidR="002A26C4" w:rsidRPr="001629DD">
              <w:rPr>
                <w:b/>
                <w:sz w:val="22"/>
                <w:szCs w:val="22"/>
              </w:rPr>
              <w:t xml:space="preserve">  AC21 NPRM.</w:t>
            </w:r>
          </w:p>
        </w:tc>
      </w:tr>
    </w:tbl>
    <w:p w:rsidR="0006270C" w:rsidRPr="001629DD"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1629DD" w:rsidTr="002D6271">
        <w:tc>
          <w:tcPr>
            <w:tcW w:w="2808" w:type="dxa"/>
            <w:shd w:val="clear" w:color="auto" w:fill="D9D9D9"/>
            <w:vAlign w:val="center"/>
          </w:tcPr>
          <w:p w:rsidR="00016C07" w:rsidRPr="001629DD" w:rsidRDefault="00016C07" w:rsidP="00041392">
            <w:pPr>
              <w:jc w:val="center"/>
              <w:rPr>
                <w:b/>
                <w:sz w:val="24"/>
                <w:szCs w:val="24"/>
              </w:rPr>
            </w:pPr>
            <w:r w:rsidRPr="001629DD">
              <w:rPr>
                <w:b/>
                <w:sz w:val="24"/>
                <w:szCs w:val="24"/>
              </w:rPr>
              <w:t>Current Page Number</w:t>
            </w:r>
            <w:r w:rsidR="00041392" w:rsidRPr="001629DD">
              <w:rPr>
                <w:b/>
                <w:sz w:val="24"/>
                <w:szCs w:val="24"/>
              </w:rPr>
              <w:t xml:space="preserve"> and Section</w:t>
            </w:r>
          </w:p>
        </w:tc>
        <w:tc>
          <w:tcPr>
            <w:tcW w:w="4095" w:type="dxa"/>
            <w:shd w:val="clear" w:color="auto" w:fill="D9D9D9"/>
            <w:vAlign w:val="center"/>
          </w:tcPr>
          <w:p w:rsidR="00016C07" w:rsidRPr="001629DD" w:rsidRDefault="00016C07" w:rsidP="00E6404D">
            <w:pPr>
              <w:autoSpaceDE w:val="0"/>
              <w:autoSpaceDN w:val="0"/>
              <w:adjustRightInd w:val="0"/>
              <w:jc w:val="center"/>
              <w:rPr>
                <w:b/>
                <w:sz w:val="24"/>
                <w:szCs w:val="24"/>
              </w:rPr>
            </w:pPr>
            <w:r w:rsidRPr="001629DD">
              <w:rPr>
                <w:b/>
                <w:sz w:val="24"/>
                <w:szCs w:val="24"/>
              </w:rPr>
              <w:t>Current Text</w:t>
            </w:r>
          </w:p>
        </w:tc>
        <w:tc>
          <w:tcPr>
            <w:tcW w:w="4095" w:type="dxa"/>
            <w:shd w:val="clear" w:color="auto" w:fill="D9D9D9"/>
            <w:vAlign w:val="center"/>
          </w:tcPr>
          <w:p w:rsidR="00016C07" w:rsidRPr="001629DD" w:rsidRDefault="00016C07" w:rsidP="00E6404D">
            <w:pPr>
              <w:pStyle w:val="Default"/>
              <w:jc w:val="center"/>
              <w:rPr>
                <w:b/>
                <w:color w:val="auto"/>
              </w:rPr>
            </w:pPr>
            <w:r w:rsidRPr="001629DD">
              <w:rPr>
                <w:b/>
                <w:color w:val="auto"/>
              </w:rPr>
              <w:t>Proposed Text</w:t>
            </w:r>
          </w:p>
        </w:tc>
      </w:tr>
      <w:tr w:rsidR="00257B1F" w:rsidRPr="001629DD" w:rsidTr="002D6271">
        <w:tc>
          <w:tcPr>
            <w:tcW w:w="2808" w:type="dxa"/>
          </w:tcPr>
          <w:p w:rsidR="00257B1F" w:rsidRPr="001629DD" w:rsidRDefault="00257B1F" w:rsidP="003463DC">
            <w:pPr>
              <w:rPr>
                <w:b/>
                <w:sz w:val="24"/>
                <w:szCs w:val="24"/>
              </w:rPr>
            </w:pPr>
            <w:r w:rsidRPr="001629DD">
              <w:rPr>
                <w:b/>
                <w:sz w:val="24"/>
                <w:szCs w:val="24"/>
              </w:rPr>
              <w:t>Pages 1-7,</w:t>
            </w:r>
          </w:p>
          <w:p w:rsidR="00257B1F" w:rsidRPr="001629DD" w:rsidRDefault="00257B1F" w:rsidP="003463DC">
            <w:pPr>
              <w:rPr>
                <w:b/>
                <w:sz w:val="24"/>
                <w:szCs w:val="24"/>
              </w:rPr>
            </w:pPr>
            <w:r w:rsidRPr="001629DD">
              <w:rPr>
                <w:b/>
                <w:sz w:val="24"/>
                <w:szCs w:val="24"/>
              </w:rPr>
              <w:t>Who May File Form I-765?</w:t>
            </w:r>
          </w:p>
        </w:tc>
        <w:tc>
          <w:tcPr>
            <w:tcW w:w="4095" w:type="dxa"/>
          </w:tcPr>
          <w:p w:rsidR="00257B1F" w:rsidRPr="001629DD" w:rsidRDefault="00257B1F" w:rsidP="003463DC">
            <w:pPr>
              <w:rPr>
                <w:b/>
                <w:sz w:val="22"/>
                <w:szCs w:val="22"/>
              </w:rPr>
            </w:pPr>
            <w:r w:rsidRPr="001629DD">
              <w:rPr>
                <w:b/>
                <w:sz w:val="22"/>
                <w:szCs w:val="22"/>
              </w:rPr>
              <w:t xml:space="preserve">[Page </w:t>
            </w:r>
            <w:r w:rsidR="00973BD0" w:rsidRPr="001629DD">
              <w:rPr>
                <w:b/>
                <w:sz w:val="22"/>
                <w:szCs w:val="22"/>
              </w:rPr>
              <w:t>1</w:t>
            </w:r>
            <w:r w:rsidRPr="001629DD">
              <w:rPr>
                <w:b/>
                <w:sz w:val="22"/>
                <w:szCs w:val="22"/>
              </w:rPr>
              <w:t>]</w:t>
            </w:r>
          </w:p>
          <w:p w:rsidR="00257B1F" w:rsidRPr="001629DD" w:rsidRDefault="00257B1F" w:rsidP="003463DC">
            <w:pPr>
              <w:rPr>
                <w:b/>
                <w:sz w:val="22"/>
                <w:szCs w:val="22"/>
              </w:rPr>
            </w:pPr>
          </w:p>
          <w:p w:rsidR="00257B1F" w:rsidRPr="001629DD" w:rsidRDefault="00257B1F" w:rsidP="003463DC">
            <w:pPr>
              <w:rPr>
                <w:sz w:val="22"/>
                <w:szCs w:val="22"/>
              </w:rPr>
            </w:pPr>
            <w:r w:rsidRPr="001629DD">
              <w:rPr>
                <w:b/>
                <w:sz w:val="22"/>
                <w:szCs w:val="22"/>
              </w:rPr>
              <w:t>Who May File Form I-765?</w:t>
            </w:r>
          </w:p>
          <w:p w:rsidR="00257B1F" w:rsidRPr="001629DD" w:rsidRDefault="00257B1F" w:rsidP="003463DC">
            <w:pPr>
              <w:rPr>
                <w:sz w:val="22"/>
                <w:szCs w:val="22"/>
              </w:rPr>
            </w:pPr>
          </w:p>
          <w:p w:rsidR="00257B1F" w:rsidRPr="001629DD" w:rsidRDefault="00257B1F" w:rsidP="003463DC">
            <w:pPr>
              <w:rPr>
                <w:sz w:val="22"/>
                <w:szCs w:val="22"/>
              </w:rPr>
            </w:pPr>
            <w:r w:rsidRPr="001629DD">
              <w:rPr>
                <w:sz w:val="22"/>
                <w:szCs w:val="22"/>
              </w:rPr>
              <w:t>…</w:t>
            </w:r>
          </w:p>
          <w:p w:rsidR="00973BD0" w:rsidRPr="001629DD" w:rsidRDefault="00973BD0" w:rsidP="003463DC">
            <w:pPr>
              <w:rPr>
                <w:sz w:val="22"/>
                <w:szCs w:val="22"/>
              </w:rPr>
            </w:pPr>
          </w:p>
          <w:p w:rsidR="00973BD0" w:rsidRPr="001629DD" w:rsidRDefault="00973BD0" w:rsidP="003463DC">
            <w:proofErr w:type="spellStart"/>
            <w:r w:rsidRPr="001629DD">
              <w:t>Asylee</w:t>
            </w:r>
            <w:proofErr w:type="spellEnd"/>
            <w:r w:rsidRPr="001629DD">
              <w:t xml:space="preserve">/Refugee and Their Spouses and Children… </w:t>
            </w:r>
            <w:r w:rsidRPr="001629DD">
              <w:rPr>
                <w:b/>
              </w:rPr>
              <w:t>Page 1</w:t>
            </w:r>
          </w:p>
          <w:p w:rsidR="00973BD0" w:rsidRPr="001629DD" w:rsidRDefault="00973BD0" w:rsidP="003463DC">
            <w:r w:rsidRPr="001629DD">
              <w:t xml:space="preserve">Nationality Categories… </w:t>
            </w:r>
            <w:r w:rsidRPr="001629DD">
              <w:rPr>
                <w:b/>
              </w:rPr>
              <w:t>Page 1</w:t>
            </w:r>
          </w:p>
          <w:p w:rsidR="00973BD0" w:rsidRPr="001629DD" w:rsidRDefault="00973BD0" w:rsidP="003463DC">
            <w:r w:rsidRPr="001629DD">
              <w:t>Foreign Students</w:t>
            </w:r>
            <w:r w:rsidR="00D146AC" w:rsidRPr="001629DD">
              <w:t xml:space="preserve">… </w:t>
            </w:r>
            <w:r w:rsidR="00D146AC" w:rsidRPr="001629DD">
              <w:rPr>
                <w:b/>
              </w:rPr>
              <w:t>Page 2</w:t>
            </w:r>
          </w:p>
          <w:p w:rsidR="00973BD0" w:rsidRPr="001629DD" w:rsidRDefault="00973BD0" w:rsidP="003463DC">
            <w:r w:rsidRPr="001629DD">
              <w:t>Eligible Dependents of Employees of Diplomatic Missions, International Organization, or NATO</w:t>
            </w:r>
            <w:r w:rsidR="00D146AC" w:rsidRPr="001629DD">
              <w:t xml:space="preserve">… </w:t>
            </w:r>
            <w:r w:rsidR="00D146AC" w:rsidRPr="001629DD">
              <w:rPr>
                <w:b/>
              </w:rPr>
              <w:t>Page 3</w:t>
            </w:r>
          </w:p>
          <w:p w:rsidR="00973BD0" w:rsidRPr="001629DD" w:rsidRDefault="00973BD0" w:rsidP="003463DC">
            <w:r w:rsidRPr="001629DD">
              <w:t>Employment-Based Nonimmigrants</w:t>
            </w:r>
            <w:r w:rsidR="00D146AC" w:rsidRPr="001629DD">
              <w:t xml:space="preserve">… </w:t>
            </w:r>
            <w:r w:rsidR="00D146AC" w:rsidRPr="001629DD">
              <w:rPr>
                <w:b/>
              </w:rPr>
              <w:t>Page 3</w:t>
            </w:r>
          </w:p>
          <w:p w:rsidR="00973BD0" w:rsidRPr="001629DD" w:rsidRDefault="00973BD0" w:rsidP="003463DC">
            <w:r w:rsidRPr="001629DD">
              <w:t>Family-Based Nonimmigrants</w:t>
            </w:r>
            <w:r w:rsidR="00D146AC" w:rsidRPr="001629DD">
              <w:t xml:space="preserve">… </w:t>
            </w:r>
            <w:r w:rsidR="00D146AC" w:rsidRPr="001629DD">
              <w:rPr>
                <w:b/>
              </w:rPr>
              <w:t>Page 4</w:t>
            </w:r>
          </w:p>
          <w:p w:rsidR="00973BD0" w:rsidRPr="001629DD" w:rsidRDefault="00973BD0" w:rsidP="003463DC">
            <w:r w:rsidRPr="001629DD">
              <w:t>Adjustment-of-Status Categories</w:t>
            </w:r>
            <w:r w:rsidR="00D146AC" w:rsidRPr="001629DD">
              <w:t xml:space="preserve">… </w:t>
            </w:r>
            <w:r w:rsidR="00D146AC" w:rsidRPr="001629DD">
              <w:rPr>
                <w:b/>
              </w:rPr>
              <w:t>Page 5</w:t>
            </w:r>
          </w:p>
          <w:p w:rsidR="00973BD0" w:rsidRPr="001629DD" w:rsidRDefault="00973BD0" w:rsidP="003463DC">
            <w:pPr>
              <w:rPr>
                <w:sz w:val="22"/>
                <w:szCs w:val="22"/>
              </w:rPr>
            </w:pPr>
            <w:r w:rsidRPr="001629DD">
              <w:t>Other Categories</w:t>
            </w:r>
            <w:r w:rsidR="00D146AC" w:rsidRPr="001629DD">
              <w:t xml:space="preserve">… </w:t>
            </w:r>
            <w:r w:rsidR="00D146AC" w:rsidRPr="001629DD">
              <w:rPr>
                <w:b/>
              </w:rPr>
              <w:t>Page 5</w:t>
            </w:r>
          </w:p>
          <w:p w:rsidR="00257B1F" w:rsidRPr="001629DD" w:rsidRDefault="00257B1F" w:rsidP="003463DC">
            <w:pPr>
              <w:rPr>
                <w:sz w:val="22"/>
                <w:szCs w:val="22"/>
              </w:rPr>
            </w:pPr>
          </w:p>
          <w:p w:rsidR="00D146AC" w:rsidRPr="001629DD" w:rsidRDefault="00D146AC" w:rsidP="003463DC">
            <w:pPr>
              <w:rPr>
                <w:sz w:val="22"/>
                <w:szCs w:val="22"/>
              </w:rPr>
            </w:pPr>
            <w:r w:rsidRPr="001629DD">
              <w:rPr>
                <w:sz w:val="22"/>
                <w:szCs w:val="22"/>
              </w:rPr>
              <w:t>…</w:t>
            </w:r>
          </w:p>
          <w:p w:rsidR="00D146AC" w:rsidRPr="001629DD" w:rsidRDefault="00D146AC" w:rsidP="003463DC">
            <w:pPr>
              <w:rPr>
                <w:sz w:val="22"/>
                <w:szCs w:val="22"/>
              </w:rPr>
            </w:pPr>
          </w:p>
          <w:p w:rsidR="00973BD0" w:rsidRPr="001629DD" w:rsidRDefault="00973BD0" w:rsidP="00973BD0">
            <w:pPr>
              <w:rPr>
                <w:b/>
                <w:sz w:val="22"/>
                <w:szCs w:val="22"/>
              </w:rPr>
            </w:pPr>
            <w:r w:rsidRPr="001629DD">
              <w:rPr>
                <w:b/>
                <w:sz w:val="22"/>
                <w:szCs w:val="22"/>
              </w:rPr>
              <w:t xml:space="preserve">[Page </w:t>
            </w:r>
            <w:r w:rsidR="00253179" w:rsidRPr="001629DD">
              <w:rPr>
                <w:b/>
                <w:sz w:val="22"/>
                <w:szCs w:val="22"/>
              </w:rPr>
              <w:t>4</w:t>
            </w:r>
            <w:r w:rsidRPr="001629DD">
              <w:rPr>
                <w:b/>
                <w:sz w:val="22"/>
                <w:szCs w:val="22"/>
              </w:rPr>
              <w:t>]</w:t>
            </w:r>
          </w:p>
          <w:p w:rsidR="00973BD0" w:rsidRPr="001629DD" w:rsidRDefault="00973BD0" w:rsidP="003463DC">
            <w:pPr>
              <w:rPr>
                <w:sz w:val="22"/>
                <w:szCs w:val="22"/>
              </w:rPr>
            </w:pPr>
          </w:p>
          <w:p w:rsidR="00257B1F" w:rsidRPr="001629DD" w:rsidRDefault="00257B1F" w:rsidP="003463DC">
            <w:pPr>
              <w:rPr>
                <w:color w:val="000000"/>
                <w:sz w:val="22"/>
              </w:rPr>
            </w:pPr>
            <w:r w:rsidRPr="001629DD">
              <w:rPr>
                <w:b/>
                <w:sz w:val="22"/>
                <w:szCs w:val="22"/>
              </w:rPr>
              <w:t xml:space="preserve">G.  </w:t>
            </w:r>
            <w:r w:rsidR="00543FCD" w:rsidRPr="001629DD">
              <w:rPr>
                <w:b/>
                <w:sz w:val="22"/>
                <w:szCs w:val="22"/>
              </w:rPr>
              <w:t>Spouse of an H-1B Nonimmigrant --</w:t>
            </w:r>
            <w:r w:rsidRPr="001629DD">
              <w:rPr>
                <w:b/>
                <w:sz w:val="22"/>
                <w:szCs w:val="22"/>
              </w:rPr>
              <w:t>(c</w:t>
            </w:r>
            <w:proofErr w:type="gramStart"/>
            <w:r w:rsidRPr="001629DD">
              <w:rPr>
                <w:b/>
                <w:sz w:val="22"/>
                <w:szCs w:val="22"/>
              </w:rPr>
              <w:t>)(</w:t>
            </w:r>
            <w:proofErr w:type="gramEnd"/>
            <w:r w:rsidRPr="001629DD">
              <w:rPr>
                <w:b/>
                <w:sz w:val="22"/>
                <w:szCs w:val="22"/>
              </w:rPr>
              <w:t xml:space="preserve">26).  </w:t>
            </w:r>
            <w:r w:rsidR="00B772DF" w:rsidRPr="001629DD">
              <w:rPr>
                <w:sz w:val="22"/>
              </w:rPr>
              <w:t xml:space="preserve">File Form I-765 along with documentation of your current H-4 admission or extension of stay.  You must also submit documentation establishing either that the H-1B principal has an approved Immigrant Petition for Alien Worker (Form I-140), or that your current H-4 admission or extension of stay was approved pursuant to the principal H-1B nonimmigrant's admission or extension of stay based on sections 106(a) and (b) of the American Competitiveness in the Twenty-First Century Act (AC21).  For your convenience, you may file Form I-765 with Form I-539, Application to Extend/Change Nonimmigrant Status.  However, USCIS will not process Form I-765 (except filing fees), until after USCIS has adjudicated Form I-539.  You may also file Form I-765 at the same time as Form I-539 </w:t>
            </w:r>
            <w:r w:rsidR="00B772DF" w:rsidRPr="001629DD">
              <w:rPr>
                <w:b/>
                <w:bCs/>
                <w:sz w:val="22"/>
              </w:rPr>
              <w:t>and</w:t>
            </w:r>
            <w:r w:rsidR="00B772DF" w:rsidRPr="001629DD">
              <w:rPr>
                <w:sz w:val="22"/>
              </w:rPr>
              <w:t xml:space="preserve"> Form I-129, Petition for a Nonimmigrant Worker.  The 90-day period for adjudicating </w:t>
            </w:r>
            <w:r w:rsidR="00B772DF" w:rsidRPr="001629DD">
              <w:rPr>
                <w:sz w:val="22"/>
              </w:rPr>
              <w:lastRenderedPageBreak/>
              <w:t xml:space="preserve">Applications for Employment Authorization (Form I-765) filed together with Form I-539 does not begin until USCIS has determined whether you are eligible for the underlying H-4 nonimmigrant status, and that the principal is eligible for H-1B status.  Please see the USCIS Web site at </w:t>
            </w:r>
            <w:r w:rsidR="00B772DF" w:rsidRPr="001629DD">
              <w:rPr>
                <w:b/>
                <w:bCs/>
                <w:color w:val="0000FF"/>
                <w:sz w:val="22"/>
                <w:u w:val="single"/>
              </w:rPr>
              <w:t>www.uscis.gov/I-765</w:t>
            </w:r>
            <w:r w:rsidR="00B772DF" w:rsidRPr="001629DD">
              <w:rPr>
                <w:color w:val="FF0000"/>
                <w:sz w:val="22"/>
              </w:rPr>
              <w:t xml:space="preserve"> </w:t>
            </w:r>
            <w:r w:rsidR="00B772DF" w:rsidRPr="001629DD">
              <w:rPr>
                <w:color w:val="000000"/>
                <w:sz w:val="22"/>
              </w:rPr>
              <w:t>for the most current information on where the file this benefit request.</w:t>
            </w:r>
          </w:p>
          <w:p w:rsidR="00543FCD" w:rsidRPr="001629DD" w:rsidRDefault="00543FCD" w:rsidP="003463DC">
            <w:pPr>
              <w:rPr>
                <w:color w:val="000000"/>
                <w:sz w:val="22"/>
              </w:rPr>
            </w:pPr>
          </w:p>
          <w:p w:rsidR="00543FCD" w:rsidRPr="001629DD" w:rsidRDefault="00543FCD" w:rsidP="003463DC">
            <w:pPr>
              <w:rPr>
                <w:color w:val="000000"/>
                <w:sz w:val="22"/>
                <w:u w:val="single"/>
              </w:rPr>
            </w:pPr>
            <w:r w:rsidRPr="001629DD">
              <w:rPr>
                <w:color w:val="000000"/>
                <w:sz w:val="22"/>
              </w:rPr>
              <w:t>…</w:t>
            </w:r>
          </w:p>
          <w:p w:rsidR="00543FCD" w:rsidRPr="001629DD" w:rsidRDefault="00543FCD" w:rsidP="003463DC">
            <w:pPr>
              <w:rPr>
                <w:b/>
                <w:sz w:val="24"/>
                <w:szCs w:val="22"/>
              </w:rPr>
            </w:pPr>
          </w:p>
          <w:p w:rsidR="00257B1F" w:rsidRPr="001629DD" w:rsidRDefault="00257B1F" w:rsidP="003463DC">
            <w:pPr>
              <w:rPr>
                <w:sz w:val="22"/>
                <w:szCs w:val="22"/>
              </w:rPr>
            </w:pPr>
            <w:r w:rsidRPr="001629DD">
              <w:rPr>
                <w:b/>
                <w:sz w:val="22"/>
                <w:szCs w:val="22"/>
              </w:rPr>
              <w:t>4.</w:t>
            </w:r>
            <w:r w:rsidRPr="001629DD">
              <w:rPr>
                <w:sz w:val="22"/>
                <w:szCs w:val="22"/>
              </w:rPr>
              <w:t xml:space="preserve">  </w:t>
            </w:r>
            <w:r w:rsidRPr="001629DD">
              <w:rPr>
                <w:b/>
                <w:bCs/>
                <w:sz w:val="22"/>
                <w:szCs w:val="22"/>
              </w:rPr>
              <w:t>Secondary Evidence.</w:t>
            </w:r>
            <w:r w:rsidRPr="001629DD">
              <w:rPr>
                <w:sz w:val="22"/>
                <w:szCs w:val="22"/>
              </w:rPr>
              <w:t xml:space="preserve">  If you do not have the evidence listed in 1, 2, or 3 above, you may ask USCIS to consider other evidence ("secondary evidence") in support of your application for employment authorization as an H-4 spouse.  For example, in establishing the Basis for Employment Authorization as described in 3a and 3b, you may submit the receipt number of the H-1B principal's most current Form I-129 extension of stay or the receipt number of the H-1B principal's approved Form I-140 petition.</w:t>
            </w:r>
          </w:p>
          <w:p w:rsidR="00257B1F" w:rsidRPr="001629DD" w:rsidRDefault="00257B1F" w:rsidP="003463DC">
            <w:pPr>
              <w:rPr>
                <w:sz w:val="22"/>
                <w:szCs w:val="22"/>
              </w:rPr>
            </w:pPr>
          </w:p>
          <w:p w:rsidR="00257B1F" w:rsidRPr="001629DD" w:rsidRDefault="00257B1F" w:rsidP="003463DC">
            <w:pPr>
              <w:rPr>
                <w:sz w:val="22"/>
                <w:szCs w:val="22"/>
              </w:rPr>
            </w:pPr>
            <w:r w:rsidRPr="001629DD">
              <w:rPr>
                <w:sz w:val="22"/>
                <w:szCs w:val="22"/>
              </w:rPr>
              <w:t xml:space="preserve">Failure to provide the evidence listed above or secondary evidence may result in the delay or denial of your application for employment authorization.  For additional information on secondary evidence, see </w:t>
            </w:r>
            <w:r w:rsidRPr="001629DD">
              <w:rPr>
                <w:b/>
                <w:bCs/>
                <w:sz w:val="22"/>
                <w:szCs w:val="22"/>
              </w:rPr>
              <w:t xml:space="preserve">Evidence </w:t>
            </w:r>
            <w:r w:rsidRPr="001629DD">
              <w:rPr>
                <w:sz w:val="22"/>
                <w:szCs w:val="22"/>
              </w:rPr>
              <w:t xml:space="preserve">in the </w:t>
            </w:r>
            <w:r w:rsidRPr="001629DD">
              <w:rPr>
                <w:b/>
                <w:bCs/>
                <w:sz w:val="22"/>
                <w:szCs w:val="22"/>
              </w:rPr>
              <w:t>General Instructions</w:t>
            </w:r>
            <w:r w:rsidRPr="001629DD">
              <w:rPr>
                <w:sz w:val="22"/>
                <w:szCs w:val="22"/>
              </w:rPr>
              <w:t xml:space="preserve"> section.</w:t>
            </w: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7C178B" w:rsidRPr="001629DD" w:rsidRDefault="007C178B"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257B1F" w:rsidRPr="001629DD" w:rsidRDefault="00257B1F" w:rsidP="003463DC">
            <w:pPr>
              <w:rPr>
                <w:sz w:val="22"/>
                <w:szCs w:val="22"/>
              </w:rPr>
            </w:pPr>
          </w:p>
          <w:p w:rsidR="00BE3B98" w:rsidRPr="001629DD" w:rsidRDefault="00BE3B98" w:rsidP="003463DC">
            <w:pPr>
              <w:rPr>
                <w:sz w:val="22"/>
                <w:szCs w:val="22"/>
              </w:rPr>
            </w:pPr>
          </w:p>
          <w:p w:rsidR="00CB7A68" w:rsidRPr="001629DD" w:rsidRDefault="00CB7A68" w:rsidP="003463DC">
            <w:pPr>
              <w:rPr>
                <w:sz w:val="22"/>
                <w:szCs w:val="22"/>
              </w:rPr>
            </w:pPr>
          </w:p>
          <w:p w:rsidR="00CB7A68" w:rsidRPr="001629DD" w:rsidRDefault="00CB7A68" w:rsidP="003463DC">
            <w:pPr>
              <w:rPr>
                <w:sz w:val="22"/>
                <w:szCs w:val="22"/>
              </w:rPr>
            </w:pPr>
          </w:p>
          <w:p w:rsidR="00CB7A68" w:rsidRPr="001629DD" w:rsidRDefault="00CB7A68" w:rsidP="003463DC">
            <w:pPr>
              <w:rPr>
                <w:sz w:val="22"/>
                <w:szCs w:val="22"/>
              </w:rPr>
            </w:pPr>
          </w:p>
          <w:p w:rsidR="00CB7A68" w:rsidRPr="001629DD" w:rsidRDefault="00CB7A68" w:rsidP="003463DC">
            <w:pPr>
              <w:rPr>
                <w:sz w:val="22"/>
                <w:szCs w:val="22"/>
              </w:rPr>
            </w:pPr>
          </w:p>
          <w:p w:rsidR="00CB7A68" w:rsidRPr="001629DD" w:rsidRDefault="00CB7A68" w:rsidP="003463DC">
            <w:pPr>
              <w:rPr>
                <w:sz w:val="22"/>
                <w:szCs w:val="22"/>
              </w:rPr>
            </w:pPr>
          </w:p>
          <w:p w:rsidR="00CB7A68" w:rsidRPr="001629DD" w:rsidRDefault="00CB7A68" w:rsidP="003463DC">
            <w:pPr>
              <w:rPr>
                <w:sz w:val="22"/>
                <w:szCs w:val="22"/>
              </w:rPr>
            </w:pPr>
          </w:p>
          <w:p w:rsidR="00CB7A68" w:rsidRPr="001629DD" w:rsidRDefault="00CB7A68" w:rsidP="003463DC">
            <w:pPr>
              <w:rPr>
                <w:sz w:val="22"/>
                <w:szCs w:val="22"/>
              </w:rPr>
            </w:pPr>
          </w:p>
          <w:p w:rsidR="00CB7A68" w:rsidRPr="001629DD" w:rsidRDefault="00CB7A68" w:rsidP="003463DC">
            <w:pPr>
              <w:rPr>
                <w:sz w:val="22"/>
                <w:szCs w:val="22"/>
              </w:rPr>
            </w:pPr>
          </w:p>
          <w:p w:rsidR="00CB7A68" w:rsidRPr="001629DD" w:rsidRDefault="00CB7A68" w:rsidP="003463DC">
            <w:pPr>
              <w:rPr>
                <w:sz w:val="22"/>
                <w:szCs w:val="22"/>
              </w:rPr>
            </w:pPr>
          </w:p>
          <w:p w:rsidR="00CB7A68" w:rsidRPr="001629DD" w:rsidRDefault="00CB7A68" w:rsidP="003463DC">
            <w:pPr>
              <w:rPr>
                <w:sz w:val="22"/>
                <w:szCs w:val="22"/>
              </w:rPr>
            </w:pPr>
          </w:p>
          <w:p w:rsidR="00CB7A68" w:rsidRPr="001629DD" w:rsidRDefault="00CB7A68" w:rsidP="003463DC">
            <w:pPr>
              <w:rPr>
                <w:sz w:val="22"/>
                <w:szCs w:val="22"/>
              </w:rPr>
            </w:pPr>
          </w:p>
          <w:p w:rsidR="00CB7A68" w:rsidRPr="001629DD" w:rsidRDefault="00CB7A68" w:rsidP="003463DC">
            <w:pPr>
              <w:rPr>
                <w:sz w:val="22"/>
                <w:szCs w:val="22"/>
              </w:rPr>
            </w:pPr>
          </w:p>
          <w:p w:rsidR="00CB7A68" w:rsidRPr="001629DD" w:rsidRDefault="00CB7A68" w:rsidP="003463DC">
            <w:pPr>
              <w:rPr>
                <w:sz w:val="22"/>
                <w:szCs w:val="22"/>
              </w:rPr>
            </w:pPr>
          </w:p>
          <w:p w:rsidR="00CB7A68" w:rsidRPr="001629DD" w:rsidRDefault="00CB7A68" w:rsidP="003463DC">
            <w:pPr>
              <w:rPr>
                <w:sz w:val="22"/>
                <w:szCs w:val="22"/>
              </w:rPr>
            </w:pPr>
          </w:p>
          <w:p w:rsidR="00CB7A68" w:rsidRPr="001629DD" w:rsidRDefault="00CB7A68" w:rsidP="003463DC">
            <w:pPr>
              <w:rPr>
                <w:sz w:val="22"/>
                <w:szCs w:val="22"/>
              </w:rPr>
            </w:pPr>
          </w:p>
          <w:p w:rsidR="00CB7A68" w:rsidRPr="001629DD" w:rsidRDefault="00CB7A68" w:rsidP="003463DC">
            <w:pPr>
              <w:rPr>
                <w:sz w:val="22"/>
                <w:szCs w:val="22"/>
              </w:rPr>
            </w:pPr>
          </w:p>
          <w:p w:rsidR="00CB7A68" w:rsidRPr="001629DD" w:rsidRDefault="00CB7A68" w:rsidP="003463DC">
            <w:pPr>
              <w:rPr>
                <w:sz w:val="22"/>
                <w:szCs w:val="22"/>
              </w:rPr>
            </w:pPr>
          </w:p>
          <w:p w:rsidR="00CB7A68" w:rsidRPr="001629DD" w:rsidRDefault="00CB7A68" w:rsidP="003463DC">
            <w:pPr>
              <w:rPr>
                <w:sz w:val="22"/>
                <w:szCs w:val="22"/>
              </w:rPr>
            </w:pPr>
          </w:p>
          <w:p w:rsidR="00CB7A68" w:rsidRPr="001629DD" w:rsidRDefault="00CB7A68" w:rsidP="003463DC">
            <w:pPr>
              <w:rPr>
                <w:sz w:val="22"/>
                <w:szCs w:val="22"/>
              </w:rPr>
            </w:pPr>
          </w:p>
          <w:p w:rsidR="00CB7A68" w:rsidRPr="001629DD" w:rsidRDefault="00CB7A68" w:rsidP="003463DC">
            <w:pPr>
              <w:rPr>
                <w:sz w:val="22"/>
                <w:szCs w:val="22"/>
              </w:rPr>
            </w:pPr>
          </w:p>
          <w:p w:rsidR="00CB7A68" w:rsidRPr="001629DD" w:rsidRDefault="00CB7A68" w:rsidP="003463DC">
            <w:pPr>
              <w:rPr>
                <w:sz w:val="22"/>
                <w:szCs w:val="22"/>
              </w:rPr>
            </w:pPr>
          </w:p>
          <w:p w:rsidR="00CB7A68" w:rsidRPr="001629DD" w:rsidRDefault="00CB7A68" w:rsidP="003463DC">
            <w:pPr>
              <w:rPr>
                <w:sz w:val="22"/>
                <w:szCs w:val="22"/>
              </w:rPr>
            </w:pPr>
          </w:p>
          <w:p w:rsidR="00CB7A68" w:rsidRPr="001629DD" w:rsidRDefault="00CB7A68" w:rsidP="003463DC">
            <w:pPr>
              <w:rPr>
                <w:sz w:val="22"/>
                <w:szCs w:val="22"/>
              </w:rPr>
            </w:pPr>
          </w:p>
          <w:p w:rsidR="00257B1F" w:rsidRPr="001629DD" w:rsidRDefault="00257B1F" w:rsidP="003463DC">
            <w:pPr>
              <w:rPr>
                <w:sz w:val="22"/>
                <w:szCs w:val="22"/>
              </w:rPr>
            </w:pPr>
          </w:p>
          <w:p w:rsidR="00CB7A68" w:rsidRPr="001629DD" w:rsidRDefault="00CB7A68" w:rsidP="003463DC">
            <w:pPr>
              <w:rPr>
                <w:sz w:val="22"/>
                <w:szCs w:val="22"/>
              </w:rPr>
            </w:pPr>
          </w:p>
          <w:p w:rsidR="00973BD0" w:rsidRPr="001629DD" w:rsidRDefault="00973BD0" w:rsidP="003463DC">
            <w:pPr>
              <w:rPr>
                <w:sz w:val="22"/>
                <w:szCs w:val="22"/>
              </w:rPr>
            </w:pPr>
          </w:p>
          <w:p w:rsidR="00543FCD" w:rsidRPr="001629DD" w:rsidRDefault="00543FCD" w:rsidP="003463DC">
            <w:pPr>
              <w:rPr>
                <w:b/>
                <w:sz w:val="22"/>
                <w:szCs w:val="22"/>
              </w:rPr>
            </w:pPr>
          </w:p>
          <w:p w:rsidR="00257B1F" w:rsidRPr="001629DD" w:rsidRDefault="00543FCD" w:rsidP="003463DC">
            <w:pPr>
              <w:rPr>
                <w:b/>
                <w:sz w:val="22"/>
                <w:szCs w:val="22"/>
              </w:rPr>
            </w:pPr>
            <w:r w:rsidRPr="001629DD">
              <w:rPr>
                <w:b/>
                <w:sz w:val="22"/>
                <w:szCs w:val="22"/>
              </w:rPr>
              <w:t>[Page 5]</w:t>
            </w:r>
          </w:p>
          <w:p w:rsidR="00543FCD" w:rsidRPr="001629DD" w:rsidRDefault="00543FCD" w:rsidP="003463DC">
            <w:pPr>
              <w:rPr>
                <w:b/>
                <w:sz w:val="22"/>
                <w:szCs w:val="22"/>
              </w:rPr>
            </w:pPr>
          </w:p>
          <w:p w:rsidR="00257B1F" w:rsidRPr="001629DD" w:rsidRDefault="00257B1F" w:rsidP="003463DC">
            <w:pPr>
              <w:rPr>
                <w:sz w:val="22"/>
                <w:szCs w:val="22"/>
              </w:rPr>
            </w:pPr>
            <w:r w:rsidRPr="001629DD">
              <w:rPr>
                <w:b/>
                <w:sz w:val="22"/>
                <w:szCs w:val="22"/>
              </w:rPr>
              <w:t>6.  Family-Based Nonimmigrant Categories</w:t>
            </w:r>
            <w:r w:rsidRPr="001629DD">
              <w:rPr>
                <w:sz w:val="22"/>
                <w:szCs w:val="22"/>
              </w:rPr>
              <w:t>…</w:t>
            </w:r>
          </w:p>
          <w:p w:rsidR="00543FCD" w:rsidRPr="001629DD" w:rsidRDefault="00543FCD" w:rsidP="003463DC">
            <w:pPr>
              <w:rPr>
                <w:sz w:val="22"/>
                <w:szCs w:val="22"/>
              </w:rPr>
            </w:pPr>
          </w:p>
          <w:p w:rsidR="00543FCD" w:rsidRPr="001629DD" w:rsidRDefault="00543FCD" w:rsidP="00543FCD">
            <w:pPr>
              <w:rPr>
                <w:bCs/>
                <w:sz w:val="22"/>
                <w:szCs w:val="22"/>
              </w:rPr>
            </w:pPr>
            <w:r w:rsidRPr="001629DD">
              <w:rPr>
                <w:b/>
                <w:bCs/>
                <w:sz w:val="22"/>
                <w:szCs w:val="22"/>
              </w:rPr>
              <w:lastRenderedPageBreak/>
              <w:t>8.  Other Categories</w:t>
            </w:r>
            <w:r w:rsidRPr="001629DD">
              <w:rPr>
                <w:bCs/>
                <w:sz w:val="22"/>
                <w:szCs w:val="22"/>
              </w:rPr>
              <w:t>…</w:t>
            </w:r>
          </w:p>
          <w:p w:rsidR="00543FCD" w:rsidRPr="001629DD" w:rsidRDefault="00543FCD" w:rsidP="00543FCD">
            <w:pPr>
              <w:tabs>
                <w:tab w:val="left" w:pos="1426"/>
              </w:tabs>
              <w:rPr>
                <w:b/>
                <w:bCs/>
                <w:sz w:val="22"/>
                <w:szCs w:val="22"/>
              </w:rPr>
            </w:pPr>
          </w:p>
          <w:p w:rsidR="00543FCD" w:rsidRPr="001629DD" w:rsidRDefault="00543FCD" w:rsidP="00543FCD">
            <w:pPr>
              <w:tabs>
                <w:tab w:val="left" w:pos="1426"/>
              </w:tabs>
              <w:rPr>
                <w:b/>
                <w:bCs/>
                <w:sz w:val="22"/>
                <w:szCs w:val="22"/>
              </w:rPr>
            </w:pPr>
            <w:r w:rsidRPr="001629DD">
              <w:rPr>
                <w:b/>
                <w:bCs/>
                <w:sz w:val="22"/>
                <w:szCs w:val="22"/>
              </w:rPr>
              <w:t>[Page 6]</w:t>
            </w:r>
            <w:r w:rsidRPr="001629DD">
              <w:rPr>
                <w:b/>
                <w:bCs/>
                <w:sz w:val="22"/>
                <w:szCs w:val="22"/>
              </w:rPr>
              <w:br/>
            </w:r>
          </w:p>
          <w:p w:rsidR="00543FCD" w:rsidRPr="001629DD" w:rsidRDefault="00543FCD" w:rsidP="00543FCD">
            <w:pPr>
              <w:rPr>
                <w:b/>
                <w:bCs/>
                <w:sz w:val="22"/>
                <w:szCs w:val="22"/>
              </w:rPr>
            </w:pPr>
            <w:r w:rsidRPr="001629DD">
              <w:rPr>
                <w:b/>
                <w:bCs/>
                <w:sz w:val="22"/>
                <w:szCs w:val="22"/>
              </w:rPr>
              <w:t>F.  Consideration of Deferred Action for Childhood Arrivals--(c</w:t>
            </w:r>
            <w:proofErr w:type="gramStart"/>
            <w:r w:rsidRPr="001629DD">
              <w:rPr>
                <w:b/>
                <w:bCs/>
                <w:sz w:val="22"/>
                <w:szCs w:val="22"/>
              </w:rPr>
              <w:t>)(</w:t>
            </w:r>
            <w:proofErr w:type="gramEnd"/>
            <w:r w:rsidRPr="001629DD">
              <w:rPr>
                <w:b/>
                <w:bCs/>
                <w:sz w:val="22"/>
                <w:szCs w:val="22"/>
              </w:rPr>
              <w:t>33).</w:t>
            </w:r>
          </w:p>
          <w:p w:rsidR="00543FCD" w:rsidRPr="001629DD" w:rsidRDefault="00543FCD" w:rsidP="00543FCD">
            <w:pPr>
              <w:rPr>
                <w:b/>
                <w:bCs/>
                <w:sz w:val="22"/>
                <w:szCs w:val="22"/>
              </w:rPr>
            </w:pPr>
          </w:p>
          <w:p w:rsidR="00543FCD" w:rsidRPr="001629DD" w:rsidRDefault="00543FCD" w:rsidP="00543FCD">
            <w:pPr>
              <w:rPr>
                <w:sz w:val="22"/>
                <w:szCs w:val="22"/>
              </w:rPr>
            </w:pPr>
            <w:r w:rsidRPr="001629DD">
              <w:rPr>
                <w:b/>
                <w:bCs/>
                <w:sz w:val="22"/>
                <w:szCs w:val="22"/>
              </w:rPr>
              <w:t xml:space="preserve">1.  </w:t>
            </w:r>
            <w:r w:rsidRPr="001629DD">
              <w:rPr>
                <w:sz w:val="22"/>
                <w:szCs w:val="22"/>
              </w:rPr>
              <w:t>You must file Form I-765 with Form I-821D if you meet the guidelines described in the Form I-821D Filing Instructions.  Enter (c</w:t>
            </w:r>
            <w:proofErr w:type="gramStart"/>
            <w:r w:rsidRPr="001629DD">
              <w:rPr>
                <w:sz w:val="22"/>
                <w:szCs w:val="22"/>
              </w:rPr>
              <w:t>)(</w:t>
            </w:r>
            <w:proofErr w:type="gramEnd"/>
            <w:r w:rsidRPr="001629DD">
              <w:rPr>
                <w:sz w:val="22"/>
                <w:szCs w:val="22"/>
              </w:rPr>
              <w:t xml:space="preserve">33) in </w:t>
            </w:r>
            <w:r w:rsidRPr="001629DD">
              <w:rPr>
                <w:b/>
                <w:bCs/>
                <w:sz w:val="22"/>
                <w:szCs w:val="22"/>
              </w:rPr>
              <w:t>Question 16</w:t>
            </w:r>
            <w:r w:rsidRPr="001629DD">
              <w:rPr>
                <w:sz w:val="22"/>
                <w:szCs w:val="22"/>
              </w:rPr>
              <w:t xml:space="preserve"> as the letter and number of the category for which you are applying.</w:t>
            </w:r>
          </w:p>
          <w:p w:rsidR="00543FCD" w:rsidRPr="001629DD" w:rsidRDefault="00543FCD" w:rsidP="00543FCD">
            <w:pPr>
              <w:rPr>
                <w:sz w:val="22"/>
                <w:szCs w:val="22"/>
              </w:rPr>
            </w:pPr>
          </w:p>
          <w:p w:rsidR="00543FCD" w:rsidRPr="001629DD" w:rsidRDefault="00543FCD" w:rsidP="00175512">
            <w:pPr>
              <w:autoSpaceDE w:val="0"/>
              <w:autoSpaceDN w:val="0"/>
              <w:adjustRightInd w:val="0"/>
              <w:rPr>
                <w:sz w:val="22"/>
                <w:szCs w:val="22"/>
              </w:rPr>
            </w:pPr>
            <w:proofErr w:type="gramStart"/>
            <w:r w:rsidRPr="001629DD">
              <w:rPr>
                <w:sz w:val="22"/>
                <w:szCs w:val="22"/>
              </w:rPr>
              <w:t>a.  To</w:t>
            </w:r>
            <w:proofErr w:type="gramEnd"/>
            <w:r w:rsidRPr="001629DD">
              <w:rPr>
                <w:sz w:val="22"/>
                <w:szCs w:val="22"/>
              </w:rPr>
              <w:t xml:space="preserve"> determine your eligibility for work authorization, you must establish economic necessity.  USCIS will consider whether you have an economic need to work by reviewing your current annual income, your current annual expenses, and the total current value of your assets.  Provide this financial information on Form I-765WS, Form I-765 Worksheet.  If you would like to provide an explanation, complete </w:t>
            </w:r>
            <w:r w:rsidRPr="001629DD">
              <w:rPr>
                <w:b/>
                <w:bCs/>
                <w:sz w:val="22"/>
                <w:szCs w:val="22"/>
              </w:rPr>
              <w:t>Part 3. Explanation</w:t>
            </w:r>
            <w:r w:rsidRPr="001629DD">
              <w:rPr>
                <w:sz w:val="22"/>
                <w:szCs w:val="22"/>
              </w:rPr>
              <w:t>, of the worksheet.  It is not necessary to submit supporting documentation, though it will be accepted and reviewed if you choose to submit it.  You do not need to include other household member's financial information to establish your own economic necessity.</w:t>
            </w:r>
          </w:p>
          <w:p w:rsidR="00543FCD" w:rsidRPr="001629DD" w:rsidRDefault="00543FCD" w:rsidP="00543FCD">
            <w:pPr>
              <w:rPr>
                <w:sz w:val="22"/>
                <w:szCs w:val="22"/>
              </w:rPr>
            </w:pPr>
          </w:p>
          <w:p w:rsidR="00C8773B" w:rsidRPr="001629DD" w:rsidRDefault="00C8773B" w:rsidP="00543FCD">
            <w:pPr>
              <w:rPr>
                <w:sz w:val="22"/>
                <w:szCs w:val="22"/>
              </w:rPr>
            </w:pPr>
          </w:p>
          <w:p w:rsidR="00C8773B" w:rsidRPr="001629DD" w:rsidRDefault="00C8773B" w:rsidP="00543FCD">
            <w:pPr>
              <w:rPr>
                <w:sz w:val="22"/>
                <w:szCs w:val="22"/>
              </w:rPr>
            </w:pPr>
          </w:p>
          <w:p w:rsidR="00543FCD" w:rsidRPr="001629DD" w:rsidRDefault="00543FCD" w:rsidP="00543FCD">
            <w:pPr>
              <w:rPr>
                <w:sz w:val="22"/>
                <w:szCs w:val="22"/>
              </w:rPr>
            </w:pPr>
            <w:proofErr w:type="gramStart"/>
            <w:r w:rsidRPr="001629DD">
              <w:rPr>
                <w:sz w:val="22"/>
                <w:szCs w:val="22"/>
              </w:rPr>
              <w:t>b.  The</w:t>
            </w:r>
            <w:proofErr w:type="gramEnd"/>
            <w:r w:rsidRPr="001629DD">
              <w:rPr>
                <w:sz w:val="22"/>
                <w:szCs w:val="22"/>
              </w:rPr>
              <w:t xml:space="preserve"> 90-day period for adjudicating Form I-765 filed together with Form I-821D does not begin until DHS has decided whether to defer action in your case.</w:t>
            </w:r>
          </w:p>
          <w:p w:rsidR="00543FCD" w:rsidRPr="001629DD" w:rsidRDefault="00543FCD" w:rsidP="00543FCD">
            <w:pPr>
              <w:tabs>
                <w:tab w:val="left" w:pos="2627"/>
              </w:tabs>
            </w:pPr>
            <w:r w:rsidRPr="001629DD">
              <w:tab/>
            </w:r>
          </w:p>
          <w:p w:rsidR="00543FCD" w:rsidRPr="001629DD" w:rsidRDefault="00543FCD" w:rsidP="00543FCD">
            <w:pPr>
              <w:rPr>
                <w:sz w:val="22"/>
                <w:szCs w:val="22"/>
              </w:rPr>
            </w:pPr>
            <w:proofErr w:type="gramStart"/>
            <w:r w:rsidRPr="001629DD">
              <w:rPr>
                <w:sz w:val="22"/>
                <w:szCs w:val="22"/>
              </w:rPr>
              <w:t>c.  The</w:t>
            </w:r>
            <w:proofErr w:type="gramEnd"/>
            <w:r w:rsidRPr="001629DD">
              <w:rPr>
                <w:sz w:val="22"/>
                <w:szCs w:val="22"/>
              </w:rPr>
              <w:t xml:space="preserve"> fee for Form I-765 filed based on the Consideration of Deferred Action for Childhood Arrivals category cannot be waived.  Biometric collection and the biometric services fee for Form I-765 based on the Consideration of Deferred Action for Childhood Arrivals category is also required and cannot be waived.</w:t>
            </w:r>
          </w:p>
          <w:p w:rsidR="00543FCD" w:rsidRPr="001629DD" w:rsidRDefault="00543FCD" w:rsidP="00543FCD">
            <w:pPr>
              <w:rPr>
                <w:sz w:val="22"/>
                <w:szCs w:val="22"/>
              </w:rPr>
            </w:pPr>
            <w:r w:rsidRPr="001629DD">
              <w:rPr>
                <w:sz w:val="22"/>
                <w:szCs w:val="22"/>
              </w:rPr>
              <w:t>…</w:t>
            </w:r>
          </w:p>
          <w:p w:rsidR="00543FCD" w:rsidRPr="001629DD" w:rsidRDefault="00543FCD" w:rsidP="003463DC">
            <w:pPr>
              <w:rPr>
                <w:sz w:val="22"/>
                <w:szCs w:val="22"/>
              </w:rPr>
            </w:pPr>
          </w:p>
          <w:p w:rsidR="00257B1F" w:rsidRPr="001629DD" w:rsidRDefault="00257B1F" w:rsidP="003463DC">
            <w:pPr>
              <w:rPr>
                <w:sz w:val="22"/>
                <w:szCs w:val="22"/>
              </w:rPr>
            </w:pPr>
          </w:p>
        </w:tc>
        <w:tc>
          <w:tcPr>
            <w:tcW w:w="4095" w:type="dxa"/>
          </w:tcPr>
          <w:p w:rsidR="00D146AC" w:rsidRPr="001629DD" w:rsidRDefault="00D146AC" w:rsidP="00D146AC">
            <w:pPr>
              <w:rPr>
                <w:b/>
                <w:sz w:val="22"/>
                <w:szCs w:val="22"/>
              </w:rPr>
            </w:pPr>
            <w:r w:rsidRPr="001629DD">
              <w:rPr>
                <w:b/>
                <w:sz w:val="22"/>
                <w:szCs w:val="22"/>
              </w:rPr>
              <w:lastRenderedPageBreak/>
              <w:t>[Page 1]</w:t>
            </w:r>
          </w:p>
          <w:p w:rsidR="00D146AC" w:rsidRPr="001629DD" w:rsidRDefault="00D146AC" w:rsidP="00D146AC">
            <w:pPr>
              <w:rPr>
                <w:b/>
                <w:sz w:val="22"/>
                <w:szCs w:val="22"/>
              </w:rPr>
            </w:pPr>
          </w:p>
          <w:p w:rsidR="00D146AC" w:rsidRPr="001629DD" w:rsidRDefault="00D146AC" w:rsidP="00D146AC">
            <w:pPr>
              <w:rPr>
                <w:sz w:val="22"/>
                <w:szCs w:val="22"/>
              </w:rPr>
            </w:pPr>
            <w:r w:rsidRPr="001629DD">
              <w:rPr>
                <w:b/>
                <w:sz w:val="22"/>
                <w:szCs w:val="22"/>
              </w:rPr>
              <w:t>Who May File Form I-765?</w:t>
            </w:r>
          </w:p>
          <w:p w:rsidR="00D146AC" w:rsidRPr="001629DD" w:rsidRDefault="00D146AC" w:rsidP="00D146AC">
            <w:pPr>
              <w:rPr>
                <w:sz w:val="22"/>
                <w:szCs w:val="22"/>
              </w:rPr>
            </w:pPr>
          </w:p>
          <w:p w:rsidR="00D146AC" w:rsidRPr="001629DD" w:rsidRDefault="00D146AC" w:rsidP="00D146AC">
            <w:pPr>
              <w:rPr>
                <w:sz w:val="22"/>
                <w:szCs w:val="22"/>
              </w:rPr>
            </w:pPr>
            <w:r w:rsidRPr="001629DD">
              <w:rPr>
                <w:sz w:val="22"/>
                <w:szCs w:val="22"/>
              </w:rPr>
              <w:t>…</w:t>
            </w:r>
          </w:p>
          <w:p w:rsidR="00D146AC" w:rsidRPr="001629DD" w:rsidRDefault="00D146AC" w:rsidP="00D146AC">
            <w:pPr>
              <w:rPr>
                <w:sz w:val="22"/>
                <w:szCs w:val="22"/>
              </w:rPr>
            </w:pPr>
          </w:p>
          <w:p w:rsidR="00D146AC" w:rsidRPr="001629DD" w:rsidRDefault="00D146AC" w:rsidP="00D146AC">
            <w:proofErr w:type="spellStart"/>
            <w:r w:rsidRPr="001629DD">
              <w:t>Asylee</w:t>
            </w:r>
            <w:proofErr w:type="spellEnd"/>
            <w:r w:rsidRPr="001629DD">
              <w:t xml:space="preserve">/Refugee and Their Spouses and Children… </w:t>
            </w:r>
            <w:r w:rsidRPr="001629DD">
              <w:rPr>
                <w:b/>
              </w:rPr>
              <w:t>Page 1</w:t>
            </w:r>
          </w:p>
          <w:p w:rsidR="00D146AC" w:rsidRPr="001629DD" w:rsidRDefault="00D146AC" w:rsidP="00D146AC">
            <w:r w:rsidRPr="001629DD">
              <w:t xml:space="preserve">Nationality Categories… </w:t>
            </w:r>
            <w:r w:rsidRPr="001629DD">
              <w:rPr>
                <w:b/>
              </w:rPr>
              <w:t>Page 1</w:t>
            </w:r>
          </w:p>
          <w:p w:rsidR="00D146AC" w:rsidRPr="001629DD" w:rsidRDefault="00D146AC" w:rsidP="00D146AC">
            <w:r w:rsidRPr="001629DD">
              <w:t xml:space="preserve">Foreign Students… </w:t>
            </w:r>
            <w:r w:rsidRPr="001629DD">
              <w:rPr>
                <w:b/>
              </w:rPr>
              <w:t>Page 2</w:t>
            </w:r>
          </w:p>
          <w:p w:rsidR="00D146AC" w:rsidRPr="001629DD" w:rsidRDefault="00D146AC" w:rsidP="00D146AC">
            <w:r w:rsidRPr="001629DD">
              <w:t xml:space="preserve">Eligible Dependents of Employees of Diplomatic Missions, International Organization, or NATO… </w:t>
            </w:r>
            <w:r w:rsidRPr="001629DD">
              <w:rPr>
                <w:b/>
              </w:rPr>
              <w:t>Page 3</w:t>
            </w:r>
          </w:p>
          <w:p w:rsidR="00D146AC" w:rsidRPr="001629DD" w:rsidRDefault="00D146AC" w:rsidP="00D146AC">
            <w:r w:rsidRPr="001629DD">
              <w:t xml:space="preserve">Employment-Based Nonimmigrants… </w:t>
            </w:r>
            <w:r w:rsidRPr="001629DD">
              <w:rPr>
                <w:b/>
              </w:rPr>
              <w:t>Page 3</w:t>
            </w:r>
          </w:p>
          <w:p w:rsidR="00D146AC" w:rsidRPr="001629DD" w:rsidRDefault="00D146AC" w:rsidP="00D146AC">
            <w:r w:rsidRPr="001629DD">
              <w:t xml:space="preserve">Family-Based Nonimmigrants… </w:t>
            </w:r>
            <w:r w:rsidRPr="001629DD">
              <w:rPr>
                <w:b/>
              </w:rPr>
              <w:t xml:space="preserve">Page </w:t>
            </w:r>
            <w:r w:rsidR="00473257">
              <w:rPr>
                <w:b/>
                <w:color w:val="FF0000"/>
              </w:rPr>
              <w:t>7</w:t>
            </w:r>
          </w:p>
          <w:p w:rsidR="00D146AC" w:rsidRPr="001629DD" w:rsidRDefault="00D146AC" w:rsidP="00D146AC">
            <w:r w:rsidRPr="001629DD">
              <w:t xml:space="preserve">Adjustment-of-Status Categories… </w:t>
            </w:r>
            <w:r w:rsidRPr="001629DD">
              <w:rPr>
                <w:b/>
              </w:rPr>
              <w:t>Page</w:t>
            </w:r>
            <w:r w:rsidRPr="001629DD">
              <w:rPr>
                <w:b/>
                <w:color w:val="FF0000"/>
              </w:rPr>
              <w:t xml:space="preserve"> 7</w:t>
            </w:r>
          </w:p>
          <w:p w:rsidR="00D146AC" w:rsidRPr="001629DD" w:rsidRDefault="00D146AC" w:rsidP="00D146AC">
            <w:pPr>
              <w:rPr>
                <w:color w:val="FF0000"/>
                <w:sz w:val="22"/>
                <w:szCs w:val="22"/>
              </w:rPr>
            </w:pPr>
            <w:r w:rsidRPr="001629DD">
              <w:t xml:space="preserve">Other Categories… </w:t>
            </w:r>
            <w:r w:rsidRPr="001629DD">
              <w:rPr>
                <w:b/>
              </w:rPr>
              <w:t xml:space="preserve">Page </w:t>
            </w:r>
            <w:r w:rsidRPr="001629DD">
              <w:rPr>
                <w:b/>
                <w:color w:val="FF0000"/>
              </w:rPr>
              <w:t>7</w:t>
            </w:r>
          </w:p>
          <w:p w:rsidR="00D146AC" w:rsidRPr="001629DD" w:rsidRDefault="00D146AC" w:rsidP="00D146AC">
            <w:pPr>
              <w:rPr>
                <w:b/>
                <w:sz w:val="22"/>
                <w:szCs w:val="22"/>
              </w:rPr>
            </w:pPr>
            <w:r w:rsidRPr="001629DD">
              <w:rPr>
                <w:b/>
                <w:sz w:val="22"/>
                <w:szCs w:val="22"/>
              </w:rPr>
              <w:t xml:space="preserve"> </w:t>
            </w:r>
          </w:p>
          <w:p w:rsidR="00D146AC" w:rsidRPr="001629DD" w:rsidRDefault="00D146AC" w:rsidP="00D146AC">
            <w:pPr>
              <w:rPr>
                <w:sz w:val="22"/>
                <w:szCs w:val="22"/>
              </w:rPr>
            </w:pPr>
            <w:r w:rsidRPr="001629DD">
              <w:rPr>
                <w:sz w:val="22"/>
                <w:szCs w:val="22"/>
              </w:rPr>
              <w:t>…</w:t>
            </w:r>
          </w:p>
          <w:p w:rsidR="00D146AC" w:rsidRPr="001629DD" w:rsidRDefault="00D146AC" w:rsidP="00D146AC">
            <w:pPr>
              <w:rPr>
                <w:b/>
                <w:sz w:val="22"/>
                <w:szCs w:val="22"/>
              </w:rPr>
            </w:pPr>
          </w:p>
          <w:p w:rsidR="00257B1F" w:rsidRPr="001629DD" w:rsidRDefault="00257B1F" w:rsidP="00D146AC">
            <w:pPr>
              <w:rPr>
                <w:b/>
                <w:sz w:val="22"/>
                <w:szCs w:val="22"/>
              </w:rPr>
            </w:pPr>
            <w:r w:rsidRPr="001629DD">
              <w:rPr>
                <w:b/>
                <w:sz w:val="22"/>
                <w:szCs w:val="22"/>
              </w:rPr>
              <w:t xml:space="preserve">[Page </w:t>
            </w:r>
            <w:r w:rsidR="00AA4C71" w:rsidRPr="001629DD">
              <w:rPr>
                <w:b/>
                <w:sz w:val="22"/>
                <w:szCs w:val="22"/>
              </w:rPr>
              <w:t>4</w:t>
            </w:r>
            <w:r w:rsidRPr="001629DD">
              <w:rPr>
                <w:b/>
                <w:sz w:val="22"/>
                <w:szCs w:val="22"/>
              </w:rPr>
              <w:t>]</w:t>
            </w:r>
          </w:p>
          <w:p w:rsidR="00257B1F" w:rsidRPr="001629DD" w:rsidRDefault="00257B1F" w:rsidP="00E6206B">
            <w:pPr>
              <w:rPr>
                <w:b/>
                <w:sz w:val="22"/>
                <w:szCs w:val="22"/>
              </w:rPr>
            </w:pPr>
          </w:p>
          <w:p w:rsidR="00B772DF" w:rsidRPr="001629DD" w:rsidRDefault="00257B1F" w:rsidP="00B772DF">
            <w:pPr>
              <w:rPr>
                <w:color w:val="000000"/>
                <w:sz w:val="22"/>
                <w:u w:val="single"/>
              </w:rPr>
            </w:pPr>
            <w:r w:rsidRPr="001629DD">
              <w:rPr>
                <w:b/>
                <w:sz w:val="22"/>
                <w:szCs w:val="22"/>
              </w:rPr>
              <w:t>G.  Spouse of an H-1B Nonimmigrant – (c</w:t>
            </w:r>
            <w:proofErr w:type="gramStart"/>
            <w:r w:rsidRPr="001629DD">
              <w:rPr>
                <w:b/>
                <w:sz w:val="22"/>
                <w:szCs w:val="22"/>
              </w:rPr>
              <w:t>)(</w:t>
            </w:r>
            <w:proofErr w:type="gramEnd"/>
            <w:r w:rsidRPr="001629DD">
              <w:rPr>
                <w:b/>
                <w:sz w:val="22"/>
                <w:szCs w:val="22"/>
              </w:rPr>
              <w:t xml:space="preserve">26).  </w:t>
            </w:r>
            <w:r w:rsidR="00B772DF" w:rsidRPr="001629DD">
              <w:rPr>
                <w:sz w:val="22"/>
              </w:rPr>
              <w:t xml:space="preserve">File Form I-765 along with documentation of your current H-4 admission or extension of stay.  You must also submit documentation establishing either that the H-1B principal has an approved Immigrant Petition for Alien Worker (Form I-140), or that your current H-4 admission or extension of stay was approved pursuant to the principal H-1B nonimmigrant's admission or extension of stay based on sections 106(a) and (b) of the American Competitiveness in the Twenty-First Century Act (AC21).  For your convenience, you may file Form I-765 with Form I-539, Application to Extend/Change Nonimmigrant Status.  However, USCIS will not process Form I-765 (except filing fees), until after USCIS has adjudicated Form I-539.  You may also file Form I-765 at the same time as Form I-539 </w:t>
            </w:r>
            <w:r w:rsidR="00B772DF" w:rsidRPr="001629DD">
              <w:rPr>
                <w:b/>
                <w:bCs/>
                <w:sz w:val="22"/>
              </w:rPr>
              <w:t>and</w:t>
            </w:r>
            <w:r w:rsidR="00B772DF" w:rsidRPr="001629DD">
              <w:rPr>
                <w:sz w:val="22"/>
              </w:rPr>
              <w:t xml:space="preserve"> Form I-129, Petition for a Nonimmigrant </w:t>
            </w:r>
            <w:r w:rsidR="00B772DF" w:rsidRPr="001629DD">
              <w:rPr>
                <w:color w:val="FF0000"/>
                <w:sz w:val="22"/>
              </w:rPr>
              <w:t xml:space="preserve">Worker.  Please </w:t>
            </w:r>
            <w:r w:rsidR="00B772DF" w:rsidRPr="001629DD">
              <w:rPr>
                <w:sz w:val="22"/>
              </w:rPr>
              <w:t xml:space="preserve">see the USCIS Web site at </w:t>
            </w:r>
            <w:r w:rsidR="00B772DF" w:rsidRPr="001629DD">
              <w:rPr>
                <w:b/>
                <w:bCs/>
                <w:color w:val="0000FF"/>
                <w:sz w:val="22"/>
                <w:u w:val="single"/>
              </w:rPr>
              <w:lastRenderedPageBreak/>
              <w:t>www.uscis.gov/I-765</w:t>
            </w:r>
            <w:r w:rsidR="00B772DF" w:rsidRPr="001629DD">
              <w:rPr>
                <w:color w:val="FF0000"/>
                <w:sz w:val="22"/>
              </w:rPr>
              <w:t xml:space="preserve"> </w:t>
            </w:r>
            <w:r w:rsidR="00B772DF" w:rsidRPr="001629DD">
              <w:rPr>
                <w:color w:val="000000"/>
                <w:sz w:val="22"/>
              </w:rPr>
              <w:t>for the most current information on where the file this benefit request.</w:t>
            </w:r>
          </w:p>
          <w:p w:rsidR="00B772DF" w:rsidRPr="001629DD" w:rsidRDefault="00B772DF" w:rsidP="00B772DF">
            <w:pPr>
              <w:rPr>
                <w:b/>
                <w:sz w:val="24"/>
                <w:szCs w:val="22"/>
              </w:rPr>
            </w:pPr>
          </w:p>
          <w:p w:rsidR="00175512" w:rsidRPr="001629DD" w:rsidRDefault="00175512" w:rsidP="00B772DF">
            <w:pPr>
              <w:rPr>
                <w:b/>
                <w:sz w:val="24"/>
                <w:szCs w:val="22"/>
              </w:rPr>
            </w:pPr>
          </w:p>
          <w:p w:rsidR="00175512" w:rsidRPr="001629DD" w:rsidRDefault="00175512" w:rsidP="00B772DF">
            <w:pPr>
              <w:rPr>
                <w:b/>
                <w:sz w:val="24"/>
                <w:szCs w:val="22"/>
              </w:rPr>
            </w:pPr>
          </w:p>
          <w:p w:rsidR="00175512" w:rsidRPr="001629DD" w:rsidRDefault="00175512" w:rsidP="00B772DF">
            <w:pPr>
              <w:rPr>
                <w:b/>
                <w:sz w:val="24"/>
                <w:szCs w:val="22"/>
              </w:rPr>
            </w:pPr>
          </w:p>
          <w:p w:rsidR="00175512" w:rsidRPr="001629DD" w:rsidRDefault="00175512" w:rsidP="00B772DF">
            <w:pPr>
              <w:rPr>
                <w:b/>
                <w:sz w:val="24"/>
                <w:szCs w:val="22"/>
              </w:rPr>
            </w:pPr>
          </w:p>
          <w:p w:rsidR="00175512" w:rsidRPr="001629DD" w:rsidRDefault="00175512" w:rsidP="00B772DF">
            <w:pPr>
              <w:rPr>
                <w:b/>
                <w:sz w:val="24"/>
                <w:szCs w:val="22"/>
              </w:rPr>
            </w:pPr>
          </w:p>
          <w:p w:rsidR="00175512" w:rsidRPr="001629DD" w:rsidRDefault="00175512" w:rsidP="00B772DF">
            <w:pPr>
              <w:rPr>
                <w:b/>
                <w:sz w:val="24"/>
                <w:szCs w:val="22"/>
              </w:rPr>
            </w:pPr>
          </w:p>
          <w:p w:rsidR="00543FCD" w:rsidRPr="001629DD" w:rsidRDefault="00543FCD" w:rsidP="00B772DF">
            <w:pPr>
              <w:rPr>
                <w:sz w:val="24"/>
                <w:szCs w:val="22"/>
              </w:rPr>
            </w:pPr>
            <w:r w:rsidRPr="001629DD">
              <w:rPr>
                <w:sz w:val="24"/>
                <w:szCs w:val="22"/>
              </w:rPr>
              <w:t>...</w:t>
            </w:r>
          </w:p>
          <w:p w:rsidR="00543FCD" w:rsidRPr="001629DD" w:rsidRDefault="00543FCD" w:rsidP="00B772DF">
            <w:pPr>
              <w:rPr>
                <w:sz w:val="24"/>
                <w:szCs w:val="22"/>
              </w:rPr>
            </w:pPr>
          </w:p>
          <w:p w:rsidR="00973BD0" w:rsidRPr="001629DD" w:rsidRDefault="00973BD0" w:rsidP="00973BD0">
            <w:pPr>
              <w:rPr>
                <w:sz w:val="22"/>
                <w:szCs w:val="22"/>
              </w:rPr>
            </w:pPr>
            <w:r w:rsidRPr="001629DD">
              <w:rPr>
                <w:bCs/>
                <w:sz w:val="22"/>
                <w:szCs w:val="22"/>
              </w:rPr>
              <w:t>[no change]</w:t>
            </w:r>
          </w:p>
          <w:p w:rsidR="00257B1F" w:rsidRPr="001629DD" w:rsidRDefault="00257B1F" w:rsidP="00E6206B">
            <w:pPr>
              <w:rPr>
                <w:sz w:val="22"/>
                <w:szCs w:val="22"/>
              </w:rPr>
            </w:pPr>
          </w:p>
          <w:p w:rsidR="00973BD0" w:rsidRPr="001629DD" w:rsidRDefault="00973BD0" w:rsidP="00E6206B">
            <w:pPr>
              <w:rPr>
                <w:sz w:val="22"/>
                <w:szCs w:val="22"/>
              </w:rPr>
            </w:pPr>
          </w:p>
          <w:p w:rsidR="00973BD0" w:rsidRPr="001629DD" w:rsidRDefault="00973BD0" w:rsidP="00E6206B">
            <w:pPr>
              <w:rPr>
                <w:sz w:val="22"/>
                <w:szCs w:val="22"/>
              </w:rPr>
            </w:pPr>
          </w:p>
          <w:p w:rsidR="00973BD0" w:rsidRPr="001629DD" w:rsidRDefault="00973BD0" w:rsidP="00E6206B">
            <w:pPr>
              <w:rPr>
                <w:sz w:val="22"/>
                <w:szCs w:val="22"/>
              </w:rPr>
            </w:pPr>
          </w:p>
          <w:p w:rsidR="00973BD0" w:rsidRPr="001629DD" w:rsidRDefault="00973BD0" w:rsidP="00E6206B">
            <w:pPr>
              <w:rPr>
                <w:sz w:val="22"/>
                <w:szCs w:val="22"/>
              </w:rPr>
            </w:pPr>
          </w:p>
          <w:p w:rsidR="00973BD0" w:rsidRPr="001629DD" w:rsidRDefault="00973BD0" w:rsidP="00E6206B">
            <w:pPr>
              <w:rPr>
                <w:sz w:val="22"/>
                <w:szCs w:val="22"/>
              </w:rPr>
            </w:pPr>
          </w:p>
          <w:p w:rsidR="00973BD0" w:rsidRPr="001629DD" w:rsidRDefault="00973BD0" w:rsidP="00E6206B">
            <w:pPr>
              <w:rPr>
                <w:sz w:val="22"/>
                <w:szCs w:val="22"/>
              </w:rPr>
            </w:pPr>
          </w:p>
          <w:p w:rsidR="00973BD0" w:rsidRPr="001629DD" w:rsidRDefault="00973BD0" w:rsidP="00E6206B">
            <w:pPr>
              <w:rPr>
                <w:sz w:val="22"/>
                <w:szCs w:val="22"/>
              </w:rPr>
            </w:pPr>
          </w:p>
          <w:p w:rsidR="00973BD0" w:rsidRPr="001629DD" w:rsidRDefault="00973BD0" w:rsidP="00E6206B">
            <w:pPr>
              <w:rPr>
                <w:sz w:val="22"/>
                <w:szCs w:val="22"/>
              </w:rPr>
            </w:pPr>
          </w:p>
          <w:p w:rsidR="00973BD0" w:rsidRPr="001629DD" w:rsidRDefault="00973BD0" w:rsidP="00E6206B">
            <w:pPr>
              <w:rPr>
                <w:sz w:val="22"/>
                <w:szCs w:val="22"/>
              </w:rPr>
            </w:pPr>
          </w:p>
          <w:p w:rsidR="00973BD0" w:rsidRPr="001629DD" w:rsidRDefault="00973BD0" w:rsidP="00E6206B">
            <w:pPr>
              <w:rPr>
                <w:sz w:val="22"/>
                <w:szCs w:val="22"/>
              </w:rPr>
            </w:pPr>
          </w:p>
          <w:p w:rsidR="00973BD0" w:rsidRPr="001629DD" w:rsidRDefault="00973BD0" w:rsidP="00E6206B">
            <w:pPr>
              <w:rPr>
                <w:sz w:val="22"/>
                <w:szCs w:val="22"/>
              </w:rPr>
            </w:pPr>
          </w:p>
          <w:p w:rsidR="00973BD0" w:rsidRPr="001629DD" w:rsidRDefault="00973BD0" w:rsidP="00E6206B">
            <w:pPr>
              <w:rPr>
                <w:sz w:val="22"/>
                <w:szCs w:val="22"/>
              </w:rPr>
            </w:pPr>
          </w:p>
          <w:p w:rsidR="00973BD0" w:rsidRPr="001629DD" w:rsidRDefault="00973BD0" w:rsidP="00973BD0">
            <w:pPr>
              <w:rPr>
                <w:sz w:val="22"/>
                <w:szCs w:val="22"/>
              </w:rPr>
            </w:pPr>
            <w:r w:rsidRPr="001629DD">
              <w:rPr>
                <w:bCs/>
                <w:sz w:val="22"/>
                <w:szCs w:val="22"/>
              </w:rPr>
              <w:t>[no change]</w:t>
            </w:r>
          </w:p>
          <w:p w:rsidR="00973BD0" w:rsidRPr="001629DD" w:rsidRDefault="00973BD0" w:rsidP="00E6206B">
            <w:pPr>
              <w:rPr>
                <w:sz w:val="22"/>
                <w:szCs w:val="22"/>
              </w:rPr>
            </w:pPr>
          </w:p>
          <w:p w:rsidR="00257B1F" w:rsidRPr="001629DD" w:rsidRDefault="00257B1F" w:rsidP="00E6206B">
            <w:pPr>
              <w:rPr>
                <w:sz w:val="22"/>
                <w:szCs w:val="22"/>
              </w:rPr>
            </w:pPr>
          </w:p>
          <w:p w:rsidR="00973BD0" w:rsidRPr="001629DD" w:rsidRDefault="00973BD0" w:rsidP="00E6206B">
            <w:pPr>
              <w:rPr>
                <w:sz w:val="22"/>
                <w:szCs w:val="22"/>
              </w:rPr>
            </w:pPr>
          </w:p>
          <w:p w:rsidR="00973BD0" w:rsidRPr="001629DD" w:rsidRDefault="00973BD0" w:rsidP="00E6206B">
            <w:pPr>
              <w:rPr>
                <w:sz w:val="22"/>
                <w:szCs w:val="22"/>
              </w:rPr>
            </w:pPr>
          </w:p>
          <w:p w:rsidR="00973BD0" w:rsidRPr="001629DD" w:rsidRDefault="00973BD0" w:rsidP="00E6206B">
            <w:pPr>
              <w:rPr>
                <w:sz w:val="22"/>
                <w:szCs w:val="22"/>
              </w:rPr>
            </w:pPr>
          </w:p>
          <w:p w:rsidR="00973BD0" w:rsidRPr="001629DD" w:rsidRDefault="00973BD0" w:rsidP="00E6206B">
            <w:pPr>
              <w:rPr>
                <w:sz w:val="22"/>
                <w:szCs w:val="22"/>
              </w:rPr>
            </w:pPr>
          </w:p>
          <w:p w:rsidR="00973BD0" w:rsidRPr="001629DD" w:rsidRDefault="00973BD0" w:rsidP="00E6206B">
            <w:pPr>
              <w:rPr>
                <w:b/>
                <w:sz w:val="22"/>
                <w:szCs w:val="22"/>
              </w:rPr>
            </w:pPr>
            <w:r w:rsidRPr="001629DD">
              <w:rPr>
                <w:b/>
                <w:sz w:val="22"/>
                <w:szCs w:val="22"/>
              </w:rPr>
              <w:t xml:space="preserve">[Page </w:t>
            </w:r>
            <w:r w:rsidR="00AA4C71" w:rsidRPr="001629DD">
              <w:rPr>
                <w:b/>
                <w:sz w:val="22"/>
                <w:szCs w:val="22"/>
              </w:rPr>
              <w:t>5</w:t>
            </w:r>
            <w:r w:rsidRPr="001629DD">
              <w:rPr>
                <w:b/>
                <w:sz w:val="22"/>
                <w:szCs w:val="22"/>
              </w:rPr>
              <w:t>]</w:t>
            </w:r>
          </w:p>
          <w:p w:rsidR="00973BD0" w:rsidRPr="001629DD" w:rsidRDefault="00973BD0" w:rsidP="00E6206B">
            <w:pPr>
              <w:rPr>
                <w:sz w:val="22"/>
                <w:szCs w:val="22"/>
              </w:rPr>
            </w:pPr>
          </w:p>
          <w:p w:rsidR="00257B1F" w:rsidRDefault="00257B1F" w:rsidP="00257B1F">
            <w:pPr>
              <w:pStyle w:val="NoSpacing"/>
              <w:rPr>
                <w:color w:val="FF0000"/>
                <w:sz w:val="22"/>
                <w:szCs w:val="22"/>
              </w:rPr>
            </w:pPr>
            <w:r w:rsidRPr="00A8721E">
              <w:rPr>
                <w:b/>
                <w:color w:val="FF0000"/>
                <w:sz w:val="22"/>
                <w:szCs w:val="22"/>
              </w:rPr>
              <w:t xml:space="preserve">H.  Beneficiary of an </w:t>
            </w:r>
            <w:r w:rsidR="004B53CA">
              <w:rPr>
                <w:b/>
                <w:color w:val="FF0000"/>
                <w:sz w:val="22"/>
                <w:szCs w:val="22"/>
              </w:rPr>
              <w:t>A</w:t>
            </w:r>
            <w:r w:rsidRPr="00A8721E">
              <w:rPr>
                <w:b/>
                <w:color w:val="FF0000"/>
                <w:sz w:val="22"/>
                <w:szCs w:val="22"/>
              </w:rPr>
              <w:t xml:space="preserve">pproved </w:t>
            </w:r>
            <w:r w:rsidR="004B53CA">
              <w:rPr>
                <w:b/>
                <w:color w:val="FF0000"/>
                <w:sz w:val="22"/>
                <w:szCs w:val="22"/>
              </w:rPr>
              <w:t>E</w:t>
            </w:r>
            <w:r w:rsidRPr="00A8721E">
              <w:rPr>
                <w:b/>
                <w:color w:val="FF0000"/>
                <w:sz w:val="22"/>
                <w:szCs w:val="22"/>
              </w:rPr>
              <w:t>mpl</w:t>
            </w:r>
            <w:r w:rsidR="004A5828" w:rsidRPr="00A8721E">
              <w:rPr>
                <w:b/>
                <w:color w:val="FF0000"/>
                <w:sz w:val="22"/>
                <w:szCs w:val="22"/>
              </w:rPr>
              <w:t>oyment-</w:t>
            </w:r>
            <w:r w:rsidR="004B53CA">
              <w:rPr>
                <w:b/>
                <w:color w:val="FF0000"/>
                <w:sz w:val="22"/>
                <w:szCs w:val="22"/>
              </w:rPr>
              <w:t>B</w:t>
            </w:r>
            <w:r w:rsidR="004A5828" w:rsidRPr="00A8721E">
              <w:rPr>
                <w:b/>
                <w:color w:val="FF0000"/>
                <w:sz w:val="22"/>
                <w:szCs w:val="22"/>
              </w:rPr>
              <w:t xml:space="preserve">ased </w:t>
            </w:r>
            <w:r w:rsidR="004B53CA">
              <w:rPr>
                <w:b/>
                <w:color w:val="FF0000"/>
                <w:sz w:val="22"/>
                <w:szCs w:val="22"/>
              </w:rPr>
              <w:t>I</w:t>
            </w:r>
            <w:r w:rsidR="004A5828" w:rsidRPr="00A8721E">
              <w:rPr>
                <w:b/>
                <w:color w:val="FF0000"/>
                <w:sz w:val="22"/>
                <w:szCs w:val="22"/>
              </w:rPr>
              <w:t xml:space="preserve">mmigrant </w:t>
            </w:r>
            <w:r w:rsidR="004B53CA">
              <w:rPr>
                <w:b/>
                <w:color w:val="FF0000"/>
                <w:sz w:val="22"/>
                <w:szCs w:val="22"/>
              </w:rPr>
              <w:t>P</w:t>
            </w:r>
            <w:r w:rsidR="004A5828" w:rsidRPr="00A8721E">
              <w:rPr>
                <w:b/>
                <w:color w:val="FF0000"/>
                <w:sz w:val="22"/>
                <w:szCs w:val="22"/>
              </w:rPr>
              <w:t>etition</w:t>
            </w:r>
            <w:r w:rsidR="007E3663" w:rsidRPr="00A8721E">
              <w:rPr>
                <w:b/>
                <w:color w:val="FF0000"/>
                <w:sz w:val="22"/>
                <w:szCs w:val="22"/>
              </w:rPr>
              <w:t xml:space="preserve"> </w:t>
            </w:r>
            <w:r w:rsidR="004B53CA">
              <w:rPr>
                <w:b/>
                <w:color w:val="FF0000"/>
                <w:sz w:val="22"/>
                <w:szCs w:val="22"/>
              </w:rPr>
              <w:t>F</w:t>
            </w:r>
            <w:r w:rsidR="007E3663" w:rsidRPr="00A8721E">
              <w:rPr>
                <w:b/>
                <w:color w:val="FF0000"/>
                <w:sz w:val="22"/>
                <w:szCs w:val="22"/>
              </w:rPr>
              <w:t xml:space="preserve">acing </w:t>
            </w:r>
            <w:r w:rsidR="004B53CA">
              <w:rPr>
                <w:b/>
                <w:color w:val="FF0000"/>
                <w:sz w:val="22"/>
                <w:szCs w:val="22"/>
              </w:rPr>
              <w:t>C</w:t>
            </w:r>
            <w:r w:rsidR="007E3663" w:rsidRPr="00A8721E">
              <w:rPr>
                <w:b/>
                <w:color w:val="FF0000"/>
                <w:sz w:val="22"/>
                <w:szCs w:val="22"/>
              </w:rPr>
              <w:t xml:space="preserve">ompelling </w:t>
            </w:r>
            <w:r w:rsidR="004B53CA">
              <w:rPr>
                <w:b/>
                <w:color w:val="FF0000"/>
                <w:sz w:val="22"/>
                <w:szCs w:val="22"/>
              </w:rPr>
              <w:t>C</w:t>
            </w:r>
            <w:r w:rsidR="007E3663" w:rsidRPr="00A8721E">
              <w:rPr>
                <w:b/>
                <w:color w:val="FF0000"/>
                <w:sz w:val="22"/>
                <w:szCs w:val="22"/>
              </w:rPr>
              <w:t>ircumstances</w:t>
            </w:r>
            <w:r w:rsidR="004A5828" w:rsidRPr="00A8721E">
              <w:rPr>
                <w:b/>
                <w:color w:val="FF0000"/>
                <w:sz w:val="22"/>
                <w:szCs w:val="22"/>
              </w:rPr>
              <w:t>--</w:t>
            </w:r>
            <w:r w:rsidRPr="00A8721E">
              <w:rPr>
                <w:b/>
                <w:color w:val="FF0000"/>
                <w:sz w:val="22"/>
                <w:szCs w:val="22"/>
              </w:rPr>
              <w:t>(c</w:t>
            </w:r>
            <w:proofErr w:type="gramStart"/>
            <w:r w:rsidRPr="00A8721E">
              <w:rPr>
                <w:b/>
                <w:color w:val="FF0000"/>
                <w:sz w:val="22"/>
                <w:szCs w:val="22"/>
              </w:rPr>
              <w:t>)(</w:t>
            </w:r>
            <w:proofErr w:type="gramEnd"/>
            <w:r w:rsidRPr="00A8721E">
              <w:rPr>
                <w:b/>
                <w:color w:val="FF0000"/>
                <w:sz w:val="22"/>
                <w:szCs w:val="22"/>
              </w:rPr>
              <w:t>35).</w:t>
            </w:r>
            <w:r w:rsidR="004A5828" w:rsidRPr="00A8721E">
              <w:rPr>
                <w:b/>
                <w:color w:val="FF0000"/>
                <w:sz w:val="22"/>
                <w:szCs w:val="22"/>
              </w:rPr>
              <w:t xml:space="preserve">  </w:t>
            </w:r>
            <w:r w:rsidRPr="00A8721E">
              <w:rPr>
                <w:color w:val="FF0000"/>
                <w:sz w:val="22"/>
                <w:szCs w:val="22"/>
              </w:rPr>
              <w:t xml:space="preserve">File Form I-765 along with documentation that </w:t>
            </w:r>
            <w:r w:rsidR="007E3663" w:rsidRPr="00A8721E">
              <w:rPr>
                <w:color w:val="FF0000"/>
                <w:sz w:val="22"/>
                <w:szCs w:val="22"/>
              </w:rPr>
              <w:t xml:space="preserve">you are </w:t>
            </w:r>
            <w:r w:rsidR="00E26A8A" w:rsidRPr="00A8721E">
              <w:rPr>
                <w:color w:val="FF0000"/>
                <w:sz w:val="22"/>
                <w:szCs w:val="22"/>
              </w:rPr>
              <w:t>in the United States in E-3, H-1B</w:t>
            </w:r>
            <w:r w:rsidR="007E3663" w:rsidRPr="00A8721E">
              <w:rPr>
                <w:color w:val="FF0000"/>
                <w:sz w:val="22"/>
                <w:szCs w:val="22"/>
              </w:rPr>
              <w:t xml:space="preserve">, H-1B1, O-1, or L-1 nonimmigrant </w:t>
            </w:r>
            <w:proofErr w:type="gramStart"/>
            <w:r w:rsidR="007E3663" w:rsidRPr="00A8721E">
              <w:rPr>
                <w:color w:val="FF0000"/>
                <w:sz w:val="22"/>
                <w:szCs w:val="22"/>
              </w:rPr>
              <w:t>status, that</w:t>
            </w:r>
            <w:proofErr w:type="gramEnd"/>
            <w:r w:rsidR="007E3663" w:rsidRPr="00A8721E">
              <w:rPr>
                <w:color w:val="FF0000"/>
                <w:sz w:val="22"/>
                <w:szCs w:val="22"/>
              </w:rPr>
              <w:t xml:space="preserve"> an Immigrant Petition for Alien Worker (Form I-140) was approved on your behalf, and you face compelling circumstances while you wait for your immigrant visa to become available.  </w:t>
            </w:r>
            <w:r w:rsidRPr="00A8721E">
              <w:rPr>
                <w:color w:val="FF0000"/>
                <w:sz w:val="22"/>
                <w:szCs w:val="22"/>
              </w:rPr>
              <w:t xml:space="preserve">Please see the USCIS Web site at </w:t>
            </w:r>
            <w:hyperlink r:id="rId9" w:history="1">
              <w:r w:rsidR="004A5828" w:rsidRPr="00A8721E">
                <w:rPr>
                  <w:rStyle w:val="Hyperlink"/>
                  <w:b/>
                  <w:sz w:val="22"/>
                  <w:szCs w:val="22"/>
                </w:rPr>
                <w:t>www.uscis.gov/I-765</w:t>
              </w:r>
            </w:hyperlink>
            <w:r w:rsidR="004A5828" w:rsidRPr="00A8721E">
              <w:rPr>
                <w:b/>
                <w:color w:val="FF0000"/>
                <w:sz w:val="22"/>
                <w:szCs w:val="22"/>
              </w:rPr>
              <w:t xml:space="preserve"> </w:t>
            </w:r>
            <w:r w:rsidRPr="00A8721E">
              <w:rPr>
                <w:color w:val="FF0000"/>
                <w:sz w:val="22"/>
                <w:szCs w:val="22"/>
              </w:rPr>
              <w:t xml:space="preserve">for the most current information on where </w:t>
            </w:r>
            <w:r w:rsidR="004A5828" w:rsidRPr="00A8721E">
              <w:rPr>
                <w:color w:val="FF0000"/>
                <w:sz w:val="22"/>
                <w:szCs w:val="22"/>
              </w:rPr>
              <w:t>to</w:t>
            </w:r>
            <w:r w:rsidRPr="00A8721E">
              <w:rPr>
                <w:color w:val="FF0000"/>
                <w:sz w:val="22"/>
                <w:szCs w:val="22"/>
              </w:rPr>
              <w:t xml:space="preserve"> file this benefit request.</w:t>
            </w:r>
            <w:r w:rsidR="00A8721E" w:rsidRPr="00A8721E">
              <w:rPr>
                <w:color w:val="FF0000"/>
                <w:sz w:val="22"/>
                <w:szCs w:val="22"/>
              </w:rPr>
              <w:t xml:space="preserve">  If you are requesting renewal of employment authorization under (c)(35), to qualify, </w:t>
            </w:r>
            <w:r w:rsidR="00A200EC">
              <w:rPr>
                <w:color w:val="FF0000"/>
                <w:sz w:val="22"/>
                <w:szCs w:val="22"/>
              </w:rPr>
              <w:t xml:space="preserve">you must </w:t>
            </w:r>
            <w:r w:rsidR="00A200EC" w:rsidRPr="00AE5D2D">
              <w:rPr>
                <w:color w:val="FF0000"/>
                <w:sz w:val="22"/>
                <w:szCs w:val="22"/>
              </w:rPr>
              <w:t xml:space="preserve">continue to be the principal beneficiary of an approved EB-1, EB-2 or EB-3 immigrant visa petition and </w:t>
            </w:r>
            <w:r w:rsidR="00A200EC">
              <w:rPr>
                <w:color w:val="FF0000"/>
                <w:sz w:val="22"/>
                <w:szCs w:val="22"/>
              </w:rPr>
              <w:t>either: (1) you continue</w:t>
            </w:r>
            <w:r w:rsidR="00A200EC" w:rsidRPr="00AE5D2D">
              <w:rPr>
                <w:color w:val="FF0000"/>
                <w:sz w:val="22"/>
                <w:szCs w:val="22"/>
              </w:rPr>
              <w:t xml:space="preserve"> to face </w:t>
            </w:r>
            <w:r w:rsidR="00A200EC" w:rsidRPr="00AE5D2D">
              <w:rPr>
                <w:color w:val="FF0000"/>
                <w:sz w:val="22"/>
                <w:szCs w:val="22"/>
              </w:rPr>
              <w:lastRenderedPageBreak/>
              <w:t xml:space="preserve">compelling circumstances; or (2) </w:t>
            </w:r>
            <w:r w:rsidR="00A200EC">
              <w:rPr>
                <w:color w:val="FF0000"/>
                <w:sz w:val="22"/>
                <w:szCs w:val="22"/>
              </w:rPr>
              <w:t xml:space="preserve">you have </w:t>
            </w:r>
            <w:r w:rsidR="00A200EC" w:rsidRPr="00AE5D2D">
              <w:rPr>
                <w:color w:val="FF0000"/>
                <w:sz w:val="22"/>
                <w:szCs w:val="22"/>
              </w:rPr>
              <w:t xml:space="preserve">a priority date that is less than </w:t>
            </w:r>
            <w:r w:rsidR="00473257">
              <w:rPr>
                <w:color w:val="FF0000"/>
                <w:sz w:val="22"/>
                <w:szCs w:val="22"/>
              </w:rPr>
              <w:t>one</w:t>
            </w:r>
            <w:r w:rsidR="00A200EC" w:rsidRPr="00AE5D2D">
              <w:rPr>
                <w:color w:val="FF0000"/>
                <w:sz w:val="22"/>
                <w:szCs w:val="22"/>
              </w:rPr>
              <w:t xml:space="preserve"> year from the current cut-off date for the relevant employment-based category and country of nationality in the most recent visa bulletin published by the Department of State.  </w:t>
            </w:r>
            <w:r w:rsidR="00A200EC">
              <w:rPr>
                <w:color w:val="FF0000"/>
                <w:sz w:val="22"/>
                <w:szCs w:val="22"/>
              </w:rPr>
              <w:t>However, you will not need to establish nonimmigrant status for the renewal.</w:t>
            </w:r>
          </w:p>
          <w:p w:rsidR="00A200EC" w:rsidRPr="001629DD" w:rsidRDefault="00A200EC" w:rsidP="00257B1F">
            <w:pPr>
              <w:pStyle w:val="NoSpacing"/>
              <w:rPr>
                <w:color w:val="FF0000"/>
                <w:sz w:val="22"/>
                <w:szCs w:val="22"/>
              </w:rPr>
            </w:pPr>
          </w:p>
          <w:p w:rsidR="007E3663" w:rsidRPr="001629DD" w:rsidRDefault="00BE3B98" w:rsidP="00257B1F">
            <w:pPr>
              <w:pStyle w:val="NoSpacing"/>
              <w:rPr>
                <w:b/>
                <w:color w:val="FF0000"/>
                <w:sz w:val="22"/>
                <w:szCs w:val="22"/>
              </w:rPr>
            </w:pPr>
            <w:r w:rsidRPr="001629DD">
              <w:rPr>
                <w:b/>
                <w:color w:val="FF0000"/>
                <w:sz w:val="22"/>
                <w:szCs w:val="22"/>
              </w:rPr>
              <w:t xml:space="preserve">1.  </w:t>
            </w:r>
            <w:r w:rsidR="007E3663" w:rsidRPr="001629DD">
              <w:rPr>
                <w:b/>
                <w:color w:val="FF0000"/>
                <w:sz w:val="22"/>
                <w:szCs w:val="22"/>
              </w:rPr>
              <w:t xml:space="preserve">Proof </w:t>
            </w:r>
            <w:r w:rsidR="004B53CA">
              <w:rPr>
                <w:b/>
                <w:color w:val="FF0000"/>
                <w:sz w:val="22"/>
                <w:szCs w:val="22"/>
              </w:rPr>
              <w:t>Y</w:t>
            </w:r>
            <w:r w:rsidR="007E3663" w:rsidRPr="001629DD">
              <w:rPr>
                <w:b/>
                <w:color w:val="FF0000"/>
                <w:sz w:val="22"/>
                <w:szCs w:val="22"/>
              </w:rPr>
              <w:t xml:space="preserve">ou </w:t>
            </w:r>
            <w:r w:rsidR="008619F8">
              <w:rPr>
                <w:b/>
                <w:color w:val="FF0000"/>
                <w:sz w:val="22"/>
                <w:szCs w:val="22"/>
              </w:rPr>
              <w:t>A</w:t>
            </w:r>
            <w:r w:rsidR="007E3663" w:rsidRPr="001629DD">
              <w:rPr>
                <w:b/>
                <w:color w:val="FF0000"/>
                <w:sz w:val="22"/>
                <w:szCs w:val="22"/>
              </w:rPr>
              <w:t>re in the United States in E-3, H-1</w:t>
            </w:r>
            <w:r w:rsidR="00E26A8A" w:rsidRPr="001629DD">
              <w:rPr>
                <w:b/>
                <w:color w:val="FF0000"/>
                <w:sz w:val="22"/>
                <w:szCs w:val="22"/>
              </w:rPr>
              <w:t>B</w:t>
            </w:r>
            <w:r w:rsidR="007E3663" w:rsidRPr="001629DD">
              <w:rPr>
                <w:b/>
                <w:color w:val="FF0000"/>
                <w:sz w:val="22"/>
                <w:szCs w:val="22"/>
              </w:rPr>
              <w:t xml:space="preserve">, H-1B1, O-1, or L-1 </w:t>
            </w:r>
            <w:r w:rsidR="004B53CA">
              <w:rPr>
                <w:b/>
                <w:color w:val="FF0000"/>
                <w:sz w:val="22"/>
                <w:szCs w:val="22"/>
              </w:rPr>
              <w:t>N</w:t>
            </w:r>
            <w:r w:rsidR="007E3663" w:rsidRPr="001629DD">
              <w:rPr>
                <w:b/>
                <w:color w:val="FF0000"/>
                <w:sz w:val="22"/>
                <w:szCs w:val="22"/>
              </w:rPr>
              <w:t xml:space="preserve">onimmigrant </w:t>
            </w:r>
            <w:r w:rsidR="004B53CA">
              <w:rPr>
                <w:b/>
                <w:color w:val="FF0000"/>
                <w:sz w:val="22"/>
                <w:szCs w:val="22"/>
              </w:rPr>
              <w:t>S</w:t>
            </w:r>
            <w:r w:rsidR="007E3663" w:rsidRPr="001629DD">
              <w:rPr>
                <w:b/>
                <w:color w:val="FF0000"/>
                <w:sz w:val="22"/>
                <w:szCs w:val="22"/>
              </w:rPr>
              <w:t xml:space="preserve">tatus.  </w:t>
            </w:r>
            <w:r w:rsidR="006B2D84" w:rsidRPr="006B2D84">
              <w:rPr>
                <w:color w:val="FF0000"/>
                <w:sz w:val="22"/>
                <w:szCs w:val="22"/>
              </w:rPr>
              <w:t>For initial applications,</w:t>
            </w:r>
            <w:r w:rsidR="006B2D84">
              <w:rPr>
                <w:b/>
                <w:color w:val="FF0000"/>
                <w:sz w:val="22"/>
                <w:szCs w:val="22"/>
              </w:rPr>
              <w:t xml:space="preserve"> </w:t>
            </w:r>
            <w:r w:rsidR="006B2D84">
              <w:rPr>
                <w:color w:val="FF0000"/>
                <w:sz w:val="22"/>
                <w:szCs w:val="22"/>
              </w:rPr>
              <w:t>s</w:t>
            </w:r>
            <w:r w:rsidR="007E3663" w:rsidRPr="001629DD">
              <w:rPr>
                <w:color w:val="FF0000"/>
                <w:sz w:val="22"/>
                <w:szCs w:val="22"/>
              </w:rPr>
              <w:t>ubmit a copy of your Arrival-Departure Record (Form I-94) showing your admission as an E-3, H-1</w:t>
            </w:r>
            <w:r w:rsidR="00E26A8A" w:rsidRPr="001629DD">
              <w:rPr>
                <w:color w:val="FF0000"/>
                <w:sz w:val="22"/>
                <w:szCs w:val="22"/>
              </w:rPr>
              <w:t>B</w:t>
            </w:r>
            <w:r w:rsidR="007E3663" w:rsidRPr="001629DD">
              <w:rPr>
                <w:color w:val="FF0000"/>
                <w:sz w:val="22"/>
                <w:szCs w:val="22"/>
              </w:rPr>
              <w:t xml:space="preserve">, H-1B1, O-1, or L-1 nonimmigrant, or a copy </w:t>
            </w:r>
            <w:r w:rsidR="0037432C" w:rsidRPr="001629DD">
              <w:rPr>
                <w:color w:val="FF0000"/>
                <w:sz w:val="22"/>
                <w:szCs w:val="22"/>
              </w:rPr>
              <w:t xml:space="preserve">of </w:t>
            </w:r>
            <w:r w:rsidR="007E3663" w:rsidRPr="001629DD">
              <w:rPr>
                <w:color w:val="FF0000"/>
                <w:sz w:val="22"/>
                <w:szCs w:val="22"/>
              </w:rPr>
              <w:t>your current Form I-797 approval notice for Form I-129.</w:t>
            </w:r>
          </w:p>
          <w:p w:rsidR="007E3663" w:rsidRPr="001629DD" w:rsidRDefault="007E3663" w:rsidP="00257B1F">
            <w:pPr>
              <w:pStyle w:val="NoSpacing"/>
              <w:rPr>
                <w:b/>
                <w:color w:val="FF0000"/>
                <w:sz w:val="22"/>
                <w:szCs w:val="22"/>
              </w:rPr>
            </w:pPr>
          </w:p>
          <w:p w:rsidR="00257B1F" w:rsidRPr="001629DD" w:rsidRDefault="007E3663" w:rsidP="007E3663">
            <w:pPr>
              <w:pStyle w:val="NoSpacing"/>
              <w:rPr>
                <w:color w:val="FF0000"/>
                <w:sz w:val="22"/>
                <w:szCs w:val="22"/>
              </w:rPr>
            </w:pPr>
            <w:r w:rsidRPr="001629DD">
              <w:rPr>
                <w:b/>
                <w:color w:val="FF0000"/>
                <w:sz w:val="22"/>
                <w:szCs w:val="22"/>
              </w:rPr>
              <w:t xml:space="preserve">2.  </w:t>
            </w:r>
            <w:r w:rsidR="00257B1F" w:rsidRPr="001629DD">
              <w:rPr>
                <w:b/>
                <w:color w:val="FF0000"/>
                <w:sz w:val="22"/>
                <w:szCs w:val="22"/>
              </w:rPr>
              <w:t>Proof of Your Approved Form I-140.</w:t>
            </w:r>
            <w:r w:rsidR="004A5828" w:rsidRPr="001629DD">
              <w:rPr>
                <w:b/>
                <w:color w:val="FF0000"/>
                <w:sz w:val="22"/>
                <w:szCs w:val="22"/>
              </w:rPr>
              <w:t xml:space="preserve">  </w:t>
            </w:r>
            <w:r w:rsidR="00257B1F" w:rsidRPr="001629DD">
              <w:rPr>
                <w:color w:val="FF0000"/>
                <w:sz w:val="22"/>
                <w:szCs w:val="22"/>
              </w:rPr>
              <w:t xml:space="preserve">Submit a copy of </w:t>
            </w:r>
            <w:r w:rsidRPr="001629DD">
              <w:rPr>
                <w:color w:val="FF0000"/>
                <w:sz w:val="22"/>
                <w:szCs w:val="22"/>
              </w:rPr>
              <w:t>a</w:t>
            </w:r>
            <w:r w:rsidR="00257B1F" w:rsidRPr="001629DD">
              <w:rPr>
                <w:color w:val="FF0000"/>
                <w:sz w:val="22"/>
                <w:szCs w:val="22"/>
              </w:rPr>
              <w:t xml:space="preserve"> Form I-797 approval notice for Form I-140 showing the Immigrant Petition has been approved for </w:t>
            </w:r>
            <w:r w:rsidRPr="001629DD">
              <w:rPr>
                <w:color w:val="FF0000"/>
                <w:sz w:val="22"/>
                <w:szCs w:val="22"/>
              </w:rPr>
              <w:t>you</w:t>
            </w:r>
            <w:r w:rsidR="00257B1F" w:rsidRPr="001629DD">
              <w:rPr>
                <w:color w:val="FF0000"/>
                <w:sz w:val="22"/>
                <w:szCs w:val="22"/>
              </w:rPr>
              <w:t>.</w:t>
            </w:r>
          </w:p>
          <w:p w:rsidR="00257B1F" w:rsidRPr="001629DD" w:rsidRDefault="00257B1F" w:rsidP="00257B1F">
            <w:pPr>
              <w:pStyle w:val="NoSpacing"/>
              <w:rPr>
                <w:color w:val="FF0000"/>
                <w:sz w:val="22"/>
                <w:szCs w:val="22"/>
              </w:rPr>
            </w:pPr>
          </w:p>
          <w:p w:rsidR="00257B1F" w:rsidRPr="001629DD" w:rsidRDefault="00257B1F" w:rsidP="00257B1F">
            <w:pPr>
              <w:pStyle w:val="NoSpacing"/>
              <w:rPr>
                <w:color w:val="FF0000"/>
                <w:sz w:val="22"/>
                <w:szCs w:val="22"/>
              </w:rPr>
            </w:pPr>
          </w:p>
          <w:p w:rsidR="00943F85" w:rsidRPr="001629DD" w:rsidRDefault="00BE3B98" w:rsidP="00943F85">
            <w:pPr>
              <w:pStyle w:val="NoSpacing"/>
              <w:rPr>
                <w:color w:val="FF0000"/>
                <w:sz w:val="22"/>
                <w:szCs w:val="22"/>
              </w:rPr>
            </w:pPr>
            <w:r w:rsidRPr="001629DD">
              <w:rPr>
                <w:b/>
                <w:color w:val="FF0000"/>
                <w:sz w:val="22"/>
                <w:szCs w:val="22"/>
              </w:rPr>
              <w:t xml:space="preserve">3.  </w:t>
            </w:r>
            <w:r w:rsidR="00943F85" w:rsidRPr="001629DD">
              <w:rPr>
                <w:b/>
                <w:color w:val="FF0000"/>
                <w:sz w:val="22"/>
                <w:szCs w:val="22"/>
              </w:rPr>
              <w:t xml:space="preserve">Evidence </w:t>
            </w:r>
            <w:r w:rsidR="008619F8" w:rsidRPr="001629DD">
              <w:rPr>
                <w:b/>
                <w:color w:val="FF0000"/>
                <w:sz w:val="22"/>
                <w:szCs w:val="22"/>
              </w:rPr>
              <w:t xml:space="preserve">You Are Facing Compelling Circumstances While You Wait For Your Immigrant Visa </w:t>
            </w:r>
            <w:r w:rsidR="008619F8">
              <w:rPr>
                <w:b/>
                <w:color w:val="FF0000"/>
                <w:sz w:val="22"/>
                <w:szCs w:val="22"/>
              </w:rPr>
              <w:t>t</w:t>
            </w:r>
            <w:r w:rsidR="008619F8" w:rsidRPr="001629DD">
              <w:rPr>
                <w:b/>
                <w:color w:val="FF0000"/>
                <w:sz w:val="22"/>
                <w:szCs w:val="22"/>
              </w:rPr>
              <w:t>o Become Available</w:t>
            </w:r>
            <w:r w:rsidR="00943F85" w:rsidRPr="001629DD">
              <w:rPr>
                <w:b/>
                <w:color w:val="FF0000"/>
                <w:sz w:val="22"/>
                <w:szCs w:val="22"/>
              </w:rPr>
              <w:t>.</w:t>
            </w:r>
          </w:p>
          <w:p w:rsidR="007E3663" w:rsidRPr="001629DD" w:rsidRDefault="007E3663" w:rsidP="00257B1F">
            <w:pPr>
              <w:pStyle w:val="NoSpacing"/>
              <w:rPr>
                <w:b/>
                <w:color w:val="FF0000"/>
                <w:sz w:val="22"/>
                <w:szCs w:val="22"/>
              </w:rPr>
            </w:pPr>
          </w:p>
          <w:p w:rsidR="00943F85" w:rsidRPr="001629DD" w:rsidRDefault="00943F85" w:rsidP="00943F85">
            <w:pPr>
              <w:pStyle w:val="NoSpacing"/>
              <w:rPr>
                <w:color w:val="FF0000"/>
                <w:sz w:val="22"/>
                <w:szCs w:val="22"/>
              </w:rPr>
            </w:pPr>
            <w:r w:rsidRPr="001629DD">
              <w:rPr>
                <w:b/>
                <w:color w:val="FF0000"/>
                <w:sz w:val="22"/>
                <w:szCs w:val="22"/>
              </w:rPr>
              <w:t xml:space="preserve">4.  Secondary Evidence.  </w:t>
            </w:r>
            <w:r w:rsidRPr="001629DD">
              <w:rPr>
                <w:color w:val="FF0000"/>
                <w:sz w:val="22"/>
                <w:szCs w:val="22"/>
              </w:rPr>
              <w:t>If you do not have the evidence listed in 1, 2, or 3</w:t>
            </w:r>
            <w:r w:rsidRPr="001629DD">
              <w:rPr>
                <w:b/>
                <w:color w:val="FF0000"/>
                <w:sz w:val="22"/>
                <w:szCs w:val="22"/>
              </w:rPr>
              <w:t xml:space="preserve"> </w:t>
            </w:r>
            <w:r w:rsidRPr="001629DD">
              <w:rPr>
                <w:color w:val="FF0000"/>
                <w:sz w:val="22"/>
                <w:szCs w:val="22"/>
              </w:rPr>
              <w:t xml:space="preserve">above, you may ask USCIS to consider other evidence ("secondary evidence") in support of your application for employment authorization.  </w:t>
            </w:r>
          </w:p>
          <w:p w:rsidR="00943F85" w:rsidRPr="001629DD" w:rsidRDefault="00943F85" w:rsidP="00943F85">
            <w:pPr>
              <w:pStyle w:val="NoSpacing"/>
              <w:rPr>
                <w:color w:val="FF0000"/>
                <w:sz w:val="22"/>
                <w:szCs w:val="22"/>
              </w:rPr>
            </w:pPr>
          </w:p>
          <w:p w:rsidR="00943F85" w:rsidRPr="001629DD" w:rsidRDefault="00943F85" w:rsidP="00943F85">
            <w:pPr>
              <w:pStyle w:val="NoSpacing"/>
              <w:rPr>
                <w:color w:val="FF0000"/>
                <w:sz w:val="22"/>
                <w:szCs w:val="22"/>
              </w:rPr>
            </w:pPr>
            <w:r w:rsidRPr="001629DD">
              <w:rPr>
                <w:color w:val="FF0000"/>
                <w:sz w:val="22"/>
                <w:szCs w:val="22"/>
              </w:rPr>
              <w:t xml:space="preserve">Failure to provide evidence listed above may result in the delay or denial of your application for employment authorization.  For additional information on secondary evidence, see </w:t>
            </w:r>
            <w:r w:rsidRPr="001629DD">
              <w:rPr>
                <w:b/>
                <w:color w:val="FF0000"/>
                <w:sz w:val="22"/>
                <w:szCs w:val="22"/>
              </w:rPr>
              <w:t>Evidence</w:t>
            </w:r>
            <w:r w:rsidRPr="001629DD">
              <w:rPr>
                <w:color w:val="FF0000"/>
                <w:sz w:val="22"/>
                <w:szCs w:val="22"/>
              </w:rPr>
              <w:t xml:space="preserve"> in the </w:t>
            </w:r>
            <w:r w:rsidRPr="001629DD">
              <w:rPr>
                <w:b/>
                <w:color w:val="FF0000"/>
                <w:sz w:val="22"/>
                <w:szCs w:val="22"/>
              </w:rPr>
              <w:t>General Instructions</w:t>
            </w:r>
            <w:r w:rsidRPr="001629DD">
              <w:rPr>
                <w:color w:val="FF0000"/>
                <w:sz w:val="22"/>
                <w:szCs w:val="22"/>
              </w:rPr>
              <w:t xml:space="preserve"> section.</w:t>
            </w:r>
          </w:p>
          <w:p w:rsidR="00CB7A68" w:rsidRPr="001629DD" w:rsidRDefault="00CB7A68" w:rsidP="00257B1F">
            <w:pPr>
              <w:pStyle w:val="NoSpacing"/>
              <w:rPr>
                <w:b/>
                <w:color w:val="FF0000"/>
                <w:sz w:val="22"/>
                <w:szCs w:val="22"/>
              </w:rPr>
            </w:pPr>
          </w:p>
          <w:p w:rsidR="00257B1F" w:rsidRPr="001629DD" w:rsidRDefault="00CB7A68" w:rsidP="00257B1F">
            <w:pPr>
              <w:pStyle w:val="NoSpacing"/>
              <w:rPr>
                <w:color w:val="FF0000"/>
                <w:sz w:val="22"/>
                <w:szCs w:val="22"/>
              </w:rPr>
            </w:pPr>
            <w:r w:rsidRPr="001629DD">
              <w:rPr>
                <w:b/>
                <w:color w:val="FF0000"/>
                <w:sz w:val="22"/>
                <w:szCs w:val="22"/>
              </w:rPr>
              <w:t xml:space="preserve">5.  </w:t>
            </w:r>
            <w:r w:rsidR="00253179" w:rsidRPr="001629DD">
              <w:rPr>
                <w:b/>
                <w:color w:val="FF0000"/>
                <w:sz w:val="22"/>
                <w:szCs w:val="22"/>
              </w:rPr>
              <w:t>Felony or Misdemeanor</w:t>
            </w:r>
            <w:r w:rsidR="00257B1F" w:rsidRPr="001629DD">
              <w:rPr>
                <w:b/>
                <w:color w:val="FF0000"/>
                <w:sz w:val="22"/>
                <w:szCs w:val="22"/>
              </w:rPr>
              <w:t>.</w:t>
            </w:r>
            <w:r w:rsidR="00257B1F" w:rsidRPr="001629DD">
              <w:rPr>
                <w:color w:val="FF0000"/>
                <w:sz w:val="22"/>
                <w:szCs w:val="22"/>
              </w:rPr>
              <w:t xml:space="preserve">  If you were ever convicted of a felony or two or more misdemeanors committed in the United States, you cannot be granted employment authorization under this eligibility category.</w:t>
            </w:r>
            <w:r w:rsidR="004A5828" w:rsidRPr="001629DD">
              <w:rPr>
                <w:color w:val="FF0000"/>
                <w:sz w:val="22"/>
                <w:szCs w:val="22"/>
              </w:rPr>
              <w:t xml:space="preserve">  </w:t>
            </w:r>
            <w:r w:rsidR="00257B1F" w:rsidRPr="001629DD">
              <w:rPr>
                <w:color w:val="FF0000"/>
                <w:sz w:val="22"/>
                <w:szCs w:val="22"/>
              </w:rPr>
              <w:t xml:space="preserve">USCIS will make the determination as to whether your crimes fall into either of these categories.  You must, however, provide information and any supporting </w:t>
            </w:r>
            <w:r w:rsidR="00257B1F" w:rsidRPr="001629DD">
              <w:rPr>
                <w:color w:val="FF0000"/>
                <w:sz w:val="22"/>
                <w:szCs w:val="22"/>
              </w:rPr>
              <w:lastRenderedPageBreak/>
              <w:t>documentation on all crimes which you have committed or were convicted of in the United States so USCIS can make an appropriate decision.</w:t>
            </w:r>
          </w:p>
          <w:p w:rsidR="00257B1F" w:rsidRPr="001629DD" w:rsidRDefault="00257B1F" w:rsidP="00257B1F">
            <w:pPr>
              <w:pStyle w:val="NoSpacing"/>
              <w:rPr>
                <w:color w:val="FF0000"/>
                <w:sz w:val="22"/>
                <w:szCs w:val="22"/>
              </w:rPr>
            </w:pPr>
          </w:p>
          <w:p w:rsidR="00257B1F" w:rsidRPr="001629DD" w:rsidRDefault="00CB7A68" w:rsidP="00257B1F">
            <w:pPr>
              <w:pStyle w:val="NoSpacing"/>
              <w:rPr>
                <w:color w:val="FF0000"/>
                <w:sz w:val="22"/>
                <w:szCs w:val="22"/>
              </w:rPr>
            </w:pPr>
            <w:r w:rsidRPr="001629DD">
              <w:rPr>
                <w:b/>
                <w:color w:val="FF0000"/>
                <w:sz w:val="22"/>
                <w:szCs w:val="22"/>
              </w:rPr>
              <w:t>6</w:t>
            </w:r>
            <w:r w:rsidR="00BE3B98" w:rsidRPr="001629DD">
              <w:rPr>
                <w:b/>
                <w:color w:val="FF0000"/>
                <w:sz w:val="22"/>
                <w:szCs w:val="22"/>
              </w:rPr>
              <w:t xml:space="preserve">.  </w:t>
            </w:r>
            <w:r w:rsidR="00257B1F" w:rsidRPr="001629DD">
              <w:rPr>
                <w:b/>
                <w:color w:val="FF0000"/>
                <w:sz w:val="22"/>
                <w:szCs w:val="22"/>
              </w:rPr>
              <w:t>Court Disposition Records.</w:t>
            </w:r>
            <w:r w:rsidR="00257B1F" w:rsidRPr="001629DD">
              <w:rPr>
                <w:color w:val="FF0000"/>
                <w:sz w:val="22"/>
                <w:szCs w:val="22"/>
              </w:rPr>
              <w:t xml:space="preserve">  If you were ever arrested, charged, and/or convicted for a criminal offense, you </w:t>
            </w:r>
            <w:r w:rsidR="006B2D84">
              <w:rPr>
                <w:color w:val="FF0000"/>
                <w:sz w:val="22"/>
                <w:szCs w:val="22"/>
              </w:rPr>
              <w:t>must</w:t>
            </w:r>
            <w:r w:rsidR="00257B1F" w:rsidRPr="001629DD">
              <w:rPr>
                <w:color w:val="FF0000"/>
                <w:sz w:val="22"/>
                <w:szCs w:val="22"/>
              </w:rPr>
              <w:t xml:space="preserve"> provide court disposition records.</w:t>
            </w:r>
          </w:p>
          <w:p w:rsidR="00257B1F" w:rsidRPr="001629DD" w:rsidRDefault="00257B1F" w:rsidP="00257B1F">
            <w:pPr>
              <w:pStyle w:val="NoSpacing"/>
              <w:rPr>
                <w:color w:val="FF0000"/>
                <w:sz w:val="22"/>
                <w:szCs w:val="22"/>
              </w:rPr>
            </w:pPr>
          </w:p>
          <w:p w:rsidR="00257B1F" w:rsidRPr="001629DD" w:rsidRDefault="00257B1F" w:rsidP="00257B1F">
            <w:pPr>
              <w:pStyle w:val="NoSpacing"/>
              <w:rPr>
                <w:color w:val="FF0000"/>
                <w:sz w:val="22"/>
                <w:szCs w:val="22"/>
              </w:rPr>
            </w:pPr>
            <w:r w:rsidRPr="001629DD">
              <w:rPr>
                <w:color w:val="FF0000"/>
                <w:sz w:val="22"/>
                <w:szCs w:val="22"/>
              </w:rPr>
              <w:t>Provide a certified copy of all arrest reports, court dispositions, sentencing documents, and any other relevant documents.  You may also include any mitigating evidence concerning the circumstances of your arrests or convictions that you would like USCIS to consider if you have been arrested or convicted of a crime.  If you were placed on probation, you must provide evidence to show that you completed your probationary period.</w:t>
            </w:r>
          </w:p>
          <w:p w:rsidR="00257B1F" w:rsidRPr="001629DD" w:rsidRDefault="00257B1F" w:rsidP="00257B1F">
            <w:pPr>
              <w:pStyle w:val="NoSpacing"/>
              <w:rPr>
                <w:color w:val="FF0000"/>
                <w:sz w:val="22"/>
                <w:szCs w:val="22"/>
              </w:rPr>
            </w:pPr>
          </w:p>
          <w:p w:rsidR="00257B1F" w:rsidRPr="001629DD" w:rsidRDefault="00257B1F" w:rsidP="00257B1F">
            <w:pPr>
              <w:pStyle w:val="NoSpacing"/>
              <w:rPr>
                <w:color w:val="FF0000"/>
                <w:sz w:val="22"/>
                <w:szCs w:val="22"/>
              </w:rPr>
            </w:pPr>
            <w:r w:rsidRPr="001629DD">
              <w:rPr>
                <w:color w:val="FF0000"/>
                <w:sz w:val="22"/>
                <w:szCs w:val="22"/>
              </w:rPr>
              <w:t xml:space="preserve">You do not need to submit documentation concerning minor traffic violations unless they were </w:t>
            </w:r>
            <w:proofErr w:type="gramStart"/>
            <w:r w:rsidRPr="001629DD">
              <w:rPr>
                <w:color w:val="FF0000"/>
                <w:sz w:val="22"/>
                <w:szCs w:val="22"/>
              </w:rPr>
              <w:t>alcohol- or drug-related</w:t>
            </w:r>
            <w:proofErr w:type="gramEnd"/>
            <w:r w:rsidRPr="001629DD">
              <w:rPr>
                <w:color w:val="FF0000"/>
                <w:sz w:val="22"/>
                <w:szCs w:val="22"/>
              </w:rPr>
              <w:t>.  However, if you were arrested for any traffic offense, provide disposition documentation so USCIS can properly assess whether your arrest and/or conviction may relate to your employment authorization eligibility.</w:t>
            </w:r>
          </w:p>
          <w:p w:rsidR="00257B1F" w:rsidRPr="001629DD" w:rsidRDefault="00257B1F" w:rsidP="00257B1F">
            <w:pPr>
              <w:pStyle w:val="NoSpacing"/>
              <w:rPr>
                <w:color w:val="FF0000"/>
                <w:sz w:val="22"/>
                <w:szCs w:val="22"/>
              </w:rPr>
            </w:pPr>
          </w:p>
          <w:p w:rsidR="00257B1F" w:rsidRPr="001629DD" w:rsidRDefault="00257B1F" w:rsidP="00257B1F">
            <w:pPr>
              <w:pStyle w:val="NoSpacing"/>
              <w:rPr>
                <w:color w:val="FF0000"/>
                <w:sz w:val="22"/>
                <w:szCs w:val="22"/>
              </w:rPr>
            </w:pPr>
            <w:r w:rsidRPr="001629DD">
              <w:rPr>
                <w:b/>
                <w:color w:val="FF0000"/>
                <w:sz w:val="22"/>
                <w:szCs w:val="22"/>
              </w:rPr>
              <w:t>NOTE:  Provide the conviction and disposition documentation even if your records were sealed, expunged, or otherwise cleared.</w:t>
            </w:r>
            <w:r w:rsidRPr="001629DD">
              <w:rPr>
                <w:color w:val="FF0000"/>
                <w:sz w:val="22"/>
                <w:szCs w:val="22"/>
              </w:rPr>
              <w:t xml:space="preserve">  You must provide the documentation even if anyone, including a judge, law enforcement officer, or attorney</w:t>
            </w:r>
            <w:r w:rsidR="00D57CF0">
              <w:rPr>
                <w:color w:val="FF0000"/>
                <w:sz w:val="22"/>
                <w:szCs w:val="22"/>
              </w:rPr>
              <w:t xml:space="preserve"> </w:t>
            </w:r>
            <w:r w:rsidRPr="001629DD">
              <w:rPr>
                <w:color w:val="FF0000"/>
                <w:sz w:val="22"/>
                <w:szCs w:val="22"/>
              </w:rPr>
              <w:t>told you that you no longer have a record or that you do not have to disclose the information.</w:t>
            </w:r>
          </w:p>
          <w:p w:rsidR="00257B1F" w:rsidRPr="001629DD" w:rsidRDefault="00257B1F" w:rsidP="00257B1F">
            <w:pPr>
              <w:pStyle w:val="NoSpacing"/>
              <w:rPr>
                <w:color w:val="FF0000"/>
                <w:sz w:val="22"/>
                <w:szCs w:val="22"/>
              </w:rPr>
            </w:pPr>
          </w:p>
          <w:p w:rsidR="00257B1F" w:rsidRPr="001629DD" w:rsidRDefault="00257B1F" w:rsidP="00257B1F">
            <w:pPr>
              <w:pStyle w:val="NoSpacing"/>
              <w:rPr>
                <w:color w:val="FF0000"/>
                <w:sz w:val="22"/>
                <w:szCs w:val="22"/>
              </w:rPr>
            </w:pPr>
            <w:r w:rsidRPr="001629DD">
              <w:rPr>
                <w:b/>
                <w:color w:val="FF0000"/>
                <w:sz w:val="22"/>
                <w:szCs w:val="22"/>
              </w:rPr>
              <w:t xml:space="preserve">I. </w:t>
            </w:r>
            <w:r w:rsidR="004A5828" w:rsidRPr="001629DD">
              <w:rPr>
                <w:b/>
                <w:color w:val="FF0000"/>
                <w:sz w:val="22"/>
                <w:szCs w:val="22"/>
              </w:rPr>
              <w:t xml:space="preserve"> </w:t>
            </w:r>
            <w:r w:rsidRPr="001629DD">
              <w:rPr>
                <w:b/>
                <w:color w:val="FF0000"/>
                <w:sz w:val="22"/>
                <w:szCs w:val="22"/>
              </w:rPr>
              <w:t xml:space="preserve">Spouse or </w:t>
            </w:r>
            <w:r w:rsidR="004B53CA">
              <w:rPr>
                <w:b/>
                <w:color w:val="FF0000"/>
                <w:sz w:val="22"/>
                <w:szCs w:val="22"/>
              </w:rPr>
              <w:t>U</w:t>
            </w:r>
            <w:r w:rsidRPr="001629DD">
              <w:rPr>
                <w:b/>
                <w:color w:val="FF0000"/>
                <w:sz w:val="22"/>
                <w:szCs w:val="22"/>
              </w:rPr>
              <w:t xml:space="preserve">nmarried </w:t>
            </w:r>
            <w:r w:rsidR="004B53CA">
              <w:rPr>
                <w:b/>
                <w:color w:val="FF0000"/>
                <w:sz w:val="22"/>
                <w:szCs w:val="22"/>
              </w:rPr>
              <w:t>D</w:t>
            </w:r>
            <w:r w:rsidRPr="001629DD">
              <w:rPr>
                <w:b/>
                <w:color w:val="FF0000"/>
                <w:sz w:val="22"/>
                <w:szCs w:val="22"/>
              </w:rPr>
              <w:t xml:space="preserve">ependent </w:t>
            </w:r>
            <w:r w:rsidR="004B53CA">
              <w:rPr>
                <w:b/>
                <w:color w:val="FF0000"/>
                <w:sz w:val="22"/>
                <w:szCs w:val="22"/>
              </w:rPr>
              <w:t>C</w:t>
            </w:r>
            <w:r w:rsidRPr="001629DD">
              <w:rPr>
                <w:b/>
                <w:color w:val="FF0000"/>
                <w:sz w:val="22"/>
                <w:szCs w:val="22"/>
              </w:rPr>
              <w:t xml:space="preserve">hild of a </w:t>
            </w:r>
            <w:r w:rsidR="004B53CA">
              <w:rPr>
                <w:b/>
                <w:color w:val="FF0000"/>
                <w:sz w:val="22"/>
                <w:szCs w:val="22"/>
              </w:rPr>
              <w:t>P</w:t>
            </w:r>
            <w:r w:rsidR="006B2D84">
              <w:rPr>
                <w:b/>
                <w:color w:val="FF0000"/>
                <w:sz w:val="22"/>
                <w:szCs w:val="22"/>
              </w:rPr>
              <w:t xml:space="preserve">rincipal </w:t>
            </w:r>
            <w:r w:rsidR="004B53CA">
              <w:rPr>
                <w:b/>
                <w:color w:val="FF0000"/>
                <w:sz w:val="22"/>
                <w:szCs w:val="22"/>
              </w:rPr>
              <w:t>B</w:t>
            </w:r>
            <w:r w:rsidRPr="001629DD">
              <w:rPr>
                <w:b/>
                <w:color w:val="FF0000"/>
                <w:sz w:val="22"/>
                <w:szCs w:val="22"/>
              </w:rPr>
              <w:t xml:space="preserve">eneficiary of an </w:t>
            </w:r>
            <w:r w:rsidR="004B53CA">
              <w:rPr>
                <w:b/>
                <w:color w:val="FF0000"/>
                <w:sz w:val="22"/>
                <w:szCs w:val="22"/>
              </w:rPr>
              <w:t>A</w:t>
            </w:r>
            <w:r w:rsidRPr="001629DD">
              <w:rPr>
                <w:b/>
                <w:color w:val="FF0000"/>
                <w:sz w:val="22"/>
                <w:szCs w:val="22"/>
              </w:rPr>
              <w:t xml:space="preserve">pproved </w:t>
            </w:r>
            <w:r w:rsidR="004B53CA">
              <w:rPr>
                <w:b/>
                <w:color w:val="FF0000"/>
                <w:sz w:val="22"/>
                <w:szCs w:val="22"/>
              </w:rPr>
              <w:t>E</w:t>
            </w:r>
            <w:r w:rsidR="006B2D84">
              <w:rPr>
                <w:b/>
                <w:color w:val="FF0000"/>
                <w:sz w:val="22"/>
                <w:szCs w:val="22"/>
              </w:rPr>
              <w:t>mployment-</w:t>
            </w:r>
            <w:r w:rsidR="004B53CA">
              <w:rPr>
                <w:b/>
                <w:color w:val="FF0000"/>
                <w:sz w:val="22"/>
                <w:szCs w:val="22"/>
              </w:rPr>
              <w:t>B</w:t>
            </w:r>
            <w:r w:rsidR="006B2D84">
              <w:rPr>
                <w:b/>
                <w:color w:val="FF0000"/>
                <w:sz w:val="22"/>
                <w:szCs w:val="22"/>
              </w:rPr>
              <w:t xml:space="preserve">ased </w:t>
            </w:r>
            <w:r w:rsidR="004B53CA">
              <w:rPr>
                <w:b/>
                <w:color w:val="FF0000"/>
                <w:sz w:val="22"/>
                <w:szCs w:val="22"/>
              </w:rPr>
              <w:t>I</w:t>
            </w:r>
            <w:r w:rsidRPr="001629DD">
              <w:rPr>
                <w:b/>
                <w:color w:val="FF0000"/>
                <w:sz w:val="22"/>
                <w:szCs w:val="22"/>
              </w:rPr>
              <w:t xml:space="preserve">mmigrant </w:t>
            </w:r>
            <w:r w:rsidR="004B53CA">
              <w:rPr>
                <w:b/>
                <w:color w:val="FF0000"/>
                <w:sz w:val="22"/>
                <w:szCs w:val="22"/>
              </w:rPr>
              <w:t>P</w:t>
            </w:r>
            <w:r w:rsidRPr="001629DD">
              <w:rPr>
                <w:b/>
                <w:color w:val="FF0000"/>
                <w:sz w:val="22"/>
                <w:szCs w:val="22"/>
              </w:rPr>
              <w:t>etition</w:t>
            </w:r>
            <w:r w:rsidR="00473257">
              <w:rPr>
                <w:b/>
                <w:color w:val="FF0000"/>
                <w:sz w:val="22"/>
                <w:szCs w:val="22"/>
              </w:rPr>
              <w:t>-</w:t>
            </w:r>
            <w:r w:rsidRPr="001629DD">
              <w:rPr>
                <w:b/>
                <w:color w:val="FF0000"/>
                <w:sz w:val="22"/>
                <w:szCs w:val="22"/>
              </w:rPr>
              <w:t>-(c)(36).</w:t>
            </w:r>
            <w:r w:rsidR="004A5828" w:rsidRPr="001629DD">
              <w:rPr>
                <w:b/>
                <w:color w:val="FF0000"/>
                <w:sz w:val="22"/>
                <w:szCs w:val="22"/>
              </w:rPr>
              <w:t xml:space="preserve">  </w:t>
            </w:r>
            <w:r w:rsidRPr="001629DD">
              <w:rPr>
                <w:color w:val="FF0000"/>
                <w:sz w:val="22"/>
                <w:szCs w:val="22"/>
              </w:rPr>
              <w:t xml:space="preserve">File Form I-765 along with documentation </w:t>
            </w:r>
            <w:r w:rsidR="00CB7A68" w:rsidRPr="001629DD">
              <w:rPr>
                <w:color w:val="FF0000"/>
                <w:sz w:val="22"/>
                <w:szCs w:val="22"/>
              </w:rPr>
              <w:t xml:space="preserve">that </w:t>
            </w:r>
            <w:r w:rsidRPr="001629DD">
              <w:rPr>
                <w:color w:val="FF0000"/>
                <w:sz w:val="22"/>
                <w:szCs w:val="22"/>
              </w:rPr>
              <w:t>your spouse or parent</w:t>
            </w:r>
            <w:r w:rsidR="00CB7A68" w:rsidRPr="001629DD">
              <w:rPr>
                <w:color w:val="FF0000"/>
                <w:sz w:val="22"/>
                <w:szCs w:val="22"/>
              </w:rPr>
              <w:t>, who is the principal beneficiary of an approved immigrant petition as described in paragraph H,</w:t>
            </w:r>
            <w:r w:rsidRPr="001629DD">
              <w:rPr>
                <w:color w:val="FF0000"/>
                <w:sz w:val="22"/>
                <w:szCs w:val="22"/>
              </w:rPr>
              <w:t xml:space="preserve"> has </w:t>
            </w:r>
            <w:r w:rsidR="00CB7A68" w:rsidRPr="001629DD">
              <w:rPr>
                <w:color w:val="FF0000"/>
                <w:sz w:val="22"/>
                <w:szCs w:val="22"/>
              </w:rPr>
              <w:t>been</w:t>
            </w:r>
            <w:r w:rsidR="00CB7A68" w:rsidRPr="001629DD">
              <w:rPr>
                <w:color w:val="00B050"/>
                <w:sz w:val="22"/>
                <w:szCs w:val="22"/>
              </w:rPr>
              <w:t xml:space="preserve"> </w:t>
            </w:r>
            <w:r w:rsidRPr="001629DD">
              <w:rPr>
                <w:color w:val="FF0000"/>
                <w:sz w:val="22"/>
                <w:szCs w:val="22"/>
              </w:rPr>
              <w:t xml:space="preserve">granted employment authorization </w:t>
            </w:r>
            <w:r w:rsidR="00CB7A68" w:rsidRPr="001629DD">
              <w:rPr>
                <w:color w:val="FF0000"/>
                <w:sz w:val="22"/>
                <w:szCs w:val="22"/>
              </w:rPr>
              <w:t>under eligibility category (c</w:t>
            </w:r>
            <w:proofErr w:type="gramStart"/>
            <w:r w:rsidR="00CB7A68" w:rsidRPr="001629DD">
              <w:rPr>
                <w:color w:val="FF0000"/>
                <w:sz w:val="22"/>
                <w:szCs w:val="22"/>
              </w:rPr>
              <w:t>)(</w:t>
            </w:r>
            <w:proofErr w:type="gramEnd"/>
            <w:r w:rsidR="00CB7A68" w:rsidRPr="001629DD">
              <w:rPr>
                <w:color w:val="FF0000"/>
                <w:sz w:val="22"/>
                <w:szCs w:val="22"/>
              </w:rPr>
              <w:t>35)</w:t>
            </w:r>
            <w:r w:rsidR="006B2D84">
              <w:rPr>
                <w:color w:val="FF0000"/>
                <w:sz w:val="22"/>
                <w:szCs w:val="22"/>
              </w:rPr>
              <w:t xml:space="preserve"> and, for initial applications, documentation </w:t>
            </w:r>
            <w:r w:rsidR="006B2D84" w:rsidRPr="001629DD">
              <w:rPr>
                <w:color w:val="FF0000"/>
                <w:sz w:val="22"/>
                <w:szCs w:val="22"/>
              </w:rPr>
              <w:t xml:space="preserve">that you are </w:t>
            </w:r>
            <w:r w:rsidR="006B2D84">
              <w:rPr>
                <w:color w:val="FF0000"/>
                <w:sz w:val="22"/>
                <w:szCs w:val="22"/>
              </w:rPr>
              <w:t xml:space="preserve">or were </w:t>
            </w:r>
            <w:r w:rsidR="006B2D84" w:rsidRPr="001629DD">
              <w:rPr>
                <w:color w:val="FF0000"/>
                <w:sz w:val="22"/>
                <w:szCs w:val="22"/>
              </w:rPr>
              <w:t xml:space="preserve">in the United States in a </w:t>
            </w:r>
            <w:r w:rsidR="006B2D84" w:rsidRPr="001629DD">
              <w:rPr>
                <w:color w:val="FF0000"/>
                <w:sz w:val="22"/>
                <w:szCs w:val="22"/>
              </w:rPr>
              <w:lastRenderedPageBreak/>
              <w:t>nonimmigrant status</w:t>
            </w:r>
            <w:r w:rsidR="006B2D84">
              <w:rPr>
                <w:color w:val="FF0000"/>
                <w:sz w:val="22"/>
                <w:szCs w:val="22"/>
              </w:rPr>
              <w:t xml:space="preserve"> at the time the principal beneficiary of the employment-based immigrant petition applied for employment authorization under section H, above</w:t>
            </w:r>
            <w:r w:rsidR="00CB7A68" w:rsidRPr="001629DD">
              <w:rPr>
                <w:color w:val="FF0000"/>
                <w:sz w:val="22"/>
                <w:szCs w:val="22"/>
              </w:rPr>
              <w:t xml:space="preserve">. </w:t>
            </w:r>
            <w:r w:rsidR="0037432C" w:rsidRPr="001629DD">
              <w:rPr>
                <w:color w:val="FF0000"/>
                <w:sz w:val="22"/>
                <w:szCs w:val="22"/>
              </w:rPr>
              <w:t xml:space="preserve"> </w:t>
            </w:r>
            <w:r w:rsidRPr="001629DD">
              <w:rPr>
                <w:color w:val="FF0000"/>
                <w:sz w:val="22"/>
                <w:szCs w:val="22"/>
              </w:rPr>
              <w:t xml:space="preserve">For your convenience, you may file your Form I-765 at the same time as </w:t>
            </w:r>
            <w:r w:rsidR="00CB7A68" w:rsidRPr="001629DD">
              <w:rPr>
                <w:color w:val="FF0000"/>
                <w:sz w:val="22"/>
                <w:szCs w:val="22"/>
              </w:rPr>
              <w:t>the principal (</w:t>
            </w:r>
            <w:r w:rsidRPr="001629DD">
              <w:rPr>
                <w:color w:val="FF0000"/>
                <w:sz w:val="22"/>
                <w:szCs w:val="22"/>
              </w:rPr>
              <w:t>your spouse or parent</w:t>
            </w:r>
            <w:r w:rsidR="00CB7A68" w:rsidRPr="001629DD">
              <w:rPr>
                <w:color w:val="FF0000"/>
                <w:sz w:val="22"/>
                <w:szCs w:val="22"/>
              </w:rPr>
              <w:t>)</w:t>
            </w:r>
            <w:r w:rsidRPr="001629DD">
              <w:rPr>
                <w:color w:val="FF0000"/>
                <w:sz w:val="22"/>
                <w:szCs w:val="22"/>
              </w:rPr>
              <w:t xml:space="preserve"> files Form I-765.</w:t>
            </w:r>
            <w:r w:rsidR="004A5828" w:rsidRPr="001629DD">
              <w:rPr>
                <w:color w:val="FF0000"/>
                <w:sz w:val="22"/>
                <w:szCs w:val="22"/>
              </w:rPr>
              <w:t xml:space="preserve">  </w:t>
            </w:r>
            <w:r w:rsidRPr="001629DD">
              <w:rPr>
                <w:color w:val="FF0000"/>
                <w:sz w:val="22"/>
                <w:szCs w:val="22"/>
              </w:rPr>
              <w:t xml:space="preserve">However, USCIS will not </w:t>
            </w:r>
            <w:r w:rsidR="006B2D84">
              <w:rPr>
                <w:color w:val="FF0000"/>
                <w:sz w:val="22"/>
                <w:szCs w:val="22"/>
              </w:rPr>
              <w:t>adjudicate</w:t>
            </w:r>
            <w:r w:rsidR="006B2D84" w:rsidRPr="001629DD">
              <w:rPr>
                <w:color w:val="FF0000"/>
                <w:sz w:val="22"/>
                <w:szCs w:val="22"/>
              </w:rPr>
              <w:t xml:space="preserve"> </w:t>
            </w:r>
            <w:r w:rsidRPr="001629DD">
              <w:rPr>
                <w:color w:val="FF0000"/>
                <w:sz w:val="22"/>
                <w:szCs w:val="22"/>
              </w:rPr>
              <w:t xml:space="preserve">your Form I-765, until after USCIS has adjudicated your spouse’s or parent’s Form I-765.  </w:t>
            </w:r>
            <w:r w:rsidR="00A23227" w:rsidRPr="001629DD">
              <w:rPr>
                <w:color w:val="FF0000"/>
                <w:sz w:val="22"/>
                <w:szCs w:val="22"/>
              </w:rPr>
              <w:t>S</w:t>
            </w:r>
            <w:r w:rsidRPr="001629DD">
              <w:rPr>
                <w:color w:val="FF0000"/>
                <w:sz w:val="22"/>
                <w:szCs w:val="22"/>
              </w:rPr>
              <w:t>ee the USCIS Web site at</w:t>
            </w:r>
            <w:r w:rsidR="00BE3B98" w:rsidRPr="001629DD">
              <w:rPr>
                <w:color w:val="FF0000"/>
                <w:sz w:val="22"/>
                <w:szCs w:val="22"/>
              </w:rPr>
              <w:t xml:space="preserve"> </w:t>
            </w:r>
            <w:hyperlink r:id="rId10" w:history="1">
              <w:r w:rsidR="00BE3B98" w:rsidRPr="001629DD">
                <w:rPr>
                  <w:rStyle w:val="Hyperlink"/>
                  <w:b/>
                  <w:sz w:val="22"/>
                  <w:szCs w:val="22"/>
                </w:rPr>
                <w:t>www.uscis.gov/I-765</w:t>
              </w:r>
            </w:hyperlink>
            <w:r w:rsidR="00BE3B98" w:rsidRPr="001629DD">
              <w:rPr>
                <w:color w:val="FF0000"/>
                <w:sz w:val="22"/>
                <w:szCs w:val="22"/>
              </w:rPr>
              <w:t xml:space="preserve"> </w:t>
            </w:r>
            <w:r w:rsidRPr="001629DD">
              <w:rPr>
                <w:color w:val="FF0000"/>
                <w:sz w:val="22"/>
                <w:szCs w:val="22"/>
              </w:rPr>
              <w:t xml:space="preserve">for the most current information on where </w:t>
            </w:r>
            <w:r w:rsidR="004A5828" w:rsidRPr="001629DD">
              <w:rPr>
                <w:color w:val="FF0000"/>
                <w:sz w:val="22"/>
                <w:szCs w:val="22"/>
              </w:rPr>
              <w:t>to</w:t>
            </w:r>
            <w:r w:rsidRPr="001629DD">
              <w:rPr>
                <w:color w:val="FF0000"/>
                <w:sz w:val="22"/>
                <w:szCs w:val="22"/>
              </w:rPr>
              <w:t xml:space="preserve"> file this benefit request.</w:t>
            </w:r>
          </w:p>
          <w:p w:rsidR="00257B1F" w:rsidRPr="001629DD" w:rsidRDefault="00257B1F" w:rsidP="00257B1F">
            <w:pPr>
              <w:pStyle w:val="NoSpacing"/>
              <w:rPr>
                <w:color w:val="FF0000"/>
                <w:sz w:val="22"/>
                <w:szCs w:val="22"/>
              </w:rPr>
            </w:pPr>
          </w:p>
          <w:p w:rsidR="00257B1F" w:rsidRPr="001629DD" w:rsidRDefault="00BE3B98" w:rsidP="00257B1F">
            <w:pPr>
              <w:pStyle w:val="NoSpacing"/>
              <w:rPr>
                <w:rFonts w:eastAsiaTheme="minorEastAsia"/>
                <w:color w:val="FF0000"/>
                <w:sz w:val="22"/>
                <w:szCs w:val="22"/>
              </w:rPr>
            </w:pPr>
            <w:r w:rsidRPr="001629DD">
              <w:rPr>
                <w:rFonts w:eastAsiaTheme="minorEastAsia"/>
                <w:b/>
                <w:color w:val="FF0000"/>
                <w:sz w:val="22"/>
                <w:szCs w:val="22"/>
              </w:rPr>
              <w:t xml:space="preserve">1.  </w:t>
            </w:r>
            <w:r w:rsidR="00CB7A68" w:rsidRPr="001629DD">
              <w:rPr>
                <w:b/>
                <w:color w:val="FF0000"/>
                <w:sz w:val="22"/>
                <w:szCs w:val="22"/>
              </w:rPr>
              <w:t xml:space="preserve">Proof of </w:t>
            </w:r>
            <w:r w:rsidR="008619F8" w:rsidRPr="001629DD">
              <w:rPr>
                <w:b/>
                <w:color w:val="FF0000"/>
                <w:sz w:val="22"/>
                <w:szCs w:val="22"/>
              </w:rPr>
              <w:t xml:space="preserve">Your </w:t>
            </w:r>
            <w:r w:rsidR="00CB7A68" w:rsidRPr="001629DD">
              <w:rPr>
                <w:b/>
                <w:color w:val="FF0000"/>
                <w:sz w:val="22"/>
                <w:szCs w:val="22"/>
              </w:rPr>
              <w:t>Nonimmigrant Status.</w:t>
            </w:r>
            <w:r w:rsidR="00CB7A68" w:rsidRPr="001629DD">
              <w:rPr>
                <w:color w:val="FF0000"/>
                <w:sz w:val="22"/>
                <w:szCs w:val="22"/>
              </w:rPr>
              <w:t xml:space="preserve">  </w:t>
            </w:r>
            <w:r w:rsidR="006B2D84">
              <w:rPr>
                <w:color w:val="FF0000"/>
                <w:sz w:val="22"/>
                <w:szCs w:val="22"/>
              </w:rPr>
              <w:t>For initial applications, s</w:t>
            </w:r>
            <w:r w:rsidR="00CB7A68" w:rsidRPr="001629DD">
              <w:rPr>
                <w:color w:val="FF0000"/>
                <w:sz w:val="22"/>
                <w:szCs w:val="22"/>
              </w:rPr>
              <w:t>ubmit a copy of your Arrival-Departure Record (Form I-94) showing your admission as a nonimmigrant, a copy of your current Form I-797 approval notice for Form I-129, or a copy of your current Form I-797 approval notice for Form I-539.</w:t>
            </w:r>
          </w:p>
          <w:p w:rsidR="00257B1F" w:rsidRPr="001629DD" w:rsidRDefault="00257B1F" w:rsidP="00257B1F">
            <w:pPr>
              <w:pStyle w:val="NoSpacing"/>
              <w:rPr>
                <w:rFonts w:eastAsiaTheme="minorEastAsia"/>
                <w:color w:val="FF0000"/>
                <w:sz w:val="22"/>
                <w:szCs w:val="22"/>
              </w:rPr>
            </w:pPr>
          </w:p>
          <w:p w:rsidR="00E26A8A" w:rsidRPr="001629DD" w:rsidRDefault="00E26A8A" w:rsidP="00E26A8A">
            <w:pPr>
              <w:pStyle w:val="NoSpacing"/>
              <w:rPr>
                <w:rFonts w:eastAsiaTheme="minorEastAsia"/>
                <w:b/>
                <w:sz w:val="22"/>
                <w:szCs w:val="22"/>
              </w:rPr>
            </w:pPr>
            <w:r w:rsidRPr="001629DD">
              <w:rPr>
                <w:rFonts w:eastAsiaTheme="minorEastAsia"/>
                <w:b/>
                <w:sz w:val="22"/>
                <w:szCs w:val="22"/>
              </w:rPr>
              <w:t>[Page 6]</w:t>
            </w:r>
          </w:p>
          <w:p w:rsidR="00E26A8A" w:rsidRPr="001629DD" w:rsidRDefault="00E26A8A" w:rsidP="00257B1F">
            <w:pPr>
              <w:pStyle w:val="NoSpacing"/>
              <w:rPr>
                <w:rFonts w:eastAsiaTheme="minorEastAsia"/>
                <w:color w:val="FF0000"/>
                <w:sz w:val="22"/>
                <w:szCs w:val="22"/>
              </w:rPr>
            </w:pPr>
          </w:p>
          <w:p w:rsidR="00257B1F" w:rsidRPr="001629DD" w:rsidRDefault="00BE3B98" w:rsidP="00257B1F">
            <w:pPr>
              <w:pStyle w:val="NoSpacing"/>
              <w:rPr>
                <w:color w:val="FF0000"/>
                <w:sz w:val="22"/>
                <w:szCs w:val="22"/>
              </w:rPr>
            </w:pPr>
            <w:r w:rsidRPr="001629DD">
              <w:rPr>
                <w:b/>
                <w:color w:val="FF0000"/>
                <w:sz w:val="22"/>
                <w:szCs w:val="22"/>
              </w:rPr>
              <w:t xml:space="preserve">2.  </w:t>
            </w:r>
            <w:r w:rsidR="00257B1F" w:rsidRPr="001629DD">
              <w:rPr>
                <w:b/>
                <w:color w:val="FF0000"/>
                <w:sz w:val="22"/>
                <w:szCs w:val="22"/>
              </w:rPr>
              <w:t>Proof of Relationship to the Beneficiary of the Approved Form I-140.</w:t>
            </w:r>
            <w:r w:rsidR="004A5828" w:rsidRPr="001629DD">
              <w:rPr>
                <w:b/>
                <w:color w:val="FF0000"/>
                <w:sz w:val="22"/>
                <w:szCs w:val="22"/>
              </w:rPr>
              <w:t xml:space="preserve">  </w:t>
            </w:r>
            <w:r w:rsidR="008A2104" w:rsidRPr="00867E06">
              <w:rPr>
                <w:color w:val="FF0000"/>
                <w:sz w:val="22"/>
                <w:szCs w:val="22"/>
              </w:rPr>
              <w:t>If you are applying as the spouse of a principal beneficiary of an approved Form I-140,</w:t>
            </w:r>
            <w:r w:rsidR="008A2104" w:rsidRPr="00867E06">
              <w:rPr>
                <w:b/>
                <w:color w:val="FF0000"/>
                <w:sz w:val="22"/>
                <w:szCs w:val="22"/>
              </w:rPr>
              <w:t xml:space="preserve"> </w:t>
            </w:r>
            <w:r w:rsidR="008A2104">
              <w:rPr>
                <w:color w:val="FF0000"/>
                <w:sz w:val="22"/>
                <w:szCs w:val="22"/>
              </w:rPr>
              <w:t>s</w:t>
            </w:r>
            <w:r w:rsidR="008A2104" w:rsidRPr="001629DD">
              <w:rPr>
                <w:color w:val="FF0000"/>
                <w:sz w:val="22"/>
                <w:szCs w:val="22"/>
              </w:rPr>
              <w:t xml:space="preserve">ubmit </w:t>
            </w:r>
            <w:r w:rsidR="00257B1F" w:rsidRPr="001629DD">
              <w:rPr>
                <w:color w:val="FF0000"/>
                <w:sz w:val="22"/>
                <w:szCs w:val="22"/>
              </w:rPr>
              <w:t xml:space="preserve">a copy of the marriage </w:t>
            </w:r>
            <w:r w:rsidR="008A2104">
              <w:rPr>
                <w:color w:val="FF0000"/>
                <w:sz w:val="22"/>
                <w:szCs w:val="22"/>
              </w:rPr>
              <w:t>certificate and if applicable, copies of documents showing the legal termination of all other marriages by you or your spouse.  If you are applying as the child of a principal beneficiary of an approved Form I-140, submit a copy of</w:t>
            </w:r>
            <w:r w:rsidR="008A2104" w:rsidRPr="001629DD">
              <w:rPr>
                <w:color w:val="FF0000"/>
                <w:sz w:val="22"/>
                <w:szCs w:val="22"/>
              </w:rPr>
              <w:t xml:space="preserve"> </w:t>
            </w:r>
            <w:r w:rsidR="008A2104">
              <w:rPr>
                <w:color w:val="FF0000"/>
                <w:sz w:val="22"/>
                <w:szCs w:val="22"/>
              </w:rPr>
              <w:t>y</w:t>
            </w:r>
            <w:r w:rsidR="008A2104" w:rsidRPr="001629DD">
              <w:rPr>
                <w:color w:val="FF0000"/>
                <w:sz w:val="22"/>
                <w:szCs w:val="22"/>
              </w:rPr>
              <w:t>o</w:t>
            </w:r>
            <w:r w:rsidR="008A2104">
              <w:rPr>
                <w:color w:val="FF0000"/>
                <w:sz w:val="22"/>
                <w:szCs w:val="22"/>
              </w:rPr>
              <w:t>u</w:t>
            </w:r>
            <w:r w:rsidR="008A2104" w:rsidRPr="001629DD">
              <w:rPr>
                <w:color w:val="FF0000"/>
                <w:sz w:val="22"/>
                <w:szCs w:val="22"/>
              </w:rPr>
              <w:t>r</w:t>
            </w:r>
            <w:r w:rsidR="00257B1F" w:rsidRPr="001629DD">
              <w:rPr>
                <w:color w:val="FF0000"/>
                <w:sz w:val="22"/>
                <w:szCs w:val="22"/>
              </w:rPr>
              <w:t xml:space="preserve"> birth certificate </w:t>
            </w:r>
            <w:r w:rsidR="008A2104">
              <w:rPr>
                <w:color w:val="FF0000"/>
                <w:sz w:val="22"/>
                <w:szCs w:val="22"/>
              </w:rPr>
              <w:t>or other documents to demonstrate you qualify as the principal beneficiary’s child</w:t>
            </w:r>
            <w:r w:rsidR="00257B1F" w:rsidRPr="001629DD">
              <w:rPr>
                <w:color w:val="FF0000"/>
                <w:sz w:val="22"/>
                <w:szCs w:val="22"/>
              </w:rPr>
              <w:t>.</w:t>
            </w:r>
            <w:r w:rsidR="004A5828" w:rsidRPr="001629DD">
              <w:rPr>
                <w:color w:val="FF0000"/>
                <w:sz w:val="22"/>
                <w:szCs w:val="22"/>
              </w:rPr>
              <w:t xml:space="preserve"> </w:t>
            </w:r>
            <w:r w:rsidR="00257B1F" w:rsidRPr="001629DD">
              <w:rPr>
                <w:color w:val="FF0000"/>
                <w:sz w:val="22"/>
                <w:szCs w:val="22"/>
              </w:rPr>
              <w:t xml:space="preserve"> If you cannot submit a copy of your marriage certificate or birth certificate, USCIS will consider secondary evidence.</w:t>
            </w:r>
          </w:p>
          <w:p w:rsidR="00257B1F" w:rsidRPr="001629DD" w:rsidRDefault="00257B1F" w:rsidP="00257B1F">
            <w:pPr>
              <w:pStyle w:val="NoSpacing"/>
              <w:rPr>
                <w:color w:val="FF0000"/>
                <w:sz w:val="22"/>
                <w:szCs w:val="22"/>
              </w:rPr>
            </w:pPr>
          </w:p>
          <w:p w:rsidR="00257B1F" w:rsidRPr="001629DD" w:rsidRDefault="00BE3B98" w:rsidP="00CB7A68">
            <w:pPr>
              <w:pStyle w:val="NoSpacing"/>
              <w:rPr>
                <w:color w:val="FF0000"/>
                <w:sz w:val="22"/>
                <w:szCs w:val="22"/>
              </w:rPr>
            </w:pPr>
            <w:r w:rsidRPr="001629DD">
              <w:rPr>
                <w:b/>
                <w:color w:val="FF0000"/>
                <w:sz w:val="22"/>
                <w:szCs w:val="22"/>
              </w:rPr>
              <w:t xml:space="preserve">3.  </w:t>
            </w:r>
            <w:r w:rsidR="00257B1F" w:rsidRPr="001629DD">
              <w:rPr>
                <w:b/>
                <w:color w:val="FF0000"/>
                <w:sz w:val="22"/>
                <w:szCs w:val="22"/>
              </w:rPr>
              <w:t xml:space="preserve">Proof </w:t>
            </w:r>
            <w:r w:rsidR="00CB7A68" w:rsidRPr="001629DD">
              <w:rPr>
                <w:b/>
                <w:color w:val="FF0000"/>
                <w:sz w:val="22"/>
                <w:szCs w:val="22"/>
              </w:rPr>
              <w:t>the</w:t>
            </w:r>
            <w:r w:rsidR="00257B1F" w:rsidRPr="001629DD">
              <w:rPr>
                <w:b/>
                <w:color w:val="FF0000"/>
                <w:sz w:val="22"/>
                <w:szCs w:val="22"/>
              </w:rPr>
              <w:t xml:space="preserve"> Spouse or Parent </w:t>
            </w:r>
            <w:r w:rsidR="00CB7A68" w:rsidRPr="001629DD">
              <w:rPr>
                <w:b/>
                <w:color w:val="FF0000"/>
                <w:sz w:val="22"/>
                <w:szCs w:val="22"/>
              </w:rPr>
              <w:t xml:space="preserve">Principal </w:t>
            </w:r>
            <w:r w:rsidR="00257B1F" w:rsidRPr="001629DD">
              <w:rPr>
                <w:b/>
                <w:color w:val="FF0000"/>
                <w:sz w:val="22"/>
                <w:szCs w:val="22"/>
              </w:rPr>
              <w:t>was Granted Employment Authorization</w:t>
            </w:r>
            <w:r w:rsidR="00CB7A68" w:rsidRPr="001629DD">
              <w:rPr>
                <w:b/>
                <w:color w:val="FF0000"/>
                <w:sz w:val="22"/>
                <w:szCs w:val="22"/>
              </w:rPr>
              <w:t xml:space="preserve"> </w:t>
            </w:r>
            <w:r w:rsidR="004B53CA">
              <w:rPr>
                <w:b/>
                <w:color w:val="FF0000"/>
                <w:sz w:val="22"/>
                <w:szCs w:val="22"/>
              </w:rPr>
              <w:t>U</w:t>
            </w:r>
            <w:r w:rsidR="00CB7A68" w:rsidRPr="001629DD">
              <w:rPr>
                <w:b/>
                <w:color w:val="FF0000"/>
                <w:sz w:val="22"/>
                <w:szCs w:val="22"/>
              </w:rPr>
              <w:t xml:space="preserve">nder </w:t>
            </w:r>
            <w:r w:rsidR="004B53CA">
              <w:rPr>
                <w:b/>
                <w:color w:val="FF0000"/>
                <w:sz w:val="22"/>
                <w:szCs w:val="22"/>
              </w:rPr>
              <w:t>E</w:t>
            </w:r>
            <w:r w:rsidR="00CB7A68" w:rsidRPr="001629DD">
              <w:rPr>
                <w:b/>
                <w:color w:val="FF0000"/>
                <w:sz w:val="22"/>
                <w:szCs w:val="22"/>
              </w:rPr>
              <w:t xml:space="preserve">ligibility </w:t>
            </w:r>
            <w:r w:rsidR="004B53CA">
              <w:rPr>
                <w:b/>
                <w:color w:val="FF0000"/>
                <w:sz w:val="22"/>
                <w:szCs w:val="22"/>
              </w:rPr>
              <w:t>C</w:t>
            </w:r>
            <w:r w:rsidR="00CB7A68" w:rsidRPr="001629DD">
              <w:rPr>
                <w:b/>
                <w:color w:val="FF0000"/>
                <w:sz w:val="22"/>
                <w:szCs w:val="22"/>
              </w:rPr>
              <w:t>ategory (c</w:t>
            </w:r>
            <w:proofErr w:type="gramStart"/>
            <w:r w:rsidR="00CB7A68" w:rsidRPr="001629DD">
              <w:rPr>
                <w:b/>
                <w:color w:val="FF0000"/>
                <w:sz w:val="22"/>
                <w:szCs w:val="22"/>
              </w:rPr>
              <w:t>)(</w:t>
            </w:r>
            <w:proofErr w:type="gramEnd"/>
            <w:r w:rsidR="00CB7A68" w:rsidRPr="001629DD">
              <w:rPr>
                <w:b/>
                <w:color w:val="FF0000"/>
                <w:sz w:val="22"/>
                <w:szCs w:val="22"/>
              </w:rPr>
              <w:t>35)</w:t>
            </w:r>
            <w:r w:rsidR="00257B1F" w:rsidRPr="001629DD">
              <w:rPr>
                <w:b/>
                <w:color w:val="FF0000"/>
                <w:sz w:val="22"/>
                <w:szCs w:val="22"/>
              </w:rPr>
              <w:t>.</w:t>
            </w:r>
            <w:r w:rsidR="004A5828" w:rsidRPr="001629DD">
              <w:rPr>
                <w:b/>
                <w:color w:val="FF0000"/>
                <w:sz w:val="22"/>
                <w:szCs w:val="22"/>
              </w:rPr>
              <w:t xml:space="preserve">  </w:t>
            </w:r>
            <w:r w:rsidR="00253179" w:rsidRPr="001629DD">
              <w:rPr>
                <w:color w:val="FF0000"/>
                <w:sz w:val="22"/>
                <w:szCs w:val="22"/>
              </w:rPr>
              <w:t>If you s</w:t>
            </w:r>
            <w:r w:rsidR="00257B1F" w:rsidRPr="001629DD">
              <w:rPr>
                <w:color w:val="FF0000"/>
                <w:sz w:val="22"/>
                <w:szCs w:val="22"/>
              </w:rPr>
              <w:t>ubmit</w:t>
            </w:r>
            <w:r w:rsidR="00253179" w:rsidRPr="001629DD">
              <w:rPr>
                <w:color w:val="FF0000"/>
                <w:sz w:val="22"/>
                <w:szCs w:val="22"/>
              </w:rPr>
              <w:t xml:space="preserve"> your Form I-765 after your spouse or parent receives employment authorization</w:t>
            </w:r>
            <w:r w:rsidR="00CB7A68" w:rsidRPr="001629DD">
              <w:rPr>
                <w:color w:val="FF0000"/>
                <w:sz w:val="22"/>
                <w:szCs w:val="22"/>
              </w:rPr>
              <w:t xml:space="preserve"> under eligibility category (c)(35)</w:t>
            </w:r>
            <w:r w:rsidR="00253179" w:rsidRPr="001629DD">
              <w:rPr>
                <w:color w:val="FF0000"/>
                <w:sz w:val="22"/>
                <w:szCs w:val="22"/>
              </w:rPr>
              <w:t>, submit</w:t>
            </w:r>
            <w:r w:rsidR="00257B1F" w:rsidRPr="001629DD">
              <w:rPr>
                <w:color w:val="FF0000"/>
                <w:sz w:val="22"/>
                <w:szCs w:val="22"/>
              </w:rPr>
              <w:t xml:space="preserve"> a copy of your spouse’s or parent’s employment authorization document or submit a copy of your spouse’s or parent’s Form I-797 approval notice for Form I-765.</w:t>
            </w:r>
          </w:p>
          <w:p w:rsidR="00257B1F" w:rsidRPr="001629DD" w:rsidRDefault="00257B1F" w:rsidP="00257B1F">
            <w:pPr>
              <w:pStyle w:val="NoSpacing"/>
              <w:rPr>
                <w:rFonts w:eastAsiaTheme="minorEastAsia"/>
                <w:color w:val="FF0000"/>
                <w:sz w:val="22"/>
                <w:szCs w:val="22"/>
              </w:rPr>
            </w:pPr>
          </w:p>
          <w:p w:rsidR="00257B1F" w:rsidRPr="001629DD" w:rsidRDefault="00BE3B98" w:rsidP="00257B1F">
            <w:pPr>
              <w:pStyle w:val="NoSpacing"/>
              <w:rPr>
                <w:rFonts w:eastAsiaTheme="minorEastAsia"/>
                <w:color w:val="FF0000"/>
                <w:sz w:val="22"/>
                <w:szCs w:val="22"/>
              </w:rPr>
            </w:pPr>
            <w:r w:rsidRPr="001629DD">
              <w:rPr>
                <w:rFonts w:eastAsiaTheme="minorEastAsia"/>
                <w:b/>
                <w:color w:val="FF0000"/>
                <w:sz w:val="22"/>
                <w:szCs w:val="22"/>
              </w:rPr>
              <w:t xml:space="preserve">4.  </w:t>
            </w:r>
            <w:r w:rsidR="00257B1F" w:rsidRPr="001629DD">
              <w:rPr>
                <w:rFonts w:eastAsiaTheme="minorEastAsia"/>
                <w:b/>
                <w:color w:val="FF0000"/>
                <w:sz w:val="22"/>
                <w:szCs w:val="22"/>
              </w:rPr>
              <w:t>Secondary</w:t>
            </w:r>
            <w:r w:rsidR="00257B1F" w:rsidRPr="001629DD">
              <w:rPr>
                <w:rFonts w:eastAsiaTheme="minorEastAsia"/>
                <w:color w:val="FF0000"/>
                <w:sz w:val="22"/>
                <w:szCs w:val="22"/>
              </w:rPr>
              <w:t xml:space="preserve"> </w:t>
            </w:r>
            <w:r w:rsidR="00257B1F" w:rsidRPr="001629DD">
              <w:rPr>
                <w:rFonts w:eastAsiaTheme="minorEastAsia"/>
                <w:b/>
                <w:color w:val="FF0000"/>
                <w:sz w:val="22"/>
                <w:szCs w:val="22"/>
              </w:rPr>
              <w:t>Evidence.</w:t>
            </w:r>
            <w:r w:rsidRPr="001629DD">
              <w:rPr>
                <w:rFonts w:eastAsiaTheme="minorEastAsia"/>
                <w:color w:val="FF0000"/>
                <w:sz w:val="22"/>
                <w:szCs w:val="22"/>
              </w:rPr>
              <w:t xml:space="preserve"> </w:t>
            </w:r>
            <w:r w:rsidR="00257B1F" w:rsidRPr="001629DD">
              <w:rPr>
                <w:rFonts w:eastAsiaTheme="minorEastAsia"/>
                <w:color w:val="FF0000"/>
                <w:sz w:val="22"/>
                <w:szCs w:val="22"/>
              </w:rPr>
              <w:t xml:space="preserve"> If you do not have the evidence listed in 1, 2, or 3 above, you may ask USCIS to consider other evidence ("secondary evidence") in support of your application for employment authorization. </w:t>
            </w:r>
            <w:r w:rsidR="004A5828" w:rsidRPr="001629DD">
              <w:rPr>
                <w:rFonts w:eastAsiaTheme="minorEastAsia"/>
                <w:color w:val="FF0000"/>
                <w:sz w:val="22"/>
                <w:szCs w:val="22"/>
              </w:rPr>
              <w:t xml:space="preserve"> </w:t>
            </w:r>
          </w:p>
          <w:p w:rsidR="00175512" w:rsidRPr="001629DD" w:rsidRDefault="00175512" w:rsidP="00CB7A68">
            <w:pPr>
              <w:pStyle w:val="NoSpacing"/>
              <w:jc w:val="center"/>
              <w:rPr>
                <w:rFonts w:eastAsiaTheme="minorEastAsia"/>
                <w:color w:val="FF0000"/>
                <w:sz w:val="22"/>
                <w:szCs w:val="22"/>
              </w:rPr>
            </w:pPr>
          </w:p>
          <w:p w:rsidR="00257B1F" w:rsidRPr="001629DD" w:rsidRDefault="00257B1F" w:rsidP="00257B1F">
            <w:pPr>
              <w:pStyle w:val="NoSpacing"/>
              <w:rPr>
                <w:color w:val="FF0000"/>
                <w:sz w:val="22"/>
                <w:szCs w:val="22"/>
              </w:rPr>
            </w:pPr>
            <w:r w:rsidRPr="001629DD">
              <w:rPr>
                <w:rFonts w:eastAsiaTheme="minorEastAsia"/>
                <w:color w:val="FF0000"/>
                <w:sz w:val="22"/>
                <w:szCs w:val="22"/>
              </w:rPr>
              <w:t xml:space="preserve">Failure to provide the evidence listed above or secondary evidence may result in the delay or denial of your application for employment authorization. </w:t>
            </w:r>
            <w:r w:rsidR="007C178B" w:rsidRPr="001629DD">
              <w:rPr>
                <w:rFonts w:eastAsiaTheme="minorEastAsia"/>
                <w:color w:val="FF0000"/>
                <w:sz w:val="22"/>
                <w:szCs w:val="22"/>
              </w:rPr>
              <w:t xml:space="preserve"> </w:t>
            </w:r>
            <w:r w:rsidRPr="001629DD">
              <w:rPr>
                <w:rFonts w:eastAsiaTheme="minorEastAsia"/>
                <w:color w:val="FF0000"/>
                <w:sz w:val="22"/>
                <w:szCs w:val="22"/>
              </w:rPr>
              <w:t xml:space="preserve">For additional information on secondary evidence, see </w:t>
            </w:r>
            <w:r w:rsidRPr="001629DD">
              <w:rPr>
                <w:b/>
                <w:color w:val="FF0000"/>
                <w:sz w:val="22"/>
                <w:szCs w:val="22"/>
              </w:rPr>
              <w:t>Evidence</w:t>
            </w:r>
            <w:r w:rsidRPr="001629DD">
              <w:rPr>
                <w:rFonts w:eastAsiaTheme="minorEastAsia"/>
                <w:color w:val="FF0000"/>
                <w:sz w:val="22"/>
                <w:szCs w:val="22"/>
              </w:rPr>
              <w:t xml:space="preserve"> in the </w:t>
            </w:r>
            <w:r w:rsidRPr="001629DD">
              <w:rPr>
                <w:b/>
                <w:color w:val="FF0000"/>
                <w:sz w:val="22"/>
                <w:szCs w:val="22"/>
              </w:rPr>
              <w:t>General Instructions</w:t>
            </w:r>
            <w:r w:rsidRPr="001629DD">
              <w:rPr>
                <w:rFonts w:eastAsiaTheme="minorEastAsia"/>
                <w:color w:val="FF0000"/>
                <w:sz w:val="22"/>
                <w:szCs w:val="22"/>
              </w:rPr>
              <w:t xml:space="preserve"> section.</w:t>
            </w:r>
          </w:p>
          <w:p w:rsidR="00257B1F" w:rsidRPr="001629DD" w:rsidRDefault="00257B1F" w:rsidP="00257B1F">
            <w:pPr>
              <w:pStyle w:val="NoSpacing"/>
              <w:rPr>
                <w:color w:val="FF0000"/>
                <w:sz w:val="22"/>
                <w:szCs w:val="22"/>
              </w:rPr>
            </w:pPr>
          </w:p>
          <w:p w:rsidR="00257B1F" w:rsidRPr="001629DD" w:rsidRDefault="00BE3B98" w:rsidP="00257B1F">
            <w:pPr>
              <w:pStyle w:val="NoSpacing"/>
              <w:rPr>
                <w:rFonts w:eastAsiaTheme="minorEastAsia"/>
                <w:color w:val="FF0000"/>
                <w:sz w:val="22"/>
                <w:szCs w:val="22"/>
              </w:rPr>
            </w:pPr>
            <w:r w:rsidRPr="001629DD">
              <w:rPr>
                <w:b/>
                <w:color w:val="FF0000"/>
                <w:sz w:val="22"/>
                <w:szCs w:val="22"/>
              </w:rPr>
              <w:t xml:space="preserve">5.  </w:t>
            </w:r>
            <w:r w:rsidR="007C178B" w:rsidRPr="001629DD">
              <w:rPr>
                <w:b/>
                <w:color w:val="FF0000"/>
                <w:sz w:val="22"/>
                <w:szCs w:val="22"/>
              </w:rPr>
              <w:t>Felony or Misdemeanor</w:t>
            </w:r>
            <w:r w:rsidR="00257B1F" w:rsidRPr="001629DD">
              <w:rPr>
                <w:b/>
                <w:color w:val="FF0000"/>
                <w:sz w:val="22"/>
                <w:szCs w:val="22"/>
              </w:rPr>
              <w:t>.</w:t>
            </w:r>
            <w:r w:rsidR="00257B1F" w:rsidRPr="001629DD">
              <w:rPr>
                <w:rFonts w:eastAsiaTheme="minorEastAsia"/>
                <w:color w:val="FF0000"/>
                <w:sz w:val="22"/>
                <w:szCs w:val="22"/>
              </w:rPr>
              <w:t xml:space="preserve">  If you were ever convicted of a felony or two or more misdemeanors committed in the United States, you cannot be granted employment authorization under this eligibility category.</w:t>
            </w:r>
            <w:r w:rsidR="007C178B" w:rsidRPr="001629DD">
              <w:rPr>
                <w:rFonts w:eastAsiaTheme="minorEastAsia"/>
                <w:color w:val="FF0000"/>
                <w:sz w:val="22"/>
                <w:szCs w:val="22"/>
              </w:rPr>
              <w:t xml:space="preserve">  </w:t>
            </w:r>
            <w:r w:rsidR="00257B1F" w:rsidRPr="001629DD">
              <w:rPr>
                <w:rFonts w:eastAsiaTheme="minorEastAsia"/>
                <w:color w:val="FF0000"/>
                <w:sz w:val="22"/>
                <w:szCs w:val="22"/>
              </w:rPr>
              <w:t>USCIS will make the determination as to whether your crimes fall into either of these categories.  You must, however, provide information and any supporting documentation on all crimes which you have committed or were convicted of in the United States so USCIS can make an appropriate decision.</w:t>
            </w:r>
          </w:p>
          <w:p w:rsidR="00257B1F" w:rsidRPr="001629DD" w:rsidRDefault="00257B1F" w:rsidP="00257B1F">
            <w:pPr>
              <w:pStyle w:val="NoSpacing"/>
              <w:rPr>
                <w:rFonts w:eastAsiaTheme="minorEastAsia"/>
                <w:color w:val="FF0000"/>
                <w:sz w:val="22"/>
                <w:szCs w:val="22"/>
              </w:rPr>
            </w:pPr>
          </w:p>
          <w:p w:rsidR="00257B1F" w:rsidRPr="001629DD" w:rsidRDefault="00BE3B98" w:rsidP="00257B1F">
            <w:pPr>
              <w:pStyle w:val="NoSpacing"/>
              <w:rPr>
                <w:rFonts w:eastAsiaTheme="minorEastAsia"/>
                <w:color w:val="FF0000"/>
                <w:sz w:val="22"/>
                <w:szCs w:val="22"/>
              </w:rPr>
            </w:pPr>
            <w:r w:rsidRPr="001629DD">
              <w:rPr>
                <w:b/>
                <w:color w:val="FF0000"/>
                <w:sz w:val="22"/>
                <w:szCs w:val="22"/>
              </w:rPr>
              <w:t xml:space="preserve">6.  </w:t>
            </w:r>
            <w:r w:rsidR="00257B1F" w:rsidRPr="001629DD">
              <w:rPr>
                <w:b/>
                <w:color w:val="FF0000"/>
                <w:sz w:val="22"/>
                <w:szCs w:val="22"/>
              </w:rPr>
              <w:t>Court Disposition Records.</w:t>
            </w:r>
            <w:r w:rsidR="00257B1F" w:rsidRPr="001629DD">
              <w:rPr>
                <w:rFonts w:eastAsiaTheme="minorEastAsia"/>
                <w:color w:val="FF0000"/>
                <w:sz w:val="22"/>
                <w:szCs w:val="22"/>
              </w:rPr>
              <w:t xml:space="preserve">  If you were ever arrested, charged, and/or convicted for a criminal offense, you </w:t>
            </w:r>
            <w:r w:rsidR="000910E8">
              <w:rPr>
                <w:rFonts w:eastAsiaTheme="minorEastAsia"/>
                <w:color w:val="FF0000"/>
                <w:sz w:val="22"/>
                <w:szCs w:val="22"/>
              </w:rPr>
              <w:t xml:space="preserve">must </w:t>
            </w:r>
            <w:r w:rsidR="000910E8" w:rsidRPr="001629DD">
              <w:rPr>
                <w:rFonts w:eastAsiaTheme="minorEastAsia"/>
                <w:color w:val="FF0000"/>
                <w:sz w:val="22"/>
                <w:szCs w:val="22"/>
              </w:rPr>
              <w:t>provide</w:t>
            </w:r>
            <w:r w:rsidR="00257B1F" w:rsidRPr="001629DD">
              <w:rPr>
                <w:rFonts w:eastAsiaTheme="minorEastAsia"/>
                <w:color w:val="FF0000"/>
                <w:sz w:val="22"/>
                <w:szCs w:val="22"/>
              </w:rPr>
              <w:t xml:space="preserve"> court disposition records.</w:t>
            </w:r>
          </w:p>
          <w:p w:rsidR="00257B1F" w:rsidRPr="001629DD" w:rsidRDefault="00257B1F" w:rsidP="00257B1F">
            <w:pPr>
              <w:pStyle w:val="NoSpacing"/>
              <w:rPr>
                <w:rFonts w:eastAsiaTheme="minorEastAsia"/>
                <w:color w:val="FF0000"/>
                <w:sz w:val="22"/>
                <w:szCs w:val="22"/>
              </w:rPr>
            </w:pPr>
          </w:p>
          <w:p w:rsidR="00257B1F" w:rsidRPr="001629DD" w:rsidRDefault="00257B1F" w:rsidP="00257B1F">
            <w:pPr>
              <w:pStyle w:val="NoSpacing"/>
              <w:rPr>
                <w:rFonts w:eastAsiaTheme="minorEastAsia"/>
                <w:color w:val="FF0000"/>
                <w:sz w:val="22"/>
                <w:szCs w:val="22"/>
              </w:rPr>
            </w:pPr>
            <w:r w:rsidRPr="001629DD">
              <w:rPr>
                <w:rFonts w:eastAsiaTheme="minorEastAsia"/>
                <w:color w:val="FF0000"/>
                <w:sz w:val="22"/>
                <w:szCs w:val="22"/>
              </w:rPr>
              <w:t>Provide a certified copy of all arrest reports, court dispositions, sentencing documents, and any other relevant documents.  You may also include any mitigating evidence concerning the circumstances of your arrests or convictions that you would like USCIS to consider if you have been arrested or convicted of a crime.  If you were placed on probation, you must provide evidence to show that you completed your probationary period.</w:t>
            </w:r>
          </w:p>
          <w:p w:rsidR="00257B1F" w:rsidRPr="001629DD" w:rsidRDefault="00257B1F" w:rsidP="00257B1F">
            <w:pPr>
              <w:pStyle w:val="NoSpacing"/>
              <w:rPr>
                <w:rFonts w:eastAsiaTheme="minorEastAsia"/>
                <w:color w:val="FF0000"/>
                <w:sz w:val="22"/>
                <w:szCs w:val="22"/>
              </w:rPr>
            </w:pPr>
          </w:p>
          <w:p w:rsidR="00257B1F" w:rsidRPr="001629DD" w:rsidRDefault="00257B1F" w:rsidP="00257B1F">
            <w:pPr>
              <w:pStyle w:val="NoSpacing"/>
              <w:rPr>
                <w:color w:val="FF0000"/>
                <w:sz w:val="22"/>
                <w:szCs w:val="22"/>
              </w:rPr>
            </w:pPr>
            <w:r w:rsidRPr="001629DD">
              <w:rPr>
                <w:color w:val="FF0000"/>
                <w:sz w:val="22"/>
                <w:szCs w:val="22"/>
              </w:rPr>
              <w:t>You do not need to submit documentation concerning minor traffic</w:t>
            </w:r>
            <w:r w:rsidR="008A2104" w:rsidRPr="001629DD">
              <w:rPr>
                <w:color w:val="FF0000"/>
                <w:sz w:val="22"/>
                <w:szCs w:val="22"/>
              </w:rPr>
              <w:t xml:space="preserve"> violations</w:t>
            </w:r>
            <w:r w:rsidR="008A2104">
              <w:rPr>
                <w:color w:val="FF0000"/>
                <w:sz w:val="22"/>
                <w:szCs w:val="22"/>
              </w:rPr>
              <w:t>,</w:t>
            </w:r>
            <w:r w:rsidRPr="001629DD">
              <w:rPr>
                <w:color w:val="FF0000"/>
                <w:sz w:val="22"/>
                <w:szCs w:val="22"/>
              </w:rPr>
              <w:t xml:space="preserve"> </w:t>
            </w:r>
            <w:bookmarkStart w:id="0" w:name="_GoBack"/>
            <w:bookmarkEnd w:id="0"/>
            <w:r w:rsidRPr="001629DD">
              <w:rPr>
                <w:color w:val="FF0000"/>
                <w:sz w:val="22"/>
                <w:szCs w:val="22"/>
              </w:rPr>
              <w:t xml:space="preserve">unless they were </w:t>
            </w:r>
            <w:proofErr w:type="gramStart"/>
            <w:r w:rsidRPr="001629DD">
              <w:rPr>
                <w:color w:val="FF0000"/>
                <w:sz w:val="22"/>
                <w:szCs w:val="22"/>
              </w:rPr>
              <w:t>alcohol- or drug-related</w:t>
            </w:r>
            <w:proofErr w:type="gramEnd"/>
            <w:r w:rsidRPr="001629DD">
              <w:rPr>
                <w:color w:val="FF0000"/>
                <w:sz w:val="22"/>
                <w:szCs w:val="22"/>
              </w:rPr>
              <w:t xml:space="preserve">.  However, if you were arrested for any traffic offense, provide disposition documentation so USCIS can properly assess whether your arrest and/or </w:t>
            </w:r>
            <w:r w:rsidRPr="001629DD">
              <w:rPr>
                <w:color w:val="FF0000"/>
                <w:sz w:val="22"/>
                <w:szCs w:val="22"/>
              </w:rPr>
              <w:lastRenderedPageBreak/>
              <w:t>conviction may relate to your employment authorization eligibility.</w:t>
            </w:r>
          </w:p>
          <w:p w:rsidR="00257B1F" w:rsidRPr="001629DD" w:rsidRDefault="00257B1F" w:rsidP="00257B1F">
            <w:pPr>
              <w:pStyle w:val="NoSpacing"/>
              <w:rPr>
                <w:rFonts w:eastAsiaTheme="minorEastAsia"/>
                <w:color w:val="FF0000"/>
                <w:sz w:val="22"/>
                <w:szCs w:val="22"/>
              </w:rPr>
            </w:pPr>
          </w:p>
          <w:p w:rsidR="00257B1F" w:rsidRPr="001629DD" w:rsidRDefault="00257B1F" w:rsidP="00257B1F">
            <w:pPr>
              <w:pStyle w:val="NoSpacing"/>
              <w:rPr>
                <w:rFonts w:eastAsiaTheme="minorEastAsia"/>
                <w:color w:val="FF0000"/>
                <w:sz w:val="22"/>
                <w:szCs w:val="22"/>
              </w:rPr>
            </w:pPr>
            <w:r w:rsidRPr="001629DD">
              <w:rPr>
                <w:b/>
                <w:color w:val="FF0000"/>
                <w:sz w:val="22"/>
                <w:szCs w:val="22"/>
              </w:rPr>
              <w:t>NOTE:  Provide the convictio</w:t>
            </w:r>
            <w:r w:rsidR="007C178B" w:rsidRPr="001629DD">
              <w:rPr>
                <w:b/>
                <w:color w:val="FF0000"/>
                <w:sz w:val="22"/>
                <w:szCs w:val="22"/>
              </w:rPr>
              <w:t xml:space="preserve">n and disposition documentation </w:t>
            </w:r>
            <w:r w:rsidRPr="001629DD">
              <w:rPr>
                <w:b/>
                <w:color w:val="FF0000"/>
                <w:sz w:val="22"/>
                <w:szCs w:val="22"/>
              </w:rPr>
              <w:t>even if your records were sealed, expunged, or otherwise cleared.</w:t>
            </w:r>
            <w:r w:rsidRPr="001629DD">
              <w:rPr>
                <w:rFonts w:eastAsiaTheme="minorEastAsia"/>
                <w:color w:val="FF0000"/>
                <w:sz w:val="22"/>
                <w:szCs w:val="22"/>
              </w:rPr>
              <w:t xml:space="preserve">  You must provide the documentation even if anyone, including a judge, law enforcement officer, or attorney, told you that you no longer have a record or that you do not have to disclose the information.</w:t>
            </w:r>
          </w:p>
          <w:p w:rsidR="00257B1F" w:rsidRPr="001629DD" w:rsidRDefault="00257B1F" w:rsidP="00257B1F">
            <w:pPr>
              <w:pStyle w:val="NoSpacing"/>
              <w:rPr>
                <w:sz w:val="22"/>
                <w:szCs w:val="22"/>
              </w:rPr>
            </w:pPr>
          </w:p>
          <w:p w:rsidR="00543FCD" w:rsidRPr="001629DD" w:rsidRDefault="00543FCD" w:rsidP="00257B1F">
            <w:pPr>
              <w:pStyle w:val="NoSpacing"/>
              <w:rPr>
                <w:sz w:val="22"/>
                <w:szCs w:val="22"/>
              </w:rPr>
            </w:pPr>
          </w:p>
          <w:p w:rsidR="00543FCD" w:rsidRPr="001629DD" w:rsidRDefault="00543FCD" w:rsidP="00257B1F">
            <w:pPr>
              <w:pStyle w:val="NoSpacing"/>
              <w:rPr>
                <w:sz w:val="22"/>
                <w:szCs w:val="22"/>
              </w:rPr>
            </w:pPr>
          </w:p>
          <w:p w:rsidR="00257B1F" w:rsidRPr="001629DD" w:rsidRDefault="00257B1F" w:rsidP="00E6206B">
            <w:pPr>
              <w:rPr>
                <w:sz w:val="22"/>
                <w:szCs w:val="22"/>
              </w:rPr>
            </w:pPr>
            <w:r w:rsidRPr="001629DD">
              <w:rPr>
                <w:b/>
                <w:sz w:val="22"/>
                <w:szCs w:val="22"/>
              </w:rPr>
              <w:t>6.  Family-Based Nonimmigrant Categories</w:t>
            </w:r>
            <w:r w:rsidRPr="001629DD">
              <w:rPr>
                <w:sz w:val="22"/>
                <w:szCs w:val="22"/>
              </w:rPr>
              <w:t>…</w:t>
            </w:r>
          </w:p>
          <w:p w:rsidR="00257B1F" w:rsidRPr="001629DD" w:rsidRDefault="00257B1F" w:rsidP="00E6206B">
            <w:pPr>
              <w:rPr>
                <w:sz w:val="22"/>
                <w:szCs w:val="22"/>
              </w:rPr>
            </w:pPr>
          </w:p>
          <w:p w:rsidR="00543FCD" w:rsidRPr="001629DD" w:rsidRDefault="00543FCD" w:rsidP="00543FCD">
            <w:pPr>
              <w:rPr>
                <w:bCs/>
                <w:sz w:val="22"/>
                <w:szCs w:val="22"/>
              </w:rPr>
            </w:pPr>
            <w:r w:rsidRPr="001629DD">
              <w:rPr>
                <w:b/>
                <w:bCs/>
                <w:sz w:val="22"/>
                <w:szCs w:val="22"/>
              </w:rPr>
              <w:t>8.  Other Categories</w:t>
            </w:r>
            <w:r w:rsidRPr="001629DD">
              <w:rPr>
                <w:bCs/>
                <w:sz w:val="22"/>
                <w:szCs w:val="22"/>
              </w:rPr>
              <w:t>…</w:t>
            </w:r>
          </w:p>
          <w:p w:rsidR="00543FCD" w:rsidRPr="001629DD" w:rsidRDefault="00543FCD" w:rsidP="00543FCD">
            <w:pPr>
              <w:rPr>
                <w:b/>
                <w:bCs/>
                <w:sz w:val="22"/>
                <w:szCs w:val="22"/>
              </w:rPr>
            </w:pPr>
          </w:p>
          <w:p w:rsidR="00543FCD" w:rsidRPr="001629DD" w:rsidRDefault="00543FCD" w:rsidP="00543FCD">
            <w:pPr>
              <w:rPr>
                <w:b/>
                <w:bCs/>
                <w:sz w:val="22"/>
                <w:szCs w:val="22"/>
              </w:rPr>
            </w:pPr>
            <w:r w:rsidRPr="001629DD">
              <w:rPr>
                <w:b/>
                <w:bCs/>
                <w:sz w:val="22"/>
                <w:szCs w:val="22"/>
              </w:rPr>
              <w:t xml:space="preserve">[Page </w:t>
            </w:r>
            <w:r w:rsidR="00AA4C71" w:rsidRPr="001629DD">
              <w:rPr>
                <w:b/>
                <w:bCs/>
                <w:sz w:val="22"/>
                <w:szCs w:val="22"/>
              </w:rPr>
              <w:t>7</w:t>
            </w:r>
            <w:r w:rsidRPr="001629DD">
              <w:rPr>
                <w:b/>
                <w:bCs/>
                <w:sz w:val="22"/>
                <w:szCs w:val="22"/>
              </w:rPr>
              <w:t>]</w:t>
            </w:r>
          </w:p>
          <w:p w:rsidR="00543FCD" w:rsidRPr="001629DD" w:rsidRDefault="00543FCD" w:rsidP="00543FCD">
            <w:pPr>
              <w:rPr>
                <w:b/>
                <w:bCs/>
                <w:sz w:val="22"/>
                <w:szCs w:val="22"/>
              </w:rPr>
            </w:pPr>
          </w:p>
          <w:p w:rsidR="00543FCD" w:rsidRPr="001629DD" w:rsidRDefault="00543FCD" w:rsidP="00543FCD">
            <w:pPr>
              <w:rPr>
                <w:b/>
                <w:bCs/>
                <w:sz w:val="22"/>
                <w:szCs w:val="22"/>
              </w:rPr>
            </w:pPr>
            <w:r w:rsidRPr="001629DD">
              <w:rPr>
                <w:b/>
                <w:bCs/>
                <w:sz w:val="22"/>
                <w:szCs w:val="22"/>
              </w:rPr>
              <w:t>F.  Consideration of Deferred Action for Childhood Arrivals--(c</w:t>
            </w:r>
            <w:proofErr w:type="gramStart"/>
            <w:r w:rsidRPr="001629DD">
              <w:rPr>
                <w:b/>
                <w:bCs/>
                <w:sz w:val="22"/>
                <w:szCs w:val="22"/>
              </w:rPr>
              <w:t>)(</w:t>
            </w:r>
            <w:proofErr w:type="gramEnd"/>
            <w:r w:rsidRPr="001629DD">
              <w:rPr>
                <w:b/>
                <w:bCs/>
                <w:sz w:val="22"/>
                <w:szCs w:val="22"/>
              </w:rPr>
              <w:t>33).</w:t>
            </w:r>
          </w:p>
          <w:p w:rsidR="00543FCD" w:rsidRPr="001629DD" w:rsidRDefault="00543FCD" w:rsidP="00543FCD">
            <w:pPr>
              <w:rPr>
                <w:b/>
                <w:bCs/>
                <w:sz w:val="22"/>
                <w:szCs w:val="22"/>
              </w:rPr>
            </w:pPr>
          </w:p>
          <w:p w:rsidR="00543FCD" w:rsidRPr="001629DD" w:rsidRDefault="00175512" w:rsidP="00543FCD">
            <w:pPr>
              <w:rPr>
                <w:sz w:val="22"/>
                <w:szCs w:val="22"/>
              </w:rPr>
            </w:pPr>
            <w:r w:rsidRPr="001629DD">
              <w:rPr>
                <w:bCs/>
                <w:sz w:val="22"/>
                <w:szCs w:val="22"/>
              </w:rPr>
              <w:t>[no change]</w:t>
            </w:r>
          </w:p>
          <w:p w:rsidR="00543FCD" w:rsidRPr="001629DD" w:rsidRDefault="00543FCD" w:rsidP="00543FCD">
            <w:pPr>
              <w:rPr>
                <w:sz w:val="22"/>
                <w:szCs w:val="22"/>
              </w:rPr>
            </w:pPr>
          </w:p>
          <w:p w:rsidR="00543FCD" w:rsidRPr="001629DD" w:rsidRDefault="00543FCD" w:rsidP="00543FCD">
            <w:pPr>
              <w:rPr>
                <w:sz w:val="22"/>
                <w:szCs w:val="22"/>
              </w:rPr>
            </w:pPr>
          </w:p>
          <w:p w:rsidR="00175512" w:rsidRPr="001629DD" w:rsidRDefault="00175512" w:rsidP="00543FCD">
            <w:pPr>
              <w:rPr>
                <w:sz w:val="22"/>
                <w:szCs w:val="22"/>
              </w:rPr>
            </w:pPr>
          </w:p>
          <w:p w:rsidR="00175512" w:rsidRPr="001629DD" w:rsidRDefault="00175512" w:rsidP="00543FCD">
            <w:pPr>
              <w:rPr>
                <w:sz w:val="22"/>
                <w:szCs w:val="22"/>
              </w:rPr>
            </w:pPr>
          </w:p>
          <w:p w:rsidR="00175512" w:rsidRPr="001629DD" w:rsidRDefault="00175512" w:rsidP="00543FCD">
            <w:pPr>
              <w:rPr>
                <w:sz w:val="22"/>
                <w:szCs w:val="22"/>
              </w:rPr>
            </w:pPr>
          </w:p>
          <w:p w:rsidR="00175512" w:rsidRPr="001629DD" w:rsidRDefault="00175512" w:rsidP="00543FCD">
            <w:pPr>
              <w:rPr>
                <w:sz w:val="22"/>
                <w:szCs w:val="22"/>
              </w:rPr>
            </w:pPr>
          </w:p>
          <w:p w:rsidR="00175512" w:rsidRPr="001629DD" w:rsidRDefault="00175512" w:rsidP="00175512">
            <w:pPr>
              <w:rPr>
                <w:sz w:val="22"/>
                <w:szCs w:val="22"/>
              </w:rPr>
            </w:pPr>
            <w:r w:rsidRPr="001629DD">
              <w:rPr>
                <w:bCs/>
                <w:sz w:val="22"/>
                <w:szCs w:val="22"/>
              </w:rPr>
              <w:t>[no change]</w:t>
            </w:r>
          </w:p>
          <w:p w:rsidR="00175512" w:rsidRPr="001629DD" w:rsidRDefault="00175512" w:rsidP="00543FCD">
            <w:pPr>
              <w:rPr>
                <w:sz w:val="22"/>
                <w:szCs w:val="22"/>
              </w:rPr>
            </w:pPr>
          </w:p>
          <w:p w:rsidR="00175512" w:rsidRPr="001629DD" w:rsidRDefault="00175512" w:rsidP="00543FCD">
            <w:pPr>
              <w:rPr>
                <w:sz w:val="22"/>
                <w:szCs w:val="22"/>
              </w:rPr>
            </w:pPr>
          </w:p>
          <w:p w:rsidR="00175512" w:rsidRPr="001629DD" w:rsidRDefault="00175512" w:rsidP="00543FCD">
            <w:pPr>
              <w:rPr>
                <w:sz w:val="22"/>
                <w:szCs w:val="22"/>
              </w:rPr>
            </w:pPr>
          </w:p>
          <w:p w:rsidR="00175512" w:rsidRPr="001629DD" w:rsidRDefault="00175512" w:rsidP="00543FCD">
            <w:pPr>
              <w:rPr>
                <w:sz w:val="22"/>
                <w:szCs w:val="22"/>
              </w:rPr>
            </w:pPr>
          </w:p>
          <w:p w:rsidR="00175512" w:rsidRPr="001629DD" w:rsidRDefault="00175512" w:rsidP="00543FCD">
            <w:pPr>
              <w:rPr>
                <w:sz w:val="22"/>
                <w:szCs w:val="22"/>
              </w:rPr>
            </w:pPr>
          </w:p>
          <w:p w:rsidR="00175512" w:rsidRPr="001629DD" w:rsidRDefault="00175512" w:rsidP="00543FCD">
            <w:pPr>
              <w:rPr>
                <w:sz w:val="22"/>
                <w:szCs w:val="22"/>
              </w:rPr>
            </w:pPr>
          </w:p>
          <w:p w:rsidR="00175512" w:rsidRPr="001629DD" w:rsidRDefault="00175512" w:rsidP="00543FCD">
            <w:pPr>
              <w:rPr>
                <w:sz w:val="22"/>
                <w:szCs w:val="22"/>
              </w:rPr>
            </w:pPr>
          </w:p>
          <w:p w:rsidR="00175512" w:rsidRPr="001629DD" w:rsidRDefault="00175512" w:rsidP="00543FCD">
            <w:pPr>
              <w:rPr>
                <w:sz w:val="22"/>
                <w:szCs w:val="22"/>
              </w:rPr>
            </w:pPr>
          </w:p>
          <w:p w:rsidR="00175512" w:rsidRPr="001629DD" w:rsidRDefault="00175512" w:rsidP="00543FCD">
            <w:pPr>
              <w:rPr>
                <w:sz w:val="22"/>
                <w:szCs w:val="22"/>
              </w:rPr>
            </w:pPr>
          </w:p>
          <w:p w:rsidR="00175512" w:rsidRPr="001629DD" w:rsidRDefault="00175512" w:rsidP="00543FCD">
            <w:pPr>
              <w:rPr>
                <w:sz w:val="22"/>
                <w:szCs w:val="22"/>
              </w:rPr>
            </w:pPr>
          </w:p>
          <w:p w:rsidR="00175512" w:rsidRPr="001629DD" w:rsidRDefault="00175512" w:rsidP="00543FCD">
            <w:pPr>
              <w:rPr>
                <w:sz w:val="22"/>
                <w:szCs w:val="22"/>
              </w:rPr>
            </w:pPr>
          </w:p>
          <w:p w:rsidR="00175512" w:rsidRPr="001629DD" w:rsidRDefault="00175512" w:rsidP="00543FCD">
            <w:pPr>
              <w:rPr>
                <w:sz w:val="22"/>
                <w:szCs w:val="22"/>
              </w:rPr>
            </w:pPr>
          </w:p>
          <w:p w:rsidR="00175512" w:rsidRPr="001629DD" w:rsidRDefault="00175512" w:rsidP="00543FCD">
            <w:pPr>
              <w:rPr>
                <w:sz w:val="22"/>
                <w:szCs w:val="22"/>
              </w:rPr>
            </w:pPr>
          </w:p>
          <w:p w:rsidR="00C8773B" w:rsidRPr="001629DD" w:rsidRDefault="00C8773B" w:rsidP="00543FCD">
            <w:pPr>
              <w:rPr>
                <w:sz w:val="22"/>
                <w:szCs w:val="22"/>
              </w:rPr>
            </w:pPr>
          </w:p>
          <w:p w:rsidR="00C8773B" w:rsidRPr="001629DD" w:rsidRDefault="00C8773B" w:rsidP="00543FCD">
            <w:pPr>
              <w:rPr>
                <w:sz w:val="22"/>
                <w:szCs w:val="22"/>
              </w:rPr>
            </w:pPr>
          </w:p>
          <w:p w:rsidR="00C8773B" w:rsidRPr="001629DD" w:rsidRDefault="00C8773B" w:rsidP="00543FCD">
            <w:pPr>
              <w:rPr>
                <w:sz w:val="22"/>
                <w:szCs w:val="22"/>
              </w:rPr>
            </w:pPr>
          </w:p>
          <w:p w:rsidR="00C8773B" w:rsidRPr="001629DD" w:rsidRDefault="00C8773B" w:rsidP="00543FCD">
            <w:pPr>
              <w:rPr>
                <w:sz w:val="22"/>
                <w:szCs w:val="22"/>
              </w:rPr>
            </w:pPr>
          </w:p>
          <w:p w:rsidR="00C8773B" w:rsidRPr="001629DD" w:rsidRDefault="00C8773B" w:rsidP="00543FCD">
            <w:pPr>
              <w:rPr>
                <w:sz w:val="22"/>
                <w:szCs w:val="22"/>
              </w:rPr>
            </w:pPr>
          </w:p>
          <w:p w:rsidR="00C8773B" w:rsidRPr="001629DD" w:rsidRDefault="00C8773B" w:rsidP="00543FCD">
            <w:pPr>
              <w:rPr>
                <w:sz w:val="22"/>
                <w:szCs w:val="22"/>
              </w:rPr>
            </w:pPr>
          </w:p>
          <w:p w:rsidR="00C8773B" w:rsidRPr="001629DD" w:rsidRDefault="00C8773B" w:rsidP="00543FCD">
            <w:pPr>
              <w:rPr>
                <w:sz w:val="22"/>
                <w:szCs w:val="22"/>
              </w:rPr>
            </w:pPr>
          </w:p>
          <w:p w:rsidR="00C8773B" w:rsidRPr="001629DD" w:rsidRDefault="00C8773B" w:rsidP="00543FCD">
            <w:pPr>
              <w:rPr>
                <w:sz w:val="22"/>
                <w:szCs w:val="22"/>
              </w:rPr>
            </w:pPr>
          </w:p>
          <w:p w:rsidR="00C8773B" w:rsidRPr="001629DD" w:rsidRDefault="00C8773B" w:rsidP="00543FCD">
            <w:pPr>
              <w:rPr>
                <w:sz w:val="22"/>
                <w:szCs w:val="22"/>
              </w:rPr>
            </w:pPr>
          </w:p>
          <w:p w:rsidR="00C8773B" w:rsidRPr="001629DD" w:rsidRDefault="00C8773B" w:rsidP="00543FCD">
            <w:pPr>
              <w:rPr>
                <w:sz w:val="22"/>
                <w:szCs w:val="22"/>
              </w:rPr>
            </w:pPr>
          </w:p>
          <w:p w:rsidR="00C8773B" w:rsidRPr="001629DD" w:rsidRDefault="00C8773B" w:rsidP="00543FCD">
            <w:pPr>
              <w:rPr>
                <w:sz w:val="22"/>
                <w:szCs w:val="22"/>
              </w:rPr>
            </w:pPr>
          </w:p>
          <w:p w:rsidR="00C8773B" w:rsidRPr="001629DD" w:rsidRDefault="00C8773B" w:rsidP="00543FCD">
            <w:pPr>
              <w:rPr>
                <w:sz w:val="22"/>
                <w:szCs w:val="22"/>
              </w:rPr>
            </w:pPr>
          </w:p>
          <w:p w:rsidR="00C8773B" w:rsidRPr="001629DD" w:rsidRDefault="00C8773B" w:rsidP="00543FCD">
            <w:pPr>
              <w:rPr>
                <w:sz w:val="22"/>
                <w:szCs w:val="22"/>
              </w:rPr>
            </w:pPr>
          </w:p>
          <w:p w:rsidR="00C8773B" w:rsidRPr="001629DD" w:rsidRDefault="00C8773B" w:rsidP="00543FCD">
            <w:pPr>
              <w:rPr>
                <w:sz w:val="22"/>
                <w:szCs w:val="22"/>
              </w:rPr>
            </w:pPr>
          </w:p>
          <w:p w:rsidR="00C8773B" w:rsidRPr="001629DD" w:rsidRDefault="00C8773B" w:rsidP="00543FCD">
            <w:pPr>
              <w:rPr>
                <w:sz w:val="22"/>
                <w:szCs w:val="22"/>
              </w:rPr>
            </w:pPr>
          </w:p>
          <w:p w:rsidR="00175512" w:rsidRPr="001629DD" w:rsidRDefault="00175512" w:rsidP="00543FCD">
            <w:pPr>
              <w:rPr>
                <w:sz w:val="22"/>
                <w:szCs w:val="22"/>
              </w:rPr>
            </w:pPr>
          </w:p>
          <w:p w:rsidR="00175512" w:rsidRPr="001629DD" w:rsidRDefault="00175512" w:rsidP="00543FCD">
            <w:pPr>
              <w:rPr>
                <w:sz w:val="22"/>
                <w:szCs w:val="22"/>
              </w:rPr>
            </w:pPr>
          </w:p>
          <w:p w:rsidR="00175512" w:rsidRPr="001629DD" w:rsidRDefault="00175512" w:rsidP="00543FCD">
            <w:pPr>
              <w:rPr>
                <w:sz w:val="22"/>
                <w:szCs w:val="22"/>
              </w:rPr>
            </w:pPr>
          </w:p>
          <w:p w:rsidR="00C8773B" w:rsidRPr="001629DD" w:rsidRDefault="00C8773B" w:rsidP="00543FCD">
            <w:pPr>
              <w:rPr>
                <w:sz w:val="22"/>
                <w:szCs w:val="22"/>
              </w:rPr>
            </w:pPr>
          </w:p>
          <w:p w:rsidR="00C8773B" w:rsidRPr="001629DD" w:rsidRDefault="00C8773B" w:rsidP="00543FCD">
            <w:pPr>
              <w:rPr>
                <w:b/>
                <w:sz w:val="22"/>
                <w:szCs w:val="22"/>
              </w:rPr>
            </w:pPr>
            <w:r w:rsidRPr="001629DD">
              <w:rPr>
                <w:b/>
                <w:sz w:val="22"/>
                <w:szCs w:val="22"/>
              </w:rPr>
              <w:t>[Page 8]</w:t>
            </w:r>
          </w:p>
          <w:p w:rsidR="00175512" w:rsidRPr="001629DD" w:rsidRDefault="00175512" w:rsidP="00543FCD">
            <w:pPr>
              <w:rPr>
                <w:sz w:val="22"/>
                <w:szCs w:val="22"/>
              </w:rPr>
            </w:pPr>
          </w:p>
          <w:p w:rsidR="00CB7A68" w:rsidRPr="001629DD" w:rsidRDefault="00CB7A68" w:rsidP="00CB7A68">
            <w:pPr>
              <w:rPr>
                <w:color w:val="FF0000"/>
                <w:sz w:val="22"/>
                <w:szCs w:val="22"/>
              </w:rPr>
            </w:pPr>
            <w:proofErr w:type="gramStart"/>
            <w:r w:rsidRPr="001629DD">
              <w:rPr>
                <w:b/>
                <w:color w:val="FF0000"/>
                <w:sz w:val="22"/>
                <w:szCs w:val="22"/>
              </w:rPr>
              <w:t>b.</w:t>
            </w:r>
            <w:r w:rsidRPr="001629DD">
              <w:rPr>
                <w:color w:val="FF0000"/>
                <w:sz w:val="22"/>
                <w:szCs w:val="22"/>
              </w:rPr>
              <w:t xml:space="preserve">  USCIS</w:t>
            </w:r>
            <w:proofErr w:type="gramEnd"/>
            <w:r w:rsidRPr="001629DD">
              <w:rPr>
                <w:color w:val="FF0000"/>
                <w:sz w:val="22"/>
                <w:szCs w:val="22"/>
              </w:rPr>
              <w:t xml:space="preserve"> will not begin adjudicating Form I-765 if filed together with Form I-821D until USCIS has decided whether to defer action in your case.</w:t>
            </w:r>
          </w:p>
          <w:p w:rsidR="00543FCD" w:rsidRPr="001629DD" w:rsidRDefault="00543FCD" w:rsidP="00543FCD">
            <w:pPr>
              <w:rPr>
                <w:b/>
                <w:bCs/>
                <w:sz w:val="22"/>
                <w:szCs w:val="22"/>
              </w:rPr>
            </w:pPr>
          </w:p>
          <w:p w:rsidR="00543FCD" w:rsidRPr="001629DD" w:rsidRDefault="00CB7A68" w:rsidP="00543FCD">
            <w:pPr>
              <w:rPr>
                <w:sz w:val="22"/>
                <w:szCs w:val="22"/>
              </w:rPr>
            </w:pPr>
            <w:proofErr w:type="gramStart"/>
            <w:r w:rsidRPr="001629DD">
              <w:rPr>
                <w:b/>
                <w:color w:val="FF0000"/>
                <w:sz w:val="22"/>
                <w:szCs w:val="22"/>
              </w:rPr>
              <w:t>c</w:t>
            </w:r>
            <w:r w:rsidR="00543FCD" w:rsidRPr="001629DD">
              <w:rPr>
                <w:b/>
                <w:color w:val="FF0000"/>
                <w:sz w:val="22"/>
                <w:szCs w:val="22"/>
              </w:rPr>
              <w:t>.</w:t>
            </w:r>
            <w:r w:rsidR="00543FCD" w:rsidRPr="001629DD">
              <w:rPr>
                <w:color w:val="FF0000"/>
                <w:sz w:val="22"/>
                <w:szCs w:val="22"/>
              </w:rPr>
              <w:t xml:space="preserve">  </w:t>
            </w:r>
            <w:r w:rsidR="00543FCD" w:rsidRPr="001629DD">
              <w:rPr>
                <w:sz w:val="22"/>
                <w:szCs w:val="22"/>
              </w:rPr>
              <w:t>The</w:t>
            </w:r>
            <w:proofErr w:type="gramEnd"/>
            <w:r w:rsidR="00543FCD" w:rsidRPr="001629DD">
              <w:rPr>
                <w:sz w:val="22"/>
                <w:szCs w:val="22"/>
              </w:rPr>
              <w:t xml:space="preserve"> fee for Form I-765 filed based on the Consideration of Deferred Action for Childhood Arrivals category cannot be waived.  Biometric collection and the biometric services fee for Form I-765 based on the Consideration of Deferred Action for Childhood Arrivals category is also required and cannot be waived.</w:t>
            </w:r>
          </w:p>
          <w:p w:rsidR="00543FCD" w:rsidRPr="001629DD" w:rsidRDefault="00543FCD" w:rsidP="00E6206B">
            <w:pPr>
              <w:rPr>
                <w:sz w:val="22"/>
                <w:szCs w:val="22"/>
              </w:rPr>
            </w:pPr>
            <w:r w:rsidRPr="001629DD">
              <w:rPr>
                <w:sz w:val="22"/>
                <w:szCs w:val="22"/>
              </w:rPr>
              <w:t>…</w:t>
            </w:r>
          </w:p>
        </w:tc>
      </w:tr>
      <w:tr w:rsidR="00973BD0" w:rsidRPr="001629DD" w:rsidTr="002D6271">
        <w:tc>
          <w:tcPr>
            <w:tcW w:w="2808" w:type="dxa"/>
          </w:tcPr>
          <w:p w:rsidR="00973BD0" w:rsidRPr="001629DD" w:rsidRDefault="00973BD0" w:rsidP="003463DC">
            <w:pPr>
              <w:rPr>
                <w:b/>
                <w:sz w:val="24"/>
                <w:szCs w:val="24"/>
              </w:rPr>
            </w:pPr>
            <w:r w:rsidRPr="001629DD">
              <w:rPr>
                <w:b/>
                <w:sz w:val="24"/>
                <w:szCs w:val="24"/>
              </w:rPr>
              <w:lastRenderedPageBreak/>
              <w:t>Page 7,</w:t>
            </w:r>
          </w:p>
          <w:p w:rsidR="00973BD0" w:rsidRPr="001629DD" w:rsidRDefault="00973BD0" w:rsidP="003463DC">
            <w:pPr>
              <w:rPr>
                <w:b/>
                <w:sz w:val="24"/>
                <w:szCs w:val="24"/>
              </w:rPr>
            </w:pPr>
            <w:r w:rsidRPr="001629DD">
              <w:rPr>
                <w:b/>
                <w:sz w:val="24"/>
                <w:szCs w:val="24"/>
              </w:rPr>
              <w:t>General Instruction</w:t>
            </w:r>
          </w:p>
        </w:tc>
        <w:tc>
          <w:tcPr>
            <w:tcW w:w="4095" w:type="dxa"/>
          </w:tcPr>
          <w:p w:rsidR="00973BD0" w:rsidRPr="001629DD" w:rsidRDefault="00973BD0" w:rsidP="003463DC">
            <w:pPr>
              <w:rPr>
                <w:b/>
                <w:bCs/>
                <w:sz w:val="22"/>
                <w:szCs w:val="22"/>
              </w:rPr>
            </w:pPr>
            <w:r w:rsidRPr="001629DD">
              <w:rPr>
                <w:b/>
                <w:bCs/>
                <w:sz w:val="22"/>
                <w:szCs w:val="22"/>
              </w:rPr>
              <w:t>[Page 7]</w:t>
            </w:r>
          </w:p>
          <w:p w:rsidR="00973BD0" w:rsidRPr="001629DD" w:rsidRDefault="00973BD0" w:rsidP="003463DC">
            <w:pPr>
              <w:rPr>
                <w:b/>
                <w:bCs/>
                <w:sz w:val="22"/>
                <w:szCs w:val="22"/>
              </w:rPr>
            </w:pPr>
            <w:r w:rsidRPr="001629DD">
              <w:rPr>
                <w:b/>
                <w:bCs/>
                <w:sz w:val="22"/>
                <w:szCs w:val="22"/>
              </w:rPr>
              <w:t>General Instructions</w:t>
            </w:r>
          </w:p>
          <w:p w:rsidR="00973BD0" w:rsidRPr="001629DD" w:rsidRDefault="00973BD0" w:rsidP="003463DC">
            <w:pPr>
              <w:rPr>
                <w:b/>
                <w:bCs/>
                <w:sz w:val="22"/>
                <w:szCs w:val="22"/>
              </w:rPr>
            </w:pPr>
          </w:p>
          <w:p w:rsidR="00973BD0" w:rsidRPr="001629DD" w:rsidRDefault="00973BD0" w:rsidP="003463DC">
            <w:pPr>
              <w:rPr>
                <w:b/>
                <w:bCs/>
                <w:sz w:val="22"/>
                <w:szCs w:val="22"/>
              </w:rPr>
            </w:pPr>
            <w:r w:rsidRPr="001629DD">
              <w:rPr>
                <w:b/>
                <w:bCs/>
                <w:sz w:val="22"/>
                <w:szCs w:val="22"/>
              </w:rPr>
              <w:t>…</w:t>
            </w:r>
          </w:p>
          <w:p w:rsidR="00973BD0" w:rsidRPr="001629DD" w:rsidRDefault="00973BD0" w:rsidP="003463DC">
            <w:pPr>
              <w:rPr>
                <w:b/>
                <w:bCs/>
                <w:sz w:val="22"/>
                <w:szCs w:val="22"/>
              </w:rPr>
            </w:pPr>
          </w:p>
          <w:p w:rsidR="00973BD0" w:rsidRPr="001629DD" w:rsidRDefault="00973BD0" w:rsidP="003463DC">
            <w:pPr>
              <w:rPr>
                <w:sz w:val="22"/>
                <w:szCs w:val="22"/>
              </w:rPr>
            </w:pPr>
            <w:r w:rsidRPr="001629DD">
              <w:rPr>
                <w:b/>
                <w:bCs/>
                <w:sz w:val="22"/>
                <w:szCs w:val="22"/>
              </w:rPr>
              <w:t>Evidence.</w:t>
            </w:r>
            <w:r w:rsidRPr="001629DD">
              <w:rPr>
                <w:sz w:val="22"/>
                <w:szCs w:val="22"/>
              </w:rPr>
              <w:t xml:space="preserve">  You must submit all required initial evidence along with all the supporting documentation with your application at the time of filing.</w:t>
            </w:r>
          </w:p>
          <w:p w:rsidR="00973BD0" w:rsidRPr="001629DD" w:rsidRDefault="00973BD0" w:rsidP="003463DC">
            <w:pPr>
              <w:rPr>
                <w:sz w:val="22"/>
                <w:szCs w:val="22"/>
              </w:rPr>
            </w:pPr>
          </w:p>
          <w:p w:rsidR="00973BD0" w:rsidRPr="001629DD" w:rsidRDefault="00973BD0" w:rsidP="003463DC">
            <w:pPr>
              <w:rPr>
                <w:sz w:val="22"/>
                <w:szCs w:val="22"/>
              </w:rPr>
            </w:pPr>
            <w:r w:rsidRPr="001629DD">
              <w:rPr>
                <w:sz w:val="22"/>
                <w:szCs w:val="22"/>
              </w:rPr>
              <w:t>If a required document does not exist or cannot be obtained, you must demonstrate this and submit secondary evidence pertinent to the facts at issue.  If secondary evidence does not exist or is unavailable you must demonstrate this and submit two or more sworn affidavits by non-parties who have direct knowledge of the event and circumstances.</w:t>
            </w:r>
          </w:p>
          <w:p w:rsidR="00973BD0" w:rsidRPr="001629DD" w:rsidRDefault="00973BD0" w:rsidP="003463DC">
            <w:pPr>
              <w:rPr>
                <w:sz w:val="22"/>
                <w:szCs w:val="22"/>
              </w:rPr>
            </w:pPr>
          </w:p>
          <w:p w:rsidR="00973BD0" w:rsidRPr="001629DD" w:rsidRDefault="00973BD0" w:rsidP="003463DC">
            <w:pPr>
              <w:rPr>
                <w:sz w:val="22"/>
                <w:szCs w:val="22"/>
              </w:rPr>
            </w:pPr>
            <w:r w:rsidRPr="001629DD">
              <w:rPr>
                <w:sz w:val="22"/>
                <w:szCs w:val="22"/>
              </w:rPr>
              <w:t xml:space="preserve">If you are electronically filing this application, you must follow the instructions provided on the USCIS Web site, </w:t>
            </w:r>
            <w:hyperlink r:id="rId11" w:history="1">
              <w:r w:rsidRPr="001629DD">
                <w:rPr>
                  <w:rStyle w:val="Hyperlink"/>
                  <w:b/>
                  <w:sz w:val="22"/>
                  <w:szCs w:val="22"/>
                </w:rPr>
                <w:t>www.uscis.gov</w:t>
              </w:r>
            </w:hyperlink>
            <w:r w:rsidRPr="001629DD">
              <w:rPr>
                <w:sz w:val="22"/>
                <w:szCs w:val="22"/>
              </w:rPr>
              <w:t xml:space="preserve">.  </w:t>
            </w:r>
          </w:p>
          <w:p w:rsidR="00973BD0" w:rsidRPr="001629DD" w:rsidRDefault="00973BD0" w:rsidP="003463DC">
            <w:pPr>
              <w:rPr>
                <w:sz w:val="22"/>
                <w:szCs w:val="22"/>
              </w:rPr>
            </w:pPr>
          </w:p>
          <w:p w:rsidR="00973BD0" w:rsidRPr="001629DD" w:rsidRDefault="00973BD0" w:rsidP="003463DC">
            <w:pPr>
              <w:rPr>
                <w:sz w:val="22"/>
                <w:szCs w:val="22"/>
              </w:rPr>
            </w:pPr>
            <w:r w:rsidRPr="001629DD">
              <w:rPr>
                <w:b/>
                <w:bCs/>
                <w:sz w:val="22"/>
                <w:szCs w:val="22"/>
              </w:rPr>
              <w:t xml:space="preserve">Biometrics Services Appointment.  </w:t>
            </w:r>
            <w:r w:rsidRPr="001629DD">
              <w:rPr>
                <w:sz w:val="22"/>
                <w:szCs w:val="22"/>
              </w:rPr>
              <w:t xml:space="preserve">After receiving your application and ensuring completeness, USCIS will inform you in writing when to go to your local USCIS </w:t>
            </w:r>
            <w:r w:rsidRPr="001629DD">
              <w:rPr>
                <w:sz w:val="22"/>
                <w:szCs w:val="22"/>
              </w:rPr>
              <w:lastRenderedPageBreak/>
              <w:t>Application Support Center (ASC) for your biometrics services appointment.  Failure to attend the biometrics services appointment may result in denial of your application.</w:t>
            </w:r>
          </w:p>
          <w:p w:rsidR="00973BD0" w:rsidRPr="001629DD" w:rsidRDefault="00973BD0" w:rsidP="003463DC">
            <w:pPr>
              <w:rPr>
                <w:sz w:val="22"/>
                <w:szCs w:val="22"/>
              </w:rPr>
            </w:pPr>
            <w:r w:rsidRPr="001629DD">
              <w:rPr>
                <w:sz w:val="22"/>
                <w:szCs w:val="22"/>
              </w:rPr>
              <w:t>…</w:t>
            </w:r>
          </w:p>
          <w:p w:rsidR="00973BD0" w:rsidRPr="001629DD" w:rsidRDefault="00973BD0" w:rsidP="003463DC">
            <w:pPr>
              <w:rPr>
                <w:b/>
                <w:bCs/>
                <w:sz w:val="22"/>
                <w:szCs w:val="22"/>
              </w:rPr>
            </w:pPr>
          </w:p>
        </w:tc>
        <w:tc>
          <w:tcPr>
            <w:tcW w:w="4095" w:type="dxa"/>
          </w:tcPr>
          <w:p w:rsidR="00973BD0" w:rsidRPr="001629DD" w:rsidRDefault="00973BD0" w:rsidP="00973BD0">
            <w:pPr>
              <w:rPr>
                <w:b/>
                <w:bCs/>
                <w:sz w:val="22"/>
                <w:szCs w:val="22"/>
              </w:rPr>
            </w:pPr>
            <w:r w:rsidRPr="001629DD">
              <w:rPr>
                <w:b/>
                <w:bCs/>
                <w:sz w:val="22"/>
                <w:szCs w:val="22"/>
              </w:rPr>
              <w:lastRenderedPageBreak/>
              <w:t>[Page 7]</w:t>
            </w:r>
          </w:p>
          <w:p w:rsidR="00973BD0" w:rsidRPr="001629DD" w:rsidRDefault="00973BD0" w:rsidP="00973BD0">
            <w:pPr>
              <w:rPr>
                <w:b/>
                <w:bCs/>
                <w:sz w:val="22"/>
                <w:szCs w:val="22"/>
              </w:rPr>
            </w:pPr>
            <w:r w:rsidRPr="001629DD">
              <w:rPr>
                <w:b/>
                <w:bCs/>
                <w:sz w:val="22"/>
                <w:szCs w:val="22"/>
              </w:rPr>
              <w:t>General Instructions</w:t>
            </w:r>
          </w:p>
          <w:p w:rsidR="00973BD0" w:rsidRPr="001629DD" w:rsidRDefault="00973BD0" w:rsidP="00973BD0">
            <w:pPr>
              <w:rPr>
                <w:b/>
                <w:bCs/>
                <w:sz w:val="22"/>
                <w:szCs w:val="22"/>
              </w:rPr>
            </w:pPr>
          </w:p>
          <w:p w:rsidR="00973BD0" w:rsidRPr="001629DD" w:rsidRDefault="00973BD0" w:rsidP="00973BD0">
            <w:pPr>
              <w:rPr>
                <w:b/>
                <w:bCs/>
                <w:sz w:val="22"/>
                <w:szCs w:val="22"/>
              </w:rPr>
            </w:pPr>
            <w:r w:rsidRPr="001629DD">
              <w:rPr>
                <w:b/>
                <w:bCs/>
                <w:sz w:val="22"/>
                <w:szCs w:val="22"/>
              </w:rPr>
              <w:t>…</w:t>
            </w:r>
          </w:p>
          <w:p w:rsidR="00973BD0" w:rsidRPr="001629DD" w:rsidRDefault="00973BD0" w:rsidP="00973BD0">
            <w:pPr>
              <w:rPr>
                <w:b/>
                <w:bCs/>
                <w:sz w:val="22"/>
                <w:szCs w:val="22"/>
              </w:rPr>
            </w:pPr>
          </w:p>
          <w:p w:rsidR="00973BD0" w:rsidRPr="001629DD" w:rsidRDefault="00973BD0" w:rsidP="00973BD0">
            <w:pPr>
              <w:rPr>
                <w:sz w:val="22"/>
                <w:szCs w:val="22"/>
              </w:rPr>
            </w:pPr>
            <w:r w:rsidRPr="001629DD">
              <w:rPr>
                <w:bCs/>
                <w:sz w:val="22"/>
                <w:szCs w:val="22"/>
              </w:rPr>
              <w:t>[no change]</w:t>
            </w:r>
          </w:p>
          <w:p w:rsidR="00973BD0" w:rsidRPr="001629DD" w:rsidRDefault="00973BD0" w:rsidP="00973BD0">
            <w:pPr>
              <w:rPr>
                <w:sz w:val="22"/>
                <w:szCs w:val="22"/>
              </w:rPr>
            </w:pPr>
          </w:p>
          <w:p w:rsidR="00973BD0" w:rsidRPr="001629DD" w:rsidRDefault="00973BD0" w:rsidP="00973BD0">
            <w:pPr>
              <w:rPr>
                <w:sz w:val="22"/>
                <w:szCs w:val="22"/>
              </w:rPr>
            </w:pPr>
          </w:p>
          <w:p w:rsidR="00973BD0" w:rsidRPr="001629DD" w:rsidRDefault="00973BD0" w:rsidP="00973BD0">
            <w:pPr>
              <w:rPr>
                <w:sz w:val="22"/>
                <w:szCs w:val="22"/>
              </w:rPr>
            </w:pPr>
          </w:p>
          <w:p w:rsidR="00973BD0" w:rsidRPr="001629DD" w:rsidRDefault="00973BD0" w:rsidP="00973BD0">
            <w:pPr>
              <w:rPr>
                <w:sz w:val="22"/>
                <w:szCs w:val="22"/>
              </w:rPr>
            </w:pPr>
          </w:p>
          <w:p w:rsidR="00973BD0" w:rsidRPr="001629DD" w:rsidRDefault="00973BD0" w:rsidP="00973BD0">
            <w:pPr>
              <w:rPr>
                <w:sz w:val="22"/>
                <w:szCs w:val="22"/>
              </w:rPr>
            </w:pPr>
            <w:r w:rsidRPr="001629DD">
              <w:rPr>
                <w:bCs/>
                <w:sz w:val="22"/>
                <w:szCs w:val="22"/>
              </w:rPr>
              <w:t>[no change]</w:t>
            </w:r>
          </w:p>
          <w:p w:rsidR="00973BD0" w:rsidRPr="001629DD" w:rsidRDefault="00973BD0" w:rsidP="00973BD0">
            <w:pPr>
              <w:rPr>
                <w:sz w:val="22"/>
                <w:szCs w:val="22"/>
              </w:rPr>
            </w:pPr>
          </w:p>
          <w:p w:rsidR="00973BD0" w:rsidRPr="001629DD" w:rsidRDefault="00973BD0" w:rsidP="00973BD0">
            <w:pPr>
              <w:rPr>
                <w:sz w:val="22"/>
                <w:szCs w:val="22"/>
              </w:rPr>
            </w:pPr>
          </w:p>
          <w:p w:rsidR="00973BD0" w:rsidRPr="001629DD" w:rsidRDefault="00973BD0" w:rsidP="00973BD0">
            <w:pPr>
              <w:rPr>
                <w:sz w:val="22"/>
                <w:szCs w:val="22"/>
              </w:rPr>
            </w:pPr>
          </w:p>
          <w:p w:rsidR="00973BD0" w:rsidRPr="001629DD" w:rsidRDefault="00973BD0" w:rsidP="00973BD0">
            <w:pPr>
              <w:rPr>
                <w:sz w:val="22"/>
                <w:szCs w:val="22"/>
              </w:rPr>
            </w:pPr>
          </w:p>
          <w:p w:rsidR="00973BD0" w:rsidRPr="001629DD" w:rsidRDefault="00973BD0" w:rsidP="00973BD0">
            <w:pPr>
              <w:rPr>
                <w:sz w:val="22"/>
                <w:szCs w:val="22"/>
              </w:rPr>
            </w:pPr>
          </w:p>
          <w:p w:rsidR="00973BD0" w:rsidRPr="001629DD" w:rsidRDefault="00973BD0" w:rsidP="00973BD0">
            <w:pPr>
              <w:rPr>
                <w:sz w:val="22"/>
                <w:szCs w:val="22"/>
              </w:rPr>
            </w:pPr>
          </w:p>
          <w:p w:rsidR="00973BD0" w:rsidRPr="001629DD" w:rsidRDefault="00973BD0" w:rsidP="00973BD0">
            <w:pPr>
              <w:rPr>
                <w:sz w:val="22"/>
                <w:szCs w:val="22"/>
              </w:rPr>
            </w:pPr>
          </w:p>
          <w:p w:rsidR="00E26A8A" w:rsidRPr="001629DD" w:rsidRDefault="00E26A8A" w:rsidP="00E26A8A">
            <w:pPr>
              <w:pStyle w:val="NoSpacing"/>
              <w:rPr>
                <w:rFonts w:eastAsiaTheme="minorEastAsia"/>
                <w:b/>
                <w:sz w:val="22"/>
                <w:szCs w:val="22"/>
              </w:rPr>
            </w:pPr>
            <w:r w:rsidRPr="001629DD">
              <w:rPr>
                <w:rFonts w:eastAsiaTheme="minorEastAsia"/>
                <w:b/>
                <w:sz w:val="22"/>
                <w:szCs w:val="22"/>
              </w:rPr>
              <w:t>[Page 9]</w:t>
            </w:r>
          </w:p>
          <w:p w:rsidR="00973BD0" w:rsidRPr="001629DD" w:rsidRDefault="00973BD0" w:rsidP="00973BD0">
            <w:pPr>
              <w:rPr>
                <w:sz w:val="22"/>
                <w:szCs w:val="22"/>
              </w:rPr>
            </w:pPr>
          </w:p>
          <w:p w:rsidR="00973BD0" w:rsidRPr="001629DD" w:rsidRDefault="00973BD0" w:rsidP="00973BD0">
            <w:pPr>
              <w:rPr>
                <w:color w:val="FF0000"/>
                <w:sz w:val="22"/>
                <w:szCs w:val="22"/>
              </w:rPr>
            </w:pPr>
            <w:r w:rsidRPr="001629DD">
              <w:rPr>
                <w:color w:val="FF0000"/>
                <w:sz w:val="22"/>
                <w:szCs w:val="22"/>
              </w:rPr>
              <w:t>[delete]</w:t>
            </w:r>
          </w:p>
          <w:p w:rsidR="00973BD0" w:rsidRPr="001629DD" w:rsidRDefault="00973BD0" w:rsidP="00973BD0">
            <w:pPr>
              <w:rPr>
                <w:sz w:val="22"/>
                <w:szCs w:val="22"/>
              </w:rPr>
            </w:pPr>
          </w:p>
          <w:p w:rsidR="00973BD0" w:rsidRPr="001629DD" w:rsidRDefault="00973BD0" w:rsidP="00973BD0">
            <w:pPr>
              <w:rPr>
                <w:sz w:val="22"/>
                <w:szCs w:val="22"/>
              </w:rPr>
            </w:pPr>
          </w:p>
          <w:p w:rsidR="00973BD0" w:rsidRPr="001629DD" w:rsidRDefault="00973BD0" w:rsidP="00973BD0">
            <w:pPr>
              <w:rPr>
                <w:sz w:val="22"/>
                <w:szCs w:val="22"/>
              </w:rPr>
            </w:pPr>
          </w:p>
          <w:p w:rsidR="00973BD0" w:rsidRPr="001629DD" w:rsidRDefault="00973BD0" w:rsidP="00973BD0">
            <w:pPr>
              <w:rPr>
                <w:sz w:val="22"/>
                <w:szCs w:val="22"/>
              </w:rPr>
            </w:pPr>
          </w:p>
          <w:p w:rsidR="00973BD0" w:rsidRPr="001629DD" w:rsidRDefault="00973BD0" w:rsidP="00973BD0">
            <w:pPr>
              <w:rPr>
                <w:sz w:val="22"/>
                <w:szCs w:val="22"/>
              </w:rPr>
            </w:pPr>
            <w:r w:rsidRPr="001629DD">
              <w:rPr>
                <w:bCs/>
                <w:sz w:val="22"/>
                <w:szCs w:val="22"/>
              </w:rPr>
              <w:t>[no change]</w:t>
            </w:r>
          </w:p>
          <w:p w:rsidR="00973BD0" w:rsidRPr="001629DD" w:rsidRDefault="00973BD0" w:rsidP="00973BD0">
            <w:pPr>
              <w:rPr>
                <w:sz w:val="22"/>
                <w:szCs w:val="22"/>
              </w:rPr>
            </w:pPr>
          </w:p>
          <w:p w:rsidR="00973BD0" w:rsidRPr="001629DD" w:rsidRDefault="00973BD0" w:rsidP="00973BD0">
            <w:pPr>
              <w:rPr>
                <w:sz w:val="22"/>
                <w:szCs w:val="22"/>
              </w:rPr>
            </w:pPr>
          </w:p>
          <w:p w:rsidR="00973BD0" w:rsidRPr="001629DD" w:rsidRDefault="00973BD0" w:rsidP="00973BD0">
            <w:pPr>
              <w:rPr>
                <w:sz w:val="22"/>
                <w:szCs w:val="22"/>
              </w:rPr>
            </w:pPr>
          </w:p>
          <w:p w:rsidR="00973BD0" w:rsidRPr="001629DD" w:rsidRDefault="00973BD0" w:rsidP="00973BD0">
            <w:pPr>
              <w:rPr>
                <w:sz w:val="22"/>
                <w:szCs w:val="22"/>
              </w:rPr>
            </w:pPr>
          </w:p>
          <w:p w:rsidR="00973BD0" w:rsidRPr="001629DD" w:rsidRDefault="00973BD0" w:rsidP="00973BD0">
            <w:pPr>
              <w:rPr>
                <w:sz w:val="22"/>
                <w:szCs w:val="22"/>
              </w:rPr>
            </w:pPr>
          </w:p>
          <w:p w:rsidR="00973BD0" w:rsidRPr="001629DD" w:rsidRDefault="00973BD0" w:rsidP="00973BD0">
            <w:pPr>
              <w:rPr>
                <w:sz w:val="22"/>
                <w:szCs w:val="22"/>
              </w:rPr>
            </w:pPr>
          </w:p>
          <w:p w:rsidR="00973BD0" w:rsidRPr="001629DD" w:rsidRDefault="00973BD0" w:rsidP="00973BD0">
            <w:pPr>
              <w:rPr>
                <w:sz w:val="22"/>
                <w:szCs w:val="22"/>
              </w:rPr>
            </w:pPr>
          </w:p>
          <w:p w:rsidR="00973BD0" w:rsidRPr="001629DD" w:rsidRDefault="00973BD0" w:rsidP="00973BD0">
            <w:pPr>
              <w:rPr>
                <w:sz w:val="22"/>
                <w:szCs w:val="22"/>
              </w:rPr>
            </w:pPr>
            <w:r w:rsidRPr="001629DD">
              <w:rPr>
                <w:sz w:val="22"/>
                <w:szCs w:val="22"/>
              </w:rPr>
              <w:t>…</w:t>
            </w:r>
          </w:p>
          <w:p w:rsidR="00973BD0" w:rsidRPr="001629DD" w:rsidRDefault="00973BD0" w:rsidP="00E6206B">
            <w:pPr>
              <w:rPr>
                <w:b/>
                <w:bCs/>
                <w:sz w:val="22"/>
                <w:szCs w:val="22"/>
              </w:rPr>
            </w:pPr>
          </w:p>
        </w:tc>
      </w:tr>
      <w:tr w:rsidR="00257B1F" w:rsidRPr="001629DD" w:rsidTr="002D6271">
        <w:tc>
          <w:tcPr>
            <w:tcW w:w="2808" w:type="dxa"/>
          </w:tcPr>
          <w:p w:rsidR="00257B1F" w:rsidRPr="001629DD" w:rsidRDefault="00257B1F" w:rsidP="003463DC">
            <w:pPr>
              <w:rPr>
                <w:b/>
                <w:sz w:val="24"/>
                <w:szCs w:val="24"/>
              </w:rPr>
            </w:pPr>
            <w:r w:rsidRPr="001629DD">
              <w:rPr>
                <w:b/>
                <w:sz w:val="24"/>
                <w:szCs w:val="24"/>
              </w:rPr>
              <w:lastRenderedPageBreak/>
              <w:t>Pages 9-10,</w:t>
            </w:r>
          </w:p>
          <w:p w:rsidR="00257B1F" w:rsidRPr="001629DD" w:rsidRDefault="00257B1F" w:rsidP="003463DC">
            <w:pPr>
              <w:rPr>
                <w:b/>
                <w:sz w:val="24"/>
                <w:szCs w:val="24"/>
              </w:rPr>
            </w:pPr>
            <w:r w:rsidRPr="001629DD">
              <w:rPr>
                <w:b/>
                <w:sz w:val="24"/>
                <w:szCs w:val="24"/>
              </w:rPr>
              <w:t>What Is the Filing Fee?</w:t>
            </w:r>
          </w:p>
        </w:tc>
        <w:tc>
          <w:tcPr>
            <w:tcW w:w="4095" w:type="dxa"/>
          </w:tcPr>
          <w:p w:rsidR="00257B1F" w:rsidRPr="001629DD" w:rsidRDefault="00257B1F" w:rsidP="003463DC">
            <w:pPr>
              <w:rPr>
                <w:b/>
                <w:bCs/>
                <w:sz w:val="22"/>
                <w:szCs w:val="22"/>
              </w:rPr>
            </w:pPr>
            <w:r w:rsidRPr="001629DD">
              <w:rPr>
                <w:b/>
                <w:bCs/>
                <w:sz w:val="22"/>
                <w:szCs w:val="22"/>
              </w:rPr>
              <w:t>[Page 9]</w:t>
            </w:r>
          </w:p>
          <w:p w:rsidR="00257B1F" w:rsidRPr="001629DD" w:rsidRDefault="00257B1F" w:rsidP="003463DC">
            <w:pPr>
              <w:rPr>
                <w:b/>
                <w:bCs/>
                <w:sz w:val="22"/>
                <w:szCs w:val="22"/>
              </w:rPr>
            </w:pPr>
          </w:p>
          <w:p w:rsidR="00257B1F" w:rsidRPr="001629DD" w:rsidRDefault="00257B1F" w:rsidP="003463DC">
            <w:pPr>
              <w:rPr>
                <w:b/>
                <w:bCs/>
                <w:sz w:val="22"/>
                <w:szCs w:val="22"/>
              </w:rPr>
            </w:pPr>
            <w:r w:rsidRPr="001629DD">
              <w:rPr>
                <w:b/>
                <w:bCs/>
                <w:sz w:val="22"/>
                <w:szCs w:val="22"/>
              </w:rPr>
              <w:t>What Is the Filing Fee?</w:t>
            </w:r>
          </w:p>
          <w:p w:rsidR="00257B1F" w:rsidRPr="001629DD" w:rsidRDefault="00257B1F" w:rsidP="003463DC">
            <w:pPr>
              <w:rPr>
                <w:b/>
                <w:bCs/>
                <w:sz w:val="22"/>
                <w:szCs w:val="22"/>
              </w:rPr>
            </w:pPr>
          </w:p>
          <w:p w:rsidR="00257B1F" w:rsidRPr="001629DD" w:rsidRDefault="00257B1F" w:rsidP="003463DC">
            <w:pPr>
              <w:rPr>
                <w:b/>
                <w:bCs/>
                <w:sz w:val="22"/>
                <w:szCs w:val="22"/>
              </w:rPr>
            </w:pPr>
            <w:r w:rsidRPr="001629DD">
              <w:rPr>
                <w:b/>
                <w:bCs/>
                <w:sz w:val="22"/>
                <w:szCs w:val="22"/>
              </w:rPr>
              <w:t>The filing fee for Form I-765 is $380.</w:t>
            </w:r>
          </w:p>
          <w:p w:rsidR="00257B1F" w:rsidRPr="001629DD" w:rsidRDefault="00257B1F" w:rsidP="003463DC">
            <w:pPr>
              <w:rPr>
                <w:b/>
                <w:bCs/>
                <w:sz w:val="22"/>
                <w:szCs w:val="22"/>
              </w:rPr>
            </w:pPr>
          </w:p>
          <w:p w:rsidR="00257B1F" w:rsidRPr="001629DD" w:rsidRDefault="00257B1F" w:rsidP="003463DC">
            <w:pPr>
              <w:rPr>
                <w:bCs/>
                <w:sz w:val="22"/>
                <w:szCs w:val="22"/>
              </w:rPr>
            </w:pPr>
            <w:r w:rsidRPr="001629DD">
              <w:rPr>
                <w:bCs/>
                <w:sz w:val="22"/>
                <w:szCs w:val="22"/>
              </w:rPr>
              <w:t>…</w:t>
            </w:r>
          </w:p>
          <w:p w:rsidR="00257B1F" w:rsidRPr="001629DD" w:rsidRDefault="00257B1F" w:rsidP="003463DC">
            <w:pPr>
              <w:rPr>
                <w:b/>
                <w:bCs/>
                <w:sz w:val="22"/>
                <w:szCs w:val="22"/>
              </w:rPr>
            </w:pPr>
          </w:p>
          <w:p w:rsidR="00257B1F" w:rsidRPr="001629DD" w:rsidRDefault="00257B1F" w:rsidP="003463DC">
            <w:pPr>
              <w:rPr>
                <w:i/>
                <w:iCs/>
                <w:sz w:val="22"/>
                <w:szCs w:val="22"/>
              </w:rPr>
            </w:pPr>
            <w:r w:rsidRPr="001629DD">
              <w:rPr>
                <w:b/>
                <w:bCs/>
                <w:sz w:val="22"/>
                <w:szCs w:val="22"/>
              </w:rPr>
              <w:t>Special Instructions for Childhood Arrivals ((c</w:t>
            </w:r>
            <w:proofErr w:type="gramStart"/>
            <w:r w:rsidRPr="001629DD">
              <w:rPr>
                <w:b/>
                <w:bCs/>
                <w:sz w:val="22"/>
                <w:szCs w:val="22"/>
              </w:rPr>
              <w:t>)(</w:t>
            </w:r>
            <w:proofErr w:type="gramEnd"/>
            <w:r w:rsidRPr="001629DD">
              <w:rPr>
                <w:b/>
                <w:bCs/>
                <w:sz w:val="22"/>
                <w:szCs w:val="22"/>
              </w:rPr>
              <w:t xml:space="preserve">33)).  </w:t>
            </w:r>
            <w:r w:rsidRPr="001629DD">
              <w:rPr>
                <w:sz w:val="22"/>
                <w:szCs w:val="22"/>
              </w:rPr>
              <w:t xml:space="preserve">All requestors under this category must submit biometrics.  The biometrics services fee of $85 is required for all requestors.  </w:t>
            </w:r>
            <w:r w:rsidRPr="001629DD">
              <w:rPr>
                <w:i/>
                <w:iCs/>
                <w:sz w:val="22"/>
                <w:szCs w:val="22"/>
              </w:rPr>
              <w:t>The biometrics services fee and the filing fee for this form cannot be waived.</w:t>
            </w:r>
          </w:p>
          <w:p w:rsidR="00257B1F" w:rsidRPr="001629DD" w:rsidRDefault="00257B1F" w:rsidP="003463DC">
            <w:pPr>
              <w:rPr>
                <w:i/>
                <w:iCs/>
                <w:sz w:val="22"/>
                <w:szCs w:val="22"/>
              </w:rPr>
            </w:pPr>
          </w:p>
          <w:p w:rsidR="00257B1F" w:rsidRPr="001629DD" w:rsidRDefault="00257B1F" w:rsidP="003463DC">
            <w:pPr>
              <w:rPr>
                <w:i/>
                <w:iCs/>
                <w:sz w:val="22"/>
                <w:szCs w:val="22"/>
              </w:rPr>
            </w:pPr>
          </w:p>
          <w:p w:rsidR="00257B1F" w:rsidRPr="001629DD" w:rsidRDefault="00257B1F" w:rsidP="003463DC">
            <w:pPr>
              <w:rPr>
                <w:i/>
                <w:iCs/>
                <w:sz w:val="22"/>
                <w:szCs w:val="22"/>
              </w:rPr>
            </w:pPr>
          </w:p>
          <w:p w:rsidR="00257B1F" w:rsidRPr="001629DD" w:rsidRDefault="00257B1F" w:rsidP="003463DC">
            <w:pPr>
              <w:rPr>
                <w:i/>
                <w:iCs/>
                <w:sz w:val="22"/>
                <w:szCs w:val="22"/>
              </w:rPr>
            </w:pPr>
          </w:p>
          <w:p w:rsidR="00257B1F" w:rsidRPr="001629DD" w:rsidRDefault="00257B1F" w:rsidP="003463DC">
            <w:pPr>
              <w:rPr>
                <w:i/>
                <w:iCs/>
                <w:sz w:val="22"/>
                <w:szCs w:val="22"/>
              </w:rPr>
            </w:pPr>
          </w:p>
          <w:p w:rsidR="00257B1F" w:rsidRPr="001629DD" w:rsidRDefault="00257B1F" w:rsidP="003463DC">
            <w:pPr>
              <w:rPr>
                <w:i/>
                <w:iCs/>
                <w:sz w:val="22"/>
                <w:szCs w:val="22"/>
              </w:rPr>
            </w:pPr>
          </w:p>
          <w:p w:rsidR="00257B1F" w:rsidRPr="001629DD" w:rsidRDefault="00257B1F" w:rsidP="003463DC">
            <w:pPr>
              <w:rPr>
                <w:i/>
                <w:iCs/>
                <w:sz w:val="22"/>
                <w:szCs w:val="22"/>
              </w:rPr>
            </w:pPr>
          </w:p>
          <w:p w:rsidR="00257B1F" w:rsidRPr="001629DD" w:rsidRDefault="00257B1F" w:rsidP="003463DC">
            <w:pPr>
              <w:rPr>
                <w:i/>
                <w:iCs/>
                <w:sz w:val="22"/>
                <w:szCs w:val="22"/>
              </w:rPr>
            </w:pPr>
          </w:p>
          <w:p w:rsidR="00257B1F" w:rsidRPr="001629DD" w:rsidRDefault="00257B1F" w:rsidP="003463DC">
            <w:pPr>
              <w:rPr>
                <w:i/>
                <w:iCs/>
                <w:sz w:val="22"/>
                <w:szCs w:val="22"/>
              </w:rPr>
            </w:pPr>
          </w:p>
          <w:p w:rsidR="00257B1F" w:rsidRPr="001629DD" w:rsidRDefault="00257B1F" w:rsidP="003463DC">
            <w:pPr>
              <w:rPr>
                <w:i/>
                <w:iCs/>
                <w:sz w:val="22"/>
                <w:szCs w:val="22"/>
              </w:rPr>
            </w:pPr>
          </w:p>
          <w:p w:rsidR="00257B1F" w:rsidRPr="001629DD" w:rsidRDefault="00257B1F" w:rsidP="003463DC">
            <w:pPr>
              <w:rPr>
                <w:i/>
                <w:iCs/>
                <w:sz w:val="22"/>
                <w:szCs w:val="22"/>
              </w:rPr>
            </w:pPr>
          </w:p>
          <w:p w:rsidR="00257B1F" w:rsidRPr="001629DD" w:rsidRDefault="00257B1F" w:rsidP="003463DC">
            <w:pPr>
              <w:rPr>
                <w:sz w:val="22"/>
                <w:szCs w:val="22"/>
              </w:rPr>
            </w:pPr>
            <w:r w:rsidRPr="001629DD">
              <w:rPr>
                <w:b/>
                <w:bCs/>
                <w:sz w:val="22"/>
                <w:szCs w:val="22"/>
              </w:rPr>
              <w:t>Renewal EAD.</w:t>
            </w:r>
            <w:r w:rsidRPr="001629DD">
              <w:rPr>
                <w:sz w:val="22"/>
                <w:szCs w:val="22"/>
              </w:rPr>
              <w:t xml:space="preserve">  If this is a renewal application and you are applying under one of the following categories, a filing fee is </w:t>
            </w:r>
            <w:r w:rsidRPr="001629DD">
              <w:rPr>
                <w:b/>
                <w:bCs/>
                <w:sz w:val="22"/>
                <w:szCs w:val="22"/>
              </w:rPr>
              <w:t xml:space="preserve">not </w:t>
            </w:r>
            <w:r w:rsidRPr="001629DD">
              <w:rPr>
                <w:sz w:val="22"/>
                <w:szCs w:val="22"/>
              </w:rPr>
              <w:t>required:</w:t>
            </w:r>
          </w:p>
          <w:p w:rsidR="00257B1F" w:rsidRPr="001629DD" w:rsidRDefault="00257B1F" w:rsidP="003463DC">
            <w:pPr>
              <w:rPr>
                <w:sz w:val="22"/>
                <w:szCs w:val="22"/>
              </w:rPr>
            </w:pPr>
          </w:p>
          <w:p w:rsidR="00257B1F" w:rsidRPr="001629DD" w:rsidRDefault="00257B1F" w:rsidP="003463DC">
            <w:pPr>
              <w:rPr>
                <w:sz w:val="22"/>
                <w:szCs w:val="22"/>
              </w:rPr>
            </w:pPr>
            <w:r w:rsidRPr="001629DD">
              <w:rPr>
                <w:sz w:val="22"/>
                <w:szCs w:val="22"/>
              </w:rPr>
              <w:t>…</w:t>
            </w:r>
          </w:p>
        </w:tc>
        <w:tc>
          <w:tcPr>
            <w:tcW w:w="4095" w:type="dxa"/>
          </w:tcPr>
          <w:p w:rsidR="00257B1F" w:rsidRPr="001629DD" w:rsidRDefault="00257B1F" w:rsidP="00E6206B">
            <w:pPr>
              <w:rPr>
                <w:b/>
                <w:bCs/>
                <w:sz w:val="22"/>
                <w:szCs w:val="22"/>
              </w:rPr>
            </w:pPr>
            <w:r w:rsidRPr="001629DD">
              <w:rPr>
                <w:b/>
                <w:bCs/>
                <w:sz w:val="22"/>
                <w:szCs w:val="22"/>
              </w:rPr>
              <w:t xml:space="preserve">[Page </w:t>
            </w:r>
            <w:r w:rsidR="00973BD0" w:rsidRPr="001629DD">
              <w:rPr>
                <w:b/>
                <w:bCs/>
                <w:sz w:val="22"/>
                <w:szCs w:val="22"/>
              </w:rPr>
              <w:t>11</w:t>
            </w:r>
            <w:r w:rsidRPr="001629DD">
              <w:rPr>
                <w:b/>
                <w:bCs/>
                <w:sz w:val="22"/>
                <w:szCs w:val="22"/>
              </w:rPr>
              <w:t>]</w:t>
            </w:r>
          </w:p>
          <w:p w:rsidR="00257B1F" w:rsidRPr="001629DD" w:rsidRDefault="00257B1F" w:rsidP="00E6206B">
            <w:pPr>
              <w:rPr>
                <w:b/>
                <w:bCs/>
                <w:sz w:val="22"/>
                <w:szCs w:val="22"/>
              </w:rPr>
            </w:pPr>
          </w:p>
          <w:p w:rsidR="00257B1F" w:rsidRPr="001629DD" w:rsidRDefault="00257B1F" w:rsidP="00E6206B">
            <w:pPr>
              <w:rPr>
                <w:b/>
                <w:bCs/>
                <w:sz w:val="22"/>
                <w:szCs w:val="22"/>
              </w:rPr>
            </w:pPr>
            <w:r w:rsidRPr="001629DD">
              <w:rPr>
                <w:b/>
                <w:bCs/>
                <w:sz w:val="22"/>
                <w:szCs w:val="22"/>
              </w:rPr>
              <w:t>What Is the Filing Fee?</w:t>
            </w:r>
          </w:p>
          <w:p w:rsidR="00257B1F" w:rsidRPr="001629DD" w:rsidRDefault="00257B1F" w:rsidP="00E6206B">
            <w:pPr>
              <w:rPr>
                <w:b/>
                <w:bCs/>
                <w:sz w:val="22"/>
                <w:szCs w:val="22"/>
              </w:rPr>
            </w:pPr>
          </w:p>
          <w:p w:rsidR="00257B1F" w:rsidRPr="001629DD" w:rsidRDefault="00257B1F" w:rsidP="00E6206B">
            <w:pPr>
              <w:rPr>
                <w:b/>
                <w:bCs/>
                <w:sz w:val="22"/>
                <w:szCs w:val="22"/>
              </w:rPr>
            </w:pPr>
            <w:r w:rsidRPr="001629DD">
              <w:rPr>
                <w:b/>
                <w:bCs/>
                <w:sz w:val="22"/>
                <w:szCs w:val="22"/>
              </w:rPr>
              <w:t>The filing fee for Form I-765 is $380.</w:t>
            </w:r>
          </w:p>
          <w:p w:rsidR="00257B1F" w:rsidRPr="001629DD" w:rsidRDefault="00257B1F" w:rsidP="00E6206B">
            <w:pPr>
              <w:rPr>
                <w:b/>
                <w:bCs/>
                <w:sz w:val="22"/>
                <w:szCs w:val="22"/>
              </w:rPr>
            </w:pPr>
          </w:p>
          <w:p w:rsidR="00257B1F" w:rsidRPr="001629DD" w:rsidRDefault="00257B1F" w:rsidP="00E6206B">
            <w:pPr>
              <w:rPr>
                <w:bCs/>
                <w:sz w:val="22"/>
                <w:szCs w:val="22"/>
              </w:rPr>
            </w:pPr>
            <w:r w:rsidRPr="001629DD">
              <w:rPr>
                <w:bCs/>
                <w:sz w:val="22"/>
                <w:szCs w:val="22"/>
              </w:rPr>
              <w:t>…</w:t>
            </w:r>
          </w:p>
          <w:p w:rsidR="00257B1F" w:rsidRPr="001629DD" w:rsidRDefault="00257B1F" w:rsidP="00E6206B">
            <w:pPr>
              <w:rPr>
                <w:b/>
                <w:bCs/>
                <w:sz w:val="22"/>
                <w:szCs w:val="22"/>
              </w:rPr>
            </w:pPr>
          </w:p>
          <w:p w:rsidR="00973BD0" w:rsidRPr="001629DD" w:rsidRDefault="00973BD0" w:rsidP="00973BD0">
            <w:pPr>
              <w:rPr>
                <w:sz w:val="22"/>
                <w:szCs w:val="22"/>
              </w:rPr>
            </w:pPr>
            <w:r w:rsidRPr="001629DD">
              <w:rPr>
                <w:bCs/>
                <w:sz w:val="22"/>
                <w:szCs w:val="22"/>
              </w:rPr>
              <w:t>[no change]</w:t>
            </w:r>
          </w:p>
          <w:p w:rsidR="00257B1F" w:rsidRPr="001629DD" w:rsidRDefault="00257B1F" w:rsidP="00257B1F">
            <w:pPr>
              <w:pStyle w:val="NoSpacing"/>
              <w:rPr>
                <w:sz w:val="22"/>
                <w:szCs w:val="22"/>
              </w:rPr>
            </w:pPr>
          </w:p>
          <w:p w:rsidR="00973BD0" w:rsidRPr="001629DD" w:rsidRDefault="00973BD0" w:rsidP="00257B1F">
            <w:pPr>
              <w:pStyle w:val="NoSpacing"/>
              <w:rPr>
                <w:sz w:val="22"/>
                <w:szCs w:val="22"/>
              </w:rPr>
            </w:pPr>
          </w:p>
          <w:p w:rsidR="00973BD0" w:rsidRPr="001629DD" w:rsidRDefault="00973BD0" w:rsidP="00257B1F">
            <w:pPr>
              <w:pStyle w:val="NoSpacing"/>
              <w:rPr>
                <w:sz w:val="22"/>
                <w:szCs w:val="22"/>
              </w:rPr>
            </w:pPr>
          </w:p>
          <w:p w:rsidR="00973BD0" w:rsidRPr="001629DD" w:rsidRDefault="00973BD0" w:rsidP="00257B1F">
            <w:pPr>
              <w:pStyle w:val="NoSpacing"/>
              <w:rPr>
                <w:sz w:val="22"/>
                <w:szCs w:val="22"/>
              </w:rPr>
            </w:pPr>
          </w:p>
          <w:p w:rsidR="00973BD0" w:rsidRPr="001629DD" w:rsidRDefault="00973BD0" w:rsidP="00257B1F">
            <w:pPr>
              <w:pStyle w:val="NoSpacing"/>
              <w:rPr>
                <w:sz w:val="22"/>
                <w:szCs w:val="22"/>
              </w:rPr>
            </w:pPr>
          </w:p>
          <w:p w:rsidR="00973BD0" w:rsidRPr="001629DD" w:rsidRDefault="00973BD0" w:rsidP="00257B1F">
            <w:pPr>
              <w:pStyle w:val="NoSpacing"/>
              <w:rPr>
                <w:sz w:val="22"/>
                <w:szCs w:val="22"/>
              </w:rPr>
            </w:pPr>
          </w:p>
          <w:p w:rsidR="00973BD0" w:rsidRPr="001629DD" w:rsidRDefault="00973BD0" w:rsidP="00257B1F">
            <w:pPr>
              <w:pStyle w:val="NoSpacing"/>
              <w:rPr>
                <w:sz w:val="22"/>
                <w:szCs w:val="22"/>
              </w:rPr>
            </w:pPr>
          </w:p>
          <w:p w:rsidR="00257B1F" w:rsidRPr="001629DD" w:rsidRDefault="00257B1F" w:rsidP="00257B1F">
            <w:pPr>
              <w:pStyle w:val="NoSpacing"/>
              <w:rPr>
                <w:color w:val="FF0000"/>
                <w:sz w:val="22"/>
                <w:szCs w:val="22"/>
              </w:rPr>
            </w:pPr>
            <w:r w:rsidRPr="001629DD">
              <w:rPr>
                <w:b/>
                <w:color w:val="FF0000"/>
                <w:sz w:val="22"/>
                <w:szCs w:val="22"/>
              </w:rPr>
              <w:t xml:space="preserve">Biometrics Services Fee for Beneficiaries of an </w:t>
            </w:r>
            <w:r w:rsidR="0006302D" w:rsidRPr="001629DD">
              <w:rPr>
                <w:b/>
                <w:color w:val="FF0000"/>
                <w:sz w:val="22"/>
                <w:szCs w:val="22"/>
              </w:rPr>
              <w:t>Approved Employment-Based Immigrant Petition</w:t>
            </w:r>
            <w:r w:rsidRPr="001629DD">
              <w:rPr>
                <w:b/>
                <w:color w:val="FF0000"/>
                <w:sz w:val="22"/>
                <w:szCs w:val="22"/>
              </w:rPr>
              <w:t>--(c</w:t>
            </w:r>
            <w:proofErr w:type="gramStart"/>
            <w:r w:rsidRPr="001629DD">
              <w:rPr>
                <w:b/>
                <w:color w:val="FF0000"/>
                <w:sz w:val="22"/>
                <w:szCs w:val="22"/>
              </w:rPr>
              <w:t>)(</w:t>
            </w:r>
            <w:proofErr w:type="gramEnd"/>
            <w:r w:rsidRPr="001629DD">
              <w:rPr>
                <w:b/>
                <w:color w:val="FF0000"/>
                <w:sz w:val="22"/>
                <w:szCs w:val="22"/>
              </w:rPr>
              <w:t xml:space="preserve">35) and Spouses or </w:t>
            </w:r>
            <w:r w:rsidR="0006302D">
              <w:rPr>
                <w:b/>
                <w:color w:val="FF0000"/>
                <w:sz w:val="22"/>
                <w:szCs w:val="22"/>
              </w:rPr>
              <w:t>C</w:t>
            </w:r>
            <w:r w:rsidRPr="001629DD">
              <w:rPr>
                <w:b/>
                <w:color w:val="FF0000"/>
                <w:sz w:val="22"/>
                <w:szCs w:val="22"/>
              </w:rPr>
              <w:t xml:space="preserve">hildren of a </w:t>
            </w:r>
            <w:r w:rsidR="0006302D">
              <w:rPr>
                <w:b/>
                <w:color w:val="FF0000"/>
                <w:sz w:val="22"/>
                <w:szCs w:val="22"/>
              </w:rPr>
              <w:t>B</w:t>
            </w:r>
            <w:r w:rsidRPr="001629DD">
              <w:rPr>
                <w:b/>
                <w:color w:val="FF0000"/>
                <w:sz w:val="22"/>
                <w:szCs w:val="22"/>
              </w:rPr>
              <w:t xml:space="preserve">eneficiary of an </w:t>
            </w:r>
            <w:r w:rsidR="0006302D" w:rsidRPr="001629DD">
              <w:rPr>
                <w:b/>
                <w:color w:val="FF0000"/>
                <w:sz w:val="22"/>
                <w:szCs w:val="22"/>
              </w:rPr>
              <w:t>Approved Immigrant Petition</w:t>
            </w:r>
            <w:r w:rsidRPr="001629DD">
              <w:rPr>
                <w:b/>
                <w:color w:val="FF0000"/>
                <w:sz w:val="22"/>
                <w:szCs w:val="22"/>
              </w:rPr>
              <w:t>--(c)(36).</w:t>
            </w:r>
            <w:r w:rsidRPr="001629DD">
              <w:rPr>
                <w:color w:val="FF0000"/>
                <w:sz w:val="22"/>
                <w:szCs w:val="22"/>
              </w:rPr>
              <w:t xml:space="preserve">  All </w:t>
            </w:r>
            <w:r w:rsidR="00E26A8A" w:rsidRPr="001629DD">
              <w:rPr>
                <w:color w:val="FF0000"/>
                <w:sz w:val="22"/>
                <w:szCs w:val="22"/>
              </w:rPr>
              <w:t>applicants</w:t>
            </w:r>
            <w:r w:rsidRPr="001629DD">
              <w:rPr>
                <w:color w:val="FF0000"/>
                <w:sz w:val="22"/>
                <w:szCs w:val="22"/>
              </w:rPr>
              <w:t xml:space="preserve"> under </w:t>
            </w:r>
            <w:r w:rsidR="008A2104" w:rsidRPr="001629DD">
              <w:rPr>
                <w:color w:val="FF0000"/>
                <w:sz w:val="22"/>
                <w:szCs w:val="22"/>
              </w:rPr>
              <w:t>th</w:t>
            </w:r>
            <w:r w:rsidR="008A2104">
              <w:rPr>
                <w:color w:val="FF0000"/>
                <w:sz w:val="22"/>
                <w:szCs w:val="22"/>
              </w:rPr>
              <w:t>ese</w:t>
            </w:r>
            <w:r w:rsidR="008A2104" w:rsidRPr="001629DD">
              <w:rPr>
                <w:color w:val="FF0000"/>
                <w:sz w:val="22"/>
                <w:szCs w:val="22"/>
              </w:rPr>
              <w:t xml:space="preserve"> categor</w:t>
            </w:r>
            <w:r w:rsidR="008A2104">
              <w:rPr>
                <w:color w:val="FF0000"/>
                <w:sz w:val="22"/>
                <w:szCs w:val="22"/>
              </w:rPr>
              <w:t>ies</w:t>
            </w:r>
            <w:r w:rsidR="008A2104" w:rsidRPr="001629DD">
              <w:rPr>
                <w:color w:val="FF0000"/>
                <w:sz w:val="22"/>
                <w:szCs w:val="22"/>
              </w:rPr>
              <w:t xml:space="preserve"> </w:t>
            </w:r>
            <w:r w:rsidRPr="001629DD">
              <w:rPr>
                <w:color w:val="FF0000"/>
                <w:sz w:val="22"/>
                <w:szCs w:val="22"/>
              </w:rPr>
              <w:t xml:space="preserve">must submit biometrics. The biometric services fee of $85 is required for all </w:t>
            </w:r>
            <w:r w:rsidR="00E26A8A" w:rsidRPr="001629DD">
              <w:rPr>
                <w:color w:val="FF0000"/>
                <w:sz w:val="22"/>
                <w:szCs w:val="22"/>
              </w:rPr>
              <w:t>applicants</w:t>
            </w:r>
            <w:r w:rsidRPr="001629DD">
              <w:rPr>
                <w:color w:val="FF0000"/>
                <w:sz w:val="22"/>
                <w:szCs w:val="22"/>
              </w:rPr>
              <w:t xml:space="preserve"> unless waived.</w:t>
            </w:r>
          </w:p>
          <w:p w:rsidR="00257B1F" w:rsidRPr="001629DD" w:rsidRDefault="00257B1F" w:rsidP="00257B1F">
            <w:pPr>
              <w:pStyle w:val="NoSpacing"/>
              <w:rPr>
                <w:sz w:val="22"/>
                <w:szCs w:val="22"/>
              </w:rPr>
            </w:pPr>
          </w:p>
          <w:p w:rsidR="00973BD0" w:rsidRPr="001629DD" w:rsidRDefault="00973BD0" w:rsidP="00973BD0">
            <w:pPr>
              <w:rPr>
                <w:sz w:val="22"/>
                <w:szCs w:val="22"/>
              </w:rPr>
            </w:pPr>
            <w:r w:rsidRPr="001629DD">
              <w:rPr>
                <w:bCs/>
                <w:sz w:val="22"/>
                <w:szCs w:val="22"/>
              </w:rPr>
              <w:t>[no change]</w:t>
            </w:r>
          </w:p>
          <w:p w:rsidR="00257B1F" w:rsidRPr="001629DD" w:rsidRDefault="00257B1F" w:rsidP="00E6206B">
            <w:pPr>
              <w:rPr>
                <w:sz w:val="22"/>
                <w:szCs w:val="22"/>
              </w:rPr>
            </w:pPr>
          </w:p>
          <w:p w:rsidR="00973BD0" w:rsidRPr="001629DD" w:rsidRDefault="00973BD0" w:rsidP="00E6206B">
            <w:pPr>
              <w:rPr>
                <w:sz w:val="22"/>
                <w:szCs w:val="22"/>
              </w:rPr>
            </w:pPr>
          </w:p>
          <w:p w:rsidR="00973BD0" w:rsidRPr="001629DD" w:rsidRDefault="00973BD0" w:rsidP="00E6206B">
            <w:pPr>
              <w:rPr>
                <w:sz w:val="22"/>
                <w:szCs w:val="22"/>
              </w:rPr>
            </w:pPr>
          </w:p>
          <w:p w:rsidR="00973BD0" w:rsidRPr="001629DD" w:rsidRDefault="00973BD0" w:rsidP="00E6206B">
            <w:pPr>
              <w:rPr>
                <w:sz w:val="22"/>
                <w:szCs w:val="22"/>
              </w:rPr>
            </w:pPr>
          </w:p>
          <w:p w:rsidR="00257B1F" w:rsidRPr="001629DD" w:rsidRDefault="00257B1F" w:rsidP="00E6206B">
            <w:pPr>
              <w:rPr>
                <w:sz w:val="22"/>
                <w:szCs w:val="22"/>
              </w:rPr>
            </w:pPr>
            <w:r w:rsidRPr="001629DD">
              <w:rPr>
                <w:sz w:val="22"/>
                <w:szCs w:val="22"/>
              </w:rPr>
              <w:t>…</w:t>
            </w:r>
          </w:p>
          <w:p w:rsidR="00973BD0" w:rsidRPr="001629DD" w:rsidRDefault="00973BD0" w:rsidP="00E6206B">
            <w:pPr>
              <w:rPr>
                <w:sz w:val="22"/>
                <w:szCs w:val="22"/>
              </w:rPr>
            </w:pPr>
          </w:p>
        </w:tc>
      </w:tr>
      <w:tr w:rsidR="00CB7A68" w:rsidRPr="007228B5" w:rsidTr="002D6271">
        <w:tc>
          <w:tcPr>
            <w:tcW w:w="2808" w:type="dxa"/>
          </w:tcPr>
          <w:p w:rsidR="00CB7A68" w:rsidRPr="001629DD" w:rsidRDefault="00CB7A68" w:rsidP="003463DC">
            <w:pPr>
              <w:rPr>
                <w:b/>
                <w:sz w:val="24"/>
                <w:szCs w:val="24"/>
              </w:rPr>
            </w:pPr>
            <w:r w:rsidRPr="001629DD">
              <w:rPr>
                <w:b/>
                <w:sz w:val="24"/>
                <w:szCs w:val="24"/>
              </w:rPr>
              <w:t>Page 12,</w:t>
            </w:r>
          </w:p>
          <w:p w:rsidR="00CB7A68" w:rsidRPr="001629DD" w:rsidRDefault="00CB7A68" w:rsidP="003463DC">
            <w:pPr>
              <w:rPr>
                <w:b/>
                <w:sz w:val="24"/>
                <w:szCs w:val="24"/>
              </w:rPr>
            </w:pPr>
            <w:r w:rsidRPr="001629DD">
              <w:rPr>
                <w:b/>
                <w:sz w:val="24"/>
                <w:szCs w:val="24"/>
              </w:rPr>
              <w:t>Processing Information</w:t>
            </w:r>
          </w:p>
        </w:tc>
        <w:tc>
          <w:tcPr>
            <w:tcW w:w="4095" w:type="dxa"/>
          </w:tcPr>
          <w:p w:rsidR="00831FE3" w:rsidRPr="001629DD" w:rsidRDefault="00831FE3" w:rsidP="003463DC">
            <w:pPr>
              <w:rPr>
                <w:b/>
                <w:sz w:val="22"/>
                <w:szCs w:val="22"/>
              </w:rPr>
            </w:pPr>
            <w:r w:rsidRPr="001629DD">
              <w:rPr>
                <w:b/>
                <w:sz w:val="22"/>
                <w:szCs w:val="22"/>
              </w:rPr>
              <w:t>[Page 12]</w:t>
            </w:r>
          </w:p>
          <w:p w:rsidR="00831FE3" w:rsidRPr="001629DD" w:rsidRDefault="00831FE3" w:rsidP="003463DC">
            <w:pPr>
              <w:rPr>
                <w:b/>
                <w:sz w:val="22"/>
                <w:szCs w:val="22"/>
              </w:rPr>
            </w:pPr>
          </w:p>
          <w:p w:rsidR="00831FE3" w:rsidRPr="001629DD" w:rsidRDefault="00831FE3" w:rsidP="003463DC">
            <w:pPr>
              <w:rPr>
                <w:b/>
                <w:sz w:val="22"/>
                <w:szCs w:val="22"/>
              </w:rPr>
            </w:pPr>
            <w:r w:rsidRPr="001629DD">
              <w:rPr>
                <w:b/>
                <w:sz w:val="22"/>
                <w:szCs w:val="22"/>
              </w:rPr>
              <w:t>Processing Information</w:t>
            </w:r>
          </w:p>
          <w:p w:rsidR="00831FE3" w:rsidRPr="001629DD" w:rsidRDefault="00831FE3" w:rsidP="003463DC">
            <w:pPr>
              <w:rPr>
                <w:b/>
                <w:sz w:val="22"/>
                <w:szCs w:val="22"/>
              </w:rPr>
            </w:pPr>
          </w:p>
          <w:p w:rsidR="00831FE3" w:rsidRPr="001629DD" w:rsidRDefault="00831FE3" w:rsidP="003463DC">
            <w:pPr>
              <w:rPr>
                <w:sz w:val="22"/>
                <w:szCs w:val="22"/>
              </w:rPr>
            </w:pPr>
            <w:r w:rsidRPr="001629DD">
              <w:rPr>
                <w:sz w:val="22"/>
                <w:szCs w:val="22"/>
              </w:rPr>
              <w:t>…</w:t>
            </w:r>
          </w:p>
          <w:p w:rsidR="00831FE3" w:rsidRPr="001629DD" w:rsidRDefault="00831FE3" w:rsidP="003463DC">
            <w:pPr>
              <w:rPr>
                <w:b/>
                <w:sz w:val="22"/>
                <w:szCs w:val="22"/>
              </w:rPr>
            </w:pPr>
          </w:p>
          <w:p w:rsidR="00CB7A68" w:rsidRPr="001629DD" w:rsidRDefault="00831FE3" w:rsidP="003463DC">
            <w:pPr>
              <w:rPr>
                <w:i/>
                <w:sz w:val="22"/>
                <w:szCs w:val="22"/>
              </w:rPr>
            </w:pPr>
            <w:r w:rsidRPr="001629DD">
              <w:rPr>
                <w:b/>
                <w:sz w:val="22"/>
                <w:szCs w:val="22"/>
              </w:rPr>
              <w:t>Interim EAD.</w:t>
            </w:r>
            <w:r w:rsidRPr="001629DD">
              <w:rPr>
                <w:sz w:val="22"/>
                <w:szCs w:val="22"/>
              </w:rPr>
              <w:t xml:space="preserve"> If you have not received a decision within 90 days of receipt by USCIS of a properly filed EAD application or within 30 days of a properly filed initial EAD application based on an asylum application filed on or after January 4, 1995, you may request interim work authorization by calling the USCIS National Customer Service Center at </w:t>
            </w:r>
            <w:r w:rsidRPr="001629DD">
              <w:rPr>
                <w:b/>
                <w:sz w:val="22"/>
                <w:szCs w:val="22"/>
              </w:rPr>
              <w:t>1-800-375-5283</w:t>
            </w:r>
            <w:r w:rsidRPr="001629DD">
              <w:rPr>
                <w:sz w:val="22"/>
                <w:szCs w:val="22"/>
              </w:rPr>
              <w:t xml:space="preserve"> or by appearing in person at </w:t>
            </w:r>
            <w:r w:rsidRPr="001629DD">
              <w:rPr>
                <w:sz w:val="22"/>
                <w:szCs w:val="22"/>
              </w:rPr>
              <w:lastRenderedPageBreak/>
              <w:t xml:space="preserve">your local USCIS Field Office by making an </w:t>
            </w:r>
            <w:proofErr w:type="spellStart"/>
            <w:r w:rsidRPr="001629DD">
              <w:rPr>
                <w:b/>
                <w:sz w:val="22"/>
                <w:szCs w:val="22"/>
              </w:rPr>
              <w:t>InfoPass</w:t>
            </w:r>
            <w:proofErr w:type="spellEnd"/>
            <w:r w:rsidRPr="001629DD">
              <w:rPr>
                <w:sz w:val="22"/>
                <w:szCs w:val="22"/>
              </w:rPr>
              <w:t xml:space="preserve"> appointment. For TDD (hearing impaired) call: </w:t>
            </w:r>
            <w:r w:rsidRPr="001629DD">
              <w:rPr>
                <w:b/>
                <w:sz w:val="22"/>
                <w:szCs w:val="22"/>
              </w:rPr>
              <w:t>1-800-767-1833</w:t>
            </w:r>
            <w:r w:rsidRPr="001629DD">
              <w:rPr>
                <w:sz w:val="22"/>
                <w:szCs w:val="22"/>
              </w:rPr>
              <w:t xml:space="preserve">. For further processing at a USCIS Field Office, you must bring proof of identity and any notices that you have received from USCIS in connection with your application for employment authorization. </w:t>
            </w:r>
            <w:r w:rsidRPr="001629DD">
              <w:rPr>
                <w:i/>
                <w:sz w:val="22"/>
                <w:szCs w:val="22"/>
              </w:rPr>
              <w:t>The Interim EAD provisions apply to individuals filing Form I-765 based on Consideration of Deferred Action for Childhood Arrivals only after a determination on deferred action is reached.</w:t>
            </w:r>
          </w:p>
          <w:p w:rsidR="00831FE3" w:rsidRPr="001629DD" w:rsidRDefault="00831FE3" w:rsidP="003463DC">
            <w:pPr>
              <w:rPr>
                <w:b/>
                <w:bCs/>
                <w:sz w:val="22"/>
                <w:szCs w:val="22"/>
              </w:rPr>
            </w:pPr>
          </w:p>
        </w:tc>
        <w:tc>
          <w:tcPr>
            <w:tcW w:w="4095" w:type="dxa"/>
          </w:tcPr>
          <w:p w:rsidR="00831FE3" w:rsidRPr="001629DD" w:rsidRDefault="00C8773B" w:rsidP="00831FE3">
            <w:pPr>
              <w:rPr>
                <w:b/>
                <w:sz w:val="22"/>
                <w:szCs w:val="22"/>
              </w:rPr>
            </w:pPr>
            <w:r w:rsidRPr="001629DD">
              <w:rPr>
                <w:b/>
                <w:sz w:val="22"/>
                <w:szCs w:val="22"/>
              </w:rPr>
              <w:lastRenderedPageBreak/>
              <w:t>[Page 12</w:t>
            </w:r>
            <w:r w:rsidR="00831FE3" w:rsidRPr="001629DD">
              <w:rPr>
                <w:b/>
                <w:sz w:val="22"/>
                <w:szCs w:val="22"/>
              </w:rPr>
              <w:t>]</w:t>
            </w:r>
          </w:p>
          <w:p w:rsidR="00831FE3" w:rsidRPr="001629DD" w:rsidRDefault="00831FE3" w:rsidP="00831FE3">
            <w:pPr>
              <w:rPr>
                <w:b/>
                <w:sz w:val="22"/>
                <w:szCs w:val="22"/>
              </w:rPr>
            </w:pPr>
          </w:p>
          <w:p w:rsidR="00831FE3" w:rsidRPr="001629DD" w:rsidRDefault="00831FE3" w:rsidP="00831FE3">
            <w:pPr>
              <w:rPr>
                <w:b/>
                <w:sz w:val="22"/>
                <w:szCs w:val="22"/>
              </w:rPr>
            </w:pPr>
            <w:r w:rsidRPr="001629DD">
              <w:rPr>
                <w:b/>
                <w:sz w:val="22"/>
                <w:szCs w:val="22"/>
              </w:rPr>
              <w:t>Processing Information</w:t>
            </w:r>
          </w:p>
          <w:p w:rsidR="00831FE3" w:rsidRPr="001629DD" w:rsidRDefault="00831FE3" w:rsidP="00831FE3">
            <w:pPr>
              <w:rPr>
                <w:b/>
                <w:sz w:val="22"/>
                <w:szCs w:val="22"/>
              </w:rPr>
            </w:pPr>
          </w:p>
          <w:p w:rsidR="00831FE3" w:rsidRPr="001629DD" w:rsidRDefault="00831FE3" w:rsidP="00831FE3">
            <w:pPr>
              <w:rPr>
                <w:sz w:val="22"/>
                <w:szCs w:val="22"/>
              </w:rPr>
            </w:pPr>
            <w:r w:rsidRPr="001629DD">
              <w:rPr>
                <w:sz w:val="22"/>
                <w:szCs w:val="22"/>
              </w:rPr>
              <w:t>…</w:t>
            </w:r>
          </w:p>
          <w:p w:rsidR="00CB7A68" w:rsidRPr="001629DD" w:rsidRDefault="00CB7A68" w:rsidP="00E6206B">
            <w:pPr>
              <w:rPr>
                <w:b/>
                <w:bCs/>
                <w:sz w:val="22"/>
                <w:szCs w:val="22"/>
              </w:rPr>
            </w:pPr>
          </w:p>
          <w:p w:rsidR="00831FE3" w:rsidRPr="00831FE3" w:rsidRDefault="00831FE3" w:rsidP="00E6206B">
            <w:pPr>
              <w:rPr>
                <w:bCs/>
                <w:sz w:val="22"/>
                <w:szCs w:val="22"/>
              </w:rPr>
            </w:pPr>
            <w:r w:rsidRPr="001629DD">
              <w:rPr>
                <w:bCs/>
                <w:color w:val="FF0000"/>
                <w:sz w:val="22"/>
                <w:szCs w:val="22"/>
              </w:rPr>
              <w:t>[delete]</w:t>
            </w:r>
          </w:p>
        </w:tc>
      </w:tr>
    </w:tbl>
    <w:p w:rsidR="00F86C28" w:rsidRDefault="00F86C28"/>
    <w:p w:rsidR="0006270C" w:rsidRDefault="0006270C" w:rsidP="000C712C"/>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E58" w:rsidRDefault="00B03E58">
      <w:r>
        <w:separator/>
      </w:r>
    </w:p>
  </w:endnote>
  <w:endnote w:type="continuationSeparator" w:id="0">
    <w:p w:rsidR="00B03E58" w:rsidRDefault="00B0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0910E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E58" w:rsidRDefault="00B03E58">
      <w:r>
        <w:separator/>
      </w:r>
    </w:p>
  </w:footnote>
  <w:footnote w:type="continuationSeparator" w:id="0">
    <w:p w:rsidR="00B03E58" w:rsidRDefault="00B03E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B23"/>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02D"/>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0E8"/>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29DD"/>
    <w:rsid w:val="0016402F"/>
    <w:rsid w:val="00166389"/>
    <w:rsid w:val="00170A09"/>
    <w:rsid w:val="001713A0"/>
    <w:rsid w:val="001718B7"/>
    <w:rsid w:val="001727EC"/>
    <w:rsid w:val="00172FF5"/>
    <w:rsid w:val="00175027"/>
    <w:rsid w:val="00175056"/>
    <w:rsid w:val="00175512"/>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179"/>
    <w:rsid w:val="0025329E"/>
    <w:rsid w:val="00253348"/>
    <w:rsid w:val="00253FD6"/>
    <w:rsid w:val="00254C31"/>
    <w:rsid w:val="00255112"/>
    <w:rsid w:val="00255372"/>
    <w:rsid w:val="00256672"/>
    <w:rsid w:val="0025678B"/>
    <w:rsid w:val="00256D1D"/>
    <w:rsid w:val="00257B1F"/>
    <w:rsid w:val="00257CED"/>
    <w:rsid w:val="002651BA"/>
    <w:rsid w:val="00265555"/>
    <w:rsid w:val="00266190"/>
    <w:rsid w:val="00266F12"/>
    <w:rsid w:val="00267399"/>
    <w:rsid w:val="002674EB"/>
    <w:rsid w:val="00267E2C"/>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26C4"/>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432C"/>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257"/>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6C7D"/>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828"/>
    <w:rsid w:val="004A5DEC"/>
    <w:rsid w:val="004A5FB1"/>
    <w:rsid w:val="004A6BCC"/>
    <w:rsid w:val="004A7223"/>
    <w:rsid w:val="004A7BB2"/>
    <w:rsid w:val="004B0C5D"/>
    <w:rsid w:val="004B1AC6"/>
    <w:rsid w:val="004B26E0"/>
    <w:rsid w:val="004B3677"/>
    <w:rsid w:val="004B39C8"/>
    <w:rsid w:val="004B3E2B"/>
    <w:rsid w:val="004B3F98"/>
    <w:rsid w:val="004B53CA"/>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3FCD"/>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2D84"/>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78B"/>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366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1FE3"/>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9F8"/>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104"/>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3F85"/>
    <w:rsid w:val="00944C63"/>
    <w:rsid w:val="00945AF5"/>
    <w:rsid w:val="009461F9"/>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3BD0"/>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00EC"/>
    <w:rsid w:val="00A220DF"/>
    <w:rsid w:val="00A22331"/>
    <w:rsid w:val="00A22472"/>
    <w:rsid w:val="00A226A8"/>
    <w:rsid w:val="00A22E90"/>
    <w:rsid w:val="00A23227"/>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21E"/>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4C71"/>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E58"/>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2DF"/>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3B98"/>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8773B"/>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B7A68"/>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6AC"/>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57CF0"/>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6A8A"/>
    <w:rsid w:val="00E27011"/>
    <w:rsid w:val="00E2766C"/>
    <w:rsid w:val="00E27BDA"/>
    <w:rsid w:val="00E27D82"/>
    <w:rsid w:val="00E3139C"/>
    <w:rsid w:val="00E325E2"/>
    <w:rsid w:val="00E3295F"/>
    <w:rsid w:val="00E32C65"/>
    <w:rsid w:val="00E330F9"/>
    <w:rsid w:val="00E36A27"/>
    <w:rsid w:val="00E36B32"/>
    <w:rsid w:val="00E40900"/>
    <w:rsid w:val="00E413A9"/>
    <w:rsid w:val="00E42EDA"/>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7B"/>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7B1F"/>
    <w:pPr>
      <w:spacing w:after="200" w:line="276" w:lineRule="auto"/>
      <w:ind w:left="720"/>
      <w:contextualSpacing/>
    </w:pPr>
    <w:rPr>
      <w:rFonts w:asciiTheme="minorHAnsi" w:eastAsiaTheme="minorEastAsia" w:hAnsiTheme="minorHAnsi" w:cstheme="minorBidi"/>
      <w:sz w:val="22"/>
      <w:szCs w:val="22"/>
    </w:rPr>
  </w:style>
  <w:style w:type="paragraph" w:styleId="NoSpacing">
    <w:name w:val="No Spacing"/>
    <w:uiPriority w:val="1"/>
    <w:qFormat/>
    <w:rsid w:val="00257B1F"/>
  </w:style>
  <w:style w:type="character" w:styleId="CommentReference">
    <w:name w:val="annotation reference"/>
    <w:basedOn w:val="DefaultParagraphFont"/>
    <w:rsid w:val="00A23227"/>
    <w:rPr>
      <w:sz w:val="16"/>
      <w:szCs w:val="16"/>
    </w:rPr>
  </w:style>
  <w:style w:type="paragraph" w:styleId="CommentText">
    <w:name w:val="annotation text"/>
    <w:basedOn w:val="Normal"/>
    <w:link w:val="CommentTextChar"/>
    <w:rsid w:val="00A23227"/>
  </w:style>
  <w:style w:type="character" w:customStyle="1" w:styleId="CommentTextChar">
    <w:name w:val="Comment Text Char"/>
    <w:basedOn w:val="DefaultParagraphFont"/>
    <w:link w:val="CommentText"/>
    <w:rsid w:val="00A23227"/>
  </w:style>
  <w:style w:type="paragraph" w:styleId="CommentSubject">
    <w:name w:val="annotation subject"/>
    <w:basedOn w:val="CommentText"/>
    <w:next w:val="CommentText"/>
    <w:link w:val="CommentSubjectChar"/>
    <w:rsid w:val="00A23227"/>
    <w:rPr>
      <w:b/>
      <w:bCs/>
    </w:rPr>
  </w:style>
  <w:style w:type="character" w:customStyle="1" w:styleId="CommentSubjectChar">
    <w:name w:val="Comment Subject Char"/>
    <w:basedOn w:val="CommentTextChar"/>
    <w:link w:val="CommentSubject"/>
    <w:rsid w:val="00A232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7B1F"/>
    <w:pPr>
      <w:spacing w:after="200" w:line="276" w:lineRule="auto"/>
      <w:ind w:left="720"/>
      <w:contextualSpacing/>
    </w:pPr>
    <w:rPr>
      <w:rFonts w:asciiTheme="minorHAnsi" w:eastAsiaTheme="minorEastAsia" w:hAnsiTheme="minorHAnsi" w:cstheme="minorBidi"/>
      <w:sz w:val="22"/>
      <w:szCs w:val="22"/>
    </w:rPr>
  </w:style>
  <w:style w:type="paragraph" w:styleId="NoSpacing">
    <w:name w:val="No Spacing"/>
    <w:uiPriority w:val="1"/>
    <w:qFormat/>
    <w:rsid w:val="00257B1F"/>
  </w:style>
  <w:style w:type="character" w:styleId="CommentReference">
    <w:name w:val="annotation reference"/>
    <w:basedOn w:val="DefaultParagraphFont"/>
    <w:rsid w:val="00A23227"/>
    <w:rPr>
      <w:sz w:val="16"/>
      <w:szCs w:val="16"/>
    </w:rPr>
  </w:style>
  <w:style w:type="paragraph" w:styleId="CommentText">
    <w:name w:val="annotation text"/>
    <w:basedOn w:val="Normal"/>
    <w:link w:val="CommentTextChar"/>
    <w:rsid w:val="00A23227"/>
  </w:style>
  <w:style w:type="character" w:customStyle="1" w:styleId="CommentTextChar">
    <w:name w:val="Comment Text Char"/>
    <w:basedOn w:val="DefaultParagraphFont"/>
    <w:link w:val="CommentText"/>
    <w:rsid w:val="00A23227"/>
  </w:style>
  <w:style w:type="paragraph" w:styleId="CommentSubject">
    <w:name w:val="annotation subject"/>
    <w:basedOn w:val="CommentText"/>
    <w:next w:val="CommentText"/>
    <w:link w:val="CommentSubjectChar"/>
    <w:rsid w:val="00A23227"/>
    <w:rPr>
      <w:b/>
      <w:bCs/>
    </w:rPr>
  </w:style>
  <w:style w:type="character" w:customStyle="1" w:styleId="CommentSubjectChar">
    <w:name w:val="Comment Subject Char"/>
    <w:basedOn w:val="CommentTextChar"/>
    <w:link w:val="CommentSubject"/>
    <w:rsid w:val="00A232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 TargetMode="External"/><Relationship Id="rId5" Type="http://schemas.openxmlformats.org/officeDocument/2006/relationships/settings" Target="settings.xml"/><Relationship Id="rId10" Type="http://schemas.openxmlformats.org/officeDocument/2006/relationships/hyperlink" Target="http://www.uscis.gov/I-765" TargetMode="External"/><Relationship Id="rId4" Type="http://schemas.microsoft.com/office/2007/relationships/stylesWithEffects" Target="stylesWithEffects.xml"/><Relationship Id="rId9" Type="http://schemas.openxmlformats.org/officeDocument/2006/relationships/hyperlink" Target="http://www.uscis.gov/I-76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B1C15-D904-4AE8-B0E0-69C6187DA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Pages>
  <Words>2758</Words>
  <Characters>15644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Mulvihill, Timothy R</cp:lastModifiedBy>
  <cp:revision>9</cp:revision>
  <cp:lastPrinted>2008-09-11T16:49:00Z</cp:lastPrinted>
  <dcterms:created xsi:type="dcterms:W3CDTF">2015-12-24T13:25:00Z</dcterms:created>
  <dcterms:modified xsi:type="dcterms:W3CDTF">2015-12-24T16:01:00Z</dcterms:modified>
</cp:coreProperties>
</file>