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A7674D">
        <w:rPr>
          <w:b/>
          <w:sz w:val="28"/>
          <w:szCs w:val="28"/>
        </w:rPr>
        <w:t xml:space="preserve"> – </w:t>
      </w:r>
      <w:r w:rsidR="000B21AF">
        <w:rPr>
          <w:b/>
          <w:sz w:val="28"/>
          <w:szCs w:val="28"/>
        </w:rPr>
        <w:t>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A7674D">
        <w:rPr>
          <w:b/>
          <w:sz w:val="28"/>
          <w:szCs w:val="28"/>
        </w:rPr>
        <w:t>I-765</w:t>
      </w:r>
      <w:r w:rsidR="00AD273F">
        <w:rPr>
          <w:b/>
          <w:sz w:val="28"/>
          <w:szCs w:val="28"/>
        </w:rPr>
        <w:t xml:space="preserve">, </w:t>
      </w:r>
      <w:r w:rsidR="00A7674D">
        <w:rPr>
          <w:b/>
          <w:sz w:val="28"/>
          <w:szCs w:val="28"/>
        </w:rPr>
        <w:t>Application For Employment Authorization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A7674D">
        <w:rPr>
          <w:b/>
          <w:sz w:val="28"/>
          <w:szCs w:val="28"/>
        </w:rPr>
        <w:t>0040</w:t>
      </w:r>
    </w:p>
    <w:p w:rsidR="009377EB" w:rsidRDefault="00015D46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12/24</w:t>
      </w:r>
      <w:r w:rsidR="00A7674D">
        <w:rPr>
          <w:b/>
          <w:sz w:val="28"/>
          <w:szCs w:val="28"/>
        </w:rPr>
        <w:t>/2015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A7674D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A7674D">
              <w:rPr>
                <w:b/>
                <w:sz w:val="22"/>
                <w:szCs w:val="22"/>
              </w:rPr>
              <w:t xml:space="preserve">  </w:t>
            </w:r>
            <w:r w:rsidR="00A7674D" w:rsidRPr="006A5D41">
              <w:rPr>
                <w:sz w:val="22"/>
                <w:szCs w:val="22"/>
              </w:rPr>
              <w:t>AC21 NPRM.</w:t>
            </w:r>
            <w:r w:rsidR="006A5D41">
              <w:rPr>
                <w:sz w:val="22"/>
                <w:szCs w:val="22"/>
              </w:rPr>
              <w:t xml:space="preserve">  Incorporated non-substantive change to the form – added data labels to “Other Names Used” field.</w:t>
            </w: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4B3E2B" w:rsidRDefault="00A7674D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</w:t>
            </w:r>
          </w:p>
        </w:tc>
        <w:tc>
          <w:tcPr>
            <w:tcW w:w="4095" w:type="dxa"/>
          </w:tcPr>
          <w:p w:rsidR="00A7674D" w:rsidRDefault="00A7674D" w:rsidP="00A7674D">
            <w:pPr>
              <w:rPr>
                <w:b/>
                <w:bCs/>
              </w:rPr>
            </w:pPr>
            <w:r>
              <w:rPr>
                <w:b/>
                <w:bCs/>
              </w:rPr>
              <w:t>[Page 1]</w:t>
            </w:r>
          </w:p>
          <w:p w:rsidR="00A7674D" w:rsidRDefault="00A7674D" w:rsidP="00A7674D">
            <w:pPr>
              <w:rPr>
                <w:b/>
                <w:bCs/>
              </w:rPr>
            </w:pPr>
          </w:p>
          <w:p w:rsidR="006A5D41" w:rsidRDefault="00A7674D" w:rsidP="00A7674D">
            <w:pPr>
              <w:rPr>
                <w:color w:val="FF0000"/>
                <w:sz w:val="18"/>
                <w:szCs w:val="18"/>
              </w:rPr>
            </w:pPr>
            <w:r w:rsidRPr="00A7674D">
              <w:rPr>
                <w:b/>
                <w:bCs/>
              </w:rPr>
              <w:t>…</w:t>
            </w:r>
            <w:r w:rsidR="006A5D41">
              <w:rPr>
                <w:b/>
                <w:bCs/>
                <w:sz w:val="18"/>
                <w:szCs w:val="18"/>
              </w:rPr>
              <w:t>2. Other Names Used</w:t>
            </w:r>
            <w:r w:rsidR="006A5D41">
              <w:rPr>
                <w:sz w:val="18"/>
                <w:szCs w:val="18"/>
              </w:rPr>
              <w:t xml:space="preserve"> (include Maiden Name)…</w:t>
            </w:r>
          </w:p>
          <w:p w:rsidR="006A5D41" w:rsidRPr="00A7674D" w:rsidRDefault="006A5D41" w:rsidP="00A7674D">
            <w:pPr>
              <w:rPr>
                <w:b/>
                <w:bCs/>
              </w:rPr>
            </w:pPr>
          </w:p>
          <w:p w:rsidR="00A7674D" w:rsidRPr="00A7674D" w:rsidRDefault="00A7674D" w:rsidP="00A7674D">
            <w:pPr>
              <w:rPr>
                <w:b/>
                <w:bCs/>
              </w:rPr>
            </w:pPr>
          </w:p>
          <w:p w:rsidR="00A7674D" w:rsidRPr="00A7674D" w:rsidRDefault="00A7674D" w:rsidP="00A7674D">
            <w:pPr>
              <w:rPr>
                <w:bCs/>
              </w:rPr>
            </w:pPr>
            <w:r w:rsidRPr="00A7674D">
              <w:rPr>
                <w:b/>
                <w:bCs/>
              </w:rPr>
              <w:t>18.  (c)(26) Eligibility Category.</w:t>
            </w:r>
            <w:r w:rsidRPr="00A7674D">
              <w:rPr>
                <w:bCs/>
              </w:rPr>
              <w:t xml:space="preserve">  If you entered…</w:t>
            </w:r>
          </w:p>
          <w:p w:rsidR="00016C07" w:rsidRDefault="00016C07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tabs>
                <w:tab w:val="left" w:pos="2478"/>
              </w:tabs>
            </w:pPr>
          </w:p>
          <w:p w:rsidR="00A7674D" w:rsidRDefault="00A7674D" w:rsidP="00A7674D">
            <w:pPr>
              <w:rPr>
                <w:b/>
              </w:rPr>
            </w:pPr>
            <w:r w:rsidRPr="00A7674D">
              <w:rPr>
                <w:b/>
              </w:rPr>
              <w:t>[Page 2]</w:t>
            </w:r>
          </w:p>
          <w:p w:rsidR="00A7674D" w:rsidRPr="00A7674D" w:rsidRDefault="00A7674D" w:rsidP="00A7674D">
            <w:pPr>
              <w:rPr>
                <w:b/>
              </w:rPr>
            </w:pPr>
          </w:p>
          <w:p w:rsidR="00A7674D" w:rsidRPr="00A7674D" w:rsidRDefault="00A7674D" w:rsidP="00A7674D">
            <w:pPr>
              <w:rPr>
                <w:b/>
              </w:rPr>
            </w:pPr>
            <w:r w:rsidRPr="00A7674D">
              <w:rPr>
                <w:b/>
              </w:rPr>
              <w:t>Certification</w:t>
            </w:r>
          </w:p>
          <w:p w:rsidR="00A7674D" w:rsidRPr="00A7674D" w:rsidRDefault="00A7674D" w:rsidP="00A7674D">
            <w:r w:rsidRPr="00A7674D">
              <w:t>I certify, under…</w:t>
            </w:r>
          </w:p>
          <w:p w:rsidR="00A7674D" w:rsidRPr="00D85F46" w:rsidRDefault="00A7674D" w:rsidP="00A7674D">
            <w:pPr>
              <w:tabs>
                <w:tab w:val="left" w:pos="2478"/>
              </w:tabs>
            </w:pPr>
          </w:p>
        </w:tc>
        <w:tc>
          <w:tcPr>
            <w:tcW w:w="4095" w:type="dxa"/>
          </w:tcPr>
          <w:p w:rsidR="00A7674D" w:rsidRDefault="00A7674D" w:rsidP="00A7674D">
            <w:pPr>
              <w:rPr>
                <w:b/>
                <w:bCs/>
              </w:rPr>
            </w:pPr>
            <w:r>
              <w:rPr>
                <w:b/>
                <w:bCs/>
              </w:rPr>
              <w:t>[Page 1]</w:t>
            </w:r>
          </w:p>
          <w:p w:rsidR="00A7674D" w:rsidRDefault="00A7674D" w:rsidP="00A7674D">
            <w:pPr>
              <w:rPr>
                <w:b/>
                <w:bCs/>
              </w:rPr>
            </w:pPr>
          </w:p>
          <w:p w:rsidR="00A7674D" w:rsidRPr="00A7674D" w:rsidRDefault="00A7674D" w:rsidP="00A7674D">
            <w:pPr>
              <w:rPr>
                <w:b/>
                <w:bCs/>
              </w:rPr>
            </w:pPr>
            <w:r w:rsidRPr="00A7674D">
              <w:rPr>
                <w:b/>
                <w:bCs/>
              </w:rPr>
              <w:t>…</w:t>
            </w:r>
            <w:r w:rsidR="006A5D41">
              <w:rPr>
                <w:b/>
                <w:bCs/>
                <w:sz w:val="18"/>
                <w:szCs w:val="18"/>
              </w:rPr>
              <w:t>2. Other Names Used</w:t>
            </w:r>
            <w:r w:rsidR="006A5D41">
              <w:rPr>
                <w:sz w:val="18"/>
                <w:szCs w:val="18"/>
              </w:rPr>
              <w:t xml:space="preserve"> (include Maiden Name)</w:t>
            </w:r>
            <w:r w:rsidR="006A5D41">
              <w:rPr>
                <w:b/>
                <w:bCs/>
                <w:sz w:val="18"/>
                <w:szCs w:val="18"/>
              </w:rPr>
              <w:t xml:space="preserve"> </w:t>
            </w:r>
            <w:r w:rsidR="006A5D41">
              <w:rPr>
                <w:color w:val="FF0000"/>
                <w:sz w:val="18"/>
                <w:szCs w:val="18"/>
              </w:rPr>
              <w:t>(Family Name)</w:t>
            </w:r>
            <w:r w:rsidR="006A5D4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A5D41">
              <w:rPr>
                <w:color w:val="FF0000"/>
                <w:sz w:val="18"/>
                <w:szCs w:val="18"/>
              </w:rPr>
              <w:t>(First Name)</w:t>
            </w:r>
            <w:r w:rsidR="006A5D4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A5D41">
              <w:rPr>
                <w:color w:val="FF0000"/>
                <w:sz w:val="18"/>
                <w:szCs w:val="18"/>
              </w:rPr>
              <w:t>(Middle Name)</w:t>
            </w:r>
          </w:p>
          <w:p w:rsidR="00A7674D" w:rsidRPr="00A7674D" w:rsidRDefault="00A7674D" w:rsidP="00A7674D">
            <w:pPr>
              <w:rPr>
                <w:b/>
                <w:bCs/>
              </w:rPr>
            </w:pPr>
          </w:p>
          <w:p w:rsidR="00A7674D" w:rsidRPr="000C7A97" w:rsidRDefault="000C7A97" w:rsidP="00A7674D">
            <w:pPr>
              <w:rPr>
                <w:bCs/>
              </w:rPr>
            </w:pPr>
            <w:r w:rsidRPr="000C7A97">
              <w:rPr>
                <w:bCs/>
              </w:rPr>
              <w:t>[no change]</w:t>
            </w:r>
          </w:p>
          <w:p w:rsidR="00A7674D" w:rsidRPr="00A7674D" w:rsidRDefault="00A7674D" w:rsidP="00A7674D">
            <w:pPr>
              <w:rPr>
                <w:b/>
                <w:bCs/>
                <w:color w:val="FF0000"/>
              </w:rPr>
            </w:pPr>
          </w:p>
          <w:p w:rsidR="00016C07" w:rsidRPr="00A7674D" w:rsidRDefault="00A7674D" w:rsidP="00A7674D">
            <w:pPr>
              <w:rPr>
                <w:b/>
                <w:bCs/>
                <w:color w:val="FF0000"/>
              </w:rPr>
            </w:pPr>
            <w:r w:rsidRPr="00A7674D">
              <w:rPr>
                <w:b/>
                <w:bCs/>
                <w:color w:val="FF0000"/>
              </w:rPr>
              <w:t>19.  (c)(35) and (c)(36) Eligibility Category</w:t>
            </w:r>
          </w:p>
          <w:p w:rsidR="00A7674D" w:rsidRPr="00A7674D" w:rsidRDefault="00A7674D" w:rsidP="00A7674D">
            <w:pPr>
              <w:rPr>
                <w:b/>
                <w:bCs/>
                <w:color w:val="FF0000"/>
              </w:rPr>
            </w:pPr>
          </w:p>
          <w:p w:rsidR="00A7674D" w:rsidRPr="00A7674D" w:rsidRDefault="00A7674D" w:rsidP="00A7674D">
            <w:pPr>
              <w:rPr>
                <w:color w:val="FF0000"/>
              </w:rPr>
            </w:pPr>
            <w:r w:rsidRPr="00A7674D">
              <w:rPr>
                <w:b/>
                <w:bCs/>
                <w:color w:val="FF0000"/>
              </w:rPr>
              <w:t xml:space="preserve">a.  </w:t>
            </w:r>
            <w:r w:rsidRPr="00A7674D">
              <w:rPr>
                <w:color w:val="FF0000"/>
              </w:rPr>
              <w:t xml:space="preserve">If you entered the eligibility category (c)(35) or (c)(36) in </w:t>
            </w:r>
            <w:r w:rsidRPr="00A7674D">
              <w:rPr>
                <w:b/>
                <w:bCs/>
                <w:color w:val="FF0000"/>
              </w:rPr>
              <w:t>Question 16</w:t>
            </w:r>
            <w:r w:rsidRPr="00A7674D">
              <w:rPr>
                <w:color w:val="FF0000"/>
              </w:rPr>
              <w:t xml:space="preserve"> above, please provide the receipt number of the Form I-140 beneficiary's Form I-797 Notice of Approval for Form I-140.</w:t>
            </w:r>
          </w:p>
          <w:p w:rsidR="00A7674D" w:rsidRPr="00A7674D" w:rsidRDefault="00A7674D" w:rsidP="00A7674D">
            <w:pPr>
              <w:rPr>
                <w:color w:val="FF0000"/>
              </w:rPr>
            </w:pPr>
          </w:p>
          <w:p w:rsidR="00A7674D" w:rsidRPr="00A7674D" w:rsidRDefault="00A7674D" w:rsidP="00A7674D">
            <w:pPr>
              <w:rPr>
                <w:color w:val="FF0000"/>
              </w:rPr>
            </w:pPr>
            <w:r w:rsidRPr="00A7674D">
              <w:rPr>
                <w:color w:val="FF0000"/>
              </w:rPr>
              <w:t xml:space="preserve">b.  Have you </w:t>
            </w:r>
            <w:r w:rsidRPr="00A7674D">
              <w:rPr>
                <w:b/>
                <w:bCs/>
                <w:color w:val="FF0000"/>
              </w:rPr>
              <w:t>EVER</w:t>
            </w:r>
            <w:r w:rsidRPr="00A7674D">
              <w:rPr>
                <w:color w:val="FF0000"/>
              </w:rPr>
              <w:t xml:space="preserve"> been convicted of any felony committed in the United States?  Y/N</w:t>
            </w:r>
          </w:p>
          <w:p w:rsidR="00A7674D" w:rsidRPr="00A7674D" w:rsidRDefault="00A7674D" w:rsidP="00A7674D">
            <w:pPr>
              <w:rPr>
                <w:color w:val="FF0000"/>
              </w:rPr>
            </w:pPr>
          </w:p>
          <w:p w:rsidR="00A7674D" w:rsidRPr="00A7674D" w:rsidRDefault="00A7674D" w:rsidP="00A7674D">
            <w:pPr>
              <w:rPr>
                <w:color w:val="FF0000"/>
              </w:rPr>
            </w:pPr>
            <w:r w:rsidRPr="00A7674D">
              <w:rPr>
                <w:color w:val="FF0000"/>
              </w:rPr>
              <w:t xml:space="preserve">c.  Have you </w:t>
            </w:r>
            <w:r w:rsidRPr="00A7674D">
              <w:rPr>
                <w:b/>
                <w:bCs/>
                <w:color w:val="FF0000"/>
              </w:rPr>
              <w:t>EVER</w:t>
            </w:r>
            <w:r w:rsidRPr="00A7674D">
              <w:rPr>
                <w:color w:val="FF0000"/>
              </w:rPr>
              <w:t xml:space="preserve"> been convicted of any </w:t>
            </w:r>
            <w:r w:rsidRPr="009E0B7E">
              <w:rPr>
                <w:color w:val="FF0000"/>
              </w:rPr>
              <w:t>misdemeano</w:t>
            </w:r>
            <w:r w:rsidR="009E0B7E" w:rsidRPr="009E0B7E">
              <w:rPr>
                <w:color w:val="FF0000"/>
              </w:rPr>
              <w:t>r</w:t>
            </w:r>
            <w:r w:rsidRPr="00A7674D">
              <w:rPr>
                <w:color w:val="FF0000"/>
              </w:rPr>
              <w:t xml:space="preserve"> committed in the United States?  Y/N</w:t>
            </w:r>
          </w:p>
          <w:p w:rsidR="00A7674D" w:rsidRPr="00A7674D" w:rsidRDefault="00A7674D" w:rsidP="00A7674D">
            <w:pPr>
              <w:rPr>
                <w:color w:val="FF0000"/>
              </w:rPr>
            </w:pPr>
          </w:p>
          <w:p w:rsidR="00C81606" w:rsidRPr="00C81606" w:rsidRDefault="00C81606" w:rsidP="00C81606">
            <w:pPr>
              <w:rPr>
                <w:color w:val="FF0000"/>
              </w:rPr>
            </w:pPr>
            <w:r w:rsidRPr="00365FDC">
              <w:rPr>
                <w:b/>
                <w:bCs/>
                <w:color w:val="FF0000"/>
              </w:rPr>
              <w:t>NOTE:</w:t>
            </w:r>
            <w:r w:rsidRPr="00365FDC">
              <w:rPr>
                <w:color w:val="FF0000"/>
              </w:rPr>
              <w:t xml:space="preserve">  If you answered “Yes” to </w:t>
            </w:r>
            <w:r w:rsidRPr="00365FDC">
              <w:rPr>
                <w:b/>
                <w:bCs/>
                <w:color w:val="FF0000"/>
              </w:rPr>
              <w:t xml:space="preserve">Item Numbers 19.b. </w:t>
            </w:r>
            <w:r w:rsidRPr="00365FDC">
              <w:rPr>
                <w:color w:val="FF0000"/>
              </w:rPr>
              <w:t xml:space="preserve">or </w:t>
            </w:r>
            <w:r w:rsidRPr="00365FDC">
              <w:rPr>
                <w:b/>
                <w:bCs/>
                <w:color w:val="FF0000"/>
              </w:rPr>
              <w:t>19.c.</w:t>
            </w:r>
            <w:r w:rsidRPr="00365FDC">
              <w:rPr>
                <w:color w:val="FF0000"/>
              </w:rPr>
              <w:t xml:space="preserve">, refer to </w:t>
            </w:r>
            <w:r w:rsidRPr="00365FDC">
              <w:rPr>
                <w:b/>
                <w:bCs/>
                <w:color w:val="FF0000"/>
              </w:rPr>
              <w:t>Item Number 5.</w:t>
            </w:r>
            <w:r w:rsidRPr="00365FDC">
              <w:rPr>
                <w:color w:val="FF0000"/>
              </w:rPr>
              <w:t xml:space="preserve">, </w:t>
            </w:r>
            <w:r w:rsidRPr="00365FDC">
              <w:rPr>
                <w:b/>
                <w:bCs/>
                <w:color w:val="FF0000"/>
              </w:rPr>
              <w:t>Item H.</w:t>
            </w:r>
            <w:r w:rsidRPr="00365FDC">
              <w:rPr>
                <w:color w:val="FF0000"/>
              </w:rPr>
              <w:t xml:space="preserve"> </w:t>
            </w:r>
            <w:r w:rsidR="003569CC">
              <w:rPr>
                <w:color w:val="FF0000"/>
              </w:rPr>
              <w:t xml:space="preserve">or </w:t>
            </w:r>
            <w:r w:rsidR="003569CC" w:rsidRPr="003569CC">
              <w:rPr>
                <w:b/>
                <w:color w:val="FF0000"/>
              </w:rPr>
              <w:t>Item I.</w:t>
            </w:r>
            <w:r w:rsidR="003569CC">
              <w:rPr>
                <w:color w:val="FF0000"/>
              </w:rPr>
              <w:t xml:space="preserve"> </w:t>
            </w:r>
            <w:r w:rsidRPr="00365FDC">
              <w:rPr>
                <w:color w:val="FF0000"/>
              </w:rPr>
              <w:t xml:space="preserve">in the </w:t>
            </w:r>
            <w:r w:rsidRPr="00365FDC">
              <w:rPr>
                <w:b/>
                <w:bCs/>
                <w:color w:val="FF0000"/>
              </w:rPr>
              <w:t>Who May File Form I-765</w:t>
            </w:r>
            <w:r w:rsidRPr="00365FDC">
              <w:rPr>
                <w:color w:val="FF0000"/>
              </w:rPr>
              <w:t xml:space="preserve"> section of these Instructions for information about providing court dispositions.</w:t>
            </w:r>
          </w:p>
          <w:p w:rsidR="00A7674D" w:rsidRDefault="00A7674D" w:rsidP="00A7674D">
            <w:pPr>
              <w:rPr>
                <w:color w:val="FF0000"/>
              </w:rPr>
            </w:pPr>
          </w:p>
          <w:p w:rsidR="00A7674D" w:rsidRDefault="00A7674D" w:rsidP="00A7674D">
            <w:pPr>
              <w:rPr>
                <w:b/>
              </w:rPr>
            </w:pPr>
            <w:r w:rsidRPr="00A7674D">
              <w:rPr>
                <w:b/>
              </w:rPr>
              <w:t>[Page 2]</w:t>
            </w:r>
          </w:p>
          <w:p w:rsidR="00A7674D" w:rsidRPr="00A7674D" w:rsidRDefault="00A7674D" w:rsidP="00A7674D">
            <w:pPr>
              <w:rPr>
                <w:b/>
              </w:rPr>
            </w:pPr>
          </w:p>
          <w:p w:rsidR="000C7A97" w:rsidRPr="000C7A97" w:rsidRDefault="000C7A97" w:rsidP="000C7A97">
            <w:pPr>
              <w:rPr>
                <w:bCs/>
              </w:rPr>
            </w:pPr>
            <w:r w:rsidRPr="000C7A97">
              <w:rPr>
                <w:bCs/>
              </w:rPr>
              <w:t>[no change]</w:t>
            </w:r>
          </w:p>
          <w:p w:rsidR="00A7674D" w:rsidRPr="00A7674D" w:rsidRDefault="00A7674D" w:rsidP="00A7674D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C9" w:rsidRDefault="00E821C9">
      <w:r>
        <w:separator/>
      </w:r>
    </w:p>
  </w:endnote>
  <w:endnote w:type="continuationSeparator" w:id="0">
    <w:p w:rsidR="00E821C9" w:rsidRDefault="00E8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21C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C9" w:rsidRDefault="00E821C9">
      <w:r>
        <w:separator/>
      </w:r>
    </w:p>
  </w:footnote>
  <w:footnote w:type="continuationSeparator" w:id="0">
    <w:p w:rsidR="00E821C9" w:rsidRDefault="00E8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3F0A"/>
    <w:rsid w:val="00015AA7"/>
    <w:rsid w:val="00015D46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A97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569CC"/>
    <w:rsid w:val="0036151B"/>
    <w:rsid w:val="00361DE9"/>
    <w:rsid w:val="00361E66"/>
    <w:rsid w:val="00364073"/>
    <w:rsid w:val="00365CD3"/>
    <w:rsid w:val="00365FDC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5D41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4E0A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B7E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74D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160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1C9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Wilson, Lynn M</cp:lastModifiedBy>
  <cp:revision>2</cp:revision>
  <cp:lastPrinted>2008-09-11T16:49:00Z</cp:lastPrinted>
  <dcterms:created xsi:type="dcterms:W3CDTF">2015-12-24T15:58:00Z</dcterms:created>
  <dcterms:modified xsi:type="dcterms:W3CDTF">2015-12-24T15:58:00Z</dcterms:modified>
</cp:coreProperties>
</file>