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04C" w:rsidRDefault="007215C4">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996" type="#_x0000_t202" style="position:absolute;margin-left:241.9pt;margin-top:327.6pt;width:96.5pt;height:14.65pt;z-index:-252155392;mso-wrap-distance-left:0;mso-wrap-distance-right:0;mso-position-horizontal-relative:page;mso-position-vertical-relative:page" fillcolor="black" stroked="f">
            <v:textbox inset="0,0,0,0">
              <w:txbxContent>
                <w:p w:rsidR="005C704C" w:rsidRDefault="005C704C">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995" type="#_x0000_t202" style="position:absolute;margin-left:29.05pt;margin-top:366.7pt;width:23.25pt;height:13.45pt;z-index:-252154368;mso-wrap-distance-left:0;mso-wrap-distance-right:0;mso-position-horizontal-relative:page;mso-position-vertical-relative:page" filled="f" stroked="f">
            <v:textbox inset="0,0,0,0">
              <w:txbxContent>
                <w:p w:rsidR="005C704C" w:rsidRDefault="005C704C">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994" type="#_x0000_t202" style="position:absolute;margin-left:52.3pt;margin-top:366.7pt;width:224.9pt;height:13.45pt;z-index:-252153344;mso-wrap-distance-left:0;mso-wrap-distance-right:0;mso-position-horizontal-relative:page;mso-position-vertical-relative:page" filled="f" stroked="f">
            <v:textbox inset="0,0,0,0">
              <w:txbxContent>
                <w:p w:rsidR="005C704C" w:rsidRDefault="005C704C">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993" type="#_x0000_t202" style="position:absolute;margin-left:277.2pt;margin-top:366.7pt;width:31.45pt;height:13.45pt;z-index:-252152320;mso-wrap-distance-left:0;mso-wrap-distance-right:0;mso-position-horizontal-relative:page;mso-position-vertical-relative:page" filled="f" stroked="f">
            <v:textbox inset="0,0,0,0">
              <w:txbxContent>
                <w:p w:rsidR="005C704C" w:rsidRDefault="005C704C">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992" type="#_x0000_t202" style="position:absolute;margin-left:337.2pt;margin-top:366.7pt;width:157.7pt;height:13.45pt;z-index:-252151296;mso-wrap-distance-left:0;mso-wrap-distance-right:0;mso-position-horizontal-relative:page;mso-position-vertical-relative:page" fillcolor="black" stroked="f">
            <v:textbox inset="0,0,0,0">
              <w:txbxContent>
                <w:p w:rsidR="005C704C" w:rsidRDefault="005C704C">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991" type="#_x0000_t202" style="position:absolute;margin-left:58.1pt;margin-top:411.85pt;width:2in;height:13.65pt;z-index:-252150272;mso-wrap-distance-left:0;mso-wrap-distance-right:0;mso-position-horizontal-relative:page;mso-position-vertical-relative:page" fillcolor="black" stroked="f">
            <v:textbox inset="0,0,0,0">
              <w:txbxContent>
                <w:p w:rsidR="005C704C" w:rsidRDefault="005C704C">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990" type="#_x0000_t202" style="position:absolute;margin-left:308.65pt;margin-top:411.85pt;width:28.55pt;height:13.65pt;z-index:-252149248;mso-wrap-distance-left:0;mso-wrap-distance-right:0;mso-position-horizontal-relative:page;mso-position-vertical-relative:page" filled="f" stroked="f">
            <v:textbox inset="0,0,0,0">
              <w:txbxContent>
                <w:p w:rsidR="005C704C" w:rsidRDefault="005C704C">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989" type="#_x0000_t202" style="position:absolute;margin-left:337.2pt;margin-top:411.85pt;width:214.55pt;height:13.65pt;z-index:-252148224;mso-wrap-distance-left:0;mso-wrap-distance-right:0;mso-position-horizontal-relative:page;mso-position-vertical-relative:page" filled="f" stroked="f">
            <v:textbox inset="0,0,0,0">
              <w:txbxContent>
                <w:p w:rsidR="005C704C" w:rsidRDefault="005C704C">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988" type="#_x0000_t202" style="position:absolute;margin-left:551.75pt;margin-top:411.85pt;width:31.7pt;height:13.65pt;z-index:-252147200;mso-wrap-distance-left:0;mso-wrap-distance-right:0;mso-position-horizontal-relative:page;mso-position-vertical-relative:page" filled="f" stroked="f">
            <v:textbox inset="0,0,0,0">
              <w:txbxContent>
                <w:p w:rsidR="005C704C" w:rsidRDefault="005C704C">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987" type="#_x0000_t202" style="position:absolute;margin-left:35.5pt;margin-top:55.2pt;width:258.75pt;height:38.4pt;z-index:-252146176;mso-wrap-distance-left:0;mso-wrap-distance-right:0;mso-position-horizontal-relative:page;mso-position-vertical-relative:page" filled="f" stroked="f">
            <v:textbox inset="0,0,0,0">
              <w:txbxContent>
                <w:p w:rsidR="005C704C" w:rsidRDefault="007215C4">
                  <w:pPr>
                    <w:spacing w:before="62" w:after="44" w:line="331" w:lineRule="exact"/>
                    <w:ind w:left="1656" w:hanging="1656"/>
                    <w:textAlignment w:val="baseline"/>
                    <w:rPr>
                      <w:rFonts w:ascii="Arial" w:eastAsia="Arial" w:hAnsi="Arial"/>
                      <w:b/>
                      <w:color w:val="000000"/>
                      <w:spacing w:val="-2"/>
                      <w:sz w:val="29"/>
                    </w:rPr>
                  </w:pPr>
                  <w:r>
                    <w:rPr>
                      <w:rFonts w:ascii="Arial" w:eastAsia="Arial" w:hAnsi="Arial"/>
                      <w:b/>
                      <w:color w:val="000000"/>
                      <w:spacing w:val="-2"/>
                      <w:sz w:val="29"/>
                    </w:rPr>
                    <w:t>General Conditions for Construction Public Housing Programs</w:t>
                  </w:r>
                </w:p>
              </w:txbxContent>
            </v:textbox>
            <w10:wrap type="square" anchorx="page" anchory="page"/>
          </v:shape>
        </w:pict>
      </w:r>
      <w:r>
        <w:pict>
          <v:shape id="_x0000_s1986" type="#_x0000_t202" style="position:absolute;margin-left:357.6pt;margin-top:56.65pt;width:185.5pt;height:14.4pt;z-index:-252145152;mso-wrap-distance-left:0;mso-wrap-distance-right:0;mso-position-horizontal-relative:page;mso-position-vertical-relative:page" filled="f" stroked="f">
            <v:textbox inset="0,0,0,0">
              <w:txbxContent>
                <w:p w:rsidR="005C704C" w:rsidRDefault="007215C4">
                  <w:pPr>
                    <w:spacing w:before="21" w:after="22" w:line="235" w:lineRule="exact"/>
                    <w:textAlignment w:val="baseline"/>
                    <w:rPr>
                      <w:rFonts w:ascii="Arial" w:eastAsia="Arial" w:hAnsi="Arial"/>
                      <w:b/>
                      <w:color w:val="000000"/>
                      <w:spacing w:val="-3"/>
                      <w:sz w:val="20"/>
                    </w:rPr>
                  </w:pPr>
                  <w:r>
                    <w:rPr>
                      <w:rFonts w:ascii="Arial" w:eastAsia="Arial" w:hAnsi="Arial"/>
                      <w:b/>
                      <w:color w:val="000000"/>
                      <w:spacing w:val="-3"/>
                      <w:sz w:val="20"/>
                    </w:rPr>
                    <w:t>U.S. Department of Housing and Urban</w:t>
                  </w:r>
                </w:p>
              </w:txbxContent>
            </v:textbox>
            <w10:wrap type="square" anchorx="page" anchory="page"/>
          </v:shape>
        </w:pict>
      </w:r>
      <w:r>
        <w:pict>
          <v:shape id="_x0000_s1985" type="#_x0000_t202" style="position:absolute;margin-left:35.5pt;margin-top:72.25pt;width:68.65pt;height:21.6pt;z-index:-252144128;mso-wrap-distance-left:0;mso-wrap-distance-right:0;mso-position-horizontal-relative:page;mso-position-vertical-relative:page" filled="f" stroked="f">
            <v:textbox inset="0,0,0,0">
              <w:txbxContent>
                <w:p w:rsidR="005C704C" w:rsidRDefault="007215C4">
                  <w:pPr>
                    <w:spacing w:before="49" w:after="44" w:line="334" w:lineRule="exact"/>
                    <w:textAlignment w:val="baseline"/>
                    <w:rPr>
                      <w:rFonts w:ascii="Arial" w:eastAsia="Arial" w:hAnsi="Arial"/>
                      <w:b/>
                      <w:color w:val="000000"/>
                      <w:spacing w:val="-10"/>
                      <w:sz w:val="29"/>
                    </w:rPr>
                  </w:pPr>
                  <w:r>
                    <w:rPr>
                      <w:rFonts w:ascii="Arial" w:eastAsia="Arial" w:hAnsi="Arial"/>
                      <w:b/>
                      <w:color w:val="000000"/>
                      <w:spacing w:val="-10"/>
                      <w:sz w:val="29"/>
                    </w:rPr>
                    <w:t>Contracts</w:t>
                  </w:r>
                </w:p>
              </w:txbxContent>
            </v:textbox>
            <w10:wrap type="square" anchorx="page" anchory="page"/>
          </v:shape>
        </w:pict>
      </w:r>
      <w:r>
        <w:pict>
          <v:shape id="_x0000_s1984" type="#_x0000_t202" style="position:absolute;margin-left:357.6pt;margin-top:68.15pt;width:64.1pt;height:14.4pt;z-index:-252143104;mso-wrap-distance-left:0;mso-wrap-distance-right:0;mso-position-horizontal-relative:page;mso-position-vertical-relative:page" filled="f" stroked="f">
            <v:textbox inset="0,0,0,0">
              <w:txbxContent>
                <w:p w:rsidR="005C704C" w:rsidRDefault="007215C4">
                  <w:pPr>
                    <w:spacing w:before="22" w:after="21" w:line="235" w:lineRule="exact"/>
                    <w:textAlignment w:val="baseline"/>
                    <w:rPr>
                      <w:rFonts w:ascii="Arial" w:eastAsia="Arial" w:hAnsi="Arial"/>
                      <w:b/>
                      <w:color w:val="000000"/>
                      <w:spacing w:val="-8"/>
                      <w:sz w:val="20"/>
                    </w:rPr>
                  </w:pPr>
                  <w:r>
                    <w:rPr>
                      <w:rFonts w:ascii="Arial" w:eastAsia="Arial" w:hAnsi="Arial"/>
                      <w:b/>
                      <w:color w:val="000000"/>
                      <w:spacing w:val="-8"/>
                      <w:sz w:val="20"/>
                    </w:rPr>
                    <w:t>Development</w:t>
                  </w:r>
                </w:p>
              </w:txbxContent>
            </v:textbox>
            <w10:wrap type="square" anchorx="page" anchory="page"/>
          </v:shape>
        </w:pict>
      </w:r>
      <w:r>
        <w:pict>
          <v:shape id="_x0000_s1983" type="#_x0000_t202" style="position:absolute;margin-left:107.05pt;margin-top:80.65pt;width:6.25pt;height:11.5pt;z-index:-252142080;mso-wrap-distance-left:0;mso-wrap-distance-right:0;mso-position-horizontal-relative:page;mso-position-vertical-relative:page" filled="f" stroked="f">
            <v:textbox inset="0,0,0,0">
              <w:txbxContent>
                <w:p w:rsidR="005C704C" w:rsidRDefault="007215C4">
                  <w:pPr>
                    <w:spacing w:line="215" w:lineRule="exact"/>
                    <w:textAlignment w:val="baseline"/>
                    <w:rPr>
                      <w:rFonts w:ascii="Arial" w:eastAsia="Arial" w:hAnsi="Arial"/>
                      <w:b/>
                      <w:color w:val="000000"/>
                      <w:sz w:val="29"/>
                    </w:rPr>
                  </w:pPr>
                  <w:r>
                    <w:rPr>
                      <w:rFonts w:ascii="Arial" w:eastAsia="Arial" w:hAnsi="Arial"/>
                      <w:b/>
                      <w:color w:val="000000"/>
                      <w:sz w:val="29"/>
                    </w:rPr>
                    <w:t>-</w:t>
                  </w:r>
                </w:p>
              </w:txbxContent>
            </v:textbox>
            <w10:wrap type="square" anchorx="page" anchory="page"/>
          </v:shape>
        </w:pict>
      </w:r>
      <w:r>
        <w:pict>
          <v:shape id="_x0000_s1982" type="#_x0000_t202" style="position:absolute;margin-left:357.1pt;margin-top:79.7pt;width:190.1pt;height:23.25pt;z-index:-252141056;mso-wrap-distance-left:0;mso-wrap-distance-right:0;mso-position-horizontal-relative:page;mso-position-vertical-relative:page" filled="f" stroked="f">
            <v:textbox inset="0,0,0,0">
              <w:txbxContent>
                <w:p w:rsidR="005C704C" w:rsidRDefault="007215C4">
                  <w:pPr>
                    <w:spacing w:before="21" w:line="208" w:lineRule="exact"/>
                    <w:textAlignment w:val="baseline"/>
                    <w:rPr>
                      <w:rFonts w:ascii="Arial" w:eastAsia="Arial" w:hAnsi="Arial"/>
                      <w:color w:val="000000"/>
                      <w:sz w:val="18"/>
                    </w:rPr>
                  </w:pPr>
                  <w:r>
                    <w:rPr>
                      <w:rFonts w:ascii="Arial" w:eastAsia="Arial" w:hAnsi="Arial"/>
                      <w:color w:val="000000"/>
                      <w:sz w:val="18"/>
                    </w:rPr>
                    <w:t>Office of Public and Indian Housing</w:t>
                  </w:r>
                </w:p>
                <w:p w:rsidR="005C704C" w:rsidRDefault="007215C4">
                  <w:pPr>
                    <w:spacing w:after="13" w:line="208" w:lineRule="exact"/>
                    <w:textAlignment w:val="baseline"/>
                    <w:rPr>
                      <w:rFonts w:ascii="Arial" w:eastAsia="Arial" w:hAnsi="Arial"/>
                      <w:color w:val="000000"/>
                      <w:spacing w:val="-2"/>
                      <w:sz w:val="18"/>
                    </w:rPr>
                  </w:pPr>
                  <w:r>
                    <w:rPr>
                      <w:rFonts w:ascii="Arial" w:eastAsia="Arial" w:hAnsi="Arial"/>
                      <w:color w:val="000000"/>
                      <w:spacing w:val="-2"/>
                      <w:sz w:val="18"/>
                    </w:rPr>
                    <w:t>OMB Approval No. 2577-0157 (exp. 1</w:t>
                  </w:r>
                  <w:r>
                    <w:rPr>
                      <w:rFonts w:ascii="Arial" w:eastAsia="Arial" w:hAnsi="Arial"/>
                      <w:color w:val="000000"/>
                      <w:spacing w:val="-2"/>
                      <w:sz w:val="18"/>
                    </w:rPr>
                    <w:t>/31/2017</w:t>
                  </w:r>
                  <w:r>
                    <w:rPr>
                      <w:rFonts w:ascii="Arial" w:eastAsia="Arial" w:hAnsi="Arial"/>
                      <w:color w:val="000000"/>
                      <w:spacing w:val="-2"/>
                      <w:sz w:val="18"/>
                    </w:rPr>
                    <w:t>)</w:t>
                  </w:r>
                </w:p>
              </w:txbxContent>
            </v:textbox>
            <w10:wrap type="square" anchorx="page" anchory="page"/>
          </v:shape>
        </w:pict>
      </w:r>
      <w:r>
        <w:pict>
          <v:shape id="_x0000_s1981" type="#_x0000_t202" style="position:absolute;margin-left:35.05pt;margin-top:114pt;width:210.95pt;height:12.95pt;z-index:-252140032;mso-wrap-distance-left:0;mso-wrap-distance-right:0;mso-position-horizontal-relative:page;mso-position-vertical-relative:page" filled="f" stroked="f">
            <v:textbox inset="0,0,0,0">
              <w:txbxContent>
                <w:p w:rsidR="005C704C" w:rsidRDefault="007215C4">
                  <w:pPr>
                    <w:spacing w:after="11" w:line="243" w:lineRule="exact"/>
                    <w:textAlignment w:val="baseline"/>
                    <w:rPr>
                      <w:rFonts w:eastAsia="Times New Roman"/>
                      <w:b/>
                      <w:color w:val="000000"/>
                      <w:spacing w:val="-1"/>
                    </w:rPr>
                  </w:pPr>
                  <w:proofErr w:type="gramStart"/>
                  <w:r>
                    <w:rPr>
                      <w:rFonts w:eastAsia="Times New Roman"/>
                      <w:b/>
                      <w:color w:val="000000"/>
                      <w:spacing w:val="-1"/>
                    </w:rPr>
                    <w:t>Applicability.</w:t>
                  </w:r>
                  <w:proofErr w:type="gramEnd"/>
                  <w:r>
                    <w:rPr>
                      <w:rFonts w:eastAsia="Times New Roman"/>
                      <w:b/>
                      <w:color w:val="000000"/>
                      <w:spacing w:val="-1"/>
                    </w:rPr>
                    <w:t xml:space="preserve"> This form is applicable to any</w:t>
                  </w:r>
                </w:p>
              </w:txbxContent>
            </v:textbox>
            <w10:wrap type="square" anchorx="page" anchory="page"/>
          </v:shape>
        </w:pict>
      </w:r>
      <w:r>
        <w:pict>
          <v:shape id="_x0000_s1980" type="#_x0000_t202" style="position:absolute;margin-left:35.3pt;margin-top:127.7pt;width:272.4pt;height:12.95pt;z-index:-252139008;mso-wrap-distance-left:0;mso-wrap-distance-right:0;mso-position-horizontal-relative:page;mso-position-vertical-relative:page" filled="f" stroked="f">
            <v:textbox inset="0,0,0,0">
              <w:txbxContent>
                <w:p w:rsidR="005C704C" w:rsidRDefault="007215C4">
                  <w:pPr>
                    <w:spacing w:after="13" w:line="241" w:lineRule="exact"/>
                    <w:textAlignment w:val="baseline"/>
                    <w:rPr>
                      <w:rFonts w:eastAsia="Times New Roman"/>
                      <w:b/>
                      <w:color w:val="000000"/>
                      <w:spacing w:val="-2"/>
                    </w:rPr>
                  </w:pPr>
                  <w:proofErr w:type="gramStart"/>
                  <w:r>
                    <w:rPr>
                      <w:rFonts w:eastAsia="Times New Roman"/>
                      <w:b/>
                      <w:color w:val="000000"/>
                      <w:spacing w:val="-2"/>
                    </w:rPr>
                    <w:t>construction/development</w:t>
                  </w:r>
                  <w:proofErr w:type="gramEnd"/>
                  <w:r>
                    <w:rPr>
                      <w:rFonts w:eastAsia="Times New Roman"/>
                      <w:b/>
                      <w:color w:val="000000"/>
                      <w:spacing w:val="-2"/>
                    </w:rPr>
                    <w:t xml:space="preserve"> contract greater than $100,000</w:t>
                  </w:r>
                  <w:r>
                    <w:rPr>
                      <w:rFonts w:eastAsia="Times New Roman"/>
                      <w:color w:val="000000"/>
                      <w:spacing w:val="-2"/>
                      <w:sz w:val="24"/>
                    </w:rPr>
                    <w:t>.</w:t>
                  </w:r>
                </w:p>
              </w:txbxContent>
            </v:textbox>
            <w10:wrap type="square" anchorx="page" anchory="page"/>
          </v:shape>
        </w:pict>
      </w:r>
      <w:r>
        <w:pict>
          <v:shape id="_x0000_s1979" type="#_x0000_t202" style="position:absolute;margin-left:35.05pt;margin-top:156.25pt;width:538.3pt;height:33.85pt;z-index:-252137984;mso-wrap-distance-left:0;mso-wrap-distance-right:0;mso-position-horizontal-relative:page;mso-position-vertical-relative:page" filled="f" stroked="f">
            <v:textbox inset="0,0,0,0">
              <w:txbxContent>
                <w:p w:rsidR="005C704C" w:rsidRDefault="007215C4">
                  <w:pPr>
                    <w:spacing w:before="24" w:after="28" w:line="208" w:lineRule="exact"/>
                    <w:textAlignment w:val="baseline"/>
                    <w:rPr>
                      <w:rFonts w:ascii="Arial" w:eastAsia="Arial" w:hAnsi="Arial"/>
                      <w:color w:val="000000"/>
                      <w:sz w:val="18"/>
                    </w:rPr>
                  </w:pPr>
                  <w:r>
                    <w:rPr>
                      <w:rFonts w:ascii="Arial" w:eastAsia="Arial" w:hAnsi="Arial"/>
                      <w:color w:val="000000"/>
                      <w:sz w:val="18"/>
                    </w:rPr>
                    <w:t>This form includes those clauses required by OMB's common rule on grantee procurement, implemented at HUD in 24 CFR 85.36, and those requirements set forth in Section 3 of the Housing and Urban Development Act of 1968 and its amendment by the Housing and C</w:t>
                  </w:r>
                  <w:r>
                    <w:rPr>
                      <w:rFonts w:ascii="Arial" w:eastAsia="Arial" w:hAnsi="Arial"/>
                      <w:color w:val="000000"/>
                      <w:sz w:val="18"/>
                    </w:rPr>
                    <w:t xml:space="preserve">ommunity Development Act </w:t>
                  </w:r>
                  <w:r>
                    <w:rPr>
                      <w:rFonts w:eastAsia="Times New Roman"/>
                      <w:color w:val="000000"/>
                      <w:sz w:val="18"/>
                    </w:rPr>
                    <w:t xml:space="preserve">of </w:t>
                  </w:r>
                  <w:r>
                    <w:rPr>
                      <w:rFonts w:ascii="Arial" w:eastAsia="Arial" w:hAnsi="Arial"/>
                      <w:color w:val="000000"/>
                      <w:sz w:val="18"/>
                    </w:rPr>
                    <w:t>1992, implemented by HUD at 24 CFR Part 135. The form is required for construction contracts</w:t>
                  </w:r>
                </w:p>
              </w:txbxContent>
            </v:textbox>
            <w10:wrap type="square" anchorx="page" anchory="page"/>
          </v:shape>
        </w:pict>
      </w:r>
      <w:r>
        <w:pict>
          <v:shape id="_x0000_s1978" type="#_x0000_t202" style="position:absolute;margin-left:35.3pt;margin-top:187.45pt;width:183.8pt;height:12.95pt;z-index:-252136960;mso-wrap-distance-left:0;mso-wrap-distance-right:0;mso-position-horizontal-relative:page;mso-position-vertical-relative:page" filled="f" stroked="f">
            <v:textbox inset="0,0,0,0">
              <w:txbxContent>
                <w:p w:rsidR="005C704C" w:rsidRDefault="007215C4">
                  <w:pPr>
                    <w:spacing w:before="25" w:after="21" w:line="208" w:lineRule="exact"/>
                    <w:textAlignment w:val="baseline"/>
                    <w:rPr>
                      <w:rFonts w:ascii="Arial" w:eastAsia="Arial" w:hAnsi="Arial"/>
                      <w:color w:val="000000"/>
                      <w:spacing w:val="-2"/>
                      <w:sz w:val="18"/>
                    </w:rPr>
                  </w:pPr>
                  <w:proofErr w:type="gramStart"/>
                  <w:r>
                    <w:rPr>
                      <w:rFonts w:ascii="Arial" w:eastAsia="Arial" w:hAnsi="Arial"/>
                      <w:color w:val="000000"/>
                      <w:spacing w:val="-2"/>
                      <w:sz w:val="18"/>
                    </w:rPr>
                    <w:t>awarded</w:t>
                  </w:r>
                  <w:proofErr w:type="gramEnd"/>
                  <w:r>
                    <w:rPr>
                      <w:rFonts w:ascii="Arial" w:eastAsia="Arial" w:hAnsi="Arial"/>
                      <w:color w:val="000000"/>
                      <w:spacing w:val="-2"/>
                      <w:sz w:val="18"/>
                    </w:rPr>
                    <w:t xml:space="preserve"> by Public Housing Agencies (PHAs).</w:t>
                  </w:r>
                </w:p>
              </w:txbxContent>
            </v:textbox>
            <w10:wrap type="square" anchorx="page" anchory="page"/>
          </v:shape>
        </w:pict>
      </w:r>
      <w:r>
        <w:pict>
          <v:shape id="_x0000_s1977" type="#_x0000_t202" style="position:absolute;margin-left:35.05pt;margin-top:197.75pt;width:537.85pt;height:12.95pt;z-index:-252135936;mso-wrap-distance-left:0;mso-wrap-distance-right:0;mso-position-horizontal-relative:page;mso-position-vertical-relative:page" filled="f" stroked="f">
            <v:textbox inset="0,0,0,0">
              <w:txbxContent>
                <w:p w:rsidR="005C704C" w:rsidRDefault="007215C4">
                  <w:pPr>
                    <w:spacing w:before="25" w:after="16" w:line="208" w:lineRule="exact"/>
                    <w:textAlignment w:val="baseline"/>
                    <w:rPr>
                      <w:rFonts w:ascii="Arial" w:eastAsia="Arial" w:hAnsi="Arial"/>
                      <w:color w:val="000000"/>
                      <w:spacing w:val="-1"/>
                      <w:sz w:val="18"/>
                    </w:rPr>
                  </w:pPr>
                  <w:r>
                    <w:rPr>
                      <w:rFonts w:ascii="Arial" w:eastAsia="Arial" w:hAnsi="Arial"/>
                      <w:color w:val="000000"/>
                      <w:spacing w:val="-1"/>
                      <w:sz w:val="18"/>
                    </w:rPr>
                    <w:t>The form is used by Housing Authorities in solicitations to provide necessary contract clauses. If the form were not used, HAs would be</w:t>
                  </w:r>
                </w:p>
              </w:txbxContent>
            </v:textbox>
            <w10:wrap type="square" anchorx="page" anchory="page"/>
          </v:shape>
        </w:pict>
      </w:r>
      <w:r>
        <w:pict>
          <v:shape id="_x0000_s1976" type="#_x0000_t202" style="position:absolute;margin-left:35.5pt;margin-top:208.3pt;width:132pt;height:13pt;z-index:-252134912;mso-wrap-distance-left:0;mso-wrap-distance-right:0;mso-position-horizontal-relative:page;mso-position-vertical-relative:page" filled="f" stroked="f">
            <v:textbox inset="0,0,0,0">
              <w:txbxContent>
                <w:p w:rsidR="005C704C" w:rsidRDefault="007215C4">
                  <w:pPr>
                    <w:spacing w:before="21" w:after="25" w:line="208" w:lineRule="exact"/>
                    <w:textAlignment w:val="baseline"/>
                    <w:rPr>
                      <w:rFonts w:ascii="Arial" w:eastAsia="Arial" w:hAnsi="Arial"/>
                      <w:color w:val="000000"/>
                      <w:spacing w:val="-3"/>
                      <w:sz w:val="18"/>
                    </w:rPr>
                  </w:pPr>
                  <w:proofErr w:type="gramStart"/>
                  <w:r>
                    <w:rPr>
                      <w:rFonts w:ascii="Arial" w:eastAsia="Arial" w:hAnsi="Arial"/>
                      <w:color w:val="000000"/>
                      <w:spacing w:val="-3"/>
                      <w:sz w:val="18"/>
                    </w:rPr>
                    <w:t>unable</w:t>
                  </w:r>
                  <w:proofErr w:type="gramEnd"/>
                  <w:r>
                    <w:rPr>
                      <w:rFonts w:ascii="Arial" w:eastAsia="Arial" w:hAnsi="Arial"/>
                      <w:color w:val="000000"/>
                      <w:spacing w:val="-3"/>
                      <w:sz w:val="18"/>
                    </w:rPr>
                    <w:t xml:space="preserve"> to enforce their contracts.</w:t>
                  </w:r>
                </w:p>
              </w:txbxContent>
            </v:textbox>
            <w10:wrap type="square" anchorx="page" anchory="page"/>
          </v:shape>
        </w:pict>
      </w:r>
      <w:r>
        <w:pict>
          <v:shape id="_x0000_s1975" type="#_x0000_t202" style="position:absolute;margin-left:35.3pt;margin-top:218.65pt;width:540pt;height:33.85pt;z-index:-252133888;mso-wrap-distance-left:0;mso-wrap-distance-right:0;mso-position-horizontal-relative:page;mso-position-vertical-relative:page" filled="f" stroked="f">
            <v:textbox inset="0,0,0,0">
              <w:txbxContent>
                <w:p w:rsidR="005C704C" w:rsidRDefault="007215C4">
                  <w:pPr>
                    <w:spacing w:before="22" w:after="21" w:line="208" w:lineRule="exact"/>
                    <w:textAlignment w:val="baseline"/>
                    <w:rPr>
                      <w:rFonts w:ascii="Arial" w:eastAsia="Arial" w:hAnsi="Arial"/>
                      <w:color w:val="000000"/>
                      <w:sz w:val="18"/>
                    </w:rPr>
                  </w:pPr>
                  <w:r>
                    <w:rPr>
                      <w:rFonts w:ascii="Arial" w:eastAsia="Arial" w:hAnsi="Arial"/>
                      <w:color w:val="000000"/>
                      <w:sz w:val="18"/>
                    </w:rPr>
                    <w:t>Public reporting burden for this collection of information is estimated to aver</w:t>
                  </w:r>
                  <w:r>
                    <w:rPr>
                      <w:rFonts w:ascii="Arial" w:eastAsia="Arial" w:hAnsi="Arial"/>
                      <w:color w:val="000000"/>
                      <w:sz w:val="18"/>
                    </w:rPr>
                    <w:t>age 1.0 hours per response, including the time for reviewing instructions, searching existing data sources, gathering and maintaining the data needed, and completing and reviewing the collection of information. Responses to the collection of information ar</w:t>
                  </w:r>
                  <w:r>
                    <w:rPr>
                      <w:rFonts w:ascii="Arial" w:eastAsia="Arial" w:hAnsi="Arial"/>
                      <w:color w:val="000000"/>
                      <w:sz w:val="18"/>
                    </w:rPr>
                    <w:t>e required to obtain a benefit or to retain a benefit.</w:t>
                  </w:r>
                </w:p>
              </w:txbxContent>
            </v:textbox>
            <w10:wrap type="square" anchorx="page" anchory="page"/>
          </v:shape>
        </w:pict>
      </w:r>
      <w:r>
        <w:pict>
          <v:shape id="_x0000_s1974" type="#_x0000_t202" style="position:absolute;margin-left:35.05pt;margin-top:249.85pt;width:253.45pt;height:12.95pt;z-index:-252132864;mso-wrap-distance-left:0;mso-wrap-distance-right:0;mso-position-horizontal-relative:page;mso-position-vertical-relative:page" filled="f" stroked="f">
            <v:textbox inset="0,0,0,0">
              <w:txbxContent>
                <w:p w:rsidR="005C704C" w:rsidRDefault="007215C4">
                  <w:pPr>
                    <w:spacing w:before="25" w:after="26" w:line="208" w:lineRule="exact"/>
                    <w:textAlignment w:val="baseline"/>
                    <w:rPr>
                      <w:rFonts w:ascii="Arial" w:eastAsia="Arial" w:hAnsi="Arial"/>
                      <w:color w:val="000000"/>
                      <w:spacing w:val="-2"/>
                      <w:sz w:val="18"/>
                    </w:rPr>
                  </w:pPr>
                  <w:r>
                    <w:rPr>
                      <w:rFonts w:ascii="Arial" w:eastAsia="Arial" w:hAnsi="Arial"/>
                      <w:color w:val="000000"/>
                      <w:spacing w:val="-2"/>
                      <w:sz w:val="18"/>
                    </w:rPr>
                    <w:t>The information requested does not lend itself to confidentiality.</w:t>
                  </w:r>
                </w:p>
              </w:txbxContent>
            </v:textbox>
            <w10:wrap type="square" anchorx="page" anchory="page"/>
          </v:shape>
        </w:pict>
      </w:r>
      <w:r>
        <w:pict>
          <v:shape id="_x0000_s1973" type="#_x0000_t202" style="position:absolute;margin-left:35.05pt;margin-top:260.4pt;width:526.8pt;height:23.3pt;z-index:-252131840;mso-wrap-distance-left:0;mso-wrap-distance-right:0;mso-position-horizontal-relative:page;mso-position-vertical-relative:page" filled="f" stroked="f">
            <v:textbox inset="0,0,0,0">
              <w:txbxContent>
                <w:p w:rsidR="005C704C" w:rsidRDefault="007215C4">
                  <w:pPr>
                    <w:spacing w:before="19" w:after="30" w:line="208" w:lineRule="exact"/>
                    <w:jc w:val="both"/>
                    <w:textAlignment w:val="baseline"/>
                    <w:rPr>
                      <w:rFonts w:ascii="Arial" w:eastAsia="Arial" w:hAnsi="Arial"/>
                      <w:color w:val="000000"/>
                      <w:sz w:val="18"/>
                    </w:rPr>
                  </w:pPr>
                  <w:r>
                    <w:rPr>
                      <w:rFonts w:ascii="Arial" w:eastAsia="Arial" w:hAnsi="Arial"/>
                      <w:color w:val="000000"/>
                      <w:sz w:val="18"/>
                    </w:rPr>
                    <w:t>HUD may not conduct or sponsor, and a person is not required to respond to a collection of information unless it displays a curr</w:t>
                  </w:r>
                  <w:r>
                    <w:rPr>
                      <w:rFonts w:ascii="Arial" w:eastAsia="Arial" w:hAnsi="Arial"/>
                      <w:color w:val="000000"/>
                      <w:sz w:val="18"/>
                    </w:rPr>
                    <w:t>ently valid OMB number.</w:t>
                  </w:r>
                </w:p>
              </w:txbxContent>
            </v:textbox>
            <w10:wrap type="square" anchorx="page" anchory="page"/>
          </v:shape>
        </w:pict>
      </w:r>
      <w:r>
        <w:pict>
          <v:shape id="_x0000_s1972" type="#_x0000_t202" style="position:absolute;margin-left:240.7pt;margin-top:328.8pt;width:98.65pt;height:14.4pt;z-index:-252130816;mso-wrap-distance-left:0;mso-wrap-distance-right:0;mso-position-horizontal-relative:page;mso-position-vertical-relative:page" filled="f" stroked="f">
            <v:textbox inset="0,0,0,0">
              <w:txbxContent>
                <w:p w:rsidR="005C704C" w:rsidRDefault="007215C4">
                  <w:pPr>
                    <w:spacing w:after="13" w:line="265" w:lineRule="exact"/>
                    <w:textAlignment w:val="baseline"/>
                    <w:rPr>
                      <w:rFonts w:ascii="Arial" w:eastAsia="Arial" w:hAnsi="Arial"/>
                      <w:b/>
                      <w:color w:val="000000"/>
                      <w:spacing w:val="-5"/>
                    </w:rPr>
                  </w:pPr>
                  <w:r>
                    <w:rPr>
                      <w:rFonts w:ascii="Arial" w:eastAsia="Arial" w:hAnsi="Arial"/>
                      <w:b/>
                      <w:color w:val="000000"/>
                      <w:spacing w:val="-5"/>
                    </w:rPr>
                    <w:t xml:space="preserve">Table of </w:t>
                  </w:r>
                  <w:r>
                    <w:rPr>
                      <w:rFonts w:ascii="Arial" w:eastAsia="Arial" w:hAnsi="Arial"/>
                      <w:b/>
                      <w:color w:val="000000"/>
                      <w:spacing w:val="-5"/>
                      <w:sz w:val="24"/>
                    </w:rPr>
                    <w:t>Contents</w:t>
                  </w:r>
                </w:p>
              </w:txbxContent>
            </v:textbox>
            <w10:wrap type="square" anchorx="page" anchory="page"/>
          </v:shape>
        </w:pict>
      </w:r>
      <w:r>
        <w:pict>
          <v:shape id="_x0000_s1971" type="#_x0000_t202" style="position:absolute;margin-left:135.85pt;margin-top:342pt;width:34.3pt;height:14.4pt;z-index:-252129792;mso-wrap-distance-left:0;mso-wrap-distance-right:0;mso-position-horizontal-relative:page;mso-position-vertical-relative:page" filled="f" stroked="f">
            <v:textbox inset="0,0,0,0">
              <w:txbxContent>
                <w:p w:rsidR="005C704C" w:rsidRDefault="007215C4">
                  <w:pPr>
                    <w:spacing w:before="20" w:after="34" w:line="234" w:lineRule="exact"/>
                    <w:jc w:val="right"/>
                    <w:textAlignment w:val="baseline"/>
                    <w:rPr>
                      <w:rFonts w:ascii="Arial" w:eastAsia="Arial" w:hAnsi="Arial"/>
                      <w:b/>
                      <w:color w:val="000000"/>
                      <w:spacing w:val="-16"/>
                      <w:sz w:val="21"/>
                    </w:rPr>
                  </w:pPr>
                  <w:r>
                    <w:rPr>
                      <w:rFonts w:ascii="Arial" w:eastAsia="Arial" w:hAnsi="Arial"/>
                      <w:b/>
                      <w:color w:val="000000"/>
                      <w:spacing w:val="-16"/>
                      <w:sz w:val="21"/>
                    </w:rPr>
                    <w:t>Clause</w:t>
                  </w:r>
                </w:p>
              </w:txbxContent>
            </v:textbox>
            <w10:wrap type="square" anchorx="page" anchory="page"/>
          </v:shape>
        </w:pict>
      </w:r>
      <w:r>
        <w:pict>
          <v:shape id="_x0000_s1970" type="#_x0000_t202" style="position:absolute;margin-left:282pt;margin-top:341.75pt;width:20.4pt;height:11.75pt;z-index:-252128768;mso-wrap-distance-left:0;mso-wrap-distance-right:0;mso-position-horizontal-relative:page;mso-position-vertical-relative:page" filled="f" stroked="f">
            <v:textbox inset="0,0,0,0">
              <w:txbxContent>
                <w:p w:rsidR="005C704C" w:rsidRDefault="007215C4">
                  <w:pPr>
                    <w:spacing w:before="24" w:after="9" w:line="188" w:lineRule="exact"/>
                    <w:textAlignment w:val="baseline"/>
                    <w:rPr>
                      <w:rFonts w:ascii="Arial" w:eastAsia="Arial" w:hAnsi="Arial"/>
                      <w:b/>
                      <w:color w:val="000000"/>
                      <w:spacing w:val="-17"/>
                      <w:sz w:val="16"/>
                    </w:rPr>
                  </w:pPr>
                  <w:r>
                    <w:rPr>
                      <w:rFonts w:ascii="Arial" w:eastAsia="Arial" w:hAnsi="Arial"/>
                      <w:b/>
                      <w:color w:val="000000"/>
                      <w:spacing w:val="-17"/>
                      <w:sz w:val="16"/>
                    </w:rPr>
                    <w:t>Page</w:t>
                  </w:r>
                </w:p>
              </w:txbxContent>
            </v:textbox>
            <w10:wrap type="square" anchorx="page" anchory="page"/>
          </v:shape>
        </w:pict>
      </w:r>
      <w:r>
        <w:pict>
          <v:shape id="_x0000_s1969" type="#_x0000_t202" style="position:absolute;margin-left:413.05pt;margin-top:342pt;width:34.3pt;height:14.4pt;z-index:-252127744;mso-wrap-distance-left:0;mso-wrap-distance-right:0;mso-position-horizontal-relative:page;mso-position-vertical-relative:page" filled="f" stroked="f">
            <v:textbox inset="0,0,0,0">
              <w:txbxContent>
                <w:p w:rsidR="005C704C" w:rsidRDefault="007215C4">
                  <w:pPr>
                    <w:spacing w:before="20" w:after="34" w:line="234" w:lineRule="exact"/>
                    <w:jc w:val="right"/>
                    <w:textAlignment w:val="baseline"/>
                    <w:rPr>
                      <w:rFonts w:ascii="Arial" w:eastAsia="Arial" w:hAnsi="Arial"/>
                      <w:b/>
                      <w:color w:val="000000"/>
                      <w:spacing w:val="-16"/>
                      <w:sz w:val="21"/>
                    </w:rPr>
                  </w:pPr>
                  <w:r>
                    <w:rPr>
                      <w:rFonts w:ascii="Arial" w:eastAsia="Arial" w:hAnsi="Arial"/>
                      <w:b/>
                      <w:color w:val="000000"/>
                      <w:spacing w:val="-16"/>
                      <w:sz w:val="21"/>
                    </w:rPr>
                    <w:t>Clause</w:t>
                  </w:r>
                </w:p>
              </w:txbxContent>
            </v:textbox>
            <w10:wrap type="square" anchorx="page" anchory="page"/>
          </v:shape>
        </w:pict>
      </w:r>
      <w:r>
        <w:pict>
          <v:shape id="_x0000_s1968" type="#_x0000_t202" style="position:absolute;margin-left:556.55pt;margin-top:341.75pt;width:20.4pt;height:11.75pt;z-index:-252126720;mso-wrap-distance-left:0;mso-wrap-distance-right:0;mso-position-horizontal-relative:page;mso-position-vertical-relative:page" filled="f" stroked="f">
            <v:textbox inset="0,0,0,0">
              <w:txbxContent>
                <w:p w:rsidR="005C704C" w:rsidRDefault="007215C4">
                  <w:pPr>
                    <w:spacing w:before="24" w:after="9" w:line="188" w:lineRule="exact"/>
                    <w:textAlignment w:val="baseline"/>
                    <w:rPr>
                      <w:rFonts w:ascii="Arial" w:eastAsia="Arial" w:hAnsi="Arial"/>
                      <w:b/>
                      <w:color w:val="000000"/>
                      <w:spacing w:val="-17"/>
                      <w:sz w:val="16"/>
                    </w:rPr>
                  </w:pPr>
                  <w:r>
                    <w:rPr>
                      <w:rFonts w:ascii="Arial" w:eastAsia="Arial" w:hAnsi="Arial"/>
                      <w:b/>
                      <w:color w:val="000000"/>
                      <w:spacing w:val="-17"/>
                      <w:sz w:val="16"/>
                    </w:rPr>
                    <w:t>Page</w:t>
                  </w:r>
                </w:p>
              </w:txbxContent>
            </v:textbox>
            <w10:wrap type="square" anchorx="page" anchory="page"/>
          </v:shape>
        </w:pict>
      </w:r>
      <w:r>
        <w:pict>
          <v:shape id="_x0000_s1967" type="#_x0000_t202" style="position:absolute;margin-left:34.1pt;margin-top:365.75pt;width:7.2pt;height:11.75pt;z-index:-252125696;mso-wrap-distance-left:0;mso-wrap-distance-right:0;mso-position-horizontal-relative:page;mso-position-vertical-relative:page" filled="f" stroked="f">
            <v:textbox inset="0,0,0,0">
              <w:txbxContent>
                <w:p w:rsidR="005C704C" w:rsidRDefault="007215C4">
                  <w:pPr>
                    <w:spacing w:before="17" w:after="19" w:line="194" w:lineRule="exact"/>
                    <w:textAlignment w:val="baseline"/>
                    <w:rPr>
                      <w:rFonts w:ascii="Arial" w:eastAsia="Arial" w:hAnsi="Arial"/>
                      <w:color w:val="000000"/>
                      <w:spacing w:val="-36"/>
                      <w:sz w:val="16"/>
                    </w:rPr>
                  </w:pPr>
                  <w:r>
                    <w:rPr>
                      <w:rFonts w:ascii="Arial" w:eastAsia="Arial" w:hAnsi="Arial"/>
                      <w:color w:val="000000"/>
                      <w:spacing w:val="-36"/>
                      <w:sz w:val="16"/>
                    </w:rPr>
                    <w:t>1.</w:t>
                  </w:r>
                </w:p>
              </w:txbxContent>
            </v:textbox>
            <w10:wrap type="square" anchorx="page" anchory="page"/>
          </v:shape>
        </w:pict>
      </w:r>
      <w:r>
        <w:pict>
          <v:shape id="_x0000_s1966" type="#_x0000_t202" style="position:absolute;margin-left:57.1pt;margin-top:365.75pt;width:38.65pt;height:11.75pt;z-index:-252124672;mso-wrap-distance-left:0;mso-wrap-distance-right:0;mso-position-horizontal-relative:page;mso-position-vertical-relative:page" filled="f" stroked="f">
            <v:textbox inset="0,0,0,0">
              <w:txbxContent>
                <w:p w:rsidR="005C704C" w:rsidRDefault="007215C4">
                  <w:pPr>
                    <w:spacing w:before="17" w:after="19" w:line="194" w:lineRule="exact"/>
                    <w:textAlignment w:val="baseline"/>
                    <w:rPr>
                      <w:rFonts w:ascii="Arial" w:eastAsia="Arial" w:hAnsi="Arial"/>
                      <w:color w:val="000000"/>
                      <w:spacing w:val="-7"/>
                      <w:sz w:val="16"/>
                    </w:rPr>
                  </w:pPr>
                  <w:r>
                    <w:rPr>
                      <w:rFonts w:ascii="Arial" w:eastAsia="Arial" w:hAnsi="Arial"/>
                      <w:color w:val="000000"/>
                      <w:spacing w:val="-7"/>
                      <w:sz w:val="16"/>
                    </w:rPr>
                    <w:t>Definitions</w:t>
                  </w:r>
                </w:p>
              </w:txbxContent>
            </v:textbox>
            <w10:wrap type="square" anchorx="page" anchory="page"/>
          </v:shape>
        </w:pict>
      </w:r>
      <w:r>
        <w:pict>
          <v:shape id="_x0000_s1965" type="#_x0000_t202" style="position:absolute;margin-left:289.7pt;margin-top:365.75pt;width:6pt;height:11.75pt;z-index:-252123648;mso-wrap-distance-left:0;mso-wrap-distance-right:0;mso-position-horizontal-relative:page;mso-position-vertical-relative:page" filled="f" stroked="f">
            <v:textbox inset="0,0,0,0">
              <w:txbxContent>
                <w:p w:rsidR="005C704C" w:rsidRDefault="007215C4">
                  <w:pPr>
                    <w:spacing w:before="17" w:after="19" w:line="194" w:lineRule="exact"/>
                    <w:textAlignment w:val="baseline"/>
                    <w:rPr>
                      <w:rFonts w:ascii="Arial" w:eastAsia="Arial" w:hAnsi="Arial"/>
                      <w:color w:val="000000"/>
                      <w:sz w:val="16"/>
                    </w:rPr>
                  </w:pPr>
                  <w:r>
                    <w:rPr>
                      <w:rFonts w:ascii="Arial" w:eastAsia="Arial" w:hAnsi="Arial"/>
                      <w:color w:val="000000"/>
                      <w:sz w:val="16"/>
                    </w:rPr>
                    <w:t>2</w:t>
                  </w:r>
                </w:p>
              </w:txbxContent>
            </v:textbox>
            <w10:wrap type="square" anchorx="page" anchory="page"/>
          </v:shape>
        </w:pict>
      </w:r>
      <w:r>
        <w:pict>
          <v:shape id="_x0000_s1964" type="#_x0000_t202" style="position:absolute;margin-left:336.5pt;margin-top:367.2pt;width:159.35pt;height:14.4pt;z-index:-252122624;mso-wrap-distance-left:0;mso-wrap-distance-right:0;mso-position-horizontal-relative:page;mso-position-vertical-relative:page" filled="f" stroked="f">
            <v:textbox inset="0,0,0,0">
              <w:txbxContent>
                <w:p w:rsidR="005C704C" w:rsidRDefault="007215C4">
                  <w:pPr>
                    <w:spacing w:before="5" w:after="29" w:line="254" w:lineRule="exact"/>
                    <w:ind w:left="72"/>
                    <w:textAlignment w:val="baseline"/>
                    <w:rPr>
                      <w:rFonts w:ascii="Arial" w:eastAsia="Arial" w:hAnsi="Arial"/>
                      <w:b/>
                      <w:color w:val="FFFFFF"/>
                      <w:spacing w:val="-2"/>
                      <w:shd w:val="solid" w:color="000000" w:fill="000000"/>
                    </w:rPr>
                  </w:pPr>
                  <w:r>
                    <w:rPr>
                      <w:rFonts w:ascii="Arial" w:eastAsia="Arial" w:hAnsi="Arial"/>
                      <w:b/>
                      <w:color w:val="FFFFFF"/>
                      <w:spacing w:val="-2"/>
                      <w:shd w:val="solid" w:color="000000" w:fill="000000"/>
                    </w:rPr>
                    <w:t>Administrative Requirements</w:t>
                  </w:r>
                </w:p>
              </w:txbxContent>
            </v:textbox>
            <w10:wrap type="square" anchorx="page" anchory="page"/>
          </v:shape>
        </w:pict>
      </w:r>
      <w:r>
        <w:pict>
          <v:shape id="_x0000_s1963" type="#_x0000_t202" style="position:absolute;margin-left:57.1pt;margin-top:412.55pt;width:145.95pt;height:14.4pt;z-index:-252121600;mso-wrap-distance-left:0;mso-wrap-distance-right:0;mso-position-horizontal-relative:page;mso-position-vertical-relative:page" filled="f" stroked="f">
            <v:textbox inset="0,0,0,0">
              <w:txbxContent>
                <w:p w:rsidR="005C704C" w:rsidRDefault="007215C4">
                  <w:pPr>
                    <w:spacing w:after="19" w:line="254" w:lineRule="exact"/>
                    <w:textAlignment w:val="baseline"/>
                    <w:rPr>
                      <w:rFonts w:ascii="Arial" w:eastAsia="Arial" w:hAnsi="Arial"/>
                      <w:b/>
                      <w:color w:val="FFFFFF"/>
                      <w:spacing w:val="-4"/>
                      <w:shd w:val="solid" w:color="000000" w:fill="000000"/>
                    </w:rPr>
                  </w:pPr>
                  <w:r>
                    <w:rPr>
                      <w:rFonts w:ascii="Arial" w:eastAsia="Arial" w:hAnsi="Arial"/>
                      <w:b/>
                      <w:color w:val="FFFFFF"/>
                      <w:spacing w:val="-4"/>
                      <w:shd w:val="solid" w:color="000000" w:fill="000000"/>
                    </w:rPr>
                    <w:t>Construction Requirements</w:t>
                  </w:r>
                </w:p>
              </w:txbxContent>
            </v:textbox>
            <w10:wrap type="square" anchorx="page" anchory="page"/>
          </v:shape>
        </w:pict>
      </w:r>
      <w:r>
        <w:pict>
          <v:shape id="_x0000_s1962" type="#_x0000_t202" style="position:absolute;margin-left:312.95pt;margin-top:411.1pt;width:12.5pt;height:11.8pt;z-index:-252120576;mso-wrap-distance-left:0;mso-wrap-distance-right:0;mso-position-horizontal-relative:page;mso-position-vertical-relative:page" filled="f" stroked="f">
            <v:textbox inset="0,0,0,0">
              <w:txbxContent>
                <w:p w:rsidR="005C704C" w:rsidRDefault="007215C4">
                  <w:pPr>
                    <w:spacing w:before="13" w:after="23" w:line="194" w:lineRule="exact"/>
                    <w:textAlignment w:val="baseline"/>
                    <w:rPr>
                      <w:rFonts w:ascii="Arial" w:eastAsia="Arial" w:hAnsi="Arial"/>
                      <w:color w:val="000000"/>
                      <w:spacing w:val="-19"/>
                      <w:sz w:val="16"/>
                    </w:rPr>
                  </w:pPr>
                  <w:r>
                    <w:rPr>
                      <w:rFonts w:ascii="Arial" w:eastAsia="Arial" w:hAnsi="Arial"/>
                      <w:color w:val="000000"/>
                      <w:spacing w:val="-19"/>
                      <w:sz w:val="16"/>
                    </w:rPr>
                    <w:t>28.</w:t>
                  </w:r>
                </w:p>
              </w:txbxContent>
            </v:textbox>
            <w10:wrap type="square" anchorx="page" anchory="page"/>
          </v:shape>
        </w:pict>
      </w:r>
      <w:r>
        <w:pict>
          <v:shape id="_x0000_s1961" type="#_x0000_t202" style="position:absolute;margin-left:341.75pt;margin-top:411.35pt;width:80.65pt;height:11.75pt;z-index:-252119552;mso-wrap-distance-left:0;mso-wrap-distance-right:0;mso-position-horizontal-relative:page;mso-position-vertical-relative:page" filled="f" stroked="f">
            <v:textbox inset="0,0,0,0">
              <w:txbxContent>
                <w:p w:rsidR="005C704C" w:rsidRDefault="007215C4">
                  <w:pPr>
                    <w:spacing w:before="8" w:after="23" w:line="194" w:lineRule="exact"/>
                    <w:textAlignment w:val="baseline"/>
                    <w:rPr>
                      <w:rFonts w:ascii="Arial" w:eastAsia="Arial" w:hAnsi="Arial"/>
                      <w:color w:val="000000"/>
                      <w:spacing w:val="-3"/>
                      <w:sz w:val="16"/>
                    </w:rPr>
                  </w:pPr>
                  <w:r>
                    <w:rPr>
                      <w:rFonts w:ascii="Arial" w:eastAsia="Arial" w:hAnsi="Arial"/>
                      <w:color w:val="000000"/>
                      <w:spacing w:val="-3"/>
                      <w:sz w:val="16"/>
                    </w:rPr>
                    <w:t>Contract Modifications</w:t>
                  </w:r>
                </w:p>
              </w:txbxContent>
            </v:textbox>
            <w10:wrap type="square" anchorx="page" anchory="page"/>
          </v:shape>
        </w:pict>
      </w:r>
      <w:r>
        <w:pict>
          <v:shape id="_x0000_s1960" type="#_x0000_t202" style="position:absolute;margin-left:562.8pt;margin-top:411.1pt;width:9.85pt;height:11.8pt;z-index:-252118528;mso-wrap-distance-left:0;mso-wrap-distance-right:0;mso-position-horizontal-relative:page;mso-position-vertical-relative:page" filled="f" stroked="f">
            <v:textbox inset="0,0,0,0">
              <w:txbxContent>
                <w:p w:rsidR="005C704C" w:rsidRDefault="007215C4">
                  <w:pPr>
                    <w:spacing w:before="13" w:after="23" w:line="194" w:lineRule="exact"/>
                    <w:textAlignment w:val="baseline"/>
                    <w:rPr>
                      <w:rFonts w:ascii="Arial" w:eastAsia="Arial" w:hAnsi="Arial"/>
                      <w:color w:val="000000"/>
                      <w:spacing w:val="-33"/>
                      <w:sz w:val="16"/>
                    </w:rPr>
                  </w:pPr>
                  <w:r>
                    <w:rPr>
                      <w:rFonts w:ascii="Arial" w:eastAsia="Arial" w:hAnsi="Arial"/>
                      <w:color w:val="000000"/>
                      <w:spacing w:val="-33"/>
                      <w:sz w:val="16"/>
                    </w:rPr>
                    <w:t>10</w:t>
                  </w:r>
                </w:p>
              </w:txbxContent>
            </v:textbox>
            <w10:wrap type="square" anchorx="page" anchory="page"/>
          </v:shape>
        </w:pict>
      </w:r>
      <w:r>
        <w:pict>
          <v:shape id="_x0000_s1959" type="#_x0000_t202" style="position:absolute;margin-left:35.05pt;margin-top:722.9pt;width:97.45pt;height:19.9pt;z-index:-252117504;mso-wrap-distance-left:0;mso-wrap-distance-right:0;mso-position-horizontal-relative:page;mso-position-vertical-relative:page" filled="f" stroked="f">
            <v:textbox inset="0,0,0,0">
              <w:txbxContent>
                <w:p w:rsidR="005C704C" w:rsidRDefault="007215C4">
                  <w:pPr>
                    <w:spacing w:before="19"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958" type="#_x0000_t202" style="position:absolute;margin-left:288.7pt;margin-top:722.65pt;width:42pt;height:11.75pt;z-index:-252116480;mso-wrap-distance-left:0;mso-wrap-distance-right:0;mso-position-horizontal-relative:page;mso-position-vertical-relative:page" filled="f" stroked="f">
            <v:textbox inset="0,0,0,0">
              <w:txbxContent>
                <w:p w:rsidR="005C704C" w:rsidRDefault="007215C4">
                  <w:pPr>
                    <w:spacing w:before="24" w:after="24" w:line="187" w:lineRule="exact"/>
                    <w:textAlignment w:val="baseline"/>
                    <w:rPr>
                      <w:rFonts w:eastAsia="Times New Roman"/>
                      <w:color w:val="000000"/>
                      <w:spacing w:val="-6"/>
                      <w:sz w:val="16"/>
                    </w:rPr>
                  </w:pPr>
                  <w:r>
                    <w:rPr>
                      <w:rFonts w:eastAsia="Times New Roman"/>
                      <w:color w:val="000000"/>
                      <w:spacing w:val="-6"/>
                      <w:sz w:val="16"/>
                    </w:rPr>
                    <w:t>Page 1 of 19</w:t>
                  </w:r>
                </w:p>
              </w:txbxContent>
            </v:textbox>
            <w10:wrap type="square" anchorx="page" anchory="page"/>
          </v:shape>
        </w:pict>
      </w:r>
      <w:r>
        <w:pict>
          <v:shape id="_x0000_s1957" type="#_x0000_t202" style="position:absolute;margin-left:463.9pt;margin-top:721.7pt;width:111.4pt;height:22.05pt;z-index:-252115456;mso-wrap-distance-left:0;mso-wrap-distance-right:0;mso-position-horizontal-relative:page;mso-position-vertical-relative:page" filled="f" stroked="f">
            <v:textbox inset="0,0,0,0">
              <w:txbxContent>
                <w:p w:rsidR="005C704C" w:rsidRDefault="007215C4">
                  <w:pPr>
                    <w:spacing w:before="43" w:after="9" w:line="187" w:lineRule="exact"/>
                    <w:ind w:firstLine="432"/>
                    <w:textAlignment w:val="baseline"/>
                    <w:rPr>
                      <w:rFonts w:eastAsia="Times New Roman"/>
                      <w:color w:val="000000"/>
                      <w:sz w:val="16"/>
                    </w:rPr>
                  </w:pPr>
                  <w:proofErr w:type="gramStart"/>
                  <w:r>
                    <w:rPr>
                      <w:rFonts w:eastAsia="Times New Roman"/>
                      <w:color w:val="000000"/>
                      <w:sz w:val="16"/>
                    </w:rPr>
                    <w:t>form</w:t>
                  </w:r>
                  <w:proofErr w:type="gramEnd"/>
                  <w:r>
                    <w:rPr>
                      <w:rFonts w:eastAsia="Times New Roman"/>
                      <w:color w:val="000000"/>
                      <w:sz w:val="16"/>
                    </w:rPr>
                    <w:t xml:space="preserve"> HUD-5370 (1</w:t>
                  </w:r>
                  <w:r>
                    <w:rPr>
                      <w:rFonts w:eastAsia="Times New Roman"/>
                      <w:color w:val="000000"/>
                      <w:sz w:val="16"/>
                    </w:rPr>
                    <w:t>/2014</w:t>
                  </w:r>
                  <w:r>
                    <w:rPr>
                      <w:rFonts w:eastAsia="Times New Roman"/>
                      <w:color w:val="000000"/>
                      <w:sz w:val="16"/>
                    </w:rPr>
                    <w:t xml:space="preserve">) </w:t>
                  </w:r>
                </w:p>
              </w:txbxContent>
            </v:textbox>
            <w10:wrap type="square" anchorx="page" anchory="page"/>
          </v:shape>
        </w:pict>
      </w:r>
      <w:r>
        <w:pict>
          <v:shape id="_x0000_s1956" type="#_x0000_t202" style="position:absolute;margin-left:35.05pt;margin-top:514.8pt;width:9.85pt;height:6pt;z-index:-252114432;mso-wrap-distance-left:0;mso-wrap-distance-right:0;mso-position-horizontal-relative:page;mso-position-vertical-relative:page" filled="f" stroked="f">
            <v:textbox inset="0,0,0,0">
              <w:txbxContent>
                <w:p w:rsidR="005C704C" w:rsidRDefault="007215C4">
                  <w:pPr>
                    <w:spacing w:line="115" w:lineRule="exact"/>
                    <w:textAlignment w:val="baseline"/>
                    <w:rPr>
                      <w:rFonts w:ascii="Arial" w:eastAsia="Arial" w:hAnsi="Arial"/>
                      <w:color w:val="000000"/>
                      <w:spacing w:val="-36"/>
                      <w:sz w:val="16"/>
                    </w:rPr>
                  </w:pPr>
                  <w:r>
                    <w:rPr>
                      <w:rFonts w:ascii="Arial" w:eastAsia="Arial" w:hAnsi="Arial"/>
                      <w:color w:val="000000"/>
                      <w:spacing w:val="-36"/>
                      <w:sz w:val="16"/>
                    </w:rPr>
                    <w:t>14.</w:t>
                  </w:r>
                </w:p>
              </w:txbxContent>
            </v:textbox>
            <w10:wrap type="square" anchorx="page" anchory="page"/>
          </v:shape>
        </w:pict>
      </w:r>
      <w:r>
        <w:pict>
          <v:shape id="_x0000_s1955" type="#_x0000_t202" style="position:absolute;margin-left:57.6pt;margin-top:514.8pt;width:177.35pt;height:7.9pt;z-index:-252113408;mso-wrap-distance-left:0;mso-wrap-distance-right:0;mso-position-horizontal-relative:page;mso-position-vertical-relative:page" filled="f" stroked="f">
            <v:textbox inset="0,0,0,0">
              <w:txbxContent>
                <w:p w:rsidR="005C704C" w:rsidRDefault="007215C4">
                  <w:pPr>
                    <w:spacing w:line="144" w:lineRule="exact"/>
                    <w:textAlignment w:val="baseline"/>
                    <w:rPr>
                      <w:rFonts w:ascii="Arial" w:eastAsia="Arial" w:hAnsi="Arial"/>
                      <w:color w:val="000000"/>
                      <w:spacing w:val="-2"/>
                      <w:sz w:val="16"/>
                    </w:rPr>
                  </w:pPr>
                  <w:r>
                    <w:rPr>
                      <w:rFonts w:ascii="Arial" w:eastAsia="Arial" w:hAnsi="Arial"/>
                      <w:color w:val="000000"/>
                      <w:spacing w:val="-2"/>
                      <w:sz w:val="16"/>
                    </w:rPr>
                    <w:t>Temporary Buildings and Transportation Materials</w:t>
                  </w:r>
                </w:p>
              </w:txbxContent>
            </v:textbox>
            <w10:wrap type="square" anchorx="page" anchory="page"/>
          </v:shape>
        </w:pict>
      </w:r>
      <w:r>
        <w:pict>
          <v:shape id="_x0000_s1954" type="#_x0000_t202" style="position:absolute;margin-left:290.9pt;margin-top:514.8pt;width:4.05pt;height:6.25pt;z-index:-252112384;mso-wrap-distance-left:0;mso-wrap-distance-right:0;mso-position-horizontal-relative:page;mso-position-vertical-relative:page" filled="f" stroked="f">
            <v:textbox inset="0,0,0,0">
              <w:txbxContent>
                <w:p w:rsidR="005C704C" w:rsidRDefault="007215C4">
                  <w:pPr>
                    <w:spacing w:line="115" w:lineRule="exact"/>
                    <w:textAlignment w:val="baseline"/>
                    <w:rPr>
                      <w:rFonts w:ascii="Arial" w:eastAsia="Arial" w:hAnsi="Arial"/>
                      <w:color w:val="000000"/>
                      <w:sz w:val="16"/>
                    </w:rPr>
                  </w:pPr>
                  <w:r>
                    <w:rPr>
                      <w:rFonts w:ascii="Arial" w:eastAsia="Arial" w:hAnsi="Arial"/>
                      <w:color w:val="000000"/>
                      <w:sz w:val="16"/>
                    </w:rPr>
                    <w:t>6</w:t>
                  </w:r>
                </w:p>
              </w:txbxContent>
            </v:textbox>
            <w10:wrap type="square" anchorx="page" anchory="page"/>
          </v:shape>
        </w:pict>
      </w:r>
      <w:r>
        <w:pict>
          <v:shape id="_x0000_s1953" type="#_x0000_t202" style="position:absolute;margin-left:314.15pt;margin-top:514.8pt;width:10.35pt;height:6.25pt;z-index:-252111360;mso-wrap-distance-left:0;mso-wrap-distance-right:0;mso-position-horizontal-relative:page;mso-position-vertical-relative:page" filled="f" stroked="f">
            <v:textbox inset="0,0,0,0">
              <w:txbxContent>
                <w:p w:rsidR="005C704C" w:rsidRDefault="007215C4">
                  <w:pPr>
                    <w:spacing w:line="115" w:lineRule="exact"/>
                    <w:textAlignment w:val="baseline"/>
                    <w:rPr>
                      <w:rFonts w:ascii="Arial" w:eastAsia="Arial" w:hAnsi="Arial"/>
                      <w:color w:val="000000"/>
                      <w:spacing w:val="-31"/>
                      <w:sz w:val="16"/>
                    </w:rPr>
                  </w:pPr>
                  <w:r>
                    <w:rPr>
                      <w:rFonts w:ascii="Arial" w:eastAsia="Arial" w:hAnsi="Arial"/>
                      <w:color w:val="000000"/>
                      <w:spacing w:val="-31"/>
                      <w:sz w:val="16"/>
                    </w:rPr>
                    <w:t>38.</w:t>
                  </w:r>
                </w:p>
              </w:txbxContent>
            </v:textbox>
            <w10:wrap type="square" anchorx="page" anchory="page"/>
          </v:shape>
        </w:pict>
      </w:r>
      <w:r>
        <w:pict>
          <v:shape id="_x0000_s1952" type="#_x0000_t202" style="position:absolute;margin-left:563.75pt;margin-top:514.8pt;width:7.95pt;height:6.25pt;z-index:-252110336;mso-wrap-distance-left:0;mso-wrap-distance-right:0;mso-position-horizontal-relative:page;mso-position-vertical-relative:page" filled="f" stroked="f">
            <v:textbox inset="0,0,0,0">
              <w:txbxContent>
                <w:p w:rsidR="005C704C" w:rsidRDefault="007215C4">
                  <w:pPr>
                    <w:spacing w:line="115" w:lineRule="exact"/>
                    <w:textAlignment w:val="baseline"/>
                    <w:rPr>
                      <w:rFonts w:ascii="Arial" w:eastAsia="Arial" w:hAnsi="Arial"/>
                      <w:color w:val="000000"/>
                      <w:spacing w:val="-46"/>
                      <w:sz w:val="16"/>
                    </w:rPr>
                  </w:pPr>
                  <w:r>
                    <w:rPr>
                      <w:rFonts w:ascii="Arial" w:eastAsia="Arial" w:hAnsi="Arial"/>
                      <w:color w:val="000000"/>
                      <w:spacing w:val="-46"/>
                      <w:sz w:val="16"/>
                    </w:rPr>
                    <w:t>13</w:t>
                  </w:r>
                </w:p>
              </w:txbxContent>
            </v:textbox>
            <w10:wrap type="square" anchorx="page" anchory="page"/>
          </v:shape>
        </w:pict>
      </w:r>
      <w:r>
        <w:pict>
          <v:shape id="_x0000_s1951" type="#_x0000_t202" style="position:absolute;margin-left:35.05pt;margin-top:543.6pt;width:9.85pt;height:6.25pt;z-index:-252109312;mso-wrap-distance-left:0;mso-wrap-distance-right:0;mso-position-horizontal-relative:page;mso-position-vertical-relative:page" filled="f" stroked="f">
            <v:textbox inset="0,0,0,0">
              <w:txbxContent>
                <w:p w:rsidR="005C704C" w:rsidRDefault="007215C4">
                  <w:pPr>
                    <w:spacing w:line="115" w:lineRule="exact"/>
                    <w:textAlignment w:val="baseline"/>
                    <w:rPr>
                      <w:rFonts w:ascii="Arial" w:eastAsia="Arial" w:hAnsi="Arial"/>
                      <w:color w:val="000000"/>
                      <w:spacing w:val="-36"/>
                      <w:sz w:val="16"/>
                    </w:rPr>
                  </w:pPr>
                  <w:r>
                    <w:rPr>
                      <w:rFonts w:ascii="Arial" w:eastAsia="Arial" w:hAnsi="Arial"/>
                      <w:color w:val="000000"/>
                      <w:spacing w:val="-36"/>
                      <w:sz w:val="16"/>
                    </w:rPr>
                    <w:t>16.</w:t>
                  </w:r>
                </w:p>
              </w:txbxContent>
            </v:textbox>
            <w10:wrap type="square" anchorx="page" anchory="page"/>
          </v:shape>
        </w:pict>
      </w:r>
      <w:r>
        <w:pict>
          <v:shape id="_x0000_s1950" type="#_x0000_t202" style="position:absolute;margin-left:313.9pt;margin-top:543.6pt;width:10.6pt;height:6.25pt;z-index:-252108288;mso-wrap-distance-left:0;mso-wrap-distance-right:0;mso-position-horizontal-relative:page;mso-position-vertical-relative:page" filled="f" stroked="f">
            <v:textbox inset="0,0,0,0">
              <w:txbxContent>
                <w:p w:rsidR="005C704C" w:rsidRDefault="007215C4">
                  <w:pPr>
                    <w:spacing w:line="115" w:lineRule="exact"/>
                    <w:textAlignment w:val="baseline"/>
                    <w:rPr>
                      <w:rFonts w:ascii="Arial" w:eastAsia="Arial" w:hAnsi="Arial"/>
                      <w:color w:val="000000"/>
                      <w:spacing w:val="-28"/>
                      <w:sz w:val="16"/>
                    </w:rPr>
                  </w:pPr>
                  <w:r>
                    <w:rPr>
                      <w:rFonts w:ascii="Arial" w:eastAsia="Arial" w:hAnsi="Arial"/>
                      <w:color w:val="000000"/>
                      <w:spacing w:val="-28"/>
                      <w:sz w:val="16"/>
                    </w:rPr>
                    <w:t>40.</w:t>
                  </w:r>
                </w:p>
              </w:txbxContent>
            </v:textbox>
            <w10:wrap type="square" anchorx="page" anchory="page"/>
          </v:shape>
        </w:pict>
      </w:r>
      <w:r>
        <w:pict>
          <v:shape id="_x0000_s1949" type="#_x0000_t202" style="position:absolute;margin-left:563.75pt;margin-top:543.6pt;width:7.95pt;height:6pt;z-index:-252107264;mso-wrap-distance-left:0;mso-wrap-distance-right:0;mso-position-horizontal-relative:page;mso-position-vertical-relative:page" filled="f" stroked="f">
            <v:textbox inset="0,0,0,0">
              <w:txbxContent>
                <w:p w:rsidR="005C704C" w:rsidRDefault="007215C4">
                  <w:pPr>
                    <w:spacing w:line="115" w:lineRule="exact"/>
                    <w:textAlignment w:val="baseline"/>
                    <w:rPr>
                      <w:rFonts w:ascii="Arial" w:eastAsia="Arial" w:hAnsi="Arial"/>
                      <w:color w:val="000000"/>
                      <w:spacing w:val="-46"/>
                      <w:sz w:val="16"/>
                    </w:rPr>
                  </w:pPr>
                  <w:r>
                    <w:rPr>
                      <w:rFonts w:ascii="Arial" w:eastAsia="Arial" w:hAnsi="Arial"/>
                      <w:color w:val="000000"/>
                      <w:spacing w:val="-46"/>
                      <w:sz w:val="16"/>
                    </w:rPr>
                    <w:t>14</w:t>
                  </w:r>
                </w:p>
              </w:txbxContent>
            </v:textbox>
            <w10:wrap type="square" anchorx="page" anchory="page"/>
          </v:shape>
        </w:pict>
      </w:r>
      <w:r>
        <w:pict>
          <v:shape id="_x0000_s1948" type="#_x0000_t202" style="position:absolute;margin-left:35.05pt;margin-top:581.5pt;width:9.6pt;height:6.25pt;z-index:-252106240;mso-wrap-distance-left:0;mso-wrap-distance-right:0;mso-position-horizontal-relative:page;mso-position-vertical-relative:page" filled="f" stroked="f">
            <v:textbox inset="0,0,0,0">
              <w:txbxContent>
                <w:p w:rsidR="005C704C" w:rsidRDefault="007215C4">
                  <w:pPr>
                    <w:spacing w:line="120" w:lineRule="exact"/>
                    <w:textAlignment w:val="baseline"/>
                    <w:rPr>
                      <w:rFonts w:ascii="Arial" w:eastAsia="Arial" w:hAnsi="Arial"/>
                      <w:color w:val="000000"/>
                      <w:spacing w:val="-37"/>
                      <w:sz w:val="16"/>
                    </w:rPr>
                  </w:pPr>
                  <w:r>
                    <w:rPr>
                      <w:rFonts w:ascii="Arial" w:eastAsia="Arial" w:hAnsi="Arial"/>
                      <w:color w:val="000000"/>
                      <w:spacing w:val="-37"/>
                      <w:sz w:val="16"/>
                    </w:rPr>
                    <w:t>18.</w:t>
                  </w:r>
                </w:p>
              </w:txbxContent>
            </v:textbox>
            <w10:wrap type="square" anchorx="page" anchory="page"/>
          </v:shape>
        </w:pict>
      </w:r>
      <w:r>
        <w:pict>
          <v:shape id="_x0000_s1947" type="#_x0000_t202" style="position:absolute;margin-left:57.85pt;margin-top:581.5pt;width:1in;height:6.25pt;z-index:-252105216;mso-wrap-distance-left:0;mso-wrap-distance-right:0;mso-position-horizontal-relative:page;mso-position-vertical-relative:page" filled="f" stroked="f">
            <v:textbox inset="0,0,0,0">
              <w:txbxContent>
                <w:p w:rsidR="005C704C" w:rsidRDefault="007215C4">
                  <w:pPr>
                    <w:spacing w:line="120" w:lineRule="exact"/>
                    <w:textAlignment w:val="baseline"/>
                    <w:rPr>
                      <w:rFonts w:ascii="Arial" w:eastAsia="Arial" w:hAnsi="Arial"/>
                      <w:color w:val="000000"/>
                      <w:spacing w:val="-6"/>
                      <w:sz w:val="16"/>
                    </w:rPr>
                  </w:pPr>
                  <w:r>
                    <w:rPr>
                      <w:rFonts w:ascii="Arial" w:eastAsia="Arial" w:hAnsi="Arial"/>
                      <w:color w:val="000000"/>
                      <w:spacing w:val="-6"/>
                      <w:sz w:val="16"/>
                    </w:rPr>
                    <w:t>Clean Air and Water</w:t>
                  </w:r>
                </w:p>
              </w:txbxContent>
            </v:textbox>
            <w10:wrap type="square" anchorx="page" anchory="page"/>
          </v:shape>
        </w:pict>
      </w:r>
      <w:r>
        <w:pict>
          <v:shape id="_x0000_s1946" type="#_x0000_t202" style="position:absolute;margin-left:290.9pt;margin-top:581.5pt;width:4.05pt;height:6pt;z-index:-252104192;mso-wrap-distance-left:0;mso-wrap-distance-right:0;mso-position-horizontal-relative:page;mso-position-vertical-relative:page" filled="f" stroked="f">
            <v:textbox inset="0,0,0,0">
              <w:txbxContent>
                <w:p w:rsidR="005C704C" w:rsidRDefault="007215C4">
                  <w:pPr>
                    <w:spacing w:line="106" w:lineRule="exact"/>
                    <w:textAlignment w:val="baseline"/>
                    <w:rPr>
                      <w:rFonts w:ascii="Arial" w:eastAsia="Arial" w:hAnsi="Arial"/>
                      <w:color w:val="000000"/>
                      <w:sz w:val="16"/>
                    </w:rPr>
                  </w:pPr>
                  <w:r>
                    <w:rPr>
                      <w:rFonts w:ascii="Arial" w:eastAsia="Arial" w:hAnsi="Arial"/>
                      <w:color w:val="000000"/>
                      <w:sz w:val="16"/>
                    </w:rPr>
                    <w:t>7</w:t>
                  </w:r>
                </w:p>
              </w:txbxContent>
            </v:textbox>
            <w10:wrap type="square" anchorx="page" anchory="page"/>
          </v:shape>
        </w:pict>
      </w:r>
      <w:r>
        <w:pict>
          <v:shape id="_x0000_s1945" type="#_x0000_t202" style="position:absolute;margin-left:313.9pt;margin-top:581.5pt;width:10.6pt;height:6pt;z-index:-252103168;mso-wrap-distance-left:0;mso-wrap-distance-right:0;mso-position-horizontal-relative:page;mso-position-vertical-relative:page" filled="f" stroked="f">
            <v:textbox inset="0,0,0,0">
              <w:txbxContent>
                <w:p w:rsidR="005C704C" w:rsidRDefault="007215C4">
                  <w:pPr>
                    <w:spacing w:line="106" w:lineRule="exact"/>
                    <w:textAlignment w:val="baseline"/>
                    <w:rPr>
                      <w:rFonts w:ascii="Arial" w:eastAsia="Arial" w:hAnsi="Arial"/>
                      <w:color w:val="000000"/>
                      <w:spacing w:val="-28"/>
                      <w:sz w:val="16"/>
                    </w:rPr>
                  </w:pPr>
                  <w:r>
                    <w:rPr>
                      <w:rFonts w:ascii="Arial" w:eastAsia="Arial" w:hAnsi="Arial"/>
                      <w:color w:val="000000"/>
                      <w:spacing w:val="-28"/>
                      <w:sz w:val="16"/>
                    </w:rPr>
                    <w:t>42.</w:t>
                  </w:r>
                </w:p>
              </w:txbxContent>
            </v:textbox>
            <w10:wrap type="square" anchorx="page" anchory="page"/>
          </v:shape>
        </w:pict>
      </w:r>
      <w:r>
        <w:pict>
          <v:shape id="_x0000_s1944" type="#_x0000_t202" style="position:absolute;margin-left:563.75pt;margin-top:581.5pt;width:7.95pt;height:6.25pt;z-index:-252102144;mso-wrap-distance-left:0;mso-wrap-distance-right:0;mso-position-horizontal-relative:page;mso-position-vertical-relative:page" filled="f" stroked="f">
            <v:textbox inset="0,0,0,0">
              <w:txbxContent>
                <w:p w:rsidR="005C704C" w:rsidRDefault="007215C4">
                  <w:pPr>
                    <w:spacing w:line="120" w:lineRule="exact"/>
                    <w:textAlignment w:val="baseline"/>
                    <w:rPr>
                      <w:rFonts w:ascii="Arial" w:eastAsia="Arial" w:hAnsi="Arial"/>
                      <w:color w:val="000000"/>
                      <w:spacing w:val="-46"/>
                      <w:sz w:val="16"/>
                    </w:rPr>
                  </w:pPr>
                  <w:r>
                    <w:rPr>
                      <w:rFonts w:ascii="Arial" w:eastAsia="Arial" w:hAnsi="Arial"/>
                      <w:color w:val="000000"/>
                      <w:spacing w:val="-46"/>
                      <w:sz w:val="16"/>
                    </w:rPr>
                    <w:t>15</w:t>
                  </w:r>
                </w:p>
              </w:txbxContent>
            </v:textbox>
            <w10:wrap type="square" anchorx="page" anchory="page"/>
          </v:shape>
        </w:pict>
      </w:r>
      <w:r>
        <w:rPr>
          <w:rFonts w:ascii="Arial" w:eastAsia="Arial" w:hAnsi="Arial"/>
          <w:color w:val="000000"/>
          <w:sz w:val="24"/>
        </w:rPr>
        <w:tab/>
      </w:r>
      <w:r>
        <w:pict>
          <v:line id="_x0000_s1943" style="position:absolute;z-index:252007936;mso-position-horizontal-relative:margin;mso-position-vertical-relative:page" from="30.25pt,112.1pt" to="574.55pt,112.1pt" strokeweight="2pt">
            <w10:wrap anchorx="margin" anchory="page"/>
          </v:line>
        </w:pict>
      </w:r>
      <w:r>
        <w:rPr>
          <w:rFonts w:ascii="Arial" w:eastAsia="Arial" w:hAnsi="Arial"/>
          <w:color w:val="000000"/>
          <w:sz w:val="24"/>
        </w:rPr>
        <w:tab/>
      </w:r>
      <w:r>
        <w:pict>
          <v:line id="_x0000_s1942" style="position:absolute;z-index:252008960;mso-position-horizontal-relative:margin;mso-position-vertical-relative:page" from="33.1pt,147.35pt" to="573.35pt,147.35pt" strokeweight="2pt">
            <w10:wrap anchorx="margin" anchory="page"/>
          </v:line>
        </w:pict>
      </w:r>
      <w:r>
        <w:rPr>
          <w:rFonts w:ascii="Arial" w:eastAsia="Arial" w:hAnsi="Arial"/>
          <w:color w:val="000000"/>
          <w:sz w:val="24"/>
        </w:rPr>
        <w:tab/>
      </w:r>
      <w:r>
        <w:pict>
          <v:line id="_x0000_s1941" style="position:absolute;z-index:252009984;mso-position-horizontal-relative:margin;mso-position-vertical-relative:page" from="29.05pt,327.6pt" to="29.05pt,342.25pt" strokeweight=".5pt">
            <w10:wrap anchorx="margin" anchory="page"/>
          </v:line>
        </w:pict>
      </w:r>
      <w:r>
        <w:pict>
          <v:line id="_x0000_s1940" style="position:absolute;z-index:252011008;mso-position-horizontal-relative:margin;mso-position-vertical-relative:page" from="29.05pt,327.6pt" to="241.9pt,327.6pt" strokeweight=".5pt">
            <w10:wrap anchorx="margin" anchory="page"/>
          </v:line>
        </w:pict>
      </w:r>
      <w:r>
        <w:pict>
          <v:line id="_x0000_s1939" style="position:absolute;z-index:252012032;mso-position-horizontal-relative:margin;mso-position-vertical-relative:page" from="241.9pt,327.6pt" to="241.9pt,342.25pt" strokeweight=".5pt">
            <w10:wrap anchorx="margin" anchory="page"/>
          </v:line>
        </w:pict>
      </w:r>
      <w:r>
        <w:pict>
          <v:line id="_x0000_s1938" style="position:absolute;z-index:252013056;mso-position-horizontal-relative:margin;mso-position-vertical-relative:page" from="29.05pt,342.25pt" to="241.9pt,342.25pt" strokeweight=".5pt">
            <w10:wrap anchorx="margin" anchory="page"/>
          </v:line>
        </w:pict>
      </w:r>
      <w:r>
        <w:rPr>
          <w:rFonts w:ascii="Arial" w:eastAsia="Arial" w:hAnsi="Arial"/>
          <w:color w:val="000000"/>
          <w:sz w:val="24"/>
        </w:rPr>
        <w:tab/>
      </w:r>
      <w:r>
        <w:pict>
          <v:line id="_x0000_s1937" style="position:absolute;z-index:252014080;mso-position-horizontal-relative:margin;mso-position-vertical-relative:page" from="338.4pt,327.6pt" to="338.4pt,342.25pt" strokeweight=".5pt">
            <w10:wrap anchorx="margin" anchory="page"/>
          </v:line>
        </w:pict>
      </w:r>
      <w:r>
        <w:pict>
          <v:line id="_x0000_s1936" style="position:absolute;z-index:252015104;mso-position-horizontal-relative:margin;mso-position-vertical-relative:page" from="338.4pt,327.6pt" to="551.75pt,327.6pt" strokeweight=".5pt">
            <w10:wrap anchorx="margin" anchory="page"/>
          </v:line>
        </w:pict>
      </w:r>
      <w:r>
        <w:pict>
          <v:line id="_x0000_s1935" style="position:absolute;z-index:252016128;mso-position-horizontal-relative:margin;mso-position-vertical-relative:page" from="551.75pt,327.6pt" to="551.75pt,342.25pt" strokeweight=".5pt">
            <w10:wrap anchorx="margin" anchory="page"/>
          </v:line>
        </w:pict>
      </w:r>
      <w:r>
        <w:pict>
          <v:line id="_x0000_s1934" style="position:absolute;z-index:252017152;mso-position-horizontal-relative:margin;mso-position-vertical-relative:page" from="338.4pt,342.25pt" to="551.75pt,342.25pt" strokeweight=".5pt">
            <w10:wrap anchorx="margin" anchory="page"/>
          </v:line>
        </w:pict>
      </w:r>
      <w:r>
        <w:rPr>
          <w:rFonts w:ascii="Arial" w:eastAsia="Arial" w:hAnsi="Arial"/>
          <w:color w:val="000000"/>
          <w:sz w:val="24"/>
        </w:rPr>
        <w:tab/>
      </w:r>
      <w:r>
        <w:pict>
          <v:line id="_x0000_s1933" style="position:absolute;z-index:252018176;mso-position-horizontal-relative:margin;mso-position-vertical-relative:page" from="551.75pt,327.6pt" to="551.75pt,342.25pt" strokeweight=".5pt">
            <w10:wrap anchorx="margin" anchory="page"/>
          </v:line>
        </w:pict>
      </w:r>
      <w:r>
        <w:pict>
          <v:line id="_x0000_s1932" style="position:absolute;z-index:252019200;mso-position-horizontal-relative:margin;mso-position-vertical-relative:page" from="551.75pt,327.6pt" to="583.45pt,327.6pt" strokeweight=".5pt">
            <w10:wrap anchorx="margin" anchory="page"/>
          </v:line>
        </w:pict>
      </w:r>
      <w:r>
        <w:pict>
          <v:line id="_x0000_s1931" style="position:absolute;z-index:252020224;mso-position-horizontal-relative:margin;mso-position-vertical-relative:page" from="583.45pt,327.6pt" to="583.45pt,342.25pt" strokeweight=".5pt">
            <w10:wrap anchorx="margin" anchory="page"/>
          </v:line>
        </w:pict>
      </w:r>
      <w:r>
        <w:pict>
          <v:line id="_x0000_s1930" style="position:absolute;z-index:252021248;mso-position-horizontal-relative:margin;mso-position-vertical-relative:page" from="551.75pt,342.25pt" to="583.45pt,342.25pt" strokeweight=".5pt">
            <w10:wrap anchorx="margin" anchory="page"/>
          </v:line>
        </w:pict>
      </w:r>
      <w:r>
        <w:rPr>
          <w:rFonts w:ascii="Arial" w:eastAsia="Arial" w:hAnsi="Arial"/>
          <w:color w:val="000000"/>
          <w:sz w:val="24"/>
        </w:rPr>
        <w:tab/>
      </w:r>
      <w:r>
        <w:pict>
          <v:line id="_x0000_s1929" style="position:absolute;z-index:252022272;mso-position-horizontal-relative:margin;mso-position-vertical-relative:page" from="29.05pt,342.25pt" to="29.05pt,366.7pt" strokeweight=".5pt">
            <w10:wrap anchorx="margin" anchory="page"/>
          </v:line>
        </w:pict>
      </w:r>
      <w:r>
        <w:pict>
          <v:line id="_x0000_s1928" style="position:absolute;z-index:252023296;mso-position-horizontal-relative:margin;mso-position-vertical-relative:page" from="29.05pt,342.25pt" to="277.2pt,342.25pt" strokeweight=".5pt">
            <w10:wrap anchorx="margin" anchory="page"/>
          </v:line>
        </w:pict>
      </w:r>
      <w:r>
        <w:pict>
          <v:line id="_x0000_s1927" style="position:absolute;z-index:252024320;mso-position-horizontal-relative:margin;mso-position-vertical-relative:page" from="277.2pt,342.25pt" to="277.2pt,366.7pt" strokeweight=".5pt">
            <w10:wrap anchorx="margin" anchory="page"/>
          </v:line>
        </w:pict>
      </w:r>
      <w:r>
        <w:pict>
          <v:line id="_x0000_s1926" style="position:absolute;z-index:252025344;mso-position-horizontal-relative:margin;mso-position-vertical-relative:page" from="29.05pt,366.7pt" to="277.2pt,366.7pt" strokeweight=".5pt">
            <w10:wrap anchorx="margin" anchory="page"/>
          </v:line>
        </w:pict>
      </w:r>
      <w:r>
        <w:rPr>
          <w:rFonts w:ascii="Arial" w:eastAsia="Arial" w:hAnsi="Arial"/>
          <w:color w:val="000000"/>
          <w:sz w:val="24"/>
        </w:rPr>
        <w:tab/>
      </w:r>
      <w:r>
        <w:pict>
          <v:line id="_x0000_s1925" style="position:absolute;z-index:252026368;mso-position-horizontal-relative:margin;mso-position-vertical-relative:page" from="277.2pt,342.25pt" to="277.2pt,366.7pt" strokeweight=".5pt">
            <w10:wrap anchorx="margin" anchory="page"/>
          </v:line>
        </w:pict>
      </w:r>
      <w:r>
        <w:pict>
          <v:line id="_x0000_s1924" style="position:absolute;z-index:252027392;mso-position-horizontal-relative:margin;mso-position-vertical-relative:page" from="277.2pt,342.25pt" to="308.65pt,342.25pt" strokeweight=".5pt">
            <w10:wrap anchorx="margin" anchory="page"/>
          </v:line>
        </w:pict>
      </w:r>
      <w:r>
        <w:pict>
          <v:line id="_x0000_s1923" style="position:absolute;z-index:252028416;mso-position-horizontal-relative:margin;mso-position-vertical-relative:page" from="308.65pt,342.25pt" to="308.65pt,366.7pt" strokeweight=".5pt">
            <w10:wrap anchorx="margin" anchory="page"/>
          </v:line>
        </w:pict>
      </w:r>
      <w:r>
        <w:pict>
          <v:line id="_x0000_s1922" style="position:absolute;z-index:252029440;mso-position-horizontal-relative:margin;mso-position-vertical-relative:page" from="277.2pt,366.7pt" to="308.65pt,366.7pt" strokeweight=".5pt">
            <w10:wrap anchorx="margin" anchory="page"/>
          </v:line>
        </w:pict>
      </w:r>
      <w:r>
        <w:rPr>
          <w:rFonts w:ascii="Arial" w:eastAsia="Arial" w:hAnsi="Arial"/>
          <w:color w:val="000000"/>
          <w:sz w:val="24"/>
        </w:rPr>
        <w:tab/>
      </w:r>
      <w:r>
        <w:pict>
          <v:line id="_x0000_s1921" style="position:absolute;z-index:252030464;mso-position-horizontal-relative:margin;mso-position-vertical-relative:page" from="308.65pt,342.25pt" to="308.65pt,366.7pt" strokeweight=".5pt">
            <w10:wrap anchorx="margin" anchory="page"/>
          </v:line>
        </w:pict>
      </w:r>
      <w:r>
        <w:pict>
          <v:line id="_x0000_s1920" style="position:absolute;z-index:252031488;mso-position-horizontal-relative:margin;mso-position-vertical-relative:page" from="308.65pt,342.25pt" to="551.75pt,342.25pt" strokeweight=".5pt">
            <w10:wrap anchorx="margin" anchory="page"/>
          </v:line>
        </w:pict>
      </w:r>
      <w:r>
        <w:pict>
          <v:line id="_x0000_s1919" style="position:absolute;z-index:252032512;mso-position-horizontal-relative:margin;mso-position-vertical-relative:page" from="551.75pt,342.25pt" to="551.75pt,366.7pt" strokeweight=".5pt">
            <w10:wrap anchorx="margin" anchory="page"/>
          </v:line>
        </w:pict>
      </w:r>
      <w:r>
        <w:pict>
          <v:line id="_x0000_s1918" style="position:absolute;z-index:252033536;mso-position-horizontal-relative:margin;mso-position-vertical-relative:page" from="308.65pt,366.7pt" to="551.75pt,366.7pt" strokeweight=".5pt">
            <w10:wrap anchorx="margin" anchory="page"/>
          </v:line>
        </w:pict>
      </w:r>
      <w:r>
        <w:rPr>
          <w:rFonts w:ascii="Arial" w:eastAsia="Arial" w:hAnsi="Arial"/>
          <w:color w:val="000000"/>
          <w:sz w:val="24"/>
        </w:rPr>
        <w:tab/>
      </w:r>
      <w:r>
        <w:pict>
          <v:line id="_x0000_s1917" style="position:absolute;z-index:252034560;mso-position-horizontal-relative:margin;mso-position-vertical-relative:page" from="551.75pt,342.25pt" to="551.75pt,366.7pt" strokeweight=".5pt">
            <w10:wrap anchorx="margin" anchory="page"/>
          </v:line>
        </w:pict>
      </w:r>
      <w:r>
        <w:pict>
          <v:line id="_x0000_s1916" style="position:absolute;z-index:252035584;mso-position-horizontal-relative:margin;mso-position-vertical-relative:page" from="551.75pt,342.25pt" to="583.45pt,342.25pt" strokeweight=".5pt">
            <w10:wrap anchorx="margin" anchory="page"/>
          </v:line>
        </w:pict>
      </w:r>
      <w:r>
        <w:pict>
          <v:line id="_x0000_s1915" style="position:absolute;z-index:252036608;mso-position-horizontal-relative:margin;mso-position-vertical-relative:page" from="583.45pt,342.25pt" to="583.45pt,366.7pt" strokeweight=".5pt">
            <w10:wrap anchorx="margin" anchory="page"/>
          </v:line>
        </w:pict>
      </w:r>
      <w:r>
        <w:pict>
          <v:line id="_x0000_s1914" style="position:absolute;z-index:252037632;mso-position-horizontal-relative:margin;mso-position-vertical-relative:page" from="551.75pt,366.7pt" to="583.45pt,366.7pt" strokeweight=".5pt">
            <w10:wrap anchorx="margin" anchory="page"/>
          </v:line>
        </w:pict>
      </w:r>
      <w:r>
        <w:rPr>
          <w:rFonts w:ascii="Arial" w:eastAsia="Arial" w:hAnsi="Arial"/>
          <w:color w:val="000000"/>
          <w:sz w:val="24"/>
        </w:rPr>
        <w:tab/>
      </w:r>
      <w:r>
        <w:rPr>
          <w:rFonts w:ascii="Arial" w:eastAsia="Arial" w:hAnsi="Arial"/>
          <w:color w:val="000000"/>
          <w:sz w:val="24"/>
        </w:rPr>
        <w:tab/>
      </w:r>
      <w:r>
        <w:pict>
          <v:line id="_x0000_s1913" style="position:absolute;z-index:252038656;mso-position-horizontal-relative:margin;mso-position-vertical-relative:page" from="308.65pt,366.7pt" to="308.65pt,380.15pt">
            <w10:wrap anchorx="margin" anchory="page"/>
          </v:line>
        </w:pict>
      </w:r>
      <w:r>
        <w:pict>
          <v:line id="_x0000_s1912" style="position:absolute;z-index:252039680;mso-position-horizontal-relative:margin;mso-position-vertical-relative:page" from="308.65pt,366.7pt" to="337.2pt,366.7pt">
            <w10:wrap anchorx="margin" anchory="page"/>
          </v:line>
        </w:pict>
      </w:r>
      <w:r>
        <w:pict>
          <v:line id="_x0000_s1911" style="position:absolute;z-index:252040704;mso-position-horizontal-relative:margin;mso-position-vertical-relative:page" from="337.2pt,366.7pt" to="337.2pt,380.15pt">
            <w10:wrap anchorx="margin" anchory="page"/>
          </v:line>
        </w:pict>
      </w:r>
      <w:r>
        <w:pict>
          <v:line id="_x0000_s1910" style="position:absolute;z-index:252041728;mso-position-horizontal-relative:margin;mso-position-vertical-relative:page" from="308.65pt,380.15pt" to="337.2pt,380.15pt">
            <w10:wrap anchorx="margin" anchory="page"/>
          </v:line>
        </w:pict>
      </w:r>
      <w:r>
        <w:rPr>
          <w:rFonts w:ascii="Arial" w:eastAsia="Arial" w:hAnsi="Arial"/>
          <w:color w:val="000000"/>
          <w:sz w:val="24"/>
        </w:rPr>
        <w:tab/>
      </w:r>
      <w:r>
        <w:pict>
          <v:line id="_x0000_s1909" style="position:absolute;z-index:252042752;mso-position-horizontal-relative:margin;mso-position-vertical-relative:page" from="494.9pt,366.7pt" to="494.9pt,380.15pt">
            <w10:wrap anchorx="margin" anchory="page"/>
          </v:line>
        </w:pict>
      </w:r>
      <w:r>
        <w:pict>
          <v:line id="_x0000_s1908" style="position:absolute;z-index:252043776;mso-position-horizontal-relative:margin;mso-position-vertical-relative:page" from="494.9pt,366.7pt" to="551.75pt,366.7pt">
            <w10:wrap anchorx="margin" anchory="page"/>
          </v:line>
        </w:pict>
      </w:r>
      <w:r>
        <w:pict>
          <v:line id="_x0000_s1907" style="position:absolute;z-index:252044800;mso-position-horizontal-relative:margin;mso-position-vertical-relative:page" from="551.75pt,366.7pt" to="551.75pt,380.15pt">
            <w10:wrap anchorx="margin" anchory="page"/>
          </v:line>
        </w:pict>
      </w:r>
      <w:r>
        <w:pict>
          <v:line id="_x0000_s1906" style="position:absolute;z-index:252045824;mso-position-horizontal-relative:margin;mso-position-vertical-relative:page" from="494.9pt,380.15pt" to="551.75pt,380.15pt">
            <w10:wrap anchorx="margin" anchory="page"/>
          </v:line>
        </w:pict>
      </w:r>
      <w:r>
        <w:rPr>
          <w:rFonts w:ascii="Arial" w:eastAsia="Arial" w:hAnsi="Arial"/>
          <w:color w:val="000000"/>
          <w:sz w:val="24"/>
        </w:rPr>
        <w:tab/>
      </w:r>
      <w:r>
        <w:pict>
          <v:line id="_x0000_s1905" style="position:absolute;z-index:252046848;mso-position-horizontal-relative:margin;mso-position-vertical-relative:page" from="551.75pt,366.7pt" to="551.75pt,380.15pt">
            <w10:wrap anchorx="margin" anchory="page"/>
          </v:line>
        </w:pict>
      </w:r>
      <w:r>
        <w:pict>
          <v:line id="_x0000_s1904" style="position:absolute;z-index:252047872;mso-position-horizontal-relative:margin;mso-position-vertical-relative:page" from="551.75pt,366.7pt" to="583.45pt,366.7pt">
            <w10:wrap anchorx="margin" anchory="page"/>
          </v:line>
        </w:pict>
      </w:r>
      <w:r>
        <w:pict>
          <v:line id="_x0000_s1903" style="position:absolute;z-index:252048896;mso-position-horizontal-relative:margin;mso-position-vertical-relative:page" from="583.45pt,366.7pt" to="583.45pt,380.15pt">
            <w10:wrap anchorx="margin" anchory="page"/>
          </v:line>
        </w:pict>
      </w:r>
      <w:r>
        <w:pict>
          <v:line id="_x0000_s1902" style="position:absolute;z-index:252049920;mso-position-horizontal-relative:margin;mso-position-vertical-relative:page" from="551.75pt,380.15pt" to="583.45pt,380.15pt">
            <w10:wrap anchorx="margin" anchory="page"/>
          </v:line>
        </w:pict>
      </w:r>
      <w:r>
        <w:pict>
          <v:shape id="_x0000_s1901" type="#_x0000_t202" style="position:absolute;margin-left:29.05pt;margin-top:380.15pt;width:554.4pt;height:31.7pt;z-index:-252101120;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465"/>
                    <w:gridCol w:w="1282"/>
                    <w:gridCol w:w="1416"/>
                    <w:gridCol w:w="878"/>
                    <w:gridCol w:w="922"/>
                    <w:gridCol w:w="629"/>
                    <w:gridCol w:w="571"/>
                    <w:gridCol w:w="864"/>
                    <w:gridCol w:w="394"/>
                    <w:gridCol w:w="379"/>
                    <w:gridCol w:w="2654"/>
                    <w:gridCol w:w="634"/>
                  </w:tblGrid>
                  <w:tr w:rsidR="005C704C">
                    <w:tblPrEx>
                      <w:tblCellMar>
                        <w:top w:w="0" w:type="dxa"/>
                        <w:bottom w:w="0" w:type="dxa"/>
                      </w:tblCellMar>
                    </w:tblPrEx>
                    <w:trPr>
                      <w:trHeight w:hRule="exact" w:val="192"/>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144"/>
                          </w:tabs>
                          <w:spacing w:line="187" w:lineRule="exact"/>
                          <w:textAlignment w:val="baseline"/>
                          <w:rPr>
                            <w:rFonts w:ascii="Arial" w:eastAsia="Arial" w:hAnsi="Arial"/>
                            <w:color w:val="000000"/>
                            <w:sz w:val="16"/>
                          </w:rPr>
                        </w:pPr>
                        <w:r>
                          <w:rPr>
                            <w:rFonts w:ascii="Arial" w:eastAsia="Arial" w:hAnsi="Arial"/>
                            <w:color w:val="000000"/>
                            <w:sz w:val="16"/>
                          </w:rPr>
                          <w:t>2.</w:t>
                        </w:r>
                      </w:p>
                    </w:tc>
                    <w:tc>
                      <w:tcPr>
                        <w:tcW w:w="2698" w:type="dxa"/>
                        <w:gridSpan w:val="2"/>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Contractor’s Responsibility for Work</w:t>
                        </w:r>
                      </w:p>
                    </w:tc>
                    <w:tc>
                      <w:tcPr>
                        <w:tcW w:w="1800" w:type="dxa"/>
                        <w:gridSpan w:val="2"/>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2</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7" w:lineRule="exact"/>
                          <w:textAlignment w:val="baseline"/>
                          <w:rPr>
                            <w:rFonts w:ascii="Arial" w:eastAsia="Arial" w:hAnsi="Arial"/>
                            <w:color w:val="000000"/>
                            <w:sz w:val="16"/>
                          </w:rPr>
                        </w:pPr>
                        <w:r>
                          <w:rPr>
                            <w:rFonts w:ascii="Arial" w:eastAsia="Arial" w:hAnsi="Arial"/>
                            <w:color w:val="000000"/>
                            <w:sz w:val="16"/>
                          </w:rPr>
                          <w:t>25.</w:t>
                        </w:r>
                      </w:p>
                    </w:tc>
                    <w:tc>
                      <w:tcPr>
                        <w:tcW w:w="1258" w:type="dxa"/>
                        <w:gridSpan w:val="2"/>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Contract Period</w:t>
                        </w:r>
                      </w:p>
                    </w:tc>
                    <w:tc>
                      <w:tcPr>
                        <w:tcW w:w="3033" w:type="dxa"/>
                        <w:gridSpan w:val="2"/>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9</w:t>
                        </w:r>
                      </w:p>
                    </w:tc>
                  </w:tr>
                  <w:tr w:rsidR="005C704C">
                    <w:tblPrEx>
                      <w:tblCellMar>
                        <w:top w:w="0" w:type="dxa"/>
                        <w:bottom w:w="0" w:type="dxa"/>
                      </w:tblCellMar>
                    </w:tblPrEx>
                    <w:trPr>
                      <w:trHeight w:hRule="exact" w:val="245"/>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144"/>
                          </w:tabs>
                          <w:spacing w:after="43" w:line="194" w:lineRule="exact"/>
                          <w:textAlignment w:val="baseline"/>
                          <w:rPr>
                            <w:rFonts w:ascii="Arial" w:eastAsia="Arial" w:hAnsi="Arial"/>
                            <w:color w:val="000000"/>
                            <w:sz w:val="16"/>
                          </w:rPr>
                        </w:pPr>
                        <w:r>
                          <w:rPr>
                            <w:rFonts w:ascii="Arial" w:eastAsia="Arial" w:hAnsi="Arial"/>
                            <w:color w:val="000000"/>
                            <w:sz w:val="16"/>
                          </w:rPr>
                          <w:t>3.</w:t>
                        </w:r>
                      </w:p>
                    </w:tc>
                    <w:tc>
                      <w:tcPr>
                        <w:tcW w:w="3576" w:type="dxa"/>
                        <w:gridSpan w:val="3"/>
                        <w:tcBorders>
                          <w:top w:val="single" w:sz="4" w:space="0" w:color="000000"/>
                          <w:left w:val="single" w:sz="4" w:space="0" w:color="000000"/>
                          <w:bottom w:val="single" w:sz="4" w:space="0" w:color="000000"/>
                          <w:right w:val="none" w:sz="0" w:space="0" w:color="000000"/>
                        </w:tcBorders>
                        <w:vAlign w:val="center"/>
                      </w:tcPr>
                      <w:p w:rsidR="005C704C" w:rsidRDefault="007215C4">
                        <w:pPr>
                          <w:spacing w:after="43" w:line="194" w:lineRule="exact"/>
                          <w:jc w:val="center"/>
                          <w:textAlignment w:val="baseline"/>
                          <w:rPr>
                            <w:rFonts w:ascii="Arial" w:eastAsia="Arial" w:hAnsi="Arial"/>
                            <w:color w:val="000000"/>
                            <w:sz w:val="16"/>
                          </w:rPr>
                        </w:pPr>
                        <w:r>
                          <w:rPr>
                            <w:rFonts w:ascii="Arial" w:eastAsia="Arial" w:hAnsi="Arial"/>
                            <w:color w:val="000000"/>
                            <w:sz w:val="16"/>
                          </w:rPr>
                          <w:t>Architect’s Duties, Responsibilities and Authority</w:t>
                        </w:r>
                      </w:p>
                    </w:tc>
                    <w:tc>
                      <w:tcPr>
                        <w:tcW w:w="922" w:type="dxa"/>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after="43" w:line="194" w:lineRule="exact"/>
                          <w:jc w:val="center"/>
                          <w:textAlignment w:val="baseline"/>
                          <w:rPr>
                            <w:rFonts w:ascii="Arial" w:eastAsia="Arial" w:hAnsi="Arial"/>
                            <w:color w:val="000000"/>
                            <w:sz w:val="16"/>
                          </w:rPr>
                        </w:pPr>
                        <w:r>
                          <w:rPr>
                            <w:rFonts w:ascii="Arial" w:eastAsia="Arial" w:hAnsi="Arial"/>
                            <w:color w:val="000000"/>
                            <w:sz w:val="16"/>
                          </w:rPr>
                          <w:t>2</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after="43" w:line="194" w:lineRule="exact"/>
                          <w:textAlignment w:val="baseline"/>
                          <w:rPr>
                            <w:rFonts w:ascii="Arial" w:eastAsia="Arial" w:hAnsi="Arial"/>
                            <w:color w:val="000000"/>
                            <w:sz w:val="16"/>
                          </w:rPr>
                        </w:pPr>
                        <w:r>
                          <w:rPr>
                            <w:rFonts w:ascii="Arial" w:eastAsia="Arial" w:hAnsi="Arial"/>
                            <w:color w:val="000000"/>
                            <w:sz w:val="16"/>
                          </w:rPr>
                          <w:t>26.</w:t>
                        </w:r>
                      </w:p>
                    </w:tc>
                    <w:tc>
                      <w:tcPr>
                        <w:tcW w:w="1637" w:type="dxa"/>
                        <w:gridSpan w:val="3"/>
                        <w:tcBorders>
                          <w:top w:val="single" w:sz="4" w:space="0" w:color="000000"/>
                          <w:left w:val="single" w:sz="4" w:space="0" w:color="000000"/>
                          <w:bottom w:val="single" w:sz="4" w:space="0" w:color="000000"/>
                          <w:right w:val="none" w:sz="0" w:space="0" w:color="000000"/>
                        </w:tcBorders>
                        <w:vAlign w:val="center"/>
                      </w:tcPr>
                      <w:p w:rsidR="005C704C" w:rsidRDefault="007215C4">
                        <w:pPr>
                          <w:spacing w:after="43" w:line="194" w:lineRule="exact"/>
                          <w:jc w:val="center"/>
                          <w:textAlignment w:val="baseline"/>
                          <w:rPr>
                            <w:rFonts w:ascii="Arial" w:eastAsia="Arial" w:hAnsi="Arial"/>
                            <w:color w:val="000000"/>
                            <w:sz w:val="16"/>
                          </w:rPr>
                        </w:pPr>
                        <w:r>
                          <w:rPr>
                            <w:rFonts w:ascii="Arial" w:eastAsia="Arial" w:hAnsi="Arial"/>
                            <w:color w:val="000000"/>
                            <w:sz w:val="16"/>
                          </w:rPr>
                          <w:t>Order of Precedence</w:t>
                        </w:r>
                      </w:p>
                    </w:tc>
                    <w:tc>
                      <w:tcPr>
                        <w:tcW w:w="2654" w:type="dxa"/>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after="43" w:line="194" w:lineRule="exact"/>
                          <w:jc w:val="center"/>
                          <w:textAlignment w:val="baseline"/>
                          <w:rPr>
                            <w:rFonts w:ascii="Arial" w:eastAsia="Arial" w:hAnsi="Arial"/>
                            <w:color w:val="000000"/>
                            <w:sz w:val="16"/>
                          </w:rPr>
                        </w:pPr>
                        <w:r>
                          <w:rPr>
                            <w:rFonts w:ascii="Arial" w:eastAsia="Arial" w:hAnsi="Arial"/>
                            <w:color w:val="000000"/>
                            <w:sz w:val="16"/>
                          </w:rPr>
                          <w:t>9</w:t>
                        </w:r>
                      </w:p>
                    </w:tc>
                  </w:tr>
                  <w:tr w:rsidR="005C704C">
                    <w:tblPrEx>
                      <w:tblCellMar>
                        <w:top w:w="0" w:type="dxa"/>
                        <w:bottom w:w="0" w:type="dxa"/>
                      </w:tblCellMar>
                    </w:tblPrEx>
                    <w:trPr>
                      <w:trHeight w:hRule="exact" w:val="197"/>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144"/>
                          </w:tabs>
                          <w:spacing w:line="193" w:lineRule="exact"/>
                          <w:textAlignment w:val="baseline"/>
                          <w:rPr>
                            <w:rFonts w:ascii="Arial" w:eastAsia="Arial" w:hAnsi="Arial"/>
                            <w:color w:val="000000"/>
                            <w:sz w:val="16"/>
                          </w:rPr>
                        </w:pPr>
                        <w:r>
                          <w:rPr>
                            <w:rFonts w:ascii="Arial" w:eastAsia="Arial" w:hAnsi="Arial"/>
                            <w:color w:val="000000"/>
                            <w:sz w:val="16"/>
                          </w:rPr>
                          <w:t>4.</w:t>
                        </w:r>
                      </w:p>
                    </w:tc>
                    <w:tc>
                      <w:tcPr>
                        <w:tcW w:w="1282" w:type="dxa"/>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93" w:lineRule="exact"/>
                          <w:jc w:val="center"/>
                          <w:textAlignment w:val="baseline"/>
                          <w:rPr>
                            <w:rFonts w:ascii="Arial" w:eastAsia="Arial" w:hAnsi="Arial"/>
                            <w:color w:val="000000"/>
                            <w:sz w:val="16"/>
                          </w:rPr>
                        </w:pPr>
                        <w:r>
                          <w:rPr>
                            <w:rFonts w:ascii="Arial" w:eastAsia="Arial" w:hAnsi="Arial"/>
                            <w:color w:val="000000"/>
                            <w:sz w:val="16"/>
                          </w:rPr>
                          <w:t>Other Contracts</w:t>
                        </w:r>
                      </w:p>
                    </w:tc>
                    <w:tc>
                      <w:tcPr>
                        <w:tcW w:w="3216" w:type="dxa"/>
                        <w:gridSpan w:val="3"/>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93" w:lineRule="exact"/>
                          <w:jc w:val="center"/>
                          <w:textAlignment w:val="baseline"/>
                          <w:rPr>
                            <w:rFonts w:ascii="Arial" w:eastAsia="Arial" w:hAnsi="Arial"/>
                            <w:color w:val="000000"/>
                            <w:sz w:val="16"/>
                          </w:rPr>
                        </w:pPr>
                        <w:r>
                          <w:rPr>
                            <w:rFonts w:ascii="Arial" w:eastAsia="Arial" w:hAnsi="Arial"/>
                            <w:color w:val="000000"/>
                            <w:sz w:val="16"/>
                          </w:rPr>
                          <w:t>3</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93" w:lineRule="exact"/>
                          <w:textAlignment w:val="baseline"/>
                          <w:rPr>
                            <w:rFonts w:ascii="Arial" w:eastAsia="Arial" w:hAnsi="Arial"/>
                            <w:color w:val="000000"/>
                            <w:sz w:val="16"/>
                          </w:rPr>
                        </w:pPr>
                        <w:r>
                          <w:rPr>
                            <w:rFonts w:ascii="Arial" w:eastAsia="Arial" w:hAnsi="Arial"/>
                            <w:color w:val="000000"/>
                            <w:sz w:val="16"/>
                          </w:rPr>
                          <w:t>27.</w:t>
                        </w:r>
                      </w:p>
                    </w:tc>
                    <w:tc>
                      <w:tcPr>
                        <w:tcW w:w="864" w:type="dxa"/>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93" w:lineRule="exact"/>
                          <w:jc w:val="center"/>
                          <w:textAlignment w:val="baseline"/>
                          <w:rPr>
                            <w:rFonts w:ascii="Arial" w:eastAsia="Arial" w:hAnsi="Arial"/>
                            <w:color w:val="000000"/>
                            <w:sz w:val="16"/>
                          </w:rPr>
                        </w:pPr>
                        <w:r>
                          <w:rPr>
                            <w:rFonts w:ascii="Arial" w:eastAsia="Arial" w:hAnsi="Arial"/>
                            <w:color w:val="000000"/>
                            <w:sz w:val="16"/>
                          </w:rPr>
                          <w:t>Payments</w:t>
                        </w:r>
                      </w:p>
                    </w:tc>
                    <w:tc>
                      <w:tcPr>
                        <w:tcW w:w="3427" w:type="dxa"/>
                        <w:gridSpan w:val="3"/>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93" w:lineRule="exact"/>
                          <w:jc w:val="center"/>
                          <w:textAlignment w:val="baseline"/>
                          <w:rPr>
                            <w:rFonts w:ascii="Arial" w:eastAsia="Arial" w:hAnsi="Arial"/>
                            <w:color w:val="000000"/>
                            <w:sz w:val="16"/>
                          </w:rPr>
                        </w:pPr>
                        <w:r>
                          <w:rPr>
                            <w:rFonts w:ascii="Arial" w:eastAsia="Arial" w:hAnsi="Arial"/>
                            <w:color w:val="000000"/>
                            <w:sz w:val="16"/>
                          </w:rPr>
                          <w:t>9</w:t>
                        </w:r>
                      </w:p>
                    </w:tc>
                  </w:tr>
                </w:tbl>
                <w:p w:rsidR="00000000" w:rsidRDefault="007215C4"/>
              </w:txbxContent>
            </v:textbox>
            <w10:wrap type="square" anchorx="page" anchory="page"/>
          </v:shape>
        </w:pict>
      </w:r>
      <w:r>
        <w:rPr>
          <w:rFonts w:ascii="Arial" w:eastAsia="Arial" w:hAnsi="Arial"/>
          <w:color w:val="000000"/>
          <w:sz w:val="24"/>
        </w:rPr>
        <w:tab/>
      </w:r>
      <w:r>
        <w:pict>
          <v:line id="_x0000_s1900" style="position:absolute;z-index:252050944;mso-position-horizontal-relative:margin;mso-position-vertical-relative:page" from="29.05pt,411.85pt" to="29.05pt,425.5pt">
            <w10:wrap anchorx="margin" anchory="page"/>
          </v:line>
        </w:pict>
      </w:r>
      <w:r>
        <w:pict>
          <v:line id="_x0000_s1899" style="position:absolute;z-index:252051968;mso-position-horizontal-relative:margin;mso-position-vertical-relative:page" from="29.05pt,411.85pt" to="52.3pt,411.85pt">
            <w10:wrap anchorx="margin" anchory="page"/>
          </v:line>
        </w:pict>
      </w:r>
      <w:r>
        <w:pict>
          <v:line id="_x0000_s1898" style="position:absolute;z-index:252052992;mso-position-horizontal-relative:margin;mso-position-vertical-relative:page" from="52.3pt,411.85pt" to="52.3pt,425.5pt">
            <w10:wrap anchorx="margin" anchory="page"/>
          </v:line>
        </w:pict>
      </w:r>
      <w:r>
        <w:pict>
          <v:line id="_x0000_s1897" style="position:absolute;z-index:252054016;mso-position-horizontal-relative:margin;mso-position-vertical-relative:page" from="29.05pt,425.5pt" to="52.3pt,425.5pt">
            <w10:wrap anchorx="margin" anchory="page"/>
          </v:line>
        </w:pict>
      </w:r>
      <w:r>
        <w:rPr>
          <w:rFonts w:ascii="Arial" w:eastAsia="Arial" w:hAnsi="Arial"/>
          <w:color w:val="000000"/>
          <w:sz w:val="24"/>
        </w:rPr>
        <w:tab/>
      </w:r>
      <w:r>
        <w:pict>
          <v:line id="_x0000_s1896" style="position:absolute;z-index:252055040;mso-position-horizontal-relative:margin;mso-position-vertical-relative:page" from="52.3pt,411.85pt" to="52.3pt,425.5pt">
            <w10:wrap anchorx="margin" anchory="page"/>
          </v:line>
        </w:pict>
      </w:r>
      <w:r>
        <w:pict>
          <v:line id="_x0000_s1895" style="position:absolute;z-index:252056064;mso-position-horizontal-relative:margin;mso-position-vertical-relative:page" from="52.3pt,411.85pt" to="58.1pt,411.85pt">
            <w10:wrap anchorx="margin" anchory="page"/>
          </v:line>
        </w:pict>
      </w:r>
      <w:r>
        <w:pict>
          <v:line id="_x0000_s1894" style="position:absolute;z-index:252057088;mso-position-horizontal-relative:margin;mso-position-vertical-relative:page" from="58.1pt,411.85pt" to="58.1pt,425.5pt">
            <w10:wrap anchorx="margin" anchory="page"/>
          </v:line>
        </w:pict>
      </w:r>
      <w:r>
        <w:pict>
          <v:line id="_x0000_s1893" style="position:absolute;z-index:252058112;mso-position-horizontal-relative:margin;mso-position-vertical-relative:page" from="52.3pt,425.5pt" to="58.1pt,425.5pt">
            <w10:wrap anchorx="margin" anchory="page"/>
          </v:line>
        </w:pict>
      </w:r>
      <w:r>
        <w:rPr>
          <w:rFonts w:ascii="Arial" w:eastAsia="Arial" w:hAnsi="Arial"/>
          <w:color w:val="000000"/>
          <w:sz w:val="24"/>
        </w:rPr>
        <w:tab/>
      </w:r>
      <w:r>
        <w:pict>
          <v:line id="_x0000_s1892" style="position:absolute;z-index:252059136;mso-position-horizontal-relative:margin;mso-position-vertical-relative:page" from="202.1pt,411.85pt" to="202.1pt,425.5pt">
            <w10:wrap anchorx="margin" anchory="page"/>
          </v:line>
        </w:pict>
      </w:r>
      <w:r>
        <w:pict>
          <v:line id="_x0000_s1891" style="position:absolute;z-index:252060160;mso-position-horizontal-relative:margin;mso-position-vertical-relative:page" from="202.1pt,411.85pt" to="277.2pt,411.85pt">
            <w10:wrap anchorx="margin" anchory="page"/>
          </v:line>
        </w:pict>
      </w:r>
      <w:r>
        <w:pict>
          <v:line id="_x0000_s1890" style="position:absolute;z-index:252061184;mso-position-horizontal-relative:margin;mso-position-vertical-relative:page" from="277.2pt,411.85pt" to="277.2pt,425.5pt">
            <w10:wrap anchorx="margin" anchory="page"/>
          </v:line>
        </w:pict>
      </w:r>
      <w:r>
        <w:pict>
          <v:line id="_x0000_s1889" style="position:absolute;z-index:252062208;mso-position-horizontal-relative:margin;mso-position-vertical-relative:page" from="202.1pt,425.5pt" to="277.2pt,425.5pt">
            <w10:wrap anchorx="margin" anchory="page"/>
          </v:line>
        </w:pict>
      </w:r>
      <w:r>
        <w:rPr>
          <w:rFonts w:ascii="Arial" w:eastAsia="Arial" w:hAnsi="Arial"/>
          <w:color w:val="000000"/>
          <w:sz w:val="24"/>
        </w:rPr>
        <w:tab/>
      </w:r>
      <w:r>
        <w:pict>
          <v:line id="_x0000_s1888" style="position:absolute;z-index:252063232;mso-position-horizontal-relative:margin;mso-position-vertical-relative:page" from="277.2pt,411.85pt" to="277.2pt,425.5pt">
            <w10:wrap anchorx="margin" anchory="page"/>
          </v:line>
        </w:pict>
      </w:r>
      <w:r>
        <w:pict>
          <v:line id="_x0000_s1887" style="position:absolute;z-index:252064256;mso-position-horizontal-relative:margin;mso-position-vertical-relative:page" from="277.2pt,411.85pt" to="308.65pt,411.85pt">
            <w10:wrap anchorx="margin" anchory="page"/>
          </v:line>
        </w:pict>
      </w:r>
      <w:r>
        <w:pict>
          <v:line id="_x0000_s1886" style="position:absolute;z-index:252065280;mso-position-horizontal-relative:margin;mso-position-vertical-relative:page" from="308.65pt,411.85pt" to="308.65pt,425.5pt">
            <w10:wrap anchorx="margin" anchory="page"/>
          </v:line>
        </w:pict>
      </w:r>
      <w:r>
        <w:pict>
          <v:line id="_x0000_s1885" style="position:absolute;z-index:252066304;mso-position-horizontal-relative:margin;mso-position-vertical-relative:page" from="277.2pt,425.5pt" to="308.65pt,425.5pt">
            <w10:wrap anchorx="margin" anchory="page"/>
          </v:line>
        </w:pict>
      </w:r>
      <w:r>
        <w:rPr>
          <w:rFonts w:ascii="Arial" w:eastAsia="Arial" w:hAnsi="Arial"/>
          <w:color w:val="000000"/>
          <w:sz w:val="24"/>
        </w:rPr>
        <w:tab/>
      </w:r>
      <w:r>
        <w:pict>
          <v:shape id="_x0000_s1884" type="#_x0000_t202" style="position:absolute;margin-left:29.05pt;margin-top:425.5pt;width:554.4pt;height:231.85pt;z-index:-252100096;mso-wrap-distance-left:0;mso-wrap-distance-right:0;mso-position-horizontal-relative:page;mso-position-vertical-relative:page" filled="f" stroked="f">
            <v:textbox inset="0,0,0,0">
              <w:txbxContent>
                <w:tbl>
                  <w:tblPr>
                    <w:tblW w:w="0" w:type="auto"/>
                    <w:tblInd w:w="5" w:type="dxa"/>
                    <w:tblLayout w:type="fixed"/>
                    <w:tblCellMar>
                      <w:left w:w="0" w:type="dxa"/>
                      <w:right w:w="0" w:type="dxa"/>
                    </w:tblCellMar>
                    <w:tblLook w:val="04A0" w:firstRow="1" w:lastRow="0" w:firstColumn="1" w:lastColumn="0" w:noHBand="0" w:noVBand="1"/>
                  </w:tblPr>
                  <w:tblGrid>
                    <w:gridCol w:w="465"/>
                    <w:gridCol w:w="1325"/>
                    <w:gridCol w:w="67"/>
                    <w:gridCol w:w="120"/>
                    <w:gridCol w:w="356"/>
                    <w:gridCol w:w="187"/>
                    <w:gridCol w:w="389"/>
                    <w:gridCol w:w="374"/>
                    <w:gridCol w:w="154"/>
                    <w:gridCol w:w="216"/>
                    <w:gridCol w:w="144"/>
                    <w:gridCol w:w="364"/>
                    <w:gridCol w:w="63"/>
                    <w:gridCol w:w="77"/>
                    <w:gridCol w:w="662"/>
                    <w:gridCol w:w="629"/>
                    <w:gridCol w:w="571"/>
                    <w:gridCol w:w="658"/>
                    <w:gridCol w:w="115"/>
                    <w:gridCol w:w="81"/>
                    <w:gridCol w:w="231"/>
                    <w:gridCol w:w="485"/>
                    <w:gridCol w:w="139"/>
                    <w:gridCol w:w="105"/>
                    <w:gridCol w:w="336"/>
                    <w:gridCol w:w="216"/>
                    <w:gridCol w:w="116"/>
                    <w:gridCol w:w="230"/>
                    <w:gridCol w:w="499"/>
                    <w:gridCol w:w="346"/>
                    <w:gridCol w:w="240"/>
                    <w:gridCol w:w="494"/>
                    <w:gridCol w:w="634"/>
                  </w:tblGrid>
                  <w:tr w:rsidR="005C704C">
                    <w:tblPrEx>
                      <w:tblCellMar>
                        <w:top w:w="0" w:type="dxa"/>
                        <w:bottom w:w="0" w:type="dxa"/>
                      </w:tblCellMar>
                    </w:tblPrEx>
                    <w:trPr>
                      <w:trHeight w:hRule="exact" w:val="188"/>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ind w:left="105"/>
                          <w:textAlignment w:val="baseline"/>
                          <w:rPr>
                            <w:rFonts w:ascii="Arial" w:eastAsia="Arial" w:hAnsi="Arial"/>
                            <w:color w:val="000000"/>
                            <w:sz w:val="16"/>
                          </w:rPr>
                        </w:pPr>
                        <w:r>
                          <w:rPr>
                            <w:rFonts w:ascii="Arial" w:eastAsia="Arial" w:hAnsi="Arial"/>
                            <w:color w:val="000000"/>
                            <w:sz w:val="16"/>
                          </w:rPr>
                          <w:t>5.</w:t>
                        </w:r>
                      </w:p>
                    </w:tc>
                    <w:tc>
                      <w:tcPr>
                        <w:tcW w:w="3759" w:type="dxa"/>
                        <w:gridSpan w:val="12"/>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7" w:lineRule="exact"/>
                          <w:ind w:left="106"/>
                          <w:textAlignment w:val="baseline"/>
                          <w:rPr>
                            <w:rFonts w:ascii="Arial" w:eastAsia="Arial" w:hAnsi="Arial"/>
                            <w:color w:val="000000"/>
                            <w:sz w:val="16"/>
                          </w:rPr>
                        </w:pPr>
                        <w:r>
                          <w:rPr>
                            <w:rFonts w:ascii="Arial" w:eastAsia="Arial" w:hAnsi="Arial"/>
                            <w:color w:val="000000"/>
                            <w:sz w:val="16"/>
                          </w:rPr>
                          <w:t>Preconstruction Conference and Notice to Proceed</w:t>
                        </w:r>
                      </w:p>
                    </w:tc>
                    <w:tc>
                      <w:tcPr>
                        <w:tcW w:w="739" w:type="dxa"/>
                        <w:gridSpan w:val="2"/>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3</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7" w:lineRule="exact"/>
                          <w:textAlignment w:val="baseline"/>
                          <w:rPr>
                            <w:rFonts w:ascii="Arial" w:eastAsia="Arial" w:hAnsi="Arial"/>
                            <w:color w:val="000000"/>
                            <w:sz w:val="16"/>
                          </w:rPr>
                        </w:pPr>
                        <w:r>
                          <w:rPr>
                            <w:rFonts w:ascii="Arial" w:eastAsia="Arial" w:hAnsi="Arial"/>
                            <w:color w:val="000000"/>
                            <w:sz w:val="16"/>
                          </w:rPr>
                          <w:t>29.</w:t>
                        </w:r>
                      </w:p>
                    </w:tc>
                    <w:tc>
                      <w:tcPr>
                        <w:tcW w:w="773" w:type="dxa"/>
                        <w:gridSpan w:val="2"/>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7" w:lineRule="exact"/>
                          <w:ind w:left="106"/>
                          <w:textAlignment w:val="baseline"/>
                          <w:rPr>
                            <w:rFonts w:ascii="Arial" w:eastAsia="Arial" w:hAnsi="Arial"/>
                            <w:color w:val="000000"/>
                            <w:sz w:val="16"/>
                          </w:rPr>
                        </w:pPr>
                        <w:r>
                          <w:rPr>
                            <w:rFonts w:ascii="Arial" w:eastAsia="Arial" w:hAnsi="Arial"/>
                            <w:color w:val="000000"/>
                            <w:sz w:val="16"/>
                          </w:rPr>
                          <w:t>Changes</w:t>
                        </w:r>
                      </w:p>
                    </w:tc>
                    <w:tc>
                      <w:tcPr>
                        <w:tcW w:w="3518" w:type="dxa"/>
                        <w:gridSpan w:val="13"/>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10</w:t>
                        </w:r>
                      </w:p>
                    </w:tc>
                  </w:tr>
                  <w:tr w:rsidR="005C704C">
                    <w:tblPrEx>
                      <w:tblCellMar>
                        <w:top w:w="0" w:type="dxa"/>
                        <w:bottom w:w="0" w:type="dxa"/>
                      </w:tblCellMar>
                    </w:tblPrEx>
                    <w:trPr>
                      <w:trHeight w:hRule="exact" w:val="192"/>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6" w:lineRule="exact"/>
                          <w:ind w:left="105"/>
                          <w:textAlignment w:val="baseline"/>
                          <w:rPr>
                            <w:rFonts w:ascii="Arial" w:eastAsia="Arial" w:hAnsi="Arial"/>
                            <w:color w:val="000000"/>
                            <w:sz w:val="16"/>
                          </w:rPr>
                        </w:pPr>
                        <w:r>
                          <w:rPr>
                            <w:rFonts w:ascii="Arial" w:eastAsia="Arial" w:hAnsi="Arial"/>
                            <w:color w:val="000000"/>
                            <w:sz w:val="16"/>
                          </w:rPr>
                          <w:t>6.</w:t>
                        </w:r>
                      </w:p>
                    </w:tc>
                    <w:tc>
                      <w:tcPr>
                        <w:tcW w:w="2444" w:type="dxa"/>
                        <w:gridSpan w:val="6"/>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6" w:lineRule="exact"/>
                          <w:ind w:left="106"/>
                          <w:textAlignment w:val="baseline"/>
                          <w:rPr>
                            <w:rFonts w:ascii="Arial" w:eastAsia="Arial" w:hAnsi="Arial"/>
                            <w:color w:val="000000"/>
                            <w:sz w:val="16"/>
                          </w:rPr>
                        </w:pPr>
                        <w:r>
                          <w:rPr>
                            <w:rFonts w:ascii="Arial" w:eastAsia="Arial" w:hAnsi="Arial"/>
                            <w:color w:val="000000"/>
                            <w:sz w:val="16"/>
                          </w:rPr>
                          <w:t>Construction Progress Schedule</w:t>
                        </w:r>
                      </w:p>
                    </w:tc>
                    <w:tc>
                      <w:tcPr>
                        <w:tcW w:w="2054" w:type="dxa"/>
                        <w:gridSpan w:val="8"/>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6" w:lineRule="exact"/>
                          <w:jc w:val="center"/>
                          <w:textAlignment w:val="baseline"/>
                          <w:rPr>
                            <w:rFonts w:ascii="Arial" w:eastAsia="Arial" w:hAnsi="Arial"/>
                            <w:color w:val="000000"/>
                            <w:sz w:val="16"/>
                          </w:rPr>
                        </w:pPr>
                        <w:r>
                          <w:rPr>
                            <w:rFonts w:ascii="Arial" w:eastAsia="Arial" w:hAnsi="Arial"/>
                            <w:color w:val="000000"/>
                            <w:sz w:val="16"/>
                          </w:rPr>
                          <w:t>3</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6" w:lineRule="exact"/>
                          <w:textAlignment w:val="baseline"/>
                          <w:rPr>
                            <w:rFonts w:ascii="Arial" w:eastAsia="Arial" w:hAnsi="Arial"/>
                            <w:color w:val="000000"/>
                            <w:sz w:val="16"/>
                          </w:rPr>
                        </w:pPr>
                        <w:r>
                          <w:rPr>
                            <w:rFonts w:ascii="Arial" w:eastAsia="Arial" w:hAnsi="Arial"/>
                            <w:color w:val="000000"/>
                            <w:sz w:val="16"/>
                          </w:rPr>
                          <w:t>30.</w:t>
                        </w:r>
                      </w:p>
                    </w:tc>
                    <w:tc>
                      <w:tcPr>
                        <w:tcW w:w="1570" w:type="dxa"/>
                        <w:gridSpan w:val="5"/>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6" w:lineRule="exact"/>
                          <w:ind w:left="106"/>
                          <w:textAlignment w:val="baseline"/>
                          <w:rPr>
                            <w:rFonts w:ascii="Arial" w:eastAsia="Arial" w:hAnsi="Arial"/>
                            <w:color w:val="000000"/>
                            <w:sz w:val="16"/>
                          </w:rPr>
                        </w:pPr>
                        <w:r>
                          <w:rPr>
                            <w:rFonts w:ascii="Arial" w:eastAsia="Arial" w:hAnsi="Arial"/>
                            <w:color w:val="000000"/>
                            <w:sz w:val="16"/>
                          </w:rPr>
                          <w:t>Suspension of Work</w:t>
                        </w:r>
                      </w:p>
                    </w:tc>
                    <w:tc>
                      <w:tcPr>
                        <w:tcW w:w="2721" w:type="dxa"/>
                        <w:gridSpan w:val="10"/>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6" w:lineRule="exact"/>
                          <w:jc w:val="center"/>
                          <w:textAlignment w:val="baseline"/>
                          <w:rPr>
                            <w:rFonts w:ascii="Arial" w:eastAsia="Arial" w:hAnsi="Arial"/>
                            <w:color w:val="000000"/>
                            <w:sz w:val="16"/>
                          </w:rPr>
                        </w:pPr>
                        <w:r>
                          <w:rPr>
                            <w:rFonts w:ascii="Arial" w:eastAsia="Arial" w:hAnsi="Arial"/>
                            <w:color w:val="000000"/>
                            <w:sz w:val="16"/>
                          </w:rPr>
                          <w:t>11</w:t>
                        </w:r>
                      </w:p>
                    </w:tc>
                  </w:tr>
                  <w:tr w:rsidR="005C704C">
                    <w:tblPrEx>
                      <w:tblCellMar>
                        <w:top w:w="0" w:type="dxa"/>
                        <w:bottom w:w="0" w:type="dxa"/>
                      </w:tblCellMar>
                    </w:tblPrEx>
                    <w:trPr>
                      <w:trHeight w:hRule="exact" w:val="196"/>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0" w:lineRule="exact"/>
                          <w:ind w:left="105"/>
                          <w:textAlignment w:val="baseline"/>
                          <w:rPr>
                            <w:rFonts w:ascii="Arial" w:eastAsia="Arial" w:hAnsi="Arial"/>
                            <w:color w:val="000000"/>
                            <w:sz w:val="16"/>
                          </w:rPr>
                        </w:pPr>
                        <w:r>
                          <w:rPr>
                            <w:rFonts w:ascii="Arial" w:eastAsia="Arial" w:hAnsi="Arial"/>
                            <w:color w:val="000000"/>
                            <w:sz w:val="16"/>
                          </w:rPr>
                          <w:t>7.</w:t>
                        </w:r>
                      </w:p>
                    </w:tc>
                    <w:tc>
                      <w:tcPr>
                        <w:tcW w:w="3836" w:type="dxa"/>
                        <w:gridSpan w:val="13"/>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0" w:lineRule="exact"/>
                          <w:ind w:left="106"/>
                          <w:textAlignment w:val="baseline"/>
                          <w:rPr>
                            <w:rFonts w:ascii="Arial" w:eastAsia="Arial" w:hAnsi="Arial"/>
                            <w:color w:val="000000"/>
                            <w:sz w:val="16"/>
                          </w:rPr>
                        </w:pPr>
                        <w:r>
                          <w:rPr>
                            <w:rFonts w:ascii="Arial" w:eastAsia="Arial" w:hAnsi="Arial"/>
                            <w:color w:val="000000"/>
                            <w:sz w:val="16"/>
                          </w:rPr>
                          <w:t>Site Investigation and Conditions Affecting the Work</w:t>
                        </w:r>
                      </w:p>
                    </w:tc>
                    <w:tc>
                      <w:tcPr>
                        <w:tcW w:w="662" w:type="dxa"/>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0" w:lineRule="exact"/>
                          <w:jc w:val="center"/>
                          <w:textAlignment w:val="baseline"/>
                          <w:rPr>
                            <w:rFonts w:ascii="Arial" w:eastAsia="Arial" w:hAnsi="Arial"/>
                            <w:color w:val="000000"/>
                            <w:sz w:val="16"/>
                          </w:rPr>
                        </w:pPr>
                        <w:r>
                          <w:rPr>
                            <w:rFonts w:ascii="Arial" w:eastAsia="Arial" w:hAnsi="Arial"/>
                            <w:color w:val="000000"/>
                            <w:sz w:val="16"/>
                          </w:rPr>
                          <w:t>3</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0" w:lineRule="exact"/>
                          <w:textAlignment w:val="baseline"/>
                          <w:rPr>
                            <w:rFonts w:ascii="Arial" w:eastAsia="Arial" w:hAnsi="Arial"/>
                            <w:color w:val="000000"/>
                            <w:sz w:val="16"/>
                          </w:rPr>
                        </w:pPr>
                        <w:r>
                          <w:rPr>
                            <w:rFonts w:ascii="Arial" w:eastAsia="Arial" w:hAnsi="Arial"/>
                            <w:color w:val="000000"/>
                            <w:sz w:val="16"/>
                          </w:rPr>
                          <w:t>31.</w:t>
                        </w:r>
                      </w:p>
                    </w:tc>
                    <w:tc>
                      <w:tcPr>
                        <w:tcW w:w="773" w:type="dxa"/>
                        <w:gridSpan w:val="2"/>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0" w:lineRule="exact"/>
                          <w:ind w:left="106"/>
                          <w:textAlignment w:val="baseline"/>
                          <w:rPr>
                            <w:rFonts w:ascii="Arial" w:eastAsia="Arial" w:hAnsi="Arial"/>
                            <w:color w:val="000000"/>
                            <w:sz w:val="16"/>
                          </w:rPr>
                        </w:pPr>
                        <w:r>
                          <w:rPr>
                            <w:rFonts w:ascii="Arial" w:eastAsia="Arial" w:hAnsi="Arial"/>
                            <w:color w:val="000000"/>
                            <w:sz w:val="16"/>
                          </w:rPr>
                          <w:t>Disputes</w:t>
                        </w:r>
                      </w:p>
                    </w:tc>
                    <w:tc>
                      <w:tcPr>
                        <w:tcW w:w="3518" w:type="dxa"/>
                        <w:gridSpan w:val="13"/>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0" w:lineRule="exact"/>
                          <w:jc w:val="center"/>
                          <w:textAlignment w:val="baseline"/>
                          <w:rPr>
                            <w:rFonts w:ascii="Arial" w:eastAsia="Arial" w:hAnsi="Arial"/>
                            <w:color w:val="000000"/>
                            <w:sz w:val="16"/>
                          </w:rPr>
                        </w:pPr>
                        <w:r>
                          <w:rPr>
                            <w:rFonts w:ascii="Arial" w:eastAsia="Arial" w:hAnsi="Arial"/>
                            <w:color w:val="000000"/>
                            <w:sz w:val="16"/>
                          </w:rPr>
                          <w:t>11</w:t>
                        </w:r>
                      </w:p>
                    </w:tc>
                  </w:tr>
                  <w:tr w:rsidR="005C704C">
                    <w:tblPrEx>
                      <w:tblCellMar>
                        <w:top w:w="0" w:type="dxa"/>
                        <w:bottom w:w="0" w:type="dxa"/>
                      </w:tblCellMar>
                    </w:tblPrEx>
                    <w:trPr>
                      <w:trHeight w:hRule="exact" w:val="197"/>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4" w:lineRule="exact"/>
                          <w:ind w:left="105"/>
                          <w:textAlignment w:val="baseline"/>
                          <w:rPr>
                            <w:rFonts w:ascii="Arial" w:eastAsia="Arial" w:hAnsi="Arial"/>
                            <w:color w:val="000000"/>
                            <w:sz w:val="16"/>
                          </w:rPr>
                        </w:pPr>
                        <w:r>
                          <w:rPr>
                            <w:rFonts w:ascii="Arial" w:eastAsia="Arial" w:hAnsi="Arial"/>
                            <w:color w:val="000000"/>
                            <w:sz w:val="16"/>
                          </w:rPr>
                          <w:t>8.</w:t>
                        </w:r>
                      </w:p>
                    </w:tc>
                    <w:tc>
                      <w:tcPr>
                        <w:tcW w:w="1868" w:type="dxa"/>
                        <w:gridSpan w:val="4"/>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4" w:lineRule="exact"/>
                          <w:ind w:left="106"/>
                          <w:textAlignment w:val="baseline"/>
                          <w:rPr>
                            <w:rFonts w:ascii="Arial" w:eastAsia="Arial" w:hAnsi="Arial"/>
                            <w:color w:val="000000"/>
                            <w:sz w:val="16"/>
                          </w:rPr>
                        </w:pPr>
                        <w:r>
                          <w:rPr>
                            <w:rFonts w:ascii="Arial" w:eastAsia="Arial" w:hAnsi="Arial"/>
                            <w:color w:val="000000"/>
                            <w:sz w:val="16"/>
                          </w:rPr>
                          <w:t>Differing Site Conditions</w:t>
                        </w:r>
                      </w:p>
                    </w:tc>
                    <w:tc>
                      <w:tcPr>
                        <w:tcW w:w="2630" w:type="dxa"/>
                        <w:gridSpan w:val="10"/>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4" w:lineRule="exact"/>
                          <w:jc w:val="center"/>
                          <w:textAlignment w:val="baseline"/>
                          <w:rPr>
                            <w:rFonts w:ascii="Arial" w:eastAsia="Arial" w:hAnsi="Arial"/>
                            <w:color w:val="000000"/>
                            <w:sz w:val="16"/>
                          </w:rPr>
                        </w:pPr>
                        <w:r>
                          <w:rPr>
                            <w:rFonts w:ascii="Arial" w:eastAsia="Arial" w:hAnsi="Arial"/>
                            <w:color w:val="000000"/>
                            <w:sz w:val="16"/>
                          </w:rPr>
                          <w:t>4</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4" w:lineRule="exact"/>
                          <w:textAlignment w:val="baseline"/>
                          <w:rPr>
                            <w:rFonts w:ascii="Arial" w:eastAsia="Arial" w:hAnsi="Arial"/>
                            <w:color w:val="000000"/>
                            <w:sz w:val="16"/>
                          </w:rPr>
                        </w:pPr>
                        <w:r>
                          <w:rPr>
                            <w:rFonts w:ascii="Arial" w:eastAsia="Arial" w:hAnsi="Arial"/>
                            <w:color w:val="000000"/>
                            <w:sz w:val="16"/>
                          </w:rPr>
                          <w:t>32.</w:t>
                        </w:r>
                      </w:p>
                    </w:tc>
                    <w:tc>
                      <w:tcPr>
                        <w:tcW w:w="658" w:type="dxa"/>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4" w:lineRule="exact"/>
                          <w:ind w:left="106"/>
                          <w:textAlignment w:val="baseline"/>
                          <w:rPr>
                            <w:rFonts w:ascii="Arial" w:eastAsia="Arial" w:hAnsi="Arial"/>
                            <w:color w:val="000000"/>
                            <w:sz w:val="16"/>
                          </w:rPr>
                        </w:pPr>
                        <w:r>
                          <w:rPr>
                            <w:rFonts w:ascii="Arial" w:eastAsia="Arial" w:hAnsi="Arial"/>
                            <w:color w:val="000000"/>
                            <w:sz w:val="16"/>
                          </w:rPr>
                          <w:t>Default</w:t>
                        </w:r>
                      </w:p>
                    </w:tc>
                    <w:tc>
                      <w:tcPr>
                        <w:tcW w:w="3633" w:type="dxa"/>
                        <w:gridSpan w:val="14"/>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4" w:lineRule="exact"/>
                          <w:jc w:val="center"/>
                          <w:textAlignment w:val="baseline"/>
                          <w:rPr>
                            <w:rFonts w:ascii="Arial" w:eastAsia="Arial" w:hAnsi="Arial"/>
                            <w:color w:val="000000"/>
                            <w:sz w:val="16"/>
                          </w:rPr>
                        </w:pPr>
                        <w:r>
                          <w:rPr>
                            <w:rFonts w:ascii="Arial" w:eastAsia="Arial" w:hAnsi="Arial"/>
                            <w:color w:val="000000"/>
                            <w:sz w:val="16"/>
                          </w:rPr>
                          <w:t>11</w:t>
                        </w:r>
                      </w:p>
                    </w:tc>
                  </w:tr>
                  <w:tr w:rsidR="005C704C">
                    <w:tblPrEx>
                      <w:tblCellMar>
                        <w:top w:w="0" w:type="dxa"/>
                        <w:bottom w:w="0" w:type="dxa"/>
                      </w:tblCellMar>
                    </w:tblPrEx>
                    <w:trPr>
                      <w:trHeight w:hRule="exact" w:val="197"/>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9" w:lineRule="exact"/>
                          <w:ind w:left="105"/>
                          <w:textAlignment w:val="baseline"/>
                          <w:rPr>
                            <w:rFonts w:ascii="Arial" w:eastAsia="Arial" w:hAnsi="Arial"/>
                            <w:color w:val="000000"/>
                            <w:sz w:val="16"/>
                          </w:rPr>
                        </w:pPr>
                        <w:r>
                          <w:rPr>
                            <w:rFonts w:ascii="Arial" w:eastAsia="Arial" w:hAnsi="Arial"/>
                            <w:color w:val="000000"/>
                            <w:sz w:val="16"/>
                          </w:rPr>
                          <w:t>9.</w:t>
                        </w:r>
                      </w:p>
                    </w:tc>
                    <w:tc>
                      <w:tcPr>
                        <w:tcW w:w="3332" w:type="dxa"/>
                        <w:gridSpan w:val="10"/>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9" w:lineRule="exact"/>
                          <w:ind w:left="106"/>
                          <w:textAlignment w:val="baseline"/>
                          <w:rPr>
                            <w:rFonts w:ascii="Arial" w:eastAsia="Arial" w:hAnsi="Arial"/>
                            <w:color w:val="000000"/>
                            <w:sz w:val="16"/>
                          </w:rPr>
                        </w:pPr>
                        <w:r>
                          <w:rPr>
                            <w:rFonts w:ascii="Arial" w:eastAsia="Arial" w:hAnsi="Arial"/>
                            <w:color w:val="000000"/>
                            <w:sz w:val="16"/>
                          </w:rPr>
                          <w:t>Specifications and Drawings for Construction</w:t>
                        </w:r>
                      </w:p>
                    </w:tc>
                    <w:tc>
                      <w:tcPr>
                        <w:tcW w:w="1166" w:type="dxa"/>
                        <w:gridSpan w:val="4"/>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9" w:lineRule="exact"/>
                          <w:jc w:val="center"/>
                          <w:textAlignment w:val="baseline"/>
                          <w:rPr>
                            <w:rFonts w:ascii="Arial" w:eastAsia="Arial" w:hAnsi="Arial"/>
                            <w:color w:val="000000"/>
                            <w:sz w:val="16"/>
                          </w:rPr>
                        </w:pPr>
                        <w:r>
                          <w:rPr>
                            <w:rFonts w:ascii="Arial" w:eastAsia="Arial" w:hAnsi="Arial"/>
                            <w:color w:val="000000"/>
                            <w:sz w:val="16"/>
                          </w:rPr>
                          <w:t>4</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9" w:lineRule="exact"/>
                          <w:textAlignment w:val="baseline"/>
                          <w:rPr>
                            <w:rFonts w:ascii="Arial" w:eastAsia="Arial" w:hAnsi="Arial"/>
                            <w:color w:val="000000"/>
                            <w:sz w:val="16"/>
                          </w:rPr>
                        </w:pPr>
                        <w:r>
                          <w:rPr>
                            <w:rFonts w:ascii="Arial" w:eastAsia="Arial" w:hAnsi="Arial"/>
                            <w:color w:val="000000"/>
                            <w:sz w:val="16"/>
                          </w:rPr>
                          <w:t>33.</w:t>
                        </w:r>
                      </w:p>
                    </w:tc>
                    <w:tc>
                      <w:tcPr>
                        <w:tcW w:w="1570" w:type="dxa"/>
                        <w:gridSpan w:val="5"/>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9" w:lineRule="exact"/>
                          <w:ind w:left="106"/>
                          <w:textAlignment w:val="baseline"/>
                          <w:rPr>
                            <w:rFonts w:ascii="Arial" w:eastAsia="Arial" w:hAnsi="Arial"/>
                            <w:color w:val="000000"/>
                            <w:sz w:val="16"/>
                          </w:rPr>
                        </w:pPr>
                        <w:r>
                          <w:rPr>
                            <w:rFonts w:ascii="Arial" w:eastAsia="Arial" w:hAnsi="Arial"/>
                            <w:color w:val="000000"/>
                            <w:sz w:val="16"/>
                          </w:rPr>
                          <w:t>Liquidated Damages</w:t>
                        </w:r>
                      </w:p>
                    </w:tc>
                    <w:tc>
                      <w:tcPr>
                        <w:tcW w:w="2721" w:type="dxa"/>
                        <w:gridSpan w:val="10"/>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9" w:lineRule="exact"/>
                          <w:jc w:val="center"/>
                          <w:textAlignment w:val="baseline"/>
                          <w:rPr>
                            <w:rFonts w:ascii="Arial" w:eastAsia="Arial" w:hAnsi="Arial"/>
                            <w:color w:val="000000"/>
                            <w:sz w:val="16"/>
                          </w:rPr>
                        </w:pPr>
                        <w:r>
                          <w:rPr>
                            <w:rFonts w:ascii="Arial" w:eastAsia="Arial" w:hAnsi="Arial"/>
                            <w:color w:val="000000"/>
                            <w:sz w:val="16"/>
                          </w:rPr>
                          <w:t>12</w:t>
                        </w:r>
                      </w:p>
                    </w:tc>
                  </w:tr>
                  <w:tr w:rsidR="005C704C">
                    <w:tblPrEx>
                      <w:tblCellMar>
                        <w:top w:w="0" w:type="dxa"/>
                        <w:bottom w:w="0" w:type="dxa"/>
                      </w:tblCellMar>
                    </w:tblPrEx>
                    <w:trPr>
                      <w:trHeight w:hRule="exact" w:val="192"/>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2" w:lineRule="exact"/>
                          <w:ind w:left="105"/>
                          <w:textAlignment w:val="baseline"/>
                          <w:rPr>
                            <w:rFonts w:ascii="Arial" w:eastAsia="Arial" w:hAnsi="Arial"/>
                            <w:color w:val="000000"/>
                            <w:sz w:val="16"/>
                          </w:rPr>
                        </w:pPr>
                        <w:r>
                          <w:rPr>
                            <w:rFonts w:ascii="Arial" w:eastAsia="Arial" w:hAnsi="Arial"/>
                            <w:color w:val="000000"/>
                            <w:sz w:val="16"/>
                          </w:rPr>
                          <w:t>10.</w:t>
                        </w:r>
                      </w:p>
                    </w:tc>
                    <w:tc>
                      <w:tcPr>
                        <w:tcW w:w="1392" w:type="dxa"/>
                        <w:gridSpan w:val="2"/>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2" w:lineRule="exact"/>
                          <w:ind w:left="106"/>
                          <w:textAlignment w:val="baseline"/>
                          <w:rPr>
                            <w:rFonts w:ascii="Arial" w:eastAsia="Arial" w:hAnsi="Arial"/>
                            <w:color w:val="000000"/>
                            <w:sz w:val="16"/>
                          </w:rPr>
                        </w:pPr>
                        <w:r>
                          <w:rPr>
                            <w:rFonts w:ascii="Arial" w:eastAsia="Arial" w:hAnsi="Arial"/>
                            <w:color w:val="000000"/>
                            <w:sz w:val="16"/>
                          </w:rPr>
                          <w:t>As-Built Drawings</w:t>
                        </w:r>
                      </w:p>
                    </w:tc>
                    <w:tc>
                      <w:tcPr>
                        <w:tcW w:w="3106" w:type="dxa"/>
                        <w:gridSpan w:val="12"/>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2" w:lineRule="exact"/>
                          <w:jc w:val="center"/>
                          <w:textAlignment w:val="baseline"/>
                          <w:rPr>
                            <w:rFonts w:ascii="Arial" w:eastAsia="Arial" w:hAnsi="Arial"/>
                            <w:color w:val="000000"/>
                            <w:sz w:val="16"/>
                          </w:rPr>
                        </w:pPr>
                        <w:r>
                          <w:rPr>
                            <w:rFonts w:ascii="Arial" w:eastAsia="Arial" w:hAnsi="Arial"/>
                            <w:color w:val="000000"/>
                            <w:sz w:val="16"/>
                          </w:rPr>
                          <w:t>5</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2" w:lineRule="exact"/>
                          <w:textAlignment w:val="baseline"/>
                          <w:rPr>
                            <w:rFonts w:ascii="Arial" w:eastAsia="Arial" w:hAnsi="Arial"/>
                            <w:color w:val="000000"/>
                            <w:sz w:val="16"/>
                          </w:rPr>
                        </w:pPr>
                        <w:r>
                          <w:rPr>
                            <w:rFonts w:ascii="Arial" w:eastAsia="Arial" w:hAnsi="Arial"/>
                            <w:color w:val="000000"/>
                            <w:sz w:val="16"/>
                          </w:rPr>
                          <w:t>34.</w:t>
                        </w:r>
                      </w:p>
                    </w:tc>
                    <w:tc>
                      <w:tcPr>
                        <w:tcW w:w="2150" w:type="dxa"/>
                        <w:gridSpan w:val="8"/>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2" w:lineRule="exact"/>
                          <w:ind w:left="106"/>
                          <w:textAlignment w:val="baseline"/>
                          <w:rPr>
                            <w:rFonts w:ascii="Arial" w:eastAsia="Arial" w:hAnsi="Arial"/>
                            <w:color w:val="000000"/>
                            <w:sz w:val="16"/>
                          </w:rPr>
                        </w:pPr>
                        <w:r>
                          <w:rPr>
                            <w:rFonts w:ascii="Arial" w:eastAsia="Arial" w:hAnsi="Arial"/>
                            <w:color w:val="000000"/>
                            <w:sz w:val="16"/>
                          </w:rPr>
                          <w:t>Termination of Convenience</w:t>
                        </w:r>
                      </w:p>
                    </w:tc>
                    <w:tc>
                      <w:tcPr>
                        <w:tcW w:w="2141" w:type="dxa"/>
                        <w:gridSpan w:val="7"/>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2" w:lineRule="exact"/>
                          <w:jc w:val="center"/>
                          <w:textAlignment w:val="baseline"/>
                          <w:rPr>
                            <w:rFonts w:ascii="Arial" w:eastAsia="Arial" w:hAnsi="Arial"/>
                            <w:color w:val="000000"/>
                            <w:sz w:val="16"/>
                          </w:rPr>
                        </w:pPr>
                        <w:r>
                          <w:rPr>
                            <w:rFonts w:ascii="Arial" w:eastAsia="Arial" w:hAnsi="Arial"/>
                            <w:color w:val="000000"/>
                            <w:sz w:val="16"/>
                          </w:rPr>
                          <w:t>12</w:t>
                        </w:r>
                      </w:p>
                    </w:tc>
                  </w:tr>
                  <w:tr w:rsidR="005C704C">
                    <w:tblPrEx>
                      <w:tblCellMar>
                        <w:top w:w="0" w:type="dxa"/>
                        <w:bottom w:w="0" w:type="dxa"/>
                      </w:tblCellMar>
                    </w:tblPrEx>
                    <w:trPr>
                      <w:trHeight w:hRule="exact" w:val="192"/>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92" w:lineRule="exact"/>
                          <w:ind w:left="105"/>
                          <w:textAlignment w:val="baseline"/>
                          <w:rPr>
                            <w:rFonts w:ascii="Arial" w:eastAsia="Arial" w:hAnsi="Arial"/>
                            <w:color w:val="000000"/>
                            <w:sz w:val="16"/>
                          </w:rPr>
                        </w:pPr>
                        <w:r>
                          <w:rPr>
                            <w:rFonts w:ascii="Arial" w:eastAsia="Arial" w:hAnsi="Arial"/>
                            <w:color w:val="000000"/>
                            <w:sz w:val="16"/>
                          </w:rPr>
                          <w:t>11.</w:t>
                        </w:r>
                      </w:p>
                    </w:tc>
                    <w:tc>
                      <w:tcPr>
                        <w:tcW w:w="2055" w:type="dxa"/>
                        <w:gridSpan w:val="5"/>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92" w:lineRule="exact"/>
                          <w:ind w:left="106"/>
                          <w:textAlignment w:val="baseline"/>
                          <w:rPr>
                            <w:rFonts w:ascii="Arial" w:eastAsia="Arial" w:hAnsi="Arial"/>
                            <w:color w:val="000000"/>
                            <w:sz w:val="16"/>
                          </w:rPr>
                        </w:pPr>
                        <w:r>
                          <w:rPr>
                            <w:rFonts w:ascii="Arial" w:eastAsia="Arial" w:hAnsi="Arial"/>
                            <w:color w:val="000000"/>
                            <w:sz w:val="16"/>
                          </w:rPr>
                          <w:t>Material and Workmanship</w:t>
                        </w:r>
                      </w:p>
                    </w:tc>
                    <w:tc>
                      <w:tcPr>
                        <w:tcW w:w="2443" w:type="dxa"/>
                        <w:gridSpan w:val="9"/>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92" w:lineRule="exact"/>
                          <w:jc w:val="center"/>
                          <w:textAlignment w:val="baseline"/>
                          <w:rPr>
                            <w:rFonts w:ascii="Arial" w:eastAsia="Arial" w:hAnsi="Arial"/>
                            <w:color w:val="000000"/>
                            <w:sz w:val="16"/>
                          </w:rPr>
                        </w:pPr>
                        <w:r>
                          <w:rPr>
                            <w:rFonts w:ascii="Arial" w:eastAsia="Arial" w:hAnsi="Arial"/>
                            <w:color w:val="000000"/>
                            <w:sz w:val="16"/>
                          </w:rPr>
                          <w:t>5</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92" w:lineRule="exact"/>
                          <w:textAlignment w:val="baseline"/>
                          <w:rPr>
                            <w:rFonts w:ascii="Arial" w:eastAsia="Arial" w:hAnsi="Arial"/>
                            <w:color w:val="000000"/>
                            <w:sz w:val="16"/>
                          </w:rPr>
                        </w:pPr>
                        <w:r>
                          <w:rPr>
                            <w:rFonts w:ascii="Arial" w:eastAsia="Arial" w:hAnsi="Arial"/>
                            <w:color w:val="000000"/>
                            <w:sz w:val="16"/>
                          </w:rPr>
                          <w:t>35.</w:t>
                        </w:r>
                      </w:p>
                    </w:tc>
                    <w:tc>
                      <w:tcPr>
                        <w:tcW w:w="1814" w:type="dxa"/>
                        <w:gridSpan w:val="7"/>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92" w:lineRule="exact"/>
                          <w:ind w:left="106"/>
                          <w:textAlignment w:val="baseline"/>
                          <w:rPr>
                            <w:rFonts w:ascii="Arial" w:eastAsia="Arial" w:hAnsi="Arial"/>
                            <w:color w:val="000000"/>
                            <w:sz w:val="16"/>
                          </w:rPr>
                        </w:pPr>
                        <w:r>
                          <w:rPr>
                            <w:rFonts w:ascii="Arial" w:eastAsia="Arial" w:hAnsi="Arial"/>
                            <w:color w:val="000000"/>
                            <w:sz w:val="16"/>
                          </w:rPr>
                          <w:t>Assignment of Contract</w:t>
                        </w:r>
                      </w:p>
                    </w:tc>
                    <w:tc>
                      <w:tcPr>
                        <w:tcW w:w="2477" w:type="dxa"/>
                        <w:gridSpan w:val="8"/>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92" w:lineRule="exact"/>
                          <w:jc w:val="center"/>
                          <w:textAlignment w:val="baseline"/>
                          <w:rPr>
                            <w:rFonts w:ascii="Arial" w:eastAsia="Arial" w:hAnsi="Arial"/>
                            <w:color w:val="000000"/>
                            <w:sz w:val="16"/>
                          </w:rPr>
                        </w:pPr>
                        <w:r>
                          <w:rPr>
                            <w:rFonts w:ascii="Arial" w:eastAsia="Arial" w:hAnsi="Arial"/>
                            <w:color w:val="000000"/>
                            <w:sz w:val="16"/>
                          </w:rPr>
                          <w:t>12</w:t>
                        </w:r>
                      </w:p>
                    </w:tc>
                  </w:tr>
                  <w:tr w:rsidR="005C704C">
                    <w:tblPrEx>
                      <w:tblCellMar>
                        <w:top w:w="0" w:type="dxa"/>
                        <w:bottom w:w="0" w:type="dxa"/>
                      </w:tblCellMar>
                    </w:tblPrEx>
                    <w:trPr>
                      <w:trHeight w:hRule="exact" w:val="206"/>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94" w:lineRule="exact"/>
                          <w:ind w:left="105"/>
                          <w:textAlignment w:val="baseline"/>
                          <w:rPr>
                            <w:rFonts w:ascii="Arial" w:eastAsia="Arial" w:hAnsi="Arial"/>
                            <w:color w:val="000000"/>
                            <w:sz w:val="16"/>
                          </w:rPr>
                        </w:pPr>
                        <w:r>
                          <w:rPr>
                            <w:rFonts w:ascii="Arial" w:eastAsia="Arial" w:hAnsi="Arial"/>
                            <w:color w:val="000000"/>
                            <w:sz w:val="16"/>
                          </w:rPr>
                          <w:t>12.</w:t>
                        </w:r>
                      </w:p>
                    </w:tc>
                    <w:tc>
                      <w:tcPr>
                        <w:tcW w:w="1512" w:type="dxa"/>
                        <w:gridSpan w:val="3"/>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94" w:lineRule="exact"/>
                          <w:ind w:left="106"/>
                          <w:textAlignment w:val="baseline"/>
                          <w:rPr>
                            <w:rFonts w:ascii="Arial" w:eastAsia="Arial" w:hAnsi="Arial"/>
                            <w:color w:val="000000"/>
                            <w:sz w:val="16"/>
                          </w:rPr>
                        </w:pPr>
                        <w:r>
                          <w:rPr>
                            <w:rFonts w:ascii="Arial" w:eastAsia="Arial" w:hAnsi="Arial"/>
                            <w:color w:val="000000"/>
                            <w:sz w:val="16"/>
                          </w:rPr>
                          <w:t>Permits and Codes</w:t>
                        </w:r>
                      </w:p>
                    </w:tc>
                    <w:tc>
                      <w:tcPr>
                        <w:tcW w:w="2986" w:type="dxa"/>
                        <w:gridSpan w:val="11"/>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94" w:lineRule="exact"/>
                          <w:jc w:val="center"/>
                          <w:textAlignment w:val="baseline"/>
                          <w:rPr>
                            <w:rFonts w:ascii="Arial" w:eastAsia="Arial" w:hAnsi="Arial"/>
                            <w:color w:val="000000"/>
                            <w:sz w:val="16"/>
                          </w:rPr>
                        </w:pPr>
                        <w:r>
                          <w:rPr>
                            <w:rFonts w:ascii="Arial" w:eastAsia="Arial" w:hAnsi="Arial"/>
                            <w:color w:val="000000"/>
                            <w:sz w:val="16"/>
                          </w:rPr>
                          <w:t>5</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94" w:lineRule="exact"/>
                          <w:textAlignment w:val="baseline"/>
                          <w:rPr>
                            <w:rFonts w:ascii="Arial" w:eastAsia="Arial" w:hAnsi="Arial"/>
                            <w:color w:val="000000"/>
                            <w:sz w:val="16"/>
                          </w:rPr>
                        </w:pPr>
                        <w:r>
                          <w:rPr>
                            <w:rFonts w:ascii="Arial" w:eastAsia="Arial" w:hAnsi="Arial"/>
                            <w:color w:val="000000"/>
                            <w:sz w:val="16"/>
                          </w:rPr>
                          <w:t>36.</w:t>
                        </w:r>
                      </w:p>
                    </w:tc>
                    <w:tc>
                      <w:tcPr>
                        <w:tcW w:w="854" w:type="dxa"/>
                        <w:gridSpan w:val="3"/>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94" w:lineRule="exact"/>
                          <w:ind w:left="106"/>
                          <w:textAlignment w:val="baseline"/>
                          <w:rPr>
                            <w:rFonts w:ascii="Arial" w:eastAsia="Arial" w:hAnsi="Arial"/>
                            <w:color w:val="000000"/>
                            <w:sz w:val="16"/>
                          </w:rPr>
                        </w:pPr>
                        <w:r>
                          <w:rPr>
                            <w:rFonts w:ascii="Arial" w:eastAsia="Arial" w:hAnsi="Arial"/>
                            <w:color w:val="000000"/>
                            <w:sz w:val="16"/>
                          </w:rPr>
                          <w:t>Insurance</w:t>
                        </w:r>
                      </w:p>
                    </w:tc>
                    <w:tc>
                      <w:tcPr>
                        <w:tcW w:w="3437" w:type="dxa"/>
                        <w:gridSpan w:val="12"/>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94" w:lineRule="exact"/>
                          <w:jc w:val="center"/>
                          <w:textAlignment w:val="baseline"/>
                          <w:rPr>
                            <w:rFonts w:ascii="Arial" w:eastAsia="Arial" w:hAnsi="Arial"/>
                            <w:color w:val="000000"/>
                            <w:sz w:val="16"/>
                          </w:rPr>
                        </w:pPr>
                        <w:r>
                          <w:rPr>
                            <w:rFonts w:ascii="Arial" w:eastAsia="Arial" w:hAnsi="Arial"/>
                            <w:color w:val="000000"/>
                            <w:sz w:val="16"/>
                          </w:rPr>
                          <w:t>12</w:t>
                        </w:r>
                      </w:p>
                    </w:tc>
                  </w:tr>
                  <w:tr w:rsidR="005C704C">
                    <w:tblPrEx>
                      <w:tblCellMar>
                        <w:top w:w="0" w:type="dxa"/>
                        <w:bottom w:w="0" w:type="dxa"/>
                      </w:tblCellMar>
                    </w:tblPrEx>
                    <w:trPr>
                      <w:trHeight w:hRule="exact" w:val="188"/>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2" w:lineRule="exact"/>
                          <w:ind w:left="105"/>
                          <w:textAlignment w:val="baseline"/>
                          <w:rPr>
                            <w:rFonts w:ascii="Arial" w:eastAsia="Arial" w:hAnsi="Arial"/>
                            <w:color w:val="000000"/>
                            <w:sz w:val="16"/>
                          </w:rPr>
                        </w:pPr>
                        <w:r>
                          <w:rPr>
                            <w:rFonts w:ascii="Arial" w:eastAsia="Arial" w:hAnsi="Arial"/>
                            <w:color w:val="000000"/>
                            <w:sz w:val="16"/>
                          </w:rPr>
                          <w:t>13.</w:t>
                        </w:r>
                      </w:p>
                    </w:tc>
                    <w:tc>
                      <w:tcPr>
                        <w:tcW w:w="2972" w:type="dxa"/>
                        <w:gridSpan w:val="8"/>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2" w:lineRule="exact"/>
                          <w:ind w:left="106"/>
                          <w:textAlignment w:val="baseline"/>
                          <w:rPr>
                            <w:rFonts w:ascii="Arial" w:eastAsia="Arial" w:hAnsi="Arial"/>
                            <w:color w:val="000000"/>
                            <w:sz w:val="16"/>
                          </w:rPr>
                        </w:pPr>
                        <w:r>
                          <w:rPr>
                            <w:rFonts w:ascii="Arial" w:eastAsia="Arial" w:hAnsi="Arial"/>
                            <w:color w:val="000000"/>
                            <w:sz w:val="16"/>
                          </w:rPr>
                          <w:t>Health, Safety, and Accident Prevention</w:t>
                        </w:r>
                      </w:p>
                    </w:tc>
                    <w:tc>
                      <w:tcPr>
                        <w:tcW w:w="1526" w:type="dxa"/>
                        <w:gridSpan w:val="6"/>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2" w:lineRule="exact"/>
                          <w:jc w:val="center"/>
                          <w:textAlignment w:val="baseline"/>
                          <w:rPr>
                            <w:rFonts w:ascii="Arial" w:eastAsia="Arial" w:hAnsi="Arial"/>
                            <w:color w:val="000000"/>
                            <w:sz w:val="16"/>
                          </w:rPr>
                        </w:pPr>
                        <w:r>
                          <w:rPr>
                            <w:rFonts w:ascii="Arial" w:eastAsia="Arial" w:hAnsi="Arial"/>
                            <w:color w:val="000000"/>
                            <w:sz w:val="16"/>
                          </w:rPr>
                          <w:t>6</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2" w:lineRule="exact"/>
                          <w:textAlignment w:val="baseline"/>
                          <w:rPr>
                            <w:rFonts w:ascii="Arial" w:eastAsia="Arial" w:hAnsi="Arial"/>
                            <w:color w:val="000000"/>
                            <w:sz w:val="16"/>
                          </w:rPr>
                        </w:pPr>
                        <w:r>
                          <w:rPr>
                            <w:rFonts w:ascii="Arial" w:eastAsia="Arial" w:hAnsi="Arial"/>
                            <w:color w:val="000000"/>
                            <w:sz w:val="16"/>
                          </w:rPr>
                          <w:t>37.</w:t>
                        </w:r>
                      </w:p>
                    </w:tc>
                    <w:tc>
                      <w:tcPr>
                        <w:tcW w:w="1085" w:type="dxa"/>
                        <w:gridSpan w:val="4"/>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2" w:lineRule="exact"/>
                          <w:ind w:left="106"/>
                          <w:textAlignment w:val="baseline"/>
                          <w:rPr>
                            <w:rFonts w:ascii="Arial" w:eastAsia="Arial" w:hAnsi="Arial"/>
                            <w:color w:val="000000"/>
                            <w:sz w:val="16"/>
                          </w:rPr>
                        </w:pPr>
                        <w:r>
                          <w:rPr>
                            <w:rFonts w:ascii="Arial" w:eastAsia="Arial" w:hAnsi="Arial"/>
                            <w:color w:val="000000"/>
                            <w:sz w:val="16"/>
                          </w:rPr>
                          <w:t>Subcontracts</w:t>
                        </w:r>
                      </w:p>
                    </w:tc>
                    <w:tc>
                      <w:tcPr>
                        <w:tcW w:w="3206" w:type="dxa"/>
                        <w:gridSpan w:val="11"/>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2" w:lineRule="exact"/>
                          <w:jc w:val="center"/>
                          <w:textAlignment w:val="baseline"/>
                          <w:rPr>
                            <w:rFonts w:ascii="Arial" w:eastAsia="Arial" w:hAnsi="Arial"/>
                            <w:color w:val="000000"/>
                            <w:sz w:val="16"/>
                          </w:rPr>
                        </w:pPr>
                        <w:r>
                          <w:rPr>
                            <w:rFonts w:ascii="Arial" w:eastAsia="Arial" w:hAnsi="Arial"/>
                            <w:color w:val="000000"/>
                            <w:sz w:val="16"/>
                          </w:rPr>
                          <w:t>13</w:t>
                        </w:r>
                      </w:p>
                    </w:tc>
                  </w:tr>
                  <w:tr w:rsidR="005C704C">
                    <w:tblPrEx>
                      <w:tblCellMar>
                        <w:top w:w="0" w:type="dxa"/>
                        <w:bottom w:w="0" w:type="dxa"/>
                      </w:tblCellMar>
                    </w:tblPrEx>
                    <w:trPr>
                      <w:trHeight w:hRule="exact" w:val="384"/>
                    </w:trPr>
                    <w:tc>
                      <w:tcPr>
                        <w:tcW w:w="465"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c>
                      <w:tcPr>
                        <w:tcW w:w="4498" w:type="dxa"/>
                        <w:gridSpan w:val="14"/>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c>
                      <w:tcPr>
                        <w:tcW w:w="629"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c>
                      <w:tcPr>
                        <w:tcW w:w="571"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c>
                      <w:tcPr>
                        <w:tcW w:w="4291" w:type="dxa"/>
                        <w:gridSpan w:val="15"/>
                        <w:tcBorders>
                          <w:top w:val="single" w:sz="4" w:space="0" w:color="000000"/>
                          <w:left w:val="single" w:sz="4" w:space="0" w:color="000000"/>
                          <w:bottom w:val="single" w:sz="4" w:space="0" w:color="000000"/>
                          <w:right w:val="single" w:sz="4" w:space="0" w:color="000000"/>
                        </w:tcBorders>
                      </w:tcPr>
                      <w:p w:rsidR="005C704C" w:rsidRDefault="007215C4">
                        <w:pPr>
                          <w:spacing w:line="187" w:lineRule="exact"/>
                          <w:ind w:left="108" w:right="216"/>
                          <w:textAlignment w:val="baseline"/>
                          <w:rPr>
                            <w:rFonts w:ascii="Arial" w:eastAsia="Arial" w:hAnsi="Arial"/>
                            <w:color w:val="000000"/>
                            <w:spacing w:val="-1"/>
                            <w:sz w:val="16"/>
                          </w:rPr>
                        </w:pPr>
                        <w:r>
                          <w:rPr>
                            <w:rFonts w:ascii="Arial" w:eastAsia="Arial" w:hAnsi="Arial"/>
                            <w:color w:val="000000"/>
                            <w:spacing w:val="-1"/>
                            <w:sz w:val="16"/>
                          </w:rPr>
                          <w:t>Subcontracting with Small and Minority Firms, Women’s Business Enterprise, and Labor Surplus Area Firms</w:t>
                        </w:r>
                      </w:p>
                    </w:tc>
                    <w:tc>
                      <w:tcPr>
                        <w:tcW w:w="634"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r>
                  <w:tr w:rsidR="005C704C">
                    <w:tblPrEx>
                      <w:tblCellMar>
                        <w:top w:w="0" w:type="dxa"/>
                        <w:bottom w:w="0" w:type="dxa"/>
                      </w:tblCellMar>
                    </w:tblPrEx>
                    <w:trPr>
                      <w:trHeight w:hRule="exact" w:val="192"/>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6" w:lineRule="exact"/>
                          <w:ind w:left="105"/>
                          <w:textAlignment w:val="baseline"/>
                          <w:rPr>
                            <w:rFonts w:ascii="Arial" w:eastAsia="Arial" w:hAnsi="Arial"/>
                            <w:color w:val="000000"/>
                            <w:sz w:val="16"/>
                          </w:rPr>
                        </w:pPr>
                        <w:r>
                          <w:rPr>
                            <w:rFonts w:ascii="Arial" w:eastAsia="Arial" w:hAnsi="Arial"/>
                            <w:color w:val="000000"/>
                            <w:sz w:val="16"/>
                          </w:rPr>
                          <w:t>15.</w:t>
                        </w:r>
                      </w:p>
                    </w:tc>
                    <w:tc>
                      <w:tcPr>
                        <w:tcW w:w="2818" w:type="dxa"/>
                        <w:gridSpan w:val="7"/>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6" w:lineRule="exact"/>
                          <w:ind w:left="106"/>
                          <w:textAlignment w:val="baseline"/>
                          <w:rPr>
                            <w:rFonts w:ascii="Arial" w:eastAsia="Arial" w:hAnsi="Arial"/>
                            <w:color w:val="000000"/>
                            <w:sz w:val="16"/>
                          </w:rPr>
                        </w:pPr>
                        <w:r>
                          <w:rPr>
                            <w:rFonts w:ascii="Arial" w:eastAsia="Arial" w:hAnsi="Arial"/>
                            <w:color w:val="000000"/>
                            <w:sz w:val="16"/>
                          </w:rPr>
                          <w:t>Availability and Use of Utility Services</w:t>
                        </w:r>
                      </w:p>
                    </w:tc>
                    <w:tc>
                      <w:tcPr>
                        <w:tcW w:w="1680" w:type="dxa"/>
                        <w:gridSpan w:val="7"/>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6" w:lineRule="exact"/>
                          <w:jc w:val="center"/>
                          <w:textAlignment w:val="baseline"/>
                          <w:rPr>
                            <w:rFonts w:ascii="Arial" w:eastAsia="Arial" w:hAnsi="Arial"/>
                            <w:color w:val="000000"/>
                            <w:sz w:val="16"/>
                          </w:rPr>
                        </w:pPr>
                        <w:r>
                          <w:rPr>
                            <w:rFonts w:ascii="Arial" w:eastAsia="Arial" w:hAnsi="Arial"/>
                            <w:color w:val="000000"/>
                            <w:sz w:val="16"/>
                          </w:rPr>
                          <w:t>6</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6" w:lineRule="exact"/>
                          <w:textAlignment w:val="baseline"/>
                          <w:rPr>
                            <w:rFonts w:ascii="Arial" w:eastAsia="Arial" w:hAnsi="Arial"/>
                            <w:color w:val="000000"/>
                            <w:sz w:val="16"/>
                          </w:rPr>
                        </w:pPr>
                        <w:r>
                          <w:rPr>
                            <w:rFonts w:ascii="Arial" w:eastAsia="Arial" w:hAnsi="Arial"/>
                            <w:color w:val="000000"/>
                            <w:sz w:val="16"/>
                          </w:rPr>
                          <w:t>39.</w:t>
                        </w:r>
                      </w:p>
                    </w:tc>
                    <w:tc>
                      <w:tcPr>
                        <w:tcW w:w="2366" w:type="dxa"/>
                        <w:gridSpan w:val="9"/>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6" w:lineRule="exact"/>
                          <w:ind w:left="106"/>
                          <w:textAlignment w:val="baseline"/>
                          <w:rPr>
                            <w:rFonts w:ascii="Arial" w:eastAsia="Arial" w:hAnsi="Arial"/>
                            <w:color w:val="000000"/>
                            <w:sz w:val="16"/>
                          </w:rPr>
                        </w:pPr>
                        <w:r>
                          <w:rPr>
                            <w:rFonts w:ascii="Arial" w:eastAsia="Arial" w:hAnsi="Arial"/>
                            <w:color w:val="000000"/>
                            <w:sz w:val="16"/>
                          </w:rPr>
                          <w:t>Equal Employment Opportunity</w:t>
                        </w:r>
                      </w:p>
                    </w:tc>
                    <w:tc>
                      <w:tcPr>
                        <w:tcW w:w="1925" w:type="dxa"/>
                        <w:gridSpan w:val="6"/>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6" w:lineRule="exact"/>
                          <w:jc w:val="center"/>
                          <w:textAlignment w:val="baseline"/>
                          <w:rPr>
                            <w:rFonts w:ascii="Arial" w:eastAsia="Arial" w:hAnsi="Arial"/>
                            <w:color w:val="000000"/>
                            <w:sz w:val="16"/>
                          </w:rPr>
                        </w:pPr>
                        <w:r>
                          <w:rPr>
                            <w:rFonts w:ascii="Arial" w:eastAsia="Arial" w:hAnsi="Arial"/>
                            <w:color w:val="000000"/>
                            <w:sz w:val="16"/>
                          </w:rPr>
                          <w:t>13</w:t>
                        </w:r>
                      </w:p>
                    </w:tc>
                  </w:tr>
                  <w:tr w:rsidR="005C704C">
                    <w:tblPrEx>
                      <w:tblCellMar>
                        <w:top w:w="0" w:type="dxa"/>
                        <w:bottom w:w="0" w:type="dxa"/>
                      </w:tblCellMar>
                    </w:tblPrEx>
                    <w:trPr>
                      <w:trHeight w:hRule="exact" w:val="571"/>
                    </w:trPr>
                    <w:tc>
                      <w:tcPr>
                        <w:tcW w:w="465"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c>
                      <w:tcPr>
                        <w:tcW w:w="4498" w:type="dxa"/>
                        <w:gridSpan w:val="14"/>
                        <w:tcBorders>
                          <w:top w:val="single" w:sz="4" w:space="0" w:color="000000"/>
                          <w:left w:val="single" w:sz="4" w:space="0" w:color="000000"/>
                          <w:bottom w:val="single" w:sz="4" w:space="0" w:color="000000"/>
                          <w:right w:val="single" w:sz="4" w:space="0" w:color="000000"/>
                        </w:tcBorders>
                      </w:tcPr>
                      <w:p w:rsidR="005C704C" w:rsidRDefault="007215C4">
                        <w:pPr>
                          <w:spacing w:after="187" w:line="187" w:lineRule="exact"/>
                          <w:ind w:left="108" w:right="360"/>
                          <w:textAlignment w:val="baseline"/>
                          <w:rPr>
                            <w:rFonts w:ascii="Arial" w:eastAsia="Arial" w:hAnsi="Arial"/>
                            <w:color w:val="000000"/>
                            <w:sz w:val="16"/>
                          </w:rPr>
                        </w:pPr>
                        <w:r>
                          <w:rPr>
                            <w:rFonts w:ascii="Arial" w:eastAsia="Arial" w:hAnsi="Arial"/>
                            <w:color w:val="000000"/>
                            <w:sz w:val="16"/>
                          </w:rPr>
                          <w:t>Protection of Existing Vegetation, Structures, Equipment, Utilities, and Improvements</w:t>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before="189" w:after="187" w:line="194" w:lineRule="exact"/>
                          <w:jc w:val="center"/>
                          <w:textAlignment w:val="baseline"/>
                          <w:rPr>
                            <w:rFonts w:ascii="Arial" w:eastAsia="Arial" w:hAnsi="Arial"/>
                            <w:color w:val="000000"/>
                            <w:sz w:val="16"/>
                          </w:rPr>
                        </w:pPr>
                        <w:r>
                          <w:rPr>
                            <w:rFonts w:ascii="Arial" w:eastAsia="Arial" w:hAnsi="Arial"/>
                            <w:color w:val="000000"/>
                            <w:sz w:val="16"/>
                          </w:rPr>
                          <w:t>6</w:t>
                        </w:r>
                      </w:p>
                    </w:tc>
                    <w:tc>
                      <w:tcPr>
                        <w:tcW w:w="571"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c>
                      <w:tcPr>
                        <w:tcW w:w="4291" w:type="dxa"/>
                        <w:gridSpan w:val="15"/>
                        <w:tcBorders>
                          <w:top w:val="single" w:sz="4" w:space="0" w:color="000000"/>
                          <w:left w:val="single" w:sz="4" w:space="0" w:color="000000"/>
                          <w:bottom w:val="single" w:sz="4" w:space="0" w:color="000000"/>
                          <w:right w:val="single" w:sz="4" w:space="0" w:color="000000"/>
                        </w:tcBorders>
                      </w:tcPr>
                      <w:p w:rsidR="005C704C" w:rsidRDefault="007215C4">
                        <w:pPr>
                          <w:spacing w:after="4" w:line="185" w:lineRule="exact"/>
                          <w:ind w:left="108" w:right="180"/>
                          <w:textAlignment w:val="baseline"/>
                          <w:rPr>
                            <w:rFonts w:ascii="Arial" w:eastAsia="Arial" w:hAnsi="Arial"/>
                            <w:color w:val="000000"/>
                            <w:sz w:val="16"/>
                          </w:rPr>
                        </w:pPr>
                        <w:r>
                          <w:rPr>
                            <w:rFonts w:ascii="Arial" w:eastAsia="Arial" w:hAnsi="Arial"/>
                            <w:color w:val="000000"/>
                            <w:sz w:val="16"/>
                          </w:rPr>
                          <w:t>Employment, Training, and Contracting Opportunities for Low-Income Persons, Section 3 of the Housing and Urban Development Act of 1968</w:t>
                        </w:r>
                      </w:p>
                    </w:tc>
                    <w:tc>
                      <w:tcPr>
                        <w:tcW w:w="634"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r>
                  <w:tr w:rsidR="005C704C">
                    <w:tblPrEx>
                      <w:tblCellMar>
                        <w:top w:w="0" w:type="dxa"/>
                        <w:bottom w:w="0" w:type="dxa"/>
                      </w:tblCellMar>
                    </w:tblPrEx>
                    <w:trPr>
                      <w:trHeight w:hRule="exact" w:val="187"/>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ind w:left="105"/>
                          <w:textAlignment w:val="baseline"/>
                          <w:rPr>
                            <w:rFonts w:ascii="Arial" w:eastAsia="Arial" w:hAnsi="Arial"/>
                            <w:color w:val="000000"/>
                            <w:sz w:val="16"/>
                          </w:rPr>
                        </w:pPr>
                        <w:r>
                          <w:rPr>
                            <w:rFonts w:ascii="Arial" w:eastAsia="Arial" w:hAnsi="Arial"/>
                            <w:color w:val="000000"/>
                            <w:sz w:val="16"/>
                          </w:rPr>
                          <w:t>17.</w:t>
                        </w:r>
                      </w:p>
                    </w:tc>
                    <w:tc>
                      <w:tcPr>
                        <w:tcW w:w="3696" w:type="dxa"/>
                        <w:gridSpan w:val="11"/>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7" w:lineRule="exact"/>
                          <w:ind w:left="106"/>
                          <w:textAlignment w:val="baseline"/>
                          <w:rPr>
                            <w:rFonts w:ascii="Arial" w:eastAsia="Arial" w:hAnsi="Arial"/>
                            <w:color w:val="000000"/>
                            <w:sz w:val="16"/>
                          </w:rPr>
                        </w:pPr>
                        <w:r>
                          <w:rPr>
                            <w:rFonts w:ascii="Arial" w:eastAsia="Arial" w:hAnsi="Arial"/>
                            <w:color w:val="000000"/>
                            <w:sz w:val="16"/>
                          </w:rPr>
                          <w:t>Temporary Buildings and Transportation Materials</w:t>
                        </w:r>
                      </w:p>
                    </w:tc>
                    <w:tc>
                      <w:tcPr>
                        <w:tcW w:w="802" w:type="dxa"/>
                        <w:gridSpan w:val="3"/>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7</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7" w:lineRule="exact"/>
                          <w:textAlignment w:val="baseline"/>
                          <w:rPr>
                            <w:rFonts w:ascii="Arial" w:eastAsia="Arial" w:hAnsi="Arial"/>
                            <w:color w:val="000000"/>
                            <w:sz w:val="16"/>
                          </w:rPr>
                        </w:pPr>
                        <w:r>
                          <w:rPr>
                            <w:rFonts w:ascii="Arial" w:eastAsia="Arial" w:hAnsi="Arial"/>
                            <w:color w:val="000000"/>
                            <w:sz w:val="16"/>
                          </w:rPr>
                          <w:t>41.</w:t>
                        </w:r>
                      </w:p>
                    </w:tc>
                    <w:tc>
                      <w:tcPr>
                        <w:tcW w:w="2482" w:type="dxa"/>
                        <w:gridSpan w:val="10"/>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7" w:lineRule="exact"/>
                          <w:ind w:left="106"/>
                          <w:textAlignment w:val="baseline"/>
                          <w:rPr>
                            <w:rFonts w:ascii="Arial" w:eastAsia="Arial" w:hAnsi="Arial"/>
                            <w:color w:val="000000"/>
                            <w:sz w:val="16"/>
                          </w:rPr>
                        </w:pPr>
                        <w:r>
                          <w:rPr>
                            <w:rFonts w:ascii="Arial" w:eastAsia="Arial" w:hAnsi="Arial"/>
                            <w:color w:val="000000"/>
                            <w:sz w:val="16"/>
                          </w:rPr>
                          <w:t>Interest of Members of Congress</w:t>
                        </w:r>
                      </w:p>
                    </w:tc>
                    <w:tc>
                      <w:tcPr>
                        <w:tcW w:w="1809" w:type="dxa"/>
                        <w:gridSpan w:val="5"/>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15</w:t>
                        </w:r>
                      </w:p>
                    </w:tc>
                  </w:tr>
                  <w:tr w:rsidR="005C704C">
                    <w:tblPrEx>
                      <w:tblCellMar>
                        <w:top w:w="0" w:type="dxa"/>
                        <w:bottom w:w="0" w:type="dxa"/>
                      </w:tblCellMar>
                    </w:tblPrEx>
                    <w:trPr>
                      <w:trHeight w:hRule="exact" w:val="389"/>
                    </w:trPr>
                    <w:tc>
                      <w:tcPr>
                        <w:tcW w:w="465"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c>
                      <w:tcPr>
                        <w:tcW w:w="4498" w:type="dxa"/>
                        <w:gridSpan w:val="14"/>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c>
                      <w:tcPr>
                        <w:tcW w:w="629"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c>
                      <w:tcPr>
                        <w:tcW w:w="571"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c>
                      <w:tcPr>
                        <w:tcW w:w="4291" w:type="dxa"/>
                        <w:gridSpan w:val="15"/>
                        <w:tcBorders>
                          <w:top w:val="single" w:sz="4" w:space="0" w:color="000000"/>
                          <w:left w:val="single" w:sz="4" w:space="0" w:color="000000"/>
                          <w:bottom w:val="single" w:sz="4" w:space="0" w:color="000000"/>
                          <w:right w:val="single" w:sz="4" w:space="0" w:color="000000"/>
                        </w:tcBorders>
                      </w:tcPr>
                      <w:p w:rsidR="005C704C" w:rsidRDefault="007215C4">
                        <w:pPr>
                          <w:spacing w:after="4" w:line="187" w:lineRule="exact"/>
                          <w:ind w:left="108" w:right="180"/>
                          <w:jc w:val="both"/>
                          <w:textAlignment w:val="baseline"/>
                          <w:rPr>
                            <w:rFonts w:ascii="Arial" w:eastAsia="Arial" w:hAnsi="Arial"/>
                            <w:color w:val="000000"/>
                            <w:sz w:val="16"/>
                          </w:rPr>
                        </w:pPr>
                        <w:r>
                          <w:rPr>
                            <w:rFonts w:ascii="Arial" w:eastAsia="Arial" w:hAnsi="Arial"/>
                            <w:color w:val="000000"/>
                            <w:sz w:val="16"/>
                          </w:rPr>
                          <w:t>Interest of Members, Officers, or Employees and Former Members, Officers, or Employees</w:t>
                        </w:r>
                      </w:p>
                    </w:tc>
                    <w:tc>
                      <w:tcPr>
                        <w:tcW w:w="634" w:type="dxa"/>
                        <w:tcBorders>
                          <w:top w:val="single" w:sz="4" w:space="0" w:color="000000"/>
                          <w:left w:val="single" w:sz="4" w:space="0" w:color="000000"/>
                          <w:bottom w:val="single" w:sz="4" w:space="0" w:color="000000"/>
                          <w:right w:val="single" w:sz="4" w:space="0" w:color="000000"/>
                        </w:tcBorders>
                      </w:tcPr>
                      <w:p w:rsidR="005C704C" w:rsidRDefault="005C704C">
                        <w:pPr>
                          <w:textAlignment w:val="baseline"/>
                          <w:rPr>
                            <w:rFonts w:ascii="Arial" w:eastAsia="Arial" w:hAnsi="Arial"/>
                            <w:color w:val="000000"/>
                            <w:sz w:val="24"/>
                          </w:rPr>
                        </w:pPr>
                      </w:p>
                    </w:tc>
                  </w:tr>
                  <w:tr w:rsidR="005C704C">
                    <w:tblPrEx>
                      <w:tblCellMar>
                        <w:top w:w="0" w:type="dxa"/>
                        <w:bottom w:w="0" w:type="dxa"/>
                      </w:tblCellMar>
                    </w:tblPrEx>
                    <w:trPr>
                      <w:trHeight w:hRule="exact" w:val="187"/>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ind w:left="105"/>
                          <w:textAlignment w:val="baseline"/>
                          <w:rPr>
                            <w:rFonts w:ascii="Arial" w:eastAsia="Arial" w:hAnsi="Arial"/>
                            <w:color w:val="000000"/>
                            <w:sz w:val="16"/>
                          </w:rPr>
                        </w:pPr>
                        <w:r>
                          <w:rPr>
                            <w:rFonts w:ascii="Arial" w:eastAsia="Arial" w:hAnsi="Arial"/>
                            <w:color w:val="000000"/>
                            <w:sz w:val="16"/>
                          </w:rPr>
                          <w:t>19.</w:t>
                        </w:r>
                      </w:p>
                    </w:tc>
                    <w:tc>
                      <w:tcPr>
                        <w:tcW w:w="1392" w:type="dxa"/>
                        <w:gridSpan w:val="2"/>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7" w:lineRule="exact"/>
                          <w:ind w:left="106"/>
                          <w:textAlignment w:val="baseline"/>
                          <w:rPr>
                            <w:rFonts w:ascii="Arial" w:eastAsia="Arial" w:hAnsi="Arial"/>
                            <w:color w:val="000000"/>
                            <w:sz w:val="16"/>
                          </w:rPr>
                        </w:pPr>
                        <w:r>
                          <w:rPr>
                            <w:rFonts w:ascii="Arial" w:eastAsia="Arial" w:hAnsi="Arial"/>
                            <w:color w:val="000000"/>
                            <w:sz w:val="16"/>
                          </w:rPr>
                          <w:t>Energy Efficiency</w:t>
                        </w:r>
                      </w:p>
                    </w:tc>
                    <w:tc>
                      <w:tcPr>
                        <w:tcW w:w="3106" w:type="dxa"/>
                        <w:gridSpan w:val="12"/>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7</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7" w:lineRule="exact"/>
                          <w:textAlignment w:val="baseline"/>
                          <w:rPr>
                            <w:rFonts w:ascii="Arial" w:eastAsia="Arial" w:hAnsi="Arial"/>
                            <w:color w:val="000000"/>
                            <w:sz w:val="16"/>
                          </w:rPr>
                        </w:pPr>
                        <w:r>
                          <w:rPr>
                            <w:rFonts w:ascii="Arial" w:eastAsia="Arial" w:hAnsi="Arial"/>
                            <w:color w:val="000000"/>
                            <w:sz w:val="16"/>
                          </w:rPr>
                          <w:t>43.</w:t>
                        </w:r>
                      </w:p>
                    </w:tc>
                    <w:tc>
                      <w:tcPr>
                        <w:tcW w:w="3211" w:type="dxa"/>
                        <w:gridSpan w:val="12"/>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7" w:lineRule="exact"/>
                          <w:ind w:left="106"/>
                          <w:textAlignment w:val="baseline"/>
                          <w:rPr>
                            <w:rFonts w:ascii="Arial" w:eastAsia="Arial" w:hAnsi="Arial"/>
                            <w:color w:val="000000"/>
                            <w:sz w:val="16"/>
                          </w:rPr>
                        </w:pPr>
                        <w:r>
                          <w:rPr>
                            <w:rFonts w:ascii="Arial" w:eastAsia="Arial" w:hAnsi="Arial"/>
                            <w:color w:val="000000"/>
                            <w:sz w:val="16"/>
                          </w:rPr>
                          <w:t>Limitations on Payments Made to Influence</w:t>
                        </w:r>
                      </w:p>
                    </w:tc>
                    <w:tc>
                      <w:tcPr>
                        <w:tcW w:w="1080" w:type="dxa"/>
                        <w:gridSpan w:val="3"/>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15</w:t>
                        </w:r>
                      </w:p>
                    </w:tc>
                  </w:tr>
                  <w:tr w:rsidR="005C704C">
                    <w:tblPrEx>
                      <w:tblCellMar>
                        <w:top w:w="0" w:type="dxa"/>
                        <w:bottom w:w="0" w:type="dxa"/>
                      </w:tblCellMar>
                    </w:tblPrEx>
                    <w:trPr>
                      <w:trHeight w:hRule="exact" w:val="192"/>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ind w:left="105"/>
                          <w:textAlignment w:val="baseline"/>
                          <w:rPr>
                            <w:rFonts w:ascii="Arial" w:eastAsia="Arial" w:hAnsi="Arial"/>
                            <w:color w:val="000000"/>
                            <w:sz w:val="16"/>
                          </w:rPr>
                        </w:pPr>
                        <w:r>
                          <w:rPr>
                            <w:rFonts w:ascii="Arial" w:eastAsia="Arial" w:hAnsi="Arial"/>
                            <w:color w:val="000000"/>
                            <w:sz w:val="16"/>
                          </w:rPr>
                          <w:t>20.</w:t>
                        </w:r>
                      </w:p>
                    </w:tc>
                    <w:tc>
                      <w:tcPr>
                        <w:tcW w:w="3188" w:type="dxa"/>
                        <w:gridSpan w:val="9"/>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7" w:lineRule="exact"/>
                          <w:ind w:left="106"/>
                          <w:textAlignment w:val="baseline"/>
                          <w:rPr>
                            <w:rFonts w:ascii="Arial" w:eastAsia="Arial" w:hAnsi="Arial"/>
                            <w:color w:val="000000"/>
                            <w:sz w:val="16"/>
                          </w:rPr>
                        </w:pPr>
                        <w:r>
                          <w:rPr>
                            <w:rFonts w:ascii="Arial" w:eastAsia="Arial" w:hAnsi="Arial"/>
                            <w:color w:val="000000"/>
                            <w:sz w:val="16"/>
                          </w:rPr>
                          <w:t>Inspection and Acceptance of Construction</w:t>
                        </w:r>
                      </w:p>
                    </w:tc>
                    <w:tc>
                      <w:tcPr>
                        <w:tcW w:w="1310" w:type="dxa"/>
                        <w:gridSpan w:val="5"/>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7</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7" w:lineRule="exact"/>
                          <w:textAlignment w:val="baseline"/>
                          <w:rPr>
                            <w:rFonts w:ascii="Arial" w:eastAsia="Arial" w:hAnsi="Arial"/>
                            <w:color w:val="000000"/>
                            <w:sz w:val="16"/>
                          </w:rPr>
                        </w:pPr>
                        <w:r>
                          <w:rPr>
                            <w:rFonts w:ascii="Arial" w:eastAsia="Arial" w:hAnsi="Arial"/>
                            <w:color w:val="000000"/>
                            <w:sz w:val="16"/>
                          </w:rPr>
                          <w:t>44.</w:t>
                        </w:r>
                      </w:p>
                    </w:tc>
                    <w:tc>
                      <w:tcPr>
                        <w:tcW w:w="1709" w:type="dxa"/>
                        <w:gridSpan w:val="6"/>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7" w:lineRule="exact"/>
                          <w:ind w:left="106"/>
                          <w:textAlignment w:val="baseline"/>
                          <w:rPr>
                            <w:rFonts w:ascii="Arial" w:eastAsia="Arial" w:hAnsi="Arial"/>
                            <w:color w:val="000000"/>
                            <w:sz w:val="16"/>
                          </w:rPr>
                        </w:pPr>
                        <w:r>
                          <w:rPr>
                            <w:rFonts w:ascii="Arial" w:eastAsia="Arial" w:hAnsi="Arial"/>
                            <w:color w:val="000000"/>
                            <w:sz w:val="16"/>
                          </w:rPr>
                          <w:t>Royalties and Patents</w:t>
                        </w:r>
                      </w:p>
                    </w:tc>
                    <w:tc>
                      <w:tcPr>
                        <w:tcW w:w="2582" w:type="dxa"/>
                        <w:gridSpan w:val="9"/>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7" w:lineRule="exact"/>
                          <w:jc w:val="center"/>
                          <w:textAlignment w:val="baseline"/>
                          <w:rPr>
                            <w:rFonts w:ascii="Arial" w:eastAsia="Arial" w:hAnsi="Arial"/>
                            <w:color w:val="000000"/>
                            <w:sz w:val="16"/>
                          </w:rPr>
                        </w:pPr>
                        <w:r>
                          <w:rPr>
                            <w:rFonts w:ascii="Arial" w:eastAsia="Arial" w:hAnsi="Arial"/>
                            <w:color w:val="000000"/>
                            <w:sz w:val="16"/>
                          </w:rPr>
                          <w:t>15</w:t>
                        </w:r>
                      </w:p>
                    </w:tc>
                  </w:tr>
                  <w:tr w:rsidR="005C704C">
                    <w:tblPrEx>
                      <w:tblCellMar>
                        <w:top w:w="0" w:type="dxa"/>
                        <w:bottom w:w="0" w:type="dxa"/>
                      </w:tblCellMar>
                    </w:tblPrEx>
                    <w:trPr>
                      <w:trHeight w:hRule="exact" w:val="192"/>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2" w:lineRule="exact"/>
                          <w:ind w:left="105"/>
                          <w:textAlignment w:val="baseline"/>
                          <w:rPr>
                            <w:rFonts w:ascii="Arial" w:eastAsia="Arial" w:hAnsi="Arial"/>
                            <w:color w:val="000000"/>
                            <w:sz w:val="16"/>
                          </w:rPr>
                        </w:pPr>
                        <w:r>
                          <w:rPr>
                            <w:rFonts w:ascii="Arial" w:eastAsia="Arial" w:hAnsi="Arial"/>
                            <w:color w:val="000000"/>
                            <w:sz w:val="16"/>
                          </w:rPr>
                          <w:t>21.</w:t>
                        </w:r>
                      </w:p>
                    </w:tc>
                    <w:tc>
                      <w:tcPr>
                        <w:tcW w:w="2972" w:type="dxa"/>
                        <w:gridSpan w:val="8"/>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2" w:lineRule="exact"/>
                          <w:ind w:left="106"/>
                          <w:textAlignment w:val="baseline"/>
                          <w:rPr>
                            <w:rFonts w:ascii="Arial" w:eastAsia="Arial" w:hAnsi="Arial"/>
                            <w:color w:val="000000"/>
                            <w:sz w:val="16"/>
                          </w:rPr>
                        </w:pPr>
                        <w:r>
                          <w:rPr>
                            <w:rFonts w:ascii="Arial" w:eastAsia="Arial" w:hAnsi="Arial"/>
                            <w:color w:val="000000"/>
                            <w:sz w:val="16"/>
                          </w:rPr>
                          <w:t>Use and Possession Prior to Completion</w:t>
                        </w:r>
                      </w:p>
                    </w:tc>
                    <w:tc>
                      <w:tcPr>
                        <w:tcW w:w="1526" w:type="dxa"/>
                        <w:gridSpan w:val="6"/>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2" w:lineRule="exact"/>
                          <w:jc w:val="center"/>
                          <w:textAlignment w:val="baseline"/>
                          <w:rPr>
                            <w:rFonts w:ascii="Arial" w:eastAsia="Arial" w:hAnsi="Arial"/>
                            <w:color w:val="000000"/>
                            <w:sz w:val="16"/>
                          </w:rPr>
                        </w:pPr>
                        <w:r>
                          <w:rPr>
                            <w:rFonts w:ascii="Arial" w:eastAsia="Arial" w:hAnsi="Arial"/>
                            <w:color w:val="000000"/>
                            <w:sz w:val="16"/>
                          </w:rPr>
                          <w:t>8</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2" w:lineRule="exact"/>
                          <w:textAlignment w:val="baseline"/>
                          <w:rPr>
                            <w:rFonts w:ascii="Arial" w:eastAsia="Arial" w:hAnsi="Arial"/>
                            <w:color w:val="000000"/>
                            <w:sz w:val="16"/>
                          </w:rPr>
                        </w:pPr>
                        <w:r>
                          <w:rPr>
                            <w:rFonts w:ascii="Arial" w:eastAsia="Arial" w:hAnsi="Arial"/>
                            <w:color w:val="000000"/>
                            <w:sz w:val="16"/>
                          </w:rPr>
                          <w:t>45.</w:t>
                        </w:r>
                      </w:p>
                    </w:tc>
                    <w:tc>
                      <w:tcPr>
                        <w:tcW w:w="3797" w:type="dxa"/>
                        <w:gridSpan w:val="14"/>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2" w:lineRule="exact"/>
                          <w:ind w:left="106"/>
                          <w:textAlignment w:val="baseline"/>
                          <w:rPr>
                            <w:rFonts w:ascii="Arial" w:eastAsia="Arial" w:hAnsi="Arial"/>
                            <w:color w:val="000000"/>
                            <w:sz w:val="16"/>
                          </w:rPr>
                        </w:pPr>
                        <w:r>
                          <w:rPr>
                            <w:rFonts w:ascii="Arial" w:eastAsia="Arial" w:hAnsi="Arial"/>
                            <w:color w:val="000000"/>
                            <w:sz w:val="16"/>
                          </w:rPr>
                          <w:t>Examination and Retention of Contractor’s Records</w:t>
                        </w:r>
                      </w:p>
                    </w:tc>
                    <w:tc>
                      <w:tcPr>
                        <w:tcW w:w="494" w:type="dxa"/>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2" w:lineRule="exact"/>
                          <w:jc w:val="center"/>
                          <w:textAlignment w:val="baseline"/>
                          <w:rPr>
                            <w:rFonts w:ascii="Arial" w:eastAsia="Arial" w:hAnsi="Arial"/>
                            <w:color w:val="000000"/>
                            <w:sz w:val="16"/>
                          </w:rPr>
                        </w:pPr>
                        <w:r>
                          <w:rPr>
                            <w:rFonts w:ascii="Arial" w:eastAsia="Arial" w:hAnsi="Arial"/>
                            <w:color w:val="000000"/>
                            <w:sz w:val="16"/>
                          </w:rPr>
                          <w:t>15</w:t>
                        </w:r>
                      </w:p>
                    </w:tc>
                  </w:tr>
                  <w:tr w:rsidR="005C704C">
                    <w:tblPrEx>
                      <w:tblCellMar>
                        <w:top w:w="0" w:type="dxa"/>
                        <w:bottom w:w="0" w:type="dxa"/>
                      </w:tblCellMar>
                    </w:tblPrEx>
                    <w:trPr>
                      <w:trHeight w:hRule="exact" w:val="202"/>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5" w:lineRule="exact"/>
                          <w:ind w:left="105"/>
                          <w:textAlignment w:val="baseline"/>
                          <w:rPr>
                            <w:rFonts w:ascii="Arial" w:eastAsia="Arial" w:hAnsi="Arial"/>
                            <w:color w:val="000000"/>
                            <w:sz w:val="16"/>
                          </w:rPr>
                        </w:pPr>
                        <w:r>
                          <w:rPr>
                            <w:rFonts w:ascii="Arial" w:eastAsia="Arial" w:hAnsi="Arial"/>
                            <w:color w:val="000000"/>
                            <w:sz w:val="16"/>
                          </w:rPr>
                          <w:t>22.</w:t>
                        </w:r>
                      </w:p>
                    </w:tc>
                    <w:tc>
                      <w:tcPr>
                        <w:tcW w:w="1325" w:type="dxa"/>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4" w:lineRule="exact"/>
                          <w:ind w:left="106"/>
                          <w:textAlignment w:val="baseline"/>
                          <w:rPr>
                            <w:rFonts w:ascii="Arial" w:eastAsia="Arial" w:hAnsi="Arial"/>
                            <w:color w:val="000000"/>
                            <w:sz w:val="16"/>
                          </w:rPr>
                        </w:pPr>
                        <w:r>
                          <w:rPr>
                            <w:rFonts w:ascii="Arial" w:eastAsia="Arial" w:hAnsi="Arial"/>
                            <w:color w:val="000000"/>
                            <w:sz w:val="16"/>
                          </w:rPr>
                          <w:t>Warranty of Title</w:t>
                        </w:r>
                      </w:p>
                    </w:tc>
                    <w:tc>
                      <w:tcPr>
                        <w:tcW w:w="3173" w:type="dxa"/>
                        <w:gridSpan w:val="13"/>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5" w:lineRule="exact"/>
                          <w:jc w:val="center"/>
                          <w:textAlignment w:val="baseline"/>
                          <w:rPr>
                            <w:rFonts w:ascii="Arial" w:eastAsia="Arial" w:hAnsi="Arial"/>
                            <w:color w:val="000000"/>
                            <w:sz w:val="16"/>
                          </w:rPr>
                        </w:pPr>
                        <w:r>
                          <w:rPr>
                            <w:rFonts w:ascii="Arial" w:eastAsia="Arial" w:hAnsi="Arial"/>
                            <w:color w:val="000000"/>
                            <w:sz w:val="16"/>
                          </w:rPr>
                          <w:t>8</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5" w:lineRule="exact"/>
                          <w:textAlignment w:val="baseline"/>
                          <w:rPr>
                            <w:rFonts w:ascii="Arial" w:eastAsia="Arial" w:hAnsi="Arial"/>
                            <w:color w:val="000000"/>
                            <w:sz w:val="16"/>
                          </w:rPr>
                        </w:pPr>
                        <w:r>
                          <w:rPr>
                            <w:rFonts w:ascii="Arial" w:eastAsia="Arial" w:hAnsi="Arial"/>
                            <w:color w:val="000000"/>
                            <w:sz w:val="16"/>
                          </w:rPr>
                          <w:t>46.</w:t>
                        </w:r>
                      </w:p>
                    </w:tc>
                    <w:tc>
                      <w:tcPr>
                        <w:tcW w:w="3557" w:type="dxa"/>
                        <w:gridSpan w:val="13"/>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5" w:lineRule="exact"/>
                          <w:ind w:left="106"/>
                          <w:textAlignment w:val="baseline"/>
                          <w:rPr>
                            <w:rFonts w:ascii="Arial" w:eastAsia="Arial" w:hAnsi="Arial"/>
                            <w:color w:val="000000"/>
                            <w:sz w:val="16"/>
                          </w:rPr>
                        </w:pPr>
                        <w:r>
                          <w:rPr>
                            <w:rFonts w:ascii="Arial" w:eastAsia="Arial" w:hAnsi="Arial"/>
                            <w:color w:val="000000"/>
                            <w:sz w:val="16"/>
                          </w:rPr>
                          <w:t>Labor Standards-Davis-Bacon and Related Acts</w:t>
                        </w:r>
                      </w:p>
                    </w:tc>
                    <w:tc>
                      <w:tcPr>
                        <w:tcW w:w="734" w:type="dxa"/>
                        <w:gridSpan w:val="2"/>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5" w:lineRule="exact"/>
                          <w:jc w:val="center"/>
                          <w:textAlignment w:val="baseline"/>
                          <w:rPr>
                            <w:rFonts w:ascii="Arial" w:eastAsia="Arial" w:hAnsi="Arial"/>
                            <w:color w:val="000000"/>
                            <w:sz w:val="16"/>
                          </w:rPr>
                        </w:pPr>
                        <w:r>
                          <w:rPr>
                            <w:rFonts w:ascii="Arial" w:eastAsia="Arial" w:hAnsi="Arial"/>
                            <w:color w:val="000000"/>
                            <w:sz w:val="16"/>
                          </w:rPr>
                          <w:t>15</w:t>
                        </w:r>
                      </w:p>
                    </w:tc>
                  </w:tr>
                  <w:tr w:rsidR="005C704C">
                    <w:tblPrEx>
                      <w:tblCellMar>
                        <w:top w:w="0" w:type="dxa"/>
                        <w:bottom w:w="0" w:type="dxa"/>
                      </w:tblCellMar>
                    </w:tblPrEx>
                    <w:trPr>
                      <w:trHeight w:hRule="exact" w:val="196"/>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9" w:lineRule="exact"/>
                          <w:ind w:left="105"/>
                          <w:textAlignment w:val="baseline"/>
                          <w:rPr>
                            <w:rFonts w:ascii="Arial" w:eastAsia="Arial" w:hAnsi="Arial"/>
                            <w:color w:val="000000"/>
                            <w:sz w:val="16"/>
                          </w:rPr>
                        </w:pPr>
                        <w:r>
                          <w:rPr>
                            <w:rFonts w:ascii="Arial" w:eastAsia="Arial" w:hAnsi="Arial"/>
                            <w:color w:val="000000"/>
                            <w:sz w:val="16"/>
                          </w:rPr>
                          <w:t>23.</w:t>
                        </w:r>
                      </w:p>
                    </w:tc>
                    <w:tc>
                      <w:tcPr>
                        <w:tcW w:w="1868" w:type="dxa"/>
                        <w:gridSpan w:val="4"/>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9" w:lineRule="exact"/>
                          <w:ind w:left="106"/>
                          <w:textAlignment w:val="baseline"/>
                          <w:rPr>
                            <w:rFonts w:ascii="Arial" w:eastAsia="Arial" w:hAnsi="Arial"/>
                            <w:color w:val="000000"/>
                            <w:sz w:val="16"/>
                          </w:rPr>
                        </w:pPr>
                        <w:r>
                          <w:rPr>
                            <w:rFonts w:ascii="Arial" w:eastAsia="Arial" w:hAnsi="Arial"/>
                            <w:color w:val="000000"/>
                            <w:sz w:val="16"/>
                          </w:rPr>
                          <w:t>Warranty of Construction</w:t>
                        </w:r>
                      </w:p>
                    </w:tc>
                    <w:tc>
                      <w:tcPr>
                        <w:tcW w:w="2630" w:type="dxa"/>
                        <w:gridSpan w:val="10"/>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9" w:lineRule="exact"/>
                          <w:jc w:val="center"/>
                          <w:textAlignment w:val="baseline"/>
                          <w:rPr>
                            <w:rFonts w:ascii="Arial" w:eastAsia="Arial" w:hAnsi="Arial"/>
                            <w:color w:val="000000"/>
                            <w:sz w:val="16"/>
                          </w:rPr>
                        </w:pPr>
                        <w:r>
                          <w:rPr>
                            <w:rFonts w:ascii="Arial" w:eastAsia="Arial" w:hAnsi="Arial"/>
                            <w:color w:val="000000"/>
                            <w:sz w:val="16"/>
                          </w:rPr>
                          <w:t>8</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89" w:lineRule="exact"/>
                          <w:textAlignment w:val="baseline"/>
                          <w:rPr>
                            <w:rFonts w:ascii="Arial" w:eastAsia="Arial" w:hAnsi="Arial"/>
                            <w:color w:val="000000"/>
                            <w:sz w:val="16"/>
                          </w:rPr>
                        </w:pPr>
                        <w:r>
                          <w:rPr>
                            <w:rFonts w:ascii="Arial" w:eastAsia="Arial" w:hAnsi="Arial"/>
                            <w:color w:val="000000"/>
                            <w:sz w:val="16"/>
                          </w:rPr>
                          <w:t>47.</w:t>
                        </w:r>
                      </w:p>
                    </w:tc>
                    <w:tc>
                      <w:tcPr>
                        <w:tcW w:w="2712" w:type="dxa"/>
                        <w:gridSpan w:val="11"/>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89" w:lineRule="exact"/>
                          <w:ind w:left="106"/>
                          <w:textAlignment w:val="baseline"/>
                          <w:rPr>
                            <w:rFonts w:ascii="Arial" w:eastAsia="Arial" w:hAnsi="Arial"/>
                            <w:color w:val="000000"/>
                            <w:sz w:val="16"/>
                          </w:rPr>
                        </w:pPr>
                        <w:r>
                          <w:rPr>
                            <w:rFonts w:ascii="Arial" w:eastAsia="Arial" w:hAnsi="Arial"/>
                            <w:color w:val="000000"/>
                            <w:sz w:val="16"/>
                          </w:rPr>
                          <w:t>Non-Federal Prevailing Wage Rates</w:t>
                        </w:r>
                      </w:p>
                    </w:tc>
                    <w:tc>
                      <w:tcPr>
                        <w:tcW w:w="1579" w:type="dxa"/>
                        <w:gridSpan w:val="4"/>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89" w:lineRule="exact"/>
                          <w:jc w:val="center"/>
                          <w:textAlignment w:val="baseline"/>
                          <w:rPr>
                            <w:rFonts w:ascii="Arial" w:eastAsia="Arial" w:hAnsi="Arial"/>
                            <w:color w:val="000000"/>
                            <w:sz w:val="16"/>
                          </w:rPr>
                        </w:pPr>
                        <w:r>
                          <w:rPr>
                            <w:rFonts w:ascii="Arial" w:eastAsia="Arial" w:hAnsi="Arial"/>
                            <w:color w:val="000000"/>
                            <w:sz w:val="16"/>
                          </w:rPr>
                          <w:t>19</w:t>
                        </w:r>
                      </w:p>
                    </w:tc>
                  </w:tr>
                  <w:tr w:rsidR="005C704C">
                    <w:tblPrEx>
                      <w:tblCellMar>
                        <w:top w:w="0" w:type="dxa"/>
                        <w:bottom w:w="0" w:type="dxa"/>
                      </w:tblCellMar>
                    </w:tblPrEx>
                    <w:trPr>
                      <w:trHeight w:hRule="exact" w:val="197"/>
                    </w:trPr>
                    <w:tc>
                      <w:tcPr>
                        <w:tcW w:w="465"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79" w:lineRule="exact"/>
                          <w:ind w:left="105"/>
                          <w:textAlignment w:val="baseline"/>
                          <w:rPr>
                            <w:rFonts w:ascii="Arial" w:eastAsia="Arial" w:hAnsi="Arial"/>
                            <w:color w:val="000000"/>
                            <w:sz w:val="16"/>
                          </w:rPr>
                        </w:pPr>
                        <w:r>
                          <w:rPr>
                            <w:rFonts w:ascii="Arial" w:eastAsia="Arial" w:hAnsi="Arial"/>
                            <w:color w:val="000000"/>
                            <w:sz w:val="16"/>
                          </w:rPr>
                          <w:t>24.</w:t>
                        </w:r>
                      </w:p>
                    </w:tc>
                    <w:tc>
                      <w:tcPr>
                        <w:tcW w:w="1868" w:type="dxa"/>
                        <w:gridSpan w:val="4"/>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79" w:lineRule="exact"/>
                          <w:ind w:left="106"/>
                          <w:textAlignment w:val="baseline"/>
                          <w:rPr>
                            <w:rFonts w:ascii="Arial" w:eastAsia="Arial" w:hAnsi="Arial"/>
                            <w:color w:val="000000"/>
                            <w:sz w:val="16"/>
                          </w:rPr>
                        </w:pPr>
                        <w:r>
                          <w:rPr>
                            <w:rFonts w:ascii="Arial" w:eastAsia="Arial" w:hAnsi="Arial"/>
                            <w:color w:val="000000"/>
                            <w:sz w:val="16"/>
                          </w:rPr>
                          <w:t>Prohibition Against Liens</w:t>
                        </w:r>
                      </w:p>
                    </w:tc>
                    <w:tc>
                      <w:tcPr>
                        <w:tcW w:w="2630" w:type="dxa"/>
                        <w:gridSpan w:val="10"/>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29"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79" w:lineRule="exact"/>
                          <w:jc w:val="center"/>
                          <w:textAlignment w:val="baseline"/>
                          <w:rPr>
                            <w:rFonts w:ascii="Arial" w:eastAsia="Arial" w:hAnsi="Arial"/>
                            <w:color w:val="000000"/>
                            <w:sz w:val="16"/>
                          </w:rPr>
                        </w:pPr>
                        <w:r>
                          <w:rPr>
                            <w:rFonts w:ascii="Arial" w:eastAsia="Arial" w:hAnsi="Arial"/>
                            <w:color w:val="000000"/>
                            <w:sz w:val="16"/>
                          </w:rPr>
                          <w:t>9</w:t>
                        </w:r>
                      </w:p>
                    </w:tc>
                    <w:tc>
                      <w:tcPr>
                        <w:tcW w:w="571" w:type="dxa"/>
                        <w:tcBorders>
                          <w:top w:val="single" w:sz="4" w:space="0" w:color="000000"/>
                          <w:left w:val="single" w:sz="4" w:space="0" w:color="000000"/>
                          <w:bottom w:val="single" w:sz="4" w:space="0" w:color="000000"/>
                          <w:right w:val="single" w:sz="4" w:space="0" w:color="000000"/>
                        </w:tcBorders>
                        <w:vAlign w:val="center"/>
                      </w:tcPr>
                      <w:p w:rsidR="005C704C" w:rsidRDefault="007215C4">
                        <w:pPr>
                          <w:tabs>
                            <w:tab w:val="decimal" w:pos="288"/>
                          </w:tabs>
                          <w:spacing w:line="179" w:lineRule="exact"/>
                          <w:textAlignment w:val="baseline"/>
                          <w:rPr>
                            <w:rFonts w:ascii="Arial" w:eastAsia="Arial" w:hAnsi="Arial"/>
                            <w:color w:val="000000"/>
                            <w:sz w:val="16"/>
                          </w:rPr>
                        </w:pPr>
                        <w:r>
                          <w:rPr>
                            <w:rFonts w:ascii="Arial" w:eastAsia="Arial" w:hAnsi="Arial"/>
                            <w:color w:val="000000"/>
                            <w:sz w:val="16"/>
                          </w:rPr>
                          <w:t>48.</w:t>
                        </w:r>
                      </w:p>
                    </w:tc>
                    <w:tc>
                      <w:tcPr>
                        <w:tcW w:w="2712" w:type="dxa"/>
                        <w:gridSpan w:val="11"/>
                        <w:tcBorders>
                          <w:top w:val="single" w:sz="4" w:space="0" w:color="000000"/>
                          <w:left w:val="single" w:sz="4" w:space="0" w:color="000000"/>
                          <w:bottom w:val="single" w:sz="4" w:space="0" w:color="000000"/>
                          <w:right w:val="none" w:sz="0" w:space="0" w:color="000000"/>
                        </w:tcBorders>
                        <w:vAlign w:val="center"/>
                      </w:tcPr>
                      <w:p w:rsidR="005C704C" w:rsidRDefault="007215C4">
                        <w:pPr>
                          <w:spacing w:line="179" w:lineRule="exact"/>
                          <w:ind w:left="106"/>
                          <w:textAlignment w:val="baseline"/>
                          <w:rPr>
                            <w:rFonts w:ascii="Arial" w:eastAsia="Arial" w:hAnsi="Arial"/>
                            <w:color w:val="000000"/>
                            <w:sz w:val="16"/>
                          </w:rPr>
                        </w:pPr>
                        <w:r>
                          <w:rPr>
                            <w:rFonts w:ascii="Arial" w:eastAsia="Arial" w:hAnsi="Arial"/>
                            <w:color w:val="000000"/>
                            <w:sz w:val="16"/>
                          </w:rPr>
                          <w:t>Procurement of Recovered Materials</w:t>
                        </w:r>
                      </w:p>
                    </w:tc>
                    <w:tc>
                      <w:tcPr>
                        <w:tcW w:w="1579" w:type="dxa"/>
                        <w:gridSpan w:val="4"/>
                        <w:tcBorders>
                          <w:top w:val="single" w:sz="4" w:space="0" w:color="000000"/>
                          <w:left w:val="none" w:sz="0" w:space="0" w:color="000000"/>
                          <w:bottom w:val="single" w:sz="4" w:space="0" w:color="000000"/>
                          <w:right w:val="single" w:sz="4" w:space="0" w:color="000000"/>
                        </w:tcBorders>
                      </w:tcPr>
                      <w:p w:rsidR="005C704C" w:rsidRDefault="007215C4">
                        <w:pPr>
                          <w:textAlignment w:val="baseline"/>
                          <w:rPr>
                            <w:rFonts w:ascii="Arial" w:eastAsia="Arial" w:hAnsi="Arial"/>
                            <w:color w:val="000000"/>
                            <w:sz w:val="24"/>
                          </w:rPr>
                        </w:pPr>
                        <w:r>
                          <w:rPr>
                            <w:rFonts w:ascii="Arial" w:eastAsia="Arial" w:hAnsi="Arial"/>
                            <w:color w:val="000000"/>
                            <w:sz w:val="24"/>
                          </w:rPr>
                          <w:tab/>
                        </w:r>
                      </w:p>
                    </w:tc>
                    <w:tc>
                      <w:tcPr>
                        <w:tcW w:w="634" w:type="dxa"/>
                        <w:tcBorders>
                          <w:top w:val="single" w:sz="4" w:space="0" w:color="000000"/>
                          <w:left w:val="single" w:sz="4" w:space="0" w:color="000000"/>
                          <w:bottom w:val="single" w:sz="4" w:space="0" w:color="000000"/>
                          <w:right w:val="single" w:sz="4" w:space="0" w:color="000000"/>
                        </w:tcBorders>
                        <w:vAlign w:val="center"/>
                      </w:tcPr>
                      <w:p w:rsidR="005C704C" w:rsidRDefault="007215C4">
                        <w:pPr>
                          <w:spacing w:line="179" w:lineRule="exact"/>
                          <w:jc w:val="center"/>
                          <w:textAlignment w:val="baseline"/>
                          <w:rPr>
                            <w:rFonts w:ascii="Arial" w:eastAsia="Arial" w:hAnsi="Arial"/>
                            <w:color w:val="000000"/>
                            <w:sz w:val="16"/>
                          </w:rPr>
                        </w:pPr>
                        <w:r>
                          <w:rPr>
                            <w:rFonts w:ascii="Arial" w:eastAsia="Arial" w:hAnsi="Arial"/>
                            <w:color w:val="000000"/>
                            <w:sz w:val="16"/>
                          </w:rPr>
                          <w:t>19</w:t>
                        </w:r>
                      </w:p>
                    </w:tc>
                  </w:tr>
                </w:tbl>
                <w:p w:rsidR="00000000" w:rsidRDefault="007215C4"/>
              </w:txbxContent>
            </v:textbox>
            <w10:wrap type="square" anchorx="page" anchory="page"/>
          </v:shape>
        </w:pict>
      </w:r>
      <w:r>
        <w:rPr>
          <w:rFonts w:ascii="Arial" w:eastAsia="Arial" w:hAnsi="Arial"/>
          <w:color w:val="000000"/>
          <w:sz w:val="24"/>
        </w:rPr>
        <w:tab/>
      </w:r>
      <w:r>
        <w:pict>
          <v:line id="_x0000_s1883" style="position:absolute;z-index:252067328;mso-position-horizontal-relative:margin;mso-position-vertical-relative:page" from="34.3pt,723.35pt" to="289.7pt,723.35pt" strokeweight="1pt">
            <w10:wrap anchorx="margin" anchory="page"/>
          </v:line>
        </w:pict>
      </w:r>
      <w:r>
        <w:rPr>
          <w:rFonts w:ascii="Arial" w:eastAsia="Arial" w:hAnsi="Arial"/>
          <w:color w:val="000000"/>
          <w:sz w:val="24"/>
        </w:rPr>
        <w:tab/>
      </w:r>
      <w:r>
        <w:pict>
          <v:line id="_x0000_s1882" style="position:absolute;z-index:252068352;mso-position-horizontal-relative:margin;mso-position-vertical-relative:page" from="289.7pt,723.35pt" to="486.25pt,723.35pt" strokeweight="1pt">
            <w10:wrap anchorx="margin" anchory="page"/>
          </v:line>
        </w:pict>
      </w:r>
      <w:r>
        <w:rPr>
          <w:rFonts w:ascii="Arial" w:eastAsia="Arial" w:hAnsi="Arial"/>
          <w:color w:val="000000"/>
          <w:sz w:val="24"/>
        </w:rPr>
        <w:tab/>
      </w:r>
      <w:r>
        <w:pict>
          <v:line id="_x0000_s1881" style="position:absolute;z-index:252069376;mso-position-horizontal-relative:margin;mso-position-vertical-relative:page" from="486.25pt,723.35pt" to="577.7pt,723.35pt" strokeweight="1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pict>
          <v:line id="_x0000_s1880" style="position:absolute;z-index:252070400;mso-position-horizontal-relative:page;mso-position-vertical-relative:page" from="34.3pt,51.6pt" to="577.75pt,51.6pt" strokeweight="2pt">
            <w10:wrap anchorx="page" anchory="page"/>
          </v:line>
        </w:pict>
      </w:r>
      <w:r>
        <w:pict>
          <v:line id="_x0000_s1879" style="position:absolute;z-index:252071424;mso-position-horizontal-relative:page;mso-position-vertical-relative:page" from="36.95pt,295.45pt" to="565.25pt,295.45pt" strokeweight="3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878" type="#_x0000_t202" style="position:absolute;margin-left:57.1pt;margin-top:74.65pt;width:54.75pt;height:11.75pt;z-index:-252099072;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b/>
                      <w:color w:val="000000"/>
                      <w:spacing w:val="-6"/>
                      <w:sz w:val="17"/>
                    </w:rPr>
                  </w:pPr>
                  <w:r>
                    <w:rPr>
                      <w:rFonts w:ascii="Arial" w:eastAsia="Arial" w:hAnsi="Arial"/>
                      <w:b/>
                      <w:color w:val="000000"/>
                      <w:spacing w:val="-6"/>
                      <w:sz w:val="17"/>
                    </w:rPr>
                    <w:t>1. Definitions</w:t>
                  </w:r>
                </w:p>
              </w:txbxContent>
            </v:textbox>
            <w10:wrap type="square" anchorx="page" anchory="page"/>
          </v:shape>
        </w:pict>
      </w:r>
      <w:r>
        <w:pict>
          <v:shape id="_x0000_s1877" type="#_x0000_t202" style="position:absolute;margin-left:323.5pt;margin-top:74.15pt;width:193.45pt;height:11.75pt;z-index:-252098048;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(a) The Contractor shall furnish all necessary labor,</w:t>
                  </w:r>
                </w:p>
              </w:txbxContent>
            </v:textbox>
            <w10:wrap type="square" anchorx="page" anchory="page"/>
          </v:shape>
        </w:pict>
      </w:r>
      <w:r>
        <w:pict>
          <v:shape id="_x0000_s1876" type="#_x0000_t202" style="position:absolute;margin-left:57.1pt;margin-top:94.8pt;width:228.25pt;height:69.6pt;z-index:-252097024;mso-wrap-distance-left:0;mso-wrap-distance-right:0;mso-position-horizontal-relative:page;mso-position-vertical-relative:page" filled="f" stroked="f">
            <v:textbox inset="0,0,0,0">
              <w:txbxContent>
                <w:p w:rsidR="005C704C" w:rsidRDefault="007215C4">
                  <w:pPr>
                    <w:spacing w:before="12" w:after="3"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(a) “Architect” means the person or other entity engaged by the PHA to perform architectural, engineering, design, and other services related to the work as provided for in the contract. When a PHA uses an engineer to act in this capacity, the terms “archi</w:t>
                  </w:r>
                  <w:r>
                    <w:rPr>
                      <w:rFonts w:ascii="Arial" w:eastAsia="Arial" w:hAnsi="Arial"/>
                      <w:color w:val="000000"/>
                      <w:spacing w:val="-1"/>
                      <w:sz w:val="17"/>
                    </w:rPr>
                    <w:t>tect” and “engineer” shall be synonymous. The Architect shall serve as a technical representative of the Contracting Officer. The Architect’s</w:t>
                  </w:r>
                </w:p>
              </w:txbxContent>
            </v:textbox>
            <w10:wrap type="square" anchorx="page" anchory="page"/>
          </v:shape>
        </w:pict>
      </w:r>
      <w:r>
        <w:pict>
          <v:shape id="_x0000_s1875" type="#_x0000_t202" style="position:absolute;margin-left:336.5pt;margin-top:84pt;width:217.9pt;height:51.1pt;z-index:-252096000;mso-wrap-distance-left:0;mso-wrap-distance-right:0;mso-position-horizontal-relative:page;mso-position-vertical-relative:page" filled="f" stroked="f">
            <v:textbox inset="0,0,0,0">
              <w:txbxContent>
                <w:p w:rsidR="005C704C" w:rsidRDefault="007215C4">
                  <w:pPr>
                    <w:spacing w:before="15"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materials</w:t>
                  </w:r>
                  <w:proofErr w:type="gramEnd"/>
                  <w:r>
                    <w:rPr>
                      <w:rFonts w:ascii="Arial" w:eastAsia="Arial" w:hAnsi="Arial"/>
                      <w:color w:val="000000"/>
                      <w:spacing w:val="-1"/>
                      <w:sz w:val="17"/>
                    </w:rPr>
                    <w:t>, tools, equipment, and transportation necessary for performance of the work. The Contractor shall als</w:t>
                  </w:r>
                  <w:r>
                    <w:rPr>
                      <w:rFonts w:ascii="Arial" w:eastAsia="Arial" w:hAnsi="Arial"/>
                      <w:color w:val="000000"/>
                      <w:spacing w:val="-1"/>
                      <w:sz w:val="17"/>
                    </w:rPr>
                    <w:t>o furnish all necessary water, heat, light, and power not made available to the Contractor by the PHA pursuant to the clause entitled Availability and Use of Utility Services</w:t>
                  </w:r>
                </w:p>
              </w:txbxContent>
            </v:textbox>
            <w10:wrap type="square" anchorx="page" anchory="page"/>
          </v:shape>
        </w:pict>
      </w:r>
      <w:r>
        <w:pict>
          <v:shape id="_x0000_s1874" type="#_x0000_t202" style="position:absolute;margin-left:336.95pt;margin-top:132.95pt;width:26.9pt;height:11.75pt;z-index:-252094976;mso-wrap-distance-left:0;mso-wrap-distance-right:0;mso-position-horizontal-relative:page;mso-position-vertical-relative:page" filled="f" stroked="f">
            <v:textbox inset="0,0,0,0">
              <w:txbxContent>
                <w:p w:rsidR="005C704C" w:rsidRDefault="007215C4">
                  <w:pPr>
                    <w:spacing w:before="17" w:after="8" w:line="196" w:lineRule="exact"/>
                    <w:textAlignment w:val="baseline"/>
                    <w:rPr>
                      <w:rFonts w:ascii="Arial" w:eastAsia="Arial" w:hAnsi="Arial"/>
                      <w:color w:val="000000"/>
                      <w:spacing w:val="-12"/>
                      <w:sz w:val="17"/>
                    </w:rPr>
                  </w:pPr>
                  <w:proofErr w:type="gramStart"/>
                  <w:r>
                    <w:rPr>
                      <w:rFonts w:ascii="Arial" w:eastAsia="Arial" w:hAnsi="Arial"/>
                      <w:color w:val="000000"/>
                      <w:spacing w:val="-12"/>
                      <w:sz w:val="17"/>
                    </w:rPr>
                    <w:t>herein</w:t>
                  </w:r>
                  <w:proofErr w:type="gramEnd"/>
                  <w:r>
                    <w:rPr>
                      <w:rFonts w:ascii="Arial" w:eastAsia="Arial" w:hAnsi="Arial"/>
                      <w:color w:val="000000"/>
                      <w:spacing w:val="-12"/>
                      <w:sz w:val="17"/>
                    </w:rPr>
                    <w:t>.</w:t>
                  </w:r>
                </w:p>
              </w:txbxContent>
            </v:textbox>
            <w10:wrap type="square" anchorx="page" anchory="page"/>
          </v:shape>
        </w:pict>
      </w:r>
      <w:r>
        <w:pict>
          <v:shape id="_x0000_s1873" type="#_x0000_t202" style="position:absolute;margin-left:323.5pt;margin-top:142.8pt;width:228.75pt;height:11.75pt;z-index:-252093952;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r>
                    <w:rPr>
                      <w:rFonts w:ascii="Arial" w:eastAsia="Arial" w:hAnsi="Arial"/>
                      <w:color w:val="000000"/>
                      <w:spacing w:val="-2"/>
                      <w:sz w:val="17"/>
                    </w:rPr>
                    <w:t>(b) The Contractor shall perform on the site, and with its own</w:t>
                  </w:r>
                </w:p>
              </w:txbxContent>
            </v:textbox>
            <w10:wrap type="square" anchorx="page" anchory="page"/>
          </v:shape>
        </w:pict>
      </w:r>
      <w:r>
        <w:pict>
          <v:shape id="_x0000_s1872" type="#_x0000_t202" style="position:absolute;margin-left:70.3pt;margin-top:163.45pt;width:187pt;height:11.75pt;z-index:-252092928;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w:t>
                  </w:r>
                  <w:r>
                    <w:rPr>
                      <w:rFonts w:ascii="Arial" w:eastAsia="Arial" w:hAnsi="Arial"/>
                      <w:color w:val="000000"/>
                      <w:spacing w:val="-2"/>
                      <w:sz w:val="17"/>
                    </w:rPr>
                    <w:t>uthority</w:t>
                  </w:r>
                  <w:proofErr w:type="gramEnd"/>
                  <w:r>
                    <w:rPr>
                      <w:rFonts w:ascii="Arial" w:eastAsia="Arial" w:hAnsi="Arial"/>
                      <w:color w:val="000000"/>
                      <w:spacing w:val="-2"/>
                      <w:sz w:val="17"/>
                    </w:rPr>
                    <w:t xml:space="preserve"> is as set forth elsewhere in this contract.</w:t>
                  </w:r>
                </w:p>
              </w:txbxContent>
            </v:textbox>
            <w10:wrap type="square" anchorx="page" anchory="page"/>
          </v:shape>
        </w:pict>
      </w:r>
      <w:r>
        <w:pict>
          <v:shape id="_x0000_s1871" type="#_x0000_t202" style="position:absolute;margin-left:336.7pt;margin-top:152.9pt;width:217.7pt;height:60.7pt;z-index:-252091904;mso-wrap-distance-left:0;mso-wrap-distance-right:0;mso-position-horizontal-relative:page;mso-position-vertical-relative:page" filled="f" stroked="f">
            <v:textbox inset="0,0,0,0">
              <w:txbxContent>
                <w:p w:rsidR="005C704C" w:rsidRDefault="007215C4">
                  <w:pPr>
                    <w:tabs>
                      <w:tab w:val="right" w:pos="4320"/>
                    </w:tabs>
                    <w:spacing w:before="12" w:line="196" w:lineRule="exact"/>
                    <w:textAlignment w:val="baseline"/>
                    <w:rPr>
                      <w:rFonts w:ascii="Arial" w:eastAsia="Arial" w:hAnsi="Arial"/>
                      <w:color w:val="000000"/>
                      <w:sz w:val="17"/>
                    </w:rPr>
                  </w:pPr>
                  <w:proofErr w:type="gramStart"/>
                  <w:r>
                    <w:rPr>
                      <w:rFonts w:ascii="Arial" w:eastAsia="Arial" w:hAnsi="Arial"/>
                      <w:color w:val="000000"/>
                      <w:sz w:val="17"/>
                    </w:rPr>
                    <w:t>organization</w:t>
                  </w:r>
                  <w:proofErr w:type="gramEnd"/>
                  <w:r>
                    <w:rPr>
                      <w:rFonts w:ascii="Arial" w:eastAsia="Arial" w:hAnsi="Arial"/>
                      <w:color w:val="000000"/>
                      <w:sz w:val="17"/>
                    </w:rPr>
                    <w:t>, work equivalent to at least [</w:t>
                  </w:r>
                  <w:r>
                    <w:rPr>
                      <w:rFonts w:ascii="Arial" w:eastAsia="Arial" w:hAnsi="Arial"/>
                      <w:color w:val="000000"/>
                      <w:sz w:val="17"/>
                    </w:rPr>
                    <w:tab/>
                    <w:t>] (12 percent</w:t>
                  </w:r>
                </w:p>
                <w:p w:rsidR="005C704C" w:rsidRDefault="007215C4">
                  <w:pPr>
                    <w:spacing w:after="17" w:line="195" w:lineRule="exact"/>
                    <w:textAlignment w:val="baseline"/>
                    <w:rPr>
                      <w:rFonts w:ascii="Arial" w:eastAsia="Arial" w:hAnsi="Arial"/>
                      <w:color w:val="000000"/>
                      <w:sz w:val="17"/>
                    </w:rPr>
                  </w:pPr>
                  <w:proofErr w:type="gramStart"/>
                  <w:r>
                    <w:rPr>
                      <w:rFonts w:ascii="Arial" w:eastAsia="Arial" w:hAnsi="Arial"/>
                      <w:color w:val="000000"/>
                      <w:sz w:val="17"/>
                    </w:rPr>
                    <w:t>unless</w:t>
                  </w:r>
                  <w:proofErr w:type="gramEnd"/>
                  <w:r>
                    <w:rPr>
                      <w:rFonts w:ascii="Arial" w:eastAsia="Arial" w:hAnsi="Arial"/>
                      <w:color w:val="000000"/>
                      <w:sz w:val="17"/>
                    </w:rPr>
                    <w:t xml:space="preserve"> otherwise indicated) of the total amount of work to be performed under the order. This percentage may be reduced by a supplemental agreement to this order if, during performing the work, the Contractor requests a reduction and the Contracting Office</w:t>
                  </w:r>
                  <w:r>
                    <w:rPr>
                      <w:rFonts w:ascii="Arial" w:eastAsia="Arial" w:hAnsi="Arial"/>
                      <w:color w:val="000000"/>
                      <w:sz w:val="17"/>
                    </w:rPr>
                    <w:t>r determines that the</w:t>
                  </w:r>
                </w:p>
              </w:txbxContent>
            </v:textbox>
            <w10:wrap type="square" anchorx="page" anchory="page"/>
          </v:shape>
        </w:pict>
      </w:r>
      <w:r>
        <w:pict>
          <v:shape id="_x0000_s1870" type="#_x0000_t202" style="position:absolute;margin-left:57.1pt;margin-top:173.3pt;width:222.5pt;height:11.75pt;z-index:-252090880;mso-wrap-distance-left:0;mso-wrap-distance-right:0;mso-position-horizontal-relative:page;mso-position-vertical-relative:page" filled="f" stroked="f">
            <v:textbox inset="0,0,0,0">
              <w:txbxContent>
                <w:p w:rsidR="005C704C" w:rsidRDefault="007215C4">
                  <w:pPr>
                    <w:spacing w:before="12" w:after="26" w:line="196" w:lineRule="exact"/>
                    <w:textAlignment w:val="baseline"/>
                    <w:rPr>
                      <w:rFonts w:ascii="Arial" w:eastAsia="Arial" w:hAnsi="Arial"/>
                      <w:color w:val="000000"/>
                      <w:spacing w:val="-2"/>
                      <w:sz w:val="17"/>
                    </w:rPr>
                  </w:pPr>
                  <w:r>
                    <w:rPr>
                      <w:rFonts w:ascii="Arial" w:eastAsia="Arial" w:hAnsi="Arial"/>
                      <w:color w:val="000000"/>
                      <w:spacing w:val="-2"/>
                      <w:sz w:val="17"/>
                    </w:rPr>
                    <w:t>(b) “Contract” means the contract entered into between the</w:t>
                  </w:r>
                </w:p>
              </w:txbxContent>
            </v:textbox>
            <w10:wrap type="square" anchorx="page" anchory="page"/>
          </v:shape>
        </w:pict>
      </w:r>
      <w:r>
        <w:pict>
          <v:shape id="_x0000_s1869" type="#_x0000_t202" style="position:absolute;margin-left:70.3pt;margin-top:183.1pt;width:218.4pt;height:100.1pt;z-index:-252089856;mso-wrap-distance-left:0;mso-wrap-distance-right:0;mso-position-horizontal-relative:page;mso-position-vertical-relative:page" filled="f" stroked="f">
            <v:textbox inset="0,0,0,0">
              <w:txbxContent>
                <w:p w:rsidR="005C704C" w:rsidRDefault="007215C4">
                  <w:pPr>
                    <w:spacing w:before="20" w:after="17" w:line="196" w:lineRule="exact"/>
                    <w:textAlignment w:val="baseline"/>
                    <w:rPr>
                      <w:rFonts w:ascii="Arial" w:eastAsia="Arial" w:hAnsi="Arial"/>
                      <w:color w:val="000000"/>
                      <w:sz w:val="17"/>
                    </w:rPr>
                  </w:pPr>
                  <w:proofErr w:type="gramStart"/>
                  <w:r>
                    <w:rPr>
                      <w:rFonts w:ascii="Arial" w:eastAsia="Arial" w:hAnsi="Arial"/>
                      <w:color w:val="000000"/>
                      <w:sz w:val="17"/>
                    </w:rPr>
                    <w:t>PHA and the Contractor.</w:t>
                  </w:r>
                  <w:proofErr w:type="gramEnd"/>
                  <w:r>
                    <w:rPr>
                      <w:rFonts w:ascii="Arial" w:eastAsia="Arial" w:hAnsi="Arial"/>
                      <w:color w:val="000000"/>
                      <w:sz w:val="17"/>
                    </w:rPr>
                    <w:t xml:space="preserve"> It includes the forms of Bid, the Bid Bond, the Performance and Payment Bond or Bonds or other assurance of completion, the Certifications, Representations, and Other Statements of Bidders (form HUD-5370), these General Conditions o</w:t>
                  </w:r>
                  <w:r>
                    <w:rPr>
                      <w:rFonts w:ascii="Arial" w:eastAsia="Arial" w:hAnsi="Arial"/>
                      <w:color w:val="000000"/>
                      <w:sz w:val="17"/>
                    </w:rPr>
                    <w:t>f the Contract for Construction (form HUD-5370), the applicable wage rate determinations from the U.S. Department of Labor, any special conditions included elsewhere in the contract, the specifications, and drawings. It includes all formal changes to any o</w:t>
                  </w:r>
                  <w:r>
                    <w:rPr>
                      <w:rFonts w:ascii="Arial" w:eastAsia="Arial" w:hAnsi="Arial"/>
                      <w:color w:val="000000"/>
                      <w:sz w:val="17"/>
                    </w:rPr>
                    <w:t>f those documents by addendum,</w:t>
                  </w:r>
                </w:p>
              </w:txbxContent>
            </v:textbox>
            <w10:wrap type="square" anchorx="page" anchory="page"/>
          </v:shape>
        </w:pict>
      </w:r>
      <w:r>
        <w:pict>
          <v:shape id="_x0000_s1868" type="#_x0000_t202" style="position:absolute;margin-left:336.95pt;margin-top:211.7pt;width:183.6pt;height:11.75pt;z-index:-252088832;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reduction</w:t>
                  </w:r>
                  <w:proofErr w:type="gramEnd"/>
                  <w:r>
                    <w:rPr>
                      <w:rFonts w:ascii="Arial" w:eastAsia="Arial" w:hAnsi="Arial"/>
                      <w:color w:val="000000"/>
                      <w:spacing w:val="-3"/>
                      <w:sz w:val="17"/>
                    </w:rPr>
                    <w:t xml:space="preserve"> would be to the advantage of the PHA.</w:t>
                  </w:r>
                </w:p>
              </w:txbxContent>
            </v:textbox>
            <w10:wrap type="square" anchorx="page" anchory="page"/>
          </v:shape>
        </w:pict>
      </w:r>
      <w:r>
        <w:pict>
          <v:shape id="_x0000_s1867" type="#_x0000_t202" style="position:absolute;margin-left:323.5pt;margin-top:221.5pt;width:223pt;height:11.8pt;z-index:-252087808;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2"/>
                      <w:sz w:val="17"/>
                    </w:rPr>
                  </w:pPr>
                  <w:r>
                    <w:rPr>
                      <w:rFonts w:ascii="Arial" w:eastAsia="Arial" w:hAnsi="Arial"/>
                      <w:color w:val="000000"/>
                      <w:spacing w:val="-2"/>
                      <w:sz w:val="17"/>
                    </w:rPr>
                    <w:t>(c) At all times during performance of this contract and until</w:t>
                  </w:r>
                </w:p>
              </w:txbxContent>
            </v:textbox>
            <w10:wrap type="square" anchorx="page" anchory="page"/>
          </v:shape>
        </w:pict>
      </w:r>
      <w:r>
        <w:pict>
          <v:shape id="_x0000_s1866" type="#_x0000_t202" style="position:absolute;margin-left:336.5pt;margin-top:231.35pt;width:215.5pt;height:41.55pt;z-index:-252086784;mso-wrap-distance-left:0;mso-wrap-distance-right:0;mso-position-horizontal-relative:page;mso-position-vertical-relative:page" filled="f" stroked="f">
            <v:textbox inset="0,0,0,0">
              <w:txbxContent>
                <w:p w:rsidR="005C704C" w:rsidRDefault="007215C4">
                  <w:pPr>
                    <w:spacing w:before="15" w:after="31" w:line="196" w:lineRule="exact"/>
                    <w:textAlignment w:val="baseline"/>
                    <w:rPr>
                      <w:rFonts w:ascii="Arial" w:eastAsia="Arial" w:hAnsi="Arial"/>
                      <w:color w:val="000000"/>
                      <w:spacing w:val="-1"/>
                      <w:sz w:val="17"/>
                    </w:rPr>
                  </w:pPr>
                  <w:r>
                    <w:rPr>
                      <w:rFonts w:ascii="Arial" w:eastAsia="Arial" w:hAnsi="Arial"/>
                      <w:color w:val="000000"/>
                      <w:spacing w:val="-1"/>
                      <w:sz w:val="17"/>
                    </w:rPr>
                    <w:t>the work is completed and accepted, the Contractor shall directly superintend the work or assign and have</w:t>
                  </w:r>
                  <w:r>
                    <w:rPr>
                      <w:rFonts w:ascii="Arial" w:eastAsia="Arial" w:hAnsi="Arial"/>
                      <w:color w:val="000000"/>
                      <w:spacing w:val="-1"/>
                      <w:sz w:val="17"/>
                    </w:rPr>
                    <w:t xml:space="preserve"> on the work site a competent superintendent who is satisfactory to the Contracting Officer and has authority to act for the</w:t>
                  </w:r>
                </w:p>
              </w:txbxContent>
            </v:textbox>
            <w10:wrap type="square" anchorx="page" anchory="page"/>
          </v:shape>
        </w:pict>
      </w:r>
      <w:r>
        <w:pict>
          <v:shape id="_x0000_s1865" type="#_x0000_t202" style="position:absolute;margin-left:336.7pt;margin-top:270.7pt;width:43.2pt;height:11.8pt;z-index:-252085760;mso-wrap-distance-left:0;mso-wrap-distance-right:0;mso-position-horizontal-relative:page;mso-position-vertical-relative:page" filled="f" stroked="f">
            <v:textbox inset="0,0,0,0">
              <w:txbxContent>
                <w:p w:rsidR="005C704C" w:rsidRDefault="007215C4">
                  <w:pPr>
                    <w:spacing w:before="13" w:after="21"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Contractor.</w:t>
                  </w:r>
                  <w:proofErr w:type="gramEnd"/>
                </w:p>
              </w:txbxContent>
            </v:textbox>
            <w10:wrap type="square" anchorx="page" anchory="page"/>
          </v:shape>
        </w:pict>
      </w:r>
      <w:r>
        <w:pict>
          <v:shape id="_x0000_s1864" type="#_x0000_t202" style="position:absolute;margin-left:70.3pt;margin-top:281.3pt;width:135.15pt;height:11.75pt;z-index:-252084736;mso-wrap-distance-left:0;mso-wrap-distance-right:0;mso-position-horizontal-relative:page;mso-position-vertical-relative:page" filled="f" stroked="f">
            <v:textbox inset="0,0,0,0">
              <w:txbxContent>
                <w:p w:rsidR="005C704C" w:rsidRDefault="007215C4">
                  <w:pPr>
                    <w:spacing w:before="17" w:after="2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change</w:t>
                  </w:r>
                  <w:proofErr w:type="gramEnd"/>
                  <w:r>
                    <w:rPr>
                      <w:rFonts w:ascii="Arial" w:eastAsia="Arial" w:hAnsi="Arial"/>
                      <w:color w:val="000000"/>
                      <w:spacing w:val="-3"/>
                      <w:sz w:val="17"/>
                    </w:rPr>
                    <w:t xml:space="preserve"> order, or other modification.</w:t>
                  </w:r>
                </w:p>
              </w:txbxContent>
            </v:textbox>
            <w10:wrap type="square" anchorx="page" anchory="page"/>
          </v:shape>
        </w:pict>
      </w:r>
      <w:r>
        <w:pict>
          <v:shape id="_x0000_s1863" type="#_x0000_t202" style="position:absolute;margin-left:323.5pt;margin-top:280.55pt;width:218.2pt;height:11.75pt;z-index:-252083712;mso-wrap-distance-left:0;mso-wrap-distance-right:0;mso-position-horizontal-relative:page;mso-position-vertical-relative:page" filled="f" stroked="f">
            <v:textbox inset="0,0,0,0">
              <w:txbxContent>
                <w:p w:rsidR="005C704C" w:rsidRDefault="007215C4">
                  <w:pPr>
                    <w:spacing w:before="12" w:after="13" w:line="196" w:lineRule="exact"/>
                    <w:textAlignment w:val="baseline"/>
                    <w:rPr>
                      <w:rFonts w:ascii="Arial" w:eastAsia="Arial" w:hAnsi="Arial"/>
                      <w:color w:val="000000"/>
                      <w:spacing w:val="-2"/>
                      <w:sz w:val="17"/>
                    </w:rPr>
                  </w:pPr>
                  <w:r>
                    <w:rPr>
                      <w:rFonts w:ascii="Arial" w:eastAsia="Arial" w:hAnsi="Arial"/>
                      <w:color w:val="000000"/>
                      <w:spacing w:val="-2"/>
                      <w:sz w:val="17"/>
                    </w:rPr>
                    <w:t>(d) The Contractor shall be responsible for all damages to</w:t>
                  </w:r>
                </w:p>
              </w:txbxContent>
            </v:textbox>
            <w10:wrap type="square" anchorx="page" anchory="page"/>
          </v:shape>
        </w:pict>
      </w:r>
      <w:r>
        <w:pict>
          <v:shape id="_x0000_s1862" type="#_x0000_t202" style="position:absolute;margin-left:57.1pt;margin-top:290.9pt;width:229pt;height:11.75pt;z-index:-252082688;mso-wrap-distance-left:0;mso-wrap-distance-right:0;mso-position-horizontal-relative:page;mso-position-vertical-relative:page" filled="f" stroked="f">
            <v:textbox inset="0,0,0,0">
              <w:txbxContent>
                <w:p w:rsidR="005C704C" w:rsidRDefault="007215C4">
                  <w:pPr>
                    <w:spacing w:before="21" w:after="13" w:line="196" w:lineRule="exact"/>
                    <w:textAlignment w:val="baseline"/>
                    <w:rPr>
                      <w:rFonts w:ascii="Arial" w:eastAsia="Arial" w:hAnsi="Arial"/>
                      <w:color w:val="000000"/>
                      <w:spacing w:val="-2"/>
                      <w:sz w:val="17"/>
                    </w:rPr>
                  </w:pPr>
                  <w:r>
                    <w:rPr>
                      <w:rFonts w:ascii="Arial" w:eastAsia="Arial" w:hAnsi="Arial"/>
                      <w:color w:val="000000"/>
                      <w:spacing w:val="-2"/>
                      <w:sz w:val="17"/>
                    </w:rPr>
                    <w:t>(c) “Contracting Officer” means the person delegated the au-</w:t>
                  </w:r>
                </w:p>
              </w:txbxContent>
            </v:textbox>
            <w10:wrap type="square" anchorx="page" anchory="page"/>
          </v:shape>
        </w:pict>
      </w:r>
      <w:r>
        <w:pict>
          <v:shape id="_x0000_s1861" type="#_x0000_t202" style="position:absolute;margin-left:336.7pt;margin-top:290.15pt;width:203.55pt;height:20.4pt;z-index:-252081664;mso-wrap-distance-left:0;mso-wrap-distance-right:0;mso-position-horizontal-relative:page;mso-position-vertical-relative:page" filled="f" stroked="f">
            <v:textbox inset="0,0,0,0">
              <w:txbxContent>
                <w:p w:rsidR="005C704C" w:rsidRDefault="007215C4">
                  <w:pPr>
                    <w:spacing w:before="16" w:line="193"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persons</w:t>
                  </w:r>
                  <w:proofErr w:type="gramEnd"/>
                  <w:r>
                    <w:rPr>
                      <w:rFonts w:ascii="Arial" w:eastAsia="Arial" w:hAnsi="Arial"/>
                      <w:color w:val="000000"/>
                      <w:spacing w:val="-1"/>
                      <w:sz w:val="17"/>
                    </w:rPr>
                    <w:t xml:space="preserve"> or property that occur as a result of the Contractor’s fault or negligence, and shall take proper</w:t>
                  </w:r>
                </w:p>
              </w:txbxContent>
            </v:textbox>
            <w10:wrap type="square" anchorx="page" anchory="page"/>
          </v:shape>
        </w:pict>
      </w:r>
      <w:r>
        <w:pict>
          <v:shape id="_x0000_s1860" type="#_x0000_t202" style="position:absolute;margin-left:70.1pt;margin-top:300.95pt;width:213.35pt;height:31.45pt;z-index:-252080640;mso-wrap-distance-left:0;mso-wrap-distance-right:0;mso-position-horizontal-relative:page;mso-position-vertical-relative:page" filled="f" stroked="f">
            <v:textbox inset="0,0,0,0">
              <w:txbxContent>
                <w:p w:rsidR="005C704C" w:rsidRDefault="007215C4">
                  <w:pPr>
                    <w:spacing w:before="14" w:after="17" w:line="196" w:lineRule="exact"/>
                    <w:textAlignment w:val="baseline"/>
                    <w:rPr>
                      <w:rFonts w:ascii="Arial" w:eastAsia="Arial" w:hAnsi="Arial"/>
                      <w:color w:val="000000"/>
                      <w:spacing w:val="-1"/>
                      <w:sz w:val="17"/>
                    </w:rPr>
                  </w:pPr>
                  <w:proofErr w:type="spellStart"/>
                  <w:proofErr w:type="gramStart"/>
                  <w:r>
                    <w:rPr>
                      <w:rFonts w:ascii="Arial" w:eastAsia="Arial" w:hAnsi="Arial"/>
                      <w:color w:val="000000"/>
                      <w:spacing w:val="-1"/>
                      <w:sz w:val="17"/>
                    </w:rPr>
                    <w:t>thority</w:t>
                  </w:r>
                  <w:proofErr w:type="spellEnd"/>
                  <w:proofErr w:type="gramEnd"/>
                  <w:r>
                    <w:rPr>
                      <w:rFonts w:ascii="Arial" w:eastAsia="Arial" w:hAnsi="Arial"/>
                      <w:color w:val="000000"/>
                      <w:spacing w:val="-1"/>
                      <w:sz w:val="17"/>
                    </w:rPr>
                    <w:t xml:space="preserve"> by the PHA to enter into, administer, and/or terminate this contract and de</w:t>
                  </w:r>
                  <w:r>
                    <w:rPr>
                      <w:rFonts w:ascii="Arial" w:eastAsia="Arial" w:hAnsi="Arial"/>
                      <w:color w:val="000000"/>
                      <w:spacing w:val="-1"/>
                      <w:sz w:val="17"/>
                    </w:rPr>
                    <w:t>signated as such in writing to the Contractor. The term includes any successor</w:t>
                  </w:r>
                </w:p>
              </w:txbxContent>
            </v:textbox>
            <w10:wrap type="square" anchorx="page" anchory="page"/>
          </v:shape>
        </w:pict>
      </w:r>
      <w:r>
        <w:pict>
          <v:shape id="_x0000_s1859" type="#_x0000_t202" style="position:absolute;margin-left:336.5pt;margin-top:310.1pt;width:212.15pt;height:90.45pt;z-index:-252079616;mso-wrap-distance-left:0;mso-wrap-distance-right:0;mso-position-horizontal-relative:page;mso-position-vertical-relative:page" filled="f" stroked="f">
            <v:textbox inset="0,0,0,0">
              <w:txbxContent>
                <w:p w:rsidR="005C704C" w:rsidRDefault="007215C4">
                  <w:pPr>
                    <w:spacing w:before="13" w:after="2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safety</w:t>
                  </w:r>
                  <w:proofErr w:type="gramEnd"/>
                  <w:r>
                    <w:rPr>
                      <w:rFonts w:ascii="Arial" w:eastAsia="Arial" w:hAnsi="Arial"/>
                      <w:color w:val="000000"/>
                      <w:spacing w:val="-1"/>
                      <w:sz w:val="17"/>
                    </w:rPr>
                    <w:t xml:space="preserve"> and health precautions to protect the work, the workers, the public, and the property of others. The Contractor shall hold and save the PHA, its officers and agents, f</w:t>
                  </w:r>
                  <w:r>
                    <w:rPr>
                      <w:rFonts w:ascii="Arial" w:eastAsia="Arial" w:hAnsi="Arial"/>
                      <w:color w:val="000000"/>
                      <w:spacing w:val="-1"/>
                      <w:sz w:val="17"/>
                    </w:rPr>
                    <w:t>ree and harmless from liability of any nature occasioned by the Contractor’s performance. The Contractor shall also be responsible for all materials delivered and work performed until completion and acceptance of the entire work, except for any completed u</w:t>
                  </w:r>
                  <w:r>
                    <w:rPr>
                      <w:rFonts w:ascii="Arial" w:eastAsia="Arial" w:hAnsi="Arial"/>
                      <w:color w:val="000000"/>
                      <w:spacing w:val="-1"/>
                      <w:sz w:val="17"/>
                    </w:rPr>
                    <w:t>nit of work which may have been accepted under the</w:t>
                  </w:r>
                </w:p>
              </w:txbxContent>
            </v:textbox>
            <w10:wrap type="square" anchorx="page" anchory="page"/>
          </v:shape>
        </w:pict>
      </w:r>
      <w:r>
        <w:pict>
          <v:shape id="_x0000_s1858" type="#_x0000_t202" style="position:absolute;margin-left:70.3pt;margin-top:330.7pt;width:164.9pt;height:11.8pt;z-index:-252078592;mso-wrap-distance-left:0;mso-wrap-distance-right:0;mso-position-horizontal-relative:page;mso-position-vertical-relative:page" filled="f" stroked="f">
            <v:textbox inset="0,0,0,0">
              <w:txbxContent>
                <w:p w:rsidR="005C704C" w:rsidRDefault="007215C4">
                  <w:pPr>
                    <w:spacing w:before="8" w:after="22" w:line="196" w:lineRule="exact"/>
                    <w:textAlignment w:val="baseline"/>
                    <w:rPr>
                      <w:rFonts w:ascii="Arial" w:eastAsia="Arial" w:hAnsi="Arial"/>
                      <w:color w:val="000000"/>
                      <w:spacing w:val="-2"/>
                      <w:sz w:val="17"/>
                    </w:rPr>
                  </w:pPr>
                  <w:r>
                    <w:rPr>
                      <w:rFonts w:ascii="Arial" w:eastAsia="Arial" w:hAnsi="Arial"/>
                      <w:color w:val="000000"/>
                      <w:spacing w:val="-2"/>
                      <w:sz w:val="17"/>
                    </w:rPr>
                    <w:t>Contracting Officer and any duly authorized</w:t>
                  </w:r>
                </w:p>
              </w:txbxContent>
            </v:textbox>
            <w10:wrap type="square" anchorx="page" anchory="page"/>
          </v:shape>
        </w:pict>
      </w:r>
      <w:r>
        <w:pict>
          <v:shape id="_x0000_s1857" type="#_x0000_t202" style="position:absolute;margin-left:70.3pt;margin-top:340.3pt;width:214.1pt;height:31.7pt;z-index:-252077568;mso-wrap-distance-left:0;mso-wrap-distance-right:0;mso-position-horizontal-relative:page;mso-position-vertical-relative:page" filled="f" stroked="f">
            <v:textbox inset="0,0,0,0">
              <w:txbxContent>
                <w:p w:rsidR="005C704C" w:rsidRDefault="007215C4">
                  <w:pPr>
                    <w:spacing w:before="14" w:after="2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representative</w:t>
                  </w:r>
                  <w:proofErr w:type="gramEnd"/>
                  <w:r>
                    <w:rPr>
                      <w:rFonts w:ascii="Arial" w:eastAsia="Arial" w:hAnsi="Arial"/>
                      <w:color w:val="000000"/>
                      <w:spacing w:val="-1"/>
                      <w:sz w:val="17"/>
                    </w:rPr>
                    <w:t xml:space="preserve"> of the Contracting Officer also designated in writing. The Contracting Officer shall be deemed the authorized agent of the PHA in all dealings with the</w:t>
                  </w:r>
                </w:p>
              </w:txbxContent>
            </v:textbox>
            <w10:wrap type="square" anchorx="page" anchory="page"/>
          </v:shape>
        </w:pict>
      </w:r>
      <w:r>
        <w:pict>
          <v:shape id="_x0000_s1856" type="#_x0000_t202" style="position:absolute;margin-left:70.3pt;margin-top:369.85pt;width:43.2pt;height:11.75pt;z-index:-252076544;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Contractor.</w:t>
                  </w:r>
                  <w:proofErr w:type="gramEnd"/>
                </w:p>
              </w:txbxContent>
            </v:textbox>
            <w10:wrap type="square" anchorx="page" anchory="page"/>
          </v:shape>
        </w:pict>
      </w:r>
      <w:r>
        <w:pict>
          <v:shape id="_x0000_s1855" type="#_x0000_t202" style="position:absolute;margin-left:57.1pt;margin-top:379.7pt;width:217pt;height:11.75pt;z-index:-252075520;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(d) “Contractor” means the person or other entity entering</w:t>
                  </w:r>
                </w:p>
              </w:txbxContent>
            </v:textbox>
            <w10:wrap type="square" anchorx="page" anchory="page"/>
          </v:shape>
        </w:pict>
      </w:r>
      <w:r>
        <w:pict>
          <v:shape id="_x0000_s1854" type="#_x0000_t202" style="position:absolute;margin-left:70.55pt;margin-top:389.5pt;width:209.55pt;height:11.8pt;z-index:-252074496;mso-wrap-distance-left:0;mso-wrap-distance-right:0;mso-position-horizontal-relative:page;mso-position-vertical-relative:page" filled="f" stroked="f">
            <v:textbox inset="0,0,0,0">
              <w:txbxContent>
                <w:p w:rsidR="005C704C" w:rsidRDefault="007215C4">
                  <w:pPr>
                    <w:spacing w:before="13" w:after="2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into</w:t>
                  </w:r>
                  <w:proofErr w:type="gramEnd"/>
                  <w:r>
                    <w:rPr>
                      <w:rFonts w:ascii="Arial" w:eastAsia="Arial" w:hAnsi="Arial"/>
                      <w:color w:val="000000"/>
                      <w:spacing w:val="-2"/>
                      <w:sz w:val="17"/>
                    </w:rPr>
                    <w:t xml:space="preserve"> the contract with the PHA to perform all of the work</w:t>
                  </w:r>
                </w:p>
              </w:txbxContent>
            </v:textbox>
            <w10:wrap type="square" anchorx="page" anchory="page"/>
          </v:shape>
        </w:pict>
      </w:r>
      <w:r>
        <w:pict>
          <v:shape id="_x0000_s1853" type="#_x0000_t202" style="position:absolute;margin-left:70.55pt;margin-top:399.35pt;width:105.15pt;height:11.75pt;z-index:-252073472;mso-wrap-distance-left:0;mso-wrap-distance-right:0;mso-position-horizontal-relative:page;mso-position-vertical-relative:page" filled="f" stroked="f">
            <v:textbox inset="0,0,0,0">
              <w:txbxContent>
                <w:p w:rsidR="005C704C" w:rsidRDefault="007215C4">
                  <w:pPr>
                    <w:spacing w:before="12" w:after="13"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required</w:t>
                  </w:r>
                  <w:proofErr w:type="gramEnd"/>
                  <w:r>
                    <w:rPr>
                      <w:rFonts w:ascii="Arial" w:eastAsia="Arial" w:hAnsi="Arial"/>
                      <w:color w:val="000000"/>
                      <w:spacing w:val="-4"/>
                      <w:sz w:val="17"/>
                    </w:rPr>
                    <w:t xml:space="preserve"> under the contract.</w:t>
                  </w:r>
                </w:p>
              </w:txbxContent>
            </v:textbox>
            <w10:wrap type="square" anchorx="page" anchory="page"/>
          </v:shape>
        </w:pict>
      </w:r>
      <w:r>
        <w:pict>
          <v:shape id="_x0000_s1852" type="#_x0000_t202" style="position:absolute;margin-left:336.7pt;margin-top:398.4pt;width:33.6pt;height:11.75pt;z-index:-252072448;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contract</w:t>
                  </w:r>
                  <w:proofErr w:type="gramEnd"/>
                  <w:r>
                    <w:rPr>
                      <w:rFonts w:ascii="Arial" w:eastAsia="Arial" w:hAnsi="Arial"/>
                      <w:color w:val="000000"/>
                      <w:spacing w:val="-9"/>
                      <w:sz w:val="17"/>
                    </w:rPr>
                    <w:t>.</w:t>
                  </w:r>
                </w:p>
              </w:txbxContent>
            </v:textbox>
            <w10:wrap type="square" anchorx="page" anchory="page"/>
          </v:shape>
        </w:pict>
      </w:r>
      <w:r>
        <w:pict>
          <v:shape id="_x0000_s1851" type="#_x0000_t202" style="position:absolute;margin-left:57.1pt;margin-top:409.2pt;width:204.25pt;height:11.75pt;z-index:-252071424;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(e) “Drawings” means the drawings enumerated in the</w:t>
                  </w:r>
                </w:p>
              </w:txbxContent>
            </v:textbox>
            <w10:wrap type="square" anchorx="page" anchory="page"/>
          </v:shape>
        </w:pict>
      </w:r>
      <w:r>
        <w:pict>
          <v:shape id="_x0000_s1850" type="#_x0000_t202" style="position:absolute;margin-left:323.5pt;margin-top:408.5pt;width:228.75pt;height:11.75pt;z-index:-252070400;mso-wrap-distance-left:0;mso-wrap-distance-right:0;mso-position-horizontal-relative:page;mso-position-vertical-relative:page" filled="f" stroked="f">
            <v:textbox inset="0,0,0,0">
              <w:txbxContent>
                <w:p w:rsidR="005C704C" w:rsidRDefault="007215C4">
                  <w:pPr>
                    <w:spacing w:before="7" w:after="22" w:line="196" w:lineRule="exact"/>
                    <w:textAlignment w:val="baseline"/>
                    <w:rPr>
                      <w:rFonts w:ascii="Arial" w:eastAsia="Arial" w:hAnsi="Arial"/>
                      <w:color w:val="000000"/>
                      <w:spacing w:val="-2"/>
                      <w:sz w:val="17"/>
                    </w:rPr>
                  </w:pPr>
                  <w:r>
                    <w:rPr>
                      <w:rFonts w:ascii="Arial" w:eastAsia="Arial" w:hAnsi="Arial"/>
                      <w:color w:val="000000"/>
                      <w:spacing w:val="-2"/>
                      <w:sz w:val="17"/>
                    </w:rPr>
                    <w:t>(e) The Contractor shall lay out the work from base lines and</w:t>
                  </w:r>
                </w:p>
              </w:txbxContent>
            </v:textbox>
            <w10:wrap type="square" anchorx="page" anchory="page"/>
          </v:shape>
        </w:pict>
      </w:r>
      <w:r>
        <w:pict>
          <v:shape id="_x0000_s1849" type="#_x0000_t202" style="position:absolute;margin-left:70.3pt;margin-top:419.05pt;width:217pt;height:21.6pt;z-index:-252069376;mso-wrap-distance-left:0;mso-wrap-distance-right:0;mso-position-horizontal-relative:page;mso-position-vertical-relative:page" filled="f" stroked="f">
            <v:textbox inset="0,0,0,0">
              <w:txbxContent>
                <w:p w:rsidR="005C704C" w:rsidRDefault="007215C4">
                  <w:pPr>
                    <w:spacing w:before="13" w:after="26"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schedule</w:t>
                  </w:r>
                  <w:proofErr w:type="gramEnd"/>
                  <w:r>
                    <w:rPr>
                      <w:rFonts w:ascii="Arial" w:eastAsia="Arial" w:hAnsi="Arial"/>
                      <w:color w:val="000000"/>
                      <w:spacing w:val="-1"/>
                      <w:sz w:val="17"/>
                    </w:rPr>
                    <w:t xml:space="preserve"> of drawings contained in the Specifications and as described in the contract clause entitled Specifications</w:t>
                  </w:r>
                </w:p>
              </w:txbxContent>
            </v:textbox>
            <w10:wrap type="square" anchorx="page" anchory="page"/>
          </v:shape>
        </w:pict>
      </w:r>
      <w:r>
        <w:pict>
          <v:shape id="_x0000_s1848" type="#_x0000_t202" style="position:absolute;margin-left:336.5pt;margin-top:418.3pt;width:212.15pt;height:50.9pt;z-index:-252068352;mso-wrap-distance-left:0;mso-wrap-distance-right:0;mso-position-horizontal-relative:page;mso-position-vertical-relative:page" filled="f" stroked="f">
            <v:textbox inset="0,0,0,0">
              <w:txbxContent>
                <w:p w:rsidR="005C704C" w:rsidRDefault="007215C4">
                  <w:pPr>
                    <w:spacing w:before="11"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bench</w:t>
                  </w:r>
                  <w:proofErr w:type="gramEnd"/>
                  <w:r>
                    <w:rPr>
                      <w:rFonts w:ascii="Arial" w:eastAsia="Arial" w:hAnsi="Arial"/>
                      <w:color w:val="000000"/>
                      <w:spacing w:val="-1"/>
                      <w:sz w:val="17"/>
                    </w:rPr>
                    <w:t xml:space="preserve"> marks indicated on the drawings and be responsible for all lines, levels, and measurements of all work executed under the contract</w:t>
                  </w:r>
                  <w:r>
                    <w:rPr>
                      <w:rFonts w:ascii="Arial" w:eastAsia="Arial" w:hAnsi="Arial"/>
                      <w:color w:val="000000"/>
                      <w:spacing w:val="-1"/>
                      <w:sz w:val="17"/>
                    </w:rPr>
                    <w:t>. The Contractor shall verify the figures before laying out the work and will be held responsible for any error resulting from its failure to</w:t>
                  </w:r>
                </w:p>
              </w:txbxContent>
            </v:textbox>
            <w10:wrap type="square" anchorx="page" anchory="page"/>
          </v:shape>
        </w:pict>
      </w:r>
      <w:r>
        <w:pict>
          <v:shape id="_x0000_s1847" type="#_x0000_t202" style="position:absolute;margin-left:70.3pt;margin-top:438.5pt;width:143.8pt;height:11.75pt;z-index:-252067328;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and</w:t>
                  </w:r>
                  <w:proofErr w:type="gramEnd"/>
                  <w:r>
                    <w:rPr>
                      <w:rFonts w:ascii="Arial" w:eastAsia="Arial" w:hAnsi="Arial"/>
                      <w:color w:val="000000"/>
                      <w:spacing w:val="-3"/>
                      <w:sz w:val="17"/>
                    </w:rPr>
                    <w:t xml:space="preserve"> Drawings for Construction herein.</w:t>
                  </w:r>
                </w:p>
              </w:txbxContent>
            </v:textbox>
            <w10:wrap type="square" anchorx="page" anchory="page"/>
          </v:shape>
        </w:pict>
      </w:r>
      <w:r>
        <w:pict>
          <v:shape id="_x0000_s1846" type="#_x0000_t202" style="position:absolute;margin-left:57.1pt;margin-top:448.1pt;width:231.4pt;height:130.05pt;z-index:-252066304;mso-wrap-distance-left:0;mso-wrap-distance-right:0;mso-position-horizontal-relative:page;mso-position-vertical-relative:page" filled="f" stroked="f">
            <v:textbox inset="0,0,0,0">
              <w:txbxContent>
                <w:p w:rsidR="005C704C" w:rsidRDefault="007215C4">
                  <w:pPr>
                    <w:spacing w:before="26" w:after="12"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(f) “HUD” means the United States of America acting through the Depart</w:t>
                  </w:r>
                  <w:r>
                    <w:rPr>
                      <w:rFonts w:ascii="Arial" w:eastAsia="Arial" w:hAnsi="Arial"/>
                      <w:color w:val="000000"/>
                      <w:spacing w:val="-1"/>
                      <w:sz w:val="17"/>
                    </w:rPr>
                    <w:t>ment of Housing and Urban Development including the Secretary, or any other person designated to act on its behalf. HUD has agreed, subject to the provisions of an Annual Contributions Contract (ACC), to provide financial assistance to the PHA, which inclu</w:t>
                  </w:r>
                  <w:r>
                    <w:rPr>
                      <w:rFonts w:ascii="Arial" w:eastAsia="Arial" w:hAnsi="Arial"/>
                      <w:color w:val="000000"/>
                      <w:spacing w:val="-1"/>
                      <w:sz w:val="17"/>
                    </w:rPr>
                    <w:t>des assistance in financing the work to be performed under this contract. As defined elsewhere in these General Conditions or the contract documents, the determination of HUD may be required to authorize changes in the work or for release of funds to the P</w:t>
                  </w:r>
                  <w:r>
                    <w:rPr>
                      <w:rFonts w:ascii="Arial" w:eastAsia="Arial" w:hAnsi="Arial"/>
                      <w:color w:val="000000"/>
                      <w:spacing w:val="-1"/>
                      <w:sz w:val="17"/>
                    </w:rPr>
                    <w:t>HA for payment to the Contractor. Notwithstanding HUD’s role, nothing in this contract shall be construed to create any contractual</w:t>
                  </w:r>
                </w:p>
              </w:txbxContent>
            </v:textbox>
            <w10:wrap type="square" anchorx="page" anchory="page"/>
          </v:shape>
        </w:pict>
      </w:r>
      <w:r>
        <w:pict>
          <v:shape id="_x0000_s1845" type="#_x0000_t202" style="position:absolute;margin-left:336.7pt;margin-top:467.3pt;width:24.25pt;height:11.75pt;z-index:-252065280;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13"/>
                      <w:sz w:val="17"/>
                    </w:rPr>
                  </w:pPr>
                  <w:proofErr w:type="gramStart"/>
                  <w:r>
                    <w:rPr>
                      <w:rFonts w:ascii="Arial" w:eastAsia="Arial" w:hAnsi="Arial"/>
                      <w:color w:val="000000"/>
                      <w:spacing w:val="-13"/>
                      <w:sz w:val="17"/>
                    </w:rPr>
                    <w:t>do</w:t>
                  </w:r>
                  <w:proofErr w:type="gramEnd"/>
                  <w:r>
                    <w:rPr>
                      <w:rFonts w:ascii="Arial" w:eastAsia="Arial" w:hAnsi="Arial"/>
                      <w:color w:val="000000"/>
                      <w:spacing w:val="-13"/>
                      <w:sz w:val="17"/>
                    </w:rPr>
                    <w:t xml:space="preserve"> so.</w:t>
                  </w:r>
                </w:p>
              </w:txbxContent>
            </v:textbox>
            <w10:wrap type="square" anchorx="page" anchory="page"/>
          </v:shape>
        </w:pict>
      </w:r>
      <w:r>
        <w:pict>
          <v:shape id="_x0000_s1844" type="#_x0000_t202" style="position:absolute;margin-left:323.5pt;margin-top:476.9pt;width:209.55pt;height:31.4pt;z-index:-252064256;mso-wrap-distance-left:0;mso-wrap-distance-right:0;mso-position-horizontal-relative:page;mso-position-vertical-relative:page" filled="f" stroked="f">
            <v:textbox inset="0,0,0,0">
              <w:txbxContent>
                <w:p w:rsidR="005C704C" w:rsidRDefault="007215C4">
                  <w:pPr>
                    <w:spacing w:before="18" w:after="8" w:line="196" w:lineRule="exact"/>
                    <w:ind w:left="216" w:hanging="216"/>
                    <w:textAlignment w:val="baseline"/>
                    <w:rPr>
                      <w:rFonts w:ascii="Arial" w:eastAsia="Arial" w:hAnsi="Arial"/>
                      <w:color w:val="000000"/>
                      <w:spacing w:val="-1"/>
                      <w:sz w:val="17"/>
                    </w:rPr>
                  </w:pPr>
                  <w:r>
                    <w:rPr>
                      <w:rFonts w:ascii="Arial" w:eastAsia="Arial" w:hAnsi="Arial"/>
                      <w:color w:val="000000"/>
                      <w:spacing w:val="-1"/>
                      <w:sz w:val="17"/>
                    </w:rPr>
                    <w:t>(f) The Contractor shall confine all operations (including storage of materials) on PHA premises to areas authorized or approved by the Contracting Officer.</w:t>
                  </w:r>
                </w:p>
              </w:txbxContent>
            </v:textbox>
            <w10:wrap type="square" anchorx="page" anchory="page"/>
          </v:shape>
        </w:pict>
      </w:r>
      <w:r>
        <w:pict>
          <v:shape id="_x0000_s1843" type="#_x0000_t202" style="position:absolute;margin-left:323.5pt;margin-top:507.35pt;width:210pt;height:11.75pt;z-index:-252063232;mso-wrap-distance-left:0;mso-wrap-distance-right:0;mso-position-horizontal-relative:page;mso-position-vertical-relative:page" filled="f" stroked="f">
            <v:textbox inset="0,0,0,0">
              <w:txbxContent>
                <w:p w:rsidR="005C704C" w:rsidRDefault="007215C4">
                  <w:pPr>
                    <w:spacing w:after="27" w:line="194" w:lineRule="exact"/>
                    <w:textAlignment w:val="baseline"/>
                    <w:rPr>
                      <w:rFonts w:ascii="Arial" w:eastAsia="Arial" w:hAnsi="Arial"/>
                      <w:color w:val="000000"/>
                      <w:spacing w:val="-2"/>
                      <w:sz w:val="17"/>
                    </w:rPr>
                  </w:pPr>
                  <w:r>
                    <w:rPr>
                      <w:rFonts w:ascii="Arial" w:eastAsia="Arial" w:hAnsi="Arial"/>
                      <w:color w:val="000000"/>
                      <w:spacing w:val="-2"/>
                      <w:sz w:val="17"/>
                    </w:rPr>
                    <w:t>(g) The Contractor shall at all times keep the work area,</w:t>
                  </w:r>
                </w:p>
              </w:txbxContent>
            </v:textbox>
            <w10:wrap type="square" anchorx="page" anchory="page"/>
          </v:shape>
        </w:pict>
      </w:r>
      <w:r>
        <w:pict>
          <v:shape id="_x0000_s1842" type="#_x0000_t202" style="position:absolute;margin-left:70.55pt;margin-top:576.25pt;width:174.75pt;height:11.75pt;z-index:-252062208;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relationship</w:t>
                  </w:r>
                  <w:proofErr w:type="gramEnd"/>
                  <w:r>
                    <w:rPr>
                      <w:rFonts w:ascii="Arial" w:eastAsia="Arial" w:hAnsi="Arial"/>
                      <w:color w:val="000000"/>
                      <w:spacing w:val="-2"/>
                      <w:sz w:val="17"/>
                    </w:rPr>
                    <w:t xml:space="preserve"> between the Contractor</w:t>
                  </w:r>
                  <w:r>
                    <w:rPr>
                      <w:rFonts w:ascii="Arial" w:eastAsia="Arial" w:hAnsi="Arial"/>
                      <w:color w:val="000000"/>
                      <w:spacing w:val="-2"/>
                      <w:sz w:val="17"/>
                    </w:rPr>
                    <w:t xml:space="preserve"> and HUD.</w:t>
                  </w:r>
                </w:p>
              </w:txbxContent>
            </v:textbox>
            <w10:wrap type="square" anchorx="page" anchory="page"/>
          </v:shape>
        </w:pict>
      </w:r>
      <w:r>
        <w:pict>
          <v:shape id="_x0000_s1841" type="#_x0000_t202" style="position:absolute;margin-left:336.5pt;margin-top:516.25pt;width:215.25pt;height:90.45pt;z-index:-252061184;mso-wrap-distance-left:0;mso-wrap-distance-right:0;mso-position-horizontal-relative:page;mso-position-vertical-relative:page" filled="f" stroked="f">
            <v:textbox inset="0,0,0,0">
              <w:txbxContent>
                <w:p w:rsidR="005C704C" w:rsidRDefault="007215C4">
                  <w:pPr>
                    <w:spacing w:before="18" w:after="17" w:line="196" w:lineRule="exact"/>
                    <w:textAlignment w:val="baseline"/>
                    <w:rPr>
                      <w:rFonts w:ascii="Arial" w:eastAsia="Arial" w:hAnsi="Arial"/>
                      <w:color w:val="000000"/>
                      <w:sz w:val="17"/>
                    </w:rPr>
                  </w:pPr>
                  <w:proofErr w:type="gramStart"/>
                  <w:r>
                    <w:rPr>
                      <w:rFonts w:ascii="Arial" w:eastAsia="Arial" w:hAnsi="Arial"/>
                      <w:color w:val="000000"/>
                      <w:sz w:val="17"/>
                    </w:rPr>
                    <w:t>including</w:t>
                  </w:r>
                  <w:proofErr w:type="gramEnd"/>
                  <w:r>
                    <w:rPr>
                      <w:rFonts w:ascii="Arial" w:eastAsia="Arial" w:hAnsi="Arial"/>
                      <w:color w:val="000000"/>
                      <w:sz w:val="17"/>
                    </w:rPr>
                    <w:t xml:space="preserve"> storage areas, free from accumulations of waste materials. After completing the work and before final inspection, the Contractor shall (1) remove from the premises all scaffolding, equipment, tools, and materials (including rejected materials) th</w:t>
                  </w:r>
                  <w:r>
                    <w:rPr>
                      <w:rFonts w:ascii="Arial" w:eastAsia="Arial" w:hAnsi="Arial"/>
                      <w:color w:val="000000"/>
                      <w:sz w:val="17"/>
                    </w:rPr>
                    <w:t>at are not the property of the PHA and all rubbish caused by its work; (2) leave the work area in a clean, neat, and orderly condition satisfactory to the Contracting Officer; (3) perform all specified tests; and, (4) deliver the installation in</w:t>
                  </w:r>
                </w:p>
              </w:txbxContent>
            </v:textbox>
            <w10:wrap type="square" anchorx="page" anchory="page"/>
          </v:shape>
        </w:pict>
      </w:r>
      <w:r>
        <w:pict>
          <v:shape id="_x0000_s1840" type="#_x0000_t202" style="position:absolute;margin-left:57.1pt;margin-top:587.05pt;width:222.75pt;height:20.65pt;z-index:-252060160;mso-wrap-distance-left:0;mso-wrap-distance-right:0;mso-position-horizontal-relative:page;mso-position-vertical-relative:page" filled="f" stroked="f">
            <v:textbox inset="0,0,0,0">
              <w:txbxContent>
                <w:p w:rsidR="005C704C" w:rsidRDefault="007215C4">
                  <w:pPr>
                    <w:spacing w:after="26" w:line="193"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(g) “Pr</w:t>
                  </w:r>
                  <w:r>
                    <w:rPr>
                      <w:rFonts w:ascii="Arial" w:eastAsia="Arial" w:hAnsi="Arial"/>
                      <w:color w:val="000000"/>
                      <w:spacing w:val="-1"/>
                      <w:sz w:val="17"/>
                    </w:rPr>
                    <w:t>oject” means the entire project, whether construction or rehabilitation, the work for which is provided for in</w:t>
                  </w:r>
                </w:p>
              </w:txbxContent>
            </v:textbox>
            <w10:wrap type="square" anchorx="page" anchory="page"/>
          </v:shape>
        </w:pict>
      </w:r>
      <w:r>
        <w:pict>
          <v:shape id="_x0000_s1839" type="#_x0000_t202" style="position:absolute;margin-left:70.1pt;margin-top:605.5pt;width:133.9pt;height:11.8pt;z-index:-252059136;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whole</w:t>
                  </w:r>
                  <w:proofErr w:type="gramEnd"/>
                  <w:r>
                    <w:rPr>
                      <w:rFonts w:ascii="Arial" w:eastAsia="Arial" w:hAnsi="Arial"/>
                      <w:color w:val="000000"/>
                      <w:spacing w:val="-3"/>
                      <w:sz w:val="17"/>
                    </w:rPr>
                    <w:t xml:space="preserve"> or in part under this contract.</w:t>
                  </w:r>
                </w:p>
              </w:txbxContent>
            </v:textbox>
            <w10:wrap type="square" anchorx="page" anchory="page"/>
          </v:shape>
        </w:pict>
      </w:r>
      <w:r>
        <w:pict>
          <v:shape id="_x0000_s1838" type="#_x0000_t202" style="position:absolute;margin-left:336.7pt;margin-top:604.8pt;width:128.65pt;height:11.75pt;z-index:-252058112;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complete</w:t>
                  </w:r>
                  <w:proofErr w:type="gramEnd"/>
                  <w:r>
                    <w:rPr>
                      <w:rFonts w:ascii="Arial" w:eastAsia="Arial" w:hAnsi="Arial"/>
                      <w:color w:val="000000"/>
                      <w:spacing w:val="-3"/>
                      <w:sz w:val="17"/>
                    </w:rPr>
                    <w:t xml:space="preserve"> and operating condition.</w:t>
                  </w:r>
                </w:p>
              </w:txbxContent>
            </v:textbox>
            <w10:wrap type="square" anchorx="page" anchory="page"/>
          </v:shape>
        </w:pict>
      </w:r>
      <w:r>
        <w:pict>
          <v:shape id="_x0000_s1837" type="#_x0000_t202" style="position:absolute;margin-left:57.1pt;margin-top:615.35pt;width:208.6pt;height:21.85pt;z-index:-252057088;mso-wrap-distance-left:0;mso-wrap-distance-right:0;mso-position-horizontal-relative:page;mso-position-vertical-relative:page" filled="f" stroked="f">
            <v:textbox inset="0,0,0,0">
              <w:txbxContent>
                <w:p w:rsidR="005C704C" w:rsidRDefault="007215C4">
                  <w:pPr>
                    <w:spacing w:before="18" w:after="27"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(h) “PHA” means the Public Housing Agency organized under applicable state laws which is a party to this</w:t>
                  </w:r>
                </w:p>
              </w:txbxContent>
            </v:textbox>
            <w10:wrap type="square" anchorx="page" anchory="page"/>
          </v:shape>
        </w:pict>
      </w:r>
      <w:r>
        <w:pict>
          <v:shape id="_x0000_s1836" type="#_x0000_t202" style="position:absolute;margin-left:323.5pt;margin-top:614.4pt;width:213.6pt;height:11.75pt;z-index:-252056064;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r>
                    <w:rPr>
                      <w:rFonts w:ascii="Arial" w:eastAsia="Arial" w:hAnsi="Arial"/>
                      <w:color w:val="000000"/>
                      <w:spacing w:val="-2"/>
                      <w:sz w:val="17"/>
                    </w:rPr>
                    <w:t>(h) The Contractor’s responsibility will terminate when all</w:t>
                  </w:r>
                </w:p>
              </w:txbxContent>
            </v:textbox>
            <w10:wrap type="square" anchorx="page" anchory="page"/>
          </v:shape>
        </w:pict>
      </w:r>
      <w:r>
        <w:pict>
          <v:shape id="_x0000_s1835" type="#_x0000_t202" style="position:absolute;margin-left:70.3pt;margin-top:635.05pt;width:33.6pt;height:11.75pt;z-index:-252055040;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contract</w:t>
                  </w:r>
                  <w:proofErr w:type="gramEnd"/>
                  <w:r>
                    <w:rPr>
                      <w:rFonts w:ascii="Arial" w:eastAsia="Arial" w:hAnsi="Arial"/>
                      <w:color w:val="000000"/>
                      <w:spacing w:val="-9"/>
                      <w:sz w:val="17"/>
                    </w:rPr>
                    <w:t>.</w:t>
                  </w:r>
                </w:p>
              </w:txbxContent>
            </v:textbox>
            <w10:wrap type="square" anchorx="page" anchory="page"/>
          </v:shape>
        </w:pict>
      </w:r>
      <w:r>
        <w:pict>
          <v:shape id="_x0000_s1834" type="#_x0000_t202" style="position:absolute;margin-left:336.5pt;margin-top:624.5pt;width:3in;height:51.1pt;z-index:-252054016;mso-wrap-distance-left:0;mso-wrap-distance-right:0;mso-position-horizontal-relative:page;mso-position-vertical-relative:page" filled="f" stroked="f">
            <v:textbox inset="0,0,0,0">
              <w:txbxContent>
                <w:p w:rsidR="005C704C" w:rsidRDefault="007215C4">
                  <w:pPr>
                    <w:spacing w:before="15" w:after="22" w:line="196" w:lineRule="exact"/>
                    <w:textAlignment w:val="baseline"/>
                    <w:rPr>
                      <w:rFonts w:ascii="Arial" w:eastAsia="Arial" w:hAnsi="Arial"/>
                      <w:color w:val="000000"/>
                      <w:sz w:val="17"/>
                    </w:rPr>
                  </w:pPr>
                  <w:proofErr w:type="gramStart"/>
                  <w:r>
                    <w:rPr>
                      <w:rFonts w:ascii="Arial" w:eastAsia="Arial" w:hAnsi="Arial"/>
                      <w:color w:val="000000"/>
                      <w:sz w:val="17"/>
                    </w:rPr>
                    <w:t>work</w:t>
                  </w:r>
                  <w:proofErr w:type="gramEnd"/>
                  <w:r>
                    <w:rPr>
                      <w:rFonts w:ascii="Arial" w:eastAsia="Arial" w:hAnsi="Arial"/>
                      <w:color w:val="000000"/>
                      <w:sz w:val="17"/>
                    </w:rPr>
                    <w:t xml:space="preserve"> has been completed, the final inspection made, and the work accepted by the Contracting Officer. The Contractor will then be released from further obligation except as required by the warranties specified elsewhere in the contract.</w:t>
                  </w:r>
                </w:p>
              </w:txbxContent>
            </v:textbox>
            <w10:wrap type="square" anchorx="page" anchory="page"/>
          </v:shape>
        </w:pict>
      </w:r>
      <w:r>
        <w:pict>
          <v:shape id="_x0000_s1833" type="#_x0000_t202" style="position:absolute;margin-left:57.1pt;margin-top:644.4pt;width:205.7pt;height:11.75pt;z-index:-252052992;mso-wrap-distance-left:0;mso-wrap-distance-right:0;mso-position-horizontal-relative:page;mso-position-vertical-relative:page" filled="f" stroked="f">
            <v:textbox inset="0,0,0,0">
              <w:txbxContent>
                <w:p w:rsidR="005C704C" w:rsidRDefault="007215C4">
                  <w:pPr>
                    <w:spacing w:before="27" w:after="7" w:line="196" w:lineRule="exact"/>
                    <w:textAlignment w:val="baseline"/>
                    <w:rPr>
                      <w:rFonts w:ascii="Arial" w:eastAsia="Arial" w:hAnsi="Arial"/>
                      <w:color w:val="000000"/>
                      <w:spacing w:val="-2"/>
                      <w:sz w:val="17"/>
                    </w:rPr>
                  </w:pPr>
                  <w:r>
                    <w:rPr>
                      <w:rFonts w:ascii="Arial" w:eastAsia="Arial" w:hAnsi="Arial"/>
                      <w:color w:val="000000"/>
                      <w:spacing w:val="-2"/>
                      <w:sz w:val="17"/>
                    </w:rPr>
                    <w:t>(j) “Specificati</w:t>
                  </w:r>
                  <w:r>
                    <w:rPr>
                      <w:rFonts w:ascii="Arial" w:eastAsia="Arial" w:hAnsi="Arial"/>
                      <w:color w:val="000000"/>
                      <w:spacing w:val="-2"/>
                      <w:sz w:val="17"/>
                    </w:rPr>
                    <w:t>ons” means the written description of the</w:t>
                  </w:r>
                </w:p>
              </w:txbxContent>
            </v:textbox>
            <w10:wrap type="square" anchorx="page" anchory="page"/>
          </v:shape>
        </w:pict>
      </w:r>
      <w:r>
        <w:pict>
          <v:shape id="_x0000_s1832" type="#_x0000_t202" style="position:absolute;margin-left:70.1pt;margin-top:654.95pt;width:212.15pt;height:21.35pt;z-index:-252051968;mso-wrap-distance-left:0;mso-wrap-distance-right:0;mso-position-horizontal-relative:page;mso-position-vertical-relative:page" filled="f" stroked="f">
            <v:textbox inset="0,0,0,0">
              <w:txbxContent>
                <w:p w:rsidR="005C704C" w:rsidRDefault="007215C4">
                  <w:pPr>
                    <w:spacing w:before="13" w:after="17" w:line="196" w:lineRule="exact"/>
                    <w:jc w:val="both"/>
                    <w:textAlignment w:val="baseline"/>
                    <w:rPr>
                      <w:rFonts w:ascii="Arial" w:eastAsia="Arial" w:hAnsi="Arial"/>
                      <w:color w:val="000000"/>
                      <w:sz w:val="17"/>
                    </w:rPr>
                  </w:pPr>
                  <w:proofErr w:type="gramStart"/>
                  <w:r>
                    <w:rPr>
                      <w:rFonts w:ascii="Arial" w:eastAsia="Arial" w:hAnsi="Arial"/>
                      <w:color w:val="000000"/>
                      <w:sz w:val="17"/>
                    </w:rPr>
                    <w:t>technical</w:t>
                  </w:r>
                  <w:proofErr w:type="gramEnd"/>
                  <w:r>
                    <w:rPr>
                      <w:rFonts w:ascii="Arial" w:eastAsia="Arial" w:hAnsi="Arial"/>
                      <w:color w:val="000000"/>
                      <w:sz w:val="17"/>
                    </w:rPr>
                    <w:t xml:space="preserve"> requirements for construction and includes the criteria and tests for determining whether the</w:t>
                  </w:r>
                </w:p>
              </w:txbxContent>
            </v:textbox>
            <w10:wrap type="square" anchorx="page" anchory="page"/>
          </v:shape>
        </w:pict>
      </w:r>
      <w:r>
        <w:pict>
          <v:shape id="_x0000_s1831" type="#_x0000_t202" style="position:absolute;margin-left:70.55pt;margin-top:674.4pt;width:84pt;height:11.75pt;z-index:-252050944;mso-wrap-distance-left:0;mso-wrap-distance-right:0;mso-position-horizontal-relative:page;mso-position-vertical-relative:page" filled="f" stroked="f">
            <v:textbox inset="0,0,0,0">
              <w:txbxContent>
                <w:p w:rsidR="005C704C" w:rsidRDefault="007215C4">
                  <w:pPr>
                    <w:spacing w:before="17" w:after="7"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requirements</w:t>
                  </w:r>
                  <w:proofErr w:type="gramEnd"/>
                  <w:r>
                    <w:rPr>
                      <w:rFonts w:ascii="Arial" w:eastAsia="Arial" w:hAnsi="Arial"/>
                      <w:color w:val="000000"/>
                      <w:spacing w:val="-5"/>
                      <w:sz w:val="17"/>
                    </w:rPr>
                    <w:t xml:space="preserve"> are met.</w:t>
                  </w:r>
                </w:p>
              </w:txbxContent>
            </v:textbox>
            <w10:wrap type="square" anchorx="page" anchory="page"/>
          </v:shape>
        </w:pict>
      </w:r>
      <w:r>
        <w:pict>
          <v:shape id="_x0000_s1830" type="#_x0000_t202" style="position:absolute;margin-left:57.1pt;margin-top:684.25pt;width:224.65pt;height:21.6pt;z-index:-252049920;mso-wrap-distance-left:0;mso-wrap-distance-right:0;mso-position-horizontal-relative:page;mso-position-vertical-relative:page" filled="f" stroked="f">
            <v:textbox inset="0,0,0,0">
              <w:txbxContent>
                <w:p w:rsidR="005C704C" w:rsidRDefault="007215C4">
                  <w:pPr>
                    <w:spacing w:before="18" w:after="17" w:line="196" w:lineRule="exact"/>
                    <w:ind w:left="288" w:hanging="288"/>
                    <w:textAlignment w:val="baseline"/>
                    <w:rPr>
                      <w:rFonts w:ascii="Arial" w:eastAsia="Arial" w:hAnsi="Arial"/>
                      <w:color w:val="000000"/>
                      <w:sz w:val="17"/>
                    </w:rPr>
                  </w:pPr>
                  <w:r>
                    <w:rPr>
                      <w:rFonts w:ascii="Arial" w:eastAsia="Arial" w:hAnsi="Arial"/>
                      <w:color w:val="000000"/>
                      <w:sz w:val="17"/>
                    </w:rPr>
                    <w:t>(l) “Work” means materials, workmanship, and manufacture and fabrication of components.</w:t>
                  </w:r>
                </w:p>
              </w:txbxContent>
            </v:textbox>
            <w10:wrap type="square" anchorx="page" anchory="page"/>
          </v:shape>
        </w:pict>
      </w:r>
      <w:r>
        <w:pict>
          <v:shape id="_x0000_s1829" type="#_x0000_t202" style="position:absolute;margin-left:323.05pt;margin-top:684pt;width:213.6pt;height:11.75pt;z-index:-252048896;mso-wrap-distance-left:0;mso-wrap-distance-right:0;mso-position-horizontal-relative:page;mso-position-vertical-relative:page" filled="f" stroked="f">
            <v:textbox inset="0,0,0,0">
              <w:txbxContent>
                <w:p w:rsidR="005C704C" w:rsidRDefault="007215C4">
                  <w:pPr>
                    <w:spacing w:before="7" w:after="27" w:line="196" w:lineRule="exact"/>
                    <w:textAlignment w:val="baseline"/>
                    <w:rPr>
                      <w:rFonts w:ascii="Arial" w:eastAsia="Arial" w:hAnsi="Arial"/>
                      <w:b/>
                      <w:color w:val="000000"/>
                      <w:spacing w:val="-1"/>
                      <w:sz w:val="17"/>
                    </w:rPr>
                  </w:pPr>
                  <w:r>
                    <w:rPr>
                      <w:rFonts w:ascii="Arial" w:eastAsia="Arial" w:hAnsi="Arial"/>
                      <w:b/>
                      <w:color w:val="000000"/>
                      <w:spacing w:val="-1"/>
                      <w:sz w:val="17"/>
                    </w:rPr>
                    <w:t>3. Architect’s Duties, Responsibilities, and Authority</w:t>
                  </w:r>
                </w:p>
              </w:txbxContent>
            </v:textbox>
            <w10:wrap type="square" anchorx="page" anchory="page"/>
          </v:shape>
        </w:pict>
      </w:r>
      <w:r>
        <w:pict>
          <v:shape id="_x0000_s1828" type="#_x0000_t202" style="position:absolute;margin-left:56.65pt;margin-top:714pt;width:159.85pt;height:11.75pt;z-index:-252047872;mso-wrap-distance-left:0;mso-wrap-distance-right:0;mso-position-horizontal-relative:page;mso-position-vertical-relative:page" filled="f" stroked="f">
            <v:textbox inset="0,0,0,0">
              <w:txbxContent>
                <w:p w:rsidR="005C704C" w:rsidRDefault="007215C4">
                  <w:pPr>
                    <w:spacing w:before="17" w:after="7" w:line="196" w:lineRule="exact"/>
                    <w:textAlignment w:val="baseline"/>
                    <w:rPr>
                      <w:rFonts w:ascii="Arial" w:eastAsia="Arial" w:hAnsi="Arial"/>
                      <w:b/>
                      <w:color w:val="000000"/>
                      <w:spacing w:val="-2"/>
                      <w:sz w:val="17"/>
                    </w:rPr>
                  </w:pPr>
                  <w:r>
                    <w:rPr>
                      <w:rFonts w:ascii="Arial" w:eastAsia="Arial" w:hAnsi="Arial"/>
                      <w:b/>
                      <w:color w:val="000000"/>
                      <w:spacing w:val="-2"/>
                      <w:sz w:val="17"/>
                    </w:rPr>
                    <w:t>2. Contractor’s Responsibility for Work</w:t>
                  </w:r>
                </w:p>
              </w:txbxContent>
            </v:textbox>
            <w10:wrap type="square" anchorx="page" anchory="page"/>
          </v:shape>
        </w:pict>
      </w:r>
      <w:r>
        <w:pict>
          <v:shape id="_x0000_s1827" type="#_x0000_t202" style="position:absolute;margin-left:323.5pt;margin-top:703.45pt;width:222pt;height:21.6pt;z-index:-252046848;mso-wrap-distance-left:0;mso-wrap-distance-right:0;mso-position-horizontal-relative:page;mso-position-vertical-relative:page" filled="f" stroked="f">
            <v:textbox inset="0,0,0,0">
              <w:txbxContent>
                <w:p w:rsidR="005C704C" w:rsidRDefault="007215C4">
                  <w:pPr>
                    <w:spacing w:before="13" w:after="26"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(a) The Architect for this contract, and any successor, shall be designated in writing by the Contracting Officer.</w:t>
                  </w:r>
                </w:p>
              </w:txbxContent>
            </v:textbox>
            <w10:wrap type="square" anchorx="page" anchory="page"/>
          </v:shape>
        </w:pict>
      </w:r>
      <w:r>
        <w:pict>
          <v:shape id="_x0000_s1826" type="#_x0000_t202" style="position:absolute;margin-left:56.65pt;margin-top:737.5pt;width:97.45pt;height:19pt;z-index:-252045824;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825" type="#_x0000_t202" style="position:absolute;margin-left:286.1pt;margin-top:737.3pt;width:42.2pt;height:10.55pt;z-index:-252044800;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2 of 19</w:t>
                  </w:r>
                </w:p>
              </w:txbxContent>
            </v:textbox>
            <w10:wrap type="square" anchorx="page" anchory="page"/>
          </v:shape>
        </w:pict>
      </w:r>
      <w:r>
        <w:pict>
          <v:shape id="_x0000_s1824" type="#_x0000_t202" style="position:absolute;margin-left:441.1pt;margin-top:736.3pt;width:111.15pt;height:21.15pt;z-index:-252043776;mso-wrap-distance-left:0;mso-wrap-distance-right:0;mso-position-horizontal-relative:page;mso-position-vertical-relative:page" filled="f" stroked="f">
            <v:textbox inset="0,0,0,0">
              <w:txbxContent>
                <w:p w:rsidR="005C704C" w:rsidRDefault="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w:t>
                  </w:r>
                  <w:r>
                    <w:rPr>
                      <w:rFonts w:eastAsia="Times New Roman"/>
                      <w:color w:val="000000"/>
                      <w:spacing w:val="-1"/>
                      <w:sz w:val="16"/>
                    </w:rPr>
                    <w:t>/2014</w:t>
                  </w:r>
                  <w:r>
                    <w:rPr>
                      <w:rFonts w:eastAsia="Times New Roman"/>
                      <w:color w:val="000000"/>
                      <w:spacing w:val="-1"/>
                      <w:sz w:val="16"/>
                    </w:rPr>
                    <w:t xml:space="preserve">) </w:t>
                  </w:r>
                </w:p>
              </w:txbxContent>
            </v:textbox>
            <w10:wrap type="square" anchorx="page" anchory="page"/>
          </v:shape>
        </w:pict>
      </w:r>
      <w:r>
        <w:rPr>
          <w:rFonts w:ascii="Arial" w:eastAsia="Arial" w:hAnsi="Arial"/>
          <w:color w:val="000000"/>
          <w:sz w:val="24"/>
        </w:rPr>
        <w:tab/>
      </w:r>
      <w:r>
        <w:pict>
          <v:line id="_x0000_s1823" style="position:absolute;z-index:252072448;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822" style="position:absolute;z-index:252073472;mso-position-horizontal-relative:margin;mso-position-vertical-relative:page" from="287.05pt,736.55pt" to="461.75pt,736.55pt" strokeweight="2pt">
            <w10:wrap anchorx="margin" anchory="page"/>
          </v:line>
        </w:pict>
      </w:r>
      <w:r>
        <w:rPr>
          <w:rFonts w:ascii="Arial" w:eastAsia="Arial" w:hAnsi="Arial"/>
          <w:color w:val="000000"/>
          <w:sz w:val="24"/>
        </w:rPr>
        <w:tab/>
      </w:r>
      <w:r>
        <w:pict>
          <v:line id="_x0000_s1821" style="position:absolute;z-index:252074496;mso-position-horizontal-relative:margin;mso-position-vertical-relative:page" from="461.75pt,736.55pt" to="554.15pt,736.55pt" strokeweight="2pt">
            <w10:wrap anchorx="margin" anchory="page"/>
          </v:line>
        </w:pict>
      </w:r>
      <w:r>
        <w:pict>
          <v:line id="_x0000_s1820" style="position:absolute;z-index:252075520;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819" type="#_x0000_t202" style="position:absolute;margin-left:57.6pt;margin-top:556.8pt;width:111.85pt;height:10.1pt;z-index:-252042752;mso-wrap-distance-left:0;mso-wrap-distance-right:0;mso-position-horizontal-relative:page;mso-position-vertical-relative:page" fillcolor="#b3b3b3" stroked="f">
            <v:textbox inset="0,0,0,0">
              <w:txbxContent>
                <w:p w:rsidR="005C704C" w:rsidRDefault="005C704C"/>
              </w:txbxContent>
            </v:textbox>
            <w10:wrap type="square" anchorx="page" anchory="page"/>
          </v:shape>
        </w:pict>
      </w:r>
      <w:r>
        <w:pict>
          <v:shape id="_x0000_s1818" type="#_x0000_t202" style="position:absolute;margin-left:57.1pt;margin-top:64.3pt;width:211.95pt;height:11.8pt;z-index:-252041728;mso-wrap-distance-left:0;mso-wrap-distance-right:0;mso-position-horizontal-relative:page;mso-position-vertical-relative:page" filled="f" stroked="f">
            <v:textbox inset="0,0,0,0">
              <w:txbxContent>
                <w:p w:rsidR="005C704C" w:rsidRDefault="007215C4">
                  <w:pPr>
                    <w:spacing w:before="13" w:after="17" w:line="196" w:lineRule="exact"/>
                    <w:textAlignment w:val="baseline"/>
                    <w:rPr>
                      <w:rFonts w:ascii="Arial" w:eastAsia="Arial" w:hAnsi="Arial"/>
                      <w:color w:val="000000"/>
                      <w:spacing w:val="-2"/>
                      <w:sz w:val="17"/>
                    </w:rPr>
                  </w:pPr>
                  <w:r>
                    <w:rPr>
                      <w:rFonts w:ascii="Arial" w:eastAsia="Arial" w:hAnsi="Arial"/>
                      <w:color w:val="000000"/>
                      <w:spacing w:val="-2"/>
                      <w:sz w:val="17"/>
                    </w:rPr>
                    <w:t>(b) The Architect shall serve as the Contracting Officer’s</w:t>
                  </w:r>
                </w:p>
              </w:txbxContent>
            </v:textbox>
            <w10:wrap type="square" anchorx="page" anchory="page"/>
          </v:shape>
        </w:pict>
      </w:r>
      <w:r>
        <w:pict>
          <v:shape id="_x0000_s1817" type="#_x0000_t202" style="position:absolute;margin-left:70.1pt;margin-top:74.15pt;width:218.6pt;height:109.95pt;z-index:-252040704;mso-wrap-distance-left:0;mso-wrap-distance-right:0;mso-position-horizontal-relative:page;mso-position-vertical-relative:page" filled="f" stroked="f">
            <v:textbox inset="0,0,0,0">
              <w:txbxContent>
                <w:p w:rsidR="005C704C" w:rsidRDefault="007215C4">
                  <w:pPr>
                    <w:spacing w:before="20" w:after="13" w:line="196" w:lineRule="exact"/>
                    <w:textAlignment w:val="baseline"/>
                    <w:rPr>
                      <w:rFonts w:ascii="Arial" w:eastAsia="Arial" w:hAnsi="Arial"/>
                      <w:color w:val="000000"/>
                      <w:sz w:val="17"/>
                    </w:rPr>
                  </w:pPr>
                  <w:proofErr w:type="gramStart"/>
                  <w:r>
                    <w:rPr>
                      <w:rFonts w:ascii="Arial" w:eastAsia="Arial" w:hAnsi="Arial"/>
                      <w:color w:val="000000"/>
                      <w:sz w:val="17"/>
                    </w:rPr>
                    <w:t>technical</w:t>
                  </w:r>
                  <w:proofErr w:type="gramEnd"/>
                  <w:r>
                    <w:rPr>
                      <w:rFonts w:ascii="Arial" w:eastAsia="Arial" w:hAnsi="Arial"/>
                      <w:color w:val="000000"/>
                      <w:sz w:val="17"/>
                    </w:rPr>
                    <w:t xml:space="preserve"> representative with respect to architectural, engineering, and design matters related to the work performed under the contract. The Architect may provide direction on</w:t>
                  </w:r>
                  <w:r>
                    <w:rPr>
                      <w:rFonts w:ascii="Arial" w:eastAsia="Arial" w:hAnsi="Arial"/>
                      <w:color w:val="000000"/>
                      <w:sz w:val="17"/>
                    </w:rPr>
                    <w:t xml:space="preserve"> contract performance. Such direction shall be within the scope of the contract and may not be of a nature which: (1) institutes additional work outside the scope of the contract; (2) constitutes a change as defined in the Changes clause herein; (3) causes</w:t>
                  </w:r>
                  <w:r>
                    <w:rPr>
                      <w:rFonts w:ascii="Arial" w:eastAsia="Arial" w:hAnsi="Arial"/>
                      <w:color w:val="000000"/>
                      <w:sz w:val="17"/>
                    </w:rPr>
                    <w:t xml:space="preserve"> an increase or decrease in the cost of the contract; (4) alters the Construction Progress Schedule; or (5) changes any of the other express terms or conditions of the contract.</w:t>
                  </w:r>
                </w:p>
              </w:txbxContent>
            </v:textbox>
            <w10:wrap type="square" anchorx="page" anchory="page"/>
          </v:shape>
        </w:pict>
      </w:r>
      <w:r>
        <w:pict>
          <v:shape id="_x0000_s1816" type="#_x0000_t202" style="position:absolute;margin-left:323.3pt;margin-top:74.65pt;width:143pt;height:11.75pt;z-index:-252039680;mso-wrap-distance-left:0;mso-wrap-distance-right:0;mso-position-horizontal-relative:page;mso-position-vertical-relative:page" filled="f" stroked="f">
            <v:textbox inset="0,0,0,0">
              <w:txbxContent>
                <w:p w:rsidR="005C704C" w:rsidRDefault="007215C4">
                  <w:pPr>
                    <w:spacing w:before="7" w:after="28" w:line="200" w:lineRule="exact"/>
                    <w:textAlignment w:val="baseline"/>
                    <w:rPr>
                      <w:rFonts w:ascii="Arial" w:eastAsia="Arial" w:hAnsi="Arial"/>
                      <w:b/>
                      <w:color w:val="000000"/>
                      <w:spacing w:val="-3"/>
                      <w:sz w:val="17"/>
                    </w:rPr>
                  </w:pPr>
                  <w:r>
                    <w:rPr>
                      <w:rFonts w:ascii="Arial" w:eastAsia="Arial" w:hAnsi="Arial"/>
                      <w:b/>
                      <w:color w:val="000000"/>
                      <w:spacing w:val="-3"/>
                      <w:sz w:val="17"/>
                    </w:rPr>
                    <w:t>6. Construction Progress Schedule</w:t>
                  </w:r>
                </w:p>
              </w:txbxContent>
            </v:textbox>
            <w10:wrap type="square" anchorx="page" anchory="page"/>
          </v:shape>
        </w:pict>
      </w:r>
      <w:r>
        <w:pict>
          <v:shape id="_x0000_s1815" type="#_x0000_t202" style="position:absolute;margin-left:323.5pt;margin-top:94.1pt;width:207.15pt;height:11.75pt;z-index:-252038656;mso-wrap-distance-left:0;mso-wrap-distance-right:0;mso-position-horizontal-relative:page;mso-position-vertical-relative:page" filled="f" stroked="f">
            <v:textbox inset="0,0,0,0">
              <w:txbxContent>
                <w:p w:rsidR="005C704C" w:rsidRDefault="007215C4">
                  <w:pPr>
                    <w:spacing w:before="12" w:after="26" w:line="196" w:lineRule="exact"/>
                    <w:textAlignment w:val="baseline"/>
                    <w:rPr>
                      <w:rFonts w:ascii="Arial" w:eastAsia="Arial" w:hAnsi="Arial"/>
                      <w:color w:val="000000"/>
                      <w:spacing w:val="-2"/>
                      <w:sz w:val="17"/>
                    </w:rPr>
                  </w:pPr>
                  <w:r>
                    <w:rPr>
                      <w:rFonts w:ascii="Arial" w:eastAsia="Arial" w:hAnsi="Arial"/>
                      <w:color w:val="000000"/>
                      <w:spacing w:val="-2"/>
                      <w:sz w:val="17"/>
                    </w:rPr>
                    <w:t>(a) The Contractor shall, within five days after the work</w:t>
                  </w:r>
                </w:p>
              </w:txbxContent>
            </v:textbox>
            <w10:wrap type="square" anchorx="page" anchory="page"/>
          </v:shape>
        </w:pict>
      </w:r>
      <w:r>
        <w:pict>
          <v:shape id="_x0000_s1814" type="#_x0000_t202" style="position:absolute;margin-left:57.1pt;margin-top:182.4pt;width:231.6pt;height:11.75pt;z-index:-252037632;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(c) The Architect’s duties and responsibilities may include but</w:t>
                  </w:r>
                </w:p>
              </w:txbxContent>
            </v:textbox>
            <w10:wrap type="square" anchorx="page" anchory="page"/>
          </v:shape>
        </w:pict>
      </w:r>
      <w:r>
        <w:pict>
          <v:shape id="_x0000_s1813" type="#_x0000_t202" style="position:absolute;margin-left:336.5pt;margin-top:104.15pt;width:218.6pt;height:149.05pt;z-index:-252036608;mso-wrap-distance-left:0;mso-wrap-distance-right:0;mso-position-horizontal-relative:page;mso-position-vertical-relative:page" filled="f" stroked="f">
            <v:textbox inset="0,0,0,0">
              <w:txbxContent>
                <w:p w:rsidR="005C704C" w:rsidRDefault="007215C4">
                  <w:pPr>
                    <w:spacing w:before="14" w:after="17" w:line="196" w:lineRule="exact"/>
                    <w:textAlignment w:val="baseline"/>
                    <w:rPr>
                      <w:rFonts w:ascii="Arial" w:eastAsia="Arial" w:hAnsi="Arial"/>
                      <w:color w:val="000000"/>
                      <w:sz w:val="17"/>
                    </w:rPr>
                  </w:pPr>
                  <w:r>
                    <w:rPr>
                      <w:rFonts w:ascii="Arial" w:eastAsia="Arial" w:hAnsi="Arial"/>
                      <w:color w:val="000000"/>
                      <w:sz w:val="17"/>
                    </w:rPr>
                    <w:t>commences on the contract or another period of time determined by the Contracting Officer, prepare and submit to the Contracting</w:t>
                  </w:r>
                  <w:r>
                    <w:rPr>
                      <w:rFonts w:ascii="Arial" w:eastAsia="Arial" w:hAnsi="Arial"/>
                      <w:color w:val="000000"/>
                      <w:sz w:val="17"/>
                    </w:rPr>
                    <w:t xml:space="preserve"> Officer for approval three copies of a practicable schedule showing the order in which the Contractor proposes to perform the work, and the dates on which the Contractor contemplates starting and completing the several salient features of the work (includ</w:t>
                  </w:r>
                  <w:r>
                    <w:rPr>
                      <w:rFonts w:ascii="Arial" w:eastAsia="Arial" w:hAnsi="Arial"/>
                      <w:color w:val="000000"/>
                      <w:sz w:val="17"/>
                    </w:rPr>
                    <w:t>ing acquiring labor, materials, and equipment). The schedule shall be in the form of a progress chart of suitable scale to indicate appropriately the percentage of work scheduled for completion by any given date during the period. If the Contractor fails t</w:t>
                  </w:r>
                  <w:r>
                    <w:rPr>
                      <w:rFonts w:ascii="Arial" w:eastAsia="Arial" w:hAnsi="Arial"/>
                      <w:color w:val="000000"/>
                      <w:sz w:val="17"/>
                    </w:rPr>
                    <w:t>o submit a schedule within the time prescribed, the Contracting Officer may withhold approval of progress payments or take other remedies under the contract until the Contractor submits</w:t>
                  </w:r>
                </w:p>
              </w:txbxContent>
            </v:textbox>
            <w10:wrap type="square" anchorx="page" anchory="page"/>
          </v:shape>
        </w:pict>
      </w:r>
      <w:r>
        <w:pict>
          <v:shape id="_x0000_s1812" type="#_x0000_t202" style="position:absolute;margin-left:70.3pt;margin-top:192.25pt;width:83.3pt;height:11.75pt;z-index:-252035584;mso-wrap-distance-left:0;mso-wrap-distance-right:0;mso-position-horizontal-relative:page;mso-position-vertical-relative:page" filled="f" stroked="f">
            <v:textbox inset="0,0,0,0">
              <w:txbxContent>
                <w:p w:rsidR="005C704C" w:rsidRDefault="007215C4">
                  <w:pPr>
                    <w:spacing w:before="7" w:after="2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shall</w:t>
                  </w:r>
                  <w:proofErr w:type="gramEnd"/>
                  <w:r>
                    <w:rPr>
                      <w:rFonts w:ascii="Arial" w:eastAsia="Arial" w:hAnsi="Arial"/>
                      <w:color w:val="000000"/>
                      <w:spacing w:val="-4"/>
                      <w:sz w:val="17"/>
                    </w:rPr>
                    <w:t xml:space="preserve"> not be limited to:</w:t>
                  </w:r>
                </w:p>
              </w:txbxContent>
            </v:textbox>
            <w10:wrap type="square" anchorx="page" anchory="page"/>
          </v:shape>
        </w:pict>
      </w:r>
      <w:r>
        <w:pict>
          <v:shape id="_x0000_s1811" type="#_x0000_t202" style="position:absolute;margin-left:70.55pt;margin-top:201.6pt;width:199.2pt;height:11.75pt;z-index:-252034560;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 xml:space="preserve">(1) Making periodic visits to the work </w:t>
                  </w:r>
                  <w:r>
                    <w:rPr>
                      <w:rFonts w:ascii="Arial" w:eastAsia="Arial" w:hAnsi="Arial"/>
                      <w:color w:val="000000"/>
                      <w:spacing w:val="-2"/>
                      <w:sz w:val="17"/>
                    </w:rPr>
                    <w:t>site, and on the</w:t>
                  </w:r>
                </w:p>
              </w:txbxContent>
            </v:textbox>
            <w10:wrap type="square" anchorx="page" anchory="page"/>
          </v:shape>
        </w:pict>
      </w:r>
      <w:r>
        <w:pict>
          <v:shape id="_x0000_s1810" type="#_x0000_t202" style="position:absolute;margin-left:84pt;margin-top:211.7pt;width:203.5pt;height:41.25pt;z-index:-252033536;mso-wrap-distance-left:0;mso-wrap-distance-right:0;mso-position-horizontal-relative:page;mso-position-vertical-relative:page" filled="f" stroked="f">
            <v:textbox inset="0,0,0,0">
              <w:txbxContent>
                <w:p w:rsidR="005C704C" w:rsidRDefault="007215C4">
                  <w:pPr>
                    <w:spacing w:before="14" w:after="2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basis</w:t>
                  </w:r>
                  <w:proofErr w:type="gramEnd"/>
                  <w:r>
                    <w:rPr>
                      <w:rFonts w:ascii="Arial" w:eastAsia="Arial" w:hAnsi="Arial"/>
                      <w:color w:val="000000"/>
                      <w:spacing w:val="-1"/>
                      <w:sz w:val="17"/>
                    </w:rPr>
                    <w:t xml:space="preserve"> of his/her on-site inspections, issuing written reports to the PHA which shall include all observed deficiencies. The Architect shall file a copy of the report with the Contractor’s designated representative</w:t>
                  </w:r>
                </w:p>
              </w:txbxContent>
            </v:textbox>
            <w10:wrap type="square" anchorx="page" anchory="page"/>
          </v:shape>
        </w:pict>
      </w:r>
      <w:r>
        <w:pict>
          <v:shape id="_x0000_s1809" type="#_x0000_t202" style="position:absolute;margin-left:84pt;margin-top:251.3pt;width:40.1pt;height:11.75pt;z-index:-252032512;mso-wrap-distance-left:0;mso-wrap-distance-right:0;mso-position-horizontal-relative:page;mso-position-vertical-relative:page" filled="f" stroked="f">
            <v:textbox inset="0,0,0,0">
              <w:txbxContent>
                <w:p w:rsidR="005C704C" w:rsidRDefault="007215C4">
                  <w:pPr>
                    <w:spacing w:before="7" w:after="27"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at</w:t>
                  </w:r>
                  <w:proofErr w:type="gramEnd"/>
                  <w:r>
                    <w:rPr>
                      <w:rFonts w:ascii="Arial" w:eastAsia="Arial" w:hAnsi="Arial"/>
                      <w:color w:val="000000"/>
                      <w:spacing w:val="-7"/>
                      <w:sz w:val="17"/>
                    </w:rPr>
                    <w:t xml:space="preserve"> the site;</w:t>
                  </w:r>
                </w:p>
              </w:txbxContent>
            </v:textbox>
            <w10:wrap type="square" anchorx="page" anchory="page"/>
          </v:shape>
        </w:pict>
      </w:r>
      <w:r>
        <w:pict>
          <v:shape id="_x0000_s1808" type="#_x0000_t202" style="position:absolute;margin-left:336.95pt;margin-top:251.3pt;width:84.95pt;height:11.75pt;z-index:-252031488;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the</w:t>
                  </w:r>
                  <w:proofErr w:type="gramEnd"/>
                  <w:r>
                    <w:rPr>
                      <w:rFonts w:ascii="Arial" w:eastAsia="Arial" w:hAnsi="Arial"/>
                      <w:color w:val="000000"/>
                      <w:spacing w:val="-4"/>
                      <w:sz w:val="17"/>
                    </w:rPr>
                    <w:t xml:space="preserve"> required schedule.</w:t>
                  </w:r>
                </w:p>
              </w:txbxContent>
            </v:textbox>
            <w10:wrap type="square" anchorx="page" anchory="page"/>
          </v:shape>
        </w:pict>
      </w:r>
      <w:r>
        <w:pict>
          <v:shape id="_x0000_s1807" type="#_x0000_t202" style="position:absolute;margin-left:70.55pt;margin-top:260.65pt;width:191.05pt;height:11.75pt;z-index:-252030464;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(2) Making modifications in drawings and technical</w:t>
                  </w:r>
                </w:p>
              </w:txbxContent>
            </v:textbox>
            <w10:wrap type="square" anchorx="page" anchory="page"/>
          </v:shape>
        </w:pict>
      </w:r>
      <w:r>
        <w:pict>
          <v:shape id="_x0000_s1806" type="#_x0000_t202" style="position:absolute;margin-left:323.5pt;margin-top:261.1pt;width:229.2pt;height:169pt;z-index:-252029440;mso-wrap-distance-left:0;mso-wrap-distance-right:0;mso-position-horizontal-relative:page;mso-position-vertical-relative:page" filled="f" stroked="f">
            <v:textbox inset="0,0,0,0">
              <w:txbxContent>
                <w:p w:rsidR="005C704C" w:rsidRDefault="007215C4">
                  <w:pPr>
                    <w:spacing w:before="25" w:after="17"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(b) The Contractor shall enter the actual progress on the chart as required by the Contracting Officer, and immediately deliver three copies of the annotated schedule to the Co</w:t>
                  </w:r>
                  <w:r>
                    <w:rPr>
                      <w:rFonts w:ascii="Arial" w:eastAsia="Arial" w:hAnsi="Arial"/>
                      <w:color w:val="000000"/>
                      <w:spacing w:val="-1"/>
                      <w:sz w:val="17"/>
                    </w:rPr>
                    <w:t>ntracting Officer. If the Contracting Officer determines, upon the basis of inspection conducted pursuant to the clause entitled Inspection and Acceptance of Construction, herein that the Contractor is not meeting the approved schedule, the Contractor shal</w:t>
                  </w:r>
                  <w:r>
                    <w:rPr>
                      <w:rFonts w:ascii="Arial" w:eastAsia="Arial" w:hAnsi="Arial"/>
                      <w:color w:val="000000"/>
                      <w:spacing w:val="-1"/>
                      <w:sz w:val="17"/>
                    </w:rPr>
                    <w:t xml:space="preserve">l take steps necessary to improve its progress, including those that may be required by the Contracting Officer, without additional cost to the PHA. In this circumstance, the Contracting Officer may require the Contractor to increase the number of shifts, </w:t>
                  </w:r>
                  <w:r>
                    <w:rPr>
                      <w:rFonts w:ascii="Arial" w:eastAsia="Arial" w:hAnsi="Arial"/>
                      <w:color w:val="000000"/>
                      <w:spacing w:val="-1"/>
                      <w:sz w:val="17"/>
                    </w:rPr>
                    <w:t>overtime operations, days of work, and/or the amount of construction plant, and to submit for approval any supplementary schedule or schedules in chart form as the Contracting Officer deems necessary to demonstrate how the approved rate of</w:t>
                  </w:r>
                </w:p>
              </w:txbxContent>
            </v:textbox>
            <w10:wrap type="square" anchorx="page" anchory="page"/>
          </v:shape>
        </w:pict>
      </w:r>
      <w:r>
        <w:pict>
          <v:shape id="_x0000_s1805" type="#_x0000_t202" style="position:absolute;margin-left:83.75pt;margin-top:270.7pt;width:200.9pt;height:21.85pt;z-index:-252028416;mso-wrap-distance-left:0;mso-wrap-distance-right:0;mso-position-horizontal-relative:page;mso-position-vertical-relative:page" filled="f" stroked="f">
            <v:textbox inset="0,0,0,0">
              <w:txbxContent>
                <w:p w:rsidR="005C704C" w:rsidRDefault="007215C4">
                  <w:pPr>
                    <w:spacing w:before="13" w:after="27"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specification</w:t>
                  </w:r>
                  <w:r>
                    <w:rPr>
                      <w:rFonts w:ascii="Arial" w:eastAsia="Arial" w:hAnsi="Arial"/>
                      <w:color w:val="000000"/>
                      <w:spacing w:val="-1"/>
                      <w:sz w:val="17"/>
                    </w:rPr>
                    <w:t>s</w:t>
                  </w:r>
                  <w:proofErr w:type="gramEnd"/>
                  <w:r>
                    <w:rPr>
                      <w:rFonts w:ascii="Arial" w:eastAsia="Arial" w:hAnsi="Arial"/>
                      <w:color w:val="000000"/>
                      <w:spacing w:val="-1"/>
                      <w:sz w:val="17"/>
                    </w:rPr>
                    <w:t xml:space="preserve"> and assisting the Contracting Officer in the preparation of change orders and other contract</w:t>
                  </w:r>
                </w:p>
              </w:txbxContent>
            </v:textbox>
            <w10:wrap type="square" anchorx="page" anchory="page"/>
          </v:shape>
        </w:pict>
      </w:r>
      <w:r>
        <w:pict>
          <v:shape id="_x0000_s1804" type="#_x0000_t202" style="position:absolute;margin-left:84.25pt;margin-top:290.15pt;width:199.45pt;height:11.75pt;z-index:-252027392;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modifications</w:t>
                  </w:r>
                  <w:proofErr w:type="gramEnd"/>
                  <w:r>
                    <w:rPr>
                      <w:rFonts w:ascii="Arial" w:eastAsia="Arial" w:hAnsi="Arial"/>
                      <w:color w:val="000000"/>
                      <w:spacing w:val="-2"/>
                      <w:sz w:val="17"/>
                    </w:rPr>
                    <w:t xml:space="preserve"> for issuance by the Contracting Officer;</w:t>
                  </w:r>
                </w:p>
              </w:txbxContent>
            </v:textbox>
            <w10:wrap type="square" anchorx="page" anchory="page"/>
          </v:shape>
        </w:pict>
      </w:r>
      <w:r>
        <w:pict>
          <v:shape id="_x0000_s1803" type="#_x0000_t202" style="position:absolute;margin-left:70.55pt;margin-top:300pt;width:217.45pt;height:11.75pt;z-index:-252026368;mso-wrap-distance-left:0;mso-wrap-distance-right:0;mso-position-horizontal-relative:page;mso-position-vertical-relative:page" filled="f" stroked="f">
            <v:textbox inset="0,0,0,0">
              <w:txbxContent>
                <w:p w:rsidR="005C704C" w:rsidRDefault="007215C4">
                  <w:pPr>
                    <w:spacing w:before="17" w:after="7" w:line="196" w:lineRule="exact"/>
                    <w:textAlignment w:val="baseline"/>
                    <w:rPr>
                      <w:rFonts w:ascii="Arial" w:eastAsia="Arial" w:hAnsi="Arial"/>
                      <w:color w:val="000000"/>
                      <w:spacing w:val="-2"/>
                      <w:sz w:val="17"/>
                    </w:rPr>
                  </w:pPr>
                  <w:r>
                    <w:rPr>
                      <w:rFonts w:ascii="Arial" w:eastAsia="Arial" w:hAnsi="Arial"/>
                      <w:color w:val="000000"/>
                      <w:spacing w:val="-2"/>
                      <w:sz w:val="17"/>
                    </w:rPr>
                    <w:t>(3) Reviewing and making recommendations with respect</w:t>
                  </w:r>
                </w:p>
              </w:txbxContent>
            </v:textbox>
            <w10:wrap type="square" anchorx="page" anchory="page"/>
          </v:shape>
        </w:pict>
      </w:r>
      <w:r>
        <w:pict>
          <v:shape id="_x0000_s1802" type="#_x0000_t202" style="position:absolute;margin-left:83.75pt;margin-top:308.9pt;width:193.45pt;height:50.85pt;z-index:-252025344;mso-wrap-distance-left:0;mso-wrap-distance-right:0;mso-position-horizontal-relative:page;mso-position-vertical-relative:page" filled="f" stroked="f">
            <v:textbox inset="0,0,0,0">
              <w:txbxContent>
                <w:p w:rsidR="005C704C" w:rsidRDefault="007215C4">
                  <w:pPr>
                    <w:spacing w:before="37" w:line="194"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to</w:t>
                  </w:r>
                  <w:proofErr w:type="gramEnd"/>
                  <w:r>
                    <w:rPr>
                      <w:rFonts w:ascii="Arial" w:eastAsia="Arial" w:hAnsi="Arial"/>
                      <w:color w:val="000000"/>
                      <w:spacing w:val="-1"/>
                      <w:sz w:val="17"/>
                    </w:rPr>
                    <w:t xml:space="preserve"> - (i) the Contractor’s construction progress schedules; (ii) the Contractor’s shop and detailed drawings; (iii) the machinery, mechanical and other equipment and materials or other articles proposed for use by the Contractor; and, (iv) the Contractor’s</w:t>
                  </w:r>
                </w:p>
              </w:txbxContent>
            </v:textbox>
            <w10:wrap type="square" anchorx="page" anchory="page"/>
          </v:shape>
        </w:pict>
      </w:r>
      <w:r>
        <w:pict>
          <v:shape id="_x0000_s1801" type="#_x0000_t202" style="position:absolute;margin-left:84.25pt;margin-top:359.05pt;width:191.05pt;height:11.75pt;z-index:-252024320;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price</w:t>
                  </w:r>
                  <w:proofErr w:type="gramEnd"/>
                  <w:r>
                    <w:rPr>
                      <w:rFonts w:ascii="Arial" w:eastAsia="Arial" w:hAnsi="Arial"/>
                      <w:color w:val="000000"/>
                      <w:spacing w:val="-2"/>
                      <w:sz w:val="17"/>
                    </w:rPr>
                    <w:t xml:space="preserve"> breakdown and progress payment estimates;</w:t>
                  </w:r>
                </w:p>
              </w:txbxContent>
            </v:textbox>
            <w10:wrap type="square" anchorx="page" anchory="page"/>
          </v:shape>
        </w:pict>
      </w:r>
      <w:r>
        <w:pict>
          <v:shape id="_x0000_s1800" type="#_x0000_t202" style="position:absolute;margin-left:84pt;margin-top:369.1pt;width:17.5pt;height:11.8pt;z-index:-252023296;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18"/>
                      <w:sz w:val="17"/>
                    </w:rPr>
                  </w:pPr>
                  <w:proofErr w:type="gramStart"/>
                  <w:r>
                    <w:rPr>
                      <w:rFonts w:ascii="Arial" w:eastAsia="Arial" w:hAnsi="Arial"/>
                      <w:color w:val="000000"/>
                      <w:spacing w:val="-18"/>
                      <w:sz w:val="17"/>
                    </w:rPr>
                    <w:t>and</w:t>
                  </w:r>
                  <w:proofErr w:type="gramEnd"/>
                  <w:r>
                    <w:rPr>
                      <w:rFonts w:ascii="Arial" w:eastAsia="Arial" w:hAnsi="Arial"/>
                      <w:color w:val="000000"/>
                      <w:spacing w:val="-18"/>
                      <w:sz w:val="17"/>
                    </w:rPr>
                    <w:t>,</w:t>
                  </w:r>
                </w:p>
              </w:txbxContent>
            </v:textbox>
            <w10:wrap type="square" anchorx="page" anchory="page"/>
          </v:shape>
        </w:pict>
      </w:r>
      <w:r>
        <w:pict>
          <v:shape id="_x0000_s1799" type="#_x0000_t202" style="position:absolute;margin-left:68.9pt;margin-top:378.5pt;width:187.9pt;height:11.75pt;z-index:-252022272;mso-wrap-distance-left:0;mso-wrap-distance-right:0;mso-position-horizontal-relative:page;mso-position-vertical-relative:page" filled="f" stroked="f">
            <v:textbox inset="0,0,0,0">
              <w:txbxContent>
                <w:p w:rsidR="005C704C" w:rsidRDefault="007215C4">
                  <w:pPr>
                    <w:spacing w:before="21" w:after="17" w:line="196" w:lineRule="exact"/>
                    <w:textAlignment w:val="baseline"/>
                    <w:rPr>
                      <w:rFonts w:ascii="Arial" w:eastAsia="Arial" w:hAnsi="Arial"/>
                      <w:color w:val="000000"/>
                      <w:spacing w:val="-2"/>
                      <w:sz w:val="17"/>
                    </w:rPr>
                  </w:pPr>
                  <w:r>
                    <w:rPr>
                      <w:rFonts w:ascii="Arial" w:eastAsia="Arial" w:hAnsi="Arial"/>
                      <w:color w:val="000000"/>
                      <w:spacing w:val="-2"/>
                      <w:sz w:val="17"/>
                    </w:rPr>
                    <w:t>(4) Assisting in inspections, signing Certificates of</w:t>
                  </w:r>
                </w:p>
              </w:txbxContent>
            </v:textbox>
            <w10:wrap type="square" anchorx="page" anchory="page"/>
          </v:shape>
        </w:pict>
      </w:r>
      <w:r>
        <w:pict>
          <v:shape id="_x0000_s1798" type="#_x0000_t202" style="position:absolute;margin-left:84pt;margin-top:388.55pt;width:194.15pt;height:31.45pt;z-index:-252021248;mso-wrap-distance-left:0;mso-wrap-distance-right:0;mso-position-horizontal-relative:page;mso-position-vertical-relative:page" filled="f" stroked="f">
            <v:textbox inset="0,0,0,0">
              <w:txbxContent>
                <w:p w:rsidR="005C704C" w:rsidRDefault="007215C4">
                  <w:pPr>
                    <w:spacing w:before="14" w:after="22" w:line="196" w:lineRule="exact"/>
                    <w:textAlignment w:val="baseline"/>
                    <w:rPr>
                      <w:rFonts w:ascii="Arial" w:eastAsia="Arial" w:hAnsi="Arial"/>
                      <w:color w:val="000000"/>
                      <w:sz w:val="17"/>
                    </w:rPr>
                  </w:pPr>
                  <w:proofErr w:type="gramStart"/>
                  <w:r>
                    <w:rPr>
                      <w:rFonts w:ascii="Arial" w:eastAsia="Arial" w:hAnsi="Arial"/>
                      <w:color w:val="000000"/>
                      <w:sz w:val="17"/>
                    </w:rPr>
                    <w:t>Completion,</w:t>
                  </w:r>
                  <w:proofErr w:type="gramEnd"/>
                  <w:r>
                    <w:rPr>
                      <w:rFonts w:ascii="Arial" w:eastAsia="Arial" w:hAnsi="Arial"/>
                      <w:color w:val="000000"/>
                      <w:sz w:val="17"/>
                    </w:rPr>
                    <w:t xml:space="preserve"> and making recommendations with respect to acceptance of work completed under the contract.</w:t>
                  </w:r>
                </w:p>
              </w:txbxContent>
            </v:textbox>
            <w10:wrap type="square" anchorx="page" anchory="page"/>
          </v:shape>
        </w:pict>
      </w:r>
      <w:r>
        <w:pict>
          <v:shape id="_x0000_s1797" type="#_x0000_t202" style="position:absolute;margin-left:56.65pt;margin-top:428.15pt;width:75.85pt;height:11.75pt;z-index:-252020224;mso-wrap-distance-left:0;mso-wrap-distance-right:0;mso-position-horizontal-relative:page;mso-position-vertical-relative:page" filled="f" stroked="f">
            <v:textbox inset="0,0,0,0">
              <w:txbxContent>
                <w:p w:rsidR="005C704C" w:rsidRDefault="007215C4">
                  <w:pPr>
                    <w:spacing w:before="17" w:after="4" w:line="200" w:lineRule="exact"/>
                    <w:textAlignment w:val="baseline"/>
                    <w:rPr>
                      <w:rFonts w:ascii="Arial" w:eastAsia="Arial" w:hAnsi="Arial"/>
                      <w:b/>
                      <w:color w:val="000000"/>
                      <w:spacing w:val="-4"/>
                      <w:sz w:val="17"/>
                    </w:rPr>
                  </w:pPr>
                  <w:r>
                    <w:rPr>
                      <w:rFonts w:ascii="Arial" w:eastAsia="Arial" w:hAnsi="Arial"/>
                      <w:b/>
                      <w:color w:val="000000"/>
                      <w:spacing w:val="-4"/>
                      <w:sz w:val="17"/>
                    </w:rPr>
                    <w:t>4. Other Contracts</w:t>
                  </w:r>
                </w:p>
              </w:txbxContent>
            </v:textbox>
            <w10:wrap type="square" anchorx="page" anchory="page"/>
          </v:shape>
        </w:pict>
      </w:r>
      <w:r>
        <w:pict>
          <v:shape id="_x0000_s1796" type="#_x0000_t202" style="position:absolute;margin-left:336.95pt;margin-top:428.15pt;width:97.7pt;height:11.75pt;z-index:-252019200;mso-wrap-distance-left:0;mso-wrap-distance-right:0;mso-position-horizontal-relative:page;mso-position-vertical-relative:page" filled="f" stroked="f">
            <v:textbox inset="0,0,0,0">
              <w:txbxContent>
                <w:p w:rsidR="005C704C" w:rsidRDefault="007215C4">
                  <w:pPr>
                    <w:spacing w:before="12" w:after="13"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progress</w:t>
                  </w:r>
                  <w:proofErr w:type="gramEnd"/>
                  <w:r>
                    <w:rPr>
                      <w:rFonts w:ascii="Arial" w:eastAsia="Arial" w:hAnsi="Arial"/>
                      <w:color w:val="000000"/>
                      <w:spacing w:val="-4"/>
                      <w:sz w:val="17"/>
                    </w:rPr>
                    <w:t xml:space="preserve"> will be regained.</w:t>
                  </w:r>
                </w:p>
              </w:txbxContent>
            </v:textbox>
            <w10:wrap type="square" anchorx="page" anchory="page"/>
          </v:shape>
        </w:pict>
      </w:r>
      <w:r>
        <w:pict>
          <v:shape id="_x0000_s1795" type="#_x0000_t202" style="position:absolute;margin-left:65.75pt;margin-top:447.85pt;width:220.55pt;height:100.3pt;z-index:-252018176;mso-wrap-distance-left:0;mso-wrap-distance-right:0;mso-position-horizontal-relative:page;mso-position-vertical-relative:page" filled="f" stroked="f">
            <v:textbox inset="0,0,0,0">
              <w:txbxContent>
                <w:p w:rsidR="005C704C" w:rsidRDefault="007215C4">
                  <w:pPr>
                    <w:spacing w:before="19" w:after="22" w:line="196" w:lineRule="exact"/>
                    <w:textAlignment w:val="baseline"/>
                    <w:rPr>
                      <w:rFonts w:ascii="Arial" w:eastAsia="Arial" w:hAnsi="Arial"/>
                      <w:color w:val="000000"/>
                      <w:sz w:val="17"/>
                    </w:rPr>
                  </w:pPr>
                  <w:r>
                    <w:rPr>
                      <w:rFonts w:ascii="Arial" w:eastAsia="Arial" w:hAnsi="Arial"/>
                      <w:color w:val="000000"/>
                      <w:sz w:val="17"/>
                    </w:rPr>
                    <w:t>The PHA may undertake or award other contracts for additional work at or near the site of the work under this contract. The Contractor shall fully cooperate with the other contractors and with PHA employees and shall carefully</w:t>
                  </w:r>
                  <w:r>
                    <w:rPr>
                      <w:rFonts w:ascii="Arial" w:eastAsia="Arial" w:hAnsi="Arial"/>
                      <w:color w:val="000000"/>
                      <w:sz w:val="17"/>
                    </w:rPr>
                    <w:t xml:space="preserve"> adapt scheduling and performing the work under this contract to accommodate the additional work, heeding any direction that may be provided by the Contracting Officer. The Contractor shall not commit or permit any act that will interfere with the performa</w:t>
                  </w:r>
                  <w:r>
                    <w:rPr>
                      <w:rFonts w:ascii="Arial" w:eastAsia="Arial" w:hAnsi="Arial"/>
                      <w:color w:val="000000"/>
                      <w:sz w:val="17"/>
                    </w:rPr>
                    <w:t>nce of work by any other contractor or by PHA employees</w:t>
                  </w:r>
                </w:p>
              </w:txbxContent>
            </v:textbox>
            <w10:wrap type="square" anchorx="page" anchory="page"/>
          </v:shape>
        </w:pict>
      </w:r>
      <w:r>
        <w:pict>
          <v:shape id="_x0000_s1794" type="#_x0000_t202" style="position:absolute;margin-left:323.5pt;margin-top:438.25pt;width:227.55pt;height:51.1pt;z-index:-252017152;mso-wrap-distance-left:0;mso-wrap-distance-right:0;mso-position-horizontal-relative:page;mso-position-vertical-relative:page" filled="f" stroked="f">
            <v:textbox inset="0,0,0,0">
              <w:txbxContent>
                <w:p w:rsidR="005C704C" w:rsidRDefault="007215C4">
                  <w:pPr>
                    <w:spacing w:before="10" w:after="22" w:line="196" w:lineRule="exact"/>
                    <w:ind w:left="216" w:hanging="216"/>
                    <w:textAlignment w:val="baseline"/>
                    <w:rPr>
                      <w:rFonts w:ascii="Arial" w:eastAsia="Arial" w:hAnsi="Arial"/>
                      <w:color w:val="000000"/>
                      <w:spacing w:val="-1"/>
                      <w:sz w:val="17"/>
                    </w:rPr>
                  </w:pPr>
                  <w:r>
                    <w:rPr>
                      <w:rFonts w:ascii="Arial" w:eastAsia="Arial" w:hAnsi="Arial"/>
                      <w:color w:val="000000"/>
                      <w:spacing w:val="-1"/>
                      <w:sz w:val="17"/>
                    </w:rPr>
                    <w:t>(c) Failure of the Contractor to comply with the requirements of the Contracting Officer under this clause shall be grounds for a determination by the Contracting Officer that the Contractor is not prosecuting the work with sufficient diligence to ensure c</w:t>
                  </w:r>
                  <w:r>
                    <w:rPr>
                      <w:rFonts w:ascii="Arial" w:eastAsia="Arial" w:hAnsi="Arial"/>
                      <w:color w:val="000000"/>
                      <w:spacing w:val="-1"/>
                      <w:sz w:val="17"/>
                    </w:rPr>
                    <w:t>ompletion within the time</w:t>
                  </w:r>
                </w:p>
              </w:txbxContent>
            </v:textbox>
            <w10:wrap type="square" anchorx="page" anchory="page"/>
          </v:shape>
        </w:pict>
      </w:r>
      <w:r>
        <w:pict>
          <v:shape id="_x0000_s1793" type="#_x0000_t202" style="position:absolute;margin-left:336.7pt;margin-top:487.45pt;width:163.2pt;height:11.75pt;z-index:-252016128;mso-wrap-distance-left:0;mso-wrap-distance-right:0;mso-position-horizontal-relative:page;mso-position-vertical-relative:page" filled="f" stroked="f">
            <v:textbox inset="0,0,0,0">
              <w:txbxContent>
                <w:p w:rsidR="005C704C" w:rsidRDefault="007215C4">
                  <w:pPr>
                    <w:spacing w:before="7" w:after="2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specified</w:t>
                  </w:r>
                  <w:proofErr w:type="gramEnd"/>
                  <w:r>
                    <w:rPr>
                      <w:rFonts w:ascii="Arial" w:eastAsia="Arial" w:hAnsi="Arial"/>
                      <w:color w:val="000000"/>
                      <w:spacing w:val="-2"/>
                      <w:sz w:val="17"/>
                    </w:rPr>
                    <w:t xml:space="preserve"> in the Contract. Upon making this</w:t>
                  </w:r>
                </w:p>
              </w:txbxContent>
            </v:textbox>
            <w10:wrap type="square" anchorx="page" anchory="page"/>
          </v:shape>
        </w:pict>
      </w:r>
      <w:r>
        <w:pict>
          <v:shape id="_x0000_s1792" type="#_x0000_t202" style="position:absolute;margin-left:336.7pt;margin-top:497.3pt;width:217.2pt;height:40.8pt;z-index:-252015104;mso-wrap-distance-left:0;mso-wrap-distance-right:0;mso-position-horizontal-relative:page;mso-position-vertical-relative:page" filled="f" stroked="f">
            <v:textbox inset="0,0,0,0">
              <w:txbxContent>
                <w:p w:rsidR="005C704C" w:rsidRDefault="007215C4">
                  <w:pPr>
                    <w:spacing w:before="9" w:after="17" w:line="196" w:lineRule="exact"/>
                    <w:textAlignment w:val="baseline"/>
                    <w:rPr>
                      <w:rFonts w:ascii="Arial" w:eastAsia="Arial" w:hAnsi="Arial"/>
                      <w:color w:val="000000"/>
                      <w:sz w:val="17"/>
                    </w:rPr>
                  </w:pPr>
                  <w:proofErr w:type="gramStart"/>
                  <w:r>
                    <w:rPr>
                      <w:rFonts w:ascii="Arial" w:eastAsia="Arial" w:hAnsi="Arial"/>
                      <w:color w:val="000000"/>
                      <w:sz w:val="17"/>
                    </w:rPr>
                    <w:t>determination</w:t>
                  </w:r>
                  <w:proofErr w:type="gramEnd"/>
                  <w:r>
                    <w:rPr>
                      <w:rFonts w:ascii="Arial" w:eastAsia="Arial" w:hAnsi="Arial"/>
                      <w:color w:val="000000"/>
                      <w:sz w:val="17"/>
                    </w:rPr>
                    <w:t>, the Contracting Officer may terminate the Contractor’s right to proceed with the work, or any separable part of it, in accordance with the Default clause of this contract.</w:t>
                  </w:r>
                </w:p>
              </w:txbxContent>
            </v:textbox>
            <w10:wrap type="square" anchorx="page" anchory="page"/>
          </v:shape>
        </w:pict>
      </w:r>
      <w:r>
        <w:pict>
          <v:shape id="_x0000_s1791" type="#_x0000_t202" style="position:absolute;margin-left:323.05pt;margin-top:546.5pt;width:223.9pt;height:11.75pt;z-index:-252014080;mso-wrap-distance-left:0;mso-wrap-distance-right:0;mso-position-horizontal-relative:page;mso-position-vertical-relative:page" filled="f" stroked="f">
            <v:textbox inset="0,0,0,0">
              <w:txbxContent>
                <w:p w:rsidR="005C704C" w:rsidRDefault="007215C4">
                  <w:pPr>
                    <w:spacing w:before="12" w:after="18" w:line="200" w:lineRule="exact"/>
                    <w:textAlignment w:val="baseline"/>
                    <w:rPr>
                      <w:rFonts w:ascii="Arial" w:eastAsia="Arial" w:hAnsi="Arial"/>
                      <w:b/>
                      <w:color w:val="000000"/>
                      <w:spacing w:val="-1"/>
                      <w:sz w:val="17"/>
                    </w:rPr>
                  </w:pPr>
                  <w:r>
                    <w:rPr>
                      <w:rFonts w:ascii="Arial" w:eastAsia="Arial" w:hAnsi="Arial"/>
                      <w:b/>
                      <w:color w:val="000000"/>
                      <w:spacing w:val="-1"/>
                      <w:sz w:val="17"/>
                    </w:rPr>
                    <w:t>7. Site Investigation and Conditions Affecting the Work</w:t>
                  </w:r>
                </w:p>
              </w:txbxContent>
            </v:textbox>
            <w10:wrap type="square" anchorx="page" anchory="page"/>
          </v:shape>
        </w:pict>
      </w:r>
      <w:r>
        <w:pict>
          <v:shape id="_x0000_s1790" type="#_x0000_t202" style="position:absolute;margin-left:56.9pt;margin-top:556.55pt;width:113.5pt;height:11.75pt;z-index:-252013056;mso-wrap-distance-left:0;mso-wrap-distance-right:0;mso-position-horizontal-relative:page;mso-position-vertical-relative:page" filled="f" stroked="f">
            <v:textbox inset="0,0,0,0">
              <w:txbxContent>
                <w:p w:rsidR="005C704C" w:rsidRDefault="007215C4">
                  <w:pPr>
                    <w:spacing w:before="8" w:after="22" w:line="200" w:lineRule="exact"/>
                    <w:textAlignment w:val="baseline"/>
                    <w:rPr>
                      <w:rFonts w:ascii="Arial" w:eastAsia="Arial" w:hAnsi="Arial"/>
                      <w:b/>
                      <w:color w:val="000000"/>
                      <w:spacing w:val="-3"/>
                      <w:sz w:val="17"/>
                      <w:shd w:val="solid" w:color="B3B3B3" w:fill="B3B3B3"/>
                    </w:rPr>
                  </w:pPr>
                  <w:r>
                    <w:rPr>
                      <w:rFonts w:ascii="Arial" w:eastAsia="Arial" w:hAnsi="Arial"/>
                      <w:b/>
                      <w:color w:val="000000"/>
                      <w:spacing w:val="-3"/>
                      <w:sz w:val="17"/>
                      <w:shd w:val="solid" w:color="B3B3B3" w:fill="B3B3B3"/>
                    </w:rPr>
                    <w:t>Constru</w:t>
                  </w:r>
                  <w:r>
                    <w:rPr>
                      <w:rFonts w:ascii="Arial" w:eastAsia="Arial" w:hAnsi="Arial"/>
                      <w:b/>
                      <w:color w:val="000000"/>
                      <w:spacing w:val="-3"/>
                      <w:sz w:val="17"/>
                      <w:shd w:val="solid" w:color="B3B3B3" w:fill="B3B3B3"/>
                    </w:rPr>
                    <w:t>ction Requirements</w:t>
                  </w:r>
                </w:p>
              </w:txbxContent>
            </v:textbox>
            <w10:wrap type="square" anchorx="page" anchory="page"/>
          </v:shape>
        </w:pict>
      </w:r>
      <w:r>
        <w:pict>
          <v:shape id="_x0000_s1789" type="#_x0000_t202" style="position:absolute;margin-left:56.65pt;margin-top:576.5pt;width:220.3pt;height:11.75pt;z-index:-252012032;mso-wrap-distance-left:0;mso-wrap-distance-right:0;mso-position-horizontal-relative:page;mso-position-vertical-relative:page" filled="f" stroked="f">
            <v:textbox inset="0,0,0,0">
              <w:txbxContent>
                <w:p w:rsidR="005C704C" w:rsidRDefault="007215C4">
                  <w:pPr>
                    <w:spacing w:before="7" w:after="27" w:line="200" w:lineRule="exact"/>
                    <w:textAlignment w:val="baseline"/>
                    <w:rPr>
                      <w:rFonts w:ascii="Arial" w:eastAsia="Arial" w:hAnsi="Arial"/>
                      <w:b/>
                      <w:color w:val="000000"/>
                      <w:spacing w:val="-2"/>
                      <w:sz w:val="17"/>
                    </w:rPr>
                  </w:pPr>
                  <w:r>
                    <w:rPr>
                      <w:rFonts w:ascii="Arial" w:eastAsia="Arial" w:hAnsi="Arial"/>
                      <w:b/>
                      <w:color w:val="000000"/>
                      <w:spacing w:val="-2"/>
                      <w:sz w:val="17"/>
                    </w:rPr>
                    <w:t>5. Pre-construction Conference and Notice to Proceed</w:t>
                  </w:r>
                </w:p>
              </w:txbxContent>
            </v:textbox>
            <w10:wrap type="square" anchorx="page" anchory="page"/>
          </v:shape>
        </w:pict>
      </w:r>
      <w:r>
        <w:pict>
          <v:shape id="_x0000_s1788" type="#_x0000_t202" style="position:absolute;margin-left:323.5pt;margin-top:566.15pt;width:229.95pt;height:159.35pt;z-index:-252011008;mso-wrap-distance-left:0;mso-wrap-distance-right:0;mso-position-horizontal-relative:page;mso-position-vertical-relative:page" filled="f" stroked="f">
            <v:textbox inset="0,0,0,0">
              <w:txbxContent>
                <w:p w:rsidR="005C704C" w:rsidRDefault="007215C4">
                  <w:pPr>
                    <w:spacing w:before="20" w:after="21"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(a) The Contractor acknowledges that it has taken steps reasonably necessary to ascertain the nature and location of the work, and that it has investigated and satisfied itself as to the general and local conditions which can affect the work or its cost, i</w:t>
                  </w:r>
                  <w:r>
                    <w:rPr>
                      <w:rFonts w:ascii="Arial" w:eastAsia="Arial" w:hAnsi="Arial"/>
                      <w:color w:val="000000"/>
                      <w:spacing w:val="-1"/>
                      <w:sz w:val="17"/>
                    </w:rPr>
                    <w:t>ncluding but not limited to, (1) conditions bearing upon transportation, disposal, handling, and storage of materials; (2) the availability of labor, water, electric power, and roads;(3) uncertainties of weather, river stages, tides, or similar physical co</w:t>
                  </w:r>
                  <w:r>
                    <w:rPr>
                      <w:rFonts w:ascii="Arial" w:eastAsia="Arial" w:hAnsi="Arial"/>
                      <w:color w:val="000000"/>
                      <w:spacing w:val="-1"/>
                      <w:sz w:val="17"/>
                    </w:rPr>
                    <w:t>nditions at the site; (4) the conformation and conditions of the ground; and (5) the character of equipment and facilities needed preliminary to and during work performance. The Contractor also acknowledges that it has satisfied itself as to the character,</w:t>
                  </w:r>
                  <w:r>
                    <w:rPr>
                      <w:rFonts w:ascii="Arial" w:eastAsia="Arial" w:hAnsi="Arial"/>
                      <w:color w:val="000000"/>
                      <w:spacing w:val="-1"/>
                      <w:sz w:val="17"/>
                    </w:rPr>
                    <w:t xml:space="preserve"> quality, and quantity of surface and subsurface materials or obstacles to be encountered insofar as this information is</w:t>
                  </w:r>
                </w:p>
              </w:txbxContent>
            </v:textbox>
            <w10:wrap type="square" anchorx="page" anchory="page"/>
          </v:shape>
        </w:pict>
      </w:r>
      <w:r>
        <w:pict>
          <v:shape id="_x0000_s1787" type="#_x0000_t202" style="position:absolute;margin-left:57.1pt;margin-top:595.9pt;width:228.25pt;height:80.65pt;z-index:-252009984;mso-wrap-distance-left:0;mso-wrap-distance-right:0;mso-position-horizontal-relative:page;mso-position-vertical-relative:page" filled="f" stroked="f">
            <v:textbox inset="0,0,0,0">
              <w:txbxContent>
                <w:p w:rsidR="005C704C" w:rsidRDefault="007215C4">
                  <w:pPr>
                    <w:spacing w:before="18" w:after="17" w:line="196" w:lineRule="exact"/>
                    <w:ind w:left="216" w:hanging="216"/>
                    <w:textAlignment w:val="baseline"/>
                    <w:rPr>
                      <w:rFonts w:ascii="Arial" w:eastAsia="Arial" w:hAnsi="Arial"/>
                      <w:color w:val="000000"/>
                      <w:sz w:val="17"/>
                    </w:rPr>
                  </w:pPr>
                  <w:r>
                    <w:rPr>
                      <w:rFonts w:ascii="Arial" w:eastAsia="Arial" w:hAnsi="Arial"/>
                      <w:color w:val="000000"/>
                      <w:sz w:val="17"/>
                    </w:rPr>
                    <w:t>(a) Within ten calendar days of contract execution, and prior to the commencement of work, the Contractor shall attend a preconstruc</w:t>
                  </w:r>
                  <w:r>
                    <w:rPr>
                      <w:rFonts w:ascii="Arial" w:eastAsia="Arial" w:hAnsi="Arial"/>
                      <w:color w:val="000000"/>
                      <w:sz w:val="17"/>
                    </w:rPr>
                    <w:t>tion conference with representatives of the PHA, its Architect, and other interested parties convened by the PHA. The conference will serve to acquaint the participants with the general plan of the construction operation and all other requirements of the c</w:t>
                  </w:r>
                  <w:r>
                    <w:rPr>
                      <w:rFonts w:ascii="Arial" w:eastAsia="Arial" w:hAnsi="Arial"/>
                      <w:color w:val="000000"/>
                      <w:sz w:val="17"/>
                    </w:rPr>
                    <w:t>ontract. The PHA will provide the Contractor with the</w:t>
                  </w:r>
                </w:p>
              </w:txbxContent>
            </v:textbox>
            <w10:wrap type="square" anchorx="page" anchory="page"/>
          </v:shape>
        </w:pict>
      </w:r>
      <w:r>
        <w:pict>
          <v:shape id="_x0000_s1786" type="#_x0000_t202" style="position:absolute;margin-left:70.3pt;margin-top:674.4pt;width:150.25pt;height:11.75pt;z-index:-252008960;mso-wrap-distance-left:0;mso-wrap-distance-right:0;mso-position-horizontal-relative:page;mso-position-vertical-relative:page" filled="f" stroked="f">
            <v:textbox inset="0,0,0,0">
              <w:txbxContent>
                <w:p w:rsidR="005C704C" w:rsidRDefault="007215C4">
                  <w:pPr>
                    <w:spacing w:before="17" w:after="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date</w:t>
                  </w:r>
                  <w:proofErr w:type="gramEnd"/>
                  <w:r>
                    <w:rPr>
                      <w:rFonts w:ascii="Arial" w:eastAsia="Arial" w:hAnsi="Arial"/>
                      <w:color w:val="000000"/>
                      <w:spacing w:val="-3"/>
                      <w:sz w:val="17"/>
                    </w:rPr>
                    <w:t>, time, and place of the conference.</w:t>
                  </w:r>
                </w:p>
              </w:txbxContent>
            </v:textbox>
            <w10:wrap type="square" anchorx="page" anchory="page"/>
          </v:shape>
        </w:pict>
      </w:r>
      <w:r>
        <w:pict>
          <v:shape id="_x0000_s1785" type="#_x0000_t202" style="position:absolute;margin-left:57.1pt;margin-top:684.25pt;width:224.9pt;height:11.75pt;z-index:-252007936;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r>
                    <w:rPr>
                      <w:rFonts w:ascii="Arial" w:eastAsia="Arial" w:hAnsi="Arial"/>
                      <w:color w:val="000000"/>
                      <w:spacing w:val="-2"/>
                      <w:sz w:val="17"/>
                    </w:rPr>
                    <w:t>(b) The contractor shall begin work upon receipt of a written</w:t>
                  </w:r>
                </w:p>
              </w:txbxContent>
            </v:textbox>
            <w10:wrap type="square" anchorx="page" anchory="page"/>
          </v:shape>
        </w:pict>
      </w:r>
      <w:r>
        <w:pict>
          <v:shape id="_x0000_s1784" type="#_x0000_t202" style="position:absolute;margin-left:70.3pt;margin-top:694.1pt;width:203.8pt;height:31.4pt;z-index:-252006912;mso-wrap-distance-left:0;mso-wrap-distance-right:0;mso-position-horizontal-relative:page;mso-position-vertical-relative:page" filled="f" stroked="f">
            <v:textbox inset="0,0,0,0">
              <w:txbxContent>
                <w:p w:rsidR="005C704C" w:rsidRDefault="007215C4">
                  <w:pPr>
                    <w:spacing w:before="13" w:after="17" w:line="196" w:lineRule="exact"/>
                    <w:textAlignment w:val="baseline"/>
                    <w:rPr>
                      <w:rFonts w:ascii="Arial" w:eastAsia="Arial" w:hAnsi="Arial"/>
                      <w:color w:val="000000"/>
                      <w:sz w:val="17"/>
                    </w:rPr>
                  </w:pPr>
                  <w:r>
                    <w:rPr>
                      <w:rFonts w:ascii="Arial" w:eastAsia="Arial" w:hAnsi="Arial"/>
                      <w:color w:val="000000"/>
                      <w:sz w:val="17"/>
                    </w:rPr>
                    <w:t xml:space="preserve">Notice to </w:t>
                  </w:r>
                  <w:proofErr w:type="gramStart"/>
                  <w:r>
                    <w:rPr>
                      <w:rFonts w:ascii="Arial" w:eastAsia="Arial" w:hAnsi="Arial"/>
                      <w:color w:val="000000"/>
                      <w:sz w:val="17"/>
                    </w:rPr>
                    <w:t>Proceed</w:t>
                  </w:r>
                  <w:proofErr w:type="gramEnd"/>
                  <w:r>
                    <w:rPr>
                      <w:rFonts w:ascii="Arial" w:eastAsia="Arial" w:hAnsi="Arial"/>
                      <w:color w:val="000000"/>
                      <w:sz w:val="17"/>
                    </w:rPr>
                    <w:t xml:space="preserve"> from the Contracting Officer or designee. The Contractor shall not begin</w:t>
                  </w:r>
                  <w:r>
                    <w:rPr>
                      <w:rFonts w:ascii="Arial" w:eastAsia="Arial" w:hAnsi="Arial"/>
                      <w:color w:val="000000"/>
                      <w:sz w:val="17"/>
                    </w:rPr>
                    <w:t xml:space="preserve"> work prior to receiving such notice.</w:t>
                  </w:r>
                </w:p>
              </w:txbxContent>
            </v:textbox>
            <w10:wrap type="square" anchorx="page" anchory="page"/>
          </v:shape>
        </w:pict>
      </w:r>
      <w:r>
        <w:pict>
          <v:shape id="_x0000_s1783" type="#_x0000_t202" style="position:absolute;margin-left:56.65pt;margin-top:737.5pt;width:97.45pt;height:19pt;z-index:-252005888;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782" type="#_x0000_t202" style="position:absolute;margin-left:286.1pt;margin-top:737.3pt;width:42.2pt;height:10.55pt;z-index:-252004864;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3 of 19</w:t>
                  </w:r>
                </w:p>
              </w:txbxContent>
            </v:textbox>
            <w10:wrap type="square" anchorx="page" anchory="page"/>
          </v:shape>
        </w:pict>
      </w:r>
      <w:r>
        <w:pict>
          <v:shape id="_x0000_s1781" type="#_x0000_t202" style="position:absolute;margin-left:441.1pt;margin-top:736.3pt;width:111.15pt;height:21.15pt;z-index:-252003840;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360"/>
                    <w:textAlignment w:val="baseline"/>
                    <w:rPr>
                      <w:rFonts w:eastAsia="Times New Roman"/>
                      <w:color w:val="000000"/>
                      <w:spacing w:val="-1"/>
                      <w:sz w:val="16"/>
                    </w:rPr>
                  </w:pPr>
                </w:p>
              </w:txbxContent>
            </v:textbox>
            <w10:wrap type="square" anchorx="page" anchory="page"/>
          </v:shape>
        </w:pict>
      </w:r>
      <w:r>
        <w:rPr>
          <w:rFonts w:ascii="Arial" w:eastAsia="Arial" w:hAnsi="Arial"/>
          <w:color w:val="000000"/>
          <w:sz w:val="24"/>
        </w:rPr>
        <w:tab/>
      </w:r>
      <w:r>
        <w:pict>
          <v:line id="_x0000_s1780" style="position:absolute;z-index:252076544;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779" style="position:absolute;z-index:252077568;mso-position-horizontal-relative:margin;mso-position-vertical-relative:page" from="287.05pt,736.55pt" to="461.75pt,736.55pt" strokeweight="2pt">
            <w10:wrap anchorx="margin" anchory="page"/>
          </v:line>
        </w:pict>
      </w:r>
      <w:r>
        <w:rPr>
          <w:rFonts w:ascii="Arial" w:eastAsia="Arial" w:hAnsi="Arial"/>
          <w:color w:val="000000"/>
          <w:sz w:val="24"/>
        </w:rPr>
        <w:tab/>
      </w:r>
      <w:r>
        <w:pict>
          <v:line id="_x0000_s1778" style="position:absolute;z-index:252078592;mso-position-horizontal-relative:margin;mso-position-vertical-relative:page" from="461.75pt,736.55pt" to="554.15pt,736.55pt" strokeweight="2pt">
            <w10:wrap anchorx="margin" anchory="page"/>
          </v:line>
        </w:pict>
      </w:r>
      <w:r>
        <w:pict>
          <v:line id="_x0000_s1777" style="position:absolute;z-index:252079616;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776" type="#_x0000_t202" style="position:absolute;margin-left:70.1pt;margin-top:64.3pt;width:213.35pt;height:80.4pt;z-index:-252002816;mso-wrap-distance-left:0;mso-wrap-distance-right:0;mso-position-horizontal-relative:page;mso-position-vertical-relative:page" filled="f" stroked="f">
            <v:textbox inset="0,0,0,0">
              <w:txbxContent>
                <w:p w:rsidR="005C704C" w:rsidRDefault="007215C4">
                  <w:pPr>
                    <w:spacing w:before="17" w:after="9" w:line="196" w:lineRule="exact"/>
                    <w:textAlignment w:val="baseline"/>
                    <w:rPr>
                      <w:rFonts w:ascii="Arial" w:eastAsia="Arial" w:hAnsi="Arial"/>
                      <w:color w:val="000000"/>
                      <w:spacing w:val="-1"/>
                      <w:sz w:val="17"/>
                    </w:rPr>
                  </w:pPr>
                  <w:r>
                    <w:rPr>
                      <w:rFonts w:ascii="Arial" w:eastAsia="Arial" w:hAnsi="Arial"/>
                      <w:color w:val="000000"/>
                      <w:spacing w:val="-1"/>
                      <w:sz w:val="17"/>
                    </w:rPr>
                    <w:t>reasonably ascertainable from an inspection of the site, including all exploratory work done by the PHA, as well as from the drawings and specifications made a part of this contract. Any failure of the Contractor to take the actions described and acknowled</w:t>
                  </w:r>
                  <w:r>
                    <w:rPr>
                      <w:rFonts w:ascii="Arial" w:eastAsia="Arial" w:hAnsi="Arial"/>
                      <w:color w:val="000000"/>
                      <w:spacing w:val="-1"/>
                      <w:sz w:val="17"/>
                    </w:rPr>
                    <w:t>ged in this paragraph will not relieve the Contractor from responsibility for estimating properly the difficulty and cost of successfully performing the work, or for proceeding to successfully</w:t>
                  </w:r>
                </w:p>
              </w:txbxContent>
            </v:textbox>
            <w10:wrap type="square" anchorx="page" anchory="page"/>
          </v:shape>
        </w:pict>
      </w:r>
      <w:r>
        <w:pict>
          <v:shape id="_x0000_s1775" type="#_x0000_t202" style="position:absolute;margin-left:336.5pt;margin-top:64.1pt;width:218.85pt;height:61.2pt;z-index:-252001792;mso-wrap-distance-left:0;mso-wrap-distance-right:0;mso-position-horizontal-relative:page;mso-position-vertical-relative:page" filled="f" stroked="f">
            <v:textbox inset="0,0,0,0">
              <w:txbxContent>
                <w:p w:rsidR="005C704C" w:rsidRDefault="007215C4">
                  <w:pPr>
                    <w:spacing w:before="20" w:after="27" w:line="196" w:lineRule="exact"/>
                    <w:textAlignment w:val="baseline"/>
                    <w:rPr>
                      <w:rFonts w:ascii="Arial" w:eastAsia="Arial" w:hAnsi="Arial"/>
                      <w:color w:val="000000"/>
                      <w:sz w:val="17"/>
                    </w:rPr>
                  </w:pPr>
                  <w:proofErr w:type="gramStart"/>
                  <w:r>
                    <w:rPr>
                      <w:rFonts w:ascii="Arial" w:eastAsia="Arial" w:hAnsi="Arial"/>
                      <w:color w:val="000000"/>
                      <w:sz w:val="17"/>
                    </w:rPr>
                    <w:t>promptly</w:t>
                  </w:r>
                  <w:proofErr w:type="gramEnd"/>
                  <w:r>
                    <w:rPr>
                      <w:rFonts w:ascii="Arial" w:eastAsia="Arial" w:hAnsi="Arial"/>
                      <w:color w:val="000000"/>
                      <w:sz w:val="17"/>
                    </w:rPr>
                    <w:t xml:space="preserve"> submitted to the Contracting Officer, who shall promptly make a determination in writing. Any adjustment by the Contractor without such a determination shall be at its own risk and expense. The Contracting Officer shall furnish from time to time s</w:t>
                  </w:r>
                  <w:r>
                    <w:rPr>
                      <w:rFonts w:ascii="Arial" w:eastAsia="Arial" w:hAnsi="Arial"/>
                      <w:color w:val="000000"/>
                      <w:sz w:val="17"/>
                    </w:rPr>
                    <w:t>uch detailed drawings and other information as considered necessary, unless</w:t>
                  </w:r>
                </w:p>
              </w:txbxContent>
            </v:textbox>
            <w10:wrap type="square" anchorx="page" anchory="page"/>
          </v:shape>
        </w:pict>
      </w:r>
      <w:r>
        <w:pict>
          <v:shape id="_x0000_s1774" type="#_x0000_t202" style="position:absolute;margin-left:336.7pt;margin-top:123.1pt;width:74.65pt;height:11.8pt;z-index:-252000768;mso-wrap-distance-left:0;mso-wrap-distance-right:0;mso-position-horizontal-relative:page;mso-position-vertical-relative:page" filled="f" stroked="f">
            <v:textbox inset="0,0,0,0">
              <w:txbxContent>
                <w:p w:rsidR="005C704C" w:rsidRDefault="007215C4">
                  <w:pPr>
                    <w:spacing w:before="16" w:after="18"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otherwise</w:t>
                  </w:r>
                  <w:proofErr w:type="gramEnd"/>
                  <w:r>
                    <w:rPr>
                      <w:rFonts w:ascii="Arial" w:eastAsia="Arial" w:hAnsi="Arial"/>
                      <w:color w:val="000000"/>
                      <w:spacing w:val="-5"/>
                      <w:sz w:val="17"/>
                    </w:rPr>
                    <w:t xml:space="preserve"> provided.</w:t>
                  </w:r>
                </w:p>
              </w:txbxContent>
            </v:textbox>
            <w10:wrap type="square" anchorx="page" anchory="page"/>
          </v:shape>
        </w:pict>
      </w:r>
      <w:r>
        <w:pict>
          <v:shape id="_x0000_s1773" type="#_x0000_t202" style="position:absolute;margin-left:70.55pt;margin-top:142.8pt;width:212.9pt;height:11.75pt;z-index:-251999744;mso-wrap-distance-left:0;mso-wrap-distance-right:0;mso-position-horizontal-relative:page;mso-position-vertical-relative:page" filled="f" stroked="f">
            <v:textbox inset="0,0,0,0">
              <w:txbxContent>
                <w:p w:rsidR="005C704C" w:rsidRDefault="007215C4">
                  <w:pPr>
                    <w:spacing w:before="16" w:after="13"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perform</w:t>
                  </w:r>
                  <w:proofErr w:type="gramEnd"/>
                  <w:r>
                    <w:rPr>
                      <w:rFonts w:ascii="Arial" w:eastAsia="Arial" w:hAnsi="Arial"/>
                      <w:color w:val="000000"/>
                      <w:spacing w:val="-2"/>
                      <w:sz w:val="17"/>
                    </w:rPr>
                    <w:t xml:space="preserve"> the work without additional expense to the PHA.</w:t>
                  </w:r>
                </w:p>
              </w:txbxContent>
            </v:textbox>
            <w10:wrap type="square" anchorx="page" anchory="page"/>
          </v:shape>
        </w:pict>
      </w:r>
      <w:r>
        <w:pict>
          <v:shape id="_x0000_s1772" type="#_x0000_t202" style="position:absolute;margin-left:323.5pt;margin-top:132.95pt;width:223.95pt;height:29.55pt;z-index:-251998720;mso-wrap-distance-left:0;mso-wrap-distance-right:0;mso-position-horizontal-relative:page;mso-position-vertical-relative:page" filled="f" stroked="f">
            <v:textbox inset="0,0,0,0">
              <w:txbxContent>
                <w:p w:rsidR="005C704C" w:rsidRDefault="007215C4">
                  <w:pPr>
                    <w:spacing w:before="3" w:line="192" w:lineRule="exact"/>
                    <w:ind w:left="216" w:hanging="216"/>
                    <w:textAlignment w:val="baseline"/>
                    <w:rPr>
                      <w:rFonts w:ascii="Arial" w:eastAsia="Arial" w:hAnsi="Arial"/>
                      <w:color w:val="000000"/>
                      <w:sz w:val="17"/>
                    </w:rPr>
                  </w:pPr>
                  <w:r>
                    <w:rPr>
                      <w:rFonts w:ascii="Arial" w:eastAsia="Arial" w:hAnsi="Arial"/>
                      <w:color w:val="000000"/>
                      <w:sz w:val="17"/>
                    </w:rPr>
                    <w:t>(b) Wherever in the specifications or upon the drawings the words “directed”, “required”, “ordered”, “designated”, “prescribed”, or words of like import are used, it shall be</w:t>
                  </w:r>
                </w:p>
              </w:txbxContent>
            </v:textbox>
            <w10:wrap type="square" anchorx="page" anchory="page"/>
          </v:shape>
        </w:pict>
      </w:r>
      <w:r>
        <w:pict>
          <v:shape id="_x0000_s1771" type="#_x0000_t202" style="position:absolute;margin-left:57.1pt;margin-top:152.65pt;width:223.2pt;height:11.75pt;z-index:-251997696;mso-wrap-distance-left:0;mso-wrap-distance-right:0;mso-position-horizontal-relative:page;mso-position-vertical-relative:page" filled="f" stroked="f">
            <v:textbox inset="0,0,0,0">
              <w:txbxContent>
                <w:p w:rsidR="005C704C" w:rsidRDefault="007215C4">
                  <w:pPr>
                    <w:spacing w:before="16" w:after="18" w:line="196" w:lineRule="exact"/>
                    <w:textAlignment w:val="baseline"/>
                    <w:rPr>
                      <w:rFonts w:ascii="Arial" w:eastAsia="Arial" w:hAnsi="Arial"/>
                      <w:color w:val="000000"/>
                      <w:spacing w:val="-2"/>
                      <w:sz w:val="17"/>
                    </w:rPr>
                  </w:pPr>
                  <w:r>
                    <w:rPr>
                      <w:rFonts w:ascii="Arial" w:eastAsia="Arial" w:hAnsi="Arial"/>
                      <w:color w:val="000000"/>
                      <w:spacing w:val="-2"/>
                      <w:sz w:val="17"/>
                    </w:rPr>
                    <w:t>(b) The PHA assumes no responsibility for any conclusions</w:t>
                  </w:r>
                </w:p>
              </w:txbxContent>
            </v:textbox>
            <w10:wrap type="square" anchorx="page" anchory="page"/>
          </v:shape>
        </w:pict>
      </w:r>
      <w:r>
        <w:pict>
          <v:shape id="_x0000_s1770" type="#_x0000_t202" style="position:absolute;margin-left:70.1pt;margin-top:162.7pt;width:212.4pt;height:80.4pt;z-index:-251996672;mso-wrap-distance-left:0;mso-wrap-distance-right:0;mso-position-horizontal-relative:page;mso-position-vertical-relative:page" filled="f" stroked="f">
            <v:textbox inset="0,0,0,0">
              <w:txbxContent>
                <w:p w:rsidR="005C704C" w:rsidRDefault="007215C4">
                  <w:pPr>
                    <w:spacing w:before="12" w:after="18" w:line="196" w:lineRule="exact"/>
                    <w:textAlignment w:val="baseline"/>
                    <w:rPr>
                      <w:rFonts w:ascii="Arial" w:eastAsia="Arial" w:hAnsi="Arial"/>
                      <w:color w:val="000000"/>
                      <w:sz w:val="17"/>
                    </w:rPr>
                  </w:pPr>
                  <w:proofErr w:type="gramStart"/>
                  <w:r>
                    <w:rPr>
                      <w:rFonts w:ascii="Arial" w:eastAsia="Arial" w:hAnsi="Arial"/>
                      <w:color w:val="000000"/>
                      <w:sz w:val="17"/>
                    </w:rPr>
                    <w:t>or</w:t>
                  </w:r>
                  <w:proofErr w:type="gramEnd"/>
                  <w:r>
                    <w:rPr>
                      <w:rFonts w:ascii="Arial" w:eastAsia="Arial" w:hAnsi="Arial"/>
                      <w:color w:val="000000"/>
                      <w:sz w:val="17"/>
                    </w:rPr>
                    <w:t xml:space="preserve"> interpretation</w:t>
                  </w:r>
                  <w:r>
                    <w:rPr>
                      <w:rFonts w:ascii="Arial" w:eastAsia="Arial" w:hAnsi="Arial"/>
                      <w:color w:val="000000"/>
                      <w:sz w:val="17"/>
                    </w:rPr>
                    <w:t>s made by the Contractor based on the information made available by the PHA. Nor does the PHA assume responsibility for any understanding reached or representation made concerning conditions which can affect the work by any of its officers or agents before</w:t>
                  </w:r>
                  <w:r>
                    <w:rPr>
                      <w:rFonts w:ascii="Arial" w:eastAsia="Arial" w:hAnsi="Arial"/>
                      <w:color w:val="000000"/>
                      <w:sz w:val="17"/>
                    </w:rPr>
                    <w:t xml:space="preserve"> the execution of this contract, unless that understanding or representation is expressly stated in this contract.</w:t>
                  </w:r>
                </w:p>
              </w:txbxContent>
            </v:textbox>
            <w10:wrap type="square" anchorx="page" anchory="page"/>
          </v:shape>
        </w:pict>
      </w:r>
      <w:r>
        <w:pict>
          <v:shape id="_x0000_s1769" type="#_x0000_t202" style="position:absolute;margin-left:336.7pt;margin-top:163.2pt;width:214.35pt;height:20.4pt;z-index:-251995648;mso-wrap-distance-left:0;mso-wrap-distance-right:0;mso-position-horizontal-relative:page;mso-position-vertical-relative:page" filled="f" stroked="f">
            <v:textbox inset="0,0,0,0">
              <w:txbxContent>
                <w:p w:rsidR="005C704C" w:rsidRDefault="007215C4">
                  <w:pPr>
                    <w:spacing w:before="2" w:after="14"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understood</w:t>
                  </w:r>
                  <w:proofErr w:type="gramEnd"/>
                  <w:r>
                    <w:rPr>
                      <w:rFonts w:ascii="Arial" w:eastAsia="Arial" w:hAnsi="Arial"/>
                      <w:color w:val="000000"/>
                      <w:spacing w:val="-1"/>
                      <w:sz w:val="17"/>
                    </w:rPr>
                    <w:t xml:space="preserve"> that the “direction”, “requirement”, “order”, “designation”, or “prescription”, of the Contracting Officer</w:t>
                  </w:r>
                </w:p>
              </w:txbxContent>
            </v:textbox>
            <w10:wrap type="square" anchorx="page" anchory="page"/>
          </v:shape>
        </w:pict>
      </w:r>
      <w:r>
        <w:pict>
          <v:shape id="_x0000_s1768" type="#_x0000_t202" style="position:absolute;margin-left:336.7pt;margin-top:182.9pt;width:209.3pt;height:18.95pt;z-index:-251994624;mso-wrap-distance-left:0;mso-wrap-distance-right:0;mso-position-horizontal-relative:page;mso-position-vertical-relative:page" filled="f" stroked="f">
            <v:textbox inset="0,0,0,0">
              <w:txbxContent>
                <w:p w:rsidR="005C704C" w:rsidRDefault="007215C4">
                  <w:pPr>
                    <w:spacing w:line="187" w:lineRule="exact"/>
                    <w:textAlignment w:val="baseline"/>
                    <w:rPr>
                      <w:rFonts w:ascii="Arial" w:eastAsia="Arial" w:hAnsi="Arial"/>
                      <w:color w:val="000000"/>
                      <w:spacing w:val="-1"/>
                      <w:sz w:val="17"/>
                    </w:rPr>
                  </w:pPr>
                  <w:r>
                    <w:rPr>
                      <w:rFonts w:ascii="Arial" w:eastAsia="Arial" w:hAnsi="Arial"/>
                      <w:color w:val="000000"/>
                      <w:spacing w:val="-1"/>
                      <w:sz w:val="17"/>
                    </w:rPr>
                    <w:t>is intended and similarly the words “approved”, “acceptable”, “satisfactory”, or words of like import shall</w:t>
                  </w:r>
                </w:p>
              </w:txbxContent>
            </v:textbox>
            <w10:wrap type="square" anchorx="page" anchory="page"/>
          </v:shape>
        </w:pict>
      </w:r>
      <w:r>
        <w:pict>
          <v:shape id="_x0000_s1767" type="#_x0000_t202" style="position:absolute;margin-left:336.95pt;margin-top:201.85pt;width:22.35pt;height:11.75pt;z-index:-251993600;mso-wrap-distance-left:0;mso-wrap-distance-right:0;mso-position-horizontal-relative:page;mso-position-vertical-relative:page" filled="f" stroked="f">
            <v:textbox inset="0,0,0,0">
              <w:txbxContent>
                <w:p w:rsidR="005C704C" w:rsidRDefault="007215C4">
                  <w:pPr>
                    <w:spacing w:before="11" w:after="18" w:line="196" w:lineRule="exact"/>
                    <w:textAlignment w:val="baseline"/>
                    <w:rPr>
                      <w:rFonts w:ascii="Arial" w:eastAsia="Arial" w:hAnsi="Arial"/>
                      <w:color w:val="000000"/>
                      <w:spacing w:val="-18"/>
                      <w:sz w:val="17"/>
                    </w:rPr>
                  </w:pPr>
                  <w:proofErr w:type="gramStart"/>
                  <w:r>
                    <w:rPr>
                      <w:rFonts w:ascii="Arial" w:eastAsia="Arial" w:hAnsi="Arial"/>
                      <w:color w:val="000000"/>
                      <w:spacing w:val="-18"/>
                      <w:sz w:val="17"/>
                    </w:rPr>
                    <w:t>mean</w:t>
                  </w:r>
                  <w:proofErr w:type="gramEnd"/>
                </w:p>
              </w:txbxContent>
            </v:textbox>
            <w10:wrap type="square" anchorx="page" anchory="page"/>
          </v:shape>
        </w:pict>
      </w:r>
      <w:r>
        <w:pict>
          <v:shape id="_x0000_s1766" type="#_x0000_t202" style="position:absolute;margin-left:360.5pt;margin-top:200.15pt;width:66.2pt;height:11.75pt;z-index:-251992576;mso-wrap-distance-left:0;mso-wrap-distance-right:0;mso-position-horizontal-relative:page;mso-position-vertical-relative:page" filled="f" stroked="f">
            <v:textbox inset="0,0,0,0">
              <w:txbxContent>
                <w:p w:rsidR="005C704C" w:rsidRDefault="007215C4">
                  <w:pPr>
                    <w:spacing w:before="39" w:line="191" w:lineRule="exact"/>
                    <w:textAlignment w:val="baseline"/>
                    <w:rPr>
                      <w:rFonts w:ascii="Arial" w:eastAsia="Arial" w:hAnsi="Arial"/>
                      <w:color w:val="000000"/>
                      <w:spacing w:val="-5"/>
                      <w:sz w:val="17"/>
                    </w:rPr>
                  </w:pPr>
                  <w:r>
                    <w:rPr>
                      <w:rFonts w:ascii="Arial" w:eastAsia="Arial" w:hAnsi="Arial"/>
                      <w:color w:val="000000"/>
                      <w:spacing w:val="-5"/>
                      <w:sz w:val="17"/>
                    </w:rPr>
                    <w:t>“</w:t>
                  </w:r>
                  <w:proofErr w:type="gramStart"/>
                  <w:r>
                    <w:rPr>
                      <w:rFonts w:ascii="Arial" w:eastAsia="Arial" w:hAnsi="Arial"/>
                      <w:color w:val="000000"/>
                      <w:spacing w:val="-5"/>
                      <w:sz w:val="17"/>
                    </w:rPr>
                    <w:t>approved</w:t>
                  </w:r>
                  <w:proofErr w:type="gramEnd"/>
                  <w:r>
                    <w:rPr>
                      <w:rFonts w:ascii="Arial" w:eastAsia="Arial" w:hAnsi="Arial"/>
                      <w:color w:val="000000"/>
                      <w:spacing w:val="-5"/>
                      <w:sz w:val="17"/>
                    </w:rPr>
                    <w:t xml:space="preserve"> by”, or</w:t>
                  </w:r>
                </w:p>
              </w:txbxContent>
            </v:textbox>
            <w10:wrap type="square" anchorx="page" anchory="page"/>
          </v:shape>
        </w:pict>
      </w:r>
      <w:r>
        <w:pict>
          <v:shape id="_x0000_s1765" type="#_x0000_t202" style="position:absolute;margin-left:427.45pt;margin-top:199.9pt;width:118.3pt;height:11.8pt;z-index:-251991552;mso-wrap-distance-left:0;mso-wrap-distance-right:0;mso-position-horizontal-relative:page;mso-position-vertical-relative:page" filled="f" stroked="f">
            <v:textbox inset="0,0,0,0">
              <w:txbxContent>
                <w:p w:rsidR="005C704C" w:rsidRDefault="007215C4">
                  <w:pPr>
                    <w:spacing w:before="40" w:line="195" w:lineRule="exact"/>
                    <w:textAlignment w:val="baseline"/>
                    <w:rPr>
                      <w:rFonts w:ascii="Arial" w:eastAsia="Arial" w:hAnsi="Arial"/>
                      <w:color w:val="000000"/>
                      <w:spacing w:val="-3"/>
                      <w:sz w:val="17"/>
                    </w:rPr>
                  </w:pPr>
                  <w:r>
                    <w:rPr>
                      <w:rFonts w:ascii="Arial" w:eastAsia="Arial" w:hAnsi="Arial"/>
                      <w:color w:val="000000"/>
                      <w:spacing w:val="-3"/>
                      <w:sz w:val="17"/>
                    </w:rPr>
                    <w:t>“</w:t>
                  </w:r>
                  <w:proofErr w:type="gramStart"/>
                  <w:r>
                    <w:rPr>
                      <w:rFonts w:ascii="Arial" w:eastAsia="Arial" w:hAnsi="Arial"/>
                      <w:color w:val="000000"/>
                      <w:spacing w:val="-3"/>
                      <w:sz w:val="17"/>
                    </w:rPr>
                    <w:t>acceptable</w:t>
                  </w:r>
                  <w:proofErr w:type="gramEnd"/>
                  <w:r>
                    <w:rPr>
                      <w:rFonts w:ascii="Arial" w:eastAsia="Arial" w:hAnsi="Arial"/>
                      <w:color w:val="000000"/>
                      <w:spacing w:val="-3"/>
                      <w:sz w:val="17"/>
                    </w:rPr>
                    <w:t xml:space="preserve"> to”, or “satisfactory</w:t>
                  </w:r>
                </w:p>
              </w:txbxContent>
            </v:textbox>
            <w10:wrap type="square" anchorx="page" anchory="page"/>
          </v:shape>
        </w:pict>
      </w:r>
      <w:r>
        <w:pict>
          <v:shape id="_x0000_s1764" type="#_x0000_t202" style="position:absolute;margin-left:481.45pt;margin-top:204pt;width:20.15pt;height:2.4pt;z-index:-251990528;mso-wrap-distance-left:0;mso-wrap-distance-right:0;mso-position-horizontal-relative:page;mso-position-vertical-relative:page" filled="f" stroked="f">
            <v:textbox inset="0,0,0,0">
              <w:txbxContent>
                <w:p w:rsidR="005C704C" w:rsidRDefault="007215C4">
                  <w:pPr>
                    <w:spacing w:line="48" w:lineRule="exact"/>
                    <w:textAlignment w:val="baseline"/>
                  </w:pPr>
                  <w:r>
                    <w:rPr>
                      <w:noProof/>
                    </w:rPr>
                    <w:drawing>
                      <wp:inline distT="0" distB="0" distL="0" distR="0">
                        <wp:extent cx="255905" cy="304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255905" cy="30480"/>
                                </a:xfrm>
                                <a:prstGeom prst="rect">
                                  <a:avLst/>
                                </a:prstGeom>
                              </pic:spPr>
                            </pic:pic>
                          </a:graphicData>
                        </a:graphic>
                      </wp:inline>
                    </w:drawing>
                  </w:r>
                </w:p>
              </w:txbxContent>
            </v:textbox>
            <w10:wrap type="square" anchorx="page" anchory="page"/>
          </v:shape>
        </w:pict>
      </w:r>
      <w:r>
        <w:pict>
          <v:shape id="_x0000_s1763" type="#_x0000_t202" style="position:absolute;margin-left:336.5pt;margin-top:211.7pt;width:205.65pt;height:11.75pt;z-index:-251989504;mso-wrap-distance-left:0;mso-wrap-distance-right:0;mso-position-horizontal-relative:page;mso-position-vertical-relative:page" filled="f" stroked="f">
            <v:textbox inset="0,0,0,0">
              <w:txbxContent>
                <w:p w:rsidR="005C704C" w:rsidRDefault="007215C4">
                  <w:pPr>
                    <w:spacing w:before="11" w:after="23"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to</w:t>
                  </w:r>
                  <w:proofErr w:type="gramEnd"/>
                  <w:r>
                    <w:rPr>
                      <w:rFonts w:ascii="Arial" w:eastAsia="Arial" w:hAnsi="Arial"/>
                      <w:color w:val="000000"/>
                      <w:spacing w:val="-1"/>
                      <w:sz w:val="17"/>
                    </w:rPr>
                    <w:t>” the Contracting Officer, unless otherwise expressly</w:t>
                  </w:r>
                </w:p>
              </w:txbxContent>
            </v:textbox>
            <w10:wrap type="square" anchorx="page" anchory="page"/>
          </v:shape>
        </w:pict>
      </w:r>
      <w:r>
        <w:pict>
          <v:shape id="_x0000_s1762" type="#_x0000_t202" style="position:absolute;margin-left:336.7pt;margin-top:221.5pt;width:26.65pt;height:11.8pt;z-index:-251988480;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stated</w:t>
                  </w:r>
                  <w:proofErr w:type="gramEnd"/>
                  <w:r>
                    <w:rPr>
                      <w:rFonts w:ascii="Arial" w:eastAsia="Arial" w:hAnsi="Arial"/>
                      <w:color w:val="000000"/>
                      <w:spacing w:val="-11"/>
                      <w:sz w:val="17"/>
                    </w:rPr>
                    <w:t>.</w:t>
                  </w:r>
                </w:p>
              </w:txbxContent>
            </v:textbox>
            <w10:wrap type="square" anchorx="page" anchory="page"/>
          </v:shape>
        </w:pict>
      </w:r>
      <w:r>
        <w:pict>
          <v:shape id="_x0000_s1761" type="#_x0000_t202" style="position:absolute;margin-left:323.5pt;margin-top:231.6pt;width:227.05pt;height:11.75pt;z-index:-251987456;mso-wrap-distance-left:0;mso-wrap-distance-right:0;mso-position-horizontal-relative:page;mso-position-vertical-relative:page" filled="f" stroked="f">
            <v:textbox inset="0,0,0,0">
              <w:txbxContent>
                <w:p w:rsidR="005C704C" w:rsidRDefault="007215C4">
                  <w:pPr>
                    <w:spacing w:before="6" w:after="18" w:line="196" w:lineRule="exact"/>
                    <w:textAlignment w:val="baseline"/>
                    <w:rPr>
                      <w:rFonts w:ascii="Arial" w:eastAsia="Arial" w:hAnsi="Arial"/>
                      <w:color w:val="000000"/>
                      <w:spacing w:val="8"/>
                      <w:sz w:val="17"/>
                    </w:rPr>
                  </w:pPr>
                  <w:r>
                    <w:rPr>
                      <w:rFonts w:ascii="Arial" w:eastAsia="Arial" w:hAnsi="Arial"/>
                      <w:color w:val="000000"/>
                      <w:spacing w:val="8"/>
                      <w:sz w:val="17"/>
                    </w:rPr>
                    <w:t xml:space="preserve">(c) Where </w:t>
                  </w:r>
                  <w:proofErr w:type="gramStart"/>
                  <w:r>
                    <w:rPr>
                      <w:rFonts w:ascii="Arial" w:eastAsia="Arial" w:hAnsi="Arial"/>
                      <w:color w:val="000000"/>
                      <w:spacing w:val="8"/>
                      <w:sz w:val="17"/>
                    </w:rPr>
                    <w:t>“ shown</w:t>
                  </w:r>
                  <w:proofErr w:type="gramEnd"/>
                  <w:r>
                    <w:rPr>
                      <w:rFonts w:ascii="Arial" w:eastAsia="Arial" w:hAnsi="Arial"/>
                      <w:color w:val="000000"/>
                      <w:spacing w:val="8"/>
                      <w:sz w:val="17"/>
                    </w:rPr>
                    <w:t>” “ indicated”, “ detailed”, or words</w:t>
                  </w:r>
                </w:p>
              </w:txbxContent>
            </v:textbox>
            <w10:wrap type="square" anchorx="page" anchory="page"/>
          </v:shape>
        </w:pict>
      </w:r>
      <w:r>
        <w:pict>
          <v:shape id="_x0000_s1760" type="#_x0000_t202" style="position:absolute;margin-left:365.75pt;margin-top:231.6pt;width:10.55pt;height:11.75pt;z-index:-251986432;mso-wrap-distance-left:0;mso-wrap-distance-right:0;mso-position-horizontal-relative:page;mso-position-vertical-relative:page" filled="f" stroked="f">
            <v:textbox inset="0,0,0,0">
              <w:txbxContent>
                <w:p w:rsidR="005C704C" w:rsidRDefault="007215C4">
                  <w:pPr>
                    <w:spacing w:before="6" w:after="18" w:line="196" w:lineRule="exact"/>
                    <w:textAlignment w:val="baseline"/>
                    <w:rPr>
                      <w:rFonts w:ascii="Arial" w:eastAsia="Arial" w:hAnsi="Arial"/>
                      <w:color w:val="000000"/>
                      <w:spacing w:val="-26"/>
                      <w:sz w:val="17"/>
                    </w:rPr>
                  </w:pPr>
                  <w:proofErr w:type="gramStart"/>
                  <w:r>
                    <w:rPr>
                      <w:rFonts w:ascii="Arial" w:eastAsia="Arial" w:hAnsi="Arial"/>
                      <w:color w:val="000000"/>
                      <w:spacing w:val="-26"/>
                      <w:sz w:val="17"/>
                    </w:rPr>
                    <w:t>as</w:t>
                  </w:r>
                  <w:proofErr w:type="gramEnd"/>
                </w:p>
              </w:txbxContent>
            </v:textbox>
            <w10:wrap type="square" anchorx="page" anchory="page"/>
          </v:shape>
        </w:pict>
      </w:r>
      <w:r>
        <w:pict>
          <v:shape id="_x0000_s1759" type="#_x0000_t202" style="position:absolute;margin-left:404.9pt;margin-top:232.1pt;width:17.75pt;height:11.75pt;z-index:-251985408;mso-wrap-distance-left:0;mso-wrap-distance-right:0;mso-position-horizontal-relative:page;mso-position-vertical-relative:page" filled="f" stroked="f">
            <v:textbox inset="0,0,0,0">
              <w:txbxContent>
                <w:p w:rsidR="005C704C" w:rsidRDefault="007215C4">
                  <w:pPr>
                    <w:spacing w:after="33" w:line="192"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,as</w:t>
                  </w:r>
                  <w:proofErr w:type="gramEnd"/>
                </w:p>
              </w:txbxContent>
            </v:textbox>
            <w10:wrap type="square" anchorx="page" anchory="page"/>
          </v:shape>
        </w:pict>
      </w:r>
      <w:r>
        <w:pict>
          <v:shape id="_x0000_s1758" type="#_x0000_t202" style="position:absolute;margin-left:467.75pt;margin-top:231.6pt;width:10.55pt;height:11.75pt;z-index:-251984384;mso-wrap-distance-left:0;mso-wrap-distance-right:0;mso-position-horizontal-relative:page;mso-position-vertical-relative:page" filled="f" stroked="f">
            <v:textbox inset="0,0,0,0">
              <w:txbxContent>
                <w:p w:rsidR="005C704C" w:rsidRDefault="007215C4">
                  <w:pPr>
                    <w:spacing w:before="6" w:after="18" w:line="196" w:lineRule="exact"/>
                    <w:textAlignment w:val="baseline"/>
                    <w:rPr>
                      <w:rFonts w:ascii="Arial" w:eastAsia="Arial" w:hAnsi="Arial"/>
                      <w:color w:val="000000"/>
                      <w:spacing w:val="-26"/>
                      <w:sz w:val="17"/>
                    </w:rPr>
                  </w:pPr>
                  <w:proofErr w:type="gramStart"/>
                  <w:r>
                    <w:rPr>
                      <w:rFonts w:ascii="Arial" w:eastAsia="Arial" w:hAnsi="Arial"/>
                      <w:color w:val="000000"/>
                      <w:spacing w:val="-26"/>
                      <w:sz w:val="17"/>
                    </w:rPr>
                    <w:t>as</w:t>
                  </w:r>
                  <w:proofErr w:type="gramEnd"/>
                </w:p>
              </w:txbxContent>
            </v:textbox>
            <w10:wrap type="square" anchorx="page" anchory="page"/>
          </v:shape>
        </w:pict>
      </w:r>
      <w:r>
        <w:pict>
          <v:shape id="_x0000_s1757" type="#_x0000_t202" style="position:absolute;margin-left:56.9pt;margin-top:251.5pt;width:110.6pt;height:11.8pt;z-index:-251983360;mso-wrap-distance-left:0;mso-wrap-distance-right:0;mso-position-horizontal-relative:page;mso-position-vertical-relative:page" filled="f" stroked="f">
            <v:textbox inset="0,0,0,0">
              <w:txbxContent>
                <w:p w:rsidR="005C704C" w:rsidRDefault="007215C4">
                  <w:pPr>
                    <w:spacing w:before="8" w:after="21" w:line="197" w:lineRule="exact"/>
                    <w:textAlignment w:val="baseline"/>
                    <w:rPr>
                      <w:rFonts w:ascii="Arial" w:eastAsia="Arial" w:hAnsi="Arial"/>
                      <w:b/>
                      <w:color w:val="000000"/>
                      <w:spacing w:val="-3"/>
                      <w:sz w:val="17"/>
                    </w:rPr>
                  </w:pPr>
                  <w:r>
                    <w:rPr>
                      <w:rFonts w:ascii="Arial" w:eastAsia="Arial" w:hAnsi="Arial"/>
                      <w:b/>
                      <w:color w:val="000000"/>
                      <w:spacing w:val="-3"/>
                      <w:sz w:val="17"/>
                    </w:rPr>
                    <w:t>8. Differing Site Conditions</w:t>
                  </w:r>
                </w:p>
              </w:txbxContent>
            </v:textbox>
            <w10:wrap type="square" anchorx="page" anchory="page"/>
          </v:shape>
        </w:pict>
      </w:r>
      <w:r>
        <w:pict>
          <v:shape id="_x0000_s1756" type="#_x0000_t202" style="position:absolute;margin-left:336.7pt;margin-top:241.45pt;width:215.05pt;height:50.85pt;z-index:-251982336;mso-wrap-distance-left:0;mso-wrap-distance-right:0;mso-position-horizontal-relative:page;mso-position-vertical-relative:page" filled="f" stroked="f">
            <v:textbox inset="0,0,0,0">
              <w:txbxContent>
                <w:p w:rsidR="005C704C" w:rsidRDefault="007215C4">
                  <w:pPr>
                    <w:spacing w:before="9" w:after="14" w:line="196" w:lineRule="exact"/>
                    <w:textAlignment w:val="baseline"/>
                    <w:rPr>
                      <w:rFonts w:ascii="Arial" w:eastAsia="Arial" w:hAnsi="Arial"/>
                      <w:color w:val="000000"/>
                      <w:sz w:val="17"/>
                    </w:rPr>
                  </w:pPr>
                  <w:proofErr w:type="gramStart"/>
                  <w:r>
                    <w:rPr>
                      <w:rFonts w:ascii="Arial" w:eastAsia="Arial" w:hAnsi="Arial"/>
                      <w:color w:val="000000"/>
                      <w:sz w:val="17"/>
                    </w:rPr>
                    <w:t>of</w:t>
                  </w:r>
                  <w:proofErr w:type="gramEnd"/>
                  <w:r>
                    <w:rPr>
                      <w:rFonts w:ascii="Arial" w:eastAsia="Arial" w:hAnsi="Arial"/>
                      <w:color w:val="000000"/>
                      <w:sz w:val="17"/>
                    </w:rPr>
                    <w:t xml:space="preserve"> similar import are used, it shall be understood that the reference is made to the drawings accompanying this contract unless stated otherwise. The word “provided” as used herein shall be understood to mean “provide complete in place” that is “furnished </w:t>
                  </w:r>
                  <w:r>
                    <w:rPr>
                      <w:rFonts w:ascii="Arial" w:eastAsia="Arial" w:hAnsi="Arial"/>
                      <w:color w:val="000000"/>
                      <w:sz w:val="17"/>
                    </w:rPr>
                    <w:t>and installed”.</w:t>
                  </w:r>
                </w:p>
              </w:txbxContent>
            </v:textbox>
            <w10:wrap type="square" anchorx="page" anchory="page"/>
          </v:shape>
        </w:pict>
      </w:r>
      <w:r>
        <w:pict>
          <v:shape id="_x0000_s1755" type="#_x0000_t202" style="position:absolute;margin-left:57.1pt;margin-top:271.2pt;width:230.9pt;height:80.15pt;z-index:-251981312;mso-wrap-distance-left:0;mso-wrap-distance-right:0;mso-position-horizontal-relative:page;mso-position-vertical-relative:page" filled="f" stroked="f">
            <v:textbox inset="0,0,0,0">
              <w:txbxContent>
                <w:p w:rsidR="005C704C" w:rsidRDefault="007215C4">
                  <w:pPr>
                    <w:spacing w:before="12" w:after="8" w:line="196" w:lineRule="exact"/>
                    <w:ind w:left="288" w:hanging="288"/>
                    <w:textAlignment w:val="baseline"/>
                    <w:rPr>
                      <w:rFonts w:ascii="Arial" w:eastAsia="Arial" w:hAnsi="Arial"/>
                      <w:color w:val="000000"/>
                      <w:sz w:val="17"/>
                    </w:rPr>
                  </w:pPr>
                  <w:r>
                    <w:rPr>
                      <w:rFonts w:ascii="Arial" w:eastAsia="Arial" w:hAnsi="Arial"/>
                      <w:color w:val="000000"/>
                      <w:sz w:val="17"/>
                    </w:rPr>
                    <w:t>(a) The Contractor shall promptly, and before the conditions are disturbed, give a written notice to the Contracting Officer of (1) subsurface or latent physical conditions at the site which differ materially from those indicated in this</w:t>
                  </w:r>
                  <w:r>
                    <w:rPr>
                      <w:rFonts w:ascii="Arial" w:eastAsia="Arial" w:hAnsi="Arial"/>
                      <w:color w:val="000000"/>
                      <w:sz w:val="17"/>
                    </w:rPr>
                    <w:t xml:space="preserve"> contract, or (2) unknown physical conditions at the site(s), of an unusual nature, which differ materially from those ordinarily encountered and generally recognized as inhering in work of the character provided for in the</w:t>
                  </w:r>
                </w:p>
              </w:txbxContent>
            </v:textbox>
            <w10:wrap type="square" anchorx="page" anchory="page"/>
          </v:shape>
        </w:pict>
      </w:r>
      <w:r>
        <w:pict>
          <v:shape id="_x0000_s1754" type="#_x0000_t202" style="position:absolute;margin-left:323.5pt;margin-top:290.15pt;width:225.4pt;height:11.75pt;z-index:-251980288;mso-wrap-distance-left:0;mso-wrap-distance-right:0;mso-position-horizontal-relative:page;mso-position-vertical-relative:page" filled="f" stroked="f">
            <v:textbox inset="0,0,0,0">
              <w:txbxContent>
                <w:p w:rsidR="005C704C" w:rsidRDefault="007215C4">
                  <w:pPr>
                    <w:spacing w:before="16" w:after="18" w:line="196" w:lineRule="exact"/>
                    <w:textAlignment w:val="baseline"/>
                    <w:rPr>
                      <w:rFonts w:ascii="Arial" w:eastAsia="Arial" w:hAnsi="Arial"/>
                      <w:color w:val="000000"/>
                      <w:spacing w:val="-2"/>
                      <w:sz w:val="17"/>
                    </w:rPr>
                  </w:pPr>
                  <w:r>
                    <w:rPr>
                      <w:rFonts w:ascii="Arial" w:eastAsia="Arial" w:hAnsi="Arial"/>
                      <w:color w:val="000000"/>
                      <w:spacing w:val="-2"/>
                      <w:sz w:val="17"/>
                    </w:rPr>
                    <w:t>(d) “Shop drawings” means dra</w:t>
                  </w:r>
                  <w:r>
                    <w:rPr>
                      <w:rFonts w:ascii="Arial" w:eastAsia="Arial" w:hAnsi="Arial"/>
                      <w:color w:val="000000"/>
                      <w:spacing w:val="-2"/>
                      <w:sz w:val="17"/>
                    </w:rPr>
                    <w:t>wings, submitted to the PHA</w:t>
                  </w:r>
                </w:p>
              </w:txbxContent>
            </v:textbox>
            <w10:wrap type="square" anchorx="page" anchory="page"/>
          </v:shape>
        </w:pict>
      </w:r>
      <w:r>
        <w:pict>
          <v:shape id="_x0000_s1753" type="#_x0000_t202" style="position:absolute;margin-left:70.3pt;margin-top:349.45pt;width:33.6pt;height:11.75pt;z-index:-251979264;mso-wrap-distance-left:0;mso-wrap-distance-right:0;mso-position-horizontal-relative:page;mso-position-vertical-relative:page" filled="f" stroked="f">
            <v:textbox inset="0,0,0,0">
              <w:txbxContent>
                <w:p w:rsidR="005C704C" w:rsidRDefault="007215C4">
                  <w:pPr>
                    <w:spacing w:before="16" w:after="13" w:line="196"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contract</w:t>
                  </w:r>
                  <w:proofErr w:type="gramEnd"/>
                  <w:r>
                    <w:rPr>
                      <w:rFonts w:ascii="Arial" w:eastAsia="Arial" w:hAnsi="Arial"/>
                      <w:color w:val="000000"/>
                      <w:spacing w:val="-9"/>
                      <w:sz w:val="17"/>
                    </w:rPr>
                    <w:t>.</w:t>
                  </w:r>
                </w:p>
              </w:txbxContent>
            </v:textbox>
            <w10:wrap type="square" anchorx="page" anchory="page"/>
          </v:shape>
        </w:pict>
      </w:r>
      <w:r>
        <w:pict>
          <v:shape id="_x0000_s1752" type="#_x0000_t202" style="position:absolute;margin-left:336.5pt;margin-top:300pt;width:217.4pt;height:110.15pt;z-index:-251978240;mso-wrap-distance-left:0;mso-wrap-distance-right:0;mso-position-horizontal-relative:page;mso-position-vertical-relative:page" filled="f" stroked="f">
            <v:textbox inset="0,0,0,0">
              <w:txbxContent>
                <w:p w:rsidR="005C704C" w:rsidRDefault="007215C4">
                  <w:pPr>
                    <w:spacing w:before="19" w:after="18"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by</w:t>
                  </w:r>
                  <w:proofErr w:type="gramEnd"/>
                  <w:r>
                    <w:rPr>
                      <w:rFonts w:ascii="Arial" w:eastAsia="Arial" w:hAnsi="Arial"/>
                      <w:color w:val="000000"/>
                      <w:spacing w:val="-1"/>
                      <w:sz w:val="17"/>
                    </w:rPr>
                    <w:t xml:space="preserve"> the Contractor, subcontractor, or any lower tier subcontractor, showing in detail (1) the proposed fabrication and assembly of structural elements and (2) the installation (i.e., form, fit, and attachment deta</w:t>
                  </w:r>
                  <w:r>
                    <w:rPr>
                      <w:rFonts w:ascii="Arial" w:eastAsia="Arial" w:hAnsi="Arial"/>
                      <w:color w:val="000000"/>
                      <w:spacing w:val="-1"/>
                      <w:sz w:val="17"/>
                    </w:rPr>
                    <w:t>ils) of materials of equipment. It includes drawings, diagrams, layouts, schematics, descriptive literature, illustrations, schedules, performance and test data, and similar materials furnished by the Contractor to explain in detail specific portions of th</w:t>
                  </w:r>
                  <w:r>
                    <w:rPr>
                      <w:rFonts w:ascii="Arial" w:eastAsia="Arial" w:hAnsi="Arial"/>
                      <w:color w:val="000000"/>
                      <w:spacing w:val="-1"/>
                      <w:sz w:val="17"/>
                    </w:rPr>
                    <w:t>e work required by the contract. The PHA may duplicate, use, and disclose in any manner and for any purpose shop drawings delivered under this</w:t>
                  </w:r>
                </w:p>
              </w:txbxContent>
            </v:textbox>
            <w10:wrap type="square" anchorx="page" anchory="page"/>
          </v:shape>
        </w:pict>
      </w:r>
      <w:r>
        <w:pict>
          <v:shape id="_x0000_s1751" type="#_x0000_t202" style="position:absolute;margin-left:57.1pt;margin-top:359.3pt;width:194.4pt;height:11.75pt;z-index:-251977216;mso-wrap-distance-left:0;mso-wrap-distance-right:0;mso-position-horizontal-relative:page;mso-position-vertical-relative:page" filled="f" stroked="f">
            <v:textbox inset="0,0,0,0">
              <w:txbxContent>
                <w:p w:rsidR="005C704C" w:rsidRDefault="007215C4">
                  <w:pPr>
                    <w:spacing w:before="16" w:after="18" w:line="196" w:lineRule="exact"/>
                    <w:textAlignment w:val="baseline"/>
                    <w:rPr>
                      <w:rFonts w:ascii="Arial" w:eastAsia="Arial" w:hAnsi="Arial"/>
                      <w:color w:val="000000"/>
                      <w:spacing w:val="-2"/>
                      <w:sz w:val="17"/>
                    </w:rPr>
                  </w:pPr>
                  <w:r>
                    <w:rPr>
                      <w:rFonts w:ascii="Arial" w:eastAsia="Arial" w:hAnsi="Arial"/>
                      <w:color w:val="000000"/>
                      <w:spacing w:val="-2"/>
                      <w:sz w:val="17"/>
                    </w:rPr>
                    <w:t>(b) The Contracting Officer shall investigate the site</w:t>
                  </w:r>
                </w:p>
              </w:txbxContent>
            </v:textbox>
            <w10:wrap type="square" anchorx="page" anchory="page"/>
          </v:shape>
        </w:pict>
      </w:r>
      <w:r>
        <w:pict>
          <v:shape id="_x0000_s1750" type="#_x0000_t202" style="position:absolute;margin-left:70.1pt;margin-top:369.1pt;width:214.3pt;height:130.1pt;z-index:-251976192;mso-wrap-distance-left:0;mso-wrap-distance-right:0;mso-position-horizontal-relative:page;mso-position-vertical-relative:page" filled="f" stroked="f">
            <v:textbox inset="0,0,0,0">
              <w:txbxContent>
                <w:p w:rsidR="005C704C" w:rsidRDefault="007215C4">
                  <w:pPr>
                    <w:spacing w:before="21" w:after="28"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conditions</w:t>
                  </w:r>
                  <w:proofErr w:type="gramEnd"/>
                  <w:r>
                    <w:rPr>
                      <w:rFonts w:ascii="Arial" w:eastAsia="Arial" w:hAnsi="Arial"/>
                      <w:color w:val="000000"/>
                      <w:spacing w:val="-1"/>
                      <w:sz w:val="17"/>
                    </w:rPr>
                    <w:t xml:space="preserve"> promptly after receiving the notice. Work shall not proceed at the affected site, except at the Contractor’s risk, until the Contracting Officer has provided written instructions to the Contractor. If the conditions do materially so differ and c</w:t>
                  </w:r>
                  <w:r>
                    <w:rPr>
                      <w:rFonts w:ascii="Arial" w:eastAsia="Arial" w:hAnsi="Arial"/>
                      <w:color w:val="000000"/>
                      <w:spacing w:val="-1"/>
                      <w:sz w:val="17"/>
                    </w:rPr>
                    <w:t>ause an increase or decrease in the Contractor’s cost of, or the time required for, performing any part of the work under this contract, whether or not changed as a result of the conditions, the Contractor shall file a claim in writing to the PHA within te</w:t>
                  </w:r>
                  <w:r>
                    <w:rPr>
                      <w:rFonts w:ascii="Arial" w:eastAsia="Arial" w:hAnsi="Arial"/>
                      <w:color w:val="000000"/>
                      <w:spacing w:val="-1"/>
                      <w:sz w:val="17"/>
                    </w:rPr>
                    <w:t>n days after receipt of such instructions and, in any event, before proceeding with the work. An equitable adjustment in the contract price, the delivery schedule, or both shall be made under this clause and</w:t>
                  </w:r>
                </w:p>
              </w:txbxContent>
            </v:textbox>
            <w10:wrap type="square" anchorx="page" anchory="page"/>
          </v:shape>
        </w:pict>
      </w:r>
      <w:r>
        <w:pict>
          <v:shape id="_x0000_s1749" type="#_x0000_t202" style="position:absolute;margin-left:336.7pt;margin-top:408.25pt;width:33.6pt;height:11.75pt;z-index:-251975168;mso-wrap-distance-left:0;mso-wrap-distance-right:0;mso-position-horizontal-relative:page;mso-position-vertical-relative:page" filled="f" stroked="f">
            <v:textbox inset="0,0,0,0">
              <w:txbxContent>
                <w:p w:rsidR="005C704C" w:rsidRDefault="007215C4">
                  <w:pPr>
                    <w:spacing w:before="11" w:after="23" w:line="196"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contract</w:t>
                  </w:r>
                  <w:proofErr w:type="gramEnd"/>
                  <w:r>
                    <w:rPr>
                      <w:rFonts w:ascii="Arial" w:eastAsia="Arial" w:hAnsi="Arial"/>
                      <w:color w:val="000000"/>
                      <w:spacing w:val="-9"/>
                      <w:sz w:val="17"/>
                    </w:rPr>
                    <w:t>.</w:t>
                  </w:r>
                </w:p>
              </w:txbxContent>
            </v:textbox>
            <w10:wrap type="square" anchorx="page" anchory="page"/>
          </v:shape>
        </w:pict>
      </w:r>
      <w:r>
        <w:pict>
          <v:shape id="_x0000_s1748" type="#_x0000_t202" style="position:absolute;margin-left:323.5pt;margin-top:418.1pt;width:3in;height:11.75pt;z-index:-251974144;mso-wrap-distance-left:0;mso-wrap-distance-right:0;mso-position-horizontal-relative:page;mso-position-vertical-relative:page" filled="f" stroked="f">
            <v:textbox inset="0,0,0,0">
              <w:txbxContent>
                <w:p w:rsidR="005C704C" w:rsidRDefault="007215C4">
                  <w:pPr>
                    <w:spacing w:before="11" w:after="27" w:line="196" w:lineRule="exact"/>
                    <w:textAlignment w:val="baseline"/>
                    <w:rPr>
                      <w:rFonts w:ascii="Arial" w:eastAsia="Arial" w:hAnsi="Arial"/>
                      <w:color w:val="000000"/>
                      <w:spacing w:val="-2"/>
                      <w:sz w:val="17"/>
                    </w:rPr>
                  </w:pPr>
                  <w:r>
                    <w:rPr>
                      <w:rFonts w:ascii="Arial" w:eastAsia="Arial" w:hAnsi="Arial"/>
                      <w:color w:val="000000"/>
                      <w:spacing w:val="-2"/>
                      <w:sz w:val="17"/>
                    </w:rPr>
                    <w:t>(e) If this contract requires sh</w:t>
                  </w:r>
                  <w:r>
                    <w:rPr>
                      <w:rFonts w:ascii="Arial" w:eastAsia="Arial" w:hAnsi="Arial"/>
                      <w:color w:val="000000"/>
                      <w:spacing w:val="-2"/>
                      <w:sz w:val="17"/>
                    </w:rPr>
                    <w:t>op drawings, the Contractor</w:t>
                  </w:r>
                </w:p>
              </w:txbxContent>
            </v:textbox>
            <w10:wrap type="square" anchorx="page" anchory="page"/>
          </v:shape>
        </w:pict>
      </w:r>
      <w:r>
        <w:pict>
          <v:shape id="_x0000_s1747" type="#_x0000_t202" style="position:absolute;margin-left:70.1pt;margin-top:497.05pt;width:163.9pt;height:11.75pt;z-index:-251973120;mso-wrap-distance-left:0;mso-wrap-distance-right:0;mso-position-horizontal-relative:page;mso-position-vertical-relative:page" filled="f" stroked="f">
            <v:textbox inset="0,0,0,0">
              <w:txbxContent>
                <w:p w:rsidR="005C704C" w:rsidRDefault="007215C4">
                  <w:pPr>
                    <w:spacing w:before="11" w:after="18"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the</w:t>
                  </w:r>
                  <w:proofErr w:type="gramEnd"/>
                  <w:r>
                    <w:rPr>
                      <w:rFonts w:ascii="Arial" w:eastAsia="Arial" w:hAnsi="Arial"/>
                      <w:color w:val="000000"/>
                      <w:spacing w:val="-2"/>
                      <w:sz w:val="17"/>
                    </w:rPr>
                    <w:t xml:space="preserve"> contract modified in writing accordingly.</w:t>
                  </w:r>
                </w:p>
              </w:txbxContent>
            </v:textbox>
            <w10:wrap type="square" anchorx="page" anchory="page"/>
          </v:shape>
        </w:pict>
      </w:r>
      <w:r>
        <w:pict>
          <v:shape id="_x0000_s1746" type="#_x0000_t202" style="position:absolute;margin-left:336.5pt;margin-top:427.9pt;width:216.7pt;height:158.9pt;z-index:-251972096;mso-wrap-distance-left:0;mso-wrap-distance-right:0;mso-position-horizontal-relative:page;mso-position-vertical-relative:page" filled="f" stroked="f">
            <v:textbox inset="0,0,0,0">
              <w:txbxContent>
                <w:p w:rsidR="005C704C" w:rsidRDefault="007215C4">
                  <w:pPr>
                    <w:spacing w:before="24" w:after="18" w:line="196" w:lineRule="exact"/>
                    <w:textAlignment w:val="baseline"/>
                    <w:rPr>
                      <w:rFonts w:ascii="Arial" w:eastAsia="Arial" w:hAnsi="Arial"/>
                      <w:color w:val="000000"/>
                      <w:sz w:val="17"/>
                    </w:rPr>
                  </w:pPr>
                  <w:proofErr w:type="gramStart"/>
                  <w:r>
                    <w:rPr>
                      <w:rFonts w:ascii="Arial" w:eastAsia="Arial" w:hAnsi="Arial"/>
                      <w:color w:val="000000"/>
                      <w:sz w:val="17"/>
                    </w:rPr>
                    <w:t>shall</w:t>
                  </w:r>
                  <w:proofErr w:type="gramEnd"/>
                  <w:r>
                    <w:rPr>
                      <w:rFonts w:ascii="Arial" w:eastAsia="Arial" w:hAnsi="Arial"/>
                      <w:color w:val="000000"/>
                      <w:sz w:val="17"/>
                    </w:rPr>
                    <w:t xml:space="preserve"> coordinate all such drawings, and review them for accuracy, completeness, and compliance with other contract requirements and shall indicate its approval thereon as evide</w:t>
                  </w:r>
                  <w:r>
                    <w:rPr>
                      <w:rFonts w:ascii="Arial" w:eastAsia="Arial" w:hAnsi="Arial"/>
                      <w:color w:val="000000"/>
                      <w:sz w:val="17"/>
                    </w:rPr>
                    <w:t>nce of such coordination and review. Shop drawings submitted to the Contracting Officer without evidence of the Contractor’s approval may be returned for resubmission. The Contracting Officer will indicate an approval or disapproval of the shop drawings an</w:t>
                  </w:r>
                  <w:r>
                    <w:rPr>
                      <w:rFonts w:ascii="Arial" w:eastAsia="Arial" w:hAnsi="Arial"/>
                      <w:color w:val="000000"/>
                      <w:sz w:val="17"/>
                    </w:rPr>
                    <w:t>d if not approved as submitted shall indicate the PHA’s reasons therefore. Any work done before such approval shall be at the Contractor’s risk. Approval by the Contracting Officer shall not relieve the Contractor from responsibility for any errors or omis</w:t>
                  </w:r>
                  <w:r>
                    <w:rPr>
                      <w:rFonts w:ascii="Arial" w:eastAsia="Arial" w:hAnsi="Arial"/>
                      <w:color w:val="000000"/>
                      <w:sz w:val="17"/>
                    </w:rPr>
                    <w:t>sions in such drawings, nor from responsibility for complying with the requirements of this contract, except with respect to variations described and approved in accordance with (f)</w:t>
                  </w:r>
                </w:p>
              </w:txbxContent>
            </v:textbox>
            <w10:wrap type="square" anchorx="page" anchory="page"/>
          </v:shape>
        </w:pict>
      </w:r>
      <w:r>
        <w:pict>
          <v:shape id="_x0000_s1745" type="#_x0000_t202" style="position:absolute;margin-left:57.1pt;margin-top:507.1pt;width:227.8pt;height:11.8pt;z-index:-251971072;mso-wrap-distance-left:0;mso-wrap-distance-right:0;mso-position-horizontal-relative:page;mso-position-vertical-relative:page" filled="f" stroked="f">
            <v:textbox inset="0,0,0,0">
              <w:txbxContent>
                <w:p w:rsidR="005C704C" w:rsidRDefault="007215C4">
                  <w:pPr>
                    <w:spacing w:before="7" w:after="23" w:line="196" w:lineRule="exact"/>
                    <w:textAlignment w:val="baseline"/>
                    <w:rPr>
                      <w:rFonts w:ascii="Arial" w:eastAsia="Arial" w:hAnsi="Arial"/>
                      <w:color w:val="000000"/>
                      <w:spacing w:val="-2"/>
                      <w:sz w:val="17"/>
                    </w:rPr>
                  </w:pPr>
                  <w:r>
                    <w:rPr>
                      <w:rFonts w:ascii="Arial" w:eastAsia="Arial" w:hAnsi="Arial"/>
                      <w:color w:val="000000"/>
                      <w:spacing w:val="-2"/>
                      <w:sz w:val="17"/>
                    </w:rPr>
                    <w:t>(c) No request by the Contractor for an equitable adjustment</w:t>
                  </w:r>
                </w:p>
              </w:txbxContent>
            </v:textbox>
            <w10:wrap type="square" anchorx="page" anchory="page"/>
          </v:shape>
        </w:pict>
      </w:r>
      <w:r>
        <w:pict>
          <v:shape id="_x0000_s1744" type="#_x0000_t202" style="position:absolute;margin-left:70.1pt;margin-top:516.95pt;width:214.3pt;height:40.8pt;z-index:-251970048;mso-wrap-distance-left:0;mso-wrap-distance-right:0;mso-position-horizontal-relative:page;mso-position-vertical-relative:page" filled="f" stroked="f">
            <v:textbox inset="0,0,0,0">
              <w:txbxContent>
                <w:p w:rsidR="005C704C" w:rsidRDefault="007215C4">
                  <w:pPr>
                    <w:spacing w:before="9" w:after="13"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to</w:t>
                  </w:r>
                  <w:proofErr w:type="gramEnd"/>
                  <w:r>
                    <w:rPr>
                      <w:rFonts w:ascii="Arial" w:eastAsia="Arial" w:hAnsi="Arial"/>
                      <w:color w:val="000000"/>
                      <w:spacing w:val="-1"/>
                      <w:sz w:val="17"/>
                    </w:rPr>
                    <w:t xml:space="preserve"> the contract under this clause shall be allowed, unless the Contractor has given the written notice required; provided, that the time prescribed in (a) above for giving written notice may be extended by the Contracting</w:t>
                  </w:r>
                </w:p>
              </w:txbxContent>
            </v:textbox>
            <w10:wrap type="square" anchorx="page" anchory="page"/>
          </v:shape>
        </w:pict>
      </w:r>
      <w:r>
        <w:pict>
          <v:shape id="_x0000_s1743" type="#_x0000_t202" style="position:absolute;margin-left:70.3pt;margin-top:555.85pt;width:28.35pt;height:11.75pt;z-index:-251969024;mso-wrap-distance-left:0;mso-wrap-distance-right:0;mso-position-horizontal-relative:page;mso-position-vertical-relative:page" filled="f" stroked="f">
            <v:textbox inset="0,0,0,0">
              <w:txbxContent>
                <w:p w:rsidR="005C704C" w:rsidRDefault="007215C4">
                  <w:pPr>
                    <w:spacing w:before="16" w:after="18" w:line="196" w:lineRule="exact"/>
                    <w:textAlignment w:val="baseline"/>
                    <w:rPr>
                      <w:rFonts w:ascii="Arial" w:eastAsia="Arial" w:hAnsi="Arial"/>
                      <w:color w:val="000000"/>
                      <w:spacing w:val="-10"/>
                      <w:sz w:val="17"/>
                    </w:rPr>
                  </w:pPr>
                  <w:proofErr w:type="gramStart"/>
                  <w:r>
                    <w:rPr>
                      <w:rFonts w:ascii="Arial" w:eastAsia="Arial" w:hAnsi="Arial"/>
                      <w:color w:val="000000"/>
                      <w:spacing w:val="-10"/>
                      <w:sz w:val="17"/>
                    </w:rPr>
                    <w:t>Officer.</w:t>
                  </w:r>
                  <w:proofErr w:type="gramEnd"/>
                </w:p>
              </w:txbxContent>
            </v:textbox>
            <w10:wrap type="square" anchorx="page" anchory="page"/>
          </v:shape>
        </w:pict>
      </w:r>
      <w:r>
        <w:pict>
          <v:shape id="_x0000_s1742" type="#_x0000_t202" style="position:absolute;margin-left:57.1pt;margin-top:565.7pt;width:228.25pt;height:11.75pt;z-index:-251968000;mso-wrap-distance-left:0;mso-wrap-distance-right:0;mso-position-horizontal-relative:page;mso-position-vertical-relative:page" filled="f" stroked="f">
            <v:textbox inset="0,0,0,0">
              <w:txbxContent>
                <w:p w:rsidR="005C704C" w:rsidRDefault="007215C4">
                  <w:pPr>
                    <w:spacing w:before="16" w:after="22" w:line="196" w:lineRule="exact"/>
                    <w:textAlignment w:val="baseline"/>
                    <w:rPr>
                      <w:rFonts w:ascii="Arial" w:eastAsia="Arial" w:hAnsi="Arial"/>
                      <w:color w:val="000000"/>
                      <w:spacing w:val="-2"/>
                      <w:sz w:val="17"/>
                    </w:rPr>
                  </w:pPr>
                  <w:r>
                    <w:rPr>
                      <w:rFonts w:ascii="Arial" w:eastAsia="Arial" w:hAnsi="Arial"/>
                      <w:color w:val="000000"/>
                      <w:spacing w:val="-2"/>
                      <w:sz w:val="17"/>
                    </w:rPr>
                    <w:t>(d) No request by t</w:t>
                  </w:r>
                  <w:r>
                    <w:rPr>
                      <w:rFonts w:ascii="Arial" w:eastAsia="Arial" w:hAnsi="Arial"/>
                      <w:color w:val="000000"/>
                      <w:spacing w:val="-2"/>
                      <w:sz w:val="17"/>
                    </w:rPr>
                    <w:t>he Contractor for an equitable adjustment</w:t>
                  </w:r>
                </w:p>
              </w:txbxContent>
            </v:textbox>
            <w10:wrap type="square" anchorx="page" anchory="page"/>
          </v:shape>
        </w:pict>
      </w:r>
      <w:r>
        <w:pict>
          <v:shape id="_x0000_s1741" type="#_x0000_t202" style="position:absolute;margin-left:70.1pt;margin-top:575.75pt;width:207.1pt;height:21.35pt;z-index:-251966976;mso-wrap-distance-left:0;mso-wrap-distance-right:0;mso-position-horizontal-relative:page;mso-position-vertical-relative:page" filled="f" stroked="f">
            <v:textbox inset="0,0,0,0">
              <w:txbxContent>
                <w:p w:rsidR="005C704C" w:rsidRDefault="007215C4">
                  <w:pPr>
                    <w:spacing w:before="12" w:after="18"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to</w:t>
                  </w:r>
                  <w:proofErr w:type="gramEnd"/>
                  <w:r>
                    <w:rPr>
                      <w:rFonts w:ascii="Arial" w:eastAsia="Arial" w:hAnsi="Arial"/>
                      <w:color w:val="000000"/>
                      <w:spacing w:val="-1"/>
                      <w:sz w:val="17"/>
                    </w:rPr>
                    <w:t xml:space="preserve"> the contract for differing site conditions shall be allowed if made after final payment under this contract.</w:t>
                  </w:r>
                </w:p>
              </w:txbxContent>
            </v:textbox>
            <w10:wrap type="square" anchorx="page" anchory="page"/>
          </v:shape>
        </w:pict>
      </w:r>
      <w:r>
        <w:pict>
          <v:shape id="_x0000_s1740" type="#_x0000_t202" style="position:absolute;margin-left:336.95pt;margin-top:585.1pt;width:25.45pt;height:11.8pt;z-index:-251965952;mso-wrap-distance-left:0;mso-wrap-distance-right:0;mso-position-horizontal-relative:page;mso-position-vertical-relative:page" filled="f" stroked="f">
            <v:textbox inset="0,0,0,0">
              <w:txbxContent>
                <w:p w:rsidR="005C704C" w:rsidRDefault="007215C4">
                  <w:pPr>
                    <w:spacing w:before="16" w:after="23" w:line="196" w:lineRule="exact"/>
                    <w:textAlignment w:val="baseline"/>
                    <w:rPr>
                      <w:rFonts w:ascii="Arial" w:eastAsia="Arial" w:hAnsi="Arial"/>
                      <w:color w:val="000000"/>
                      <w:spacing w:val="-14"/>
                      <w:sz w:val="17"/>
                    </w:rPr>
                  </w:pPr>
                  <w:proofErr w:type="gramStart"/>
                  <w:r>
                    <w:rPr>
                      <w:rFonts w:ascii="Arial" w:eastAsia="Arial" w:hAnsi="Arial"/>
                      <w:color w:val="000000"/>
                      <w:spacing w:val="-14"/>
                      <w:sz w:val="17"/>
                    </w:rPr>
                    <w:t>below</w:t>
                  </w:r>
                  <w:proofErr w:type="gramEnd"/>
                  <w:r>
                    <w:rPr>
                      <w:rFonts w:ascii="Arial" w:eastAsia="Arial" w:hAnsi="Arial"/>
                      <w:color w:val="000000"/>
                      <w:spacing w:val="-14"/>
                      <w:sz w:val="17"/>
                    </w:rPr>
                    <w:t>.</w:t>
                  </w:r>
                </w:p>
              </w:txbxContent>
            </v:textbox>
            <w10:wrap type="square" anchorx="page" anchory="page"/>
          </v:shape>
        </w:pict>
      </w:r>
      <w:r>
        <w:pict>
          <v:shape id="_x0000_s1739" type="#_x0000_t202" style="position:absolute;margin-left:56.9pt;margin-top:605.3pt;width:195.35pt;height:11.75pt;z-index:-251964928;mso-wrap-distance-left:0;mso-wrap-distance-right:0;mso-position-horizontal-relative:page;mso-position-vertical-relative:page" filled="f" stroked="f">
            <v:textbox inset="0,0,0,0">
              <w:txbxContent>
                <w:p w:rsidR="005C704C" w:rsidRDefault="007215C4">
                  <w:pPr>
                    <w:spacing w:before="17" w:after="20" w:line="197" w:lineRule="exact"/>
                    <w:textAlignment w:val="baseline"/>
                    <w:rPr>
                      <w:rFonts w:ascii="Arial" w:eastAsia="Arial" w:hAnsi="Arial"/>
                      <w:b/>
                      <w:color w:val="000000"/>
                      <w:spacing w:val="-2"/>
                      <w:sz w:val="17"/>
                    </w:rPr>
                  </w:pPr>
                  <w:r>
                    <w:rPr>
                      <w:rFonts w:ascii="Arial" w:eastAsia="Arial" w:hAnsi="Arial"/>
                      <w:b/>
                      <w:color w:val="000000"/>
                      <w:spacing w:val="-2"/>
                      <w:sz w:val="17"/>
                    </w:rPr>
                    <w:t>9. Specifications and Drawings for Construction</w:t>
                  </w:r>
                </w:p>
              </w:txbxContent>
            </v:textbox>
            <w10:wrap type="square" anchorx="page" anchory="page"/>
          </v:shape>
        </w:pict>
      </w:r>
      <w:r>
        <w:pict>
          <v:shape id="_x0000_s1738" type="#_x0000_t202" style="position:absolute;margin-left:323.5pt;margin-top:594.95pt;width:220.8pt;height:51.15pt;z-index:-251963904;mso-wrap-distance-left:0;mso-wrap-distance-right:0;mso-position-horizontal-relative:page;mso-position-vertical-relative:page" filled="f" stroked="f">
            <v:textbox inset="0,0,0,0">
              <w:txbxContent>
                <w:p w:rsidR="005C704C" w:rsidRDefault="007215C4">
                  <w:pPr>
                    <w:spacing w:before="15" w:after="22"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(f) If shop drawings show variations from the contract requirements, the Contractor shall describe such variations in writing, separate from the drawings, at the time of submission. If the Architect approves any such variation and the Contracting Officer c</w:t>
                  </w:r>
                  <w:r>
                    <w:rPr>
                      <w:rFonts w:ascii="Arial" w:eastAsia="Arial" w:hAnsi="Arial"/>
                      <w:color w:val="000000"/>
                      <w:spacing w:val="-1"/>
                      <w:sz w:val="17"/>
                    </w:rPr>
                    <w:t>oncurs, the</w:t>
                  </w:r>
                </w:p>
              </w:txbxContent>
            </v:textbox>
            <w10:wrap type="square" anchorx="page" anchory="page"/>
          </v:shape>
        </w:pict>
      </w:r>
      <w:r>
        <w:pict>
          <v:shape id="_x0000_s1737" type="#_x0000_t202" style="position:absolute;margin-left:57.1pt;margin-top:625.2pt;width:224.2pt;height:11.75pt;z-index:-251962880;mso-wrap-distance-left:0;mso-wrap-distance-right:0;mso-position-horizontal-relative:page;mso-position-vertical-relative:page" filled="f" stroked="f">
            <v:textbox inset="0,0,0,0">
              <w:txbxContent>
                <w:p w:rsidR="005C704C" w:rsidRDefault="007215C4">
                  <w:pPr>
                    <w:spacing w:before="11" w:after="18" w:line="196" w:lineRule="exact"/>
                    <w:textAlignment w:val="baseline"/>
                    <w:rPr>
                      <w:rFonts w:ascii="Arial" w:eastAsia="Arial" w:hAnsi="Arial"/>
                      <w:color w:val="000000"/>
                      <w:spacing w:val="-2"/>
                      <w:sz w:val="17"/>
                    </w:rPr>
                  </w:pPr>
                  <w:r>
                    <w:rPr>
                      <w:rFonts w:ascii="Arial" w:eastAsia="Arial" w:hAnsi="Arial"/>
                      <w:color w:val="000000"/>
                      <w:spacing w:val="-2"/>
                      <w:sz w:val="17"/>
                    </w:rPr>
                    <w:t>(a) The Contractor shall keep on the work site a copy of the</w:t>
                  </w:r>
                </w:p>
              </w:txbxContent>
            </v:textbox>
            <w10:wrap type="square" anchorx="page" anchory="page"/>
          </v:shape>
        </w:pict>
      </w:r>
      <w:r>
        <w:pict>
          <v:shape id="_x0000_s1736" type="#_x0000_t202" style="position:absolute;margin-left:70.3pt;margin-top:635.05pt;width:217pt;height:90.45pt;z-index:-251961856;mso-wrap-distance-left:0;mso-wrap-distance-right:0;mso-position-horizontal-relative:page;mso-position-vertical-relative:page" filled="f" stroked="f">
            <v:textbox inset="0,0,0,0">
              <w:txbxContent>
                <w:p w:rsidR="005C704C" w:rsidRDefault="007215C4">
                  <w:pPr>
                    <w:spacing w:before="13" w:after="22" w:line="196" w:lineRule="exact"/>
                    <w:textAlignment w:val="baseline"/>
                    <w:rPr>
                      <w:rFonts w:ascii="Arial" w:eastAsia="Arial" w:hAnsi="Arial"/>
                      <w:color w:val="000000"/>
                      <w:sz w:val="17"/>
                    </w:rPr>
                  </w:pPr>
                  <w:proofErr w:type="gramStart"/>
                  <w:r>
                    <w:rPr>
                      <w:rFonts w:ascii="Arial" w:eastAsia="Arial" w:hAnsi="Arial"/>
                      <w:color w:val="000000"/>
                      <w:sz w:val="17"/>
                    </w:rPr>
                    <w:t>drawings</w:t>
                  </w:r>
                  <w:proofErr w:type="gramEnd"/>
                  <w:r>
                    <w:rPr>
                      <w:rFonts w:ascii="Arial" w:eastAsia="Arial" w:hAnsi="Arial"/>
                      <w:color w:val="000000"/>
                      <w:sz w:val="17"/>
                    </w:rPr>
                    <w:t xml:space="preserve"> and specifications and shall at all times give the Contracting Officer access thereto. Anything mentioned in the specifications and not shown on the drawings, or shown </w:t>
                  </w:r>
                  <w:r>
                    <w:rPr>
                      <w:rFonts w:ascii="Arial" w:eastAsia="Arial" w:hAnsi="Arial"/>
                      <w:color w:val="000000"/>
                      <w:sz w:val="17"/>
                    </w:rPr>
                    <w:t>on the drawings and not mentioned in the specifications, shall be of like effect as if shown or mentioned in both. In case of difference between drawings and specifications, the specifications shall govern. In case of discrepancy in the figures, in the dra</w:t>
                  </w:r>
                  <w:r>
                    <w:rPr>
                      <w:rFonts w:ascii="Arial" w:eastAsia="Arial" w:hAnsi="Arial"/>
                      <w:color w:val="000000"/>
                      <w:sz w:val="17"/>
                    </w:rPr>
                    <w:t>wings, or in the specifications, the matter shall be</w:t>
                  </w:r>
                </w:p>
              </w:txbxContent>
            </v:textbox>
            <w10:wrap type="square" anchorx="page" anchory="page"/>
          </v:shape>
        </w:pict>
      </w:r>
      <w:r>
        <w:pict>
          <v:shape id="_x0000_s1735" type="#_x0000_t202" style="position:absolute;margin-left:336.7pt;margin-top:644.4pt;width:171.6pt;height:11.75pt;z-index:-251960832;mso-wrap-distance-left:0;mso-wrap-distance-right:0;mso-position-horizontal-relative:page;mso-position-vertical-relative:page" filled="f" stroked="f">
            <v:textbox inset="0,0,0,0">
              <w:txbxContent>
                <w:p w:rsidR="005C704C" w:rsidRDefault="007215C4">
                  <w:pPr>
                    <w:spacing w:before="6" w:after="28" w:line="196" w:lineRule="exact"/>
                    <w:textAlignment w:val="baseline"/>
                    <w:rPr>
                      <w:rFonts w:ascii="Arial" w:eastAsia="Arial" w:hAnsi="Arial"/>
                      <w:color w:val="000000"/>
                      <w:spacing w:val="-2"/>
                      <w:sz w:val="17"/>
                    </w:rPr>
                  </w:pPr>
                  <w:r>
                    <w:rPr>
                      <w:rFonts w:ascii="Arial" w:eastAsia="Arial" w:hAnsi="Arial"/>
                      <w:color w:val="000000"/>
                      <w:spacing w:val="-2"/>
                      <w:sz w:val="17"/>
                    </w:rPr>
                    <w:t>Contracting Officer shall issue an appropriate</w:t>
                  </w:r>
                </w:p>
              </w:txbxContent>
            </v:textbox>
            <w10:wrap type="square" anchorx="page" anchory="page"/>
          </v:shape>
        </w:pict>
      </w:r>
      <w:r>
        <w:pict>
          <v:shape id="_x0000_s1734" type="#_x0000_t202" style="position:absolute;margin-left:336.95pt;margin-top:654pt;width:215.55pt;height:31.45pt;z-index:-251959808;mso-wrap-distance-left:0;mso-wrap-distance-right:0;mso-position-horizontal-relative:page;mso-position-vertical-relative:page" filled="f" stroked="f">
            <v:textbox inset="0,0,0,0">
              <w:txbxContent>
                <w:p w:rsidR="005C704C" w:rsidRDefault="007215C4">
                  <w:pPr>
                    <w:spacing w:before="13" w:after="27" w:line="196" w:lineRule="exact"/>
                    <w:textAlignment w:val="baseline"/>
                    <w:rPr>
                      <w:rFonts w:ascii="Arial" w:eastAsia="Arial" w:hAnsi="Arial"/>
                      <w:color w:val="000000"/>
                      <w:sz w:val="17"/>
                    </w:rPr>
                  </w:pPr>
                  <w:proofErr w:type="gramStart"/>
                  <w:r>
                    <w:rPr>
                      <w:rFonts w:ascii="Arial" w:eastAsia="Arial" w:hAnsi="Arial"/>
                      <w:color w:val="000000"/>
                      <w:sz w:val="17"/>
                    </w:rPr>
                    <w:t>modification</w:t>
                  </w:r>
                  <w:proofErr w:type="gramEnd"/>
                  <w:r>
                    <w:rPr>
                      <w:rFonts w:ascii="Arial" w:eastAsia="Arial" w:hAnsi="Arial"/>
                      <w:color w:val="000000"/>
                      <w:sz w:val="17"/>
                    </w:rPr>
                    <w:t xml:space="preserve"> to the contract, except that, if the variation is minor or does not involve a change in price or in time of performance, a modification n</w:t>
                  </w:r>
                  <w:r>
                    <w:rPr>
                      <w:rFonts w:ascii="Arial" w:eastAsia="Arial" w:hAnsi="Arial"/>
                      <w:color w:val="000000"/>
                      <w:sz w:val="17"/>
                    </w:rPr>
                    <w:t>eed not be issued.</w:t>
                  </w:r>
                </w:p>
              </w:txbxContent>
            </v:textbox>
            <w10:wrap type="square" anchorx="page" anchory="page"/>
          </v:shape>
        </w:pict>
      </w:r>
      <w:r>
        <w:pict>
          <v:shape id="_x0000_s1733" type="#_x0000_t202" style="position:absolute;margin-left:323.5pt;margin-top:684.5pt;width:214.1pt;height:11.75pt;z-index:-251958784;mso-wrap-distance-left:0;mso-wrap-distance-right:0;mso-position-horizontal-relative:page;mso-position-vertical-relative:page" filled="f" stroked="f">
            <v:textbox inset="0,0,0,0">
              <w:txbxContent>
                <w:p w:rsidR="005C704C" w:rsidRDefault="007215C4">
                  <w:pPr>
                    <w:spacing w:after="46" w:line="188" w:lineRule="exact"/>
                    <w:textAlignment w:val="baseline"/>
                    <w:rPr>
                      <w:rFonts w:ascii="Arial" w:eastAsia="Arial" w:hAnsi="Arial"/>
                      <w:color w:val="000000"/>
                      <w:spacing w:val="-2"/>
                      <w:sz w:val="17"/>
                    </w:rPr>
                  </w:pPr>
                  <w:r>
                    <w:rPr>
                      <w:rFonts w:ascii="Arial" w:eastAsia="Arial" w:hAnsi="Arial"/>
                      <w:color w:val="000000"/>
                      <w:spacing w:val="-2"/>
                      <w:sz w:val="17"/>
                    </w:rPr>
                    <w:t>(g) It shall be the responsibility of the Contractor to make</w:t>
                  </w:r>
                </w:p>
              </w:txbxContent>
            </v:textbox>
            <w10:wrap type="square" anchorx="page" anchory="page"/>
          </v:shape>
        </w:pict>
      </w:r>
      <w:r>
        <w:pict>
          <v:shape id="_x0000_s1732" type="#_x0000_t202" style="position:absolute;margin-left:336.5pt;margin-top:693.1pt;width:3in;height:31.45pt;z-index:-251957760;mso-wrap-distance-left:0;mso-wrap-distance-right:0;mso-position-horizontal-relative:page;mso-position-vertical-relative:page" filled="f" stroked="f">
            <v:textbox inset="0,0,0,0">
              <w:txbxContent>
                <w:p w:rsidR="005C704C" w:rsidRDefault="007215C4">
                  <w:pPr>
                    <w:spacing w:before="18" w:after="18"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timely</w:t>
                  </w:r>
                  <w:proofErr w:type="gramEnd"/>
                  <w:r>
                    <w:rPr>
                      <w:rFonts w:ascii="Arial" w:eastAsia="Arial" w:hAnsi="Arial"/>
                      <w:color w:val="000000"/>
                      <w:spacing w:val="-1"/>
                      <w:sz w:val="17"/>
                    </w:rPr>
                    <w:t xml:space="preserve"> requests of the PHA for such large scale and full size drawings, color schemes, and other additional information, not already in his possession, which shall be</w:t>
                  </w:r>
                </w:p>
              </w:txbxContent>
            </v:textbox>
            <w10:wrap type="square" anchorx="page" anchory="page"/>
          </v:shape>
        </w:pict>
      </w:r>
      <w:r>
        <w:pict>
          <v:shape id="_x0000_s1731" type="#_x0000_t202" style="position:absolute;margin-left:56.65pt;margin-top:737.5pt;width:97.45pt;height:19pt;z-index:-251956736;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730" type="#_x0000_t202" style="position:absolute;margin-left:286.1pt;margin-top:737.3pt;width:42.2pt;height:10.55pt;z-index:-251955712;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4 of 19</w:t>
                  </w:r>
                </w:p>
              </w:txbxContent>
            </v:textbox>
            <w10:wrap type="square" anchorx="page" anchory="page"/>
          </v:shape>
        </w:pict>
      </w:r>
      <w:r>
        <w:pict>
          <v:shape id="_x0000_s1729" type="#_x0000_t202" style="position:absolute;margin-left:441.1pt;margin-top:736.3pt;width:111.15pt;height:21.15pt;z-index:-251954688;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txbxContent>
            </v:textbox>
            <w10:wrap type="square" anchorx="page" anchory="page"/>
          </v:shape>
        </w:pict>
      </w:r>
      <w:r>
        <w:rPr>
          <w:rFonts w:ascii="Arial" w:eastAsia="Arial" w:hAnsi="Arial"/>
          <w:color w:val="000000"/>
          <w:sz w:val="24"/>
        </w:rPr>
        <w:tab/>
      </w:r>
      <w:r>
        <w:pict>
          <v:line id="_x0000_s1728" style="position:absolute;z-index:252080640;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727" style="position:absolute;z-index:252081664;mso-position-horizontal-relative:margin;mso-position-vertical-relative:page" from="287.05pt,736.55pt" to="461.75pt,736.55pt" strokeweight="2pt">
            <w10:wrap anchorx="margin" anchory="page"/>
          </v:line>
        </w:pict>
      </w:r>
      <w:r>
        <w:rPr>
          <w:rFonts w:ascii="Arial" w:eastAsia="Arial" w:hAnsi="Arial"/>
          <w:color w:val="000000"/>
          <w:sz w:val="24"/>
        </w:rPr>
        <w:tab/>
      </w:r>
      <w:r>
        <w:pict>
          <v:line id="_x0000_s1726" style="position:absolute;z-index:252082688;mso-position-horizontal-relative:margin;mso-position-vertical-relative:page" from="461.75pt,736.55pt" to="554.15pt,736.55pt" strokeweight="2pt">
            <w10:wrap anchorx="margin" anchory="page"/>
          </v:line>
        </w:pict>
      </w:r>
      <w:r>
        <w:pict>
          <v:line id="_x0000_s1725" style="position:absolute;z-index:252083712;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724" type="#_x0000_t202" style="position:absolute;margin-left:70.3pt;margin-top:63.85pt;width:216.75pt;height:41.5pt;z-index:-251953664;mso-wrap-distance-left:0;mso-wrap-distance-right:0;mso-position-horizontal-relative:page;mso-position-vertical-relative:page" filled="f" stroked="f">
            <v:textbox inset="0,0,0,0">
              <w:txbxContent>
                <w:p w:rsidR="005C704C" w:rsidRDefault="007215C4">
                  <w:pPr>
                    <w:spacing w:before="24" w:after="17" w:line="196" w:lineRule="exact"/>
                    <w:textAlignment w:val="baseline"/>
                    <w:rPr>
                      <w:rFonts w:ascii="Arial" w:eastAsia="Arial" w:hAnsi="Arial"/>
                      <w:color w:val="000000"/>
                      <w:sz w:val="17"/>
                    </w:rPr>
                  </w:pPr>
                  <w:proofErr w:type="gramStart"/>
                  <w:r>
                    <w:rPr>
                      <w:rFonts w:ascii="Arial" w:eastAsia="Arial" w:hAnsi="Arial"/>
                      <w:color w:val="000000"/>
                      <w:sz w:val="17"/>
                    </w:rPr>
                    <w:t>required</w:t>
                  </w:r>
                  <w:proofErr w:type="gramEnd"/>
                  <w:r>
                    <w:rPr>
                      <w:rFonts w:ascii="Arial" w:eastAsia="Arial" w:hAnsi="Arial"/>
                      <w:color w:val="000000"/>
                      <w:sz w:val="17"/>
                    </w:rPr>
                    <w:t xml:space="preserve"> in the planning and production of the work. Such requests may be submitted as the need arises, but each such request shall be filed in ample time to permit appropriate action to be taken by all parties involved so</w:t>
                  </w:r>
                </w:p>
              </w:txbxContent>
            </v:textbox>
            <w10:wrap type="square" anchorx="page" anchory="page"/>
          </v:shape>
        </w:pict>
      </w:r>
      <w:r>
        <w:pict>
          <v:shape id="_x0000_s1723" type="#_x0000_t202" style="position:absolute;margin-left:349.9pt;margin-top:64.3pt;width:203.3pt;height:100.1pt;z-index:-251952640;mso-wrap-distance-left:0;mso-wrap-distance-right:0;mso-position-horizontal-relative:page;mso-position-vertical-relative:page" filled="f" stroked="f">
            <v:textbox inset="0,0,0,0">
              <w:txbxContent>
                <w:p w:rsidR="005C704C" w:rsidRDefault="007215C4">
                  <w:pPr>
                    <w:spacing w:before="20"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machinery</w:t>
                  </w:r>
                  <w:proofErr w:type="gramEnd"/>
                  <w:r>
                    <w:rPr>
                      <w:rFonts w:ascii="Arial" w:eastAsia="Arial" w:hAnsi="Arial"/>
                      <w:color w:val="000000"/>
                      <w:spacing w:val="-1"/>
                      <w:sz w:val="17"/>
                    </w:rPr>
                    <w:t xml:space="preserve"> and mechanical and o</w:t>
                  </w:r>
                  <w:r>
                    <w:rPr>
                      <w:rFonts w:ascii="Arial" w:eastAsia="Arial" w:hAnsi="Arial"/>
                      <w:color w:val="000000"/>
                      <w:spacing w:val="-1"/>
                      <w:sz w:val="17"/>
                    </w:rPr>
                    <w:t>ther equipment. When required by this contract or by the Contracting Officer, the Contractor shall also obtain the Contracting Officer’s approval of the material or articles which the Contractor contemplates incorporating into the work. When requesting app</w:t>
                  </w:r>
                  <w:r>
                    <w:rPr>
                      <w:rFonts w:ascii="Arial" w:eastAsia="Arial" w:hAnsi="Arial"/>
                      <w:color w:val="000000"/>
                      <w:spacing w:val="-1"/>
                      <w:sz w:val="17"/>
                    </w:rPr>
                    <w:t>roval, the Contractor shall provide full information concerning the material or articles. Machinery, equipment, material, and articles that do not have the required approval shall be installed or used at the risk</w:t>
                  </w:r>
                </w:p>
              </w:txbxContent>
            </v:textbox>
            <w10:wrap type="square" anchorx="page" anchory="page"/>
          </v:shape>
        </w:pict>
      </w:r>
      <w:r>
        <w:pict>
          <v:shape id="_x0000_s1722" type="#_x0000_t202" style="position:absolute;margin-left:70.3pt;margin-top:103.45pt;width:67.2pt;height:11.75pt;z-index:-251951616;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as</w:t>
                  </w:r>
                  <w:proofErr w:type="gramEnd"/>
                  <w:r>
                    <w:rPr>
                      <w:rFonts w:ascii="Arial" w:eastAsia="Arial" w:hAnsi="Arial"/>
                      <w:color w:val="000000"/>
                      <w:spacing w:val="-5"/>
                      <w:sz w:val="17"/>
                    </w:rPr>
                    <w:t xml:space="preserve"> to avoid delay.</w:t>
                  </w:r>
                </w:p>
              </w:txbxContent>
            </v:textbox>
            <w10:wrap type="square" anchorx="page" anchory="page"/>
          </v:shape>
        </w:pict>
      </w:r>
      <w:r>
        <w:pict>
          <v:shape id="_x0000_s1721" type="#_x0000_t202" style="position:absolute;margin-left:57.1pt;margin-top:113.05pt;width:227.3pt;height:100.55pt;z-index:-251950592;mso-wrap-distance-left:0;mso-wrap-distance-right:0;mso-position-horizontal-relative:page;mso-position-vertical-relative:page" filled="f" stroked="f">
            <v:textbox inset="0,0,0,0">
              <w:txbxContent>
                <w:p w:rsidR="005C704C" w:rsidRDefault="007215C4">
                  <w:pPr>
                    <w:spacing w:before="24" w:after="17"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(h) The Contractor shall submit to the Contracting Officer for approval four copies (unless otherwise indicated) of all shop drawings as called for under the various headings of these specifications. Three sets (unless otherwise indicated) of all shop draw</w:t>
                  </w:r>
                  <w:r>
                    <w:rPr>
                      <w:rFonts w:ascii="Arial" w:eastAsia="Arial" w:hAnsi="Arial"/>
                      <w:color w:val="000000"/>
                      <w:spacing w:val="-1"/>
                      <w:sz w:val="17"/>
                    </w:rPr>
                    <w:t>ings, will be retained by the PHA and one set will be returned to the Contractor. As required by the Contracting Officer, the Contractor, upon completing the work under this contract, shall furnish a complete set of all shop drawings as finally approved. T</w:t>
                  </w:r>
                  <w:r>
                    <w:rPr>
                      <w:rFonts w:ascii="Arial" w:eastAsia="Arial" w:hAnsi="Arial"/>
                      <w:color w:val="000000"/>
                      <w:spacing w:val="-1"/>
                      <w:sz w:val="17"/>
                    </w:rPr>
                    <w:t>hese drawings shall show all changes and revisions</w:t>
                  </w:r>
                </w:p>
              </w:txbxContent>
            </v:textbox>
            <w10:wrap type="square" anchorx="page" anchory="page"/>
          </v:shape>
        </w:pict>
      </w:r>
      <w:r>
        <w:pict>
          <v:shape id="_x0000_s1720" type="#_x0000_t202" style="position:absolute;margin-left:350.15pt;margin-top:162.5pt;width:91.45pt;height:11.75pt;z-index:-251949568;mso-wrap-distance-left:0;mso-wrap-distance-right:0;mso-position-horizontal-relative:page;mso-position-vertical-relative:page" filled="f" stroked="f">
            <v:textbox inset="0,0,0,0">
              <w:txbxContent>
                <w:p w:rsidR="005C704C" w:rsidRDefault="007215C4">
                  <w:pPr>
                    <w:spacing w:before="17" w:after="21"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of</w:t>
                  </w:r>
                  <w:proofErr w:type="gramEnd"/>
                  <w:r>
                    <w:rPr>
                      <w:rFonts w:ascii="Arial" w:eastAsia="Arial" w:hAnsi="Arial"/>
                      <w:color w:val="000000"/>
                      <w:spacing w:val="-4"/>
                      <w:sz w:val="17"/>
                    </w:rPr>
                    <w:t xml:space="preserve"> subsequent rejection.</w:t>
                  </w:r>
                </w:p>
              </w:txbxContent>
            </v:textbox>
            <w10:wrap type="square" anchorx="page" anchory="page"/>
          </v:shape>
        </w:pict>
      </w:r>
      <w:r>
        <w:pict>
          <v:shape id="_x0000_s1719" type="#_x0000_t202" style="position:absolute;margin-left:337.7pt;margin-top:172.1pt;width:172.55pt;height:11.75pt;z-index:-251948544;mso-wrap-distance-left:0;mso-wrap-distance-right:0;mso-position-horizontal-relative:page;mso-position-vertical-relative:page" filled="f" stroked="f">
            <v:textbox inset="0,0,0,0">
              <w:txbxContent>
                <w:p w:rsidR="005C704C" w:rsidRDefault="007215C4">
                  <w:pPr>
                    <w:spacing w:before="21" w:after="13" w:line="196" w:lineRule="exact"/>
                    <w:textAlignment w:val="baseline"/>
                    <w:rPr>
                      <w:rFonts w:ascii="Arial" w:eastAsia="Arial" w:hAnsi="Arial"/>
                      <w:color w:val="000000"/>
                      <w:spacing w:val="-2"/>
                      <w:sz w:val="17"/>
                    </w:rPr>
                  </w:pPr>
                  <w:r>
                    <w:rPr>
                      <w:rFonts w:ascii="Arial" w:eastAsia="Arial" w:hAnsi="Arial"/>
                      <w:color w:val="000000"/>
                      <w:spacing w:val="-2"/>
                      <w:sz w:val="17"/>
                    </w:rPr>
                    <w:t>(2) When required by the specifications or the</w:t>
                  </w:r>
                </w:p>
              </w:txbxContent>
            </v:textbox>
            <w10:wrap type="square" anchorx="page" anchory="page"/>
          </v:shape>
        </w:pict>
      </w:r>
      <w:r>
        <w:pict>
          <v:shape id="_x0000_s1718" type="#_x0000_t202" style="position:absolute;margin-left:350.15pt;margin-top:182.4pt;width:180.25pt;height:30pt;z-index:-251947520;mso-wrap-distance-left:0;mso-wrap-distance-right:0;mso-position-horizontal-relative:page;mso-position-vertical-relative:page" filled="f" stroked="f">
            <v:textbox inset="0,0,0,0">
              <w:txbxContent>
                <w:p w:rsidR="005C704C" w:rsidRDefault="007215C4">
                  <w:pPr>
                    <w:spacing w:before="9" w:after="3" w:line="196" w:lineRule="exact"/>
                    <w:jc w:val="both"/>
                    <w:textAlignment w:val="baseline"/>
                    <w:rPr>
                      <w:rFonts w:ascii="Arial" w:eastAsia="Arial" w:hAnsi="Arial"/>
                      <w:color w:val="000000"/>
                      <w:spacing w:val="-1"/>
                      <w:sz w:val="17"/>
                    </w:rPr>
                  </w:pPr>
                  <w:r>
                    <w:rPr>
                      <w:rFonts w:ascii="Arial" w:eastAsia="Arial" w:hAnsi="Arial"/>
                      <w:color w:val="000000"/>
                      <w:spacing w:val="-1"/>
                      <w:sz w:val="17"/>
                    </w:rPr>
                    <w:t>Contracting Officer, the Contractor shall submit appropriately marked samples (and certificates related to them) for approval at the Contractor’s</w:t>
                  </w:r>
                </w:p>
              </w:txbxContent>
            </v:textbox>
            <w10:wrap type="square" anchorx="page" anchory="page"/>
          </v:shape>
        </w:pict>
      </w:r>
      <w:r>
        <w:pict>
          <v:shape id="_x0000_s1717" type="#_x0000_t202" style="position:absolute;margin-left:70.55pt;margin-top:211.7pt;width:216.25pt;height:11.75pt;z-index:-251946496;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made</w:t>
                  </w:r>
                  <w:proofErr w:type="gramEnd"/>
                  <w:r>
                    <w:rPr>
                      <w:rFonts w:ascii="Arial" w:eastAsia="Arial" w:hAnsi="Arial"/>
                      <w:color w:val="000000"/>
                      <w:spacing w:val="-2"/>
                      <w:sz w:val="17"/>
                    </w:rPr>
                    <w:t xml:space="preserve"> up to the time the work is completed and accepted.</w:t>
                  </w:r>
                </w:p>
              </w:txbxContent>
            </v:textbox>
            <w10:wrap type="square" anchorx="page" anchory="page"/>
          </v:shape>
        </w:pict>
      </w:r>
      <w:r>
        <w:pict>
          <v:shape id="_x0000_s1716" type="#_x0000_t202" style="position:absolute;margin-left:349.9pt;margin-top:211.9pt;width:201.6pt;height:61pt;z-index:-251945472;mso-wrap-distance-left:0;mso-wrap-distance-right:0;mso-position-horizontal-relative:page;mso-position-vertical-relative:page" filled="f" stroked="f">
            <v:textbox inset="0,0,0,0">
              <w:txbxContent>
                <w:p w:rsidR="005C704C" w:rsidRDefault="007215C4">
                  <w:pPr>
                    <w:spacing w:before="12" w:after="31" w:line="196" w:lineRule="exact"/>
                    <w:textAlignment w:val="baseline"/>
                    <w:rPr>
                      <w:rFonts w:ascii="Arial" w:eastAsia="Arial" w:hAnsi="Arial"/>
                      <w:color w:val="000000"/>
                      <w:sz w:val="17"/>
                    </w:rPr>
                  </w:pPr>
                  <w:proofErr w:type="gramStart"/>
                  <w:r>
                    <w:rPr>
                      <w:rFonts w:ascii="Arial" w:eastAsia="Arial" w:hAnsi="Arial"/>
                      <w:color w:val="000000"/>
                      <w:sz w:val="17"/>
                    </w:rPr>
                    <w:t>expense</w:t>
                  </w:r>
                  <w:proofErr w:type="gramEnd"/>
                  <w:r>
                    <w:rPr>
                      <w:rFonts w:ascii="Arial" w:eastAsia="Arial" w:hAnsi="Arial"/>
                      <w:color w:val="000000"/>
                      <w:sz w:val="17"/>
                    </w:rPr>
                    <w:t xml:space="preserve">, with all shipping charges prepaid. The </w:t>
                  </w:r>
                  <w:r>
                    <w:rPr>
                      <w:rFonts w:ascii="Arial" w:eastAsia="Arial" w:hAnsi="Arial"/>
                      <w:color w:val="000000"/>
                      <w:sz w:val="17"/>
                    </w:rPr>
                    <w:t>Contractor shall label, or otherwise properly mark on the container, the material or product represented, its place of origin, the name of the producer, the Contractor’s name, and the identification of the construction project for which the material or pro</w:t>
                  </w:r>
                  <w:r>
                    <w:rPr>
                      <w:rFonts w:ascii="Arial" w:eastAsia="Arial" w:hAnsi="Arial"/>
                      <w:color w:val="000000"/>
                      <w:sz w:val="17"/>
                    </w:rPr>
                    <w:t>duct</w:t>
                  </w:r>
                </w:p>
              </w:txbxContent>
            </v:textbox>
            <w10:wrap type="square" anchorx="page" anchory="page"/>
          </v:shape>
        </w:pict>
      </w:r>
      <w:r>
        <w:pict>
          <v:shape id="_x0000_s1715" type="#_x0000_t202" style="position:absolute;margin-left:57.1pt;margin-top:221.5pt;width:231.15pt;height:41.3pt;z-index:-251944448;mso-wrap-distance-left:0;mso-wrap-distance-right:0;mso-position-horizontal-relative:page;mso-position-vertical-relative:page" filled="f" stroked="f">
            <v:textbox inset="0,0,0,0">
              <w:txbxContent>
                <w:p w:rsidR="005C704C" w:rsidRDefault="007215C4">
                  <w:pPr>
                    <w:spacing w:before="15" w:after="27" w:line="196" w:lineRule="exact"/>
                    <w:ind w:left="216" w:hanging="216"/>
                    <w:textAlignment w:val="baseline"/>
                    <w:rPr>
                      <w:rFonts w:ascii="Arial" w:eastAsia="Arial" w:hAnsi="Arial"/>
                      <w:color w:val="000000"/>
                      <w:sz w:val="17"/>
                    </w:rPr>
                  </w:pPr>
                  <w:r>
                    <w:rPr>
                      <w:rFonts w:ascii="Arial" w:eastAsia="Arial" w:hAnsi="Arial"/>
                      <w:color w:val="000000"/>
                      <w:sz w:val="17"/>
                    </w:rPr>
                    <w:t>(i) This clause shall be included in all subcontracts at any tier. It shall be the responsibility of the Contractor to ensure that all shop drawings prepared by subcontractors are submitted to the Contracting Officer.</w:t>
                  </w:r>
                </w:p>
              </w:txbxContent>
            </v:textbox>
            <w10:wrap type="square" anchorx="page" anchory="page"/>
          </v:shape>
        </w:pict>
      </w:r>
      <w:r>
        <w:pict>
          <v:shape id="_x0000_s1714" type="#_x0000_t202" style="position:absolute;margin-left:57.1pt;margin-top:270.95pt;width:88.6pt;height:11.75pt;z-index:-251943424;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z w:val="17"/>
                    </w:rPr>
                  </w:pPr>
                  <w:r>
                    <w:rPr>
                      <w:rFonts w:ascii="Arial" w:eastAsia="Arial" w:hAnsi="Arial"/>
                      <w:color w:val="000000"/>
                      <w:sz w:val="17"/>
                    </w:rPr>
                    <w:t>10. As-Built Drawings</w:t>
                  </w:r>
                </w:p>
              </w:txbxContent>
            </v:textbox>
            <w10:wrap type="square" anchorx="page" anchory="page"/>
          </v:shape>
        </w:pict>
      </w:r>
      <w:r>
        <w:pict>
          <v:shape id="_x0000_s1713" type="#_x0000_t202" style="position:absolute;margin-left:350.4pt;margin-top:270.7pt;width:86.4pt;height:11.8pt;z-index:-251942400;mso-wrap-distance-left:0;mso-wrap-distance-right:0;mso-position-horizontal-relative:page;mso-position-vertical-relative:page" filled="f" stroked="f">
            <v:textbox inset="0,0,0,0">
              <w:txbxContent>
                <w:p w:rsidR="005C704C" w:rsidRDefault="007215C4">
                  <w:pPr>
                    <w:spacing w:before="13" w:after="21"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is</w:t>
                  </w:r>
                  <w:proofErr w:type="gramEnd"/>
                  <w:r>
                    <w:rPr>
                      <w:rFonts w:ascii="Arial" w:eastAsia="Arial" w:hAnsi="Arial"/>
                      <w:color w:val="000000"/>
                      <w:spacing w:val="-4"/>
                      <w:sz w:val="17"/>
                    </w:rPr>
                    <w:t xml:space="preserve"> intended to be used.</w:t>
                  </w:r>
                </w:p>
              </w:txbxContent>
            </v:textbox>
            <w10:wrap type="square" anchorx="page" anchory="page"/>
          </v:shape>
        </w:pict>
      </w:r>
      <w:r>
        <w:pict>
          <v:shape id="_x0000_s1712" type="#_x0000_t202" style="position:absolute;margin-left:57.1pt;margin-top:290.9pt;width:200.4pt;height:11.75pt;z-index:-251941376;mso-wrap-distance-left:0;mso-wrap-distance-right:0;mso-position-horizontal-relative:page;mso-position-vertical-relative:page" filled="f" stroked="f">
            <v:textbox inset="0,0,0,0">
              <w:txbxContent>
                <w:p w:rsidR="005C704C" w:rsidRDefault="007215C4">
                  <w:pPr>
                    <w:spacing w:before="7" w:after="27" w:line="196" w:lineRule="exact"/>
                    <w:textAlignment w:val="baseline"/>
                    <w:rPr>
                      <w:rFonts w:ascii="Arial" w:eastAsia="Arial" w:hAnsi="Arial"/>
                      <w:color w:val="000000"/>
                      <w:spacing w:val="-2"/>
                      <w:sz w:val="17"/>
                    </w:rPr>
                  </w:pPr>
                  <w:r>
                    <w:rPr>
                      <w:rFonts w:ascii="Arial" w:eastAsia="Arial" w:hAnsi="Arial"/>
                      <w:color w:val="000000"/>
                      <w:spacing w:val="-2"/>
                      <w:sz w:val="17"/>
                    </w:rPr>
                    <w:t>(a) “As-built drawings,” as used in this clause, means</w:t>
                  </w:r>
                </w:p>
              </w:txbxContent>
            </v:textbox>
            <w10:wrap type="square" anchorx="page" anchory="page"/>
          </v:shape>
        </w:pict>
      </w:r>
      <w:r>
        <w:pict>
          <v:shape id="_x0000_s1711" type="#_x0000_t202" style="position:absolute;margin-left:335.3pt;margin-top:280.3pt;width:213.6pt;height:61pt;z-index:-251940352;mso-wrap-distance-left:0;mso-wrap-distance-right:0;mso-position-horizontal-relative:page;mso-position-vertical-relative:page" filled="f" stroked="f">
            <v:textbox inset="0,0,0,0">
              <w:txbxContent>
                <w:p w:rsidR="005C704C" w:rsidRDefault="007215C4">
                  <w:pPr>
                    <w:spacing w:before="21" w:after="22"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(3) Certificates shall be submitted in triplicate, describing each sample submitted for approval and certifying that the material, equipment or accessory complies with contract requirements. The certificates shall include the name and brand of the product,</w:t>
                  </w:r>
                  <w:r>
                    <w:rPr>
                      <w:rFonts w:ascii="Arial" w:eastAsia="Arial" w:hAnsi="Arial"/>
                      <w:color w:val="000000"/>
                      <w:spacing w:val="-1"/>
                      <w:sz w:val="17"/>
                    </w:rPr>
                    <w:t xml:space="preserve"> name of manufacturer, and the location where produced.</w:t>
                  </w:r>
                </w:p>
              </w:txbxContent>
            </v:textbox>
            <w10:wrap type="square" anchorx="page" anchory="page"/>
          </v:shape>
        </w:pict>
      </w:r>
      <w:r>
        <w:pict>
          <v:shape id="_x0000_s1710" type="#_x0000_t202" style="position:absolute;margin-left:70.3pt;margin-top:300.7pt;width:215.8pt;height:41.05pt;z-index:-251939328;mso-wrap-distance-left:0;mso-wrap-distance-right:0;mso-position-horizontal-relative:page;mso-position-vertical-relative:page" filled="f" stroked="f">
            <v:textbox inset="0,0,0,0">
              <w:txbxContent>
                <w:p w:rsidR="005C704C" w:rsidRDefault="007215C4">
                  <w:pPr>
                    <w:spacing w:before="10"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drawings</w:t>
                  </w:r>
                  <w:proofErr w:type="gramEnd"/>
                  <w:r>
                    <w:rPr>
                      <w:rFonts w:ascii="Arial" w:eastAsia="Arial" w:hAnsi="Arial"/>
                      <w:color w:val="000000"/>
                      <w:spacing w:val="-1"/>
                      <w:sz w:val="17"/>
                    </w:rPr>
                    <w:t xml:space="preserve"> submitted by the Contractor or subcontractor at any tier to show the construction of a particular structure or work as actually completed under the contract. “As-built drawings” shall be s</w:t>
                  </w:r>
                  <w:r>
                    <w:rPr>
                      <w:rFonts w:ascii="Arial" w:eastAsia="Arial" w:hAnsi="Arial"/>
                      <w:color w:val="000000"/>
                      <w:spacing w:val="-1"/>
                      <w:sz w:val="17"/>
                    </w:rPr>
                    <w:t>ynonymous with “Record</w:t>
                  </w:r>
                </w:p>
              </w:txbxContent>
            </v:textbox>
            <w10:wrap type="square" anchorx="page" anchory="page"/>
          </v:shape>
        </w:pict>
      </w:r>
      <w:r>
        <w:pict>
          <v:shape id="_x0000_s1709" type="#_x0000_t202" style="position:absolute;margin-left:70.3pt;margin-top:339.1pt;width:40.8pt;height:11.8pt;z-index:-251938304;mso-wrap-distance-left:0;mso-wrap-distance-right:0;mso-position-horizontal-relative:page;mso-position-vertical-relative:page" filled="f" stroked="f">
            <v:textbox inset="0,0,0,0">
              <w:txbxContent>
                <w:p w:rsidR="005C704C" w:rsidRDefault="007215C4">
                  <w:pPr>
                    <w:spacing w:before="27" w:after="7"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drawings</w:t>
                  </w:r>
                  <w:proofErr w:type="gramEnd"/>
                  <w:r>
                    <w:rPr>
                      <w:rFonts w:ascii="Arial" w:eastAsia="Arial" w:hAnsi="Arial"/>
                      <w:color w:val="000000"/>
                      <w:spacing w:val="-7"/>
                      <w:sz w:val="17"/>
                    </w:rPr>
                    <w:t>.”</w:t>
                  </w:r>
                </w:p>
              </w:txbxContent>
            </v:textbox>
            <w10:wrap type="square" anchorx="page" anchory="page"/>
          </v:shape>
        </w:pict>
      </w:r>
      <w:r>
        <w:pict>
          <v:shape id="_x0000_s1708" type="#_x0000_t202" style="position:absolute;margin-left:336.95pt;margin-top:339.1pt;width:210.25pt;height:11.8pt;z-index:-251937280;mso-wrap-distance-left:0;mso-wrap-distance-right:0;mso-position-horizontal-relative:page;mso-position-vertical-relative:page" filled="f" stroked="f">
            <v:textbox inset="0,0,0,0">
              <w:txbxContent>
                <w:p w:rsidR="005C704C" w:rsidRDefault="007215C4">
                  <w:pPr>
                    <w:spacing w:before="22" w:after="12" w:line="196" w:lineRule="exact"/>
                    <w:textAlignment w:val="baseline"/>
                    <w:rPr>
                      <w:rFonts w:ascii="Arial" w:eastAsia="Arial" w:hAnsi="Arial"/>
                      <w:color w:val="000000"/>
                      <w:spacing w:val="-2"/>
                      <w:sz w:val="17"/>
                    </w:rPr>
                  </w:pPr>
                  <w:r>
                    <w:rPr>
                      <w:rFonts w:ascii="Arial" w:eastAsia="Arial" w:hAnsi="Arial"/>
                      <w:color w:val="000000"/>
                      <w:spacing w:val="-2"/>
                      <w:sz w:val="17"/>
                    </w:rPr>
                    <w:t>(4) Approval of a sample shall not constitute a waiver of</w:t>
                  </w:r>
                </w:p>
              </w:txbxContent>
            </v:textbox>
            <w10:wrap type="square" anchorx="page" anchory="page"/>
          </v:shape>
        </w:pict>
      </w:r>
      <w:r>
        <w:pict>
          <v:shape id="_x0000_s1707" type="#_x0000_t202" style="position:absolute;margin-left:57.1pt;margin-top:349.45pt;width:215.05pt;height:11.75pt;z-index:-251936256;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r>
                    <w:rPr>
                      <w:rFonts w:ascii="Arial" w:eastAsia="Arial" w:hAnsi="Arial"/>
                      <w:color w:val="000000"/>
                      <w:spacing w:val="-2"/>
                      <w:sz w:val="17"/>
                    </w:rPr>
                    <w:t>(b) As required by the Contracting Officer, the Contractor</w:t>
                  </w:r>
                </w:p>
              </w:txbxContent>
            </v:textbox>
            <w10:wrap type="square" anchorx="page" anchory="page"/>
          </v:shape>
        </w:pict>
      </w:r>
      <w:r>
        <w:pict>
          <v:shape id="_x0000_s1706" type="#_x0000_t202" style="position:absolute;margin-left:349.9pt;margin-top:349.45pt;width:203.8pt;height:31.2pt;z-index:-251935232;mso-wrap-distance-left:0;mso-wrap-distance-right:0;mso-position-horizontal-relative:page;mso-position-vertical-relative:page" filled="f" stroked="f">
            <v:textbox inset="0,0,0,0">
              <w:txbxContent>
                <w:p w:rsidR="005C704C" w:rsidRDefault="007215C4">
                  <w:pPr>
                    <w:spacing w:before="14" w:after="12" w:line="196" w:lineRule="exact"/>
                    <w:jc w:val="center"/>
                    <w:textAlignment w:val="baseline"/>
                    <w:rPr>
                      <w:rFonts w:ascii="Arial" w:eastAsia="Arial" w:hAnsi="Arial"/>
                      <w:color w:val="000000"/>
                      <w:spacing w:val="-1"/>
                      <w:sz w:val="17"/>
                    </w:rPr>
                  </w:pPr>
                  <w:proofErr w:type="gramStart"/>
                  <w:r>
                    <w:rPr>
                      <w:rFonts w:ascii="Arial" w:eastAsia="Arial" w:hAnsi="Arial"/>
                      <w:color w:val="000000"/>
                      <w:spacing w:val="-1"/>
                      <w:sz w:val="17"/>
                    </w:rPr>
                    <w:t>the</w:t>
                  </w:r>
                  <w:proofErr w:type="gramEnd"/>
                  <w:r>
                    <w:rPr>
                      <w:rFonts w:ascii="Arial" w:eastAsia="Arial" w:hAnsi="Arial"/>
                      <w:color w:val="000000"/>
                      <w:spacing w:val="-1"/>
                      <w:sz w:val="17"/>
                    </w:rPr>
                    <w:t xml:space="preserve"> PHA right to demand full compliance with contract </w:t>
                  </w:r>
                  <w:r>
                    <w:rPr>
                      <w:rFonts w:ascii="Arial" w:eastAsia="Arial" w:hAnsi="Arial"/>
                      <w:color w:val="000000"/>
                      <w:spacing w:val="-1"/>
                      <w:sz w:val="17"/>
                    </w:rPr>
                    <w:br/>
                  </w:r>
                  <w:r>
                    <w:rPr>
                      <w:rFonts w:ascii="Arial" w:eastAsia="Arial" w:hAnsi="Arial"/>
                      <w:color w:val="000000"/>
                      <w:spacing w:val="-1"/>
                      <w:sz w:val="17"/>
                    </w:rPr>
                    <w:t xml:space="preserve">requirements. Materials, equipment and accessories </w:t>
                  </w:r>
                  <w:r>
                    <w:rPr>
                      <w:rFonts w:ascii="Arial" w:eastAsia="Arial" w:hAnsi="Arial"/>
                      <w:color w:val="000000"/>
                      <w:spacing w:val="-1"/>
                      <w:sz w:val="17"/>
                    </w:rPr>
                    <w:br/>
                    <w:t>may be rejected for cause even though samples have</w:t>
                  </w:r>
                </w:p>
              </w:txbxContent>
            </v:textbox>
            <w10:wrap type="square" anchorx="page" anchory="page"/>
          </v:shape>
        </w:pict>
      </w:r>
      <w:r>
        <w:pict>
          <v:shape id="_x0000_s1705" type="#_x0000_t202" style="position:absolute;margin-left:70.1pt;margin-top:359.3pt;width:218.4pt;height:80.6pt;z-index:-251934208;mso-wrap-distance-left:0;mso-wrap-distance-right:0;mso-position-horizontal-relative:page;mso-position-vertical-relative:page" filled="f" stroked="f">
            <v:textbox inset="0,0,0,0">
              <w:txbxContent>
                <w:p w:rsidR="005C704C" w:rsidRDefault="007215C4">
                  <w:pPr>
                    <w:spacing w:before="17" w:after="13"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shall</w:t>
                  </w:r>
                  <w:proofErr w:type="gramEnd"/>
                  <w:r>
                    <w:rPr>
                      <w:rFonts w:ascii="Arial" w:eastAsia="Arial" w:hAnsi="Arial"/>
                      <w:color w:val="000000"/>
                      <w:spacing w:val="-1"/>
                      <w:sz w:val="17"/>
                    </w:rPr>
                    <w:t xml:space="preserve"> provide the Contracting Officer accurate information to be used in the preparation of permanent as-built drawings. For this purpose, the Contrac</w:t>
                  </w:r>
                  <w:r>
                    <w:rPr>
                      <w:rFonts w:ascii="Arial" w:eastAsia="Arial" w:hAnsi="Arial"/>
                      <w:color w:val="000000"/>
                      <w:spacing w:val="-1"/>
                      <w:sz w:val="17"/>
                    </w:rPr>
                    <w:t>tor shall record on one set of contract drawings all changes from the installations originally indicated, and record final locations of underground lines by depth from finish grade and by accurate horizontal offset distances to permanent surface improvemen</w:t>
                  </w:r>
                  <w:r>
                    <w:rPr>
                      <w:rFonts w:ascii="Arial" w:eastAsia="Arial" w:hAnsi="Arial"/>
                      <w:color w:val="000000"/>
                      <w:spacing w:val="-1"/>
                      <w:sz w:val="17"/>
                    </w:rPr>
                    <w:t>ts such as buildings, curbs, or edges of</w:t>
                  </w:r>
                </w:p>
              </w:txbxContent>
            </v:textbox>
            <w10:wrap type="square" anchorx="page" anchory="page"/>
          </v:shape>
        </w:pict>
      </w:r>
      <w:r>
        <w:pict>
          <v:shape id="_x0000_s1704" type="#_x0000_t202" style="position:absolute;margin-left:350.4pt;margin-top:378.7pt;width:60pt;height:11.8pt;z-index:-251933184;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been</w:t>
                  </w:r>
                  <w:proofErr w:type="gramEnd"/>
                  <w:r>
                    <w:rPr>
                      <w:rFonts w:ascii="Arial" w:eastAsia="Arial" w:hAnsi="Arial"/>
                      <w:color w:val="000000"/>
                      <w:spacing w:val="-7"/>
                      <w:sz w:val="17"/>
                    </w:rPr>
                    <w:t xml:space="preserve"> approved.</w:t>
                  </w:r>
                </w:p>
              </w:txbxContent>
            </v:textbox>
            <w10:wrap type="square" anchorx="page" anchory="page"/>
          </v:shape>
        </w:pict>
      </w:r>
      <w:r>
        <w:pict>
          <v:shape id="_x0000_s1703" type="#_x0000_t202" style="position:absolute;margin-left:70.1pt;margin-top:438pt;width:24.95pt;height:11.75pt;z-index:-251932160;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walks</w:t>
                  </w:r>
                  <w:proofErr w:type="gramEnd"/>
                  <w:r>
                    <w:rPr>
                      <w:rFonts w:ascii="Arial" w:eastAsia="Arial" w:hAnsi="Arial"/>
                      <w:color w:val="000000"/>
                      <w:spacing w:val="-11"/>
                      <w:sz w:val="17"/>
                    </w:rPr>
                    <w:t>.</w:t>
                  </w:r>
                </w:p>
              </w:txbxContent>
            </v:textbox>
            <w10:wrap type="square" anchorx="page" anchory="page"/>
          </v:shape>
        </w:pict>
      </w:r>
      <w:r>
        <w:pict>
          <v:shape id="_x0000_s1702" type="#_x0000_t202" style="position:absolute;margin-left:336.95pt;margin-top:388.3pt;width:217.7pt;height:159.4pt;z-index:-251931136;mso-wrap-distance-left:0;mso-wrap-distance-right:0;mso-position-horizontal-relative:page;mso-position-vertical-relative:page" filled="f" stroked="f">
            <v:textbox inset="0,0,0,0">
              <w:txbxContent>
                <w:p w:rsidR="005C704C" w:rsidRDefault="007215C4">
                  <w:pPr>
                    <w:spacing w:before="29" w:after="13"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(5) Wherever materials are required to comply with recognized standards or specifications, such specifications shall be accepted as establishing the technical qualities and testing methods, but shall not govern the number of tests required to be made nor m</w:t>
                  </w:r>
                  <w:r>
                    <w:rPr>
                      <w:rFonts w:ascii="Arial" w:eastAsia="Arial" w:hAnsi="Arial"/>
                      <w:color w:val="000000"/>
                      <w:spacing w:val="-1"/>
                      <w:sz w:val="17"/>
                    </w:rPr>
                    <w:t>odify other contract requirements. The Contracting Officer may require laboratory test reports on items submitted for approval or may approve materials on the basis of data submitted in certificates with samples. Check tests will be made on materials deliv</w:t>
                  </w:r>
                  <w:r>
                    <w:rPr>
                      <w:rFonts w:ascii="Arial" w:eastAsia="Arial" w:hAnsi="Arial"/>
                      <w:color w:val="000000"/>
                      <w:spacing w:val="-1"/>
                      <w:sz w:val="17"/>
                    </w:rPr>
                    <w:t>ered for use only as frequently as the Contracting Officer determines necessary to insure compliance of materials with the specifications. The Contractor will assume all costs of retesting materials which fail to meet contract requirements and/or testing m</w:t>
                  </w:r>
                  <w:r>
                    <w:rPr>
                      <w:rFonts w:ascii="Arial" w:eastAsia="Arial" w:hAnsi="Arial"/>
                      <w:color w:val="000000"/>
                      <w:spacing w:val="-1"/>
                      <w:sz w:val="17"/>
                    </w:rPr>
                    <w:t>aterials offered in substitution for those found deficient.</w:t>
                  </w:r>
                </w:p>
              </w:txbxContent>
            </v:textbox>
            <w10:wrap type="square" anchorx="page" anchory="page"/>
          </v:shape>
        </w:pict>
      </w:r>
      <w:r>
        <w:pict>
          <v:shape id="_x0000_s1701" type="#_x0000_t202" style="position:absolute;margin-left:57.1pt;margin-top:447.85pt;width:218.2pt;height:21.85pt;z-index:-251930112;mso-wrap-distance-left:0;mso-wrap-distance-right:0;mso-position-horizontal-relative:page;mso-position-vertical-relative:page" filled="f" stroked="f">
            <v:textbox inset="0,0,0,0">
              <w:txbxContent>
                <w:p w:rsidR="005C704C" w:rsidRDefault="007215C4">
                  <w:pPr>
                    <w:spacing w:before="13" w:after="26"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(c) This clause shall be included in all subcontracts at any tier. It shall be the responsibility of the Contractor to</w:t>
                  </w:r>
                </w:p>
              </w:txbxContent>
            </v:textbox>
            <w10:wrap type="square" anchorx="page" anchory="page"/>
          </v:shape>
        </w:pict>
      </w:r>
      <w:r>
        <w:pict>
          <v:shape id="_x0000_s1700" type="#_x0000_t202" style="position:absolute;margin-left:70.3pt;margin-top:467.75pt;width:169pt;height:11.75pt;z-index:-251929088;mso-wrap-distance-left:0;mso-wrap-distance-right:0;mso-position-horizontal-relative:page;mso-position-vertical-relative:page" filled="f" stroked="f">
            <v:textbox inset="0,0,0,0">
              <w:txbxContent>
                <w:p w:rsidR="005C704C" w:rsidRDefault="007215C4">
                  <w:pPr>
                    <w:spacing w:before="8"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ensure</w:t>
                  </w:r>
                  <w:proofErr w:type="gramEnd"/>
                  <w:r>
                    <w:rPr>
                      <w:rFonts w:ascii="Arial" w:eastAsia="Arial" w:hAnsi="Arial"/>
                      <w:color w:val="000000"/>
                      <w:spacing w:val="-2"/>
                      <w:sz w:val="17"/>
                    </w:rPr>
                    <w:t xml:space="preserve"> that all as-built drawings prepared by</w:t>
                  </w:r>
                </w:p>
              </w:txbxContent>
            </v:textbox>
            <w10:wrap type="square" anchorx="page" anchory="page"/>
          </v:shape>
        </w:pict>
      </w:r>
      <w:r>
        <w:pict>
          <v:shape id="_x0000_s1699" type="#_x0000_t202" style="position:absolute;margin-left:70.3pt;margin-top:477.35pt;width:209.8pt;height:11.75pt;z-index:-251928064;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subcontractors</w:t>
                  </w:r>
                  <w:proofErr w:type="gramEnd"/>
                  <w:r>
                    <w:rPr>
                      <w:rFonts w:ascii="Arial" w:eastAsia="Arial" w:hAnsi="Arial"/>
                      <w:color w:val="000000"/>
                      <w:spacing w:val="-2"/>
                      <w:sz w:val="17"/>
                    </w:rPr>
                    <w:t xml:space="preserve"> are sub</w:t>
                  </w:r>
                  <w:r>
                    <w:rPr>
                      <w:rFonts w:ascii="Arial" w:eastAsia="Arial" w:hAnsi="Arial"/>
                      <w:color w:val="000000"/>
                      <w:spacing w:val="-2"/>
                      <w:sz w:val="17"/>
                    </w:rPr>
                    <w:t>mitted to the Contracting Officer.</w:t>
                  </w:r>
                </w:p>
              </w:txbxContent>
            </v:textbox>
            <w10:wrap type="square" anchorx="page" anchory="page"/>
          </v:shape>
        </w:pict>
      </w:r>
      <w:r>
        <w:pict>
          <v:shape id="_x0000_s1698" type="#_x0000_t202" style="position:absolute;margin-left:57.1pt;margin-top:497.3pt;width:123.6pt;height:11.75pt;z-index:-251927040;mso-wrap-distance-left:0;mso-wrap-distance-right:0;mso-position-horizontal-relative:page;mso-position-vertical-relative:page" filled="f" stroked="f">
            <v:textbox inset="0,0,0,0">
              <w:txbxContent>
                <w:p w:rsidR="005C704C" w:rsidRDefault="007215C4">
                  <w:pPr>
                    <w:spacing w:before="12" w:after="26" w:line="196" w:lineRule="exact"/>
                    <w:textAlignment w:val="baseline"/>
                    <w:rPr>
                      <w:rFonts w:ascii="Arial" w:eastAsia="Arial" w:hAnsi="Arial"/>
                      <w:color w:val="000000"/>
                      <w:sz w:val="17"/>
                    </w:rPr>
                  </w:pPr>
                  <w:r>
                    <w:rPr>
                      <w:rFonts w:ascii="Arial" w:eastAsia="Arial" w:hAnsi="Arial"/>
                      <w:color w:val="000000"/>
                      <w:sz w:val="17"/>
                    </w:rPr>
                    <w:t>11. Material and Workmanship</w:t>
                  </w:r>
                </w:p>
              </w:txbxContent>
            </v:textbox>
            <w10:wrap type="square" anchorx="page" anchory="page"/>
          </v:shape>
        </w:pict>
      </w:r>
      <w:r>
        <w:pict>
          <v:shape id="_x0000_s1697" type="#_x0000_t202" style="position:absolute;margin-left:57.1pt;margin-top:517.2pt;width:225.6pt;height:11.75pt;z-index:-251926016;mso-wrap-distance-left:0;mso-wrap-distance-right:0;mso-position-horizontal-relative:page;mso-position-vertical-relative:page" filled="f" stroked="f">
            <v:textbox inset="0,0,0,0">
              <w:txbxContent>
                <w:p w:rsidR="005C704C" w:rsidRDefault="007215C4">
                  <w:pPr>
                    <w:spacing w:before="7" w:after="22" w:line="196" w:lineRule="exact"/>
                    <w:textAlignment w:val="baseline"/>
                    <w:rPr>
                      <w:rFonts w:ascii="Arial" w:eastAsia="Arial" w:hAnsi="Arial"/>
                      <w:color w:val="000000"/>
                      <w:spacing w:val="-2"/>
                      <w:sz w:val="17"/>
                    </w:rPr>
                  </w:pPr>
                  <w:r>
                    <w:rPr>
                      <w:rFonts w:ascii="Arial" w:eastAsia="Arial" w:hAnsi="Arial"/>
                      <w:color w:val="000000"/>
                      <w:spacing w:val="-2"/>
                      <w:sz w:val="17"/>
                    </w:rPr>
                    <w:t>(a) All equipment, material, and articles furnished under this</w:t>
                  </w:r>
                </w:p>
              </w:txbxContent>
            </v:textbox>
            <w10:wrap type="square" anchorx="page" anchory="page"/>
          </v:shape>
        </w:pict>
      </w:r>
      <w:r>
        <w:pict>
          <v:shape id="_x0000_s1696" type="#_x0000_t202" style="position:absolute;margin-left:70.1pt;margin-top:526.8pt;width:216.95pt;height:109.9pt;z-index:-251924992;mso-wrap-distance-left:0;mso-wrap-distance-right:0;mso-position-horizontal-relative:page;mso-position-vertical-relative:page" filled="f" stroked="f">
            <v:textbox inset="0,0,0,0">
              <w:txbxContent>
                <w:p w:rsidR="005C704C" w:rsidRDefault="007215C4">
                  <w:pPr>
                    <w:spacing w:before="20" w:after="17" w:line="196" w:lineRule="exact"/>
                    <w:textAlignment w:val="baseline"/>
                    <w:rPr>
                      <w:rFonts w:ascii="Arial" w:eastAsia="Arial" w:hAnsi="Arial"/>
                      <w:color w:val="000000"/>
                      <w:sz w:val="17"/>
                    </w:rPr>
                  </w:pPr>
                  <w:proofErr w:type="gramStart"/>
                  <w:r>
                    <w:rPr>
                      <w:rFonts w:ascii="Arial" w:eastAsia="Arial" w:hAnsi="Arial"/>
                      <w:color w:val="000000"/>
                      <w:sz w:val="17"/>
                    </w:rPr>
                    <w:t>contract</w:t>
                  </w:r>
                  <w:proofErr w:type="gramEnd"/>
                  <w:r>
                    <w:rPr>
                      <w:rFonts w:ascii="Arial" w:eastAsia="Arial" w:hAnsi="Arial"/>
                      <w:color w:val="000000"/>
                      <w:sz w:val="17"/>
                    </w:rPr>
                    <w:t xml:space="preserve"> shall be new and of the most suitable grade for the purpose intended, unless otherwise specifically provided in this contract. References in the contract to equipment, material, articles, or patented processes by trade name, make, or catalog numbe</w:t>
                  </w:r>
                  <w:r>
                    <w:rPr>
                      <w:rFonts w:ascii="Arial" w:eastAsia="Arial" w:hAnsi="Arial"/>
                      <w:color w:val="000000"/>
                      <w:sz w:val="17"/>
                    </w:rPr>
                    <w:t xml:space="preserve">r, shall be regarded as establishing a standard of quality and shall not be construed as limiting competition. The Contractor may, at its option, use any equipment, material, article, or process that, in the judgment of, and as approved by the Contracting </w:t>
                  </w:r>
                  <w:r>
                    <w:rPr>
                      <w:rFonts w:ascii="Arial" w:eastAsia="Arial" w:hAnsi="Arial"/>
                      <w:color w:val="000000"/>
                      <w:sz w:val="17"/>
                    </w:rPr>
                    <w:t>Officer, is equal to that named in the specifications, unless otherwise specifically provided in</w:t>
                  </w:r>
                </w:p>
              </w:txbxContent>
            </v:textbox>
            <w10:wrap type="square" anchorx="page" anchory="page"/>
          </v:shape>
        </w:pict>
      </w:r>
      <w:r>
        <w:pict>
          <v:shape id="_x0000_s1695" type="#_x0000_t202" style="position:absolute;margin-left:336.95pt;margin-top:545.75pt;width:199.95pt;height:11.75pt;z-index:-251923968;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(6) After approval, samples will be kept in the Project</w:t>
                  </w:r>
                </w:p>
              </w:txbxContent>
            </v:textbox>
            <w10:wrap type="square" anchorx="page" anchory="page"/>
          </v:shape>
        </w:pict>
      </w:r>
      <w:r>
        <w:pict>
          <v:shape id="_x0000_s1694" type="#_x0000_t202" style="position:absolute;margin-left:349.9pt;margin-top:555.85pt;width:201.15pt;height:21.6pt;z-index:-251922944;mso-wrap-distance-left:0;mso-wrap-distance-right:0;mso-position-horizontal-relative:page;mso-position-vertical-relative:page" filled="f" stroked="f">
            <v:textbox inset="0,0,0,0">
              <w:txbxContent>
                <w:p w:rsidR="005C704C" w:rsidRDefault="007215C4">
                  <w:pPr>
                    <w:spacing w:before="13" w:after="26"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office</w:t>
                  </w:r>
                  <w:proofErr w:type="gramEnd"/>
                  <w:r>
                    <w:rPr>
                      <w:rFonts w:ascii="Arial" w:eastAsia="Arial" w:hAnsi="Arial"/>
                      <w:color w:val="000000"/>
                      <w:spacing w:val="-1"/>
                      <w:sz w:val="17"/>
                    </w:rPr>
                    <w:t xml:space="preserve"> until completion of work. They may be built into the work after a substantial quantity of </w:t>
                  </w:r>
                  <w:r>
                    <w:rPr>
                      <w:rFonts w:ascii="Arial" w:eastAsia="Arial" w:hAnsi="Arial"/>
                      <w:color w:val="000000"/>
                      <w:spacing w:val="-1"/>
                      <w:sz w:val="17"/>
                    </w:rPr>
                    <w:t>the materials</w:t>
                  </w:r>
                </w:p>
              </w:txbxContent>
            </v:textbox>
            <w10:wrap type="square" anchorx="page" anchory="page"/>
          </v:shape>
        </w:pict>
      </w:r>
      <w:r>
        <w:pict>
          <v:shape id="_x0000_s1693" type="#_x0000_t202" style="position:absolute;margin-left:349.9pt;margin-top:575.3pt;width:175.7pt;height:11.75pt;z-index:-251921920;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they</w:t>
                  </w:r>
                  <w:proofErr w:type="gramEnd"/>
                  <w:r>
                    <w:rPr>
                      <w:rFonts w:ascii="Arial" w:eastAsia="Arial" w:hAnsi="Arial"/>
                      <w:color w:val="000000"/>
                      <w:spacing w:val="-2"/>
                      <w:sz w:val="17"/>
                    </w:rPr>
                    <w:t xml:space="preserve"> represent has been built in and accepted.</w:t>
                  </w:r>
                </w:p>
              </w:txbxContent>
            </v:textbox>
            <w10:wrap type="square" anchorx="page" anchory="page"/>
          </v:shape>
        </w:pict>
      </w:r>
      <w:r>
        <w:pict>
          <v:shape id="_x0000_s1692" type="#_x0000_t202" style="position:absolute;margin-left:323.5pt;margin-top:585.35pt;width:195.15pt;height:11.75pt;z-index:-251920896;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(c) Requirements concerning lead-based paint. The</w:t>
                  </w:r>
                </w:p>
              </w:txbxContent>
            </v:textbox>
            <w10:wrap type="square" anchorx="page" anchory="page"/>
          </v:shape>
        </w:pict>
      </w:r>
      <w:r>
        <w:pict>
          <v:shape id="_x0000_s1691" type="#_x0000_t202" style="position:absolute;margin-left:336.7pt;margin-top:594.95pt;width:217.7pt;height:41.3pt;z-index:-251919872;mso-wrap-distance-left:0;mso-wrap-distance-right:0;mso-position-horizontal-relative:page;mso-position-vertical-relative:page" filled="f" stroked="f">
            <v:textbox inset="0,0,0,0">
              <w:txbxContent>
                <w:p w:rsidR="005C704C" w:rsidRDefault="007215C4">
                  <w:pPr>
                    <w:spacing w:before="15" w:after="17" w:line="196" w:lineRule="exact"/>
                    <w:textAlignment w:val="baseline"/>
                    <w:rPr>
                      <w:rFonts w:ascii="Arial" w:eastAsia="Arial" w:hAnsi="Arial"/>
                      <w:color w:val="000000"/>
                      <w:sz w:val="17"/>
                    </w:rPr>
                  </w:pPr>
                  <w:r>
                    <w:rPr>
                      <w:rFonts w:ascii="Arial" w:eastAsia="Arial" w:hAnsi="Arial"/>
                      <w:color w:val="000000"/>
                      <w:sz w:val="17"/>
                    </w:rPr>
                    <w:t>Contractor shall comply with the requirements concerning lead-based paint contained in the Lead-Based Paint Poisoning Prevention Act (42 U.S.C. 4821-4846) as implemented by 24 CFR Part 35.</w:t>
                  </w:r>
                </w:p>
              </w:txbxContent>
            </v:textbox>
            <w10:wrap type="square" anchorx="page" anchory="page"/>
          </v:shape>
        </w:pict>
      </w:r>
      <w:r>
        <w:pict>
          <v:shape id="_x0000_s1690" type="#_x0000_t202" style="position:absolute;margin-left:70.1pt;margin-top:634.8pt;width:49.4pt;height:11.75pt;z-index:-251918848;mso-wrap-distance-left:0;mso-wrap-distance-right:0;mso-position-horizontal-relative:page;mso-position-vertical-relative:page" filled="f" stroked="f">
            <v:textbox inset="0,0,0,0">
              <w:txbxContent>
                <w:p w:rsidR="005C704C" w:rsidRDefault="007215C4">
                  <w:pPr>
                    <w:spacing w:before="17" w:after="7"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this</w:t>
                  </w:r>
                  <w:proofErr w:type="gramEnd"/>
                  <w:r>
                    <w:rPr>
                      <w:rFonts w:ascii="Arial" w:eastAsia="Arial" w:hAnsi="Arial"/>
                      <w:color w:val="000000"/>
                      <w:spacing w:val="-6"/>
                      <w:sz w:val="17"/>
                    </w:rPr>
                    <w:t xml:space="preserve"> contract.</w:t>
                  </w:r>
                </w:p>
              </w:txbxContent>
            </v:textbox>
            <w10:wrap type="square" anchorx="page" anchory="page"/>
          </v:shape>
        </w:pict>
      </w:r>
      <w:r>
        <w:pict>
          <v:shape id="_x0000_s1689" type="#_x0000_t202" style="position:absolute;margin-left:57.1pt;margin-top:644.65pt;width:154.35pt;height:11.75pt;z-index:-251917824;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3"/>
                      <w:sz w:val="17"/>
                    </w:rPr>
                  </w:pPr>
                  <w:r>
                    <w:rPr>
                      <w:rFonts w:ascii="Arial" w:eastAsia="Arial" w:hAnsi="Arial"/>
                      <w:color w:val="000000"/>
                      <w:spacing w:val="-3"/>
                      <w:sz w:val="17"/>
                    </w:rPr>
                    <w:t>(b) Approval of equipment and materials.</w:t>
                  </w:r>
                </w:p>
              </w:txbxContent>
            </v:textbox>
            <w10:wrap type="square" anchorx="page" anchory="page"/>
          </v:shape>
        </w:pict>
      </w:r>
      <w:r>
        <w:pict>
          <v:shape id="_x0000_s1688" type="#_x0000_t202" style="position:absolute;margin-left:323.5pt;margin-top:644.65pt;width:92.65pt;height:11.75pt;z-index:-251916800;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z w:val="17"/>
                    </w:rPr>
                  </w:pPr>
                  <w:r>
                    <w:rPr>
                      <w:rFonts w:ascii="Arial" w:eastAsia="Arial" w:hAnsi="Arial"/>
                      <w:color w:val="000000"/>
                      <w:sz w:val="17"/>
                    </w:rPr>
                    <w:t>12. Permits and Codes</w:t>
                  </w:r>
                </w:p>
              </w:txbxContent>
            </v:textbox>
            <w10:wrap type="square" anchorx="page" anchory="page"/>
          </v:shape>
        </w:pict>
      </w:r>
      <w:r>
        <w:pict>
          <v:shape id="_x0000_s1687" type="#_x0000_t202" style="position:absolute;margin-left:69.6pt;margin-top:654.25pt;width:209.5pt;height:11.75pt;z-index:-251915776;mso-wrap-distance-left:0;mso-wrap-distance-right:0;mso-position-horizontal-relative:page;mso-position-vertical-relative:page" filled="f" stroked="f">
            <v:textbox inset="0,0,0,0">
              <w:txbxContent>
                <w:p w:rsidR="005C704C" w:rsidRDefault="007215C4">
                  <w:pPr>
                    <w:spacing w:before="22" w:after="17" w:line="196" w:lineRule="exact"/>
                    <w:textAlignment w:val="baseline"/>
                    <w:rPr>
                      <w:rFonts w:ascii="Arial" w:eastAsia="Arial" w:hAnsi="Arial"/>
                      <w:color w:val="000000"/>
                      <w:spacing w:val="-2"/>
                      <w:sz w:val="17"/>
                    </w:rPr>
                  </w:pPr>
                  <w:r>
                    <w:rPr>
                      <w:rFonts w:ascii="Arial" w:eastAsia="Arial" w:hAnsi="Arial"/>
                      <w:color w:val="000000"/>
                      <w:spacing w:val="-2"/>
                      <w:sz w:val="17"/>
                    </w:rPr>
                    <w:t>(1) The Contractor shall obtain the Contracting Officer’s</w:t>
                  </w:r>
                </w:p>
              </w:txbxContent>
            </v:textbox>
            <w10:wrap type="square" anchorx="page" anchory="page"/>
          </v:shape>
        </w:pict>
      </w:r>
      <w:r>
        <w:pict>
          <v:shape id="_x0000_s1686" type="#_x0000_t202" style="position:absolute;margin-left:83.5pt;margin-top:664.3pt;width:202.6pt;height:61.2pt;z-index:-251914752;mso-wrap-distance-left:0;mso-wrap-distance-right:0;mso-position-horizontal-relative:page;mso-position-vertical-relative:page" filled="f" stroked="f">
            <v:textbox inset="0,0,0,0">
              <w:txbxContent>
                <w:p w:rsidR="005C704C" w:rsidRDefault="007215C4">
                  <w:pPr>
                    <w:spacing w:before="17" w:after="21"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approval</w:t>
                  </w:r>
                  <w:proofErr w:type="gramEnd"/>
                  <w:r>
                    <w:rPr>
                      <w:rFonts w:ascii="Arial" w:eastAsia="Arial" w:hAnsi="Arial"/>
                      <w:color w:val="000000"/>
                      <w:spacing w:val="-1"/>
                      <w:sz w:val="17"/>
                    </w:rPr>
                    <w:t xml:space="preserve"> of the machinery and mechanical and other equipment to be incorporated into the work. When requesting approval, the Contractor shall furnish to the Contracting Officer the name of the manufacturer, the model number, and other information concernin</w:t>
                  </w:r>
                  <w:r>
                    <w:rPr>
                      <w:rFonts w:ascii="Arial" w:eastAsia="Arial" w:hAnsi="Arial"/>
                      <w:color w:val="000000"/>
                      <w:spacing w:val="-1"/>
                      <w:sz w:val="17"/>
                    </w:rPr>
                    <w:t>g the performance, capacity, nature, and rating of the</w:t>
                  </w:r>
                </w:p>
              </w:txbxContent>
            </v:textbox>
            <w10:wrap type="square" anchorx="page" anchory="page"/>
          </v:shape>
        </w:pict>
      </w:r>
      <w:r>
        <w:pict>
          <v:shape id="_x0000_s1685" type="#_x0000_t202" style="position:absolute;margin-left:323.5pt;margin-top:664.3pt;width:222.5pt;height:11.8pt;z-index:-251913728;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2"/>
                      <w:sz w:val="17"/>
                    </w:rPr>
                  </w:pPr>
                  <w:r>
                    <w:rPr>
                      <w:rFonts w:ascii="Arial" w:eastAsia="Arial" w:hAnsi="Arial"/>
                      <w:color w:val="000000"/>
                      <w:spacing w:val="-2"/>
                      <w:sz w:val="17"/>
                    </w:rPr>
                    <w:t>(a) The Contractor shall give all notices and comply with all</w:t>
                  </w:r>
                </w:p>
              </w:txbxContent>
            </v:textbox>
            <w10:wrap type="square" anchorx="page" anchory="page"/>
          </v:shape>
        </w:pict>
      </w:r>
      <w:r>
        <w:pict>
          <v:shape id="_x0000_s1684" type="#_x0000_t202" style="position:absolute;margin-left:336.7pt;margin-top:674.4pt;width:217.95pt;height:50.9pt;z-index:-251912704;mso-wrap-distance-left:0;mso-wrap-distance-right:0;mso-position-horizontal-relative:page;mso-position-vertical-relative:page" filled="f" stroked="f">
            <v:textbox inset="0,0,0,0">
              <w:txbxContent>
                <w:p w:rsidR="005C704C" w:rsidRDefault="007215C4">
                  <w:pPr>
                    <w:spacing w:before="11" w:after="21"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applicable</w:t>
                  </w:r>
                  <w:proofErr w:type="gramEnd"/>
                  <w:r>
                    <w:rPr>
                      <w:rFonts w:ascii="Arial" w:eastAsia="Arial" w:hAnsi="Arial"/>
                      <w:color w:val="000000"/>
                      <w:spacing w:val="-1"/>
                      <w:sz w:val="17"/>
                    </w:rPr>
                    <w:t xml:space="preserve"> laws, ordinances, codes, rules and regulations. Notwithstanding the requirement of the Contractor to comply with the drawi</w:t>
                  </w:r>
                  <w:r>
                    <w:rPr>
                      <w:rFonts w:ascii="Arial" w:eastAsia="Arial" w:hAnsi="Arial"/>
                      <w:color w:val="000000"/>
                      <w:spacing w:val="-1"/>
                      <w:sz w:val="17"/>
                    </w:rPr>
                    <w:t>ngs and specifications in the contract, all work installed shall comply with all applicable codes and regulations as amended by any</w:t>
                  </w:r>
                </w:p>
              </w:txbxContent>
            </v:textbox>
            <w10:wrap type="square" anchorx="page" anchory="page"/>
          </v:shape>
        </w:pict>
      </w:r>
      <w:r>
        <w:pict>
          <v:shape id="_x0000_s1683" type="#_x0000_t202" style="position:absolute;margin-left:56.65pt;margin-top:737.5pt;width:97.45pt;height:19pt;z-index:-251911680;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682" type="#_x0000_t202" style="position:absolute;margin-left:286.1pt;margin-top:737.3pt;width:42.2pt;height:10.55pt;z-index:-251910656;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5 of 19</w:t>
                  </w:r>
                </w:p>
              </w:txbxContent>
            </v:textbox>
            <w10:wrap type="square" anchorx="page" anchory="page"/>
          </v:shape>
        </w:pict>
      </w:r>
      <w:r>
        <w:pict>
          <v:shape id="_x0000_s1681" type="#_x0000_t202" style="position:absolute;margin-left:441.1pt;margin-top:736.3pt;width:111.15pt;height:21.15pt;z-index:-251909632;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360"/>
                    <w:textAlignment w:val="baseline"/>
                    <w:rPr>
                      <w:rFonts w:eastAsia="Times New Roman"/>
                      <w:color w:val="000000"/>
                      <w:spacing w:val="-1"/>
                      <w:sz w:val="16"/>
                    </w:rPr>
                  </w:pPr>
                </w:p>
              </w:txbxContent>
            </v:textbox>
            <w10:wrap type="square" anchorx="page" anchory="page"/>
          </v:shape>
        </w:pict>
      </w:r>
      <w:r>
        <w:rPr>
          <w:rFonts w:ascii="Arial" w:eastAsia="Arial" w:hAnsi="Arial"/>
          <w:color w:val="000000"/>
          <w:sz w:val="24"/>
        </w:rPr>
        <w:tab/>
      </w:r>
      <w:r>
        <w:pict>
          <v:line id="_x0000_s1680" style="position:absolute;z-index:252084736;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679" style="position:absolute;z-index:252085760;mso-position-horizontal-relative:margin;mso-position-vertical-relative:page" from="287.05pt,736.55pt" to="461.75pt,736.55pt" strokeweight="2pt">
            <w10:wrap anchorx="margin" anchory="page"/>
          </v:line>
        </w:pict>
      </w:r>
      <w:r>
        <w:rPr>
          <w:rFonts w:ascii="Arial" w:eastAsia="Arial" w:hAnsi="Arial"/>
          <w:color w:val="000000"/>
          <w:sz w:val="24"/>
        </w:rPr>
        <w:tab/>
      </w:r>
      <w:r>
        <w:pict>
          <v:line id="_x0000_s1678" style="position:absolute;z-index:252086784;mso-position-horizontal-relative:margin;mso-position-vertical-relative:page" from="461.75pt,736.55pt" to="554.15pt,736.55pt" strokeweight="2pt">
            <w10:wrap anchorx="margin" anchory="page"/>
          </v:line>
        </w:pict>
      </w:r>
      <w:r>
        <w:pict>
          <v:line id="_x0000_s1677" style="position:absolute;z-index:252087808;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676" type="#_x0000_t202" style="position:absolute;margin-left:70.1pt;margin-top:64.3pt;width:208.55pt;height:50.9pt;z-index:-251908608;mso-wrap-distance-left:0;mso-wrap-distance-right:0;mso-position-horizontal-relative:page;mso-position-vertical-relative:page" filled="f" stroked="f">
            <v:textbox inset="0,0,0,0">
              <w:txbxContent>
                <w:p w:rsidR="005C704C" w:rsidRDefault="007215C4">
                  <w:pPr>
                    <w:spacing w:before="16" w:after="22" w:line="196" w:lineRule="exact"/>
                    <w:textAlignment w:val="baseline"/>
                    <w:rPr>
                      <w:rFonts w:ascii="Arial" w:eastAsia="Arial" w:hAnsi="Arial"/>
                      <w:color w:val="000000"/>
                      <w:sz w:val="17"/>
                    </w:rPr>
                  </w:pPr>
                  <w:proofErr w:type="gramStart"/>
                  <w:r>
                    <w:rPr>
                      <w:rFonts w:ascii="Arial" w:eastAsia="Arial" w:hAnsi="Arial"/>
                      <w:color w:val="000000"/>
                      <w:sz w:val="17"/>
                    </w:rPr>
                    <w:t>waivers</w:t>
                  </w:r>
                  <w:proofErr w:type="gramEnd"/>
                  <w:r>
                    <w:rPr>
                      <w:rFonts w:ascii="Arial" w:eastAsia="Arial" w:hAnsi="Arial"/>
                      <w:color w:val="000000"/>
                      <w:sz w:val="17"/>
                    </w:rPr>
                    <w:t>. Before installing the work, the Contractor shall examine the drawings and the specifications for compliance with applicable codes and regulations bearing on the work and shall immediately report any discrepancy it may discover to the Contracting O</w:t>
                  </w:r>
                  <w:r>
                    <w:rPr>
                      <w:rFonts w:ascii="Arial" w:eastAsia="Arial" w:hAnsi="Arial"/>
                      <w:color w:val="000000"/>
                      <w:sz w:val="17"/>
                    </w:rPr>
                    <w:t>fficer.</w:t>
                  </w:r>
                </w:p>
              </w:txbxContent>
            </v:textbox>
            <w10:wrap type="square" anchorx="page" anchory="page"/>
          </v:shape>
        </w:pict>
      </w:r>
      <w:r>
        <w:pict>
          <v:shape id="_x0000_s1675" type="#_x0000_t202" style="position:absolute;margin-left:323.5pt;margin-top:74.4pt;width:92.65pt;height:11.75pt;z-index:-251907584;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z w:val="17"/>
                    </w:rPr>
                  </w:pPr>
                  <w:r>
                    <w:rPr>
                      <w:rFonts w:ascii="Arial" w:eastAsia="Arial" w:hAnsi="Arial"/>
                      <w:color w:val="000000"/>
                      <w:sz w:val="17"/>
                    </w:rPr>
                    <w:t>14. Temporary Heating</w:t>
                  </w:r>
                </w:p>
              </w:txbxContent>
            </v:textbox>
            <w10:wrap type="square" anchorx="page" anchory="page"/>
          </v:shape>
        </w:pict>
      </w:r>
      <w:r>
        <w:pict>
          <v:shape id="_x0000_s1674" type="#_x0000_t202" style="position:absolute;margin-left:70.1pt;margin-top:113.3pt;width:169.4pt;height:11.75pt;z-index:-251906560;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r>
                    <w:rPr>
                      <w:rFonts w:ascii="Arial" w:eastAsia="Arial" w:hAnsi="Arial"/>
                      <w:color w:val="000000"/>
                      <w:spacing w:val="-2"/>
                      <w:sz w:val="17"/>
                    </w:rPr>
                    <w:t>Where the requirements of the drawings and</w:t>
                  </w:r>
                </w:p>
              </w:txbxContent>
            </v:textbox>
            <w10:wrap type="square" anchorx="page" anchory="page"/>
          </v:shape>
        </w:pict>
      </w:r>
      <w:r>
        <w:pict>
          <v:shape id="_x0000_s1673" type="#_x0000_t202" style="position:absolute;margin-left:336.5pt;margin-top:94.1pt;width:212.6pt;height:70.55pt;z-index:-251905536;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1"/>
                      <w:sz w:val="17"/>
                    </w:rPr>
                  </w:pPr>
                  <w:r>
                    <w:rPr>
                      <w:rFonts w:ascii="Arial" w:eastAsia="Arial" w:hAnsi="Arial"/>
                      <w:color w:val="000000"/>
                      <w:spacing w:val="-1"/>
                      <w:sz w:val="17"/>
                    </w:rPr>
                    <w:t>The Contractor shall provide and pay for temporary heating, covering, and enclosures necessary to properly protect all work and materials against damage by dampness and cold,</w:t>
                  </w:r>
                  <w:r>
                    <w:rPr>
                      <w:rFonts w:ascii="Arial" w:eastAsia="Arial" w:hAnsi="Arial"/>
                      <w:color w:val="000000"/>
                      <w:spacing w:val="-1"/>
                      <w:sz w:val="17"/>
                    </w:rPr>
                    <w:t xml:space="preserve"> to dry out the work, and to facilitate the completion of the work. Any permanent heating equipment used shall be turned over to the PHA in the condition and at the time required by the specifications.</w:t>
                  </w:r>
                </w:p>
              </w:txbxContent>
            </v:textbox>
            <w10:wrap type="square" anchorx="page" anchory="page"/>
          </v:shape>
        </w:pict>
      </w:r>
      <w:r>
        <w:pict>
          <v:shape id="_x0000_s1672" type="#_x0000_t202" style="position:absolute;margin-left:57.1pt;margin-top:123.1pt;width:227.05pt;height:100.35pt;z-index:-251904512;mso-wrap-distance-left:0;mso-wrap-distance-right:0;mso-position-horizontal-relative:page;mso-position-vertical-relative:page" filled="f" stroked="f">
            <v:textbox inset="0,0,0,0">
              <w:txbxContent>
                <w:p w:rsidR="005C704C" w:rsidRDefault="007215C4">
                  <w:pPr>
                    <w:spacing w:before="20" w:line="196" w:lineRule="exact"/>
                    <w:ind w:left="288" w:right="72"/>
                    <w:textAlignment w:val="baseline"/>
                    <w:rPr>
                      <w:rFonts w:ascii="Arial" w:eastAsia="Arial" w:hAnsi="Arial"/>
                      <w:color w:val="000000"/>
                      <w:spacing w:val="-2"/>
                      <w:sz w:val="17"/>
                    </w:rPr>
                  </w:pPr>
                  <w:proofErr w:type="gramStart"/>
                  <w:r>
                    <w:rPr>
                      <w:rFonts w:ascii="Arial" w:eastAsia="Arial" w:hAnsi="Arial"/>
                      <w:color w:val="000000"/>
                      <w:spacing w:val="-2"/>
                      <w:sz w:val="17"/>
                    </w:rPr>
                    <w:t>specifications</w:t>
                  </w:r>
                  <w:proofErr w:type="gramEnd"/>
                  <w:r>
                    <w:rPr>
                      <w:rFonts w:ascii="Arial" w:eastAsia="Arial" w:hAnsi="Arial"/>
                      <w:color w:val="000000"/>
                      <w:spacing w:val="-2"/>
                      <w:sz w:val="17"/>
                    </w:rPr>
                    <w:t xml:space="preserve"> fail to comply with the applicable code or regulation, the Contracting Officer shall modify the contract by change order pursuant to the clause entitled Changes herein to conform to the code or regulation.</w:t>
                  </w:r>
                </w:p>
                <w:p w:rsidR="005C704C" w:rsidRDefault="007215C4">
                  <w:pPr>
                    <w:spacing w:after="22" w:line="196" w:lineRule="exact"/>
                    <w:ind w:left="288" w:hanging="288"/>
                    <w:textAlignment w:val="baseline"/>
                    <w:rPr>
                      <w:rFonts w:ascii="Arial" w:eastAsia="Arial" w:hAnsi="Arial"/>
                      <w:color w:val="000000"/>
                      <w:sz w:val="17"/>
                    </w:rPr>
                  </w:pPr>
                  <w:r>
                    <w:rPr>
                      <w:rFonts w:ascii="Arial" w:eastAsia="Arial" w:hAnsi="Arial"/>
                      <w:color w:val="000000"/>
                      <w:sz w:val="17"/>
                    </w:rPr>
                    <w:t>(b) The Contractor shall secure and</w:t>
                  </w:r>
                  <w:r>
                    <w:rPr>
                      <w:rFonts w:ascii="Arial" w:eastAsia="Arial" w:hAnsi="Arial"/>
                      <w:color w:val="000000"/>
                      <w:sz w:val="17"/>
                    </w:rPr>
                    <w:t xml:space="preserve"> pay for all permits, fees, and licenses necessary for the proper execution and completion of the work. Where the PHA can arrange for the issuance of all or part of these permits, fees and licenses, without cost to the Contractor, the contract amount shall</w:t>
                  </w:r>
                  <w:r>
                    <w:rPr>
                      <w:rFonts w:ascii="Arial" w:eastAsia="Arial" w:hAnsi="Arial"/>
                      <w:color w:val="000000"/>
                      <w:sz w:val="17"/>
                    </w:rPr>
                    <w:t xml:space="preserve"> be reduced accordingly.</w:t>
                  </w:r>
                </w:p>
              </w:txbxContent>
            </v:textbox>
            <w10:wrap type="square" anchorx="page" anchory="page"/>
          </v:shape>
        </w:pict>
      </w:r>
      <w:r>
        <w:pict>
          <v:shape id="_x0000_s1671" type="#_x0000_t202" style="position:absolute;margin-left:323.5pt;margin-top:173.05pt;width:169.45pt;height:11.75pt;z-index:-251903488;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15. Availability and Use of Utility Services</w:t>
                  </w:r>
                </w:p>
              </w:txbxContent>
            </v:textbox>
            <w10:wrap type="square" anchorx="page" anchory="page"/>
          </v:shape>
        </w:pict>
      </w:r>
      <w:r>
        <w:pict>
          <v:shape id="_x0000_s1670" type="#_x0000_t202" style="position:absolute;margin-left:323.5pt;margin-top:192.5pt;width:224.4pt;height:11.75pt;z-index:-251902464;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r>
                    <w:rPr>
                      <w:rFonts w:ascii="Arial" w:eastAsia="Arial" w:hAnsi="Arial"/>
                      <w:color w:val="000000"/>
                      <w:spacing w:val="-2"/>
                      <w:sz w:val="17"/>
                    </w:rPr>
                    <w:t>(a) The PHA shall make all reasonably required amounts of</w:t>
                  </w:r>
                </w:p>
              </w:txbxContent>
            </v:textbox>
            <w10:wrap type="square" anchorx="page" anchory="page"/>
          </v:shape>
        </w:pict>
      </w:r>
      <w:r>
        <w:pict>
          <v:shape id="_x0000_s1669" type="#_x0000_t202" style="position:absolute;margin-left:57.1pt;margin-top:231.6pt;width:175.7pt;height:11.75pt;z-index:-251901440;mso-wrap-distance-left:0;mso-wrap-distance-right:0;mso-position-horizontal-relative:page;mso-position-vertical-relative:page" filled="f" stroked="f">
            <v:textbox inset="0,0,0,0">
              <w:txbxContent>
                <w:p w:rsidR="005C704C" w:rsidRDefault="007215C4">
                  <w:pPr>
                    <w:spacing w:before="17" w:after="7" w:line="196" w:lineRule="exact"/>
                    <w:textAlignment w:val="baseline"/>
                    <w:rPr>
                      <w:rFonts w:ascii="Arial" w:eastAsia="Arial" w:hAnsi="Arial"/>
                      <w:color w:val="000000"/>
                      <w:spacing w:val="1"/>
                      <w:sz w:val="17"/>
                    </w:rPr>
                  </w:pPr>
                  <w:r>
                    <w:rPr>
                      <w:rFonts w:ascii="Arial" w:eastAsia="Arial" w:hAnsi="Arial"/>
                      <w:color w:val="000000"/>
                      <w:spacing w:val="1"/>
                      <w:sz w:val="17"/>
                    </w:rPr>
                    <w:t>13. Health, Safety, and Accident Prevention</w:t>
                  </w:r>
                </w:p>
              </w:txbxContent>
            </v:textbox>
            <w10:wrap type="square" anchorx="page" anchory="page"/>
          </v:shape>
        </w:pict>
      </w:r>
      <w:r>
        <w:pict>
          <v:shape id="_x0000_s1668" type="#_x0000_t202" style="position:absolute;margin-left:336.5pt;margin-top:202.3pt;width:218.4pt;height:80.9pt;z-index:-251900416;mso-wrap-distance-left:0;mso-wrap-distance-right:0;mso-position-horizontal-relative:page;mso-position-vertical-relative:page" filled="f" stroked="f">
            <v:textbox inset="0,0,0,0">
              <w:txbxContent>
                <w:p w:rsidR="005C704C" w:rsidRDefault="007215C4">
                  <w:pPr>
                    <w:spacing w:before="18" w:after="2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utilities</w:t>
                  </w:r>
                  <w:proofErr w:type="gramEnd"/>
                  <w:r>
                    <w:rPr>
                      <w:rFonts w:ascii="Arial" w:eastAsia="Arial" w:hAnsi="Arial"/>
                      <w:color w:val="000000"/>
                      <w:spacing w:val="-1"/>
                      <w:sz w:val="17"/>
                    </w:rPr>
                    <w:t xml:space="preserve"> available to the Contractor from existing outlets and supplies, as specified in the contract. Unless otherwise provided in the contract, the amount of each utility service consumed shall be charged to or paid for by the Contractor at prevailing r</w:t>
                  </w:r>
                  <w:r>
                    <w:rPr>
                      <w:rFonts w:ascii="Arial" w:eastAsia="Arial" w:hAnsi="Arial"/>
                      <w:color w:val="000000"/>
                      <w:spacing w:val="-1"/>
                      <w:sz w:val="17"/>
                    </w:rPr>
                    <w:t>ates charged to the PHA or, where the utility is produced by the PHA, at reasonable rates determined by the Contracting Officer. The Contractor shall carefully conserve any utilities furnished</w:t>
                  </w:r>
                </w:p>
              </w:txbxContent>
            </v:textbox>
            <w10:wrap type="square" anchorx="page" anchory="page"/>
          </v:shape>
        </w:pict>
      </w:r>
      <w:r>
        <w:pict>
          <v:shape id="_x0000_s1667" type="#_x0000_t202" style="position:absolute;margin-left:57.1pt;margin-top:251.5pt;width:192.5pt;height:11.8pt;z-index:-251899392;mso-wrap-distance-left:0;mso-wrap-distance-right:0;mso-position-horizontal-relative:page;mso-position-vertical-relative:page" filled="f" stroked="f">
            <v:textbox inset="0,0,0,0">
              <w:txbxContent>
                <w:p w:rsidR="005C704C" w:rsidRDefault="007215C4">
                  <w:pPr>
                    <w:spacing w:before="17" w:after="13" w:line="196" w:lineRule="exact"/>
                    <w:textAlignment w:val="baseline"/>
                    <w:rPr>
                      <w:rFonts w:ascii="Arial" w:eastAsia="Arial" w:hAnsi="Arial"/>
                      <w:color w:val="000000"/>
                      <w:spacing w:val="-2"/>
                      <w:sz w:val="17"/>
                    </w:rPr>
                  </w:pPr>
                  <w:r>
                    <w:rPr>
                      <w:rFonts w:ascii="Arial" w:eastAsia="Arial" w:hAnsi="Arial"/>
                      <w:color w:val="000000"/>
                      <w:spacing w:val="-2"/>
                      <w:sz w:val="17"/>
                    </w:rPr>
                    <w:t>(a) In performing this contract, the Contractor shall:</w:t>
                  </w:r>
                </w:p>
              </w:txbxContent>
            </v:textbox>
            <w10:wrap type="square" anchorx="page" anchory="page"/>
          </v:shape>
        </w:pict>
      </w:r>
      <w:r>
        <w:pict>
          <v:shape id="_x0000_s1666" type="#_x0000_t202" style="position:absolute;margin-left:68.9pt;margin-top:261.1pt;width:211.65pt;height:11.8pt;z-index:-251898368;mso-wrap-distance-left:0;mso-wrap-distance-right:0;mso-position-horizontal-relative:page;mso-position-vertical-relative:page" filled="f" stroked="f">
            <v:textbox inset="0,0,0,0">
              <w:txbxContent>
                <w:p w:rsidR="005C704C" w:rsidRDefault="007215C4">
                  <w:pPr>
                    <w:spacing w:before="22" w:after="17" w:line="196" w:lineRule="exact"/>
                    <w:textAlignment w:val="baseline"/>
                    <w:rPr>
                      <w:rFonts w:ascii="Arial" w:eastAsia="Arial" w:hAnsi="Arial"/>
                      <w:color w:val="000000"/>
                      <w:spacing w:val="-2"/>
                      <w:sz w:val="17"/>
                    </w:rPr>
                  </w:pPr>
                  <w:r>
                    <w:rPr>
                      <w:rFonts w:ascii="Arial" w:eastAsia="Arial" w:hAnsi="Arial"/>
                      <w:color w:val="000000"/>
                      <w:spacing w:val="-2"/>
                      <w:sz w:val="17"/>
                    </w:rPr>
                    <w:t>(1) Ensure that no laborer or mechanic shall be required</w:t>
                  </w:r>
                </w:p>
              </w:txbxContent>
            </v:textbox>
            <w10:wrap type="square" anchorx="page" anchory="page"/>
          </v:shape>
        </w:pict>
      </w:r>
      <w:r>
        <w:pict>
          <v:shape id="_x0000_s1665" type="#_x0000_t202" style="position:absolute;margin-left:83.75pt;margin-top:271.45pt;width:203.55pt;height:41.25pt;z-index:-251897344;mso-wrap-distance-left:0;mso-wrap-distance-right:0;mso-position-horizontal-relative:page;mso-position-vertical-relative:page" filled="f" stroked="f">
            <v:textbox inset="0,0,0,0">
              <w:txbxContent>
                <w:p w:rsidR="005C704C" w:rsidRDefault="007215C4">
                  <w:pPr>
                    <w:spacing w:before="10" w:after="2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to</w:t>
                  </w:r>
                  <w:proofErr w:type="gramEnd"/>
                  <w:r>
                    <w:rPr>
                      <w:rFonts w:ascii="Arial" w:eastAsia="Arial" w:hAnsi="Arial"/>
                      <w:color w:val="000000"/>
                      <w:spacing w:val="-1"/>
                      <w:sz w:val="17"/>
                    </w:rPr>
                    <w:t xml:space="preserve"> work in surroundings or under working conditions which are unsanitary, hazardous, or dangerous to his/her health and/or safety as determined under construction safety and health standards promu</w:t>
                  </w:r>
                  <w:r>
                    <w:rPr>
                      <w:rFonts w:ascii="Arial" w:eastAsia="Arial" w:hAnsi="Arial"/>
                      <w:color w:val="000000"/>
                      <w:spacing w:val="-1"/>
                      <w:sz w:val="17"/>
                    </w:rPr>
                    <w:t>lgated</w:t>
                  </w:r>
                </w:p>
              </w:txbxContent>
            </v:textbox>
            <w10:wrap type="square" anchorx="page" anchory="page"/>
          </v:shape>
        </w:pict>
      </w:r>
      <w:r>
        <w:pict>
          <v:shape id="_x0000_s1664" type="#_x0000_t202" style="position:absolute;margin-left:336.5pt;margin-top:281.05pt;width:58.8pt;height:11.75pt;z-index:-251896320;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without</w:t>
                  </w:r>
                  <w:proofErr w:type="gramEnd"/>
                  <w:r>
                    <w:rPr>
                      <w:rFonts w:ascii="Arial" w:eastAsia="Arial" w:hAnsi="Arial"/>
                      <w:color w:val="000000"/>
                      <w:spacing w:val="-5"/>
                      <w:sz w:val="17"/>
                    </w:rPr>
                    <w:t xml:space="preserve"> charge.</w:t>
                  </w:r>
                </w:p>
              </w:txbxContent>
            </v:textbox>
            <w10:wrap type="square" anchorx="page" anchory="page"/>
          </v:shape>
        </w:pict>
      </w:r>
      <w:r>
        <w:pict>
          <v:shape id="_x0000_s1663" type="#_x0000_t202" style="position:absolute;margin-left:323.5pt;margin-top:290.9pt;width:191.8pt;height:11.75pt;z-index:-251895296;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(b) The Contractor, at its expense and in a manner</w:t>
                  </w:r>
                </w:p>
              </w:txbxContent>
            </v:textbox>
            <w10:wrap type="square" anchorx="page" anchory="page"/>
          </v:shape>
        </w:pict>
      </w:r>
      <w:r>
        <w:pict>
          <v:shape id="_x0000_s1662" type="#_x0000_t202" style="position:absolute;margin-left:84.25pt;margin-top:310.55pt;width:149.5pt;height:11.75pt;z-index:-251894272;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by</w:t>
                  </w:r>
                  <w:proofErr w:type="gramEnd"/>
                  <w:r>
                    <w:rPr>
                      <w:rFonts w:ascii="Arial" w:eastAsia="Arial" w:hAnsi="Arial"/>
                      <w:color w:val="000000"/>
                      <w:spacing w:val="-3"/>
                      <w:sz w:val="17"/>
                    </w:rPr>
                    <w:t xml:space="preserve"> the Secretary of Labor by regulation;</w:t>
                  </w:r>
                </w:p>
              </w:txbxContent>
            </v:textbox>
            <w10:wrap type="square" anchorx="page" anchory="page"/>
          </v:shape>
        </w:pict>
      </w:r>
      <w:r>
        <w:pict>
          <v:shape id="_x0000_s1661" type="#_x0000_t202" style="position:absolute;margin-left:336.5pt;margin-top:300.7pt;width:218.4pt;height:80.4pt;z-index:-251893248;mso-wrap-distance-left:0;mso-wrap-distance-right:0;mso-position-horizontal-relative:page;mso-position-vertical-relative:page" filled="f" stroked="f">
            <v:textbox inset="0,0,0,0">
              <w:txbxContent>
                <w:p w:rsidR="005C704C" w:rsidRDefault="007215C4">
                  <w:pPr>
                    <w:spacing w:before="18" w:after="17" w:line="196" w:lineRule="exact"/>
                    <w:textAlignment w:val="baseline"/>
                    <w:rPr>
                      <w:rFonts w:ascii="Arial" w:eastAsia="Arial" w:hAnsi="Arial"/>
                      <w:color w:val="000000"/>
                      <w:spacing w:val="1"/>
                      <w:sz w:val="17"/>
                    </w:rPr>
                  </w:pPr>
                  <w:r>
                    <w:rPr>
                      <w:rFonts w:ascii="Arial" w:eastAsia="Arial" w:hAnsi="Arial"/>
                      <w:color w:val="000000"/>
                      <w:spacing w:val="1"/>
                      <w:sz w:val="17"/>
                    </w:rPr>
                    <w:t>satisfactory to the Contracting Officer, shall install and maintain all necessary temporary connections and distribution lines, and all meters required to measure the amount of each utility used for the purpose of determining charges. Before final acceptan</w:t>
                  </w:r>
                  <w:r>
                    <w:rPr>
                      <w:rFonts w:ascii="Arial" w:eastAsia="Arial" w:hAnsi="Arial"/>
                      <w:color w:val="000000"/>
                      <w:spacing w:val="1"/>
                      <w:sz w:val="17"/>
                    </w:rPr>
                    <w:t>ce of the work by the PHA, the Contractor shall remove all the temporary connections, distribution lines, meters, and associated paraphernalia.</w:t>
                  </w:r>
                </w:p>
              </w:txbxContent>
            </v:textbox>
            <w10:wrap type="square" anchorx="page" anchory="page"/>
          </v:shape>
        </w:pict>
      </w:r>
      <w:r>
        <w:pict>
          <v:shape id="_x0000_s1660" type="#_x0000_t202" style="position:absolute;margin-left:68.9pt;margin-top:320.15pt;width:211.9pt;height:11.75pt;z-index:-251892224;mso-wrap-distance-left:0;mso-wrap-distance-right:0;mso-position-horizontal-relative:page;mso-position-vertical-relative:page" filled="f" stroked="f">
            <v:textbox inset="0,0,0,0">
              <w:txbxContent>
                <w:p w:rsidR="005C704C" w:rsidRDefault="007215C4">
                  <w:pPr>
                    <w:spacing w:before="17" w:after="8" w:line="196" w:lineRule="exact"/>
                    <w:textAlignment w:val="baseline"/>
                    <w:rPr>
                      <w:rFonts w:ascii="Arial" w:eastAsia="Arial" w:hAnsi="Arial"/>
                      <w:color w:val="000000"/>
                      <w:spacing w:val="-2"/>
                      <w:sz w:val="17"/>
                    </w:rPr>
                  </w:pPr>
                  <w:r>
                    <w:rPr>
                      <w:rFonts w:ascii="Arial" w:eastAsia="Arial" w:hAnsi="Arial"/>
                      <w:color w:val="000000"/>
                      <w:spacing w:val="-2"/>
                      <w:sz w:val="17"/>
                    </w:rPr>
                    <w:t xml:space="preserve">(2) </w:t>
                  </w:r>
                  <w:proofErr w:type="gramStart"/>
                  <w:r>
                    <w:rPr>
                      <w:rFonts w:ascii="Arial" w:eastAsia="Arial" w:hAnsi="Arial"/>
                      <w:color w:val="000000"/>
                      <w:spacing w:val="-2"/>
                      <w:sz w:val="17"/>
                    </w:rPr>
                    <w:t>Protect</w:t>
                  </w:r>
                  <w:proofErr w:type="gramEnd"/>
                  <w:r>
                    <w:rPr>
                      <w:rFonts w:ascii="Arial" w:eastAsia="Arial" w:hAnsi="Arial"/>
                      <w:color w:val="000000"/>
                      <w:spacing w:val="-2"/>
                      <w:sz w:val="17"/>
                    </w:rPr>
                    <w:t xml:space="preserve"> the lives, health, and safety of other persons;</w:t>
                  </w:r>
                </w:p>
              </w:txbxContent>
            </v:textbox>
            <w10:wrap type="square" anchorx="page" anchory="page"/>
          </v:shape>
        </w:pict>
      </w:r>
      <w:r>
        <w:pict>
          <v:shape id="_x0000_s1659" type="#_x0000_t202" style="position:absolute;margin-left:68.9pt;margin-top:330.25pt;width:213.1pt;height:11.75pt;z-index:-251891200;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2"/>
                      <w:sz w:val="17"/>
                    </w:rPr>
                  </w:pPr>
                  <w:r>
                    <w:rPr>
                      <w:rFonts w:ascii="Arial" w:eastAsia="Arial" w:hAnsi="Arial"/>
                      <w:color w:val="000000"/>
                      <w:spacing w:val="-2"/>
                      <w:sz w:val="17"/>
                    </w:rPr>
                    <w:t>(3) Prevent damage to property, materials, supplies, and</w:t>
                  </w:r>
                </w:p>
              </w:txbxContent>
            </v:textbox>
            <w10:wrap type="square" anchorx="page" anchory="page"/>
          </v:shape>
        </w:pict>
      </w:r>
      <w:r>
        <w:pict>
          <v:shape id="_x0000_s1658" type="#_x0000_t202" style="position:absolute;margin-left:84pt;margin-top:340.3pt;width:61.7pt;height:11.8pt;z-index:-251890176;mso-wrap-distance-left:0;mso-wrap-distance-right:0;mso-position-horizontal-relative:page;mso-position-vertical-relative:page" filled="f" stroked="f">
            <v:textbox inset="0,0,0,0">
              <w:txbxContent>
                <w:p w:rsidR="005C704C" w:rsidRDefault="007215C4">
                  <w:pPr>
                    <w:spacing w:before="8" w:after="31"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equipment</w:t>
                  </w:r>
                  <w:proofErr w:type="gramEnd"/>
                  <w:r>
                    <w:rPr>
                      <w:rFonts w:ascii="Arial" w:eastAsia="Arial" w:hAnsi="Arial"/>
                      <w:color w:val="000000"/>
                      <w:spacing w:val="-6"/>
                      <w:sz w:val="17"/>
                    </w:rPr>
                    <w:t>; and,</w:t>
                  </w:r>
                </w:p>
              </w:txbxContent>
            </v:textbox>
            <w10:wrap type="square" anchorx="page" anchory="page"/>
          </v:shape>
        </w:pict>
      </w:r>
      <w:r>
        <w:pict>
          <v:shape id="_x0000_s1657" type="#_x0000_t202" style="position:absolute;margin-left:68.9pt;margin-top:349.7pt;width:106.55pt;height:11.75pt;z-index:-251889152;mso-wrap-distance-left:0;mso-wrap-distance-right:0;mso-position-horizontal-relative:page;mso-position-vertical-relative:page" filled="f" stroked="f">
            <v:textbox inset="0,0,0,0">
              <w:txbxContent>
                <w:p w:rsidR="005C704C" w:rsidRDefault="007215C4">
                  <w:pPr>
                    <w:spacing w:before="17" w:after="21" w:line="196" w:lineRule="exact"/>
                    <w:textAlignment w:val="baseline"/>
                    <w:rPr>
                      <w:rFonts w:ascii="Arial" w:eastAsia="Arial" w:hAnsi="Arial"/>
                      <w:color w:val="000000"/>
                      <w:spacing w:val="-4"/>
                      <w:sz w:val="17"/>
                    </w:rPr>
                  </w:pPr>
                  <w:r>
                    <w:rPr>
                      <w:rFonts w:ascii="Arial" w:eastAsia="Arial" w:hAnsi="Arial"/>
                      <w:color w:val="000000"/>
                      <w:spacing w:val="-4"/>
                      <w:sz w:val="17"/>
                    </w:rPr>
                    <w:t>(4) Avoid work interruptions.</w:t>
                  </w:r>
                </w:p>
              </w:txbxContent>
            </v:textbox>
            <w10:wrap type="square" anchorx="page" anchory="page"/>
          </v:shape>
        </w:pict>
      </w:r>
      <w:r>
        <w:pict>
          <v:shape id="_x0000_s1656" type="#_x0000_t202" style="position:absolute;margin-left:57.1pt;margin-top:359.75pt;width:167.55pt;height:11.75pt;z-index:-251888128;mso-wrap-distance-left:0;mso-wrap-distance-right:0;mso-position-horizontal-relative:page;mso-position-vertical-relative:page" filled="f" stroked="f">
            <v:textbox inset="0,0,0,0">
              <w:txbxContent>
                <w:p w:rsidR="005C704C" w:rsidRDefault="007215C4">
                  <w:pPr>
                    <w:spacing w:before="12" w:after="13" w:line="196" w:lineRule="exact"/>
                    <w:textAlignment w:val="baseline"/>
                    <w:rPr>
                      <w:rFonts w:ascii="Arial" w:eastAsia="Arial" w:hAnsi="Arial"/>
                      <w:color w:val="000000"/>
                      <w:spacing w:val="-2"/>
                      <w:sz w:val="17"/>
                    </w:rPr>
                  </w:pPr>
                  <w:r>
                    <w:rPr>
                      <w:rFonts w:ascii="Arial" w:eastAsia="Arial" w:hAnsi="Arial"/>
                      <w:color w:val="000000"/>
                      <w:spacing w:val="-2"/>
                      <w:sz w:val="17"/>
                    </w:rPr>
                    <w:t>(b) For these purposes, the Contractor shall:</w:t>
                  </w:r>
                </w:p>
              </w:txbxContent>
            </v:textbox>
            <w10:wrap type="square" anchorx="page" anchory="page"/>
          </v:shape>
        </w:pict>
      </w:r>
      <w:r>
        <w:pict>
          <v:shape id="_x0000_s1655" type="#_x0000_t202" style="position:absolute;margin-left:71.05pt;margin-top:369.1pt;width:216.25pt;height:51.4pt;z-index:-251887104;mso-wrap-distance-left:0;mso-wrap-distance-right:0;mso-position-horizontal-relative:page;mso-position-vertical-relative:page" filled="f" stroked="f">
            <v:textbox inset="0,0,0,0">
              <w:txbxContent>
                <w:p w:rsidR="005C704C" w:rsidRDefault="007215C4">
                  <w:pPr>
                    <w:spacing w:before="25" w:after="22" w:line="196" w:lineRule="exact"/>
                    <w:ind w:left="216" w:hanging="216"/>
                    <w:textAlignment w:val="baseline"/>
                    <w:rPr>
                      <w:rFonts w:ascii="Arial" w:eastAsia="Arial" w:hAnsi="Arial"/>
                      <w:color w:val="000000"/>
                      <w:sz w:val="17"/>
                    </w:rPr>
                  </w:pPr>
                  <w:r>
                    <w:rPr>
                      <w:rFonts w:ascii="Arial" w:eastAsia="Arial" w:hAnsi="Arial"/>
                      <w:color w:val="000000"/>
                      <w:sz w:val="17"/>
                    </w:rPr>
                    <w:t xml:space="preserve">(1) Comply with regulations and standards issued by the Secretary of Labor at 29 CFR Part 1926. Failure to comply may result in imposition of sanctions pursuant to the Contract Work Hours and Safety Standards Act (Public Law 91-54, 83 Stat. 96), 40 U.S.C. </w:t>
                  </w:r>
                  <w:r>
                    <w:rPr>
                      <w:rFonts w:ascii="Arial" w:eastAsia="Arial" w:hAnsi="Arial"/>
                      <w:color w:val="000000"/>
                      <w:sz w:val="17"/>
                    </w:rPr>
                    <w:t xml:space="preserve">3701 </w:t>
                  </w:r>
                  <w:proofErr w:type="gramStart"/>
                  <w:r>
                    <w:rPr>
                      <w:rFonts w:ascii="Arial" w:eastAsia="Arial" w:hAnsi="Arial"/>
                      <w:color w:val="000000"/>
                      <w:sz w:val="17"/>
                    </w:rPr>
                    <w:t>et</w:t>
                  </w:r>
                  <w:proofErr w:type="gramEnd"/>
                </w:p>
              </w:txbxContent>
            </v:textbox>
            <w10:wrap type="square" anchorx="page" anchory="page"/>
          </v:shape>
        </w:pict>
      </w:r>
      <w:r>
        <w:pict>
          <v:shape id="_x0000_s1654" type="#_x0000_t202" style="position:absolute;margin-left:323.5pt;margin-top:389.5pt;width:198.5pt;height:21.85pt;z-index:-251886080;mso-wrap-distance-left:0;mso-wrap-distance-right:0;mso-position-horizontal-relative:page;mso-position-vertical-relative:page" filled="f" stroked="f">
            <v:textbox inset="0,0,0,0">
              <w:txbxContent>
                <w:p w:rsidR="005C704C" w:rsidRDefault="007215C4">
                  <w:pPr>
                    <w:spacing w:before="8" w:after="22" w:line="201" w:lineRule="exact"/>
                    <w:ind w:left="288" w:hanging="288"/>
                    <w:textAlignment w:val="baseline"/>
                    <w:rPr>
                      <w:rFonts w:ascii="Arial" w:eastAsia="Arial" w:hAnsi="Arial"/>
                      <w:color w:val="000000"/>
                      <w:sz w:val="17"/>
                    </w:rPr>
                  </w:pPr>
                  <w:r>
                    <w:rPr>
                      <w:rFonts w:ascii="Arial" w:eastAsia="Arial" w:hAnsi="Arial"/>
                      <w:color w:val="000000"/>
                      <w:sz w:val="17"/>
                    </w:rPr>
                    <w:t>16. Protection of Existing Vegetation, Structures, Equipment, Utilities, and Improvements</w:t>
                  </w:r>
                </w:p>
              </w:txbxContent>
            </v:textbox>
            <w10:wrap type="square" anchorx="page" anchory="page"/>
          </v:shape>
        </w:pict>
      </w:r>
      <w:r>
        <w:pict>
          <v:shape id="_x0000_s1653" type="#_x0000_t202" style="position:absolute;margin-left:84pt;margin-top:418.55pt;width:36pt;height:11.75pt;z-index:-251885056;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9"/>
                      <w:sz w:val="17"/>
                    </w:rPr>
                  </w:pPr>
                  <w:r>
                    <w:rPr>
                      <w:rFonts w:ascii="Arial" w:eastAsia="Arial" w:hAnsi="Arial"/>
                      <w:color w:val="000000"/>
                      <w:spacing w:val="-9"/>
                      <w:sz w:val="17"/>
                    </w:rPr>
                    <w:t>seq.; and</w:t>
                  </w:r>
                </w:p>
              </w:txbxContent>
            </v:textbox>
            <w10:wrap type="square" anchorx="page" anchory="page"/>
          </v:shape>
        </w:pict>
      </w:r>
      <w:r>
        <w:pict>
          <v:shape id="_x0000_s1652" type="#_x0000_t202" style="position:absolute;margin-left:323.5pt;margin-top:419.5pt;width:223.2pt;height:11.8pt;z-index:-251884032;mso-wrap-distance-left:0;mso-wrap-distance-right:0;mso-position-horizontal-relative:page;mso-position-vertical-relative:page" filled="f" stroked="f">
            <v:textbox inset="0,0,0,0">
              <w:txbxContent>
                <w:p w:rsidR="005C704C" w:rsidRDefault="007215C4">
                  <w:pPr>
                    <w:spacing w:before="8" w:after="31" w:line="196" w:lineRule="exact"/>
                    <w:textAlignment w:val="baseline"/>
                    <w:rPr>
                      <w:rFonts w:ascii="Arial" w:eastAsia="Arial" w:hAnsi="Arial"/>
                      <w:color w:val="000000"/>
                      <w:spacing w:val="-2"/>
                      <w:sz w:val="17"/>
                    </w:rPr>
                  </w:pPr>
                  <w:r>
                    <w:rPr>
                      <w:rFonts w:ascii="Arial" w:eastAsia="Arial" w:hAnsi="Arial"/>
                      <w:color w:val="000000"/>
                      <w:spacing w:val="-2"/>
                      <w:sz w:val="17"/>
                    </w:rPr>
                    <w:t>(a) The Contractor shall preserve and protect all structures,</w:t>
                  </w:r>
                </w:p>
              </w:txbxContent>
            </v:textbox>
            <w10:wrap type="square" anchorx="page" anchory="page"/>
          </v:shape>
        </w:pict>
      </w:r>
      <w:r>
        <w:pict>
          <v:shape id="_x0000_s1651" type="#_x0000_t202" style="position:absolute;margin-left:68.9pt;margin-top:428.15pt;width:209.75pt;height:11.75pt;z-index:-251883008;mso-wrap-distance-left:0;mso-wrap-distance-right:0;mso-position-horizontal-relative:page;mso-position-vertical-relative:page" filled="f" stroked="f">
            <v:textbox inset="0,0,0,0">
              <w:txbxContent>
                <w:p w:rsidR="005C704C" w:rsidRDefault="007215C4">
                  <w:pPr>
                    <w:spacing w:before="22" w:after="3" w:line="196" w:lineRule="exact"/>
                    <w:textAlignment w:val="baseline"/>
                    <w:rPr>
                      <w:rFonts w:ascii="Arial" w:eastAsia="Arial" w:hAnsi="Arial"/>
                      <w:color w:val="000000"/>
                      <w:spacing w:val="-2"/>
                      <w:sz w:val="17"/>
                    </w:rPr>
                  </w:pPr>
                  <w:r>
                    <w:rPr>
                      <w:rFonts w:ascii="Arial" w:eastAsia="Arial" w:hAnsi="Arial"/>
                      <w:color w:val="000000"/>
                      <w:spacing w:val="-2"/>
                      <w:sz w:val="17"/>
                    </w:rPr>
                    <w:t>(2) Include the terms of this clause in every subcontract</w:t>
                  </w:r>
                </w:p>
              </w:txbxContent>
            </v:textbox>
            <w10:wrap type="square" anchorx="page" anchory="page"/>
          </v:shape>
        </w:pict>
      </w:r>
      <w:r>
        <w:pict>
          <v:shape id="_x0000_s1650" type="#_x0000_t202" style="position:absolute;margin-left:336.7pt;margin-top:429.35pt;width:217.2pt;height:41.05pt;z-index:-251881984;mso-wrap-distance-left:0;mso-wrap-distance-right:0;mso-position-horizontal-relative:page;mso-position-vertical-relative:page" filled="f" stroked="f">
            <v:textbox inset="0,0,0,0">
              <w:txbxContent>
                <w:p w:rsidR="005C704C" w:rsidRDefault="007215C4">
                  <w:pPr>
                    <w:spacing w:before="10" w:after="22" w:line="196" w:lineRule="exact"/>
                    <w:textAlignment w:val="baseline"/>
                    <w:rPr>
                      <w:rFonts w:ascii="Arial" w:eastAsia="Arial" w:hAnsi="Arial"/>
                      <w:color w:val="000000"/>
                      <w:sz w:val="17"/>
                    </w:rPr>
                  </w:pPr>
                  <w:proofErr w:type="gramStart"/>
                  <w:r>
                    <w:rPr>
                      <w:rFonts w:ascii="Arial" w:eastAsia="Arial" w:hAnsi="Arial"/>
                      <w:color w:val="000000"/>
                      <w:sz w:val="17"/>
                    </w:rPr>
                    <w:t>equipment</w:t>
                  </w:r>
                  <w:proofErr w:type="gramEnd"/>
                  <w:r>
                    <w:rPr>
                      <w:rFonts w:ascii="Arial" w:eastAsia="Arial" w:hAnsi="Arial"/>
                      <w:color w:val="000000"/>
                      <w:sz w:val="17"/>
                    </w:rPr>
                    <w:t>, and vegetation (such as trees, shrubs, and grass) on or adjacent to the work site, which are not to be removed under this contract, and which do not unreasonably interfere with the work required under this</w:t>
                  </w:r>
                </w:p>
              </w:txbxContent>
            </v:textbox>
            <w10:wrap type="square" anchorx="page" anchory="page"/>
          </v:shape>
        </w:pict>
      </w:r>
      <w:r>
        <w:pict>
          <v:shape id="_x0000_s1649" type="#_x0000_t202" style="position:absolute;margin-left:84pt;margin-top:438.25pt;width:159.1pt;height:11.75pt;z-index:-251880960;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so</w:t>
                  </w:r>
                  <w:proofErr w:type="gramEnd"/>
                  <w:r>
                    <w:rPr>
                      <w:rFonts w:ascii="Arial" w:eastAsia="Arial" w:hAnsi="Arial"/>
                      <w:color w:val="000000"/>
                      <w:spacing w:val="-2"/>
                      <w:sz w:val="17"/>
                    </w:rPr>
                    <w:t xml:space="preserve"> that such terms will be binding o</w:t>
                  </w:r>
                  <w:r>
                    <w:rPr>
                      <w:rFonts w:ascii="Arial" w:eastAsia="Arial" w:hAnsi="Arial"/>
                      <w:color w:val="000000"/>
                      <w:spacing w:val="-2"/>
                      <w:sz w:val="17"/>
                    </w:rPr>
                    <w:t>n each</w:t>
                  </w:r>
                </w:p>
              </w:txbxContent>
            </v:textbox>
            <w10:wrap type="square" anchorx="page" anchory="page"/>
          </v:shape>
        </w:pict>
      </w:r>
      <w:r>
        <w:pict>
          <v:shape id="_x0000_s1648" type="#_x0000_t202" style="position:absolute;margin-left:84pt;margin-top:448.1pt;width:54.7pt;height:11.75pt;z-index:-251879936;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subcontractor</w:t>
                  </w:r>
                  <w:proofErr w:type="gramEnd"/>
                  <w:r>
                    <w:rPr>
                      <w:rFonts w:ascii="Arial" w:eastAsia="Arial" w:hAnsi="Arial"/>
                      <w:color w:val="000000"/>
                      <w:spacing w:val="-6"/>
                      <w:sz w:val="17"/>
                    </w:rPr>
                    <w:t>.</w:t>
                  </w:r>
                </w:p>
              </w:txbxContent>
            </v:textbox>
            <w10:wrap type="square" anchorx="page" anchory="page"/>
          </v:shape>
        </w:pict>
      </w:r>
      <w:r>
        <w:pict>
          <v:shape id="_x0000_s1647" type="#_x0000_t202" style="position:absolute;margin-left:57.1pt;margin-top:457.9pt;width:229pt;height:61pt;z-index:-251878912;mso-wrap-distance-left:0;mso-wrap-distance-right:0;mso-position-horizontal-relative:page;mso-position-vertical-relative:page" filled="f" stroked="f">
            <v:textbox inset="0,0,0,0">
              <w:txbxContent>
                <w:p w:rsidR="005C704C" w:rsidRDefault="007215C4">
                  <w:pPr>
                    <w:spacing w:before="17" w:after="17"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 xml:space="preserve">(c) The Contractor shall maintain an accurate record of exposure data on all accidents incident to work performed under this contract resulting in death, traumatic injury, occupational disease, or damage to property, materials, supplies, or equipment, and </w:t>
                  </w:r>
                  <w:r>
                    <w:rPr>
                      <w:rFonts w:ascii="Arial" w:eastAsia="Arial" w:hAnsi="Arial"/>
                      <w:color w:val="000000"/>
                      <w:spacing w:val="-1"/>
                      <w:sz w:val="17"/>
                    </w:rPr>
                    <w:t>shall report this data in the manner prescribed by 29 CFR Part</w:t>
                  </w:r>
                </w:p>
              </w:txbxContent>
            </v:textbox>
            <w10:wrap type="square" anchorx="page" anchory="page"/>
          </v:shape>
        </w:pict>
      </w:r>
      <w:r>
        <w:pict>
          <v:shape id="_x0000_s1646" type="#_x0000_t202" style="position:absolute;margin-left:336.7pt;margin-top:468.25pt;width:33.6pt;height:11.75pt;z-index:-251877888;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contract</w:t>
                  </w:r>
                  <w:proofErr w:type="gramEnd"/>
                  <w:r>
                    <w:rPr>
                      <w:rFonts w:ascii="Arial" w:eastAsia="Arial" w:hAnsi="Arial"/>
                      <w:color w:val="000000"/>
                      <w:spacing w:val="-9"/>
                      <w:sz w:val="17"/>
                    </w:rPr>
                    <w:t>.</w:t>
                  </w:r>
                </w:p>
              </w:txbxContent>
            </v:textbox>
            <w10:wrap type="square" anchorx="page" anchory="page"/>
          </v:shape>
        </w:pict>
      </w:r>
      <w:r>
        <w:pict>
          <v:shape id="_x0000_s1645" type="#_x0000_t202" style="position:absolute;margin-left:323.5pt;margin-top:478.1pt;width:226.8pt;height:11.75pt;z-index:-251876864;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(b) The Contractor shall only remove trees when specifically</w:t>
                  </w:r>
                </w:p>
              </w:txbxContent>
            </v:textbox>
            <w10:wrap type="square" anchorx="page" anchory="page"/>
          </v:shape>
        </w:pict>
      </w:r>
      <w:r>
        <w:pict>
          <v:shape id="_x0000_s1644" type="#_x0000_t202" style="position:absolute;margin-left:70.8pt;margin-top:516.95pt;width:21.85pt;height:11.75pt;z-index:-251875840;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18"/>
                      <w:sz w:val="17"/>
                    </w:rPr>
                  </w:pPr>
                  <w:r>
                    <w:rPr>
                      <w:rFonts w:ascii="Arial" w:eastAsia="Arial" w:hAnsi="Arial"/>
                      <w:color w:val="000000"/>
                      <w:spacing w:val="-18"/>
                      <w:sz w:val="17"/>
                    </w:rPr>
                    <w:t>1904.</w:t>
                  </w:r>
                </w:p>
              </w:txbxContent>
            </v:textbox>
            <w10:wrap type="square" anchorx="page" anchory="page"/>
          </v:shape>
        </w:pict>
      </w:r>
      <w:r>
        <w:pict>
          <v:shape id="_x0000_s1643" type="#_x0000_t202" style="position:absolute;margin-left:336.5pt;margin-top:487.9pt;width:217.4pt;height:61.2pt;z-index:-251874816;mso-wrap-distance-left:0;mso-wrap-distance-right:0;mso-position-horizontal-relative:page;mso-position-vertical-relative:page" filled="f" stroked="f">
            <v:textbox inset="0,0,0,0">
              <w:txbxContent>
                <w:p w:rsidR="005C704C" w:rsidRDefault="007215C4">
                  <w:pPr>
                    <w:spacing w:before="21"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authorized</w:t>
                  </w:r>
                  <w:proofErr w:type="gramEnd"/>
                  <w:r>
                    <w:rPr>
                      <w:rFonts w:ascii="Arial" w:eastAsia="Arial" w:hAnsi="Arial"/>
                      <w:color w:val="000000"/>
                      <w:spacing w:val="-1"/>
                      <w:sz w:val="17"/>
                    </w:rPr>
                    <w:t xml:space="preserve"> to do so, and shall avoid damaging vegetation that will remain in place. If any limbs or branches of trees are broken during performance of this contract, or by the careless operation of equipment, or by workmen, the Contractor shall trim those </w:t>
                  </w:r>
                  <w:r>
                    <w:rPr>
                      <w:rFonts w:ascii="Arial" w:eastAsia="Arial" w:hAnsi="Arial"/>
                      <w:color w:val="000000"/>
                      <w:spacing w:val="-1"/>
                      <w:sz w:val="17"/>
                    </w:rPr>
                    <w:t>limbs or branches with a clean cut and paint the cut with a tree-pruning compound as</w:t>
                  </w:r>
                </w:p>
              </w:txbxContent>
            </v:textbox>
            <w10:wrap type="square" anchorx="page" anchory="page"/>
          </v:shape>
        </w:pict>
      </w:r>
      <w:r>
        <w:pict>
          <v:shape id="_x0000_s1642" type="#_x0000_t202" style="position:absolute;margin-left:57.1pt;margin-top:526.8pt;width:228.5pt;height:129.6pt;z-index:-251873792;mso-wrap-distance-left:0;mso-wrap-distance-right:0;mso-position-horizontal-relative:page;mso-position-vertical-relative:page" filled="f" stroked="f">
            <v:textbox inset="0,0,0,0">
              <w:txbxContent>
                <w:p w:rsidR="005C704C" w:rsidRDefault="007215C4">
                  <w:pPr>
                    <w:spacing w:before="22" w:after="12"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 xml:space="preserve">(d) The Contracting Officer shall notify the Contractor of any noncompliance with these requirements and of the corrective action required. This notice, when delivered </w:t>
                  </w:r>
                  <w:r>
                    <w:rPr>
                      <w:rFonts w:ascii="Arial" w:eastAsia="Arial" w:hAnsi="Arial"/>
                      <w:color w:val="000000"/>
                      <w:spacing w:val="-1"/>
                      <w:sz w:val="17"/>
                    </w:rPr>
                    <w:t>to the Contractor or the Contractor’s representative at the site of the work, shall be deemed sufficient notice of the noncompliance and corrective action required. After receiving the notice, the Contractor shall immediately take corrective action. If the</w:t>
                  </w:r>
                  <w:r>
                    <w:rPr>
                      <w:rFonts w:ascii="Arial" w:eastAsia="Arial" w:hAnsi="Arial"/>
                      <w:color w:val="000000"/>
                      <w:spacing w:val="-1"/>
                      <w:sz w:val="17"/>
                    </w:rPr>
                    <w:t xml:space="preserve"> Contractor fails or refuses to take corrective action promptly, the Contracting Officer may issue an order stopping all or part of the work until satisfactory corrective action has been taken. The Contractor shall not base any claim or request for equitab</w:t>
                  </w:r>
                  <w:r>
                    <w:rPr>
                      <w:rFonts w:ascii="Arial" w:eastAsia="Arial" w:hAnsi="Arial"/>
                      <w:color w:val="000000"/>
                      <w:spacing w:val="-1"/>
                      <w:sz w:val="17"/>
                    </w:rPr>
                    <w:t>le adjustment for additional time or money on any</w:t>
                  </w:r>
                </w:p>
              </w:txbxContent>
            </v:textbox>
            <w10:wrap type="square" anchorx="page" anchory="page"/>
          </v:shape>
        </w:pict>
      </w:r>
      <w:r>
        <w:pict>
          <v:shape id="_x0000_s1641" type="#_x0000_t202" style="position:absolute;margin-left:336.7pt;margin-top:546.95pt;width:132.5pt;height:11.75pt;z-index:-251872768;mso-wrap-distance-left:0;mso-wrap-distance-right:0;mso-position-horizontal-relative:page;mso-position-vertical-relative:page" filled="f" stroked="f">
            <v:textbox inset="0,0,0,0">
              <w:txbxContent>
                <w:p w:rsidR="005C704C" w:rsidRDefault="007215C4">
                  <w:pPr>
                    <w:spacing w:before="12" w:after="13"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directed</w:t>
                  </w:r>
                  <w:proofErr w:type="gramEnd"/>
                  <w:r>
                    <w:rPr>
                      <w:rFonts w:ascii="Arial" w:eastAsia="Arial" w:hAnsi="Arial"/>
                      <w:color w:val="000000"/>
                      <w:spacing w:val="-3"/>
                      <w:sz w:val="17"/>
                    </w:rPr>
                    <w:t xml:space="preserve"> by the Contracting Officer.</w:t>
                  </w:r>
                </w:p>
              </w:txbxContent>
            </v:textbox>
            <w10:wrap type="square" anchorx="page" anchory="page"/>
          </v:shape>
        </w:pict>
      </w:r>
      <w:r>
        <w:pict>
          <v:shape id="_x0000_s1640" type="#_x0000_t202" style="position:absolute;margin-left:323.5pt;margin-top:556.8pt;width:212.65pt;height:11.75pt;z-index:-251871744;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(c) The Contractor shall protect from damage all existing</w:t>
                  </w:r>
                </w:p>
              </w:txbxContent>
            </v:textbox>
            <w10:wrap type="square" anchorx="page" anchory="page"/>
          </v:shape>
        </w:pict>
      </w:r>
      <w:r>
        <w:pict>
          <v:shape id="_x0000_s1639" type="#_x0000_t202" style="position:absolute;margin-left:336.5pt;margin-top:566.65pt;width:217.9pt;height:51.1pt;z-index:-251870720;mso-wrap-distance-left:0;mso-wrap-distance-right:0;mso-position-horizontal-relative:page;mso-position-vertical-relative:page" filled="f" stroked="f">
            <v:textbox inset="0,0,0,0">
              <w:txbxContent>
                <w:p w:rsidR="005C704C" w:rsidRDefault="007215C4">
                  <w:pPr>
                    <w:spacing w:before="15" w:after="1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improvements</w:t>
                  </w:r>
                  <w:proofErr w:type="gramEnd"/>
                  <w:r>
                    <w:rPr>
                      <w:rFonts w:ascii="Arial" w:eastAsia="Arial" w:hAnsi="Arial"/>
                      <w:color w:val="000000"/>
                      <w:spacing w:val="-1"/>
                      <w:sz w:val="17"/>
                    </w:rPr>
                    <w:t xml:space="preserve"> and utilities (1) at or near the work site and (2) on adjacent property of a third party, the locations of which are made known to or should be known by the Contractor. Prior to disturbing the ground at the construction site, the Contractor sh</w:t>
                  </w:r>
                  <w:r>
                    <w:rPr>
                      <w:rFonts w:ascii="Arial" w:eastAsia="Arial" w:hAnsi="Arial"/>
                      <w:color w:val="000000"/>
                      <w:spacing w:val="-1"/>
                      <w:sz w:val="17"/>
                    </w:rPr>
                    <w:t>all ensure that all</w:t>
                  </w:r>
                </w:p>
              </w:txbxContent>
            </v:textbox>
            <w10:wrap type="square" anchorx="page" anchory="page"/>
          </v:shape>
        </w:pict>
      </w:r>
      <w:r>
        <w:pict>
          <v:shape id="_x0000_s1638" type="#_x0000_t202" style="position:absolute;margin-left:336.95pt;margin-top:615.85pt;width:165.15pt;height:11.75pt;z-index:-251869696;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underground</w:t>
                  </w:r>
                  <w:proofErr w:type="gramEnd"/>
                  <w:r>
                    <w:rPr>
                      <w:rFonts w:ascii="Arial" w:eastAsia="Arial" w:hAnsi="Arial"/>
                      <w:color w:val="000000"/>
                      <w:spacing w:val="-2"/>
                      <w:sz w:val="17"/>
                    </w:rPr>
                    <w:t xml:space="preserve"> utility lines are clearly marked.</w:t>
                  </w:r>
                </w:p>
              </w:txbxContent>
            </v:textbox>
            <w10:wrap type="square" anchorx="page" anchory="page"/>
          </v:shape>
        </w:pict>
      </w:r>
      <w:r>
        <w:pict>
          <v:shape id="_x0000_s1637" type="#_x0000_t202" style="position:absolute;margin-left:323.5pt;margin-top:625.7pt;width:221.8pt;height:11.75pt;z-index:-251868672;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(d) The Contractor shall shore up, brace, underpin, secure,</w:t>
                  </w:r>
                </w:p>
              </w:txbxContent>
            </v:textbox>
            <w10:wrap type="square" anchorx="page" anchory="page"/>
          </v:shape>
        </w:pict>
      </w:r>
      <w:r>
        <w:pict>
          <v:shape id="_x0000_s1636" type="#_x0000_t202" style="position:absolute;margin-left:70.3pt;margin-top:654.5pt;width:172.6pt;height:11.75pt;z-index:-251867648;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stop</w:t>
                  </w:r>
                  <w:proofErr w:type="gramEnd"/>
                  <w:r>
                    <w:rPr>
                      <w:rFonts w:ascii="Arial" w:eastAsia="Arial" w:hAnsi="Arial"/>
                      <w:color w:val="000000"/>
                      <w:spacing w:val="-2"/>
                      <w:sz w:val="17"/>
                    </w:rPr>
                    <w:t xml:space="preserve"> order issued under these circumstances.</w:t>
                  </w:r>
                </w:p>
              </w:txbxContent>
            </v:textbox>
            <w10:wrap type="square" anchorx="page" anchory="page"/>
          </v:shape>
        </w:pict>
      </w:r>
      <w:r>
        <w:pict>
          <v:shape id="_x0000_s1635" type="#_x0000_t202" style="position:absolute;margin-left:336.5pt;margin-top:635.75pt;width:213.35pt;height:41.05pt;z-index:-251866624;mso-wrap-distance-left:0;mso-wrap-distance-right:0;mso-position-horizontal-relative:page;mso-position-vertical-relative:page" filled="f" stroked="f">
            <v:textbox inset="0,0,0,0">
              <w:txbxContent>
                <w:p w:rsidR="005C704C" w:rsidRDefault="007215C4">
                  <w:pPr>
                    <w:spacing w:before="10" w:after="27" w:line="196" w:lineRule="exact"/>
                    <w:textAlignment w:val="baseline"/>
                    <w:rPr>
                      <w:rFonts w:ascii="Arial" w:eastAsia="Arial" w:hAnsi="Arial"/>
                      <w:color w:val="000000"/>
                      <w:sz w:val="17"/>
                    </w:rPr>
                  </w:pPr>
                  <w:r>
                    <w:rPr>
                      <w:rFonts w:ascii="Arial" w:eastAsia="Arial" w:hAnsi="Arial"/>
                      <w:color w:val="000000"/>
                      <w:sz w:val="17"/>
                    </w:rPr>
                    <w:t>and protect as necessary all foundations and other parts of existing stru</w:t>
                  </w:r>
                  <w:r>
                    <w:rPr>
                      <w:rFonts w:ascii="Arial" w:eastAsia="Arial" w:hAnsi="Arial"/>
                      <w:color w:val="000000"/>
                      <w:sz w:val="17"/>
                    </w:rPr>
                    <w:t>ctures adjacent to, adjoining, and in the vicinity of the site, which may be affected by the excavations or other operations connected with the</w:t>
                  </w:r>
                </w:p>
              </w:txbxContent>
            </v:textbox>
            <w10:wrap type="square" anchorx="page" anchory="page"/>
          </v:shape>
        </w:pict>
      </w:r>
      <w:r>
        <w:pict>
          <v:shape id="_x0000_s1634" type="#_x0000_t202" style="position:absolute;margin-left:57.1pt;margin-top:663.35pt;width:231.15pt;height:11.75pt;z-index:-251865600;mso-wrap-distance-left:0;mso-wrap-distance-right:0;mso-position-horizontal-relative:page;mso-position-vertical-relative:page" filled="f" stroked="f">
            <v:textbox inset="0,0,0,0">
              <w:txbxContent>
                <w:p w:rsidR="005C704C" w:rsidRDefault="007215C4">
                  <w:pPr>
                    <w:spacing w:before="32" w:line="193" w:lineRule="exact"/>
                    <w:textAlignment w:val="baseline"/>
                    <w:rPr>
                      <w:rFonts w:ascii="Arial" w:eastAsia="Arial" w:hAnsi="Arial"/>
                      <w:color w:val="000000"/>
                      <w:spacing w:val="-2"/>
                      <w:sz w:val="17"/>
                    </w:rPr>
                  </w:pPr>
                  <w:r>
                    <w:rPr>
                      <w:rFonts w:ascii="Arial" w:eastAsia="Arial" w:hAnsi="Arial"/>
                      <w:color w:val="000000"/>
                      <w:spacing w:val="-2"/>
                      <w:sz w:val="17"/>
                    </w:rPr>
                    <w:t>(e) The Contractor shall be responsible for its subcontractors’</w:t>
                  </w:r>
                </w:p>
              </w:txbxContent>
            </v:textbox>
            <w10:wrap type="square" anchorx="page" anchory="page"/>
          </v:shape>
        </w:pict>
      </w:r>
      <w:r>
        <w:pict>
          <v:shape id="_x0000_s1633" type="#_x0000_t202" style="position:absolute;margin-left:70.3pt;margin-top:674.4pt;width:205.45pt;height:50.9pt;z-index:-251864576;mso-wrap-distance-left:0;mso-wrap-distance-right:0;mso-position-horizontal-relative:page;mso-position-vertical-relative:page" filled="f" stroked="f">
            <v:textbox inset="0,0,0,0">
              <w:txbxContent>
                <w:p w:rsidR="005C704C" w:rsidRDefault="007215C4">
                  <w:pPr>
                    <w:spacing w:before="11" w:after="21" w:line="196" w:lineRule="exact"/>
                    <w:textAlignment w:val="baseline"/>
                    <w:rPr>
                      <w:rFonts w:ascii="Arial" w:eastAsia="Arial" w:hAnsi="Arial"/>
                      <w:color w:val="000000"/>
                      <w:sz w:val="17"/>
                    </w:rPr>
                  </w:pPr>
                  <w:proofErr w:type="gramStart"/>
                  <w:r>
                    <w:rPr>
                      <w:rFonts w:ascii="Arial" w:eastAsia="Arial" w:hAnsi="Arial"/>
                      <w:color w:val="000000"/>
                      <w:sz w:val="17"/>
                    </w:rPr>
                    <w:t>compliance</w:t>
                  </w:r>
                  <w:proofErr w:type="gramEnd"/>
                  <w:r>
                    <w:rPr>
                      <w:rFonts w:ascii="Arial" w:eastAsia="Arial" w:hAnsi="Arial"/>
                      <w:color w:val="000000"/>
                      <w:sz w:val="17"/>
                    </w:rPr>
                    <w:t xml:space="preserve"> with the provisions of this clause. The Contractor shall take such action with respect to any subcontract as the PHA, the Secretary of Housing and Urban Development, or the Secretary of Labor shall direct as a means of enforcing such provisions.</w:t>
                  </w:r>
                </w:p>
              </w:txbxContent>
            </v:textbox>
            <w10:wrap type="square" anchorx="page" anchory="page"/>
          </v:shape>
        </w:pict>
      </w:r>
      <w:r>
        <w:pict>
          <v:shape id="_x0000_s1632" type="#_x0000_t202" style="position:absolute;margin-left:336.7pt;margin-top:674.65pt;width:100.8pt;height:11.75pt;z-index:-251863552;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construction</w:t>
                  </w:r>
                  <w:proofErr w:type="gramEnd"/>
                  <w:r>
                    <w:rPr>
                      <w:rFonts w:ascii="Arial" w:eastAsia="Arial" w:hAnsi="Arial"/>
                      <w:color w:val="000000"/>
                      <w:spacing w:val="-3"/>
                      <w:sz w:val="17"/>
                    </w:rPr>
                    <w:t xml:space="preserve"> of the project.</w:t>
                  </w:r>
                </w:p>
              </w:txbxContent>
            </v:textbox>
            <w10:wrap type="square" anchorx="page" anchory="page"/>
          </v:shape>
        </w:pict>
      </w:r>
      <w:r>
        <w:pict>
          <v:shape id="_x0000_s1631" type="#_x0000_t202" style="position:absolute;margin-left:323.5pt;margin-top:684.5pt;width:228pt;height:41.25pt;z-index:-251862528;mso-wrap-distance-left:0;mso-wrap-distance-right:0;mso-position-horizontal-relative:page;mso-position-vertical-relative:page" filled="f" stroked="f">
            <v:textbox inset="0,0,0,0">
              <w:txbxContent>
                <w:p w:rsidR="005C704C" w:rsidRDefault="007215C4">
                  <w:pPr>
                    <w:spacing w:before="19" w:after="7" w:line="196" w:lineRule="exact"/>
                    <w:ind w:left="288" w:hanging="288"/>
                    <w:textAlignment w:val="baseline"/>
                    <w:rPr>
                      <w:rFonts w:ascii="Arial" w:eastAsia="Arial" w:hAnsi="Arial"/>
                      <w:color w:val="000000"/>
                      <w:sz w:val="17"/>
                    </w:rPr>
                  </w:pPr>
                  <w:r>
                    <w:rPr>
                      <w:rFonts w:ascii="Arial" w:eastAsia="Arial" w:hAnsi="Arial"/>
                      <w:color w:val="000000"/>
                      <w:sz w:val="17"/>
                    </w:rPr>
                    <w:t>(e) Any equipment temporarily removed as a result of work under this contract shall be protected, cleaned, and replaced in the same condition as at the time of award of this contract.</w:t>
                  </w:r>
                </w:p>
              </w:txbxContent>
            </v:textbox>
            <w10:wrap type="square" anchorx="page" anchory="page"/>
          </v:shape>
        </w:pict>
      </w:r>
      <w:r>
        <w:pict>
          <v:shape id="_x0000_s1630" type="#_x0000_t202" style="position:absolute;margin-left:56.65pt;margin-top:737.5pt;width:97.45pt;height:19pt;z-index:-251861504;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w:t>
                  </w:r>
                  <w:r>
                    <w:rPr>
                      <w:rFonts w:eastAsia="Times New Roman"/>
                      <w:color w:val="000000"/>
                      <w:sz w:val="16"/>
                    </w:rPr>
                    <w:t>places form HUD-5370-A</w:t>
                  </w:r>
                </w:p>
              </w:txbxContent>
            </v:textbox>
            <w10:wrap type="square" anchorx="page" anchory="page"/>
          </v:shape>
        </w:pict>
      </w:r>
      <w:r>
        <w:pict>
          <v:shape id="_x0000_s1629" type="#_x0000_t202" style="position:absolute;margin-left:286.1pt;margin-top:737.3pt;width:42.2pt;height:10.55pt;z-index:-251860480;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6 of 19</w:t>
                  </w:r>
                </w:p>
              </w:txbxContent>
            </v:textbox>
            <w10:wrap type="square" anchorx="page" anchory="page"/>
          </v:shape>
        </w:pict>
      </w:r>
      <w:r>
        <w:pict>
          <v:shape id="_x0000_s1628" type="#_x0000_t202" style="position:absolute;margin-left:441.1pt;margin-top:736.3pt;width:111.15pt;height:21.15pt;z-index:-251859456;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360"/>
                    <w:textAlignment w:val="baseline"/>
                    <w:rPr>
                      <w:rFonts w:eastAsia="Times New Roman"/>
                      <w:color w:val="000000"/>
                      <w:spacing w:val="-1"/>
                      <w:sz w:val="16"/>
                    </w:rPr>
                  </w:pPr>
                </w:p>
              </w:txbxContent>
            </v:textbox>
            <w10:wrap type="square" anchorx="page" anchory="page"/>
          </v:shape>
        </w:pict>
      </w:r>
      <w:r>
        <w:rPr>
          <w:rFonts w:ascii="Arial" w:eastAsia="Arial" w:hAnsi="Arial"/>
          <w:color w:val="000000"/>
          <w:sz w:val="24"/>
        </w:rPr>
        <w:tab/>
      </w:r>
      <w:r>
        <w:pict>
          <v:line id="_x0000_s1627" style="position:absolute;z-index:252088832;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626" style="position:absolute;z-index:252089856;mso-position-horizontal-relative:margin;mso-position-vertical-relative:page" from="287.05pt,736.55pt" to="461.75pt,736.55pt" strokeweight="2pt">
            <w10:wrap anchorx="margin" anchory="page"/>
          </v:line>
        </w:pict>
      </w:r>
      <w:r>
        <w:rPr>
          <w:rFonts w:ascii="Arial" w:eastAsia="Arial" w:hAnsi="Arial"/>
          <w:color w:val="000000"/>
          <w:sz w:val="24"/>
        </w:rPr>
        <w:tab/>
      </w:r>
      <w:r>
        <w:pict>
          <v:line id="_x0000_s1625" style="position:absolute;z-index:252090880;mso-position-horizontal-relative:margin;mso-position-vertical-relative:page" from="461.75pt,736.55pt" to="554.15pt,736.55pt" strokeweight="2pt">
            <w10:wrap anchorx="margin" anchory="page"/>
          </v:line>
        </w:pict>
      </w:r>
      <w:r>
        <w:pict>
          <v:line id="_x0000_s1624" style="position:absolute;z-index:252091904;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623" type="#_x0000_t202" style="position:absolute;margin-left:57.1pt;margin-top:64.1pt;width:189.85pt;height:11.75pt;z-index:-251858432;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(f) New work which connects to existing work shall</w:t>
                  </w:r>
                </w:p>
              </w:txbxContent>
            </v:textbox>
            <w10:wrap type="square" anchorx="page" anchory="page"/>
          </v:shape>
        </w:pict>
      </w:r>
      <w:r>
        <w:pict>
          <v:shape id="_x0000_s1622" type="#_x0000_t202" style="position:absolute;margin-left:336.5pt;margin-top:64.3pt;width:216.7pt;height:50.9pt;z-index:-251857408;mso-wrap-distance-left:0;mso-wrap-distance-right:0;mso-position-horizontal-relative:page;mso-position-vertical-relative:page" filled="f" stroked="f">
            <v:textbox inset="0,0,0,0">
              <w:txbxContent>
                <w:p w:rsidR="005C704C" w:rsidRDefault="007215C4">
                  <w:pPr>
                    <w:spacing w:before="16" w:after="22" w:line="196" w:lineRule="exact"/>
                    <w:textAlignment w:val="baseline"/>
                    <w:rPr>
                      <w:rFonts w:ascii="Arial" w:eastAsia="Arial" w:hAnsi="Arial"/>
                      <w:color w:val="000000"/>
                      <w:sz w:val="17"/>
                    </w:rPr>
                  </w:pPr>
                  <w:r>
                    <w:rPr>
                      <w:rFonts w:ascii="Arial" w:eastAsia="Arial" w:hAnsi="Arial"/>
                      <w:color w:val="000000"/>
                      <w:sz w:val="17"/>
                    </w:rPr>
                    <w:t>The contactor shall comply with the Clean Air Act, as amended, 42 USC 7401 et seq., the Federal Water Pollution Control Water Act, as amended, 33 U.S.C. 1251 et seq., and standards issued pursuant thereto in the facilities in which this contract is to be p</w:t>
                  </w:r>
                  <w:r>
                    <w:rPr>
                      <w:rFonts w:ascii="Arial" w:eastAsia="Arial" w:hAnsi="Arial"/>
                      <w:color w:val="000000"/>
                      <w:sz w:val="17"/>
                    </w:rPr>
                    <w:t>erformed.</w:t>
                  </w:r>
                </w:p>
              </w:txbxContent>
            </v:textbox>
            <w10:wrap type="square" anchorx="page" anchory="page"/>
          </v:shape>
        </w:pict>
      </w:r>
      <w:r>
        <w:pict>
          <v:shape id="_x0000_s1621" type="#_x0000_t202" style="position:absolute;margin-left:70.3pt;margin-top:74.4pt;width:208.8pt;height:21.6pt;z-index:-251856384;mso-wrap-distance-left:0;mso-wrap-distance-right:0;mso-position-horizontal-relative:page;mso-position-vertical-relative:page" filled="f" stroked="f">
            <v:textbox inset="0,0,0,0">
              <w:txbxContent>
                <w:p w:rsidR="005C704C" w:rsidRDefault="007215C4">
                  <w:pPr>
                    <w:spacing w:before="8" w:after="27"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correspond</w:t>
                  </w:r>
                  <w:proofErr w:type="gramEnd"/>
                  <w:r>
                    <w:rPr>
                      <w:rFonts w:ascii="Arial" w:eastAsia="Arial" w:hAnsi="Arial"/>
                      <w:color w:val="000000"/>
                      <w:spacing w:val="-1"/>
                      <w:sz w:val="17"/>
                    </w:rPr>
                    <w:t xml:space="preserve"> in all respects with that to which it connects and/or be similar to existing work unless otherwise</w:t>
                  </w:r>
                </w:p>
              </w:txbxContent>
            </v:textbox>
            <w10:wrap type="square" anchorx="page" anchory="page"/>
          </v:shape>
        </w:pict>
      </w:r>
      <w:r>
        <w:pict>
          <v:shape id="_x0000_s1620" type="#_x0000_t202" style="position:absolute;margin-left:70.55pt;margin-top:93.6pt;width:113.3pt;height:11.75pt;z-index:-251855360;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required</w:t>
                  </w:r>
                  <w:proofErr w:type="gramEnd"/>
                  <w:r>
                    <w:rPr>
                      <w:rFonts w:ascii="Arial" w:eastAsia="Arial" w:hAnsi="Arial"/>
                      <w:color w:val="000000"/>
                      <w:spacing w:val="-3"/>
                      <w:sz w:val="17"/>
                    </w:rPr>
                    <w:t xml:space="preserve"> by the specifications.</w:t>
                  </w:r>
                </w:p>
              </w:txbxContent>
            </v:textbox>
            <w10:wrap type="square" anchorx="page" anchory="page"/>
          </v:shape>
        </w:pict>
      </w:r>
      <w:r>
        <w:pict>
          <v:shape id="_x0000_s1619" type="#_x0000_t202" style="position:absolute;margin-left:57.1pt;margin-top:104.4pt;width:226.8pt;height:30.7pt;z-index:-251854336;mso-wrap-distance-left:0;mso-wrap-distance-right:0;mso-position-horizontal-relative:page;mso-position-vertical-relative:page" filled="f" stroked="f">
            <v:textbox inset="0,0,0,0">
              <w:txbxContent>
                <w:p w:rsidR="005C704C" w:rsidRDefault="007215C4">
                  <w:pPr>
                    <w:spacing w:after="17" w:line="195" w:lineRule="exact"/>
                    <w:ind w:left="216" w:hanging="216"/>
                    <w:textAlignment w:val="baseline"/>
                    <w:rPr>
                      <w:rFonts w:ascii="Arial" w:eastAsia="Arial" w:hAnsi="Arial"/>
                      <w:color w:val="000000"/>
                      <w:sz w:val="17"/>
                    </w:rPr>
                  </w:pPr>
                  <w:r>
                    <w:rPr>
                      <w:rFonts w:ascii="Arial" w:eastAsia="Arial" w:hAnsi="Arial"/>
                      <w:color w:val="000000"/>
                      <w:sz w:val="17"/>
                    </w:rPr>
                    <w:t>(g) No structural members shall be altered or in any way weakened without the written authorization of the Contracting Officer, unless such work is clearly specified</w:t>
                  </w:r>
                </w:p>
              </w:txbxContent>
            </v:textbox>
            <w10:wrap type="square" anchorx="page" anchory="page"/>
          </v:shape>
        </w:pict>
      </w:r>
      <w:r>
        <w:pict>
          <v:shape id="_x0000_s1618" type="#_x0000_t202" style="position:absolute;margin-left:323.5pt;margin-top:123.6pt;width:87.15pt;height:11.75pt;z-index:-251853312;mso-wrap-distance-left:0;mso-wrap-distance-right:0;mso-position-horizontal-relative:page;mso-position-vertical-relative:page" filled="f" stroked="f">
            <v:textbox inset="0,0,0,0">
              <w:txbxContent>
                <w:p w:rsidR="005C704C" w:rsidRDefault="007215C4">
                  <w:pPr>
                    <w:spacing w:before="12" w:after="10" w:line="198" w:lineRule="exact"/>
                    <w:textAlignment w:val="baseline"/>
                    <w:rPr>
                      <w:rFonts w:ascii="Arial" w:eastAsia="Arial" w:hAnsi="Arial"/>
                      <w:b/>
                      <w:color w:val="000000"/>
                      <w:spacing w:val="-4"/>
                      <w:sz w:val="17"/>
                    </w:rPr>
                  </w:pPr>
                  <w:r>
                    <w:rPr>
                      <w:rFonts w:ascii="Arial" w:eastAsia="Arial" w:hAnsi="Arial"/>
                      <w:b/>
                      <w:color w:val="000000"/>
                      <w:spacing w:val="-4"/>
                      <w:sz w:val="17"/>
                    </w:rPr>
                    <w:t>19. Energy Efficiency</w:t>
                  </w:r>
                </w:p>
              </w:txbxContent>
            </v:textbox>
            <w10:wrap type="square" anchorx="page" anchory="page"/>
          </v:shape>
        </w:pict>
      </w:r>
      <w:r>
        <w:pict>
          <v:shape id="_x0000_s1617" type="#_x0000_t202" style="position:absolute;margin-left:70.55pt;margin-top:132.95pt;width:109.95pt;height:11.75pt;z-index:-251852288;mso-wrap-distance-left:0;mso-wrap-distance-right:0;mso-position-horizontal-relative:page;mso-position-vertical-relative:page" filled="f" stroked="f">
            <v:textbox inset="0,0,0,0">
              <w:txbxContent>
                <w:p w:rsidR="005C704C" w:rsidRDefault="007215C4">
                  <w:pPr>
                    <w:spacing w:before="17" w:after="8"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in</w:t>
                  </w:r>
                  <w:proofErr w:type="gramEnd"/>
                  <w:r>
                    <w:rPr>
                      <w:rFonts w:ascii="Arial" w:eastAsia="Arial" w:hAnsi="Arial"/>
                      <w:color w:val="000000"/>
                      <w:spacing w:val="-3"/>
                      <w:sz w:val="17"/>
                    </w:rPr>
                    <w:t xml:space="preserve"> the plans or specifications.</w:t>
                  </w:r>
                </w:p>
              </w:txbxContent>
            </v:textbox>
            <w10:wrap type="square" anchorx="page" anchory="page"/>
          </v:shape>
        </w:pict>
      </w:r>
      <w:r>
        <w:pict>
          <v:shape id="_x0000_s1616" type="#_x0000_t202" style="position:absolute;margin-left:57.1pt;margin-top:142.55pt;width:227.05pt;height:100.55pt;z-index:-251851264;mso-wrap-distance-left:0;mso-wrap-distance-right:0;mso-position-horizontal-relative:page;mso-position-vertical-relative:page" filled="f" stroked="f">
            <v:textbox inset="0,0,0,0">
              <w:txbxContent>
                <w:p w:rsidR="005C704C" w:rsidRDefault="007215C4">
                  <w:pPr>
                    <w:spacing w:before="24" w:after="17"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(h) If the removal of the existing work exposes discolored or unfinished surfaces, or work out of alignment, such surfaces shall be refinished, or the material replaced as necessary to make the continuous work uniform and harmonious. This, however, shall n</w:t>
                  </w:r>
                  <w:r>
                    <w:rPr>
                      <w:rFonts w:ascii="Arial" w:eastAsia="Arial" w:hAnsi="Arial"/>
                      <w:color w:val="000000"/>
                      <w:spacing w:val="-1"/>
                      <w:sz w:val="17"/>
                    </w:rPr>
                    <w:t xml:space="preserve">ot be construed to require the refinishing or reconstruction of dissimilar finishes previously exposed, or finished surfaces in good condition, but in different planes or on different levels when brought together by the removal of intervening work, unless </w:t>
                  </w:r>
                  <w:r>
                    <w:rPr>
                      <w:rFonts w:ascii="Arial" w:eastAsia="Arial" w:hAnsi="Arial"/>
                      <w:color w:val="000000"/>
                      <w:spacing w:val="-1"/>
                      <w:sz w:val="17"/>
                    </w:rPr>
                    <w:t>such refinishing or reconstruction is</w:t>
                  </w:r>
                </w:p>
              </w:txbxContent>
            </v:textbox>
            <w10:wrap type="square" anchorx="page" anchory="page"/>
          </v:shape>
        </w:pict>
      </w:r>
      <w:r>
        <w:pict>
          <v:shape id="_x0000_s1615" type="#_x0000_t202" style="position:absolute;margin-left:336.5pt;margin-top:143.05pt;width:215.25pt;height:60.95pt;z-index:-251850240;mso-wrap-distance-left:0;mso-wrap-distance-right:0;mso-position-horizontal-relative:page;mso-position-vertical-relative:page" filled="f" stroked="f">
            <v:textbox inset="0,0,0,0">
              <w:txbxContent>
                <w:p w:rsidR="005C704C" w:rsidRDefault="007215C4">
                  <w:pPr>
                    <w:spacing w:before="21" w:after="17" w:line="196" w:lineRule="exact"/>
                    <w:textAlignment w:val="baseline"/>
                    <w:rPr>
                      <w:rFonts w:ascii="Arial" w:eastAsia="Arial" w:hAnsi="Arial"/>
                      <w:color w:val="000000"/>
                      <w:sz w:val="17"/>
                    </w:rPr>
                  </w:pPr>
                  <w:r>
                    <w:rPr>
                      <w:rFonts w:ascii="Arial" w:eastAsia="Arial" w:hAnsi="Arial"/>
                      <w:color w:val="000000"/>
                      <w:sz w:val="17"/>
                    </w:rPr>
                    <w:t>The Contractor shall comply with mandatory standards and policies relating to energy efficiency which are contained in the energy conservation plan issued in compliance with the Energy Policy and Conservation Act (</w:t>
                  </w:r>
                  <w:proofErr w:type="spellStart"/>
                  <w:r>
                    <w:rPr>
                      <w:rFonts w:ascii="Arial" w:eastAsia="Arial" w:hAnsi="Arial"/>
                      <w:color w:val="000000"/>
                      <w:sz w:val="17"/>
                    </w:rPr>
                    <w:t>P</w:t>
                  </w:r>
                  <w:r>
                    <w:rPr>
                      <w:rFonts w:ascii="Arial" w:eastAsia="Arial" w:hAnsi="Arial"/>
                      <w:color w:val="000000"/>
                      <w:sz w:val="17"/>
                    </w:rPr>
                    <w:t>ub.L</w:t>
                  </w:r>
                  <w:proofErr w:type="spellEnd"/>
                  <w:r>
                    <w:rPr>
                      <w:rFonts w:ascii="Arial" w:eastAsia="Arial" w:hAnsi="Arial"/>
                      <w:color w:val="000000"/>
                      <w:sz w:val="17"/>
                    </w:rPr>
                    <w:t>. 94-163) for the State in which the work under the contract is performed.</w:t>
                  </w:r>
                </w:p>
              </w:txbxContent>
            </v:textbox>
            <w10:wrap type="square" anchorx="page" anchory="page"/>
          </v:shape>
        </w:pict>
      </w:r>
      <w:r>
        <w:pict>
          <v:shape id="_x0000_s1614" type="#_x0000_t202" style="position:absolute;margin-left:323.05pt;margin-top:212.15pt;width:191.5pt;height:11.75pt;z-index:-251849216;mso-wrap-distance-left:0;mso-wrap-distance-right:0;mso-position-horizontal-relative:page;mso-position-vertical-relative:page" filled="f" stroked="f">
            <v:textbox inset="0,0,0,0">
              <w:txbxContent>
                <w:p w:rsidR="005C704C" w:rsidRDefault="007215C4">
                  <w:pPr>
                    <w:spacing w:before="17" w:after="6" w:line="198" w:lineRule="exact"/>
                    <w:textAlignment w:val="baseline"/>
                    <w:rPr>
                      <w:rFonts w:ascii="Arial" w:eastAsia="Arial" w:hAnsi="Arial"/>
                      <w:b/>
                      <w:color w:val="000000"/>
                      <w:spacing w:val="-2"/>
                      <w:sz w:val="17"/>
                    </w:rPr>
                  </w:pPr>
                  <w:r>
                    <w:rPr>
                      <w:rFonts w:ascii="Arial" w:eastAsia="Arial" w:hAnsi="Arial"/>
                      <w:b/>
                      <w:color w:val="000000"/>
                      <w:spacing w:val="-2"/>
                      <w:sz w:val="17"/>
                    </w:rPr>
                    <w:t>20. Inspection and Acceptance of Construction</w:t>
                  </w:r>
                </w:p>
              </w:txbxContent>
            </v:textbox>
            <w10:wrap type="square" anchorx="page" anchory="page"/>
          </v:shape>
        </w:pict>
      </w:r>
      <w:r>
        <w:pict>
          <v:shape id="_x0000_s1613" type="#_x0000_t202" style="position:absolute;margin-left:323.5pt;margin-top:230.9pt;width:145.7pt;height:11.75pt;z-index:-251848192;mso-wrap-distance-left:0;mso-wrap-distance-right:0;mso-position-horizontal-relative:page;mso-position-vertical-relative:page" filled="f" stroked="f">
            <v:textbox inset="0,0,0,0">
              <w:txbxContent>
                <w:p w:rsidR="005C704C" w:rsidRDefault="007215C4">
                  <w:pPr>
                    <w:spacing w:before="36" w:after="2" w:line="196" w:lineRule="exact"/>
                    <w:textAlignment w:val="baseline"/>
                    <w:rPr>
                      <w:rFonts w:ascii="Arial" w:eastAsia="Arial" w:hAnsi="Arial"/>
                      <w:color w:val="000000"/>
                      <w:spacing w:val="-3"/>
                      <w:sz w:val="17"/>
                    </w:rPr>
                  </w:pPr>
                  <w:r>
                    <w:rPr>
                      <w:rFonts w:ascii="Arial" w:eastAsia="Arial" w:hAnsi="Arial"/>
                      <w:color w:val="000000"/>
                      <w:spacing w:val="-3"/>
                      <w:sz w:val="17"/>
                    </w:rPr>
                    <w:t>(a) Definitions. As used in this clause -</w:t>
                  </w:r>
                </w:p>
              </w:txbxContent>
            </v:textbox>
            <w10:wrap type="square" anchorx="page" anchory="page"/>
          </v:shape>
        </w:pict>
      </w:r>
      <w:r>
        <w:pict>
          <v:shape id="_x0000_s1612" type="#_x0000_t202" style="position:absolute;margin-left:70.3pt;margin-top:241.2pt;width:146.2pt;height:11.75pt;z-index:-251847168;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specified</w:t>
                  </w:r>
                  <w:proofErr w:type="gramEnd"/>
                  <w:r>
                    <w:rPr>
                      <w:rFonts w:ascii="Arial" w:eastAsia="Arial" w:hAnsi="Arial"/>
                      <w:color w:val="000000"/>
                      <w:spacing w:val="-2"/>
                      <w:sz w:val="17"/>
                    </w:rPr>
                    <w:t xml:space="preserve"> in the plans or specifications.</w:t>
                  </w:r>
                </w:p>
              </w:txbxContent>
            </v:textbox>
            <w10:wrap type="square" anchorx="page" anchory="page"/>
          </v:shape>
        </w:pict>
      </w:r>
      <w:r>
        <w:pict>
          <v:shape id="_x0000_s1611" type="#_x0000_t202" style="position:absolute;margin-left:332.9pt;margin-top:241.45pt;width:221.75pt;height:51.1pt;z-index:-251846144;mso-wrap-distance-left:0;mso-wrap-distance-right:0;mso-position-horizontal-relative:page;mso-position-vertical-relative:page" filled="f" stroked="f">
            <v:textbox inset="0,0,0,0">
              <w:txbxContent>
                <w:p w:rsidR="005C704C" w:rsidRDefault="007215C4">
                  <w:pPr>
                    <w:numPr>
                      <w:ilvl w:val="0"/>
                      <w:numId w:val="1"/>
                    </w:numPr>
                    <w:spacing w:before="19" w:line="196" w:lineRule="exact"/>
                    <w:ind w:left="72" w:hanging="72"/>
                    <w:textAlignment w:val="baseline"/>
                    <w:rPr>
                      <w:rFonts w:ascii="Arial" w:eastAsia="Arial" w:hAnsi="Arial"/>
                      <w:color w:val="000000"/>
                      <w:sz w:val="17"/>
                    </w:rPr>
                  </w:pPr>
                  <w:r>
                    <w:rPr>
                      <w:rFonts w:ascii="Arial" w:eastAsia="Arial" w:hAnsi="Arial"/>
                      <w:color w:val="000000"/>
                      <w:sz w:val="17"/>
                    </w:rPr>
                    <w:t>“Acceptance” means the act of an authorized representative of the PHA by which the PHA approves and assumes ownership of the work performed under this contract. Acceptance may be partial or complete.</w:t>
                  </w:r>
                </w:p>
                <w:p w:rsidR="005C704C" w:rsidRDefault="007215C4">
                  <w:pPr>
                    <w:numPr>
                      <w:ilvl w:val="0"/>
                      <w:numId w:val="1"/>
                    </w:numPr>
                    <w:spacing w:before="1" w:after="17" w:line="196" w:lineRule="exact"/>
                    <w:ind w:left="72" w:hanging="72"/>
                    <w:textAlignment w:val="baseline"/>
                    <w:rPr>
                      <w:rFonts w:ascii="Arial" w:eastAsia="Arial" w:hAnsi="Arial"/>
                      <w:color w:val="000000"/>
                      <w:sz w:val="17"/>
                    </w:rPr>
                  </w:pPr>
                  <w:r>
                    <w:rPr>
                      <w:rFonts w:ascii="Arial" w:eastAsia="Arial" w:hAnsi="Arial"/>
                      <w:color w:val="000000"/>
                      <w:sz w:val="17"/>
                    </w:rPr>
                    <w:t>“Inspection” means examining and testing the work</w:t>
                  </w:r>
                </w:p>
              </w:txbxContent>
            </v:textbox>
            <w10:wrap type="square" anchorx="page" anchory="page"/>
          </v:shape>
        </w:pict>
      </w:r>
      <w:r>
        <w:pict>
          <v:shape id="_x0000_s1610" type="#_x0000_t202" style="position:absolute;margin-left:57.1pt;margin-top:251.05pt;width:205pt;height:11.75pt;z-index:-251845120;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2"/>
                      <w:sz w:val="17"/>
                    </w:rPr>
                  </w:pPr>
                  <w:r>
                    <w:rPr>
                      <w:rFonts w:ascii="Arial" w:eastAsia="Arial" w:hAnsi="Arial"/>
                      <w:color w:val="000000"/>
                      <w:spacing w:val="-2"/>
                      <w:sz w:val="17"/>
                    </w:rPr>
                    <w:t>(i) The Contractor shall give all required notices to any</w:t>
                  </w:r>
                </w:p>
              </w:txbxContent>
            </v:textbox>
            <w10:wrap type="square" anchorx="page" anchory="page"/>
          </v:shape>
        </w:pict>
      </w:r>
      <w:r>
        <w:pict>
          <v:shape id="_x0000_s1609" type="#_x0000_t202" style="position:absolute;margin-left:70.3pt;margin-top:261.1pt;width:218.4pt;height:11.8pt;z-index:-251844096;mso-wrap-distance-left:0;mso-wrap-distance-right:0;mso-position-horizontal-relative:page;mso-position-vertical-relative:page" filled="f" stroked="f">
            <v:textbox inset="0,0,0,0">
              <w:txbxContent>
                <w:p w:rsidR="005C704C" w:rsidRDefault="007215C4">
                  <w:pPr>
                    <w:spacing w:before="8" w:after="3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adjoining</w:t>
                  </w:r>
                  <w:proofErr w:type="gramEnd"/>
                  <w:r>
                    <w:rPr>
                      <w:rFonts w:ascii="Arial" w:eastAsia="Arial" w:hAnsi="Arial"/>
                      <w:color w:val="000000"/>
                      <w:spacing w:val="-2"/>
                      <w:sz w:val="17"/>
                    </w:rPr>
                    <w:t xml:space="preserve"> or adjacent property owner or other party before</w:t>
                  </w:r>
                </w:p>
              </w:txbxContent>
            </v:textbox>
            <w10:wrap type="square" anchorx="page" anchory="page"/>
          </v:shape>
        </w:pict>
      </w:r>
      <w:r>
        <w:pict>
          <v:shape id="_x0000_s1608" type="#_x0000_t202" style="position:absolute;margin-left:70.1pt;margin-top:270.7pt;width:124.05pt;height:11.8pt;z-index:-251843072;mso-wrap-distance-left:0;mso-wrap-distance-right:0;mso-position-horizontal-relative:page;mso-position-vertical-relative:page" filled="f" stroked="f">
            <v:textbox inset="0,0,0,0">
              <w:txbxContent>
                <w:p w:rsidR="005C704C" w:rsidRDefault="007215C4">
                  <w:pPr>
                    <w:spacing w:before="13" w:after="2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the</w:t>
                  </w:r>
                  <w:proofErr w:type="gramEnd"/>
                  <w:r>
                    <w:rPr>
                      <w:rFonts w:ascii="Arial" w:eastAsia="Arial" w:hAnsi="Arial"/>
                      <w:color w:val="000000"/>
                      <w:spacing w:val="-3"/>
                      <w:sz w:val="17"/>
                    </w:rPr>
                    <w:t xml:space="preserve"> commencement of any work.</w:t>
                  </w:r>
                </w:p>
              </w:txbxContent>
            </v:textbox>
            <w10:wrap type="square" anchorx="page" anchory="page"/>
          </v:shape>
        </w:pict>
      </w:r>
      <w:r>
        <w:pict>
          <v:shape id="_x0000_s1607" type="#_x0000_t202" style="position:absolute;margin-left:57.1pt;margin-top:280.1pt;width:214.35pt;height:11.75pt;z-index:-251842048;mso-wrap-distance-left:0;mso-wrap-distance-right:0;mso-position-horizontal-relative:page;mso-position-vertical-relative:page" filled="f" stroked="f">
            <v:textbox inset="0,0,0,0">
              <w:txbxContent>
                <w:p w:rsidR="005C704C" w:rsidRDefault="007215C4">
                  <w:pPr>
                    <w:spacing w:before="21" w:after="13" w:line="196" w:lineRule="exact"/>
                    <w:textAlignment w:val="baseline"/>
                    <w:rPr>
                      <w:rFonts w:ascii="Arial" w:eastAsia="Arial" w:hAnsi="Arial"/>
                      <w:color w:val="000000"/>
                      <w:spacing w:val="-2"/>
                      <w:sz w:val="17"/>
                    </w:rPr>
                  </w:pPr>
                  <w:r>
                    <w:rPr>
                      <w:rFonts w:ascii="Arial" w:eastAsia="Arial" w:hAnsi="Arial"/>
                      <w:color w:val="000000"/>
                      <w:spacing w:val="-2"/>
                      <w:sz w:val="17"/>
                    </w:rPr>
                    <w:t>(j) The Contractor shall indemnify and save harmless the</w:t>
                  </w:r>
                </w:p>
              </w:txbxContent>
            </v:textbox>
            <w10:wrap type="square" anchorx="page" anchory="page"/>
          </v:shape>
        </w:pict>
      </w:r>
      <w:r>
        <w:pict>
          <v:shape id="_x0000_s1606" type="#_x0000_t202" style="position:absolute;margin-left:70.1pt;margin-top:290.15pt;width:217.65pt;height:60.95pt;z-index:-251841024;mso-wrap-distance-left:0;mso-wrap-distance-right:0;mso-position-horizontal-relative:page;mso-position-vertical-relative:page" filled="f" stroked="f">
            <v:textbox inset="0,0,0,0">
              <w:txbxContent>
                <w:p w:rsidR="005C704C" w:rsidRDefault="007215C4">
                  <w:pPr>
                    <w:spacing w:before="21" w:after="12" w:line="196" w:lineRule="exact"/>
                    <w:textAlignment w:val="baseline"/>
                    <w:rPr>
                      <w:rFonts w:ascii="Arial" w:eastAsia="Arial" w:hAnsi="Arial"/>
                      <w:color w:val="000000"/>
                      <w:spacing w:val="-1"/>
                      <w:sz w:val="17"/>
                    </w:rPr>
                  </w:pPr>
                  <w:r>
                    <w:rPr>
                      <w:rFonts w:ascii="Arial" w:eastAsia="Arial" w:hAnsi="Arial"/>
                      <w:color w:val="000000"/>
                      <w:spacing w:val="-1"/>
                      <w:sz w:val="17"/>
                    </w:rPr>
                    <w:t>PHA from any damages on account of settlement or the loss of lateral support of adjoining property, any damages from changes in topography affecting drainage, and from all loss or expense and all damages for which the PHA may become liable in consequence o</w:t>
                  </w:r>
                  <w:r>
                    <w:rPr>
                      <w:rFonts w:ascii="Arial" w:eastAsia="Arial" w:hAnsi="Arial"/>
                      <w:color w:val="000000"/>
                      <w:spacing w:val="-1"/>
                      <w:sz w:val="17"/>
                    </w:rPr>
                    <w:t>f such injury or damage to adjoining and adjacent structures and their</w:t>
                  </w:r>
                </w:p>
              </w:txbxContent>
            </v:textbox>
            <w10:wrap type="square" anchorx="page" anchory="page"/>
          </v:shape>
        </w:pict>
      </w:r>
      <w:r>
        <w:pict>
          <v:shape id="_x0000_s1605" type="#_x0000_t202" style="position:absolute;margin-left:336.95pt;margin-top:290.9pt;width:174.5pt;height:11.75pt;z-index:-251840000;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performed</w:t>
                  </w:r>
                  <w:proofErr w:type="gramEnd"/>
                  <w:r>
                    <w:rPr>
                      <w:rFonts w:ascii="Arial" w:eastAsia="Arial" w:hAnsi="Arial"/>
                      <w:color w:val="000000"/>
                      <w:spacing w:val="-2"/>
                      <w:sz w:val="17"/>
                    </w:rPr>
                    <w:t xml:space="preserve"> under the contract (including, when</w:t>
                  </w:r>
                </w:p>
              </w:txbxContent>
            </v:textbox>
            <w10:wrap type="square" anchorx="page" anchory="page"/>
          </v:shape>
        </w:pict>
      </w:r>
      <w:r>
        <w:pict>
          <v:shape id="_x0000_s1604" type="#_x0000_t202" style="position:absolute;margin-left:336.7pt;margin-top:300.95pt;width:213.85pt;height:21.35pt;z-index:-251838976;mso-wrap-distance-left:0;mso-wrap-distance-right:0;mso-position-horizontal-relative:page;mso-position-vertical-relative:page" filled="f" stroked="f">
            <v:textbox inset="0,0,0,0">
              <w:txbxContent>
                <w:p w:rsidR="005C704C" w:rsidRDefault="007215C4">
                  <w:pPr>
                    <w:spacing w:before="8" w:after="17" w:line="196" w:lineRule="exact"/>
                    <w:jc w:val="both"/>
                    <w:textAlignment w:val="baseline"/>
                    <w:rPr>
                      <w:rFonts w:ascii="Arial" w:eastAsia="Arial" w:hAnsi="Arial"/>
                      <w:color w:val="000000"/>
                      <w:sz w:val="17"/>
                    </w:rPr>
                  </w:pPr>
                  <w:proofErr w:type="gramStart"/>
                  <w:r>
                    <w:rPr>
                      <w:rFonts w:ascii="Arial" w:eastAsia="Arial" w:hAnsi="Arial"/>
                      <w:color w:val="000000"/>
                      <w:sz w:val="17"/>
                    </w:rPr>
                    <w:t>appropriate</w:t>
                  </w:r>
                  <w:proofErr w:type="gramEnd"/>
                  <w:r>
                    <w:rPr>
                      <w:rFonts w:ascii="Arial" w:eastAsia="Arial" w:hAnsi="Arial"/>
                      <w:color w:val="000000"/>
                      <w:sz w:val="17"/>
                    </w:rPr>
                    <w:t>, raw materials, equipment, components, and intermediate assemblies) to determine whether it</w:t>
                  </w:r>
                </w:p>
              </w:txbxContent>
            </v:textbox>
            <w10:wrap type="square" anchorx="page" anchory="page"/>
          </v:shape>
        </w:pict>
      </w:r>
      <w:r>
        <w:pict>
          <v:shape id="_x0000_s1603" type="#_x0000_t202" style="position:absolute;margin-left:336.7pt;margin-top:320.4pt;width:132.25pt;height:11.75pt;z-index:-251837952;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conforms</w:t>
                  </w:r>
                  <w:proofErr w:type="gramEnd"/>
                  <w:r>
                    <w:rPr>
                      <w:rFonts w:ascii="Arial" w:eastAsia="Arial" w:hAnsi="Arial"/>
                      <w:color w:val="000000"/>
                      <w:spacing w:val="-3"/>
                      <w:sz w:val="17"/>
                    </w:rPr>
                    <w:t xml:space="preserve"> to contract requirements.</w:t>
                  </w:r>
                </w:p>
              </w:txbxContent>
            </v:textbox>
            <w10:wrap type="square" anchorx="page" anchory="page"/>
          </v:shape>
        </w:pict>
      </w:r>
      <w:r>
        <w:pict>
          <v:shape id="_x0000_s1602" type="#_x0000_t202" style="position:absolute;margin-left:70.55pt;margin-top:349.2pt;width:37.7pt;height:11.75pt;z-index:-251836928;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10"/>
                      <w:sz w:val="17"/>
                    </w:rPr>
                  </w:pPr>
                  <w:proofErr w:type="gramStart"/>
                  <w:r>
                    <w:rPr>
                      <w:rFonts w:ascii="Arial" w:eastAsia="Arial" w:hAnsi="Arial"/>
                      <w:color w:val="000000"/>
                      <w:spacing w:val="-10"/>
                      <w:sz w:val="17"/>
                    </w:rPr>
                    <w:t>premises</w:t>
                  </w:r>
                  <w:proofErr w:type="gramEnd"/>
                  <w:r>
                    <w:rPr>
                      <w:rFonts w:ascii="Arial" w:eastAsia="Arial" w:hAnsi="Arial"/>
                      <w:color w:val="000000"/>
                      <w:spacing w:val="-10"/>
                      <w:sz w:val="17"/>
                    </w:rPr>
                    <w:t>.</w:t>
                  </w:r>
                </w:p>
              </w:txbxContent>
            </v:textbox>
            <w10:wrap type="square" anchorx="page" anchory="page"/>
          </v:shape>
        </w:pict>
      </w:r>
      <w:r>
        <w:pict>
          <v:shape id="_x0000_s1601" type="#_x0000_t202" style="position:absolute;margin-left:332.9pt;margin-top:330.25pt;width:212.4pt;height:41.5pt;z-index:-251835904;mso-wrap-distance-left:0;mso-wrap-distance-right:0;mso-position-horizontal-relative:page;mso-position-vertical-relative:page" filled="f" stroked="f">
            <v:textbox inset="0,0,0,0">
              <w:txbxContent>
                <w:p w:rsidR="005C704C" w:rsidRDefault="007215C4">
                  <w:pPr>
                    <w:spacing w:before="14" w:after="27" w:line="196" w:lineRule="exact"/>
                    <w:ind w:left="72"/>
                    <w:textAlignment w:val="baseline"/>
                    <w:rPr>
                      <w:rFonts w:ascii="Arial" w:eastAsia="Arial" w:hAnsi="Arial"/>
                      <w:color w:val="000000"/>
                      <w:spacing w:val="-1"/>
                      <w:sz w:val="17"/>
                    </w:rPr>
                  </w:pPr>
                  <w:r>
                    <w:rPr>
                      <w:rFonts w:ascii="Arial" w:eastAsia="Arial" w:hAnsi="Arial"/>
                      <w:color w:val="000000"/>
                      <w:spacing w:val="-1"/>
                      <w:sz w:val="17"/>
                    </w:rPr>
                    <w:t>(3) “Testing” means that element of inspection that determines the properties or elements, including functional operation of materials, equipment, or their components, by the application of established scientific</w:t>
                  </w:r>
                </w:p>
              </w:txbxContent>
            </v:textbox>
            <w10:wrap type="square" anchorx="page" anchory="page"/>
          </v:shape>
        </w:pict>
      </w:r>
      <w:r>
        <w:pict>
          <v:shape id="_x0000_s1600" type="#_x0000_t202" style="position:absolute;margin-left:57.1pt;margin-top:358.8pt;width:227.05pt;height:90.7pt;z-index:-251834880;mso-wrap-distance-left:0;mso-wrap-distance-right:0;mso-position-horizontal-relative:page;mso-position-vertical-relative:page" filled="f" stroked="f">
            <v:textbox inset="0,0,0,0">
              <w:txbxContent>
                <w:p w:rsidR="005C704C" w:rsidRDefault="007215C4">
                  <w:pPr>
                    <w:spacing w:before="23" w:after="22" w:line="196" w:lineRule="exact"/>
                    <w:ind w:left="288" w:hanging="288"/>
                    <w:textAlignment w:val="baseline"/>
                    <w:rPr>
                      <w:rFonts w:ascii="Arial" w:eastAsia="Arial" w:hAnsi="Arial"/>
                      <w:color w:val="000000"/>
                      <w:sz w:val="17"/>
                    </w:rPr>
                  </w:pPr>
                  <w:r>
                    <w:rPr>
                      <w:rFonts w:ascii="Arial" w:eastAsia="Arial" w:hAnsi="Arial"/>
                      <w:color w:val="000000"/>
                      <w:sz w:val="17"/>
                    </w:rPr>
                    <w:t>(k) The Contractor shall repair any dama</w:t>
                  </w:r>
                  <w:r>
                    <w:rPr>
                      <w:rFonts w:ascii="Arial" w:eastAsia="Arial" w:hAnsi="Arial"/>
                      <w:color w:val="000000"/>
                      <w:sz w:val="17"/>
                    </w:rPr>
                    <w:t>ge to vegetation, structures, equipment, utilities, or improvements, including those that are the property of a third party, resulting from failure to comply with the requirements of this contract or failure to exercise reasonable care in performing the wo</w:t>
                  </w:r>
                  <w:r>
                    <w:rPr>
                      <w:rFonts w:ascii="Arial" w:eastAsia="Arial" w:hAnsi="Arial"/>
                      <w:color w:val="000000"/>
                      <w:sz w:val="17"/>
                    </w:rPr>
                    <w:t>rk. If the Contractor fails or refuses to repair the damage promptly, the Contracting Officer may have the necessary work performed and charge the cost to the Contractor.</w:t>
                  </w:r>
                </w:p>
              </w:txbxContent>
            </v:textbox>
            <w10:wrap type="square" anchorx="page" anchory="page"/>
          </v:shape>
        </w:pict>
      </w:r>
      <w:r>
        <w:pict>
          <v:shape id="_x0000_s1599" type="#_x0000_t202" style="position:absolute;margin-left:336.95pt;margin-top:369.35pt;width:100.55pt;height:11.75pt;z-index:-251833856;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principles</w:t>
                  </w:r>
                  <w:proofErr w:type="gramEnd"/>
                  <w:r>
                    <w:rPr>
                      <w:rFonts w:ascii="Arial" w:eastAsia="Arial" w:hAnsi="Arial"/>
                      <w:color w:val="000000"/>
                      <w:spacing w:val="-4"/>
                      <w:sz w:val="17"/>
                    </w:rPr>
                    <w:t xml:space="preserve"> and procedures.</w:t>
                  </w:r>
                </w:p>
              </w:txbxContent>
            </v:textbox>
            <w10:wrap type="square" anchorx="page" anchory="page"/>
          </v:shape>
        </w:pict>
      </w:r>
      <w:r>
        <w:pict>
          <v:shape id="_x0000_s1598" type="#_x0000_t202" style="position:absolute;margin-left:323.5pt;margin-top:379.2pt;width:215.05pt;height:11.75pt;z-index:-251832832;mso-wrap-distance-left:0;mso-wrap-distance-right:0;mso-position-horizontal-relative:page;mso-position-vertical-relative:page" filled="f" stroked="f">
            <v:textbox inset="0,0,0,0">
              <w:txbxContent>
                <w:p w:rsidR="005C704C" w:rsidRDefault="007215C4">
                  <w:pPr>
                    <w:spacing w:before="17" w:after="7" w:line="196" w:lineRule="exact"/>
                    <w:textAlignment w:val="baseline"/>
                    <w:rPr>
                      <w:rFonts w:ascii="Arial" w:eastAsia="Arial" w:hAnsi="Arial"/>
                      <w:color w:val="000000"/>
                      <w:spacing w:val="-2"/>
                      <w:sz w:val="17"/>
                    </w:rPr>
                  </w:pPr>
                  <w:r>
                    <w:rPr>
                      <w:rFonts w:ascii="Arial" w:eastAsia="Arial" w:hAnsi="Arial"/>
                      <w:color w:val="000000"/>
                      <w:spacing w:val="-2"/>
                      <w:sz w:val="17"/>
                    </w:rPr>
                    <w:t>(b) The Contractor shall maintain an adequate inspection</w:t>
                  </w:r>
                </w:p>
              </w:txbxContent>
            </v:textbox>
            <w10:wrap type="square" anchorx="page" anchory="page"/>
          </v:shape>
        </w:pict>
      </w:r>
      <w:r>
        <w:pict>
          <v:shape id="_x0000_s1597" type="#_x0000_t202" style="position:absolute;margin-left:336.5pt;margin-top:389.3pt;width:215pt;height:50.85pt;z-index:-251831808;mso-wrap-distance-left:0;mso-wrap-distance-right:0;mso-position-horizontal-relative:page;mso-position-vertical-relative:page" filled="f" stroked="f">
            <v:textbox inset="0,0,0,0">
              <w:txbxContent>
                <w:p w:rsidR="005C704C" w:rsidRDefault="007215C4">
                  <w:pPr>
                    <w:spacing w:before="15"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system</w:t>
                  </w:r>
                  <w:proofErr w:type="gramEnd"/>
                  <w:r>
                    <w:rPr>
                      <w:rFonts w:ascii="Arial" w:eastAsia="Arial" w:hAnsi="Arial"/>
                      <w:color w:val="000000"/>
                      <w:spacing w:val="-1"/>
                      <w:sz w:val="17"/>
                    </w:rPr>
                    <w:t xml:space="preserve"> and perform such inspections as will ensure that the work performed under the contract conforms to contract requirements. All work is subject to PHA inspection and test at all places and at</w:t>
                  </w:r>
                  <w:r>
                    <w:rPr>
                      <w:rFonts w:ascii="Arial" w:eastAsia="Arial" w:hAnsi="Arial"/>
                      <w:color w:val="000000"/>
                      <w:spacing w:val="-1"/>
                      <w:sz w:val="17"/>
                    </w:rPr>
                    <w:t xml:space="preserve"> all reasonable times before acceptance to ensure strict compliance with</w:t>
                  </w:r>
                </w:p>
              </w:txbxContent>
            </v:textbox>
            <w10:wrap type="square" anchorx="page" anchory="page"/>
          </v:shape>
        </w:pict>
      </w:r>
      <w:r>
        <w:pict>
          <v:shape id="_x0000_s1596" type="#_x0000_t202" style="position:absolute;margin-left:336.5pt;margin-top:438.25pt;width:95.25pt;height:11.75pt;z-index:-251830784;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the</w:t>
                  </w:r>
                  <w:proofErr w:type="gramEnd"/>
                  <w:r>
                    <w:rPr>
                      <w:rFonts w:ascii="Arial" w:eastAsia="Arial" w:hAnsi="Arial"/>
                      <w:color w:val="000000"/>
                      <w:spacing w:val="-3"/>
                      <w:sz w:val="17"/>
                    </w:rPr>
                    <w:t xml:space="preserve"> terms of the contract.</w:t>
                  </w:r>
                </w:p>
              </w:txbxContent>
            </v:textbox>
            <w10:wrap type="square" anchorx="page" anchory="page"/>
          </v:shape>
        </w:pict>
      </w:r>
      <w:r>
        <w:pict>
          <v:shape id="_x0000_s1595" type="#_x0000_t202" style="position:absolute;margin-left:323.5pt;margin-top:448.3pt;width:223.2pt;height:11.8pt;z-index:-251829760;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2"/>
                      <w:sz w:val="17"/>
                    </w:rPr>
                  </w:pPr>
                  <w:r>
                    <w:rPr>
                      <w:rFonts w:ascii="Arial" w:eastAsia="Arial" w:hAnsi="Arial"/>
                      <w:color w:val="000000"/>
                      <w:spacing w:val="-2"/>
                      <w:sz w:val="17"/>
                    </w:rPr>
                    <w:t>(c) PHA inspections and tests are for the sole benefit of the</w:t>
                  </w:r>
                </w:p>
              </w:txbxContent>
            </v:textbox>
            <w10:wrap type="square" anchorx="page" anchory="page"/>
          </v:shape>
        </w:pict>
      </w:r>
      <w:r>
        <w:pict>
          <v:shape id="_x0000_s1594" type="#_x0000_t202" style="position:absolute;margin-left:57.1pt;margin-top:457.7pt;width:229.95pt;height:11.75pt;z-index:-251828736;mso-wrap-distance-left:0;mso-wrap-distance-right:0;mso-position-horizontal-relative:page;mso-position-vertical-relative:page" filled="f" stroked="f">
            <v:textbox inset="0,0,0,0">
              <w:txbxContent>
                <w:p w:rsidR="005C704C" w:rsidRDefault="007215C4">
                  <w:pPr>
                    <w:spacing w:before="12" w:after="24" w:line="198" w:lineRule="exact"/>
                    <w:textAlignment w:val="baseline"/>
                    <w:rPr>
                      <w:rFonts w:ascii="Arial" w:eastAsia="Arial" w:hAnsi="Arial"/>
                      <w:b/>
                      <w:color w:val="000000"/>
                      <w:spacing w:val="-2"/>
                      <w:sz w:val="17"/>
                    </w:rPr>
                  </w:pPr>
                  <w:r>
                    <w:rPr>
                      <w:rFonts w:ascii="Arial" w:eastAsia="Arial" w:hAnsi="Arial"/>
                      <w:b/>
                      <w:color w:val="000000"/>
                      <w:spacing w:val="-2"/>
                      <w:sz w:val="17"/>
                    </w:rPr>
                    <w:t>17. Temporary Buildings and Transportation of Materials</w:t>
                  </w:r>
                </w:p>
              </w:txbxContent>
            </v:textbox>
            <w10:wrap type="square" anchorx="page" anchory="page"/>
          </v:shape>
        </w:pict>
      </w:r>
      <w:r>
        <w:pict>
          <v:shape id="_x0000_s1593" type="#_x0000_t202" style="position:absolute;margin-left:336.7pt;margin-top:457.9pt;width:211pt;height:61.2pt;z-index:-251827712;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z w:val="17"/>
                    </w:rPr>
                  </w:pPr>
                  <w:r>
                    <w:rPr>
                      <w:rFonts w:ascii="Arial" w:eastAsia="Arial" w:hAnsi="Arial"/>
                      <w:color w:val="000000"/>
                      <w:sz w:val="17"/>
                    </w:rPr>
                    <w:t>PHA and do not: (1) relieve the Contractor of responsibility for providing adequate quality control measures; (2) relieve the Contractor of responsibility for loss or damage of the material before acceptance; (3) constitute or imply acceptance; or, (4) aff</w:t>
                  </w:r>
                  <w:r>
                    <w:rPr>
                      <w:rFonts w:ascii="Arial" w:eastAsia="Arial" w:hAnsi="Arial"/>
                      <w:color w:val="000000"/>
                      <w:sz w:val="17"/>
                    </w:rPr>
                    <w:t>ect the continuing rights of the PHA after acceptance of the</w:t>
                  </w:r>
                </w:p>
              </w:txbxContent>
            </v:textbox>
            <w10:wrap type="square" anchorx="page" anchory="page"/>
          </v:shape>
        </w:pict>
      </w:r>
      <w:r>
        <w:pict>
          <v:shape id="_x0000_s1592" type="#_x0000_t202" style="position:absolute;margin-left:57.1pt;margin-top:477.6pt;width:227.05pt;height:100.1pt;z-index:-251826688;mso-wrap-distance-left:0;mso-wrap-distance-right:0;mso-position-horizontal-relative:page;mso-position-vertical-relative:page" filled="f" stroked="f">
            <v:textbox inset="0,0,0,0">
              <w:txbxContent>
                <w:p w:rsidR="005C704C" w:rsidRDefault="007215C4">
                  <w:pPr>
                    <w:spacing w:before="15" w:after="21"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(a) Temporary buildings (e.g., storage sheds, shops, offices, sanitary facilities) and utilities may be erected by the Contractor only with the approval of the Contracting Officer and shall be</w:t>
                  </w:r>
                  <w:r>
                    <w:rPr>
                      <w:rFonts w:ascii="Arial" w:eastAsia="Arial" w:hAnsi="Arial"/>
                      <w:color w:val="000000"/>
                      <w:spacing w:val="-1"/>
                      <w:sz w:val="17"/>
                    </w:rPr>
                    <w:t xml:space="preserve"> built with labor and materials furnished by the Contractor without expense to the PHA. The temporary buildings and utilities shall remain the property of the Contractor and shall be removed by the Contractor at its expense upon completion of the work. Wit</w:t>
                  </w:r>
                  <w:r>
                    <w:rPr>
                      <w:rFonts w:ascii="Arial" w:eastAsia="Arial" w:hAnsi="Arial"/>
                      <w:color w:val="000000"/>
                      <w:spacing w:val="-1"/>
                      <w:sz w:val="17"/>
                    </w:rPr>
                    <w:t>h the written consent of the Contracting Officer, the buildings and utilities may be abandoned and need not</w:t>
                  </w:r>
                </w:p>
              </w:txbxContent>
            </v:textbox>
            <w10:wrap type="square" anchorx="page" anchory="page"/>
          </v:shape>
        </w:pict>
      </w:r>
      <w:r>
        <w:pict>
          <v:shape id="_x0000_s1591" type="#_x0000_t202" style="position:absolute;margin-left:336.7pt;margin-top:516.95pt;width:162.5pt;height:11.75pt;z-index:-251825664;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completed</w:t>
                  </w:r>
                  <w:proofErr w:type="gramEnd"/>
                  <w:r>
                    <w:rPr>
                      <w:rFonts w:ascii="Arial" w:eastAsia="Arial" w:hAnsi="Arial"/>
                      <w:color w:val="000000"/>
                      <w:spacing w:val="-2"/>
                      <w:sz w:val="17"/>
                    </w:rPr>
                    <w:t xml:space="preserve"> work under paragraph (j) below.</w:t>
                  </w:r>
                </w:p>
              </w:txbxContent>
            </v:textbox>
            <w10:wrap type="square" anchorx="page" anchory="page"/>
          </v:shape>
        </w:pict>
      </w:r>
      <w:r>
        <w:pict>
          <v:shape id="_x0000_s1590" type="#_x0000_t202" style="position:absolute;margin-left:323.5pt;margin-top:526.8pt;width:225.85pt;height:11.75pt;z-index:-251824640;mso-wrap-distance-left:0;mso-wrap-distance-right:0;mso-position-horizontal-relative:page;mso-position-vertical-relative:page" filled="f" stroked="f">
            <v:textbox inset="0,0,0,0">
              <w:txbxContent>
                <w:p w:rsidR="005C704C" w:rsidRDefault="007215C4">
                  <w:pPr>
                    <w:spacing w:before="12" w:after="12" w:line="196" w:lineRule="exact"/>
                    <w:textAlignment w:val="baseline"/>
                    <w:rPr>
                      <w:rFonts w:ascii="Arial" w:eastAsia="Arial" w:hAnsi="Arial"/>
                      <w:color w:val="000000"/>
                      <w:spacing w:val="-2"/>
                      <w:sz w:val="17"/>
                    </w:rPr>
                  </w:pPr>
                  <w:r>
                    <w:rPr>
                      <w:rFonts w:ascii="Arial" w:eastAsia="Arial" w:hAnsi="Arial"/>
                      <w:color w:val="000000"/>
                      <w:spacing w:val="-2"/>
                      <w:sz w:val="17"/>
                    </w:rPr>
                    <w:t>(d) The presence or absence of the PHA inspector does not</w:t>
                  </w:r>
                </w:p>
              </w:txbxContent>
            </v:textbox>
            <w10:wrap type="square" anchorx="page" anchory="page"/>
          </v:shape>
        </w:pict>
      </w:r>
      <w:r>
        <w:pict>
          <v:shape id="_x0000_s1589" type="#_x0000_t202" style="position:absolute;margin-left:336.7pt;margin-top:536.65pt;width:215.8pt;height:40.05pt;z-index:-251823616;mso-wrap-distance-left:0;mso-wrap-distance-right:0;mso-position-horizontal-relative:page;mso-position-vertical-relative:page" filled="f" stroked="f">
            <v:textbox inset="0,0,0,0">
              <w:txbxContent>
                <w:p w:rsidR="005C704C" w:rsidRDefault="007215C4">
                  <w:pPr>
                    <w:spacing w:before="14" w:line="193" w:lineRule="exact"/>
                    <w:textAlignment w:val="baseline"/>
                    <w:rPr>
                      <w:rFonts w:ascii="Arial" w:eastAsia="Arial" w:hAnsi="Arial"/>
                      <w:color w:val="000000"/>
                      <w:sz w:val="17"/>
                    </w:rPr>
                  </w:pPr>
                  <w:proofErr w:type="gramStart"/>
                  <w:r>
                    <w:rPr>
                      <w:rFonts w:ascii="Arial" w:eastAsia="Arial" w:hAnsi="Arial"/>
                      <w:color w:val="000000"/>
                      <w:sz w:val="17"/>
                    </w:rPr>
                    <w:t>relieve</w:t>
                  </w:r>
                  <w:proofErr w:type="gramEnd"/>
                  <w:r>
                    <w:rPr>
                      <w:rFonts w:ascii="Arial" w:eastAsia="Arial" w:hAnsi="Arial"/>
                      <w:color w:val="000000"/>
                      <w:sz w:val="17"/>
                    </w:rPr>
                    <w:t xml:space="preserve"> the Contractor from any contract requirement, nor is the inspector authorized to change any term or condition of the specifications without the Contracting Officer’s written authorization. All instructions and</w:t>
                  </w:r>
                </w:p>
              </w:txbxContent>
            </v:textbox>
            <w10:wrap type="square" anchorx="page" anchory="page"/>
          </v:shape>
        </w:pict>
      </w:r>
      <w:r>
        <w:pict>
          <v:shape id="_x0000_s1588" type="#_x0000_t202" style="position:absolute;margin-left:70.55pt;margin-top:575.5pt;width:48pt;height:11.8pt;z-index:-251822592;mso-wrap-distance-left:0;mso-wrap-distance-right:0;mso-position-horizontal-relative:page;mso-position-vertical-relative:page" filled="f" stroked="f">
            <v:textbox inset="0,0,0,0">
              <w:txbxContent>
                <w:p w:rsidR="005C704C" w:rsidRDefault="007215C4">
                  <w:pPr>
                    <w:spacing w:before="17" w:after="13" w:line="196" w:lineRule="exact"/>
                    <w:textAlignment w:val="baseline"/>
                    <w:rPr>
                      <w:rFonts w:ascii="Arial" w:eastAsia="Arial" w:hAnsi="Arial"/>
                      <w:color w:val="000000"/>
                      <w:spacing w:val="-8"/>
                      <w:sz w:val="17"/>
                    </w:rPr>
                  </w:pPr>
                  <w:proofErr w:type="gramStart"/>
                  <w:r>
                    <w:rPr>
                      <w:rFonts w:ascii="Arial" w:eastAsia="Arial" w:hAnsi="Arial"/>
                      <w:color w:val="000000"/>
                      <w:spacing w:val="-8"/>
                      <w:sz w:val="17"/>
                    </w:rPr>
                    <w:t>be</w:t>
                  </w:r>
                  <w:proofErr w:type="gramEnd"/>
                  <w:r>
                    <w:rPr>
                      <w:rFonts w:ascii="Arial" w:eastAsia="Arial" w:hAnsi="Arial"/>
                      <w:color w:val="000000"/>
                      <w:spacing w:val="-8"/>
                      <w:sz w:val="17"/>
                    </w:rPr>
                    <w:t xml:space="preserve"> removed.</w:t>
                  </w:r>
                </w:p>
              </w:txbxContent>
            </v:textbox>
            <w10:wrap type="square" anchorx="page" anchory="page"/>
          </v:shape>
        </w:pict>
      </w:r>
      <w:r>
        <w:pict>
          <v:shape id="_x0000_s1587" type="#_x0000_t202" style="position:absolute;margin-left:336.7pt;margin-top:8in;width:207.85pt;height:11.75pt;z-index:-251821568;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approvals</w:t>
                  </w:r>
                  <w:proofErr w:type="gramEnd"/>
                  <w:r>
                    <w:rPr>
                      <w:rFonts w:ascii="Arial" w:eastAsia="Arial" w:hAnsi="Arial"/>
                      <w:color w:val="000000"/>
                      <w:spacing w:val="-2"/>
                      <w:sz w:val="17"/>
                    </w:rPr>
                    <w:t xml:space="preserve"> with respe</w:t>
                  </w:r>
                  <w:r>
                    <w:rPr>
                      <w:rFonts w:ascii="Arial" w:eastAsia="Arial" w:hAnsi="Arial"/>
                      <w:color w:val="000000"/>
                      <w:spacing w:val="-2"/>
                      <w:sz w:val="17"/>
                    </w:rPr>
                    <w:t>ct to the work shall be given to the</w:t>
                  </w:r>
                </w:p>
              </w:txbxContent>
            </v:textbox>
            <w10:wrap type="square" anchorx="page" anchory="page"/>
          </v:shape>
        </w:pict>
      </w:r>
      <w:r>
        <w:pict>
          <v:shape id="_x0000_s1586" type="#_x0000_t202" style="position:absolute;margin-left:57.1pt;margin-top:585.35pt;width:207.85pt;height:11.75pt;z-index:-251820544;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(b) The Contractor shall, as directed by the Contracting</w:t>
                  </w:r>
                </w:p>
              </w:txbxContent>
            </v:textbox>
            <w10:wrap type="square" anchorx="page" anchory="page"/>
          </v:shape>
        </w:pict>
      </w:r>
      <w:r>
        <w:pict>
          <v:shape id="_x0000_s1585" type="#_x0000_t202" style="position:absolute;margin-left:336.7pt;margin-top:585.6pt;width:141.85pt;height:11.75pt;z-index:-251819520;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Contractor by the Contracting Officer.</w:t>
                  </w:r>
                  <w:proofErr w:type="gramEnd"/>
                </w:p>
              </w:txbxContent>
            </v:textbox>
            <w10:wrap type="square" anchorx="page" anchory="page"/>
          </v:shape>
        </w:pict>
      </w:r>
      <w:r>
        <w:pict>
          <v:shape id="_x0000_s1584" type="#_x0000_t202" style="position:absolute;margin-left:70.1pt;margin-top:595.2pt;width:218.6pt;height:100.3pt;z-index:-251818496;mso-wrap-distance-left:0;mso-wrap-distance-right:0;mso-position-horizontal-relative:page;mso-position-vertical-relative:page" filled="f" stroked="f">
            <v:textbox inset="0,0,0,0">
              <w:txbxContent>
                <w:p w:rsidR="005C704C" w:rsidRDefault="007215C4">
                  <w:pPr>
                    <w:spacing w:before="19" w:after="13" w:line="196" w:lineRule="exact"/>
                    <w:textAlignment w:val="baseline"/>
                    <w:rPr>
                      <w:rFonts w:ascii="Arial" w:eastAsia="Arial" w:hAnsi="Arial"/>
                      <w:color w:val="000000"/>
                      <w:spacing w:val="-1"/>
                      <w:sz w:val="17"/>
                    </w:rPr>
                  </w:pPr>
                  <w:r>
                    <w:rPr>
                      <w:rFonts w:ascii="Arial" w:eastAsia="Arial" w:hAnsi="Arial"/>
                      <w:color w:val="000000"/>
                      <w:spacing w:val="-1"/>
                      <w:sz w:val="17"/>
                    </w:rPr>
                    <w:t>Officer, use only established roadways, or use temporary roadways constructed by the Contractor when and as authorized by the Contracting Officer. When materials are transported in prosecuting the work, vehicles shall not be loaded beyond the loading capac</w:t>
                  </w:r>
                  <w:r>
                    <w:rPr>
                      <w:rFonts w:ascii="Arial" w:eastAsia="Arial" w:hAnsi="Arial"/>
                      <w:color w:val="000000"/>
                      <w:spacing w:val="-1"/>
                      <w:sz w:val="17"/>
                    </w:rPr>
                    <w:t xml:space="preserve">ity recommended by the manufacturer of the vehicle or prescribed by any federal, state, or local law or regulation. When it is necessary to cross curbs or sidewalks, the Contractor shall protect them from damage. The Contractor shall repair or pay for the </w:t>
                  </w:r>
                  <w:r>
                    <w:rPr>
                      <w:rFonts w:ascii="Arial" w:eastAsia="Arial" w:hAnsi="Arial"/>
                      <w:color w:val="000000"/>
                      <w:spacing w:val="-1"/>
                      <w:sz w:val="17"/>
                    </w:rPr>
                    <w:t>repair of any damaged curbs, sidewalks, or roads.</w:t>
                  </w:r>
                </w:p>
              </w:txbxContent>
            </v:textbox>
            <w10:wrap type="square" anchorx="page" anchory="page"/>
          </v:shape>
        </w:pict>
      </w:r>
      <w:r>
        <w:pict>
          <v:shape id="_x0000_s1583" type="#_x0000_t202" style="position:absolute;margin-left:323.5pt;margin-top:595.45pt;width:229.2pt;height:129.85pt;z-index:-251817472;mso-wrap-distance-left:0;mso-wrap-distance-right:0;mso-position-horizontal-relative:page;mso-position-vertical-relative:page" filled="f" stroked="f">
            <v:textbox inset="0,0,0,0">
              <w:txbxContent>
                <w:p w:rsidR="005C704C" w:rsidRDefault="007215C4">
                  <w:pPr>
                    <w:spacing w:before="22" w:after="21" w:line="196" w:lineRule="exact"/>
                    <w:ind w:left="288" w:hanging="288"/>
                    <w:textAlignment w:val="baseline"/>
                    <w:rPr>
                      <w:rFonts w:ascii="Arial" w:eastAsia="Arial" w:hAnsi="Arial"/>
                      <w:color w:val="000000"/>
                      <w:sz w:val="17"/>
                    </w:rPr>
                  </w:pPr>
                  <w:r>
                    <w:rPr>
                      <w:rFonts w:ascii="Arial" w:eastAsia="Arial" w:hAnsi="Arial"/>
                      <w:color w:val="000000"/>
                      <w:sz w:val="17"/>
                    </w:rPr>
                    <w:t>(e) The Contractor shall promptly furnish, without additional charge, all facilities, labor, and material reasonably needed for performing such safe and convenient inspections and tests as may be require</w:t>
                  </w:r>
                  <w:r>
                    <w:rPr>
                      <w:rFonts w:ascii="Arial" w:eastAsia="Arial" w:hAnsi="Arial"/>
                      <w:color w:val="000000"/>
                      <w:sz w:val="17"/>
                    </w:rPr>
                    <w:t xml:space="preserve">d by the Contracting Officer. The PHA may charge to the Contractor any additional cost of inspection or test when work is not ready at the time specified by the Contractor for inspection or test, or when prior rejection makes </w:t>
                  </w:r>
                  <w:proofErr w:type="spellStart"/>
                  <w:r>
                    <w:rPr>
                      <w:rFonts w:ascii="Arial" w:eastAsia="Arial" w:hAnsi="Arial"/>
                      <w:color w:val="000000"/>
                      <w:sz w:val="17"/>
                    </w:rPr>
                    <w:t>reinspection</w:t>
                  </w:r>
                  <w:proofErr w:type="spellEnd"/>
                  <w:r>
                    <w:rPr>
                      <w:rFonts w:ascii="Arial" w:eastAsia="Arial" w:hAnsi="Arial"/>
                      <w:color w:val="000000"/>
                      <w:sz w:val="17"/>
                    </w:rPr>
                    <w:t xml:space="preserve"> or retest necessa</w:t>
                  </w:r>
                  <w:r>
                    <w:rPr>
                      <w:rFonts w:ascii="Arial" w:eastAsia="Arial" w:hAnsi="Arial"/>
                      <w:color w:val="000000"/>
                      <w:sz w:val="17"/>
                    </w:rPr>
                    <w:t xml:space="preserve">ry. The PHA shall perform all inspections and tests in a manner that will not unnecessarily delay the work. Special, full </w:t>
                  </w:r>
                  <w:proofErr w:type="gramStart"/>
                  <w:r>
                    <w:rPr>
                      <w:rFonts w:ascii="Arial" w:eastAsia="Arial" w:hAnsi="Arial"/>
                      <w:color w:val="000000"/>
                      <w:sz w:val="17"/>
                    </w:rPr>
                    <w:t>size,</w:t>
                  </w:r>
                  <w:proofErr w:type="gramEnd"/>
                  <w:r>
                    <w:rPr>
                      <w:rFonts w:ascii="Arial" w:eastAsia="Arial" w:hAnsi="Arial"/>
                      <w:color w:val="000000"/>
                      <w:sz w:val="17"/>
                    </w:rPr>
                    <w:t xml:space="preserve"> and performance tests shall be performed as described in the contract.</w:t>
                  </w:r>
                </w:p>
              </w:txbxContent>
            </v:textbox>
            <w10:wrap type="square" anchorx="page" anchory="page"/>
          </v:shape>
        </w:pict>
      </w:r>
      <w:r>
        <w:pict>
          <v:shape id="_x0000_s1582" type="#_x0000_t202" style="position:absolute;margin-left:57.1pt;margin-top:703.7pt;width:96.5pt;height:11.75pt;z-index:-251816448;mso-wrap-distance-left:0;mso-wrap-distance-right:0;mso-position-horizontal-relative:page;mso-position-vertical-relative:page" filled="f" stroked="f">
            <v:textbox inset="0,0,0,0">
              <w:txbxContent>
                <w:p w:rsidR="005C704C" w:rsidRDefault="007215C4">
                  <w:pPr>
                    <w:spacing w:before="12" w:after="15" w:line="198" w:lineRule="exact"/>
                    <w:textAlignment w:val="baseline"/>
                    <w:rPr>
                      <w:rFonts w:ascii="Arial" w:eastAsia="Arial" w:hAnsi="Arial"/>
                      <w:b/>
                      <w:color w:val="000000"/>
                      <w:spacing w:val="-4"/>
                      <w:sz w:val="17"/>
                    </w:rPr>
                  </w:pPr>
                  <w:r>
                    <w:rPr>
                      <w:rFonts w:ascii="Arial" w:eastAsia="Arial" w:hAnsi="Arial"/>
                      <w:b/>
                      <w:color w:val="000000"/>
                      <w:spacing w:val="-4"/>
                      <w:sz w:val="17"/>
                    </w:rPr>
                    <w:t>18. Clean Air and Water</w:t>
                  </w:r>
                </w:p>
              </w:txbxContent>
            </v:textbox>
            <w10:wrap type="square" anchorx="page" anchory="page"/>
          </v:shape>
        </w:pict>
      </w:r>
      <w:r>
        <w:pict>
          <v:shape id="_x0000_s1581" type="#_x0000_t202" style="position:absolute;margin-left:56.65pt;margin-top:737.5pt;width:97.45pt;height:19pt;z-index:-251815424;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w:t>
                  </w:r>
                  <w:r>
                    <w:rPr>
                      <w:rFonts w:eastAsia="Times New Roman"/>
                      <w:color w:val="000000"/>
                      <w:sz w:val="16"/>
                    </w:rPr>
                    <w:t>ete Replaces form HUD-5370-A</w:t>
                  </w:r>
                </w:p>
              </w:txbxContent>
            </v:textbox>
            <w10:wrap type="square" anchorx="page" anchory="page"/>
          </v:shape>
        </w:pict>
      </w:r>
      <w:r>
        <w:pict>
          <v:shape id="_x0000_s1580" type="#_x0000_t202" style="position:absolute;margin-left:286.1pt;margin-top:737.3pt;width:42.2pt;height:10.55pt;z-index:-251814400;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7 of 19</w:t>
                  </w:r>
                </w:p>
              </w:txbxContent>
            </v:textbox>
            <w10:wrap type="square" anchorx="page" anchory="page"/>
          </v:shape>
        </w:pict>
      </w:r>
      <w:r>
        <w:pict>
          <v:shape id="_x0000_s1579" type="#_x0000_t202" style="position:absolute;margin-left:441.1pt;margin-top:736.3pt;width:111.15pt;height:21.15pt;z-index:-251813376;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360"/>
                    <w:textAlignment w:val="baseline"/>
                    <w:rPr>
                      <w:rFonts w:eastAsia="Times New Roman"/>
                      <w:color w:val="000000"/>
                      <w:spacing w:val="-1"/>
                      <w:sz w:val="16"/>
                    </w:rPr>
                  </w:pPr>
                </w:p>
              </w:txbxContent>
            </v:textbox>
            <w10:wrap type="square" anchorx="page" anchory="page"/>
          </v:shape>
        </w:pict>
      </w:r>
      <w:r>
        <w:rPr>
          <w:rFonts w:ascii="Arial" w:eastAsia="Arial" w:hAnsi="Arial"/>
          <w:color w:val="000000"/>
          <w:sz w:val="24"/>
        </w:rPr>
        <w:tab/>
      </w:r>
      <w:r>
        <w:pict>
          <v:line id="_x0000_s1578" style="position:absolute;z-index:252092928;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577" style="position:absolute;z-index:252093952;mso-position-horizontal-relative:margin;mso-position-vertical-relative:page" from="287.05pt,736.55pt" to="461.75pt,736.55pt" strokeweight="2pt">
            <w10:wrap anchorx="margin" anchory="page"/>
          </v:line>
        </w:pict>
      </w:r>
      <w:r>
        <w:rPr>
          <w:rFonts w:ascii="Arial" w:eastAsia="Arial" w:hAnsi="Arial"/>
          <w:color w:val="000000"/>
          <w:sz w:val="24"/>
        </w:rPr>
        <w:tab/>
      </w:r>
      <w:r>
        <w:pict>
          <v:line id="_x0000_s1576" style="position:absolute;z-index:252094976;mso-position-horizontal-relative:margin;mso-position-vertical-relative:page" from="461.75pt,736.55pt" to="554.15pt,736.55pt" strokeweight="2pt">
            <w10:wrap anchorx="margin" anchory="page"/>
          </v:line>
        </w:pict>
      </w:r>
      <w:r>
        <w:pict>
          <v:line id="_x0000_s1575" style="position:absolute;z-index:252096000;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574" type="#_x0000_t202" style="position:absolute;margin-left:57.1pt;margin-top:64.3pt;width:193.45pt;height:11.8pt;z-index:-251812352;mso-wrap-distance-left:0;mso-wrap-distance-right:0;mso-position-horizontal-relative:page;mso-position-vertical-relative:page" filled="f" stroked="f">
            <v:textbox inset="0,0,0,0">
              <w:txbxContent>
                <w:p w:rsidR="005C704C" w:rsidRDefault="007215C4">
                  <w:pPr>
                    <w:spacing w:before="13" w:after="17" w:line="196" w:lineRule="exact"/>
                    <w:textAlignment w:val="baseline"/>
                    <w:rPr>
                      <w:rFonts w:ascii="Arial" w:eastAsia="Arial" w:hAnsi="Arial"/>
                      <w:color w:val="000000"/>
                      <w:spacing w:val="-2"/>
                      <w:sz w:val="17"/>
                    </w:rPr>
                  </w:pPr>
                  <w:r>
                    <w:rPr>
                      <w:rFonts w:ascii="Arial" w:eastAsia="Arial" w:hAnsi="Arial"/>
                      <w:color w:val="000000"/>
                      <w:spacing w:val="-2"/>
                      <w:sz w:val="17"/>
                    </w:rPr>
                    <w:t>(f) The PHA may conduct routine inspections of the</w:t>
                  </w:r>
                </w:p>
              </w:txbxContent>
            </v:textbox>
            <w10:wrap type="square" anchorx="page" anchory="page"/>
          </v:shape>
        </w:pict>
      </w:r>
      <w:r>
        <w:pict>
          <v:shape id="_x0000_s1573" type="#_x0000_t202" style="position:absolute;margin-left:336.5pt;margin-top:64.3pt;width:215.75pt;height:60.75pt;z-index:-251811328;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z w:val="17"/>
                    </w:rPr>
                  </w:pPr>
                  <w:proofErr w:type="gramStart"/>
                  <w:r>
                    <w:rPr>
                      <w:rFonts w:ascii="Arial" w:eastAsia="Arial" w:hAnsi="Arial"/>
                      <w:color w:val="000000"/>
                      <w:sz w:val="17"/>
                    </w:rPr>
                    <w:t>occupied</w:t>
                  </w:r>
                  <w:proofErr w:type="gramEnd"/>
                  <w:r>
                    <w:rPr>
                      <w:rFonts w:ascii="Arial" w:eastAsia="Arial" w:hAnsi="Arial"/>
                      <w:color w:val="000000"/>
                      <w:sz w:val="17"/>
                    </w:rPr>
                    <w:t xml:space="preserve"> without proper remuneration therefore. If prior possession or use by the PHA delays the progress of the work or causes additional expense to the Contractor, an equitable adjustment shall be made in the contract price or the time of completion, and</w:t>
                  </w:r>
                  <w:r>
                    <w:rPr>
                      <w:rFonts w:ascii="Arial" w:eastAsia="Arial" w:hAnsi="Arial"/>
                      <w:color w:val="000000"/>
                      <w:sz w:val="17"/>
                    </w:rPr>
                    <w:t xml:space="preserve"> the contract shall be modified in writing accordingly.</w:t>
                  </w:r>
                </w:p>
              </w:txbxContent>
            </v:textbox>
            <w10:wrap type="square" anchorx="page" anchory="page"/>
          </v:shape>
        </w:pict>
      </w:r>
      <w:r>
        <w:pict>
          <v:shape id="_x0000_s1572" type="#_x0000_t202" style="position:absolute;margin-left:70.3pt;margin-top:74.15pt;width:125.8pt;height:11.75pt;z-index:-251810304;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construction</w:t>
                  </w:r>
                  <w:proofErr w:type="gramEnd"/>
                  <w:r>
                    <w:rPr>
                      <w:rFonts w:ascii="Arial" w:eastAsia="Arial" w:hAnsi="Arial"/>
                      <w:color w:val="000000"/>
                      <w:spacing w:val="-3"/>
                      <w:sz w:val="17"/>
                    </w:rPr>
                    <w:t xml:space="preserve"> site on a daily basis.</w:t>
                  </w:r>
                </w:p>
              </w:txbxContent>
            </v:textbox>
            <w10:wrap type="square" anchorx="page" anchory="page"/>
          </v:shape>
        </w:pict>
      </w:r>
      <w:r>
        <w:pict>
          <v:shape id="_x0000_s1571" type="#_x0000_t202" style="position:absolute;margin-left:57.1pt;margin-top:84.95pt;width:221.55pt;height:59.55pt;z-index:-251809280;mso-wrap-distance-left:0;mso-wrap-distance-right:0;mso-position-horizontal-relative:page;mso-position-vertical-relative:page" filled="f" stroked="f">
            <v:textbox inset="0,0,0,0">
              <w:txbxContent>
                <w:p w:rsidR="005C704C" w:rsidRDefault="007215C4">
                  <w:pPr>
                    <w:spacing w:after="8" w:line="195" w:lineRule="exact"/>
                    <w:ind w:left="288" w:hanging="288"/>
                    <w:textAlignment w:val="baseline"/>
                    <w:rPr>
                      <w:rFonts w:ascii="Arial" w:eastAsia="Arial" w:hAnsi="Arial"/>
                      <w:color w:val="000000"/>
                      <w:sz w:val="17"/>
                    </w:rPr>
                  </w:pPr>
                  <w:r>
                    <w:rPr>
                      <w:rFonts w:ascii="Arial" w:eastAsia="Arial" w:hAnsi="Arial"/>
                      <w:color w:val="000000"/>
                      <w:sz w:val="17"/>
                    </w:rPr>
                    <w:t>(g) The Contractor shall, without charge, replace or correct work found by the PHA not to conform to contract requirements, unless the PHA decides that it is in its interest to accept the work with an appropriate adjustment in contract price. The Contracto</w:t>
                  </w:r>
                  <w:r>
                    <w:rPr>
                      <w:rFonts w:ascii="Arial" w:eastAsia="Arial" w:hAnsi="Arial"/>
                      <w:color w:val="000000"/>
                      <w:sz w:val="17"/>
                    </w:rPr>
                    <w:t>r shall promptly segregate and remove rejected material from</w:t>
                  </w:r>
                </w:p>
              </w:txbxContent>
            </v:textbox>
            <w10:wrap type="square" anchorx="page" anchory="page"/>
          </v:shape>
        </w:pict>
      </w:r>
      <w:r>
        <w:pict>
          <v:shape id="_x0000_s1570" type="#_x0000_t202" style="position:absolute;margin-left:323.05pt;margin-top:133.45pt;width:82.8pt;height:11.75pt;z-index:-251808256;mso-wrap-distance-left:0;mso-wrap-distance-right:0;mso-position-horizontal-relative:page;mso-position-vertical-relative:page" filled="f" stroked="f">
            <v:textbox inset="0,0,0,0">
              <w:txbxContent>
                <w:p w:rsidR="005C704C" w:rsidRDefault="007215C4">
                  <w:pPr>
                    <w:spacing w:before="12" w:after="15" w:line="198" w:lineRule="exact"/>
                    <w:textAlignment w:val="baseline"/>
                    <w:rPr>
                      <w:rFonts w:ascii="Arial" w:eastAsia="Arial" w:hAnsi="Arial"/>
                      <w:b/>
                      <w:color w:val="000000"/>
                      <w:spacing w:val="-4"/>
                      <w:sz w:val="17"/>
                    </w:rPr>
                  </w:pPr>
                  <w:r>
                    <w:rPr>
                      <w:rFonts w:ascii="Arial" w:eastAsia="Arial" w:hAnsi="Arial"/>
                      <w:b/>
                      <w:color w:val="000000"/>
                      <w:spacing w:val="-4"/>
                      <w:sz w:val="17"/>
                    </w:rPr>
                    <w:t>22. Warranty of Title</w:t>
                  </w:r>
                </w:p>
              </w:txbxContent>
            </v:textbox>
            <w10:wrap type="square" anchorx="page" anchory="page"/>
          </v:shape>
        </w:pict>
      </w:r>
      <w:r>
        <w:pict>
          <v:shape id="_x0000_s1569" type="#_x0000_t202" style="position:absolute;margin-left:70.1pt;margin-top:142.8pt;width:52.3pt;height:11.75pt;z-index:-251807232;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the</w:t>
                  </w:r>
                  <w:proofErr w:type="gramEnd"/>
                  <w:r>
                    <w:rPr>
                      <w:rFonts w:ascii="Arial" w:eastAsia="Arial" w:hAnsi="Arial"/>
                      <w:color w:val="000000"/>
                      <w:spacing w:val="-6"/>
                      <w:sz w:val="17"/>
                    </w:rPr>
                    <w:t xml:space="preserve"> premises.</w:t>
                  </w:r>
                </w:p>
              </w:txbxContent>
            </v:textbox>
            <w10:wrap type="square" anchorx="page" anchory="page"/>
          </v:shape>
        </w:pict>
      </w:r>
      <w:r>
        <w:pict>
          <v:shape id="_x0000_s1568" type="#_x0000_t202" style="position:absolute;margin-left:57.1pt;margin-top:152.65pt;width:213.6pt;height:11.75pt;z-index:-251806208;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(h) If the Contractor does not promptly replace or correct</w:t>
                  </w:r>
                </w:p>
              </w:txbxContent>
            </v:textbox>
            <w10:wrap type="square" anchorx="page" anchory="page"/>
          </v:shape>
        </w:pict>
      </w:r>
      <w:r>
        <w:pict>
          <v:shape id="_x0000_s1567" type="#_x0000_t202" style="position:absolute;margin-left:336.5pt;margin-top:152.9pt;width:210.2pt;height:70.8pt;z-index:-251805184;mso-wrap-distance-left:0;mso-wrap-distance-right:0;mso-position-horizontal-relative:page;mso-position-vertical-relative:page" filled="f" stroked="f">
            <v:textbox inset="0,0,0,0">
              <w:txbxContent>
                <w:p w:rsidR="005C704C" w:rsidRDefault="007215C4">
                  <w:pPr>
                    <w:spacing w:before="21" w:after="13" w:line="196" w:lineRule="exact"/>
                    <w:textAlignment w:val="baseline"/>
                    <w:rPr>
                      <w:rFonts w:ascii="Arial" w:eastAsia="Arial" w:hAnsi="Arial"/>
                      <w:color w:val="000000"/>
                      <w:spacing w:val="-1"/>
                      <w:sz w:val="17"/>
                    </w:rPr>
                  </w:pPr>
                  <w:r>
                    <w:rPr>
                      <w:rFonts w:ascii="Arial" w:eastAsia="Arial" w:hAnsi="Arial"/>
                      <w:color w:val="000000"/>
                      <w:spacing w:val="-1"/>
                      <w:sz w:val="17"/>
                    </w:rPr>
                    <w:t>The Contractor warrants good title to all materials, supplies, and equipment incorporated in the work and agrees to deliver the premises together with all improvements thereon free from any claims, liens or charges, and agrees further that neither it nor a</w:t>
                  </w:r>
                  <w:r>
                    <w:rPr>
                      <w:rFonts w:ascii="Arial" w:eastAsia="Arial" w:hAnsi="Arial"/>
                      <w:color w:val="000000"/>
                      <w:spacing w:val="-1"/>
                      <w:sz w:val="17"/>
                    </w:rPr>
                    <w:t>ny other person, firm or corporation shall have any right to a lien upon the premises or anything appurtenant thereto.</w:t>
                  </w:r>
                </w:p>
              </w:txbxContent>
            </v:textbox>
            <w10:wrap type="square" anchorx="page" anchory="page"/>
          </v:shape>
        </w:pict>
      </w:r>
      <w:r>
        <w:pict>
          <v:shape id="_x0000_s1566" type="#_x0000_t202" style="position:absolute;margin-left:70.3pt;margin-top:162.5pt;width:214.1pt;height:30.45pt;z-index:-251804160;mso-wrap-distance-left:0;mso-wrap-distance-right:0;mso-position-horizontal-relative:page;mso-position-vertical-relative:page" filled="f" stroked="f">
            <v:textbox inset="0,0,0,0">
              <w:txbxContent>
                <w:p w:rsidR="005C704C" w:rsidRDefault="007215C4">
                  <w:pPr>
                    <w:spacing w:before="18" w:line="192"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rejected</w:t>
                  </w:r>
                  <w:proofErr w:type="gramEnd"/>
                  <w:r>
                    <w:rPr>
                      <w:rFonts w:ascii="Arial" w:eastAsia="Arial" w:hAnsi="Arial"/>
                      <w:color w:val="000000"/>
                      <w:spacing w:val="-1"/>
                      <w:sz w:val="17"/>
                    </w:rPr>
                    <w:t xml:space="preserve"> work, the PHA may (1) by contract or otherwise, replace or correct the work and charge the cost to the Contractor, or (2) ter</w:t>
                  </w:r>
                  <w:r>
                    <w:rPr>
                      <w:rFonts w:ascii="Arial" w:eastAsia="Arial" w:hAnsi="Arial"/>
                      <w:color w:val="000000"/>
                      <w:spacing w:val="-1"/>
                      <w:sz w:val="17"/>
                    </w:rPr>
                    <w:t>minate for default the Contractor’s</w:t>
                  </w:r>
                </w:p>
              </w:txbxContent>
            </v:textbox>
            <w10:wrap type="square" anchorx="page" anchory="page"/>
          </v:shape>
        </w:pict>
      </w:r>
      <w:r>
        <w:pict>
          <v:shape id="_x0000_s1565" type="#_x0000_t202" style="position:absolute;margin-left:70.55pt;margin-top:192pt;width:62.15pt;height:11.75pt;z-index:-251803136;mso-wrap-distance-left:0;mso-wrap-distance-right:0;mso-position-horizontal-relative:page;mso-position-vertical-relative:page" filled="f" stroked="f">
            <v:textbox inset="0,0,0,0">
              <w:txbxContent>
                <w:p w:rsidR="005C704C" w:rsidRDefault="007215C4">
                  <w:pPr>
                    <w:spacing w:before="12" w:after="12"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right</w:t>
                  </w:r>
                  <w:proofErr w:type="gramEnd"/>
                  <w:r>
                    <w:rPr>
                      <w:rFonts w:ascii="Arial" w:eastAsia="Arial" w:hAnsi="Arial"/>
                      <w:color w:val="000000"/>
                      <w:spacing w:val="-6"/>
                      <w:sz w:val="17"/>
                    </w:rPr>
                    <w:t xml:space="preserve"> to proceed.</w:t>
                  </w:r>
                </w:p>
              </w:txbxContent>
            </v:textbox>
            <w10:wrap type="square" anchorx="page" anchory="page"/>
          </v:shape>
        </w:pict>
      </w:r>
      <w:r>
        <w:pict>
          <v:shape id="_x0000_s1564" type="#_x0000_t202" style="position:absolute;margin-left:57.1pt;margin-top:201.6pt;width:225.15pt;height:11.75pt;z-index:-251802112;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 xml:space="preserve">(i) If any work requiring inspection is covered up without </w:t>
                  </w:r>
                  <w:proofErr w:type="spellStart"/>
                  <w:r>
                    <w:rPr>
                      <w:rFonts w:ascii="Arial" w:eastAsia="Arial" w:hAnsi="Arial"/>
                      <w:color w:val="000000"/>
                      <w:spacing w:val="-2"/>
                      <w:sz w:val="17"/>
                    </w:rPr>
                    <w:t>ap</w:t>
                  </w:r>
                  <w:proofErr w:type="spellEnd"/>
                  <w:r>
                    <w:rPr>
                      <w:rFonts w:ascii="Arial" w:eastAsia="Arial" w:hAnsi="Arial"/>
                      <w:color w:val="000000"/>
                      <w:spacing w:val="-2"/>
                      <w:sz w:val="17"/>
                    </w:rPr>
                    <w:t>-</w:t>
                  </w:r>
                </w:p>
              </w:txbxContent>
            </v:textbox>
            <w10:wrap type="square" anchorx="page" anchory="page"/>
          </v:shape>
        </w:pict>
      </w:r>
      <w:r>
        <w:pict>
          <v:shape id="_x0000_s1563" type="#_x0000_t202" style="position:absolute;margin-left:70.1pt;margin-top:211.45pt;width:218.4pt;height:159.35pt;z-index:-251801088;mso-wrap-distance-left:0;mso-wrap-distance-right:0;mso-position-horizontal-relative:page;mso-position-vertical-relative:page" filled="f" stroked="f">
            <v:textbox inset="0,0,0,0">
              <w:txbxContent>
                <w:p w:rsidR="005C704C" w:rsidRDefault="007215C4">
                  <w:pPr>
                    <w:spacing w:before="29" w:after="22" w:line="196" w:lineRule="exact"/>
                    <w:textAlignment w:val="baseline"/>
                    <w:rPr>
                      <w:rFonts w:ascii="Arial" w:eastAsia="Arial" w:hAnsi="Arial"/>
                      <w:color w:val="000000"/>
                      <w:sz w:val="17"/>
                    </w:rPr>
                  </w:pPr>
                  <w:proofErr w:type="spellStart"/>
                  <w:proofErr w:type="gramStart"/>
                  <w:r>
                    <w:rPr>
                      <w:rFonts w:ascii="Arial" w:eastAsia="Arial" w:hAnsi="Arial"/>
                      <w:color w:val="000000"/>
                      <w:sz w:val="17"/>
                    </w:rPr>
                    <w:t>proval</w:t>
                  </w:r>
                  <w:proofErr w:type="spellEnd"/>
                  <w:proofErr w:type="gramEnd"/>
                  <w:r>
                    <w:rPr>
                      <w:rFonts w:ascii="Arial" w:eastAsia="Arial" w:hAnsi="Arial"/>
                      <w:color w:val="000000"/>
                      <w:sz w:val="17"/>
                    </w:rPr>
                    <w:t xml:space="preserve"> of the PHA, it must, if requested by the Contracting Officer, be uncovered at the expense of the Contractor. If at any time</w:t>
                  </w:r>
                  <w:r>
                    <w:rPr>
                      <w:rFonts w:ascii="Arial" w:eastAsia="Arial" w:hAnsi="Arial"/>
                      <w:color w:val="000000"/>
                      <w:sz w:val="17"/>
                    </w:rPr>
                    <w:t xml:space="preserve"> before final acceptance of the entire work, the PHA considers it necessary or advisable, to examine work already completed by removing or tearing it out, the Contractor, shall on request, promptly furnish all necessary facilities, labor, and material. If </w:t>
                  </w:r>
                  <w:r>
                    <w:rPr>
                      <w:rFonts w:ascii="Arial" w:eastAsia="Arial" w:hAnsi="Arial"/>
                      <w:color w:val="000000"/>
                      <w:sz w:val="17"/>
                    </w:rPr>
                    <w:t>such work is found to be defective or nonconforming in any material respect due to the fault of the Contractor or its subcontractors, the Contractor shall defray all the expenses of the examination and of satisfactory reconstruction. If, however, such work</w:t>
                  </w:r>
                  <w:r>
                    <w:rPr>
                      <w:rFonts w:ascii="Arial" w:eastAsia="Arial" w:hAnsi="Arial"/>
                      <w:color w:val="000000"/>
                      <w:sz w:val="17"/>
                    </w:rPr>
                    <w:t xml:space="preserve"> is found to meet the requirements of the contract, the Contracting Officer shall make an equitable adjustment to cover the cost of the examination and reconstruction, including, if completion of the work was thereby delayed, an</w:t>
                  </w:r>
                </w:p>
              </w:txbxContent>
            </v:textbox>
            <w10:wrap type="square" anchorx="page" anchory="page"/>
          </v:shape>
        </w:pict>
      </w:r>
      <w:r>
        <w:pict>
          <v:shape id="_x0000_s1562" type="#_x0000_t202" style="position:absolute;margin-left:323.05pt;margin-top:231.85pt;width:118.05pt;height:11.75pt;z-index:-251800064;mso-wrap-distance-left:0;mso-wrap-distance-right:0;mso-position-horizontal-relative:page;mso-position-vertical-relative:page" filled="f" stroked="f">
            <v:textbox inset="0,0,0,0">
              <w:txbxContent>
                <w:p w:rsidR="005C704C" w:rsidRDefault="007215C4">
                  <w:pPr>
                    <w:spacing w:before="17" w:after="15" w:line="198" w:lineRule="exact"/>
                    <w:textAlignment w:val="baseline"/>
                    <w:rPr>
                      <w:rFonts w:ascii="Arial" w:eastAsia="Arial" w:hAnsi="Arial"/>
                      <w:b/>
                      <w:color w:val="000000"/>
                      <w:spacing w:val="-3"/>
                      <w:sz w:val="17"/>
                    </w:rPr>
                  </w:pPr>
                  <w:r>
                    <w:rPr>
                      <w:rFonts w:ascii="Arial" w:eastAsia="Arial" w:hAnsi="Arial"/>
                      <w:b/>
                      <w:color w:val="000000"/>
                      <w:spacing w:val="-3"/>
                      <w:sz w:val="17"/>
                    </w:rPr>
                    <w:t>23. Warranty of Construction</w:t>
                  </w:r>
                </w:p>
              </w:txbxContent>
            </v:textbox>
            <w10:wrap type="square" anchorx="page" anchory="page"/>
          </v:shape>
        </w:pict>
      </w:r>
      <w:r>
        <w:pict>
          <v:shape id="_x0000_s1561" type="#_x0000_t202" style="position:absolute;margin-left:323.5pt;margin-top:251.75pt;width:215.55pt;height:11.75pt;z-index:-251799040;mso-wrap-distance-left:0;mso-wrap-distance-right:0;mso-position-horizontal-relative:page;mso-position-vertical-relative:page" filled="f" stroked="f">
            <v:textbox inset="0,0,0,0">
              <w:txbxContent>
                <w:p w:rsidR="005C704C" w:rsidRDefault="007215C4">
                  <w:pPr>
                    <w:spacing w:before="12" w:after="13" w:line="196" w:lineRule="exact"/>
                    <w:textAlignment w:val="baseline"/>
                    <w:rPr>
                      <w:rFonts w:ascii="Arial" w:eastAsia="Arial" w:hAnsi="Arial"/>
                      <w:color w:val="000000"/>
                      <w:spacing w:val="-2"/>
                      <w:sz w:val="17"/>
                    </w:rPr>
                  </w:pPr>
                  <w:r>
                    <w:rPr>
                      <w:rFonts w:ascii="Arial" w:eastAsia="Arial" w:hAnsi="Arial"/>
                      <w:color w:val="000000"/>
                      <w:spacing w:val="-2"/>
                      <w:sz w:val="17"/>
                    </w:rPr>
                    <w:t>(a) In addition to any other warranties in this contract, the</w:t>
                  </w:r>
                </w:p>
              </w:txbxContent>
            </v:textbox>
            <w10:wrap type="square" anchorx="page" anchory="page"/>
          </v:shape>
        </w:pict>
      </w:r>
      <w:r>
        <w:pict>
          <v:shape id="_x0000_s1560" type="#_x0000_t202" style="position:absolute;margin-left:336.7pt;margin-top:260.9pt;width:3in;height:42pt;z-index:-251798016;mso-wrap-distance-left:0;mso-wrap-distance-right:0;mso-position-horizontal-relative:page;mso-position-vertical-relative:page" filled="f" stroked="f">
            <v:textbox inset="0,0,0,0">
              <w:txbxContent>
                <w:p w:rsidR="005C704C" w:rsidRDefault="007215C4">
                  <w:pPr>
                    <w:spacing w:before="29" w:after="17" w:line="196" w:lineRule="exact"/>
                    <w:textAlignment w:val="baseline"/>
                    <w:rPr>
                      <w:rFonts w:ascii="Arial" w:eastAsia="Arial" w:hAnsi="Arial"/>
                      <w:color w:val="000000"/>
                      <w:spacing w:val="-1"/>
                      <w:sz w:val="17"/>
                    </w:rPr>
                  </w:pPr>
                  <w:r>
                    <w:rPr>
                      <w:rFonts w:ascii="Arial" w:eastAsia="Arial" w:hAnsi="Arial"/>
                      <w:color w:val="000000"/>
                      <w:spacing w:val="-1"/>
                      <w:sz w:val="17"/>
                    </w:rPr>
                    <w:t xml:space="preserve">Contractor warrants, except as provided in paragraph (j) of this </w:t>
                  </w:r>
                  <w:proofErr w:type="gramStart"/>
                  <w:r>
                    <w:rPr>
                      <w:rFonts w:ascii="Arial" w:eastAsia="Arial" w:hAnsi="Arial"/>
                      <w:color w:val="000000"/>
                      <w:spacing w:val="-1"/>
                      <w:sz w:val="17"/>
                    </w:rPr>
                    <w:t>clause, that</w:t>
                  </w:r>
                  <w:proofErr w:type="gramEnd"/>
                  <w:r>
                    <w:rPr>
                      <w:rFonts w:ascii="Arial" w:eastAsia="Arial" w:hAnsi="Arial"/>
                      <w:color w:val="000000"/>
                      <w:spacing w:val="-1"/>
                      <w:sz w:val="17"/>
                    </w:rPr>
                    <w:t xml:space="preserve"> work performed under this contract conforms to the contract requirements and is free of any defect in equipment, material, or workmanship performed</w:t>
                  </w:r>
                </w:p>
              </w:txbxContent>
            </v:textbox>
            <w10:wrap type="square" anchorx="page" anchory="page"/>
          </v:shape>
        </w:pict>
      </w:r>
      <w:r>
        <w:pict>
          <v:shape id="_x0000_s1559" type="#_x0000_t202" style="position:absolute;margin-left:336.95pt;margin-top:300.7pt;width:214.1pt;height:11.8pt;z-index:-251796992;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by</w:t>
                  </w:r>
                  <w:proofErr w:type="gramEnd"/>
                  <w:r>
                    <w:rPr>
                      <w:rFonts w:ascii="Arial" w:eastAsia="Arial" w:hAnsi="Arial"/>
                      <w:color w:val="000000"/>
                      <w:spacing w:val="-2"/>
                      <w:sz w:val="17"/>
                    </w:rPr>
                    <w:t xml:space="preserve"> the Contractor or any su</w:t>
                  </w:r>
                  <w:r>
                    <w:rPr>
                      <w:rFonts w:ascii="Arial" w:eastAsia="Arial" w:hAnsi="Arial"/>
                      <w:color w:val="000000"/>
                      <w:spacing w:val="-2"/>
                      <w:sz w:val="17"/>
                    </w:rPr>
                    <w:t>bcontractor or supplier at any</w:t>
                  </w:r>
                </w:p>
              </w:txbxContent>
            </v:textbox>
            <w10:wrap type="square" anchorx="page" anchory="page"/>
          </v:shape>
        </w:pict>
      </w:r>
      <w:r>
        <w:pict>
          <v:shape id="_x0000_s1558" type="#_x0000_t202" style="position:absolute;margin-left:336.5pt;margin-top:310.55pt;width:178.55pt;height:11.75pt;z-index:-251795968;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tier</w:t>
                  </w:r>
                  <w:proofErr w:type="gramEnd"/>
                  <w:r>
                    <w:rPr>
                      <w:rFonts w:ascii="Arial" w:eastAsia="Arial" w:hAnsi="Arial"/>
                      <w:color w:val="000000"/>
                      <w:spacing w:val="-2"/>
                      <w:sz w:val="17"/>
                    </w:rPr>
                    <w:t>. This warranty shall continue for a period of</w:t>
                  </w:r>
                </w:p>
              </w:txbxContent>
            </v:textbox>
            <w10:wrap type="square" anchorx="page" anchory="page"/>
          </v:shape>
        </w:pict>
      </w:r>
      <w:r>
        <w:pict>
          <v:shape id="_x0000_s1557" type="#_x0000_t202" style="position:absolute;margin-left:336.5pt;margin-top:320.4pt;width:217.9pt;height:51.35pt;z-index:-251794944;mso-wrap-distance-left:0;mso-wrap-distance-right:0;mso-position-horizontal-relative:page;mso-position-vertical-relative:page" filled="f" stroked="f">
            <v:textbox inset="0,0,0,0">
              <w:txbxContent>
                <w:p w:rsidR="005C704C" w:rsidRDefault="007215C4">
                  <w:pPr>
                    <w:spacing w:before="15" w:after="27" w:line="196" w:lineRule="exact"/>
                    <w:textAlignment w:val="baseline"/>
                    <w:rPr>
                      <w:rFonts w:ascii="Arial" w:eastAsia="Arial" w:hAnsi="Arial"/>
                      <w:color w:val="000000"/>
                      <w:spacing w:val="-1"/>
                      <w:sz w:val="17"/>
                    </w:rPr>
                  </w:pPr>
                  <w:r>
                    <w:rPr>
                      <w:rFonts w:ascii="Arial" w:eastAsia="Arial" w:hAnsi="Arial"/>
                      <w:color w:val="000000"/>
                      <w:spacing w:val="-1"/>
                      <w:sz w:val="17"/>
                    </w:rPr>
                    <w:t>(</w:t>
                  </w:r>
                  <w:proofErr w:type="gramStart"/>
                  <w:r>
                    <w:rPr>
                      <w:rFonts w:ascii="Arial" w:eastAsia="Arial" w:hAnsi="Arial"/>
                      <w:color w:val="000000"/>
                      <w:spacing w:val="-1"/>
                      <w:sz w:val="17"/>
                    </w:rPr>
                    <w:t>one</w:t>
                  </w:r>
                  <w:proofErr w:type="gramEnd"/>
                  <w:r>
                    <w:rPr>
                      <w:rFonts w:ascii="Arial" w:eastAsia="Arial" w:hAnsi="Arial"/>
                      <w:color w:val="000000"/>
                      <w:spacing w:val="-1"/>
                      <w:sz w:val="17"/>
                    </w:rPr>
                    <w:t xml:space="preserve"> year unless otherwise indicated) from the date of final acceptance of the work. If the PHA takes possession of any part of the work before final acceptance, this w</w:t>
                  </w:r>
                  <w:r>
                    <w:rPr>
                      <w:rFonts w:ascii="Arial" w:eastAsia="Arial" w:hAnsi="Arial"/>
                      <w:color w:val="000000"/>
                      <w:spacing w:val="-1"/>
                      <w:sz w:val="17"/>
                    </w:rPr>
                    <w:t>arranty shall continue for a period of (one year unless otherwise indicated) from the date that the PHA takes</w:t>
                  </w:r>
                </w:p>
              </w:txbxContent>
            </v:textbox>
            <w10:wrap type="square" anchorx="page" anchory="page"/>
          </v:shape>
        </w:pict>
      </w:r>
      <w:r>
        <w:pict>
          <v:shape id="_x0000_s1556" type="#_x0000_t202" style="position:absolute;margin-left:70.3pt;margin-top:368.9pt;width:67.7pt;height:11.75pt;z-index:-251793920;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extension</w:t>
                  </w:r>
                  <w:proofErr w:type="gramEnd"/>
                  <w:r>
                    <w:rPr>
                      <w:rFonts w:ascii="Arial" w:eastAsia="Arial" w:hAnsi="Arial"/>
                      <w:color w:val="000000"/>
                      <w:spacing w:val="-5"/>
                      <w:sz w:val="17"/>
                    </w:rPr>
                    <w:t xml:space="preserve"> of time.</w:t>
                  </w:r>
                </w:p>
              </w:txbxContent>
            </v:textbox>
            <w10:wrap type="square" anchorx="page" anchory="page"/>
          </v:shape>
        </w:pict>
      </w:r>
      <w:r>
        <w:pict>
          <v:shape id="_x0000_s1555" type="#_x0000_t202" style="position:absolute;margin-left:336.95pt;margin-top:369.35pt;width:45.6pt;height:11.75pt;z-index:-251792896;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8"/>
                      <w:sz w:val="17"/>
                    </w:rPr>
                  </w:pPr>
                  <w:proofErr w:type="gramStart"/>
                  <w:r>
                    <w:rPr>
                      <w:rFonts w:ascii="Arial" w:eastAsia="Arial" w:hAnsi="Arial"/>
                      <w:color w:val="000000"/>
                      <w:spacing w:val="-8"/>
                      <w:sz w:val="17"/>
                    </w:rPr>
                    <w:t>possession</w:t>
                  </w:r>
                  <w:proofErr w:type="gramEnd"/>
                  <w:r>
                    <w:rPr>
                      <w:rFonts w:ascii="Arial" w:eastAsia="Arial" w:hAnsi="Arial"/>
                      <w:color w:val="000000"/>
                      <w:spacing w:val="-8"/>
                      <w:sz w:val="17"/>
                    </w:rPr>
                    <w:t>.</w:t>
                  </w:r>
                </w:p>
              </w:txbxContent>
            </v:textbox>
            <w10:wrap type="square" anchorx="page" anchory="page"/>
          </v:shape>
        </w:pict>
      </w:r>
      <w:r>
        <w:pict>
          <v:shape id="_x0000_s1554" type="#_x0000_t202" style="position:absolute;margin-left:57.1pt;margin-top:378.25pt;width:208.8pt;height:11.75pt;z-index:-251791872;mso-wrap-distance-left:0;mso-wrap-distance-right:0;mso-position-horizontal-relative:page;mso-position-vertical-relative:page" filled="f" stroked="f">
            <v:textbox inset="0,0,0,0">
              <w:txbxContent>
                <w:p w:rsidR="005C704C" w:rsidRDefault="007215C4">
                  <w:pPr>
                    <w:spacing w:before="26" w:after="3" w:line="196" w:lineRule="exact"/>
                    <w:textAlignment w:val="baseline"/>
                    <w:rPr>
                      <w:rFonts w:ascii="Arial" w:eastAsia="Arial" w:hAnsi="Arial"/>
                      <w:color w:val="000000"/>
                      <w:spacing w:val="-2"/>
                      <w:sz w:val="17"/>
                    </w:rPr>
                  </w:pPr>
                  <w:r>
                    <w:rPr>
                      <w:rFonts w:ascii="Arial" w:eastAsia="Arial" w:hAnsi="Arial"/>
                      <w:color w:val="000000"/>
                      <w:spacing w:val="-2"/>
                      <w:sz w:val="17"/>
                    </w:rPr>
                    <w:t>(j) The Contractor shall notify the Contracting Officer, in</w:t>
                  </w:r>
                </w:p>
              </w:txbxContent>
            </v:textbox>
            <w10:wrap type="square" anchorx="page" anchory="page"/>
          </v:shape>
        </w:pict>
      </w:r>
      <w:r>
        <w:pict>
          <v:shape id="_x0000_s1553" type="#_x0000_t202" style="position:absolute;margin-left:323.5pt;margin-top:378pt;width:195.6pt;height:11.75pt;z-index:-251790848;mso-wrap-distance-left:0;mso-wrap-distance-right:0;mso-position-horizontal-relative:page;mso-position-vertical-relative:page" filled="f" stroked="f">
            <v:textbox inset="0,0,0,0">
              <w:txbxContent>
                <w:p w:rsidR="005C704C" w:rsidRDefault="007215C4">
                  <w:pPr>
                    <w:spacing w:before="39" w:line="191" w:lineRule="exact"/>
                    <w:textAlignment w:val="baseline"/>
                    <w:rPr>
                      <w:rFonts w:ascii="Arial" w:eastAsia="Arial" w:hAnsi="Arial"/>
                      <w:color w:val="000000"/>
                      <w:spacing w:val="-2"/>
                      <w:sz w:val="17"/>
                    </w:rPr>
                  </w:pPr>
                  <w:r>
                    <w:rPr>
                      <w:rFonts w:ascii="Arial" w:eastAsia="Arial" w:hAnsi="Arial"/>
                      <w:color w:val="000000"/>
                      <w:spacing w:val="-2"/>
                      <w:sz w:val="17"/>
                    </w:rPr>
                    <w:t>(b) The Contractor shall remedy, at the Contractor’s</w:t>
                  </w:r>
                </w:p>
              </w:txbxContent>
            </v:textbox>
            <w10:wrap type="square" anchorx="page" anchory="page"/>
          </v:shape>
        </w:pict>
      </w:r>
      <w:r>
        <w:pict>
          <v:shape id="_x0000_s1552" type="#_x0000_t202" style="position:absolute;margin-left:70.1pt;margin-top:389.5pt;width:218.4pt;height:128.65pt;z-index:-251789824;mso-wrap-distance-left:0;mso-wrap-distance-right:0;mso-position-horizontal-relative:page;mso-position-vertical-relative:page" filled="f" stroked="f">
            <v:textbox inset="0,0,0,0">
              <w:txbxContent>
                <w:p w:rsidR="005C704C" w:rsidRDefault="007215C4">
                  <w:pPr>
                    <w:spacing w:before="3" w:after="1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writing</w:t>
                  </w:r>
                  <w:proofErr w:type="gramEnd"/>
                  <w:r>
                    <w:rPr>
                      <w:rFonts w:ascii="Arial" w:eastAsia="Arial" w:hAnsi="Arial"/>
                      <w:color w:val="000000"/>
                      <w:spacing w:val="-1"/>
                      <w:sz w:val="17"/>
                    </w:rPr>
                    <w:t>, as to the date when in its opinion all or a designated portion of the work will be substantially completed and ready for inspection. If the Architect determines that the state of preparedness</w:t>
                  </w:r>
                  <w:r>
                    <w:rPr>
                      <w:rFonts w:ascii="Arial" w:eastAsia="Arial" w:hAnsi="Arial"/>
                      <w:color w:val="000000"/>
                      <w:spacing w:val="-1"/>
                      <w:sz w:val="17"/>
                    </w:rPr>
                    <w:t xml:space="preserve"> is as represented, the PHA will promptly arrange for the inspection. Unless otherwise specified in the contract, the PHA shall accept, as soon as practicable after completion and inspection, all work required by the contract or that portion of the work th</w:t>
                  </w:r>
                  <w:r>
                    <w:rPr>
                      <w:rFonts w:ascii="Arial" w:eastAsia="Arial" w:hAnsi="Arial"/>
                      <w:color w:val="000000"/>
                      <w:spacing w:val="-1"/>
                      <w:sz w:val="17"/>
                    </w:rPr>
                    <w:t>e Contracting Officer determines and designates can be accepted separately. Acceptance shall be final and conclusive except for latent defects, fraud, gross mistakes amounting to fraud, or the PHA’s right under any warranty or guarantee.</w:t>
                  </w:r>
                </w:p>
              </w:txbxContent>
            </v:textbox>
            <w10:wrap type="square" anchorx="page" anchory="page"/>
          </v:shape>
        </w:pict>
      </w:r>
      <w:r>
        <w:pict>
          <v:shape id="_x0000_s1551" type="#_x0000_t202" style="position:absolute;margin-left:336.7pt;margin-top:389.05pt;width:218.2pt;height:40.8pt;z-index:-251788800;mso-wrap-distance-left:0;mso-wrap-distance-right:0;mso-position-horizontal-relative:page;mso-position-vertical-relative:page" filled="f" stroked="f">
            <v:textbox inset="0,0,0,0">
              <w:txbxContent>
                <w:p w:rsidR="005C704C" w:rsidRDefault="007215C4">
                  <w:pPr>
                    <w:spacing w:before="19" w:after="12" w:line="196" w:lineRule="exact"/>
                    <w:textAlignment w:val="baseline"/>
                    <w:rPr>
                      <w:rFonts w:ascii="Arial" w:eastAsia="Arial" w:hAnsi="Arial"/>
                      <w:color w:val="000000"/>
                      <w:sz w:val="17"/>
                    </w:rPr>
                  </w:pPr>
                  <w:proofErr w:type="gramStart"/>
                  <w:r>
                    <w:rPr>
                      <w:rFonts w:ascii="Arial" w:eastAsia="Arial" w:hAnsi="Arial"/>
                      <w:color w:val="000000"/>
                      <w:sz w:val="17"/>
                    </w:rPr>
                    <w:t>expense</w:t>
                  </w:r>
                  <w:proofErr w:type="gramEnd"/>
                  <w:r>
                    <w:rPr>
                      <w:rFonts w:ascii="Arial" w:eastAsia="Arial" w:hAnsi="Arial"/>
                      <w:color w:val="000000"/>
                      <w:sz w:val="17"/>
                    </w:rPr>
                    <w:t>, any fa</w:t>
                  </w:r>
                  <w:r>
                    <w:rPr>
                      <w:rFonts w:ascii="Arial" w:eastAsia="Arial" w:hAnsi="Arial"/>
                      <w:color w:val="000000"/>
                      <w:sz w:val="17"/>
                    </w:rPr>
                    <w:t>ilure to conform, or any defect. In addition, the Contractor shall remedy, at the Contractor’s expense, any damage to PHA-owned or controlled real or personal property when the damage is the result of—</w:t>
                  </w:r>
                </w:p>
              </w:txbxContent>
            </v:textbox>
            <w10:wrap type="square" anchorx="page" anchory="page"/>
          </v:shape>
        </w:pict>
      </w:r>
      <w:r>
        <w:pict>
          <v:shape id="_x0000_s1550" type="#_x0000_t202" style="position:absolute;margin-left:335.3pt;margin-top:427.7pt;width:218.4pt;height:11.75pt;z-index:-251787776;mso-wrap-distance-left:0;mso-wrap-distance-right:0;mso-position-horizontal-relative:page;mso-position-vertical-relative:page" filled="f" stroked="f">
            <v:textbox inset="0,0,0,0">
              <w:txbxContent>
                <w:p w:rsidR="005C704C" w:rsidRDefault="007215C4">
                  <w:pPr>
                    <w:spacing w:before="31" w:after="3" w:line="196" w:lineRule="exact"/>
                    <w:textAlignment w:val="baseline"/>
                    <w:rPr>
                      <w:rFonts w:ascii="Arial" w:eastAsia="Arial" w:hAnsi="Arial"/>
                      <w:color w:val="000000"/>
                      <w:spacing w:val="-2"/>
                      <w:sz w:val="17"/>
                    </w:rPr>
                  </w:pPr>
                  <w:r>
                    <w:rPr>
                      <w:rFonts w:ascii="Arial" w:eastAsia="Arial" w:hAnsi="Arial"/>
                      <w:color w:val="000000"/>
                      <w:spacing w:val="-2"/>
                      <w:sz w:val="17"/>
                    </w:rPr>
                    <w:t>(1) The Contractor’s failure to conform to contract</w:t>
                  </w:r>
                  <w:r>
                    <w:rPr>
                      <w:rFonts w:ascii="Arial" w:eastAsia="Arial" w:hAnsi="Arial"/>
                      <w:color w:val="000000"/>
                      <w:spacing w:val="-2"/>
                      <w:sz w:val="17"/>
                    </w:rPr>
                    <w:t xml:space="preserve"> require-</w:t>
                  </w:r>
                </w:p>
              </w:txbxContent>
            </v:textbox>
            <w10:wrap type="square" anchorx="page" anchory="page"/>
          </v:shape>
        </w:pict>
      </w:r>
      <w:r>
        <w:pict>
          <v:shape id="_x0000_s1549" type="#_x0000_t202" style="position:absolute;margin-left:350.4pt;margin-top:438.25pt;width:36.95pt;height:11.75pt;z-index:-251786752;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9"/>
                      <w:sz w:val="17"/>
                    </w:rPr>
                  </w:pPr>
                  <w:proofErr w:type="spellStart"/>
                  <w:proofErr w:type="gramStart"/>
                  <w:r>
                    <w:rPr>
                      <w:rFonts w:ascii="Arial" w:eastAsia="Arial" w:hAnsi="Arial"/>
                      <w:color w:val="000000"/>
                      <w:spacing w:val="-9"/>
                      <w:sz w:val="17"/>
                    </w:rPr>
                    <w:t>ments</w:t>
                  </w:r>
                  <w:proofErr w:type="spellEnd"/>
                  <w:proofErr w:type="gramEnd"/>
                  <w:r>
                    <w:rPr>
                      <w:rFonts w:ascii="Arial" w:eastAsia="Arial" w:hAnsi="Arial"/>
                      <w:color w:val="000000"/>
                      <w:spacing w:val="-9"/>
                      <w:sz w:val="17"/>
                    </w:rPr>
                    <w:t>; or</w:t>
                  </w:r>
                </w:p>
              </w:txbxContent>
            </v:textbox>
            <w10:wrap type="square" anchorx="page" anchory="page"/>
          </v:shape>
        </w:pict>
      </w:r>
      <w:r>
        <w:pict>
          <v:shape id="_x0000_s1548" type="#_x0000_t202" style="position:absolute;margin-left:335.3pt;margin-top:447.85pt;width:209.75pt;height:11.75pt;z-index:-251785728;mso-wrap-distance-left:0;mso-wrap-distance-right:0;mso-position-horizontal-relative:page;mso-position-vertical-relative:page" filled="f" stroked="f">
            <v:textbox inset="0,0,0,0">
              <w:txbxContent>
                <w:p w:rsidR="005C704C" w:rsidRDefault="007215C4">
                  <w:pPr>
                    <w:spacing w:before="22" w:after="12" w:line="196" w:lineRule="exact"/>
                    <w:textAlignment w:val="baseline"/>
                    <w:rPr>
                      <w:rFonts w:ascii="Arial" w:eastAsia="Arial" w:hAnsi="Arial"/>
                      <w:color w:val="000000"/>
                      <w:spacing w:val="-2"/>
                      <w:sz w:val="17"/>
                    </w:rPr>
                  </w:pPr>
                  <w:r>
                    <w:rPr>
                      <w:rFonts w:ascii="Arial" w:eastAsia="Arial" w:hAnsi="Arial"/>
                      <w:color w:val="000000"/>
                      <w:spacing w:val="-2"/>
                      <w:sz w:val="17"/>
                    </w:rPr>
                    <w:t>(2) Any defects of equipment, material, workmanship or</w:t>
                  </w:r>
                </w:p>
              </w:txbxContent>
            </v:textbox>
            <w10:wrap type="square" anchorx="page" anchory="page"/>
          </v:shape>
        </w:pict>
      </w:r>
      <w:r>
        <w:pict>
          <v:shape id="_x0000_s1547" type="#_x0000_t202" style="position:absolute;margin-left:350.15pt;margin-top:457.9pt;width:133.45pt;height:11.8pt;z-index:-251784704;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design</w:t>
                  </w:r>
                  <w:proofErr w:type="gramEnd"/>
                  <w:r>
                    <w:rPr>
                      <w:rFonts w:ascii="Arial" w:eastAsia="Arial" w:hAnsi="Arial"/>
                      <w:color w:val="000000"/>
                      <w:spacing w:val="-3"/>
                      <w:sz w:val="17"/>
                    </w:rPr>
                    <w:t xml:space="preserve"> furnished by the Contractor.</w:t>
                  </w:r>
                </w:p>
              </w:txbxContent>
            </v:textbox>
            <w10:wrap type="square" anchorx="page" anchory="page"/>
          </v:shape>
        </w:pict>
      </w:r>
      <w:r>
        <w:pict>
          <v:shape id="_x0000_s1546" type="#_x0000_t202" style="position:absolute;margin-left:323.5pt;margin-top:467.75pt;width:201.85pt;height:11.75pt;z-index:-251783680;mso-wrap-distance-left:0;mso-wrap-distance-right:0;mso-position-horizontal-relative:page;mso-position-vertical-relative:page" filled="f" stroked="f">
            <v:textbox inset="0,0,0,0">
              <w:txbxContent>
                <w:p w:rsidR="005C704C" w:rsidRDefault="007215C4">
                  <w:pPr>
                    <w:spacing w:before="12" w:after="13" w:line="196" w:lineRule="exact"/>
                    <w:textAlignment w:val="baseline"/>
                    <w:rPr>
                      <w:rFonts w:ascii="Arial" w:eastAsia="Arial" w:hAnsi="Arial"/>
                      <w:color w:val="000000"/>
                      <w:spacing w:val="-2"/>
                      <w:sz w:val="17"/>
                    </w:rPr>
                  </w:pPr>
                  <w:r>
                    <w:rPr>
                      <w:rFonts w:ascii="Arial" w:eastAsia="Arial" w:hAnsi="Arial"/>
                      <w:color w:val="000000"/>
                      <w:spacing w:val="-2"/>
                      <w:sz w:val="17"/>
                    </w:rPr>
                    <w:t>(c) The Contractor shall restore any work damaged in</w:t>
                  </w:r>
                </w:p>
              </w:txbxContent>
            </v:textbox>
            <w10:wrap type="square" anchorx="page" anchory="page"/>
          </v:shape>
        </w:pict>
      </w:r>
      <w:r>
        <w:pict>
          <v:shape id="_x0000_s1545" type="#_x0000_t202" style="position:absolute;margin-left:336.5pt;margin-top:477.6pt;width:203.75pt;height:20.4pt;z-index:-251782656;mso-wrap-distance-left:0;mso-wrap-distance-right:0;mso-position-horizontal-relative:page;mso-position-vertical-relative:page" filled="f" stroked="f">
            <v:textbox inset="0,0,0,0">
              <w:txbxContent>
                <w:p w:rsidR="005C704C" w:rsidRDefault="007215C4">
                  <w:pPr>
                    <w:spacing w:before="13" w:line="192"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fulfilling</w:t>
                  </w:r>
                  <w:proofErr w:type="gramEnd"/>
                  <w:r>
                    <w:rPr>
                      <w:rFonts w:ascii="Arial" w:eastAsia="Arial" w:hAnsi="Arial"/>
                      <w:color w:val="000000"/>
                      <w:spacing w:val="-1"/>
                      <w:sz w:val="17"/>
                    </w:rPr>
                    <w:t xml:space="preserve"> the terms and conditions of this clause. The Contractor’s warranty with respect to work repaired or</w:t>
                  </w:r>
                </w:p>
              </w:txbxContent>
            </v:textbox>
            <w10:wrap type="square" anchorx="page" anchory="page"/>
          </v:shape>
        </w:pict>
      </w:r>
      <w:r>
        <w:pict>
          <v:shape id="_x0000_s1544" type="#_x0000_t202" style="position:absolute;margin-left:336.95pt;margin-top:497.3pt;width:217.95pt;height:11.75pt;z-index:-251781632;mso-wrap-distance-left:0;mso-wrap-distance-right:0;mso-position-horizontal-relative:page;mso-position-vertical-relative:page" filled="f" stroked="f">
            <v:textbox inset="0,0,0,0">
              <w:txbxContent>
                <w:p w:rsidR="005C704C" w:rsidRDefault="007215C4">
                  <w:pPr>
                    <w:spacing w:before="12" w:after="26"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replaced</w:t>
                  </w:r>
                  <w:proofErr w:type="gramEnd"/>
                  <w:r>
                    <w:rPr>
                      <w:rFonts w:ascii="Arial" w:eastAsia="Arial" w:hAnsi="Arial"/>
                      <w:color w:val="000000"/>
                      <w:spacing w:val="-2"/>
                      <w:sz w:val="17"/>
                    </w:rPr>
                    <w:t xml:space="preserve"> will run for (one year unless otherwise indicated)</w:t>
                  </w:r>
                </w:p>
              </w:txbxContent>
            </v:textbox>
            <w10:wrap type="square" anchorx="page" anchory="page"/>
          </v:shape>
        </w:pict>
      </w:r>
      <w:r>
        <w:pict>
          <v:shape id="_x0000_s1543" type="#_x0000_t202" style="position:absolute;margin-left:336.5pt;margin-top:507.1pt;width:146.15pt;height:11.8pt;z-index:-251780608;mso-wrap-distance-left:0;mso-wrap-distance-right:0;mso-position-horizontal-relative:page;mso-position-vertical-relative:page" filled="f" stroked="f">
            <v:textbox inset="0,0,0,0">
              <w:txbxContent>
                <w:p w:rsidR="005C704C" w:rsidRDefault="007215C4">
                  <w:pPr>
                    <w:spacing w:before="13"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from</w:t>
                  </w:r>
                  <w:proofErr w:type="gramEnd"/>
                  <w:r>
                    <w:rPr>
                      <w:rFonts w:ascii="Arial" w:eastAsia="Arial" w:hAnsi="Arial"/>
                      <w:color w:val="000000"/>
                      <w:spacing w:val="-2"/>
                      <w:sz w:val="17"/>
                    </w:rPr>
                    <w:t xml:space="preserve"> the date of repair or replacement.</w:t>
                  </w:r>
                </w:p>
              </w:txbxContent>
            </v:textbox>
            <w10:wrap type="square" anchorx="page" anchory="page"/>
          </v:shape>
        </w:pict>
      </w:r>
      <w:r>
        <w:pict>
          <v:shape id="_x0000_s1542" type="#_x0000_t202" style="position:absolute;margin-left:323.5pt;margin-top:516.95pt;width:211.7pt;height:11.75pt;z-index:-251779584;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(d) The Contracting Officer shall no</w:t>
                  </w:r>
                  <w:r>
                    <w:rPr>
                      <w:rFonts w:ascii="Arial" w:eastAsia="Arial" w:hAnsi="Arial"/>
                      <w:color w:val="000000"/>
                      <w:spacing w:val="-2"/>
                      <w:sz w:val="17"/>
                    </w:rPr>
                    <w:t>tify the Contractor, in</w:t>
                  </w:r>
                </w:p>
              </w:txbxContent>
            </v:textbox>
            <w10:wrap type="square" anchorx="page" anchory="page"/>
          </v:shape>
        </w:pict>
      </w:r>
      <w:r>
        <w:pict>
          <v:shape id="_x0000_s1541" type="#_x0000_t202" style="position:absolute;margin-left:56.65pt;margin-top:526.55pt;width:180pt;height:11.75pt;z-index:-251778560;mso-wrap-distance-left:0;mso-wrap-distance-right:0;mso-position-horizontal-relative:page;mso-position-vertical-relative:page" filled="f" stroked="f">
            <v:textbox inset="0,0,0,0">
              <w:txbxContent>
                <w:p w:rsidR="005C704C" w:rsidRDefault="007215C4">
                  <w:pPr>
                    <w:spacing w:before="12" w:after="15" w:line="198" w:lineRule="exact"/>
                    <w:textAlignment w:val="baseline"/>
                    <w:rPr>
                      <w:rFonts w:ascii="Arial" w:eastAsia="Arial" w:hAnsi="Arial"/>
                      <w:b/>
                      <w:color w:val="000000"/>
                      <w:spacing w:val="-2"/>
                      <w:sz w:val="17"/>
                    </w:rPr>
                  </w:pPr>
                  <w:r>
                    <w:rPr>
                      <w:rFonts w:ascii="Arial" w:eastAsia="Arial" w:hAnsi="Arial"/>
                      <w:b/>
                      <w:color w:val="000000"/>
                      <w:spacing w:val="-2"/>
                      <w:sz w:val="17"/>
                    </w:rPr>
                    <w:t>21. Use and Possession Prior to Completion</w:t>
                  </w:r>
                </w:p>
              </w:txbxContent>
            </v:textbox>
            <w10:wrap type="square" anchorx="page" anchory="page"/>
          </v:shape>
        </w:pict>
      </w:r>
      <w:r>
        <w:pict>
          <v:shape id="_x0000_s1540" type="#_x0000_t202" style="position:absolute;margin-left:336.5pt;margin-top:527.75pt;width:204pt;height:11.75pt;z-index:-251777536;mso-wrap-distance-left:0;mso-wrap-distance-right:0;mso-position-horizontal-relative:page;mso-position-vertical-relative:page" filled="f" stroked="f">
            <v:textbox inset="0,0,0,0">
              <w:txbxContent>
                <w:p w:rsidR="005C704C" w:rsidRDefault="007215C4">
                  <w:pPr>
                    <w:spacing w:after="41" w:line="189"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writing</w:t>
                  </w:r>
                  <w:proofErr w:type="gramEnd"/>
                  <w:r>
                    <w:rPr>
                      <w:rFonts w:ascii="Arial" w:eastAsia="Arial" w:hAnsi="Arial"/>
                      <w:color w:val="000000"/>
                      <w:spacing w:val="-2"/>
                      <w:sz w:val="17"/>
                    </w:rPr>
                    <w:t>, within a reasonable time after the discovery of</w:t>
                  </w:r>
                </w:p>
              </w:txbxContent>
            </v:textbox>
            <w10:wrap type="square" anchorx="page" anchory="page"/>
          </v:shape>
        </w:pict>
      </w:r>
      <w:r>
        <w:pict>
          <v:shape id="_x0000_s1539" type="#_x0000_t202" style="position:absolute;margin-left:336.7pt;margin-top:536.65pt;width:113.3pt;height:11.75pt;z-index:-251776512;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any</w:t>
                  </w:r>
                  <w:proofErr w:type="gramEnd"/>
                  <w:r>
                    <w:rPr>
                      <w:rFonts w:ascii="Arial" w:eastAsia="Arial" w:hAnsi="Arial"/>
                      <w:color w:val="000000"/>
                      <w:spacing w:val="-3"/>
                      <w:sz w:val="17"/>
                    </w:rPr>
                    <w:t xml:space="preserve"> failure, defect or damage.</w:t>
                  </w:r>
                </w:p>
              </w:txbxContent>
            </v:textbox>
            <w10:wrap type="square" anchorx="page" anchory="page"/>
          </v:shape>
        </w:pict>
      </w:r>
      <w:r>
        <w:pict>
          <v:shape id="_x0000_s1538" type="#_x0000_t202" style="position:absolute;margin-left:57.1pt;margin-top:546.25pt;width:230.65pt;height:100.3pt;z-index:-251775488;mso-wrap-distance-left:0;mso-wrap-distance-right:0;mso-position-horizontal-relative:page;mso-position-vertical-relative:page" filled="f" stroked="f">
            <v:textbox inset="0,0,0,0">
              <w:txbxContent>
                <w:p w:rsidR="005C704C" w:rsidRDefault="007215C4">
                  <w:pPr>
                    <w:spacing w:before="14" w:after="17"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(a) The PHA shall have the right to take possession of or use any completed or partially completed part of the work. Before taking possession of or using any work, the Contracting Officer shall furnish the Contractor a list of items of work remaining to be</w:t>
                  </w:r>
                  <w:r>
                    <w:rPr>
                      <w:rFonts w:ascii="Arial" w:eastAsia="Arial" w:hAnsi="Arial"/>
                      <w:color w:val="000000"/>
                      <w:spacing w:val="-1"/>
                      <w:sz w:val="17"/>
                    </w:rPr>
                    <w:t xml:space="preserve"> performed or corrected on those portions of the work that the PHA intends to take possession of or use. However, failure of the Contracting Officer to list any item of work shall not relieve the Contractor of responsibility for complying with the terms of</w:t>
                  </w:r>
                  <w:r>
                    <w:rPr>
                      <w:rFonts w:ascii="Arial" w:eastAsia="Arial" w:hAnsi="Arial"/>
                      <w:color w:val="000000"/>
                      <w:spacing w:val="-1"/>
                      <w:sz w:val="17"/>
                    </w:rPr>
                    <w:t xml:space="preserve"> the contract. The PHA’s possession or use shall not be</w:t>
                  </w:r>
                </w:p>
              </w:txbxContent>
            </v:textbox>
            <w10:wrap type="square" anchorx="page" anchory="page"/>
          </v:shape>
        </w:pict>
      </w:r>
      <w:r>
        <w:pict>
          <v:shape id="_x0000_s1537" type="#_x0000_t202" style="position:absolute;margin-left:323.5pt;margin-top:546.5pt;width:214.35pt;height:11.75pt;z-index:-251774464;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(e) If the Contractor fails to remedy any failure, defect, or</w:t>
                  </w:r>
                </w:p>
              </w:txbxContent>
            </v:textbox>
            <w10:wrap type="square" anchorx="page" anchory="page"/>
          </v:shape>
        </w:pict>
      </w:r>
      <w:r>
        <w:pict>
          <v:shape id="_x0000_s1536" type="#_x0000_t202" style="position:absolute;margin-left:336.5pt;margin-top:556.55pt;width:210pt;height:30.95pt;z-index:-251773440;mso-wrap-distance-left:0;mso-wrap-distance-right:0;mso-position-horizontal-relative:page;mso-position-vertical-relative:page" filled="f" stroked="f">
            <v:textbox inset="0,0,0,0">
              <w:txbxContent>
                <w:p w:rsidR="005C704C" w:rsidRDefault="007215C4">
                  <w:pPr>
                    <w:spacing w:before="9" w:after="8"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damage</w:t>
                  </w:r>
                  <w:proofErr w:type="gramEnd"/>
                  <w:r>
                    <w:rPr>
                      <w:rFonts w:ascii="Arial" w:eastAsia="Arial" w:hAnsi="Arial"/>
                      <w:color w:val="000000"/>
                      <w:spacing w:val="-1"/>
                      <w:sz w:val="17"/>
                    </w:rPr>
                    <w:t xml:space="preserve"> within a reasonable time after receipt of notice, the PHA shall have the right to replace, repair or otherwise remedy the fai</w:t>
                  </w:r>
                  <w:r>
                    <w:rPr>
                      <w:rFonts w:ascii="Arial" w:eastAsia="Arial" w:hAnsi="Arial"/>
                      <w:color w:val="000000"/>
                      <w:spacing w:val="-1"/>
                      <w:sz w:val="17"/>
                    </w:rPr>
                    <w:t>lure, defect, or damage at the</w:t>
                  </w:r>
                </w:p>
              </w:txbxContent>
            </v:textbox>
            <w10:wrap type="square" anchorx="page" anchory="page"/>
          </v:shape>
        </w:pict>
      </w:r>
      <w:r>
        <w:pict>
          <v:shape id="_x0000_s1535" type="#_x0000_t202" style="position:absolute;margin-left:336.7pt;margin-top:584.4pt;width:83.8pt;height:11.75pt;z-index:-251772416;mso-wrap-distance-left:0;mso-wrap-distance-right:0;mso-position-horizontal-relative:page;mso-position-vertical-relative:page" filled="f" stroked="f">
            <v:textbox inset="0,0,0,0">
              <w:txbxContent>
                <w:p w:rsidR="005C704C" w:rsidRDefault="007215C4">
                  <w:pPr>
                    <w:spacing w:before="39" w:line="181"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Contractor’s expense.</w:t>
                  </w:r>
                  <w:proofErr w:type="gramEnd"/>
                </w:p>
              </w:txbxContent>
            </v:textbox>
            <w10:wrap type="square" anchorx="page" anchory="page"/>
          </v:shape>
        </w:pict>
      </w:r>
      <w:r>
        <w:pict>
          <v:shape id="_x0000_s1534" type="#_x0000_t202" style="position:absolute;margin-left:323.5pt;margin-top:595.2pt;width:218.2pt;height:31.7pt;z-index:-251771392;mso-wrap-distance-left:0;mso-wrap-distance-right:0;mso-position-horizontal-relative:page;mso-position-vertical-relative:page" filled="f" stroked="f">
            <v:textbox inset="0,0,0,0">
              <w:txbxContent>
                <w:p w:rsidR="005C704C" w:rsidRDefault="007215C4">
                  <w:pPr>
                    <w:spacing w:before="23" w:after="13"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(f) With respect to all warranties, express or implied, from subcontractors, manufacturers, or suppliers for work performed and materials furnished under this contract,</w:t>
                  </w:r>
                </w:p>
              </w:txbxContent>
            </v:textbox>
            <w10:wrap type="square" anchorx="page" anchory="page"/>
          </v:shape>
        </w:pict>
      </w:r>
      <w:r>
        <w:pict>
          <v:shape id="_x0000_s1533" type="#_x0000_t202" style="position:absolute;margin-left:336.5pt;margin-top:624.95pt;width:77.5pt;height:11.75pt;z-index:-251770368;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the</w:t>
                  </w:r>
                  <w:proofErr w:type="gramEnd"/>
                  <w:r>
                    <w:rPr>
                      <w:rFonts w:ascii="Arial" w:eastAsia="Arial" w:hAnsi="Arial"/>
                      <w:color w:val="000000"/>
                      <w:spacing w:val="-4"/>
                      <w:sz w:val="17"/>
                    </w:rPr>
                    <w:t xml:space="preserve"> Contractor shall:</w:t>
                  </w:r>
                </w:p>
              </w:txbxContent>
            </v:textbox>
            <w10:wrap type="square" anchorx="page" anchory="page"/>
          </v:shape>
        </w:pict>
      </w:r>
      <w:r>
        <w:pict>
          <v:shape id="_x0000_s1532" type="#_x0000_t202" style="position:absolute;margin-left:335.3pt;margin-top:634.55pt;width:204pt;height:11.75pt;z-index:-251769344;mso-wrap-distance-left:0;mso-wrap-distance-right:0;mso-position-horizontal-relative:page;mso-position-vertical-relative:page" filled="f" stroked="f">
            <v:textbox inset="0,0,0,0">
              <w:txbxContent>
                <w:p w:rsidR="005C704C" w:rsidRDefault="007215C4">
                  <w:pPr>
                    <w:spacing w:before="22" w:after="7" w:line="196" w:lineRule="exact"/>
                    <w:textAlignment w:val="baseline"/>
                    <w:rPr>
                      <w:rFonts w:ascii="Arial" w:eastAsia="Arial" w:hAnsi="Arial"/>
                      <w:color w:val="000000"/>
                      <w:spacing w:val="-2"/>
                      <w:sz w:val="17"/>
                    </w:rPr>
                  </w:pPr>
                  <w:r>
                    <w:rPr>
                      <w:rFonts w:ascii="Arial" w:eastAsia="Arial" w:hAnsi="Arial"/>
                      <w:color w:val="000000"/>
                      <w:spacing w:val="-2"/>
                      <w:sz w:val="17"/>
                    </w:rPr>
                    <w:t>(1) Obtain all warranties that would be given in normal</w:t>
                  </w:r>
                </w:p>
              </w:txbxContent>
            </v:textbox>
            <w10:wrap type="square" anchorx="page" anchory="page"/>
          </v:shape>
        </w:pict>
      </w:r>
      <w:r>
        <w:pict>
          <v:shape id="_x0000_s1531" type="#_x0000_t202" style="position:absolute;margin-left:70.3pt;margin-top:644.4pt;width:208.35pt;height:11.75pt;z-index:-251768320;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deemed</w:t>
                  </w:r>
                  <w:proofErr w:type="gramEnd"/>
                  <w:r>
                    <w:rPr>
                      <w:rFonts w:ascii="Arial" w:eastAsia="Arial" w:hAnsi="Arial"/>
                      <w:color w:val="000000"/>
                      <w:spacing w:val="-2"/>
                      <w:sz w:val="17"/>
                    </w:rPr>
                    <w:t xml:space="preserve"> an acceptance of any work under the contract.</w:t>
                  </w:r>
                </w:p>
              </w:txbxContent>
            </v:textbox>
            <w10:wrap type="square" anchorx="page" anchory="page"/>
          </v:shape>
        </w:pict>
      </w:r>
      <w:r>
        <w:pict>
          <v:shape id="_x0000_s1530" type="#_x0000_t202" style="position:absolute;margin-left:350.4pt;margin-top:644.9pt;width:78.95pt;height:11.75pt;z-index:-251767296;mso-wrap-distance-left:0;mso-wrap-distance-right:0;mso-position-horizontal-relative:page;mso-position-vertical-relative:page" filled="f" stroked="f">
            <v:textbox inset="0,0,0,0">
              <w:txbxContent>
                <w:p w:rsidR="005C704C" w:rsidRDefault="007215C4">
                  <w:pPr>
                    <w:spacing w:before="12" w:after="26"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commercial</w:t>
                  </w:r>
                  <w:proofErr w:type="gramEnd"/>
                  <w:r>
                    <w:rPr>
                      <w:rFonts w:ascii="Arial" w:eastAsia="Arial" w:hAnsi="Arial"/>
                      <w:color w:val="000000"/>
                      <w:spacing w:val="-4"/>
                      <w:sz w:val="17"/>
                    </w:rPr>
                    <w:t xml:space="preserve"> practice;</w:t>
                  </w:r>
                </w:p>
              </w:txbxContent>
            </v:textbox>
            <w10:wrap type="square" anchorx="page" anchory="page"/>
          </v:shape>
        </w:pict>
      </w:r>
      <w:r>
        <w:pict>
          <v:shape id="_x0000_s1529" type="#_x0000_t202" style="position:absolute;margin-left:57.1pt;margin-top:654.25pt;width:193pt;height:11.75pt;z-index:-251766272;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2"/>
                      <w:sz w:val="17"/>
                    </w:rPr>
                  </w:pPr>
                  <w:r>
                    <w:rPr>
                      <w:rFonts w:ascii="Arial" w:eastAsia="Arial" w:hAnsi="Arial"/>
                      <w:color w:val="000000"/>
                      <w:spacing w:val="-2"/>
                      <w:sz w:val="17"/>
                    </w:rPr>
                    <w:t>(b) While the PHA has such possession or use, the</w:t>
                  </w:r>
                </w:p>
              </w:txbxContent>
            </v:textbox>
            <w10:wrap type="square" anchorx="page" anchory="page"/>
          </v:shape>
        </w:pict>
      </w:r>
      <w:r>
        <w:pict>
          <v:shape id="_x0000_s1528" type="#_x0000_t202" style="position:absolute;margin-left:335.3pt;margin-top:654.25pt;width:218.85pt;height:11.75pt;z-index:-251765248;mso-wrap-distance-left:0;mso-wrap-distance-right:0;mso-position-horizontal-relative:page;mso-position-vertical-relative:page" filled="f" stroked="f">
            <v:textbox inset="0,0,0,0">
              <w:txbxContent>
                <w:p w:rsidR="005C704C" w:rsidRDefault="007215C4">
                  <w:pPr>
                    <w:spacing w:before="22" w:after="17" w:line="196" w:lineRule="exact"/>
                    <w:textAlignment w:val="baseline"/>
                    <w:rPr>
                      <w:rFonts w:ascii="Arial" w:eastAsia="Arial" w:hAnsi="Arial"/>
                      <w:color w:val="000000"/>
                      <w:spacing w:val="-2"/>
                      <w:sz w:val="17"/>
                    </w:rPr>
                  </w:pPr>
                  <w:r>
                    <w:rPr>
                      <w:rFonts w:ascii="Arial" w:eastAsia="Arial" w:hAnsi="Arial"/>
                      <w:color w:val="000000"/>
                      <w:spacing w:val="-2"/>
                      <w:sz w:val="17"/>
                    </w:rPr>
                    <w:t>(2) Require all warranties to be executed in writing, for the</w:t>
                  </w:r>
                </w:p>
              </w:txbxContent>
            </v:textbox>
            <w10:wrap type="square" anchorx="page" anchory="page"/>
          </v:shape>
        </w:pict>
      </w:r>
      <w:r>
        <w:pict>
          <v:shape id="_x0000_s1527" type="#_x0000_t202" style="position:absolute;margin-left:70.1pt;margin-top:663.85pt;width:215.25pt;height:61.2pt;z-index:-251764224;mso-wrap-distance-left:0;mso-wrap-distance-right:0;mso-position-horizontal-relative:page;mso-position-vertical-relative:page" filled="f" stroked="f">
            <v:textbox inset="0,0,0,0">
              <w:txbxContent>
                <w:p w:rsidR="005C704C" w:rsidRDefault="007215C4">
                  <w:pPr>
                    <w:spacing w:before="21" w:after="26" w:line="196" w:lineRule="exact"/>
                    <w:textAlignment w:val="baseline"/>
                    <w:rPr>
                      <w:rFonts w:ascii="Arial" w:eastAsia="Arial" w:hAnsi="Arial"/>
                      <w:color w:val="000000"/>
                      <w:spacing w:val="-1"/>
                      <w:sz w:val="17"/>
                    </w:rPr>
                  </w:pPr>
                  <w:r>
                    <w:rPr>
                      <w:rFonts w:ascii="Arial" w:eastAsia="Arial" w:hAnsi="Arial"/>
                      <w:color w:val="000000"/>
                      <w:spacing w:val="-1"/>
                      <w:sz w:val="17"/>
                    </w:rPr>
                    <w:t>Contractor shall be relieved of the responsibility for (1) the loss of or damage to the work resulting from the PHA’s possession or use, notwithstanding the terms of the clause entitled Permits and Codes herein; (2) all maintenance costs on the areas occu</w:t>
                  </w:r>
                  <w:r>
                    <w:rPr>
                      <w:rFonts w:ascii="Arial" w:eastAsia="Arial" w:hAnsi="Arial"/>
                      <w:color w:val="000000"/>
                      <w:spacing w:val="-1"/>
                      <w:sz w:val="17"/>
                    </w:rPr>
                    <w:t>pied; and, (3) furnishing heat, light, power, and water used in the areas</w:t>
                  </w:r>
                </w:p>
              </w:txbxContent>
            </v:textbox>
            <w10:wrap type="square" anchorx="page" anchory="page"/>
          </v:shape>
        </w:pict>
      </w:r>
      <w:r>
        <w:pict>
          <v:shape id="_x0000_s1526" type="#_x0000_t202" style="position:absolute;margin-left:350.65pt;margin-top:664.3pt;width:90.7pt;height:11.8pt;z-index:-251763200;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benefit</w:t>
                  </w:r>
                  <w:proofErr w:type="gramEnd"/>
                  <w:r>
                    <w:rPr>
                      <w:rFonts w:ascii="Arial" w:eastAsia="Arial" w:hAnsi="Arial"/>
                      <w:color w:val="000000"/>
                      <w:spacing w:val="-5"/>
                      <w:sz w:val="17"/>
                    </w:rPr>
                    <w:t xml:space="preserve"> of the PHA; and,</w:t>
                  </w:r>
                </w:p>
              </w:txbxContent>
            </v:textbox>
            <w10:wrap type="square" anchorx="page" anchory="page"/>
          </v:shape>
        </w:pict>
      </w:r>
      <w:r>
        <w:pict>
          <v:shape id="_x0000_s1525" type="#_x0000_t202" style="position:absolute;margin-left:335.3pt;margin-top:673.9pt;width:195.35pt;height:11.8pt;z-index:-251762176;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(3) Enforce all warranties for the benefit of the PHA.</w:t>
                  </w:r>
                </w:p>
              </w:txbxContent>
            </v:textbox>
            <w10:wrap type="square" anchorx="page" anchory="page"/>
          </v:shape>
        </w:pict>
      </w:r>
      <w:r>
        <w:pict>
          <v:shape id="_x0000_s1524" type="#_x0000_t202" style="position:absolute;margin-left:323.5pt;margin-top:684.95pt;width:220.8pt;height:11.75pt;z-index:-251761152;mso-wrap-distance-left:0;mso-wrap-distance-right:0;mso-position-horizontal-relative:page;mso-position-vertical-relative:page" filled="f" stroked="f">
            <v:textbox inset="0,0,0,0">
              <w:txbxContent>
                <w:p w:rsidR="005C704C" w:rsidRDefault="007215C4">
                  <w:pPr>
                    <w:spacing w:after="36" w:line="189" w:lineRule="exact"/>
                    <w:textAlignment w:val="baseline"/>
                    <w:rPr>
                      <w:rFonts w:ascii="Arial" w:eastAsia="Arial" w:hAnsi="Arial"/>
                      <w:color w:val="000000"/>
                      <w:spacing w:val="-2"/>
                      <w:sz w:val="17"/>
                    </w:rPr>
                  </w:pPr>
                  <w:r>
                    <w:rPr>
                      <w:rFonts w:ascii="Arial" w:eastAsia="Arial" w:hAnsi="Arial"/>
                      <w:color w:val="000000"/>
                      <w:spacing w:val="-2"/>
                      <w:sz w:val="17"/>
                    </w:rPr>
                    <w:t>(g) In the event the Contractor’s warranty under paragraph</w:t>
                  </w:r>
                </w:p>
              </w:txbxContent>
            </v:textbox>
            <w10:wrap type="square" anchorx="page" anchory="page"/>
          </v:shape>
        </w:pict>
      </w:r>
      <w:r>
        <w:pict>
          <v:shape id="_x0000_s1523" type="#_x0000_t202" style="position:absolute;margin-left:336.95pt;margin-top:694.1pt;width:211.45pt;height:30.2pt;z-index:-251760128;mso-wrap-distance-left:0;mso-wrap-distance-right:0;mso-position-horizontal-relative:page;mso-position-vertical-relative:page" filled="f" stroked="f">
            <v:textbox inset="0,0,0,0">
              <w:txbxContent>
                <w:p w:rsidR="005C704C" w:rsidRDefault="007215C4">
                  <w:pPr>
                    <w:spacing w:before="9" w:line="193" w:lineRule="exact"/>
                    <w:textAlignment w:val="baseline"/>
                    <w:rPr>
                      <w:rFonts w:ascii="Arial" w:eastAsia="Arial" w:hAnsi="Arial"/>
                      <w:color w:val="000000"/>
                      <w:sz w:val="17"/>
                    </w:rPr>
                  </w:pPr>
                  <w:r>
                    <w:rPr>
                      <w:rFonts w:ascii="Arial" w:eastAsia="Arial" w:hAnsi="Arial"/>
                      <w:color w:val="000000"/>
                      <w:sz w:val="17"/>
                    </w:rPr>
                    <w:t xml:space="preserve">(a) </w:t>
                  </w:r>
                  <w:proofErr w:type="gramStart"/>
                  <w:r>
                    <w:rPr>
                      <w:rFonts w:ascii="Arial" w:eastAsia="Arial" w:hAnsi="Arial"/>
                      <w:color w:val="000000"/>
                      <w:sz w:val="17"/>
                    </w:rPr>
                    <w:t>of</w:t>
                  </w:r>
                  <w:proofErr w:type="gramEnd"/>
                  <w:r>
                    <w:rPr>
                      <w:rFonts w:ascii="Arial" w:eastAsia="Arial" w:hAnsi="Arial"/>
                      <w:color w:val="000000"/>
                      <w:sz w:val="17"/>
                    </w:rPr>
                    <w:t xml:space="preserve"> this clause has expired, the PHA may bring suit at its own expense to enforce a subcontractor’s, manufacturer’s or supplier’s warranty.</w:t>
                  </w:r>
                </w:p>
              </w:txbxContent>
            </v:textbox>
            <w10:wrap type="square" anchorx="page" anchory="page"/>
          </v:shape>
        </w:pict>
      </w:r>
      <w:r>
        <w:pict>
          <v:shape id="_x0000_s1522" type="#_x0000_t202" style="position:absolute;margin-left:56.65pt;margin-top:737.5pt;width:97.45pt;height:19pt;z-index:-251759104;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521" type="#_x0000_t202" style="position:absolute;margin-left:286.1pt;margin-top:737.3pt;width:42.2pt;height:10.55pt;z-index:-251758080;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8 of 19</w:t>
                  </w:r>
                </w:p>
              </w:txbxContent>
            </v:textbox>
            <w10:wrap type="square" anchorx="page" anchory="page"/>
          </v:shape>
        </w:pict>
      </w:r>
      <w:r>
        <w:pict>
          <v:shape id="_x0000_s1520" type="#_x0000_t202" style="position:absolute;margin-left:441.1pt;margin-top:736.3pt;width:111.15pt;height:21.15pt;z-index:-251757056;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360"/>
                    <w:textAlignment w:val="baseline"/>
                    <w:rPr>
                      <w:rFonts w:eastAsia="Times New Roman"/>
                      <w:color w:val="000000"/>
                      <w:spacing w:val="-1"/>
                      <w:sz w:val="16"/>
                    </w:rPr>
                  </w:pPr>
                </w:p>
              </w:txbxContent>
            </v:textbox>
            <w10:wrap type="square" anchorx="page" anchory="page"/>
          </v:shape>
        </w:pict>
      </w:r>
      <w:r>
        <w:rPr>
          <w:rFonts w:ascii="Arial" w:eastAsia="Arial" w:hAnsi="Arial"/>
          <w:color w:val="000000"/>
          <w:sz w:val="24"/>
        </w:rPr>
        <w:tab/>
      </w:r>
      <w:r>
        <w:pict>
          <v:line id="_x0000_s1519" style="position:absolute;z-index:252097024;mso-position-horizontal-relative:margin;mso-position-vertical-relative:page" from="516.5pt,319.9pt" to="554.4pt,319.9pt">
            <w10:wrap anchorx="margin" anchory="page"/>
          </v:line>
        </w:pict>
      </w:r>
      <w:r>
        <w:rPr>
          <w:rFonts w:ascii="Arial" w:eastAsia="Arial" w:hAnsi="Arial"/>
          <w:color w:val="000000"/>
          <w:sz w:val="24"/>
        </w:rPr>
        <w:tab/>
      </w:r>
      <w:r>
        <w:pict>
          <v:line id="_x0000_s1518" style="position:absolute;z-index:252098048;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517" style="position:absolute;z-index:252099072;mso-position-horizontal-relative:margin;mso-position-vertical-relative:page" from="287.05pt,736.55pt" to="461.75pt,736.55pt" strokeweight="2pt">
            <w10:wrap anchorx="margin" anchory="page"/>
          </v:line>
        </w:pict>
      </w:r>
      <w:r>
        <w:rPr>
          <w:rFonts w:ascii="Arial" w:eastAsia="Arial" w:hAnsi="Arial"/>
          <w:color w:val="000000"/>
          <w:sz w:val="24"/>
        </w:rPr>
        <w:tab/>
      </w:r>
      <w:r>
        <w:pict>
          <v:line id="_x0000_s1516" style="position:absolute;z-index:252100096;mso-position-horizontal-relative:margin;mso-position-vertical-relative:page" from="461.75pt,736.55pt" to="554.15pt,736.55pt" strokeweight="2pt">
            <w10:wrap anchorx="margin" anchory="page"/>
          </v:line>
        </w:pict>
      </w:r>
      <w:r>
        <w:pict>
          <v:line id="_x0000_s1515" style="position:absolute;z-index:252101120;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framePr w:w="854" w:h="274" w:wrap="auto" w:vAnchor="page" w:hAnchor="page" w:x="8573" w:y="3950"/>
        <w:spacing w:after="170" w:line="99" w:lineRule="exact"/>
        <w:textAlignment w:val="baseline"/>
        <w:rPr>
          <w:rFonts w:ascii="Arial" w:eastAsia="Arial" w:hAnsi="Arial"/>
          <w:color w:val="000000"/>
          <w:spacing w:val="-62"/>
          <w:sz w:val="17"/>
        </w:rPr>
      </w:pPr>
      <w:r>
        <w:lastRenderedPageBreak/>
        <w:pict>
          <v:line id="_x0000_s1460" style="position:absolute;z-index:252102144;mso-position-horizontal-relative:margin;mso-position-vertical-relative:page" from="428.65pt,210.45pt" to="471.35pt,210.45pt">
            <w10:wrap anchorx="margin" anchory="page"/>
          </v:line>
        </w:pict>
      </w:r>
      <w:r>
        <w:pict>
          <v:shape id="_x0000_s1514" type="#_x0000_t202" style="position:absolute;margin-left:57.6pt;margin-top:321.1pt;width:118.1pt;height:10.1pt;z-index:-251756032;mso-wrap-distance-left:0;mso-wrap-distance-right:0;mso-position-horizontal-relative:page;mso-position-vertical-relative:page" fillcolor="silver" stroked="f">
            <v:textbox style="mso-next-textbox:#_x0000_s1514" inset="0,0,0,0">
              <w:txbxContent>
                <w:p w:rsidR="005C704C" w:rsidRDefault="005C704C"/>
              </w:txbxContent>
            </v:textbox>
            <w10:wrap type="square" anchorx="page" anchory="page"/>
          </v:shape>
        </w:pict>
      </w:r>
      <w:r>
        <w:pict>
          <v:shape id="_x0000_s1513" type="#_x0000_t202" style="position:absolute;margin-left:57.1pt;margin-top:64.3pt;width:203.3pt;height:11.8pt;z-index:-251755008;mso-wrap-distance-left:0;mso-wrap-distance-right:0;mso-position-horizontal-relative:page;mso-position-vertical-relative:page" filled="f" stroked="f">
            <v:textbox style="mso-next-textbox:#_x0000_s1513" inset="0,0,0,0">
              <w:txbxContent>
                <w:p w:rsidR="005C704C" w:rsidRDefault="007215C4">
                  <w:pPr>
                    <w:spacing w:before="14" w:after="16" w:line="196" w:lineRule="exact"/>
                    <w:textAlignment w:val="baseline"/>
                    <w:rPr>
                      <w:rFonts w:ascii="Arial" w:eastAsia="Arial" w:hAnsi="Arial"/>
                      <w:color w:val="000000"/>
                      <w:spacing w:val="-2"/>
                      <w:sz w:val="17"/>
                    </w:rPr>
                  </w:pPr>
                  <w:r>
                    <w:rPr>
                      <w:rFonts w:ascii="Arial" w:eastAsia="Arial" w:hAnsi="Arial"/>
                      <w:color w:val="000000"/>
                      <w:spacing w:val="-2"/>
                      <w:sz w:val="17"/>
                    </w:rPr>
                    <w:t>(h) Unless a defect is caused by the negligence of the</w:t>
                  </w:r>
                </w:p>
              </w:txbxContent>
            </v:textbox>
            <w10:wrap type="square" anchorx="page" anchory="page"/>
          </v:shape>
        </w:pict>
      </w:r>
      <w:r>
        <w:pict>
          <v:shape id="_x0000_s1512" type="#_x0000_t202" style="position:absolute;margin-left:336.7pt;margin-top:64.3pt;width:218.2pt;height:31.7pt;z-index:-251753984;mso-wrap-distance-left:0;mso-wrap-distance-right:0;mso-position-horizontal-relative:page;mso-position-vertical-relative:page" filled="f" stroked="f">
            <v:textbox style="mso-next-textbox:#_x0000_s1512" inset="0,0,0,0">
              <w:txbxContent>
                <w:p w:rsidR="005C704C" w:rsidRDefault="007215C4">
                  <w:pPr>
                    <w:spacing w:before="15" w:after="26"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basis</w:t>
                  </w:r>
                  <w:proofErr w:type="gramEnd"/>
                  <w:r>
                    <w:rPr>
                      <w:rFonts w:ascii="Arial" w:eastAsia="Arial" w:hAnsi="Arial"/>
                      <w:color w:val="000000"/>
                      <w:spacing w:val="-1"/>
                      <w:sz w:val="17"/>
                    </w:rPr>
                    <w:t xml:space="preserve"> for determining progress payments. The breakdown shall be approved by the Contracting Officer and must be acce</w:t>
                  </w:r>
                  <w:r>
                    <w:rPr>
                      <w:rFonts w:ascii="Arial" w:eastAsia="Arial" w:hAnsi="Arial"/>
                      <w:color w:val="000000"/>
                      <w:spacing w:val="-1"/>
                      <w:sz w:val="17"/>
                    </w:rPr>
                    <w:t>ptable to HUD. If the contract covers more than one</w:t>
                  </w:r>
                </w:p>
              </w:txbxContent>
            </v:textbox>
            <w10:wrap type="square" anchorx="page" anchory="page"/>
          </v:shape>
        </w:pict>
      </w:r>
      <w:r>
        <w:pict>
          <v:shape id="_x0000_s1511" type="#_x0000_t202" style="position:absolute;margin-left:70.3pt;margin-top:74.4pt;width:215.8pt;height:40.8pt;z-index:-251752960;mso-wrap-distance-left:0;mso-wrap-distance-right:0;mso-position-horizontal-relative:page;mso-position-vertical-relative:page" filled="f" stroked="f">
            <v:textbox style="mso-next-textbox:#_x0000_s1511" inset="0,0,0,0">
              <w:txbxContent>
                <w:p w:rsidR="005C704C" w:rsidRDefault="007215C4">
                  <w:pPr>
                    <w:spacing w:before="11" w:after="21" w:line="196" w:lineRule="exact"/>
                    <w:textAlignment w:val="baseline"/>
                    <w:rPr>
                      <w:rFonts w:ascii="Arial" w:eastAsia="Arial" w:hAnsi="Arial"/>
                      <w:color w:val="000000"/>
                      <w:spacing w:val="-1"/>
                      <w:sz w:val="17"/>
                    </w:rPr>
                  </w:pPr>
                  <w:r>
                    <w:rPr>
                      <w:rFonts w:ascii="Arial" w:eastAsia="Arial" w:hAnsi="Arial"/>
                      <w:color w:val="000000"/>
                      <w:spacing w:val="-1"/>
                      <w:sz w:val="17"/>
                    </w:rPr>
                    <w:t xml:space="preserve">Contractor or subcontractor or supplier at any tier, the Contractor shall not be liable for the repair of any defect of material or design furnished </w:t>
                  </w:r>
                  <w:proofErr w:type="gramStart"/>
                  <w:r>
                    <w:rPr>
                      <w:rFonts w:ascii="Arial" w:eastAsia="Arial" w:hAnsi="Arial"/>
                      <w:color w:val="000000"/>
                      <w:spacing w:val="-1"/>
                      <w:sz w:val="17"/>
                    </w:rPr>
                    <w:t>by the PHA nor</w:t>
                  </w:r>
                  <w:proofErr w:type="gramEnd"/>
                  <w:r>
                    <w:rPr>
                      <w:rFonts w:ascii="Arial" w:eastAsia="Arial" w:hAnsi="Arial"/>
                      <w:color w:val="000000"/>
                      <w:spacing w:val="-1"/>
                      <w:sz w:val="17"/>
                    </w:rPr>
                    <w:t xml:space="preserve"> for the repair of any damage that results from any defect in PHA</w:t>
                  </w:r>
                </w:p>
              </w:txbxContent>
            </v:textbox>
            <w10:wrap type="square" anchorx="page" anchory="page"/>
          </v:shape>
        </w:pict>
      </w:r>
      <w:r>
        <w:pict>
          <v:shape id="_x0000_s1510" type="#_x0000_t202" style="position:absolute;margin-left:336.95pt;margin-top:93.6pt;width:175.7pt;height:11.75pt;z-index:-251751936;mso-wrap-distance-left:0;mso-wrap-distance-right:0;mso-position-horizontal-relative:page;mso-position-vertical-relative:page" filled="f" stroked="f">
            <v:textbox style="mso-next-textbox:#_x0000_s1510" inset="0,0,0,0">
              <w:txbxContent>
                <w:p w:rsidR="005C704C" w:rsidRDefault="007215C4">
                  <w:pPr>
                    <w:spacing w:before="18" w:after="16"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project</w:t>
                  </w:r>
                  <w:proofErr w:type="gramEnd"/>
                  <w:r>
                    <w:rPr>
                      <w:rFonts w:ascii="Arial" w:eastAsia="Arial" w:hAnsi="Arial"/>
                      <w:color w:val="000000"/>
                      <w:spacing w:val="-2"/>
                      <w:sz w:val="17"/>
                    </w:rPr>
                    <w:t xml:space="preserve">, the Contractor </w:t>
                  </w:r>
                  <w:r>
                    <w:rPr>
                      <w:rFonts w:ascii="Arial" w:eastAsia="Arial" w:hAnsi="Arial"/>
                      <w:color w:val="000000"/>
                      <w:spacing w:val="-2"/>
                      <w:sz w:val="17"/>
                    </w:rPr>
                    <w:t>shall furnish a separate</w:t>
                  </w:r>
                </w:p>
              </w:txbxContent>
            </v:textbox>
            <w10:wrap type="square" anchorx="page" anchory="page"/>
          </v:shape>
        </w:pict>
      </w:r>
      <w:r>
        <w:pict>
          <v:shape id="_x0000_s1509" type="#_x0000_t202" style="position:absolute;margin-left:70.1pt;margin-top:113.3pt;width:108.45pt;height:11.75pt;z-index:-251750912;mso-wrap-distance-left:0;mso-wrap-distance-right:0;mso-position-horizontal-relative:page;mso-position-vertical-relative:page" filled="f" stroked="f">
            <v:textbox style="mso-next-textbox:#_x0000_s1509" inset="0,0,0,0">
              <w:txbxContent>
                <w:p w:rsidR="005C704C" w:rsidRDefault="007215C4">
                  <w:pPr>
                    <w:spacing w:before="18" w:after="1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furnished</w:t>
                  </w:r>
                  <w:proofErr w:type="gramEnd"/>
                  <w:r>
                    <w:rPr>
                      <w:rFonts w:ascii="Arial" w:eastAsia="Arial" w:hAnsi="Arial"/>
                      <w:color w:val="000000"/>
                      <w:spacing w:val="-3"/>
                      <w:sz w:val="17"/>
                    </w:rPr>
                    <w:t xml:space="preserve"> material or design.</w:t>
                  </w:r>
                </w:p>
              </w:txbxContent>
            </v:textbox>
            <w10:wrap type="square" anchorx="page" anchory="page"/>
          </v:shape>
        </w:pict>
      </w:r>
      <w:r>
        <w:pict>
          <v:shape id="_x0000_s1508" type="#_x0000_t202" style="position:absolute;margin-left:336.95pt;margin-top:103.7pt;width:216.95pt;height:50.85pt;z-index:-251749888;mso-wrap-distance-left:0;mso-wrap-distance-right:0;mso-position-horizontal-relative:page;mso-position-vertical-relative:page" filled="f" stroked="f">
            <v:textbox style="mso-next-textbox:#_x0000_s1508" inset="0,0,0,0">
              <w:txbxContent>
                <w:p w:rsidR="005C704C" w:rsidRDefault="007215C4">
                  <w:pPr>
                    <w:spacing w:before="16" w:after="11"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breakdown</w:t>
                  </w:r>
                  <w:proofErr w:type="gramEnd"/>
                  <w:r>
                    <w:rPr>
                      <w:rFonts w:ascii="Arial" w:eastAsia="Arial" w:hAnsi="Arial"/>
                      <w:color w:val="000000"/>
                      <w:spacing w:val="-1"/>
                      <w:sz w:val="17"/>
                    </w:rPr>
                    <w:t xml:space="preserve"> for each. The values and quantities employed in making up this breakdown are for determining the amount of progress payments and shall not be construed as a basis for additions to or deductions from the contract price. The Contractor shall prorat</w:t>
                  </w:r>
                  <w:r>
                    <w:rPr>
                      <w:rFonts w:ascii="Arial" w:eastAsia="Arial" w:hAnsi="Arial"/>
                      <w:color w:val="000000"/>
                      <w:spacing w:val="-1"/>
                      <w:sz w:val="17"/>
                    </w:rPr>
                    <w:t>e its overhead and profit</w:t>
                  </w:r>
                </w:p>
              </w:txbxContent>
            </v:textbox>
            <w10:wrap type="square" anchorx="page" anchory="page"/>
          </v:shape>
        </w:pict>
      </w:r>
      <w:r>
        <w:pict>
          <v:shape id="_x0000_s1507" type="#_x0000_t202" style="position:absolute;margin-left:57.1pt;margin-top:123.1pt;width:227.55pt;height:90.5pt;z-index:-251748864;mso-wrap-distance-left:0;mso-wrap-distance-right:0;mso-position-horizontal-relative:page;mso-position-vertical-relative:page" filled="f" stroked="f">
            <v:textbox style="mso-next-textbox:#_x0000_s1507" inset="0,0,0,0">
              <w:txbxContent>
                <w:p w:rsidR="005C704C" w:rsidRDefault="007215C4">
                  <w:pPr>
                    <w:spacing w:before="20" w:after="16"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(i) Notwithstanding any provisions herein to the contrary, the establishment of the time periods in paragraphs (a) and (c) above relate only to the specific obligation of the Contractor to correct the work, and have no relation</w:t>
                  </w:r>
                  <w:r>
                    <w:rPr>
                      <w:rFonts w:ascii="Arial" w:eastAsia="Arial" w:hAnsi="Arial"/>
                      <w:color w:val="000000"/>
                      <w:spacing w:val="-1"/>
                      <w:sz w:val="17"/>
                    </w:rPr>
                    <w:t xml:space="preserve">ship to the time within which its obligation to comply with the contract may be sought to be enforced, nor to the time within which proceedings may be commenced to establish the Contractor’s liability with respect to its obligation other than specifically </w:t>
                  </w:r>
                  <w:r>
                    <w:rPr>
                      <w:rFonts w:ascii="Arial" w:eastAsia="Arial" w:hAnsi="Arial"/>
                      <w:color w:val="000000"/>
                      <w:spacing w:val="-1"/>
                      <w:sz w:val="17"/>
                    </w:rPr>
                    <w:t>to correct the work.</w:t>
                  </w:r>
                </w:p>
              </w:txbxContent>
            </v:textbox>
            <w10:wrap type="square" anchorx="page" anchory="page"/>
          </v:shape>
        </w:pict>
      </w:r>
      <w:r>
        <w:pict>
          <v:shape id="_x0000_s1506" type="#_x0000_t202" style="position:absolute;margin-left:336.7pt;margin-top:152.65pt;width:164.4pt;height:11.75pt;z-index:-251747840;mso-wrap-distance-left:0;mso-wrap-distance-right:0;mso-position-horizontal-relative:page;mso-position-vertical-relative:page" filled="f" stroked="f">
            <v:textbox style="mso-next-textbox:#_x0000_s1506" inset="0,0,0,0">
              <w:txbxContent>
                <w:p w:rsidR="005C704C" w:rsidRDefault="007215C4">
                  <w:pPr>
                    <w:spacing w:before="18" w:after="16"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over</w:t>
                  </w:r>
                  <w:proofErr w:type="gramEnd"/>
                  <w:r>
                    <w:rPr>
                      <w:rFonts w:ascii="Arial" w:eastAsia="Arial" w:hAnsi="Arial"/>
                      <w:color w:val="000000"/>
                      <w:spacing w:val="-2"/>
                      <w:sz w:val="17"/>
                    </w:rPr>
                    <w:t xml:space="preserve"> the construction period of the contract.</w:t>
                  </w:r>
                </w:p>
              </w:txbxContent>
            </v:textbox>
            <w10:wrap type="square" anchorx="page" anchory="page"/>
          </v:shape>
        </w:pict>
      </w:r>
      <w:r>
        <w:pict>
          <v:shape id="_x0000_s1505" type="#_x0000_t202" style="position:absolute;margin-left:323.5pt;margin-top:162.5pt;width:216.25pt;height:11.75pt;z-index:-251746816;mso-wrap-distance-left:0;mso-wrap-distance-right:0;mso-position-horizontal-relative:page;mso-position-vertical-relative:page" filled="f" stroked="f">
            <v:textbox style="mso-next-textbox:#_x0000_s1505" inset="0,0,0,0">
              <w:txbxContent>
                <w:p w:rsidR="005C704C" w:rsidRDefault="007215C4">
                  <w:pPr>
                    <w:spacing w:before="18" w:after="20" w:line="196" w:lineRule="exact"/>
                    <w:textAlignment w:val="baseline"/>
                    <w:rPr>
                      <w:rFonts w:ascii="Arial" w:eastAsia="Arial" w:hAnsi="Arial"/>
                      <w:color w:val="000000"/>
                      <w:spacing w:val="-2"/>
                      <w:sz w:val="17"/>
                    </w:rPr>
                  </w:pPr>
                  <w:r>
                    <w:rPr>
                      <w:rFonts w:ascii="Arial" w:eastAsia="Arial" w:hAnsi="Arial"/>
                      <w:color w:val="000000"/>
                      <w:spacing w:val="-2"/>
                      <w:sz w:val="17"/>
                    </w:rPr>
                    <w:t>(d) The Contractor shall submit, on forms provided by the</w:t>
                  </w:r>
                </w:p>
              </w:txbxContent>
            </v:textbox>
            <w10:wrap type="square" anchorx="page" anchory="page"/>
          </v:shape>
        </w:pict>
      </w:r>
      <w:r>
        <w:pict>
          <v:shape id="_x0000_s1504" type="#_x0000_t202" style="position:absolute;margin-left:336.95pt;margin-top:172.3pt;width:211.45pt;height:21.6pt;z-index:-251745792;mso-wrap-distance-left:0;mso-wrap-distance-right:0;mso-position-horizontal-relative:page;mso-position-vertical-relative:page" filled="f" stroked="f">
            <v:textbox style="mso-next-textbox:#_x0000_s1504" inset="0,0,0,0">
              <w:txbxContent>
                <w:p w:rsidR="005C704C" w:rsidRDefault="007215C4">
                  <w:pPr>
                    <w:spacing w:before="19" w:after="16" w:line="196" w:lineRule="exact"/>
                    <w:jc w:val="both"/>
                    <w:textAlignment w:val="baseline"/>
                    <w:rPr>
                      <w:rFonts w:ascii="Arial" w:eastAsia="Arial" w:hAnsi="Arial"/>
                      <w:color w:val="000000"/>
                      <w:spacing w:val="-1"/>
                      <w:sz w:val="17"/>
                    </w:rPr>
                  </w:pPr>
                  <w:r>
                    <w:rPr>
                      <w:rFonts w:ascii="Arial" w:eastAsia="Arial" w:hAnsi="Arial"/>
                      <w:color w:val="000000"/>
                      <w:spacing w:val="-1"/>
                      <w:sz w:val="17"/>
                    </w:rPr>
                    <w:t>PHA, periodic estimates showing the value of the work performed during each period based upon the approved</w:t>
                  </w:r>
                </w:p>
              </w:txbxContent>
            </v:textbox>
            <w10:wrap type="square" anchorx="page" anchory="page"/>
          </v:shape>
        </w:pict>
      </w:r>
      <w:r>
        <w:pict>
          <v:shape id="_x0000_s1503" type="#_x0000_t202" style="position:absolute;margin-left:336.95pt;margin-top:192.25pt;width:214.35pt;height:11.75pt;z-index:-251744768;mso-wrap-distance-left:0;mso-wrap-distance-right:0;mso-position-horizontal-relative:page;mso-position-vertical-relative:page" filled="f" stroked="f">
            <v:textbox style="mso-next-textbox:#_x0000_s1503" inset="0,0,0,0">
              <w:txbxContent>
                <w:p w:rsidR="005C704C" w:rsidRDefault="005C704C">
                  <w:pPr>
                    <w:textAlignment w:val="baseline"/>
                    <w:rPr>
                      <w:rFonts w:ascii="Arial" w:eastAsia="Arial" w:hAnsi="Arial"/>
                      <w:color w:val="000000"/>
                      <w:sz w:val="24"/>
                    </w:rPr>
                  </w:pPr>
                </w:p>
              </w:txbxContent>
            </v:textbox>
            <w10:wrap type="square" anchorx="page" anchory="page"/>
          </v:shape>
        </w:pict>
      </w:r>
      <w:r>
        <w:pict>
          <v:shape id="_x0000_s1502" type="#_x0000_t202" style="position:absolute;margin-left:336.95pt;margin-top:201.85pt;width:90pt;height:11.75pt;z-index:-251743744;mso-wrap-distance-left:0;mso-wrap-distance-right:0;mso-position-horizontal-relative:page;mso-position-vertical-relative:page" filled="f" stroked="f">
            <v:textbox style="mso-next-textbox:#_x0000_s1502" inset="0,0,0,0">
              <w:txbxContent>
                <w:p w:rsidR="005C704C" w:rsidRDefault="007215C4">
                  <w:pPr>
                    <w:spacing w:before="13" w:after="16"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submitted</w:t>
                  </w:r>
                  <w:proofErr w:type="gramEnd"/>
                  <w:r>
                    <w:rPr>
                      <w:rFonts w:ascii="Arial" w:eastAsia="Arial" w:hAnsi="Arial"/>
                      <w:color w:val="000000"/>
                      <w:spacing w:val="-4"/>
                      <w:sz w:val="17"/>
                    </w:rPr>
                    <w:t xml:space="preserve"> not later than</w:t>
                  </w:r>
                </w:p>
              </w:txbxContent>
            </v:textbox>
            <w10:wrap type="square" anchorx="page" anchory="page"/>
          </v:shape>
        </w:pict>
      </w:r>
      <w:r>
        <w:pict>
          <v:shape id="_x0000_s1501" type="#_x0000_t202" style="position:absolute;margin-left:475.2pt;margin-top:201.85pt;width:72.5pt;height:11.75pt;z-index:-251742720;mso-wrap-distance-left:0;mso-wrap-distance-right:0;mso-position-horizontal-relative:page;mso-position-vertical-relative:page" filled="f" stroked="f">
            <v:textbox style="mso-next-textbox:#_x0000_s1501" inset="0,0,0,0">
              <w:txbxContent>
                <w:p w:rsidR="005C704C" w:rsidRDefault="007215C4">
                  <w:pPr>
                    <w:spacing w:before="13" w:after="16"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days</w:t>
                  </w:r>
                  <w:proofErr w:type="gramEnd"/>
                  <w:r>
                    <w:rPr>
                      <w:rFonts w:ascii="Arial" w:eastAsia="Arial" w:hAnsi="Arial"/>
                      <w:color w:val="000000"/>
                      <w:spacing w:val="-5"/>
                      <w:sz w:val="17"/>
                    </w:rPr>
                    <w:t xml:space="preserve"> in advance of</w:t>
                  </w:r>
                </w:p>
              </w:txbxContent>
            </v:textbox>
            <w10:wrap type="square" anchorx="page" anchory="page"/>
          </v:shape>
        </w:pict>
      </w:r>
      <w:r>
        <w:pict>
          <v:shape id="_x0000_s1500" type="#_x0000_t202" style="position:absolute;margin-left:57.1pt;margin-top:211.2pt;width:215.3pt;height:11.75pt;z-index:-251741696;mso-wrap-distance-left:0;mso-wrap-distance-right:0;mso-position-horizontal-relative:page;mso-position-vertical-relative:page" filled="f" stroked="f">
            <v:textbox style="mso-next-textbox:#_x0000_s1500" inset="0,0,0,0">
              <w:txbxContent>
                <w:p w:rsidR="005C704C" w:rsidRDefault="007215C4">
                  <w:pPr>
                    <w:spacing w:before="23" w:after="6" w:line="196" w:lineRule="exact"/>
                    <w:textAlignment w:val="baseline"/>
                    <w:rPr>
                      <w:rFonts w:ascii="Arial" w:eastAsia="Arial" w:hAnsi="Arial"/>
                      <w:color w:val="000000"/>
                      <w:spacing w:val="-2"/>
                      <w:sz w:val="17"/>
                    </w:rPr>
                  </w:pPr>
                  <w:r>
                    <w:rPr>
                      <w:rFonts w:ascii="Arial" w:eastAsia="Arial" w:hAnsi="Arial"/>
                      <w:color w:val="000000"/>
                      <w:spacing w:val="-2"/>
                      <w:sz w:val="17"/>
                    </w:rPr>
                    <w:t>(j) This warranty shall not limit the PHA’s rights under the</w:t>
                  </w:r>
                </w:p>
              </w:txbxContent>
            </v:textbox>
            <w10:wrap type="square" anchorx="page" anchory="page"/>
          </v:shape>
        </w:pict>
      </w:r>
      <w:r>
        <w:pict>
          <v:shape id="_x0000_s1499" type="#_x0000_t202" style="position:absolute;margin-left:336.5pt;margin-top:211.7pt;width:216.7pt;height:51.1pt;z-index:-251740672;mso-wrap-distance-left:0;mso-wrap-distance-right:0;mso-position-horizontal-relative:page;mso-position-vertical-relative:page" filled="f" stroked="f">
            <v:textbox style="mso-next-textbox:#_x0000_s1499" inset="0,0,0,0">
              <w:txbxContent>
                <w:p w:rsidR="005C704C" w:rsidRDefault="007215C4">
                  <w:pPr>
                    <w:spacing w:before="16" w:after="2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the</w:t>
                  </w:r>
                  <w:proofErr w:type="gramEnd"/>
                  <w:r>
                    <w:rPr>
                      <w:rFonts w:ascii="Arial" w:eastAsia="Arial" w:hAnsi="Arial"/>
                      <w:color w:val="000000"/>
                      <w:spacing w:val="-1"/>
                      <w:sz w:val="17"/>
                    </w:rPr>
                    <w:t xml:space="preserve"> date set for payment and are subject to correction and revision as required. The estimates must be approved by the Contracting Officer wit</w:t>
                  </w:r>
                  <w:r>
                    <w:rPr>
                      <w:rFonts w:ascii="Arial" w:eastAsia="Arial" w:hAnsi="Arial"/>
                      <w:color w:val="000000"/>
                      <w:spacing w:val="-1"/>
                      <w:sz w:val="17"/>
                    </w:rPr>
                    <w:t>h the concurrence of the Architect prior to payment. If the contract covers more than one project, the Contractor shall furnish a</w:t>
                  </w:r>
                </w:p>
              </w:txbxContent>
            </v:textbox>
            <w10:wrap type="square" anchorx="page" anchory="page"/>
          </v:shape>
        </w:pict>
      </w:r>
      <w:r>
        <w:pict>
          <v:shape id="_x0000_s1498" type="#_x0000_t202" style="position:absolute;margin-left:70.1pt;margin-top:221.5pt;width:215.25pt;height:31.45pt;z-index:-251739648;mso-wrap-distance-left:0;mso-wrap-distance-right:0;mso-position-horizontal-relative:page;mso-position-vertical-relative:page" filled="f" stroked="f">
            <v:textbox style="mso-next-textbox:#_x0000_s1498" inset="0,0,0,0">
              <w:txbxContent>
                <w:p w:rsidR="005C704C" w:rsidRDefault="007215C4">
                  <w:pPr>
                    <w:spacing w:before="15" w:after="21" w:line="196" w:lineRule="exact"/>
                    <w:jc w:val="both"/>
                    <w:textAlignment w:val="baseline"/>
                    <w:rPr>
                      <w:rFonts w:ascii="Arial" w:eastAsia="Arial" w:hAnsi="Arial"/>
                      <w:color w:val="000000"/>
                      <w:sz w:val="17"/>
                    </w:rPr>
                  </w:pPr>
                  <w:proofErr w:type="gramStart"/>
                  <w:r>
                    <w:rPr>
                      <w:rFonts w:ascii="Arial" w:eastAsia="Arial" w:hAnsi="Arial"/>
                      <w:color w:val="000000"/>
                      <w:sz w:val="17"/>
                    </w:rPr>
                    <w:t>Inspection and Acceptance of Construction clause of this contract with respect to latent defects, gross mistakes or fraud.</w:t>
                  </w:r>
                  <w:proofErr w:type="gramEnd"/>
                </w:p>
              </w:txbxContent>
            </v:textbox>
            <w10:wrap type="square" anchorx="page" anchory="page"/>
          </v:shape>
        </w:pict>
      </w:r>
      <w:r>
        <w:pict>
          <v:shape id="_x0000_s1497" type="#_x0000_t202" style="position:absolute;margin-left:56.65pt;margin-top:261.1pt;width:118.8pt;height:11.8pt;z-index:-251738624;mso-wrap-distance-left:0;mso-wrap-distance-right:0;mso-position-horizontal-relative:page;mso-position-vertical-relative:page" filled="f" stroked="f">
            <v:textbox style="mso-next-textbox:#_x0000_s1497" inset="0,0,0,0">
              <w:txbxContent>
                <w:p w:rsidR="005C704C" w:rsidRDefault="007215C4">
                  <w:pPr>
                    <w:spacing w:before="14" w:after="25" w:line="196" w:lineRule="exact"/>
                    <w:textAlignment w:val="baseline"/>
                    <w:rPr>
                      <w:rFonts w:ascii="Arial" w:eastAsia="Arial" w:hAnsi="Arial"/>
                      <w:color w:val="000000"/>
                      <w:spacing w:val="3"/>
                      <w:sz w:val="17"/>
                    </w:rPr>
                  </w:pPr>
                  <w:r>
                    <w:rPr>
                      <w:rFonts w:ascii="Arial" w:eastAsia="Arial" w:hAnsi="Arial"/>
                      <w:color w:val="000000"/>
                      <w:spacing w:val="3"/>
                      <w:sz w:val="17"/>
                    </w:rPr>
                    <w:t xml:space="preserve">24. Prohibition </w:t>
                  </w:r>
                  <w:proofErr w:type="gramStart"/>
                  <w:r>
                    <w:rPr>
                      <w:rFonts w:ascii="Arial" w:eastAsia="Arial" w:hAnsi="Arial"/>
                      <w:color w:val="000000"/>
                      <w:spacing w:val="3"/>
                      <w:sz w:val="17"/>
                    </w:rPr>
                    <w:t>Against</w:t>
                  </w:r>
                  <w:proofErr w:type="gramEnd"/>
                  <w:r>
                    <w:rPr>
                      <w:rFonts w:ascii="Arial" w:eastAsia="Arial" w:hAnsi="Arial"/>
                      <w:color w:val="000000"/>
                      <w:spacing w:val="3"/>
                      <w:sz w:val="17"/>
                    </w:rPr>
                    <w:t xml:space="preserve"> Liens</w:t>
                  </w:r>
                </w:p>
              </w:txbxContent>
            </v:textbox>
            <w10:wrap type="square" anchorx="page" anchory="page"/>
          </v:shape>
        </w:pict>
      </w:r>
      <w:r>
        <w:pict>
          <v:shape id="_x0000_s1496" type="#_x0000_t202" style="position:absolute;margin-left:336.7pt;margin-top:260.9pt;width:174.25pt;height:11.75pt;z-index:-251737600;mso-wrap-distance-left:0;mso-wrap-distance-right:0;mso-position-horizontal-relative:page;mso-position-vertical-relative:page" filled="f" stroked="f">
            <v:textbox style="mso-next-textbox:#_x0000_s1496" inset="0,0,0,0">
              <w:txbxContent>
                <w:p w:rsidR="005C704C" w:rsidRDefault="007215C4">
                  <w:pPr>
                    <w:spacing w:before="13" w:after="16"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separate</w:t>
                  </w:r>
                  <w:proofErr w:type="gramEnd"/>
                  <w:r>
                    <w:rPr>
                      <w:rFonts w:ascii="Arial" w:eastAsia="Arial" w:hAnsi="Arial"/>
                      <w:color w:val="000000"/>
                      <w:spacing w:val="-2"/>
                      <w:sz w:val="17"/>
                    </w:rPr>
                    <w:t xml:space="preserve"> progress payment estimate for each.</w:t>
                  </w:r>
                </w:p>
              </w:txbxContent>
            </v:textbox>
            <w10:wrap type="square" anchorx="page" anchory="page"/>
          </v:shape>
        </w:pict>
      </w:r>
      <w:r>
        <w:pict>
          <v:shape id="_x0000_s1495" type="#_x0000_t202" style="position:absolute;margin-left:70.1pt;margin-top:281.05pt;width:204pt;height:31.45pt;z-index:-251736576;mso-wrap-distance-left:0;mso-wrap-distance-right:0;mso-position-horizontal-relative:page;mso-position-vertical-relative:page" filled="f" stroked="f">
            <v:textbox style="mso-next-textbox:#_x0000_s1495" inset="0,0,0,0">
              <w:txbxContent>
                <w:p w:rsidR="005C704C" w:rsidRDefault="007215C4">
                  <w:pPr>
                    <w:spacing w:before="15" w:after="25" w:line="196" w:lineRule="exact"/>
                    <w:textAlignment w:val="baseline"/>
                    <w:rPr>
                      <w:rFonts w:ascii="Arial" w:eastAsia="Arial" w:hAnsi="Arial"/>
                      <w:color w:val="000000"/>
                      <w:sz w:val="17"/>
                    </w:rPr>
                  </w:pPr>
                  <w:r>
                    <w:rPr>
                      <w:rFonts w:ascii="Arial" w:eastAsia="Arial" w:hAnsi="Arial"/>
                      <w:color w:val="000000"/>
                      <w:sz w:val="17"/>
                    </w:rPr>
                    <w:t>The Contractor is prohibited from placing a lien on the PHA’s property. This prohibition shall apply to all subcontractors at any tier and all materials suppliers.</w:t>
                  </w:r>
                </w:p>
              </w:txbxContent>
            </v:textbox>
            <w10:wrap type="square" anchorx="page" anchory="page"/>
          </v:shape>
        </w:pict>
      </w:r>
      <w:r>
        <w:pict>
          <v:shape id="_x0000_s1494" type="#_x0000_t202" style="position:absolute;margin-left:323.5pt;margin-top:270.95pt;width:222.25pt;height:40.8pt;z-index:-251735552;mso-wrap-distance-left:0;mso-wrap-distance-right:0;mso-position-horizontal-relative:page;mso-position-vertical-relative:page" filled="f" stroked="f">
            <v:textbox style="mso-next-textbox:#_x0000_s1494" inset="0,0,0,0">
              <w:txbxContent>
                <w:p w:rsidR="005C704C" w:rsidRDefault="007215C4">
                  <w:pPr>
                    <w:spacing w:before="11" w:after="6" w:line="196" w:lineRule="exact"/>
                    <w:ind w:left="288" w:hanging="288"/>
                    <w:textAlignment w:val="baseline"/>
                    <w:rPr>
                      <w:rFonts w:ascii="Arial" w:eastAsia="Arial" w:hAnsi="Arial"/>
                      <w:color w:val="000000"/>
                      <w:sz w:val="17"/>
                    </w:rPr>
                  </w:pPr>
                  <w:r>
                    <w:rPr>
                      <w:rFonts w:ascii="Arial" w:eastAsia="Arial" w:hAnsi="Arial"/>
                      <w:color w:val="000000"/>
                      <w:sz w:val="17"/>
                    </w:rPr>
                    <w:t>(e) Along with each request for progress payments and the required estimates, the Contractor shall furnish the following certification, or payment shall not be made: I hereby certify, to the best of my knowledge and belief,</w:t>
                  </w:r>
                </w:p>
              </w:txbxContent>
            </v:textbox>
            <w10:wrap type="square" anchorx="page" anchory="page"/>
          </v:shape>
        </w:pict>
      </w:r>
      <w:r>
        <w:pict>
          <v:shape id="_x0000_s1493" type="#_x0000_t202" style="position:absolute;margin-left:336.5pt;margin-top:309.85pt;width:17.75pt;height:11.75pt;z-index:-251734528;mso-wrap-distance-left:0;mso-wrap-distance-right:0;mso-position-horizontal-relative:page;mso-position-vertical-relative:page" filled="f" stroked="f">
            <v:textbox style="mso-next-textbox:#_x0000_s1493" inset="0,0,0,0">
              <w:txbxContent>
                <w:p w:rsidR="005C704C" w:rsidRDefault="007215C4">
                  <w:pPr>
                    <w:spacing w:before="18" w:after="11" w:line="196" w:lineRule="exact"/>
                    <w:textAlignment w:val="baseline"/>
                    <w:rPr>
                      <w:rFonts w:ascii="Arial" w:eastAsia="Arial" w:hAnsi="Arial"/>
                      <w:color w:val="000000"/>
                      <w:spacing w:val="-13"/>
                      <w:sz w:val="17"/>
                    </w:rPr>
                  </w:pPr>
                  <w:proofErr w:type="gramStart"/>
                  <w:r>
                    <w:rPr>
                      <w:rFonts w:ascii="Arial" w:eastAsia="Arial" w:hAnsi="Arial"/>
                      <w:color w:val="000000"/>
                      <w:spacing w:val="-13"/>
                      <w:sz w:val="17"/>
                    </w:rPr>
                    <w:t>that</w:t>
                  </w:r>
                  <w:proofErr w:type="gramEnd"/>
                  <w:r>
                    <w:rPr>
                      <w:rFonts w:ascii="Arial" w:eastAsia="Arial" w:hAnsi="Arial"/>
                      <w:color w:val="000000"/>
                      <w:spacing w:val="-13"/>
                      <w:sz w:val="17"/>
                    </w:rPr>
                    <w:t>:</w:t>
                  </w:r>
                </w:p>
              </w:txbxContent>
            </v:textbox>
            <w10:wrap type="square" anchorx="page" anchory="page"/>
          </v:shape>
        </w:pict>
      </w:r>
      <w:r>
        <w:pict>
          <v:shape id="_x0000_s1492" type="#_x0000_t202" style="position:absolute;margin-left:56.65pt;margin-top:320.65pt;width:120pt;height:11.75pt;z-index:-251733504;mso-wrap-distance-left:0;mso-wrap-distance-right:0;mso-position-horizontal-relative:page;mso-position-vertical-relative:page" filled="f" stroked="f">
            <v:textbox style="mso-next-textbox:#_x0000_s1492" inset="0,0,0,0">
              <w:txbxContent>
                <w:p w:rsidR="005C704C" w:rsidRDefault="007215C4">
                  <w:pPr>
                    <w:spacing w:before="18" w:after="11" w:line="196" w:lineRule="exact"/>
                    <w:textAlignment w:val="baseline"/>
                    <w:rPr>
                      <w:rFonts w:ascii="Arial" w:eastAsia="Arial" w:hAnsi="Arial"/>
                      <w:color w:val="000000"/>
                      <w:spacing w:val="3"/>
                      <w:sz w:val="17"/>
                      <w:shd w:val="solid" w:color="C0C0C0" w:fill="C0C0C0"/>
                    </w:rPr>
                  </w:pPr>
                  <w:r>
                    <w:rPr>
                      <w:rFonts w:ascii="Arial" w:eastAsia="Arial" w:hAnsi="Arial"/>
                      <w:color w:val="000000"/>
                      <w:spacing w:val="3"/>
                      <w:sz w:val="17"/>
                      <w:shd w:val="solid" w:color="C0C0C0" w:fill="C0C0C0"/>
                    </w:rPr>
                    <w:t>Administrative Requirements</w:t>
                  </w:r>
                </w:p>
              </w:txbxContent>
            </v:textbox>
            <w10:wrap type="square" anchorx="page" anchory="page"/>
          </v:shape>
        </w:pict>
      </w:r>
      <w:r>
        <w:pict>
          <v:shape id="_x0000_s1491" type="#_x0000_t202" style="position:absolute;margin-left:335.3pt;margin-top:319.45pt;width:207.6pt;height:22.05pt;z-index:-251732480;mso-wrap-distance-left:0;mso-wrap-distance-right:0;mso-position-horizontal-relative:page;mso-position-vertical-relative:page" filled="f" stroked="f">
            <v:textbox style="mso-next-textbox:#_x0000_s1491" inset="0,0,0,0">
              <w:txbxContent>
                <w:p w:rsidR="005C704C" w:rsidRDefault="007215C4">
                  <w:pPr>
                    <w:spacing w:before="23" w:after="21" w:line="196" w:lineRule="exact"/>
                    <w:ind w:left="288" w:hanging="288"/>
                    <w:textAlignment w:val="baseline"/>
                    <w:rPr>
                      <w:rFonts w:ascii="Arial" w:eastAsia="Arial" w:hAnsi="Arial"/>
                      <w:color w:val="000000"/>
                      <w:sz w:val="17"/>
                    </w:rPr>
                  </w:pPr>
                  <w:r>
                    <w:rPr>
                      <w:rFonts w:ascii="Arial" w:eastAsia="Arial" w:hAnsi="Arial"/>
                      <w:color w:val="000000"/>
                      <w:sz w:val="17"/>
                    </w:rPr>
                    <w:t>(1) The amounts requested are only for performance in accordance with the specifications, terms, and</w:t>
                  </w:r>
                </w:p>
              </w:txbxContent>
            </v:textbox>
            <w10:wrap type="square" anchorx="page" anchory="page"/>
          </v:shape>
        </w:pict>
      </w:r>
      <w:r>
        <w:pict>
          <v:shape id="_x0000_s1490" type="#_x0000_t202" style="position:absolute;margin-left:56.65pt;margin-top:340.55pt;width:79.45pt;height:11.75pt;z-index:-251731456;mso-wrap-distance-left:0;mso-wrap-distance-right:0;mso-position-horizontal-relative:page;mso-position-vertical-relative:page" filled="f" stroked="f">
            <v:textbox style="mso-next-textbox:#_x0000_s1490" inset="0,0,0,0">
              <w:txbxContent>
                <w:p w:rsidR="005C704C" w:rsidRDefault="007215C4">
                  <w:pPr>
                    <w:spacing w:before="18" w:after="16" w:line="196" w:lineRule="exact"/>
                    <w:textAlignment w:val="baseline"/>
                    <w:rPr>
                      <w:rFonts w:ascii="Arial" w:eastAsia="Arial" w:hAnsi="Arial"/>
                      <w:color w:val="000000"/>
                      <w:sz w:val="17"/>
                    </w:rPr>
                  </w:pPr>
                  <w:r>
                    <w:rPr>
                      <w:rFonts w:ascii="Arial" w:eastAsia="Arial" w:hAnsi="Arial"/>
                      <w:color w:val="000000"/>
                      <w:sz w:val="17"/>
                    </w:rPr>
                    <w:t>25. Contract Period</w:t>
                  </w:r>
                </w:p>
              </w:txbxContent>
            </v:textbox>
            <w10:wrap type="square" anchorx="page" anchory="page"/>
          </v:shape>
        </w:pict>
      </w:r>
      <w:r>
        <w:pict>
          <v:shape id="_x0000_s1489" type="#_x0000_t202" style="position:absolute;margin-left:350.4pt;margin-top:339.6pt;width:97.7pt;height:11.75pt;z-index:-251730432;mso-wrap-distance-left:0;mso-wrap-distance-right:0;mso-position-horizontal-relative:page;mso-position-vertical-relative:page" filled="f" stroked="f">
            <v:textbox style="mso-next-textbox:#_x0000_s1489" inset="0,0,0,0">
              <w:txbxContent>
                <w:p w:rsidR="005C704C" w:rsidRDefault="007215C4">
                  <w:pPr>
                    <w:spacing w:before="13" w:after="11"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conditions</w:t>
                  </w:r>
                  <w:proofErr w:type="gramEnd"/>
                  <w:r>
                    <w:rPr>
                      <w:rFonts w:ascii="Arial" w:eastAsia="Arial" w:hAnsi="Arial"/>
                      <w:color w:val="000000"/>
                      <w:spacing w:val="-4"/>
                      <w:sz w:val="17"/>
                    </w:rPr>
                    <w:t xml:space="preserve"> of the contract;</w:t>
                  </w:r>
                </w:p>
              </w:txbxContent>
            </v:textbox>
            <w10:wrap type="square" anchorx="page" anchory="page"/>
          </v:shape>
        </w:pict>
      </w:r>
      <w:r>
        <w:pict>
          <v:shape id="_x0000_s1488" type="#_x0000_t202" style="position:absolute;margin-left:70.1pt;margin-top:360.25pt;width:204.2pt;height:11.75pt;z-index:-251729408;mso-wrap-distance-left:0;mso-wrap-distance-right:0;mso-position-horizontal-relative:page;mso-position-vertical-relative:page" filled="f" stroked="f">
            <v:textbox style="mso-next-textbox:#_x0000_s1488" inset="0,0,0,0">
              <w:txbxContent>
                <w:p w:rsidR="005C704C" w:rsidRDefault="005C704C">
                  <w:pPr>
                    <w:textAlignment w:val="baseline"/>
                    <w:rPr>
                      <w:rFonts w:ascii="Arial" w:eastAsia="Arial" w:hAnsi="Arial"/>
                      <w:color w:val="000000"/>
                      <w:sz w:val="24"/>
                    </w:rPr>
                  </w:pPr>
                </w:p>
              </w:txbxContent>
            </v:textbox>
            <w10:wrap type="square" anchorx="page" anchory="page"/>
          </v:shape>
        </w:pict>
      </w:r>
      <w:r>
        <w:pict>
          <v:shape id="_x0000_s1487" type="#_x0000_t202" style="position:absolute;margin-left:335.3pt;margin-top:348.95pt;width:216.7pt;height:51.35pt;z-index:-251728384;mso-wrap-distance-left:0;mso-wrap-distance-right:0;mso-position-horizontal-relative:page;mso-position-vertical-relative:page" filled="f" stroked="f">
            <v:textbox style="mso-next-textbox:#_x0000_s1487" inset="0,0,0,0">
              <w:txbxContent>
                <w:p w:rsidR="005C704C" w:rsidRDefault="007215C4">
                  <w:pPr>
                    <w:spacing w:before="21" w:after="12"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(2) Payments to subcontractors and suppliers have been made from previous payments received under the contract, and timely payments will be made from the proceeds of the payment covered by this certification, in accordance with subcontract agreements; and,</w:t>
                  </w:r>
                </w:p>
              </w:txbxContent>
            </v:textbox>
            <w10:wrap type="square" anchorx="page" anchory="page"/>
          </v:shape>
        </w:pict>
      </w:r>
      <w:r>
        <w:pict>
          <v:shape id="_x0000_s1486" type="#_x0000_t202" style="position:absolute;margin-left:70.1pt;margin-top:370.1pt;width:71.5pt;height:11.75pt;z-index:-251727360;mso-wrap-distance-left:0;mso-wrap-distance-right:0;mso-position-horizontal-relative:page;mso-position-vertical-relative:page" filled="f" stroked="f">
            <v:textbox style="mso-next-textbox:#_x0000_s1486" inset="0,0,0,0">
              <w:txbxContent>
                <w:p w:rsidR="005C704C" w:rsidRDefault="007215C4">
                  <w:pPr>
                    <w:spacing w:before="13" w:after="21"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this</w:t>
                  </w:r>
                  <w:proofErr w:type="gramEnd"/>
                  <w:r>
                    <w:rPr>
                      <w:rFonts w:ascii="Arial" w:eastAsia="Arial" w:hAnsi="Arial"/>
                      <w:color w:val="000000"/>
                      <w:spacing w:val="-4"/>
                      <w:sz w:val="17"/>
                    </w:rPr>
                    <w:t xml:space="preserve"> contract within</w:t>
                  </w:r>
                </w:p>
              </w:txbxContent>
            </v:textbox>
            <w10:wrap type="square" anchorx="page" anchory="page"/>
          </v:shape>
        </w:pict>
      </w:r>
      <w:r>
        <w:pict>
          <v:shape id="_x0000_s1485" type="#_x0000_t202" style="position:absolute;margin-left:178.1pt;margin-top:370.3pt;width:78pt;height:11.8pt;z-index:-251726336;mso-wrap-distance-left:0;mso-wrap-distance-right:0;mso-position-horizontal-relative:page;mso-position-vertical-relative:page" filled="f" stroked="f">
            <v:textbox style="mso-next-textbox:#_x0000_s1485" inset="0,0,0,0">
              <w:txbxContent>
                <w:p w:rsidR="005C704C" w:rsidRDefault="007215C4">
                  <w:pPr>
                    <w:spacing w:before="9" w:after="21"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calendar</w:t>
                  </w:r>
                  <w:proofErr w:type="gramEnd"/>
                  <w:r>
                    <w:rPr>
                      <w:rFonts w:ascii="Arial" w:eastAsia="Arial" w:hAnsi="Arial"/>
                      <w:color w:val="000000"/>
                      <w:spacing w:val="-4"/>
                      <w:sz w:val="17"/>
                    </w:rPr>
                    <w:t xml:space="preserve"> days of the</w:t>
                  </w:r>
                </w:p>
              </w:txbxContent>
            </v:textbox>
            <w10:wrap type="square" anchorx="page" anchory="page"/>
          </v:shape>
        </w:pict>
      </w:r>
      <w:r>
        <w:pict>
          <v:shape id="_x0000_s1484" type="#_x0000_t202" style="position:absolute;margin-left:70.3pt;margin-top:380.15pt;width:213.6pt;height:31.2pt;z-index:-251725312;mso-wrap-distance-left:0;mso-wrap-distance-right:0;mso-position-horizontal-relative:page;mso-position-vertical-relative:page" filled="f" stroked="f">
            <v:textbox style="mso-next-textbox:#_x0000_s1484" inset="0,0,0,0">
              <w:txbxContent>
                <w:p w:rsidR="005C704C" w:rsidRDefault="007215C4">
                  <w:pPr>
                    <w:spacing w:before="10" w:after="21" w:line="196" w:lineRule="exact"/>
                    <w:textAlignment w:val="baseline"/>
                    <w:rPr>
                      <w:rFonts w:ascii="Arial" w:eastAsia="Arial" w:hAnsi="Arial"/>
                      <w:color w:val="000000"/>
                      <w:sz w:val="17"/>
                    </w:rPr>
                  </w:pPr>
                  <w:proofErr w:type="gramStart"/>
                  <w:r>
                    <w:rPr>
                      <w:rFonts w:ascii="Arial" w:eastAsia="Arial" w:hAnsi="Arial"/>
                      <w:color w:val="000000"/>
                      <w:sz w:val="17"/>
                    </w:rPr>
                    <w:t>effective</w:t>
                  </w:r>
                  <w:proofErr w:type="gramEnd"/>
                  <w:r>
                    <w:rPr>
                      <w:rFonts w:ascii="Arial" w:eastAsia="Arial" w:hAnsi="Arial"/>
                      <w:color w:val="000000"/>
                      <w:sz w:val="17"/>
                    </w:rPr>
                    <w:t xml:space="preserve"> date of the contract, or within the time schedule established in the notice to proceed issued by the Contracting Officer.</w:t>
                  </w:r>
                </w:p>
              </w:txbxContent>
            </v:textbox>
            <w10:wrap type="square" anchorx="page" anchory="page"/>
          </v:shape>
        </w:pict>
      </w:r>
      <w:r>
        <w:pict>
          <v:shape id="_x0000_s1483" type="#_x0000_t202" style="position:absolute;margin-left:335.3pt;margin-top:398.4pt;width:211.9pt;height:11.75pt;z-index:-251724288;mso-wrap-distance-left:0;mso-wrap-distance-right:0;mso-position-horizontal-relative:page;mso-position-vertical-relative:page" filled="f" stroked="f">
            <v:textbox style="mso-next-textbox:#_x0000_s1483" inset="0,0,0,0">
              <w:txbxContent>
                <w:p w:rsidR="005C704C" w:rsidRDefault="007215C4">
                  <w:pPr>
                    <w:spacing w:before="13" w:after="16" w:line="196" w:lineRule="exact"/>
                    <w:textAlignment w:val="baseline"/>
                    <w:rPr>
                      <w:rFonts w:ascii="Arial" w:eastAsia="Arial" w:hAnsi="Arial"/>
                      <w:color w:val="000000"/>
                      <w:spacing w:val="-2"/>
                      <w:sz w:val="17"/>
                    </w:rPr>
                  </w:pPr>
                  <w:r>
                    <w:rPr>
                      <w:rFonts w:ascii="Arial" w:eastAsia="Arial" w:hAnsi="Arial"/>
                      <w:color w:val="000000"/>
                      <w:spacing w:val="-2"/>
                      <w:sz w:val="17"/>
                    </w:rPr>
                    <w:t>(3) This request for progress payments does not include</w:t>
                  </w:r>
                </w:p>
              </w:txbxContent>
            </v:textbox>
            <w10:wrap type="square" anchorx="page" anchory="page"/>
          </v:shape>
        </w:pict>
      </w:r>
      <w:r>
        <w:pict>
          <v:shape id="_x0000_s1482" type="#_x0000_t202" style="position:absolute;margin-left:56.65pt;margin-top:419.5pt;width:95.25pt;height:11.8pt;z-index:-251723264;mso-wrap-distance-left:0;mso-wrap-distance-right:0;mso-position-horizontal-relative:page;mso-position-vertical-relative:page" filled="f" stroked="f">
            <v:textbox style="mso-next-textbox:#_x0000_s1482" inset="0,0,0,0">
              <w:txbxContent>
                <w:p w:rsidR="005C704C" w:rsidRDefault="007215C4">
                  <w:pPr>
                    <w:spacing w:before="14" w:after="25" w:line="196" w:lineRule="exact"/>
                    <w:textAlignment w:val="baseline"/>
                    <w:rPr>
                      <w:rFonts w:ascii="Arial" w:eastAsia="Arial" w:hAnsi="Arial"/>
                      <w:color w:val="000000"/>
                      <w:spacing w:val="1"/>
                      <w:sz w:val="17"/>
                    </w:rPr>
                  </w:pPr>
                  <w:r>
                    <w:rPr>
                      <w:rFonts w:ascii="Arial" w:eastAsia="Arial" w:hAnsi="Arial"/>
                      <w:color w:val="000000"/>
                      <w:spacing w:val="1"/>
                      <w:sz w:val="17"/>
                    </w:rPr>
                    <w:t>26. Order of Provisions</w:t>
                  </w:r>
                </w:p>
              </w:txbxContent>
            </v:textbox>
            <w10:wrap type="square" anchorx="page" anchory="page"/>
          </v:shape>
        </w:pict>
      </w:r>
      <w:r>
        <w:pict>
          <v:shape id="_x0000_s1481" type="#_x0000_t202" style="position:absolute;margin-left:350.15pt;margin-top:408.5pt;width:197.55pt;height:41pt;z-index:-251722240;mso-wrap-distance-left:0;mso-wrap-distance-right:0;mso-position-horizontal-relative:page;mso-position-vertical-relative:page" filled="f" stroked="f">
            <v:textbox style="mso-next-textbox:#_x0000_s1481" inset="0,0,0,0">
              <w:txbxContent>
                <w:p w:rsidR="005C704C" w:rsidRDefault="007215C4">
                  <w:pPr>
                    <w:spacing w:before="10" w:after="21" w:line="196" w:lineRule="exact"/>
                    <w:textAlignment w:val="baseline"/>
                    <w:rPr>
                      <w:rFonts w:ascii="Arial" w:eastAsia="Arial" w:hAnsi="Arial"/>
                      <w:color w:val="000000"/>
                      <w:sz w:val="17"/>
                    </w:rPr>
                  </w:pPr>
                  <w:proofErr w:type="gramStart"/>
                  <w:r>
                    <w:rPr>
                      <w:rFonts w:ascii="Arial" w:eastAsia="Arial" w:hAnsi="Arial"/>
                      <w:color w:val="000000"/>
                      <w:sz w:val="17"/>
                    </w:rPr>
                    <w:t>any</w:t>
                  </w:r>
                  <w:proofErr w:type="gramEnd"/>
                  <w:r>
                    <w:rPr>
                      <w:rFonts w:ascii="Arial" w:eastAsia="Arial" w:hAnsi="Arial"/>
                      <w:color w:val="000000"/>
                      <w:sz w:val="17"/>
                    </w:rPr>
                    <w:t xml:space="preserve"> amounts which the prime contractor intends to withhold or retain from a subcontractor or supplier in accordance with the terms and conditions of the subcontract.</w:t>
                  </w:r>
                </w:p>
              </w:txbxContent>
            </v:textbox>
            <w10:wrap type="square" anchorx="page" anchory="page"/>
          </v:shape>
        </w:pict>
      </w:r>
      <w:r>
        <w:pict>
          <v:shape id="_x0000_s1480" type="#_x0000_t202" style="position:absolute;margin-left:70.8pt;margin-top:439.2pt;width:180.7pt;height:11.75pt;z-index:-251721216;mso-wrap-distance-left:0;mso-wrap-distance-right:0;mso-position-horizontal-relative:page;mso-position-vertical-relative:page" filled="f" stroked="f">
            <v:textbox style="mso-next-textbox:#_x0000_s1480" inset="0,0,0,0">
              <w:txbxContent>
                <w:p w:rsidR="005C704C" w:rsidRDefault="007215C4">
                  <w:pPr>
                    <w:spacing w:before="13" w:after="21" w:line="196" w:lineRule="exact"/>
                    <w:textAlignment w:val="baseline"/>
                    <w:rPr>
                      <w:rFonts w:ascii="Arial" w:eastAsia="Arial" w:hAnsi="Arial"/>
                      <w:color w:val="000000"/>
                      <w:spacing w:val="-3"/>
                      <w:sz w:val="17"/>
                    </w:rPr>
                  </w:pPr>
                  <w:r>
                    <w:rPr>
                      <w:rFonts w:ascii="Arial" w:eastAsia="Arial" w:hAnsi="Arial"/>
                      <w:color w:val="000000"/>
                      <w:spacing w:val="-3"/>
                      <w:sz w:val="17"/>
                    </w:rPr>
                    <w:t>In the event of a conflict between these General</w:t>
                  </w:r>
                </w:p>
              </w:txbxContent>
            </v:textbox>
            <w10:wrap type="square" anchorx="page" anchory="page"/>
          </v:shape>
        </w:pict>
      </w:r>
      <w:r>
        <w:pict>
          <v:shape id="_x0000_s1479" type="#_x0000_t202" style="position:absolute;margin-left:70.3pt;margin-top:449.05pt;width:176.2pt;height:11.75pt;z-index:-251720192;mso-wrap-distance-left:0;mso-wrap-distance-right:0;mso-position-horizontal-relative:page;mso-position-vertical-relative:page" filled="f" stroked="f">
            <v:textbox style="mso-next-textbox:#_x0000_s1479" inset="0,0,0,0">
              <w:txbxContent>
                <w:p w:rsidR="005C704C" w:rsidRDefault="007215C4">
                  <w:pPr>
                    <w:spacing w:before="13" w:after="26" w:line="196" w:lineRule="exact"/>
                    <w:textAlignment w:val="baseline"/>
                    <w:rPr>
                      <w:rFonts w:ascii="Arial" w:eastAsia="Arial" w:hAnsi="Arial"/>
                      <w:color w:val="000000"/>
                      <w:spacing w:val="-2"/>
                      <w:sz w:val="17"/>
                    </w:rPr>
                  </w:pPr>
                  <w:r>
                    <w:rPr>
                      <w:rFonts w:ascii="Arial" w:eastAsia="Arial" w:hAnsi="Arial"/>
                      <w:color w:val="000000"/>
                      <w:spacing w:val="-2"/>
                      <w:sz w:val="17"/>
                    </w:rPr>
                    <w:t>Conditions and the Specifications, the General</w:t>
                  </w:r>
                </w:p>
              </w:txbxContent>
            </v:textbox>
            <w10:wrap type="square" anchorx="page" anchory="page"/>
          </v:shape>
        </w:pict>
      </w:r>
      <w:r>
        <w:pict>
          <v:shape id="_x0000_s1478" type="#_x0000_t202" style="position:absolute;margin-left:70.1pt;margin-top:458.9pt;width:217.9pt;height:80.4pt;z-index:-251719168;mso-wrap-distance-left:0;mso-wrap-distance-right:0;mso-position-horizontal-relative:page;mso-position-vertical-relative:page" filled="f" stroked="f">
            <v:textbox style="mso-next-textbox:#_x0000_s1478" inset="0,0,0,0">
              <w:txbxContent>
                <w:p w:rsidR="005C704C" w:rsidRDefault="007215C4">
                  <w:pPr>
                    <w:spacing w:before="18" w:after="21" w:line="196" w:lineRule="exact"/>
                    <w:textAlignment w:val="baseline"/>
                    <w:rPr>
                      <w:rFonts w:ascii="Arial" w:eastAsia="Arial" w:hAnsi="Arial"/>
                      <w:color w:val="000000"/>
                      <w:sz w:val="17"/>
                    </w:rPr>
                  </w:pPr>
                  <w:r>
                    <w:rPr>
                      <w:rFonts w:ascii="Arial" w:eastAsia="Arial" w:hAnsi="Arial"/>
                      <w:color w:val="000000"/>
                      <w:sz w:val="17"/>
                    </w:rPr>
                    <w:t>Conditions shall prevail. In the event of a conflict between the contract and any applicable state or local law or regulation, the state or local law or regulation shall prevail; provided that such state or</w:t>
                  </w:r>
                  <w:r>
                    <w:rPr>
                      <w:rFonts w:ascii="Arial" w:eastAsia="Arial" w:hAnsi="Arial"/>
                      <w:color w:val="000000"/>
                      <w:sz w:val="17"/>
                    </w:rPr>
                    <w:t xml:space="preserve"> local law or regulation does not conflict with, or is less restrictive than applicable federal law, regulation, or Executive Order. In the event of such a conflict, applicable federal law, regulation, and Executive Order shall prevail.</w:t>
                  </w:r>
                </w:p>
              </w:txbxContent>
            </v:textbox>
            <w10:wrap type="square" anchorx="page" anchory="page"/>
          </v:shape>
        </w:pict>
      </w:r>
      <w:r>
        <w:pict>
          <v:shape id="_x0000_s1477" type="#_x0000_t202" style="position:absolute;margin-left:350.65pt;margin-top:467.3pt;width:25.65pt;height:11.75pt;z-index:-251718144;mso-wrap-distance-left:0;mso-wrap-distance-right:0;mso-position-horizontal-relative:page;mso-position-vertical-relative:page" filled="f" stroked="f">
            <v:textbox style="mso-next-textbox:#_x0000_s1477" inset="0,0,0,0">
              <w:txbxContent>
                <w:p w:rsidR="005C704C" w:rsidRDefault="007215C4">
                  <w:pPr>
                    <w:spacing w:before="13" w:after="21" w:line="196" w:lineRule="exact"/>
                    <w:textAlignment w:val="baseline"/>
                    <w:rPr>
                      <w:rFonts w:ascii="Arial" w:eastAsia="Arial" w:hAnsi="Arial"/>
                      <w:color w:val="000000"/>
                      <w:spacing w:val="-17"/>
                      <w:sz w:val="17"/>
                    </w:rPr>
                  </w:pPr>
                  <w:r>
                    <w:rPr>
                      <w:rFonts w:ascii="Arial" w:eastAsia="Arial" w:hAnsi="Arial"/>
                      <w:color w:val="000000"/>
                      <w:spacing w:val="-17"/>
                      <w:sz w:val="17"/>
                    </w:rPr>
                    <w:t>Name:</w:t>
                  </w:r>
                </w:p>
              </w:txbxContent>
            </v:textbox>
            <w10:wrap type="square" anchorx="page" anchory="page"/>
          </v:shape>
        </w:pict>
      </w:r>
      <w:r>
        <w:pict>
          <v:shape id="_x0000_s1476" type="#_x0000_t202" style="position:absolute;margin-left:350.15pt;margin-top:496.55pt;width:19.7pt;height:11.75pt;z-index:-251717120;mso-wrap-distance-left:0;mso-wrap-distance-right:0;mso-position-horizontal-relative:page;mso-position-vertical-relative:page" filled="f" stroked="f">
            <v:textbox style="mso-next-textbox:#_x0000_s1476" inset="0,0,0,0">
              <w:txbxContent>
                <w:p w:rsidR="005C704C" w:rsidRDefault="007215C4">
                  <w:pPr>
                    <w:spacing w:before="18" w:after="7" w:line="196" w:lineRule="exact"/>
                    <w:textAlignment w:val="baseline"/>
                    <w:rPr>
                      <w:rFonts w:ascii="Arial" w:eastAsia="Arial" w:hAnsi="Arial"/>
                      <w:color w:val="000000"/>
                      <w:spacing w:val="-11"/>
                      <w:sz w:val="17"/>
                    </w:rPr>
                  </w:pPr>
                  <w:r>
                    <w:rPr>
                      <w:rFonts w:ascii="Arial" w:eastAsia="Arial" w:hAnsi="Arial"/>
                      <w:color w:val="000000"/>
                      <w:spacing w:val="-11"/>
                      <w:sz w:val="17"/>
                    </w:rPr>
                    <w:t>Title:</w:t>
                  </w:r>
                </w:p>
              </w:txbxContent>
            </v:textbox>
            <w10:wrap type="square" anchorx="page" anchory="page"/>
          </v:shape>
        </w:pict>
      </w:r>
      <w:r>
        <w:pict>
          <v:shape id="_x0000_s1475" type="#_x0000_t202" style="position:absolute;margin-left:350.65pt;margin-top:526.1pt;width:20.85pt;height:11.75pt;z-index:-251716096;mso-wrap-distance-left:0;mso-wrap-distance-right:0;mso-position-horizontal-relative:page;mso-position-vertical-relative:page" filled="f" stroked="f">
            <v:textbox style="mso-next-textbox:#_x0000_s1475" inset="0,0,0,0">
              <w:txbxContent>
                <w:p w:rsidR="005C704C" w:rsidRDefault="007215C4">
                  <w:pPr>
                    <w:spacing w:before="18" w:after="20" w:line="196" w:lineRule="exact"/>
                    <w:textAlignment w:val="baseline"/>
                    <w:rPr>
                      <w:rFonts w:ascii="Arial" w:eastAsia="Arial" w:hAnsi="Arial"/>
                      <w:color w:val="000000"/>
                      <w:spacing w:val="-18"/>
                      <w:sz w:val="17"/>
                    </w:rPr>
                  </w:pPr>
                  <w:r>
                    <w:rPr>
                      <w:rFonts w:ascii="Arial" w:eastAsia="Arial" w:hAnsi="Arial"/>
                      <w:color w:val="000000"/>
                      <w:spacing w:val="-18"/>
                      <w:sz w:val="17"/>
                    </w:rPr>
                    <w:t>Date:</w:t>
                  </w:r>
                </w:p>
              </w:txbxContent>
            </v:textbox>
            <w10:wrap type="square" anchorx="page" anchory="page"/>
          </v:shape>
        </w:pict>
      </w:r>
      <w:r>
        <w:pict>
          <v:shape id="_x0000_s1474" type="#_x0000_t202" style="position:absolute;margin-left:56.65pt;margin-top:547.45pt;width:56.15pt;height:11.75pt;z-index:-251715072;mso-wrap-distance-left:0;mso-wrap-distance-right:0;mso-position-horizontal-relative:page;mso-position-vertical-relative:page" filled="f" stroked="f">
            <v:textbox style="mso-next-textbox:#_x0000_s1474" inset="0,0,0,0">
              <w:txbxContent>
                <w:p w:rsidR="005C704C" w:rsidRDefault="007215C4">
                  <w:pPr>
                    <w:spacing w:before="18" w:after="11" w:line="196" w:lineRule="exact"/>
                    <w:textAlignment w:val="baseline"/>
                    <w:rPr>
                      <w:rFonts w:ascii="Arial" w:eastAsia="Arial" w:hAnsi="Arial"/>
                      <w:color w:val="000000"/>
                      <w:spacing w:val="-2"/>
                      <w:sz w:val="17"/>
                    </w:rPr>
                  </w:pPr>
                  <w:r>
                    <w:rPr>
                      <w:rFonts w:ascii="Arial" w:eastAsia="Arial" w:hAnsi="Arial"/>
                      <w:color w:val="000000"/>
                      <w:spacing w:val="-2"/>
                      <w:sz w:val="17"/>
                    </w:rPr>
                    <w:t>27. Payments</w:t>
                  </w:r>
                </w:p>
              </w:txbxContent>
            </v:textbox>
            <w10:wrap type="square" anchorx="page" anchory="page"/>
          </v:shape>
        </w:pict>
      </w:r>
      <w:r>
        <w:pict>
          <v:shape id="_x0000_s1473" type="#_x0000_t202" style="position:absolute;margin-left:323.5pt;margin-top:545.5pt;width:224.9pt;height:11.8pt;z-index:-251714048;mso-wrap-distance-left:0;mso-wrap-distance-right:0;mso-position-horizontal-relative:page;mso-position-vertical-relative:page" filled="f" stroked="f">
            <v:textbox style="mso-next-textbox:#_x0000_s1473" inset="0,0,0,0">
              <w:txbxContent>
                <w:p w:rsidR="005C704C" w:rsidRDefault="007215C4">
                  <w:pPr>
                    <w:spacing w:before="23" w:after="16" w:line="196" w:lineRule="exact"/>
                    <w:textAlignment w:val="baseline"/>
                    <w:rPr>
                      <w:rFonts w:ascii="Arial" w:eastAsia="Arial" w:hAnsi="Arial"/>
                      <w:color w:val="000000"/>
                      <w:spacing w:val="-2"/>
                      <w:sz w:val="17"/>
                    </w:rPr>
                  </w:pPr>
                  <w:r>
                    <w:rPr>
                      <w:rFonts w:ascii="Arial" w:eastAsia="Arial" w:hAnsi="Arial"/>
                      <w:color w:val="000000"/>
                      <w:spacing w:val="-2"/>
                      <w:sz w:val="17"/>
                    </w:rPr>
                    <w:t>(f) Except as otherwise provided in State law, the PHA shall</w:t>
                  </w:r>
                </w:p>
              </w:txbxContent>
            </v:textbox>
            <w10:wrap type="square" anchorx="page" anchory="page"/>
          </v:shape>
        </w:pict>
      </w:r>
      <w:r>
        <w:pict>
          <v:shape id="_x0000_s1472" type="#_x0000_t202" style="position:absolute;margin-left:57.1pt;margin-top:567.1pt;width:230.65pt;height:11.8pt;z-index:-251713024;mso-wrap-distance-left:0;mso-wrap-distance-right:0;mso-position-horizontal-relative:page;mso-position-vertical-relative:page" filled="f" stroked="f">
            <v:textbox style="mso-next-textbox:#_x0000_s1472" inset="0,0,0,0">
              <w:txbxContent>
                <w:p w:rsidR="005C704C" w:rsidRDefault="007215C4">
                  <w:pPr>
                    <w:spacing w:before="18" w:after="21" w:line="196" w:lineRule="exact"/>
                    <w:textAlignment w:val="baseline"/>
                    <w:rPr>
                      <w:rFonts w:ascii="Arial" w:eastAsia="Arial" w:hAnsi="Arial"/>
                      <w:color w:val="000000"/>
                      <w:spacing w:val="-2"/>
                      <w:sz w:val="17"/>
                    </w:rPr>
                  </w:pPr>
                  <w:r>
                    <w:rPr>
                      <w:rFonts w:ascii="Arial" w:eastAsia="Arial" w:hAnsi="Arial"/>
                      <w:color w:val="000000"/>
                      <w:spacing w:val="-2"/>
                      <w:sz w:val="17"/>
                    </w:rPr>
                    <w:t>(a) The PHA shall pay the Contractor the price as provided in</w:t>
                  </w:r>
                </w:p>
              </w:txbxContent>
            </v:textbox>
            <w10:wrap type="square" anchorx="page" anchory="page"/>
          </v:shape>
        </w:pict>
      </w:r>
      <w:r>
        <w:pict>
          <v:shape id="_x0000_s1471" type="#_x0000_t202" style="position:absolute;margin-left:336.7pt;margin-top:555.6pt;width:211.2pt;height:60pt;z-index:-251712000;mso-wrap-distance-left:0;mso-wrap-distance-right:0;mso-position-horizontal-relative:page;mso-position-vertical-relative:page" filled="f" stroked="f">
            <v:textbox style="mso-next-textbox:#_x0000_s1471" inset="0,0,0,0">
              <w:txbxContent>
                <w:p w:rsidR="005C704C" w:rsidRDefault="007215C4">
                  <w:pPr>
                    <w:spacing w:before="17" w:after="7" w:line="196" w:lineRule="exact"/>
                    <w:textAlignment w:val="baseline"/>
                    <w:rPr>
                      <w:rFonts w:ascii="Arial" w:eastAsia="Arial" w:hAnsi="Arial"/>
                      <w:color w:val="000000"/>
                      <w:spacing w:val="-1"/>
                      <w:sz w:val="17"/>
                    </w:rPr>
                  </w:pPr>
                  <w:r>
                    <w:rPr>
                      <w:rFonts w:ascii="Arial" w:eastAsia="Arial" w:hAnsi="Arial"/>
                      <w:color w:val="000000"/>
                      <w:spacing w:val="-1"/>
                      <w:sz w:val="17"/>
                    </w:rPr>
                    <w:t>retain ten (10) percent of the amount of progress payments until completion and acceptance of all work under the contract; except, that if upon completion of 50 percent of the work, the Contracting Officer, after consulting with the Architect, determines t</w:t>
                  </w:r>
                  <w:r>
                    <w:rPr>
                      <w:rFonts w:ascii="Arial" w:eastAsia="Arial" w:hAnsi="Arial"/>
                      <w:color w:val="000000"/>
                      <w:spacing w:val="-1"/>
                      <w:sz w:val="17"/>
                    </w:rPr>
                    <w:t>hat the Contractor’s performance and progress are satisfactory,</w:t>
                  </w:r>
                </w:p>
              </w:txbxContent>
            </v:textbox>
            <w10:wrap type="square" anchorx="page" anchory="page"/>
          </v:shape>
        </w:pict>
      </w:r>
      <w:r>
        <w:pict>
          <v:shape id="_x0000_s1470" type="#_x0000_t202" style="position:absolute;margin-left:70.1pt;margin-top:576.95pt;width:49.4pt;height:11.75pt;z-index:-251710976;mso-wrap-distance-left:0;mso-wrap-distance-right:0;mso-position-horizontal-relative:page;mso-position-vertical-relative:page" filled="f" stroked="f">
            <v:textbox style="mso-next-textbox:#_x0000_s1470" inset="0,0,0,0">
              <w:txbxContent>
                <w:p w:rsidR="005C704C" w:rsidRDefault="007215C4">
                  <w:pPr>
                    <w:spacing w:before="18" w:after="11"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this</w:t>
                  </w:r>
                  <w:proofErr w:type="gramEnd"/>
                  <w:r>
                    <w:rPr>
                      <w:rFonts w:ascii="Arial" w:eastAsia="Arial" w:hAnsi="Arial"/>
                      <w:color w:val="000000"/>
                      <w:spacing w:val="-6"/>
                      <w:sz w:val="17"/>
                    </w:rPr>
                    <w:t xml:space="preserve"> contract.</w:t>
                  </w:r>
                </w:p>
              </w:txbxContent>
            </v:textbox>
            <w10:wrap type="square" anchorx="page" anchory="page"/>
          </v:shape>
        </w:pict>
      </w:r>
      <w:r>
        <w:pict>
          <v:shape id="_x0000_s1469" type="#_x0000_t202" style="position:absolute;margin-left:57.1pt;margin-top:586.8pt;width:227.05pt;height:70.8pt;z-index:-251709952;mso-wrap-distance-left:0;mso-wrap-distance-right:0;mso-position-horizontal-relative:page;mso-position-vertical-relative:page" filled="f" stroked="f">
            <v:textbox style="mso-next-textbox:#_x0000_s1469" inset="0,0,0,0">
              <w:txbxContent>
                <w:p w:rsidR="005C704C" w:rsidRDefault="007215C4">
                  <w:pPr>
                    <w:spacing w:before="18" w:after="21"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(b) The PHA shall make progress payments approximately every 30 days as the work proceeds, on estimates of work accomplished which meets the standards of quality established under the contract, as approved by the Contracting Officer. The PHA may, subject t</w:t>
                  </w:r>
                  <w:r>
                    <w:rPr>
                      <w:rFonts w:ascii="Arial" w:eastAsia="Arial" w:hAnsi="Arial"/>
                      <w:color w:val="000000"/>
                      <w:spacing w:val="-1"/>
                      <w:sz w:val="17"/>
                    </w:rPr>
                    <w:t>o written determination and approval of the Contracting Officer, make more frequent payments to contractors which are</w:t>
                  </w:r>
                </w:p>
              </w:txbxContent>
            </v:textbox>
            <w10:wrap type="square" anchorx="page" anchory="page"/>
          </v:shape>
        </w:pict>
      </w:r>
      <w:r>
        <w:pict>
          <v:shape id="_x0000_s1468" type="#_x0000_t202" style="position:absolute;margin-left:336.5pt;margin-top:614.9pt;width:216.7pt;height:70.8pt;z-index:-251708928;mso-wrap-distance-left:0;mso-wrap-distance-right:0;mso-position-horizontal-relative:page;mso-position-vertical-relative:page" filled="f" stroked="f">
            <v:textbox style="mso-next-textbox:#_x0000_s1468" inset="0,0,0,0">
              <w:txbxContent>
                <w:p w:rsidR="005C704C" w:rsidRDefault="007215C4">
                  <w:pPr>
                    <w:spacing w:before="13" w:after="25" w:line="196" w:lineRule="exact"/>
                    <w:textAlignment w:val="baseline"/>
                    <w:rPr>
                      <w:rFonts w:ascii="Arial" w:eastAsia="Arial" w:hAnsi="Arial"/>
                      <w:color w:val="000000"/>
                      <w:sz w:val="17"/>
                    </w:rPr>
                  </w:pPr>
                  <w:proofErr w:type="gramStart"/>
                  <w:r>
                    <w:rPr>
                      <w:rFonts w:ascii="Arial" w:eastAsia="Arial" w:hAnsi="Arial"/>
                      <w:color w:val="000000"/>
                      <w:sz w:val="17"/>
                    </w:rPr>
                    <w:t>the</w:t>
                  </w:r>
                  <w:proofErr w:type="gramEnd"/>
                  <w:r>
                    <w:rPr>
                      <w:rFonts w:ascii="Arial" w:eastAsia="Arial" w:hAnsi="Arial"/>
                      <w:color w:val="000000"/>
                      <w:sz w:val="17"/>
                    </w:rPr>
                    <w:t xml:space="preserve"> PHA may make the remaining payments in full for the work subsequently completed. If the Contracting Officer subsequently determines that the Contractor’s performance and progress are unsatisfactory, the PHA shall reinstate the ten (10) percent (or othe</w:t>
                  </w:r>
                  <w:r>
                    <w:rPr>
                      <w:rFonts w:ascii="Arial" w:eastAsia="Arial" w:hAnsi="Arial"/>
                      <w:color w:val="000000"/>
                      <w:sz w:val="17"/>
                    </w:rPr>
                    <w:t xml:space="preserve">r percentage as provided in State law) </w:t>
                  </w:r>
                  <w:proofErr w:type="spellStart"/>
                  <w:r>
                    <w:rPr>
                      <w:rFonts w:ascii="Arial" w:eastAsia="Arial" w:hAnsi="Arial"/>
                      <w:color w:val="000000"/>
                      <w:sz w:val="17"/>
                    </w:rPr>
                    <w:t>retainage</w:t>
                  </w:r>
                  <w:proofErr w:type="spellEnd"/>
                  <w:r>
                    <w:rPr>
                      <w:rFonts w:ascii="Arial" w:eastAsia="Arial" w:hAnsi="Arial"/>
                      <w:color w:val="000000"/>
                      <w:sz w:val="17"/>
                    </w:rPr>
                    <w:t xml:space="preserve"> until such time as the Contracting Officer determines that performance and</w:t>
                  </w:r>
                </w:p>
              </w:txbxContent>
            </v:textbox>
            <w10:wrap type="square" anchorx="page" anchory="page"/>
          </v:shape>
        </w:pict>
      </w:r>
      <w:r>
        <w:pict>
          <v:shape id="_x0000_s1467" type="#_x0000_t202" style="position:absolute;margin-left:70.3pt;margin-top:655.7pt;width:102.25pt;height:11.75pt;z-index:-251707904;mso-wrap-distance-left:0;mso-wrap-distance-right:0;mso-position-horizontal-relative:page;mso-position-vertical-relative:page" filled="f" stroked="f">
            <v:textbox style="mso-next-textbox:#_x0000_s1467" inset="0,0,0,0">
              <w:txbxContent>
                <w:p w:rsidR="005C704C" w:rsidRDefault="007215C4">
                  <w:pPr>
                    <w:spacing w:before="13" w:after="25"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qualified</w:t>
                  </w:r>
                  <w:proofErr w:type="gramEnd"/>
                  <w:r>
                    <w:rPr>
                      <w:rFonts w:ascii="Arial" w:eastAsia="Arial" w:hAnsi="Arial"/>
                      <w:color w:val="000000"/>
                      <w:spacing w:val="-3"/>
                      <w:sz w:val="17"/>
                    </w:rPr>
                    <w:t xml:space="preserve"> small businesses.</w:t>
                  </w:r>
                </w:p>
              </w:txbxContent>
            </v:textbox>
            <w10:wrap type="square" anchorx="page" anchory="page"/>
          </v:shape>
        </w:pict>
      </w:r>
      <w:r>
        <w:pict>
          <v:shape id="_x0000_s1466" type="#_x0000_t202" style="position:absolute;margin-left:57.1pt;margin-top:665.75pt;width:228pt;height:60.95pt;z-index:-251706880;mso-wrap-distance-left:0;mso-wrap-distance-right:0;mso-position-horizontal-relative:page;mso-position-vertical-relative:page" filled="f" stroked="f">
            <v:textbox style="mso-next-textbox:#_x0000_s1466" inset="0,0,0,0">
              <w:txbxContent>
                <w:p w:rsidR="005C704C" w:rsidRDefault="007215C4">
                  <w:pPr>
                    <w:spacing w:before="13" w:after="25"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(c) Before the first progress payment under this contract, the Contractor shall furnish, in such d</w:t>
                  </w:r>
                  <w:r>
                    <w:rPr>
                      <w:rFonts w:ascii="Arial" w:eastAsia="Arial" w:hAnsi="Arial"/>
                      <w:color w:val="000000"/>
                      <w:spacing w:val="-1"/>
                      <w:sz w:val="17"/>
                    </w:rPr>
                    <w:t>etail as requested by the Contracting Officer, a breakdown of the total contract price showing the amount included therein for each principal category of the work, which shall substantiate the payment amount requested in order to provide a</w:t>
                  </w:r>
                </w:p>
              </w:txbxContent>
            </v:textbox>
            <w10:wrap type="square" anchorx="page" anchory="page"/>
          </v:shape>
        </w:pict>
      </w:r>
      <w:r>
        <w:pict>
          <v:shape id="_x0000_s1465" type="#_x0000_t202" style="position:absolute;margin-left:336.95pt;margin-top:683.5pt;width:96.25pt;height:11.8pt;z-index:-251705856;mso-wrap-distance-left:0;mso-wrap-distance-right:0;mso-position-horizontal-relative:page;mso-position-vertical-relative:page" filled="f" stroked="f">
            <v:textbox style="mso-next-textbox:#_x0000_s1465" inset="0,0,0,0">
              <w:txbxContent>
                <w:p w:rsidR="005C704C" w:rsidRDefault="007215C4">
                  <w:pPr>
                    <w:spacing w:before="14" w:after="16"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progress</w:t>
                  </w:r>
                  <w:proofErr w:type="gramEnd"/>
                  <w:r>
                    <w:rPr>
                      <w:rFonts w:ascii="Arial" w:eastAsia="Arial" w:hAnsi="Arial"/>
                      <w:color w:val="000000"/>
                      <w:spacing w:val="-4"/>
                      <w:sz w:val="17"/>
                    </w:rPr>
                    <w:t xml:space="preserve"> are satisfactory.</w:t>
                  </w:r>
                </w:p>
              </w:txbxContent>
            </v:textbox>
            <w10:wrap type="square" anchorx="page" anchory="page"/>
          </v:shape>
        </w:pict>
      </w:r>
      <w:r>
        <w:pict>
          <v:shape id="_x0000_s1464" type="#_x0000_t202" style="position:absolute;margin-left:323.5pt;margin-top:694.1pt;width:226.8pt;height:30.45pt;z-index:-251704832;mso-wrap-distance-left:0;mso-wrap-distance-right:0;mso-position-horizontal-relative:page;mso-position-vertical-relative:page" filled="f" stroked="f">
            <v:textbox style="mso-next-textbox:#_x0000_s1464" inset="0,0,0,0">
              <w:txbxContent>
                <w:p w:rsidR="005C704C" w:rsidRDefault="007215C4">
                  <w:pPr>
                    <w:spacing w:after="16" w:line="196" w:lineRule="exact"/>
                    <w:ind w:left="216" w:hanging="216"/>
                    <w:textAlignment w:val="baseline"/>
                    <w:rPr>
                      <w:rFonts w:ascii="Arial" w:eastAsia="Arial" w:hAnsi="Arial"/>
                      <w:color w:val="000000"/>
                      <w:spacing w:val="-1"/>
                      <w:sz w:val="17"/>
                    </w:rPr>
                  </w:pPr>
                  <w:r>
                    <w:rPr>
                      <w:rFonts w:ascii="Arial" w:eastAsia="Arial" w:hAnsi="Arial"/>
                      <w:color w:val="000000"/>
                      <w:spacing w:val="-1"/>
                      <w:sz w:val="17"/>
                    </w:rPr>
                    <w:t>(g) The Contracting Officer may authorize material delivered on the site and preparatory work done to be taken into consideration when computing progress payments.</w:t>
                  </w:r>
                </w:p>
              </w:txbxContent>
            </v:textbox>
            <w10:wrap type="square" anchorx="page" anchory="page"/>
          </v:shape>
        </w:pict>
      </w:r>
      <w:r>
        <w:pict>
          <v:shape id="_x0000_s1463" type="#_x0000_t202" style="position:absolute;margin-left:56.65pt;margin-top:737.5pt;width:97.45pt;height:19pt;z-index:-251703808;mso-wrap-distance-left:0;mso-wrap-distance-right:0;mso-position-horizontal-relative:page;mso-position-vertical-relative:page" filled="f" stroked="f">
            <v:textbox style="mso-next-textbox:#_x0000_s1463"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462" type="#_x0000_t202" style="position:absolute;margin-left:286.1pt;margin-top:737.3pt;width:42.2pt;height:10.55pt;z-index:-251702784;mso-wrap-distance-left:0;mso-wrap-distance-right:0;mso-position-horizontal-relative:page;mso-position-vertical-relative:page" filled="f" stroked="f">
            <v:textbox style="mso-next-textbox:#_x0000_s1462"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9 of 19</w:t>
                  </w:r>
                </w:p>
              </w:txbxContent>
            </v:textbox>
            <w10:wrap type="square" anchorx="page" anchory="page"/>
          </v:shape>
        </w:pict>
      </w:r>
      <w:r>
        <w:pict>
          <v:shape id="_x0000_s1461" type="#_x0000_t202" style="position:absolute;margin-left:441.1pt;margin-top:736.3pt;width:111.15pt;height:21.15pt;z-index:-251701760;mso-wrap-distance-left:0;mso-wrap-distance-right:0;mso-position-horizontal-relative:page;mso-position-vertical-relative:page" filled="f" stroked="f">
            <v:textbox style="mso-next-textbox:#_x0000_s1461"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360"/>
                    <w:textAlignment w:val="baseline"/>
                    <w:rPr>
                      <w:rFonts w:eastAsia="Times New Roman"/>
                      <w:color w:val="000000"/>
                      <w:spacing w:val="-1"/>
                      <w:sz w:val="16"/>
                    </w:rPr>
                  </w:pPr>
                </w:p>
              </w:txbxContent>
            </v:textbox>
            <w10:wrap type="square" anchorx="page" anchory="page"/>
          </v:shape>
        </w:pict>
      </w:r>
      <w:r>
        <w:rPr>
          <w:rFonts w:ascii="Arial" w:eastAsia="Arial" w:hAnsi="Arial"/>
          <w:color w:val="000000"/>
          <w:sz w:val="24"/>
        </w:rPr>
        <w:tab/>
      </w:r>
    </w:p>
    <w:p w:rsidR="005C704C" w:rsidRDefault="007215C4">
      <w:pPr>
        <w:textAlignment w:val="baseline"/>
        <w:rPr>
          <w:rFonts w:eastAsia="Times New Roman"/>
          <w:color w:val="000000"/>
          <w:sz w:val="24"/>
        </w:rPr>
      </w:pPr>
      <w:r>
        <w:rPr>
          <w:rFonts w:ascii="Arial" w:eastAsia="Arial" w:hAnsi="Arial"/>
          <w:color w:val="000000"/>
          <w:sz w:val="24"/>
        </w:rPr>
        <w:tab/>
      </w:r>
      <w:r>
        <w:pict>
          <v:line id="_x0000_s1458" style="position:absolute;z-index:252104192;mso-position-horizontal-relative:margin;mso-position-vertical-relative:page" from="349.9pt,466.8pt" to="543.6pt,466.8pt">
            <w10:wrap anchorx="margin" anchory="page"/>
          </v:line>
        </w:pict>
      </w:r>
      <w:r>
        <w:rPr>
          <w:rFonts w:ascii="Arial" w:eastAsia="Arial" w:hAnsi="Arial"/>
          <w:color w:val="000000"/>
          <w:sz w:val="24"/>
        </w:rPr>
        <w:tab/>
      </w:r>
      <w:r>
        <w:pict>
          <v:line id="_x0000_s1457" style="position:absolute;z-index:252105216;mso-position-horizontal-relative:margin;mso-position-vertical-relative:page" from="351.1pt,496.1pt" to="544.8pt,496.1pt">
            <w10:wrap anchorx="margin" anchory="page"/>
          </v:line>
        </w:pict>
      </w:r>
      <w:r>
        <w:rPr>
          <w:rFonts w:ascii="Arial" w:eastAsia="Arial" w:hAnsi="Arial"/>
          <w:color w:val="000000"/>
          <w:sz w:val="24"/>
        </w:rPr>
        <w:tab/>
      </w:r>
      <w:r>
        <w:pict>
          <v:line id="_x0000_s1456" style="position:absolute;z-index:252106240;mso-position-horizontal-relative:margin;mso-position-vertical-relative:page" from="351.1pt,525.6pt" to="544.8pt,525.6pt">
            <w10:wrap anchorx="margin" anchory="page"/>
          </v:line>
        </w:pict>
      </w:r>
      <w:r>
        <w:rPr>
          <w:rFonts w:ascii="Arial" w:eastAsia="Arial" w:hAnsi="Arial"/>
          <w:color w:val="000000"/>
          <w:sz w:val="24"/>
        </w:rPr>
        <w:tab/>
      </w:r>
      <w:r>
        <w:pict>
          <v:line id="_x0000_s1455" style="position:absolute;z-index:252107264;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454" style="position:absolute;z-index:252108288;mso-position-horizontal-relative:margin;mso-position-vertical-relative:page" from="287.05pt,736.55pt" to="461.75pt,736.55pt" strokeweight="2pt">
            <w10:wrap anchorx="margin" anchory="page"/>
          </v:line>
        </w:pict>
      </w:r>
      <w:r>
        <w:rPr>
          <w:rFonts w:ascii="Arial" w:eastAsia="Arial" w:hAnsi="Arial"/>
          <w:color w:val="000000"/>
          <w:sz w:val="24"/>
        </w:rPr>
        <w:tab/>
      </w:r>
      <w:r>
        <w:pict>
          <v:line id="_x0000_s1453" style="position:absolute;z-index:252109312;mso-position-horizontal-relative:margin;mso-position-vertical-relative:page" from="461.75pt,736.55pt" to="554.15pt,736.55pt" strokeweight="2pt">
            <w10:wrap anchorx="margin" anchory="page"/>
          </v:line>
        </w:pict>
      </w:r>
      <w:r>
        <w:pict>
          <v:line id="_x0000_s1452" style="position:absolute;z-index:252110336;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451" type="#_x0000_t202" style="position:absolute;margin-left:70.1pt;margin-top:64.3pt;width:3in;height:139.7pt;z-index:-251700736;mso-wrap-distance-left:0;mso-wrap-distance-right:0;mso-position-horizontal-relative:page;mso-position-vertical-relative:page" filled="f" stroked="f">
            <v:textbox inset="0,0,0,0">
              <w:txbxContent>
                <w:p w:rsidR="005C704C" w:rsidRDefault="007215C4">
                  <w:pPr>
                    <w:spacing w:before="18" w:after="27" w:line="196" w:lineRule="exact"/>
                    <w:textAlignment w:val="baseline"/>
                    <w:rPr>
                      <w:rFonts w:ascii="Arial" w:eastAsia="Arial" w:hAnsi="Arial"/>
                      <w:color w:val="000000"/>
                      <w:spacing w:val="-1"/>
                      <w:sz w:val="17"/>
                    </w:rPr>
                  </w:pPr>
                  <w:r>
                    <w:rPr>
                      <w:rFonts w:ascii="Arial" w:eastAsia="Arial" w:hAnsi="Arial"/>
                      <w:color w:val="000000"/>
                      <w:spacing w:val="-1"/>
                      <w:sz w:val="17"/>
                    </w:rPr>
                    <w:t>Material delivered to the Contractor at locations other than the site may also be taken into consideration if the Contractor furnishes satisfactory evidence that (1) it has acquired title to such material; (2) the material is properly stored in a bonded wa</w:t>
                  </w:r>
                  <w:r>
                    <w:rPr>
                      <w:rFonts w:ascii="Arial" w:eastAsia="Arial" w:hAnsi="Arial"/>
                      <w:color w:val="000000"/>
                      <w:spacing w:val="-1"/>
                      <w:sz w:val="17"/>
                    </w:rPr>
                    <w:t>rehouse, storage yard, or similar suitable place as may be approved by the Contracting Officer; (3) the material is insured to cover its full value; and (4) the material will be used to perform this contract. Before any progress payment which includes deli</w:t>
                  </w:r>
                  <w:r>
                    <w:rPr>
                      <w:rFonts w:ascii="Arial" w:eastAsia="Arial" w:hAnsi="Arial"/>
                      <w:color w:val="000000"/>
                      <w:spacing w:val="-1"/>
                      <w:sz w:val="17"/>
                    </w:rPr>
                    <w:t xml:space="preserve">vered material is made, the Contractor shall furnish such documentation as the Contracting Officer may require </w:t>
                  </w:r>
                  <w:proofErr w:type="gramStart"/>
                  <w:r>
                    <w:rPr>
                      <w:rFonts w:ascii="Arial" w:eastAsia="Arial" w:hAnsi="Arial"/>
                      <w:color w:val="000000"/>
                      <w:spacing w:val="-1"/>
                      <w:sz w:val="17"/>
                    </w:rPr>
                    <w:t>to assure</w:t>
                  </w:r>
                  <w:proofErr w:type="gramEnd"/>
                  <w:r>
                    <w:rPr>
                      <w:rFonts w:ascii="Arial" w:eastAsia="Arial" w:hAnsi="Arial"/>
                      <w:color w:val="000000"/>
                      <w:spacing w:val="-1"/>
                      <w:sz w:val="17"/>
                    </w:rPr>
                    <w:t xml:space="preserve"> the protection of the PHA’s interest in such materials. The Contractor shall remain responsible for such stored material notwithstandin</w:t>
                  </w:r>
                  <w:r>
                    <w:rPr>
                      <w:rFonts w:ascii="Arial" w:eastAsia="Arial" w:hAnsi="Arial"/>
                      <w:color w:val="000000"/>
                      <w:spacing w:val="-1"/>
                      <w:sz w:val="17"/>
                    </w:rPr>
                    <w:t>g the transfer of title</w:t>
                  </w:r>
                </w:p>
              </w:txbxContent>
            </v:textbox>
            <w10:wrap type="square" anchorx="page" anchory="page"/>
          </v:shape>
        </w:pict>
      </w:r>
      <w:r>
        <w:pict>
          <v:shape id="_x0000_s1450" type="#_x0000_t202" style="position:absolute;margin-left:336.5pt;margin-top:64.3pt;width:210.2pt;height:31.45pt;z-index:-251699712;mso-wrap-distance-left:0;mso-wrap-distance-right:0;mso-position-horizontal-relative:page;mso-position-vertical-relative:page" filled="f" stroked="f">
            <v:textbox inset="0,0,0,0">
              <w:txbxContent>
                <w:p w:rsidR="005C704C" w:rsidRDefault="007215C4">
                  <w:pPr>
                    <w:spacing w:before="14" w:after="12" w:line="196" w:lineRule="exact"/>
                    <w:textAlignment w:val="baseline"/>
                    <w:rPr>
                      <w:rFonts w:ascii="Arial" w:eastAsia="Arial" w:hAnsi="Arial"/>
                      <w:color w:val="000000"/>
                      <w:sz w:val="17"/>
                    </w:rPr>
                  </w:pPr>
                  <w:proofErr w:type="gramStart"/>
                  <w:r>
                    <w:rPr>
                      <w:rFonts w:ascii="Arial" w:eastAsia="Arial" w:hAnsi="Arial"/>
                      <w:color w:val="000000"/>
                      <w:sz w:val="17"/>
                    </w:rPr>
                    <w:t>responsibilities</w:t>
                  </w:r>
                  <w:proofErr w:type="gramEnd"/>
                  <w:r>
                    <w:rPr>
                      <w:rFonts w:ascii="Arial" w:eastAsia="Arial" w:hAnsi="Arial"/>
                      <w:color w:val="000000"/>
                      <w:sz w:val="17"/>
                    </w:rPr>
                    <w:t xml:space="preserve"> of the parties (e.g., change in the PHA address). All other contract modifications shall be in the form of supplemental agreements signed by the</w:t>
                  </w:r>
                </w:p>
              </w:txbxContent>
            </v:textbox>
            <w10:wrap type="square" anchorx="page" anchory="page"/>
          </v:shape>
        </w:pict>
      </w:r>
      <w:r>
        <w:pict>
          <v:shape id="_x0000_s1449" type="#_x0000_t202" style="position:absolute;margin-left:336.7pt;margin-top:93.6pt;width:147.15pt;height:11.75pt;z-index:-251698688;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Contractor and the Contracting Officer.</w:t>
                  </w:r>
                  <w:proofErr w:type="gramEnd"/>
                </w:p>
              </w:txbxContent>
            </v:textbox>
            <w10:wrap type="square" anchorx="page" anchory="page"/>
          </v:shape>
        </w:pict>
      </w:r>
      <w:r>
        <w:pict>
          <v:shape id="_x0000_s1448" type="#_x0000_t202" style="position:absolute;margin-left:323.5pt;margin-top:103.45pt;width:220.1pt;height:51.1pt;z-index:-251697664;mso-wrap-distance-left:0;mso-wrap-distance-right:0;mso-position-horizontal-relative:page;mso-position-vertical-relative:page" filled="f" stroked="f">
            <v:textbox inset="0,0,0,0">
              <w:txbxContent>
                <w:p w:rsidR="005C704C" w:rsidRDefault="007215C4">
                  <w:pPr>
                    <w:spacing w:before="20" w:after="12" w:line="196" w:lineRule="exact"/>
                    <w:ind w:left="288" w:hanging="288"/>
                    <w:textAlignment w:val="baseline"/>
                    <w:rPr>
                      <w:rFonts w:ascii="Arial" w:eastAsia="Arial" w:hAnsi="Arial"/>
                      <w:color w:val="000000"/>
                      <w:sz w:val="17"/>
                    </w:rPr>
                  </w:pPr>
                  <w:r>
                    <w:rPr>
                      <w:rFonts w:ascii="Arial" w:eastAsia="Arial" w:hAnsi="Arial"/>
                      <w:color w:val="000000"/>
                      <w:sz w:val="17"/>
                    </w:rPr>
                    <w:t>(c) When a proposed modification requires the approval of HUD prior to its issuance (e.g., a change order that exceeds the PHA’s approved threshold), such modification shall not be effective until the required approval is received by the PHA.</w:t>
                  </w:r>
                </w:p>
              </w:txbxContent>
            </v:textbox>
            <w10:wrap type="square" anchorx="page" anchory="page"/>
          </v:shape>
        </w:pict>
      </w:r>
      <w:r>
        <w:pict>
          <v:shape id="_x0000_s1447" type="#_x0000_t202" style="position:absolute;margin-left:323.05pt;margin-top:162.7pt;width:51.85pt;height:11.8pt;z-index:-251696640;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b/>
                      <w:color w:val="000000"/>
                      <w:spacing w:val="-6"/>
                      <w:sz w:val="17"/>
                    </w:rPr>
                  </w:pPr>
                  <w:r>
                    <w:rPr>
                      <w:rFonts w:ascii="Arial" w:eastAsia="Arial" w:hAnsi="Arial"/>
                      <w:b/>
                      <w:color w:val="000000"/>
                      <w:spacing w:val="-6"/>
                      <w:sz w:val="17"/>
                    </w:rPr>
                    <w:t>29. Change</w:t>
                  </w:r>
                  <w:r>
                    <w:rPr>
                      <w:rFonts w:ascii="Arial" w:eastAsia="Arial" w:hAnsi="Arial"/>
                      <w:b/>
                      <w:color w:val="000000"/>
                      <w:spacing w:val="-6"/>
                      <w:sz w:val="17"/>
                    </w:rPr>
                    <w:t>s</w:t>
                  </w:r>
                </w:p>
              </w:txbxContent>
            </v:textbox>
            <w10:wrap type="square" anchorx="page" anchory="page"/>
          </v:shape>
        </w:pict>
      </w:r>
      <w:r>
        <w:pict>
          <v:shape id="_x0000_s1446" type="#_x0000_t202" style="position:absolute;margin-left:323.5pt;margin-top:182.65pt;width:223.2pt;height:11.75pt;z-index:-251695616;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2"/>
                      <w:sz w:val="17"/>
                    </w:rPr>
                  </w:pPr>
                  <w:r>
                    <w:rPr>
                      <w:rFonts w:ascii="Arial" w:eastAsia="Arial" w:hAnsi="Arial"/>
                      <w:color w:val="000000"/>
                      <w:spacing w:val="-2"/>
                      <w:sz w:val="17"/>
                    </w:rPr>
                    <w:t>(a) The Contracting Officer may, at any time, without notice</w:t>
                  </w:r>
                </w:p>
              </w:txbxContent>
            </v:textbox>
            <w10:wrap type="square" anchorx="page" anchory="page"/>
          </v:shape>
        </w:pict>
      </w:r>
      <w:r>
        <w:pict>
          <v:shape id="_x0000_s1445" type="#_x0000_t202" style="position:absolute;margin-left:70.1pt;margin-top:201.85pt;width:44.85pt;height:11.75pt;z-index:-251694592;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to</w:t>
                  </w:r>
                  <w:proofErr w:type="gramEnd"/>
                  <w:r>
                    <w:rPr>
                      <w:rFonts w:ascii="Arial" w:eastAsia="Arial" w:hAnsi="Arial"/>
                      <w:color w:val="000000"/>
                      <w:spacing w:val="-7"/>
                      <w:sz w:val="17"/>
                    </w:rPr>
                    <w:t xml:space="preserve"> the PHA.</w:t>
                  </w:r>
                </w:p>
              </w:txbxContent>
            </v:textbox>
            <w10:wrap type="square" anchorx="page" anchory="page"/>
          </v:shape>
        </w:pict>
      </w:r>
      <w:r>
        <w:pict>
          <v:shape id="_x0000_s1444" type="#_x0000_t202" style="position:absolute;margin-left:335.3pt;margin-top:192.5pt;width:219.35pt;height:50.6pt;z-index:-251693568;mso-wrap-distance-left:0;mso-wrap-distance-right:0;mso-position-horizontal-relative:page;mso-position-vertical-relative:page" filled="f" stroked="f">
            <v:textbox inset="0,0,0,0">
              <w:txbxContent>
                <w:p w:rsidR="005C704C" w:rsidRDefault="007215C4">
                  <w:pPr>
                    <w:spacing w:before="13" w:line="196" w:lineRule="exact"/>
                    <w:ind w:left="72"/>
                    <w:textAlignment w:val="baseline"/>
                    <w:rPr>
                      <w:rFonts w:ascii="Arial" w:eastAsia="Arial" w:hAnsi="Arial"/>
                      <w:color w:val="000000"/>
                      <w:sz w:val="17"/>
                    </w:rPr>
                  </w:pPr>
                  <w:proofErr w:type="gramStart"/>
                  <w:r>
                    <w:rPr>
                      <w:rFonts w:ascii="Arial" w:eastAsia="Arial" w:hAnsi="Arial"/>
                      <w:color w:val="000000"/>
                      <w:sz w:val="17"/>
                    </w:rPr>
                    <w:t>to</w:t>
                  </w:r>
                  <w:proofErr w:type="gramEnd"/>
                  <w:r>
                    <w:rPr>
                      <w:rFonts w:ascii="Arial" w:eastAsia="Arial" w:hAnsi="Arial"/>
                      <w:color w:val="000000"/>
                      <w:sz w:val="17"/>
                    </w:rPr>
                    <w:t xml:space="preserve"> the sureties, by written order designated or indicated to be a change order, make changes in the work within the general scope of the contract including changes:</w:t>
                  </w:r>
                </w:p>
                <w:p w:rsidR="005C704C" w:rsidRDefault="007215C4">
                  <w:pPr>
                    <w:numPr>
                      <w:ilvl w:val="0"/>
                      <w:numId w:val="2"/>
                    </w:numPr>
                    <w:tabs>
                      <w:tab w:val="clear" w:pos="216"/>
                      <w:tab w:val="left" w:pos="288"/>
                    </w:tabs>
                    <w:spacing w:before="1" w:line="196" w:lineRule="exact"/>
                    <w:ind w:left="72"/>
                    <w:textAlignment w:val="baseline"/>
                    <w:rPr>
                      <w:rFonts w:ascii="Arial" w:eastAsia="Arial" w:hAnsi="Arial"/>
                      <w:color w:val="000000"/>
                      <w:spacing w:val="-2"/>
                      <w:sz w:val="17"/>
                    </w:rPr>
                  </w:pPr>
                  <w:r>
                    <w:rPr>
                      <w:rFonts w:ascii="Arial" w:eastAsia="Arial" w:hAnsi="Arial"/>
                      <w:color w:val="000000"/>
                      <w:spacing w:val="-2"/>
                      <w:sz w:val="17"/>
                    </w:rPr>
                    <w:t>In the specifications (including drawings and designs);</w:t>
                  </w:r>
                </w:p>
                <w:p w:rsidR="005C704C" w:rsidRDefault="007215C4">
                  <w:pPr>
                    <w:numPr>
                      <w:ilvl w:val="0"/>
                      <w:numId w:val="2"/>
                    </w:numPr>
                    <w:tabs>
                      <w:tab w:val="clear" w:pos="216"/>
                      <w:tab w:val="left" w:pos="288"/>
                    </w:tabs>
                    <w:spacing w:after="12" w:line="192" w:lineRule="exact"/>
                    <w:ind w:left="72"/>
                    <w:textAlignment w:val="baseline"/>
                    <w:rPr>
                      <w:rFonts w:ascii="Arial" w:eastAsia="Arial" w:hAnsi="Arial"/>
                      <w:color w:val="000000"/>
                      <w:sz w:val="17"/>
                    </w:rPr>
                  </w:pPr>
                  <w:r>
                    <w:rPr>
                      <w:rFonts w:ascii="Arial" w:eastAsia="Arial" w:hAnsi="Arial"/>
                      <w:color w:val="000000"/>
                      <w:sz w:val="17"/>
                    </w:rPr>
                    <w:t>In the method or manner of performance of the work;</w:t>
                  </w:r>
                </w:p>
              </w:txbxContent>
            </v:textbox>
            <w10:wrap type="square" anchorx="page" anchory="page"/>
          </v:shape>
        </w:pict>
      </w:r>
      <w:r>
        <w:pict>
          <v:shape id="_x0000_s1443" type="#_x0000_t202" style="position:absolute;margin-left:57.1pt;margin-top:211.7pt;width:211.45pt;height:11.75pt;z-index:-251692544;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(h) All material and work covered by progress payments</w:t>
                  </w:r>
                </w:p>
              </w:txbxContent>
            </v:textbox>
            <w10:wrap type="square" anchorx="page" anchory="page"/>
          </v:shape>
        </w:pict>
      </w:r>
      <w:r>
        <w:pict>
          <v:shape id="_x0000_s1442" type="#_x0000_t202" style="position:absolute;margin-left:70.1pt;margin-top:221.5pt;width:217.9pt;height:119.8pt;z-index:-251691520;mso-wrap-distance-left:0;mso-wrap-distance-right:0;mso-position-horizontal-relative:page;mso-position-vertical-relative:page" filled="f" stroked="f">
            <v:textbox inset="0,0,0,0">
              <w:txbxContent>
                <w:p w:rsidR="005C704C" w:rsidRDefault="007215C4">
                  <w:pPr>
                    <w:spacing w:before="21" w:after="22" w:line="196" w:lineRule="exact"/>
                    <w:textAlignment w:val="baseline"/>
                    <w:rPr>
                      <w:rFonts w:ascii="Arial" w:eastAsia="Arial" w:hAnsi="Arial"/>
                      <w:color w:val="000000"/>
                      <w:spacing w:val="-1"/>
                      <w:sz w:val="17"/>
                    </w:rPr>
                  </w:pPr>
                  <w:r>
                    <w:rPr>
                      <w:rFonts w:ascii="Arial" w:eastAsia="Arial" w:hAnsi="Arial"/>
                      <w:color w:val="000000"/>
                      <w:spacing w:val="-1"/>
                      <w:sz w:val="17"/>
                    </w:rPr>
                    <w:t>made shall, at the time of payment become the sole property of the PHA, but this shall not be construed as (1) relieving the Contractor from the sole responsibility for all material and work upon which payments have been made or the restoration of any dama</w:t>
                  </w:r>
                  <w:r>
                    <w:rPr>
                      <w:rFonts w:ascii="Arial" w:eastAsia="Arial" w:hAnsi="Arial"/>
                      <w:color w:val="000000"/>
                      <w:spacing w:val="-1"/>
                      <w:sz w:val="17"/>
                    </w:rPr>
                    <w:t>ged work; or, (2) waiving the right of the PHA to require the fulfillment of all of the terms of the contract. In the event the work of the Contractor has been damaged by other contractors or persons other than employees of the PHA in the course of their e</w:t>
                  </w:r>
                  <w:r>
                    <w:rPr>
                      <w:rFonts w:ascii="Arial" w:eastAsia="Arial" w:hAnsi="Arial"/>
                      <w:color w:val="000000"/>
                      <w:spacing w:val="-1"/>
                      <w:sz w:val="17"/>
                    </w:rPr>
                    <w:t>mployment, the Contractor shall restore such damaged work without cost to the PHA and to seek redress for its damage only from those who directly</w:t>
                  </w:r>
                </w:p>
              </w:txbxContent>
            </v:textbox>
            <w10:wrap type="square" anchorx="page" anchory="page"/>
          </v:shape>
        </w:pict>
      </w:r>
      <w:r>
        <w:pict>
          <v:shape id="_x0000_s1441" type="#_x0000_t202" style="position:absolute;margin-left:335.3pt;margin-top:241.45pt;width:187.4pt;height:11.75pt;z-index:-251690496;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(3) PHA-furnished facilities, equipment, materials,</w:t>
                  </w:r>
                </w:p>
              </w:txbxContent>
            </v:textbox>
            <w10:wrap type="square" anchorx="page" anchory="page"/>
          </v:shape>
        </w:pict>
      </w:r>
      <w:r>
        <w:pict>
          <v:shape id="_x0000_s1440" type="#_x0000_t202" style="position:absolute;margin-left:350.4pt;margin-top:251.3pt;width:74.4pt;height:11.75pt;z-index:-251689472;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services</w:t>
                  </w:r>
                  <w:proofErr w:type="gramEnd"/>
                  <w:r>
                    <w:rPr>
                      <w:rFonts w:ascii="Arial" w:eastAsia="Arial" w:hAnsi="Arial"/>
                      <w:color w:val="000000"/>
                      <w:spacing w:val="-4"/>
                      <w:sz w:val="17"/>
                    </w:rPr>
                    <w:t>, or site; or,</w:t>
                  </w:r>
                </w:p>
              </w:txbxContent>
            </v:textbox>
            <w10:wrap type="square" anchorx="page" anchory="page"/>
          </v:shape>
        </w:pict>
      </w:r>
      <w:r>
        <w:pict>
          <v:shape id="_x0000_s1439" type="#_x0000_t202" style="position:absolute;margin-left:335.3pt;margin-top:260.9pt;width:206.6pt;height:11.75pt;z-index:-251688448;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r>
                    <w:rPr>
                      <w:rFonts w:ascii="Arial" w:eastAsia="Arial" w:hAnsi="Arial"/>
                      <w:color w:val="000000"/>
                      <w:spacing w:val="-2"/>
                      <w:sz w:val="17"/>
                    </w:rPr>
                    <w:t>(4) Directing the acceleration in the performance of the</w:t>
                  </w:r>
                </w:p>
              </w:txbxContent>
            </v:textbox>
            <w10:wrap type="square" anchorx="page" anchory="page"/>
          </v:shape>
        </w:pict>
      </w:r>
      <w:r>
        <w:pict>
          <v:shape id="_x0000_s1438" type="#_x0000_t202" style="position:absolute;margin-left:70.3pt;margin-top:339.35pt;width:37.45pt;height:11.75pt;z-index:-251687424;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8"/>
                      <w:sz w:val="17"/>
                    </w:rPr>
                  </w:pPr>
                  <w:proofErr w:type="gramStart"/>
                  <w:r>
                    <w:rPr>
                      <w:rFonts w:ascii="Arial" w:eastAsia="Arial" w:hAnsi="Arial"/>
                      <w:color w:val="000000"/>
                      <w:spacing w:val="-8"/>
                      <w:sz w:val="17"/>
                    </w:rPr>
                    <w:t>caused</w:t>
                  </w:r>
                  <w:proofErr w:type="gramEnd"/>
                  <w:r>
                    <w:rPr>
                      <w:rFonts w:ascii="Arial" w:eastAsia="Arial" w:hAnsi="Arial"/>
                      <w:color w:val="000000"/>
                      <w:spacing w:val="-8"/>
                      <w:sz w:val="17"/>
                    </w:rPr>
                    <w:t xml:space="preserve"> it.</w:t>
                  </w:r>
                </w:p>
              </w:txbxContent>
            </v:textbox>
            <w10:wrap type="square" anchorx="page" anchory="page"/>
          </v:shape>
        </w:pict>
      </w:r>
      <w:r>
        <w:pict>
          <v:shape id="_x0000_s1437" type="#_x0000_t202" style="position:absolute;margin-left:323.5pt;margin-top:270.95pt;width:222.5pt;height:90.5pt;z-index:-251686400;mso-wrap-distance-left:0;mso-wrap-distance-right:0;mso-position-horizontal-relative:page;mso-position-vertical-relative:page" filled="f" stroked="f">
            <v:textbox inset="0,0,0,0">
              <w:txbxContent>
                <w:p w:rsidR="005C704C" w:rsidRDefault="007215C4">
                  <w:pPr>
                    <w:spacing w:before="12" w:line="196" w:lineRule="exact"/>
                    <w:ind w:left="504"/>
                    <w:textAlignment w:val="baseline"/>
                    <w:rPr>
                      <w:rFonts w:ascii="Arial" w:eastAsia="Arial" w:hAnsi="Arial"/>
                      <w:color w:val="000000"/>
                      <w:spacing w:val="-2"/>
                      <w:sz w:val="17"/>
                    </w:rPr>
                  </w:pPr>
                  <w:proofErr w:type="gramStart"/>
                  <w:r>
                    <w:rPr>
                      <w:rFonts w:ascii="Arial" w:eastAsia="Arial" w:hAnsi="Arial"/>
                      <w:color w:val="000000"/>
                      <w:spacing w:val="-2"/>
                      <w:sz w:val="17"/>
                    </w:rPr>
                    <w:t>work</w:t>
                  </w:r>
                  <w:proofErr w:type="gramEnd"/>
                  <w:r>
                    <w:rPr>
                      <w:rFonts w:ascii="Arial" w:eastAsia="Arial" w:hAnsi="Arial"/>
                      <w:color w:val="000000"/>
                      <w:spacing w:val="-2"/>
                      <w:sz w:val="17"/>
                    </w:rPr>
                    <w:t>.</w:t>
                  </w:r>
                </w:p>
                <w:p w:rsidR="005C704C" w:rsidRDefault="007215C4">
                  <w:pPr>
                    <w:spacing w:before="7" w:after="26"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(b) Any other written order or oral order (which, as used in this paragraph (b), includes direction, instruction, interpretation, or determination) from the Contracting Officer that causes a change shall be treated as a change order under this clause; prov</w:t>
                  </w:r>
                  <w:r>
                    <w:rPr>
                      <w:rFonts w:ascii="Arial" w:eastAsia="Arial" w:hAnsi="Arial"/>
                      <w:color w:val="000000"/>
                      <w:spacing w:val="-1"/>
                      <w:sz w:val="17"/>
                    </w:rPr>
                    <w:t>ided, that the Contractor gives the Contracting Officer written notice stating (1) the date, circumstances and source of the order and (2) that the Contractor regards the order as a</w:t>
                  </w:r>
                </w:p>
              </w:txbxContent>
            </v:textbox>
            <w10:wrap type="square" anchorx="page" anchory="page"/>
          </v:shape>
        </w:pict>
      </w:r>
      <w:r>
        <w:pict>
          <v:shape id="_x0000_s1436" type="#_x0000_t202" style="position:absolute;margin-left:57.1pt;margin-top:349.2pt;width:228.75pt;height:11.75pt;z-index:-251685376;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(i) The PHA shall make the final payment due the Contractor</w:t>
                  </w:r>
                </w:p>
              </w:txbxContent>
            </v:textbox>
            <w10:wrap type="square" anchorx="page" anchory="page"/>
          </v:shape>
        </w:pict>
      </w:r>
      <w:r>
        <w:pict>
          <v:shape id="_x0000_s1435" type="#_x0000_t202" style="position:absolute;margin-left:70.1pt;margin-top:359.05pt;width:218.85pt;height:109.2pt;z-index:-251684352;mso-wrap-distance-left:0;mso-wrap-distance-right:0;mso-position-horizontal-relative:page;mso-position-vertical-relative:page" filled="f" stroked="f">
            <v:textbox inset="0,0,0,0">
              <w:txbxContent>
                <w:p w:rsidR="005C704C" w:rsidRDefault="007215C4">
                  <w:pPr>
                    <w:spacing w:before="20" w:after="3" w:line="196" w:lineRule="exact"/>
                    <w:textAlignment w:val="baseline"/>
                    <w:rPr>
                      <w:rFonts w:ascii="Arial" w:eastAsia="Arial" w:hAnsi="Arial"/>
                      <w:color w:val="000000"/>
                      <w:spacing w:val="-1"/>
                      <w:sz w:val="17"/>
                    </w:rPr>
                  </w:pPr>
                  <w:r>
                    <w:rPr>
                      <w:rFonts w:ascii="Arial" w:eastAsia="Arial" w:hAnsi="Arial"/>
                      <w:color w:val="000000"/>
                      <w:spacing w:val="-1"/>
                      <w:sz w:val="17"/>
                    </w:rPr>
                    <w:t>under th</w:t>
                  </w:r>
                  <w:r>
                    <w:rPr>
                      <w:rFonts w:ascii="Arial" w:eastAsia="Arial" w:hAnsi="Arial"/>
                      <w:color w:val="000000"/>
                      <w:spacing w:val="-1"/>
                      <w:sz w:val="17"/>
                    </w:rPr>
                    <w:t>is contract after (1) completion and final acceptance of all work; and (2) presentation of release of all claims against the PHA arising by virtue of this contract, other than claims, in stated amounts, that the Contractor has specifically excepted from th</w:t>
                  </w:r>
                  <w:r>
                    <w:rPr>
                      <w:rFonts w:ascii="Arial" w:eastAsia="Arial" w:hAnsi="Arial"/>
                      <w:color w:val="000000"/>
                      <w:spacing w:val="-1"/>
                      <w:sz w:val="17"/>
                    </w:rPr>
                    <w:t xml:space="preserve">e operation of the release. Each such exception shall embrace no more than one claim, the basis and scope of which shall be clearly defined. The amounts for such excepted claims shall not be included in the request for final payment. A release may also be </w:t>
                  </w:r>
                  <w:r>
                    <w:rPr>
                      <w:rFonts w:ascii="Arial" w:eastAsia="Arial" w:hAnsi="Arial"/>
                      <w:color w:val="000000"/>
                      <w:spacing w:val="-1"/>
                      <w:sz w:val="17"/>
                    </w:rPr>
                    <w:t>required of the assignee if the Contractor’s claim to amounts payable under this contract</w:t>
                  </w:r>
                </w:p>
              </w:txbxContent>
            </v:textbox>
            <w10:wrap type="square" anchorx="page" anchory="page"/>
          </v:shape>
        </w:pict>
      </w:r>
      <w:r>
        <w:pict>
          <v:shape id="_x0000_s1434" type="#_x0000_t202" style="position:absolute;margin-left:336.7pt;margin-top:359.3pt;width:53.55pt;height:11.75pt;z-index:-251683328;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change</w:t>
                  </w:r>
                  <w:proofErr w:type="gramEnd"/>
                  <w:r>
                    <w:rPr>
                      <w:rFonts w:ascii="Arial" w:eastAsia="Arial" w:hAnsi="Arial"/>
                      <w:color w:val="000000"/>
                      <w:spacing w:val="-6"/>
                      <w:sz w:val="17"/>
                    </w:rPr>
                    <w:t xml:space="preserve"> order.</w:t>
                  </w:r>
                </w:p>
              </w:txbxContent>
            </v:textbox>
            <w10:wrap type="square" anchorx="page" anchory="page"/>
          </v:shape>
        </w:pict>
      </w:r>
      <w:r>
        <w:pict>
          <v:shape id="_x0000_s1433" type="#_x0000_t202" style="position:absolute;margin-left:323.5pt;margin-top:369.1pt;width:225.85pt;height:31.45pt;z-index:-251682304;mso-wrap-distance-left:0;mso-wrap-distance-right:0;mso-position-horizontal-relative:page;mso-position-vertical-relative:page" filled="f" stroked="f">
            <v:textbox inset="0,0,0,0">
              <w:txbxContent>
                <w:p w:rsidR="005C704C" w:rsidRDefault="007215C4">
                  <w:pPr>
                    <w:spacing w:before="19" w:after="17" w:line="196" w:lineRule="exact"/>
                    <w:ind w:left="216" w:hanging="216"/>
                    <w:textAlignment w:val="baseline"/>
                    <w:rPr>
                      <w:rFonts w:ascii="Arial" w:eastAsia="Arial" w:hAnsi="Arial"/>
                      <w:color w:val="000000"/>
                      <w:spacing w:val="-1"/>
                      <w:sz w:val="17"/>
                    </w:rPr>
                  </w:pPr>
                  <w:r>
                    <w:rPr>
                      <w:rFonts w:ascii="Arial" w:eastAsia="Arial" w:hAnsi="Arial"/>
                      <w:color w:val="000000"/>
                      <w:spacing w:val="-1"/>
                      <w:sz w:val="17"/>
                    </w:rPr>
                    <w:t>(c) Except as provided in this clause, no order, statement or conduct of the Contracting Officer shall be treated as a change under this clause or entitle the Contractor to an</w:t>
                  </w:r>
                </w:p>
              </w:txbxContent>
            </v:textbox>
            <w10:wrap type="square" anchorx="page" anchory="page"/>
          </v:shape>
        </w:pict>
      </w:r>
      <w:r>
        <w:pict>
          <v:shape id="_x0000_s1432" type="#_x0000_t202" style="position:absolute;margin-left:336.7pt;margin-top:398.65pt;width:81.85pt;height:11.75pt;z-index:-251681280;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equitable</w:t>
                  </w:r>
                  <w:proofErr w:type="gramEnd"/>
                  <w:r>
                    <w:rPr>
                      <w:rFonts w:ascii="Arial" w:eastAsia="Arial" w:hAnsi="Arial"/>
                      <w:color w:val="000000"/>
                      <w:spacing w:val="-4"/>
                      <w:sz w:val="17"/>
                    </w:rPr>
                    <w:t xml:space="preserve"> adjustment.</w:t>
                  </w:r>
                </w:p>
              </w:txbxContent>
            </v:textbox>
            <w10:wrap type="square" anchorx="page" anchory="page"/>
          </v:shape>
        </w:pict>
      </w:r>
      <w:r>
        <w:pict>
          <v:shape id="_x0000_s1431" type="#_x0000_t202" style="position:absolute;margin-left:323.5pt;margin-top:408.5pt;width:217.2pt;height:11.75pt;z-index:-251680256;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r>
                    <w:rPr>
                      <w:rFonts w:ascii="Arial" w:eastAsia="Arial" w:hAnsi="Arial"/>
                      <w:color w:val="000000"/>
                      <w:spacing w:val="-2"/>
                      <w:sz w:val="17"/>
                    </w:rPr>
                    <w:t>(d) If any change under this clause causes an increa</w:t>
                  </w:r>
                  <w:r>
                    <w:rPr>
                      <w:rFonts w:ascii="Arial" w:eastAsia="Arial" w:hAnsi="Arial"/>
                      <w:color w:val="000000"/>
                      <w:spacing w:val="-2"/>
                      <w:sz w:val="17"/>
                    </w:rPr>
                    <w:t>se or</w:t>
                  </w:r>
                </w:p>
              </w:txbxContent>
            </v:textbox>
            <w10:wrap type="square" anchorx="page" anchory="page"/>
          </v:shape>
        </w:pict>
      </w:r>
      <w:r>
        <w:pict>
          <v:shape id="_x0000_s1430" type="#_x0000_t202" style="position:absolute;margin-left:70.55pt;margin-top:467.3pt;width:74.4pt;height:11.75pt;z-index:-251679232;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has</w:t>
                  </w:r>
                  <w:proofErr w:type="gramEnd"/>
                  <w:r>
                    <w:rPr>
                      <w:rFonts w:ascii="Arial" w:eastAsia="Arial" w:hAnsi="Arial"/>
                      <w:color w:val="000000"/>
                      <w:spacing w:val="-6"/>
                      <w:sz w:val="17"/>
                    </w:rPr>
                    <w:t xml:space="preserve"> been assigned.</w:t>
                  </w:r>
                </w:p>
              </w:txbxContent>
            </v:textbox>
            <w10:wrap type="square" anchorx="page" anchory="page"/>
          </v:shape>
        </w:pict>
      </w:r>
      <w:r>
        <w:pict>
          <v:shape id="_x0000_s1429" type="#_x0000_t202" style="position:absolute;margin-left:336.5pt;margin-top:418.55pt;width:3in;height:129.35pt;z-index:-251678208;mso-wrap-distance-left:0;mso-wrap-distance-right:0;mso-position-horizontal-relative:page;mso-position-vertical-relative:page" filled="f" stroked="f">
            <v:textbox inset="0,0,0,0">
              <w:txbxContent>
                <w:p w:rsidR="005C704C" w:rsidRDefault="007215C4">
                  <w:pPr>
                    <w:spacing w:before="17" w:after="8"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decrease</w:t>
                  </w:r>
                  <w:proofErr w:type="gramEnd"/>
                  <w:r>
                    <w:rPr>
                      <w:rFonts w:ascii="Arial" w:eastAsia="Arial" w:hAnsi="Arial"/>
                      <w:color w:val="000000"/>
                      <w:spacing w:val="-1"/>
                      <w:sz w:val="17"/>
                    </w:rPr>
                    <w:t xml:space="preserve"> in the Contractor’s cost of, or the time required for the performance of any part of the work under this contract, whether or not changed by any such order, the Contracting Officer shall make an equitable adjustment and modify the contract in writ</w:t>
                  </w:r>
                  <w:r>
                    <w:rPr>
                      <w:rFonts w:ascii="Arial" w:eastAsia="Arial" w:hAnsi="Arial"/>
                      <w:color w:val="000000"/>
                      <w:spacing w:val="-1"/>
                      <w:sz w:val="17"/>
                    </w:rPr>
                    <w:t xml:space="preserve">ing. However, except for </w:t>
                  </w:r>
                  <w:proofErr w:type="spellStart"/>
                  <w:r>
                    <w:rPr>
                      <w:rFonts w:ascii="Arial" w:eastAsia="Arial" w:hAnsi="Arial"/>
                      <w:color w:val="000000"/>
                      <w:spacing w:val="-1"/>
                      <w:sz w:val="17"/>
                    </w:rPr>
                    <w:t>a</w:t>
                  </w:r>
                  <w:proofErr w:type="spellEnd"/>
                  <w:r>
                    <w:rPr>
                      <w:rFonts w:ascii="Arial" w:eastAsia="Arial" w:hAnsi="Arial"/>
                      <w:color w:val="000000"/>
                      <w:spacing w:val="-1"/>
                      <w:sz w:val="17"/>
                    </w:rPr>
                    <w:t xml:space="preserve"> adjustment based on defective specifications, no proposal for any change under paragraph (b) above shall be allowed for any costs incurred more than 20 days (5 days for oral orders) before the Contractor gives written notice as r</w:t>
                  </w:r>
                  <w:r>
                    <w:rPr>
                      <w:rFonts w:ascii="Arial" w:eastAsia="Arial" w:hAnsi="Arial"/>
                      <w:color w:val="000000"/>
                      <w:spacing w:val="-1"/>
                      <w:sz w:val="17"/>
                    </w:rPr>
                    <w:t>equired. In the case of defective specifications for which the PHA is responsible, the equitable adjustment shall include any increased cost reasonably incurred by the Contractor in attempting to comply with</w:t>
                  </w:r>
                </w:p>
              </w:txbxContent>
            </v:textbox>
            <w10:wrap type="square" anchorx="page" anchory="page"/>
          </v:shape>
        </w:pict>
      </w:r>
      <w:r>
        <w:pict>
          <v:shape id="_x0000_s1428" type="#_x0000_t202" style="position:absolute;margin-left:57.1pt;margin-top:476.65pt;width:227.8pt;height:11.75pt;z-index:-251677184;mso-wrap-distance-left:0;mso-wrap-distance-right:0;mso-position-horizontal-relative:page;mso-position-vertical-relative:page" filled="f" stroked="f">
            <v:textbox inset="0,0,0,0">
              <w:txbxContent>
                <w:p w:rsidR="005C704C" w:rsidRDefault="007215C4">
                  <w:pPr>
                    <w:spacing w:before="22" w:after="12" w:line="196" w:lineRule="exact"/>
                    <w:textAlignment w:val="baseline"/>
                    <w:rPr>
                      <w:rFonts w:ascii="Arial" w:eastAsia="Arial" w:hAnsi="Arial"/>
                      <w:color w:val="000000"/>
                      <w:spacing w:val="-2"/>
                      <w:sz w:val="17"/>
                    </w:rPr>
                  </w:pPr>
                  <w:r>
                    <w:rPr>
                      <w:rFonts w:ascii="Arial" w:eastAsia="Arial" w:hAnsi="Arial"/>
                      <w:color w:val="000000"/>
                      <w:spacing w:val="-2"/>
                      <w:sz w:val="17"/>
                    </w:rPr>
                    <w:t>(j) Prior to making any payment, the Contract</w:t>
                  </w:r>
                  <w:r>
                    <w:rPr>
                      <w:rFonts w:ascii="Arial" w:eastAsia="Arial" w:hAnsi="Arial"/>
                      <w:color w:val="000000"/>
                      <w:spacing w:val="-2"/>
                      <w:sz w:val="17"/>
                    </w:rPr>
                    <w:t>ing Officer may</w:t>
                  </w:r>
                </w:p>
              </w:txbxContent>
            </v:textbox>
            <w10:wrap type="square" anchorx="page" anchory="page"/>
          </v:shape>
        </w:pict>
      </w:r>
      <w:r>
        <w:pict>
          <v:shape id="_x0000_s1427" type="#_x0000_t202" style="position:absolute;margin-left:70.3pt;margin-top:486.7pt;width:206.4pt;height:41.55pt;z-index:-251676160;mso-wrap-distance-left:0;mso-wrap-distance-right:0;mso-position-horizontal-relative:page;mso-position-vertical-relative:page" filled="f" stroked="f">
            <v:textbox inset="0,0,0,0">
              <w:txbxContent>
                <w:p w:rsidR="005C704C" w:rsidRDefault="007215C4">
                  <w:pPr>
                    <w:spacing w:before="20" w:after="17" w:line="196" w:lineRule="exact"/>
                    <w:textAlignment w:val="baseline"/>
                    <w:rPr>
                      <w:rFonts w:ascii="Arial" w:eastAsia="Arial" w:hAnsi="Arial"/>
                      <w:color w:val="000000"/>
                      <w:sz w:val="17"/>
                    </w:rPr>
                  </w:pPr>
                  <w:proofErr w:type="gramStart"/>
                  <w:r>
                    <w:rPr>
                      <w:rFonts w:ascii="Arial" w:eastAsia="Arial" w:hAnsi="Arial"/>
                      <w:color w:val="000000"/>
                      <w:sz w:val="17"/>
                    </w:rPr>
                    <w:t>require</w:t>
                  </w:r>
                  <w:proofErr w:type="gramEnd"/>
                  <w:r>
                    <w:rPr>
                      <w:rFonts w:ascii="Arial" w:eastAsia="Arial" w:hAnsi="Arial"/>
                      <w:color w:val="000000"/>
                      <w:sz w:val="17"/>
                    </w:rPr>
                    <w:t xml:space="preserve"> the Contractor to furnish receipts or other evidence of payment from all persons performing work and supplying material to the Contractor, if the Contracting Officer determines such evidence is</w:t>
                  </w:r>
                </w:p>
              </w:txbxContent>
            </v:textbox>
            <w10:wrap type="square" anchorx="page" anchory="page"/>
          </v:shape>
        </w:pict>
      </w:r>
      <w:r>
        <w:pict>
          <v:shape id="_x0000_s1426" type="#_x0000_t202" style="position:absolute;margin-left:70.55pt;margin-top:526.1pt;width:153.35pt;height:11.75pt;z-index:-251675136;mso-wrap-distance-left:0;mso-wrap-distance-right:0;mso-position-horizontal-relative:page;mso-position-vertical-relative:page" filled="f" stroked="f">
            <v:textbox inset="0,0,0,0">
              <w:txbxContent>
                <w:p w:rsidR="005C704C" w:rsidRDefault="007215C4">
                  <w:pPr>
                    <w:spacing w:before="17" w:after="2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necessary</w:t>
                  </w:r>
                  <w:proofErr w:type="gramEnd"/>
                  <w:r>
                    <w:rPr>
                      <w:rFonts w:ascii="Arial" w:eastAsia="Arial" w:hAnsi="Arial"/>
                      <w:color w:val="000000"/>
                      <w:spacing w:val="-3"/>
                      <w:sz w:val="17"/>
                    </w:rPr>
                    <w:t xml:space="preserve"> to substantiate claimed costs.</w:t>
                  </w:r>
                </w:p>
              </w:txbxContent>
            </v:textbox>
            <w10:wrap type="square" anchorx="page" anchory="page"/>
          </v:shape>
        </w:pict>
      </w:r>
      <w:r>
        <w:pict>
          <v:shape id="_x0000_s1425" type="#_x0000_t202" style="position:absolute;margin-left:57.1pt;margin-top:535.7pt;width:227.05pt;height:90.7pt;z-index:-251674112;mso-wrap-distance-left:0;mso-wrap-distance-right:0;mso-position-horizontal-relative:page;mso-position-vertical-relative:page" filled="f" stroked="f">
            <v:textbox inset="0,0,0,0">
              <w:txbxContent>
                <w:p w:rsidR="005C704C" w:rsidRDefault="007215C4">
                  <w:pPr>
                    <w:spacing w:before="23" w:after="27" w:line="196" w:lineRule="exact"/>
                    <w:ind w:left="288" w:hanging="288"/>
                    <w:textAlignment w:val="baseline"/>
                    <w:rPr>
                      <w:rFonts w:ascii="Arial" w:eastAsia="Arial" w:hAnsi="Arial"/>
                      <w:color w:val="000000"/>
                      <w:sz w:val="17"/>
                    </w:rPr>
                  </w:pPr>
                  <w:r>
                    <w:rPr>
                      <w:rFonts w:ascii="Arial" w:eastAsia="Arial" w:hAnsi="Arial"/>
                      <w:color w:val="000000"/>
                      <w:sz w:val="17"/>
                    </w:rPr>
                    <w:t>(k) The PHA shall not; (1) determine or adjust any claims for payment or disputes arising there under between the Contractor and its subcontractors or material suppliers; or, (2) withhold any moneys for the prote</w:t>
                  </w:r>
                  <w:r>
                    <w:rPr>
                      <w:rFonts w:ascii="Arial" w:eastAsia="Arial" w:hAnsi="Arial"/>
                      <w:color w:val="000000"/>
                      <w:sz w:val="17"/>
                    </w:rPr>
                    <w:t>ction of the subcontractors or material suppliers. The failure or refusal of the PHA to withhold moneys from the Contractor shall in nowise impair the obligations of any surety or sureties under any bonds furnished under this contract.</w:t>
                  </w:r>
                </w:p>
              </w:txbxContent>
            </v:textbox>
            <w10:wrap type="square" anchorx="page" anchory="page"/>
          </v:shape>
        </w:pict>
      </w:r>
      <w:r>
        <w:pict>
          <v:shape id="_x0000_s1424" type="#_x0000_t202" style="position:absolute;margin-left:336.5pt;margin-top:546pt;width:105.1pt;height:11.75pt;z-index:-251673088;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the</w:t>
                  </w:r>
                  <w:proofErr w:type="gramEnd"/>
                  <w:r>
                    <w:rPr>
                      <w:rFonts w:ascii="Arial" w:eastAsia="Arial" w:hAnsi="Arial"/>
                      <w:color w:val="000000"/>
                      <w:spacing w:val="-3"/>
                      <w:sz w:val="17"/>
                    </w:rPr>
                    <w:t xml:space="preserve"> defective specifications.</w:t>
                  </w:r>
                </w:p>
              </w:txbxContent>
            </v:textbox>
            <w10:wrap type="square" anchorx="page" anchory="page"/>
          </v:shape>
        </w:pict>
      </w:r>
      <w:r>
        <w:pict>
          <v:shape id="_x0000_s1423" type="#_x0000_t202" style="position:absolute;margin-left:323.5pt;margin-top:556.1pt;width:212.2pt;height:11.75pt;z-index:-251672064;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(e) The Contractor must assert its right to an adjustment</w:t>
                  </w:r>
                </w:p>
              </w:txbxContent>
            </v:textbox>
            <w10:wrap type="square" anchorx="page" anchory="page"/>
          </v:shape>
        </w:pict>
      </w:r>
      <w:r>
        <w:pict>
          <v:shape id="_x0000_s1422" type="#_x0000_t202" style="position:absolute;margin-left:56.65pt;margin-top:634.55pt;width:108pt;height:11.75pt;z-index:-251671040;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b/>
                      <w:color w:val="000000"/>
                      <w:spacing w:val="-3"/>
                      <w:sz w:val="17"/>
                    </w:rPr>
                  </w:pPr>
                  <w:r>
                    <w:rPr>
                      <w:rFonts w:ascii="Arial" w:eastAsia="Arial" w:hAnsi="Arial"/>
                      <w:b/>
                      <w:color w:val="000000"/>
                      <w:spacing w:val="-3"/>
                      <w:sz w:val="17"/>
                    </w:rPr>
                    <w:t>28. Contract Modifications</w:t>
                  </w:r>
                </w:p>
              </w:txbxContent>
            </v:textbox>
            <w10:wrap type="square" anchorx="page" anchory="page"/>
          </v:shape>
        </w:pict>
      </w:r>
      <w:r>
        <w:pict>
          <v:shape id="_x0000_s1421" type="#_x0000_t202" style="position:absolute;margin-left:336.5pt;margin-top:565.9pt;width:217.4pt;height:100.1pt;z-index:-251670016;mso-wrap-distance-left:0;mso-wrap-distance-right:0;mso-position-horizontal-relative:page;mso-position-vertical-relative:page" filled="f" stroked="f">
            <v:textbox inset="0,0,0,0">
              <w:txbxContent>
                <w:p w:rsidR="005C704C" w:rsidRDefault="007215C4">
                  <w:pPr>
                    <w:spacing w:before="15" w:after="27" w:line="196" w:lineRule="exact"/>
                    <w:textAlignment w:val="baseline"/>
                    <w:rPr>
                      <w:rFonts w:ascii="Arial" w:eastAsia="Arial" w:hAnsi="Arial"/>
                      <w:color w:val="000000"/>
                      <w:sz w:val="17"/>
                    </w:rPr>
                  </w:pPr>
                  <w:r>
                    <w:rPr>
                      <w:rFonts w:ascii="Arial" w:eastAsia="Arial" w:hAnsi="Arial"/>
                      <w:color w:val="000000"/>
                      <w:sz w:val="17"/>
                    </w:rPr>
                    <w:t>under this clause within 30 days after (1) receipt of a written change order under paragraph (a) of this clause, or (2) the furnishi</w:t>
                  </w:r>
                  <w:r>
                    <w:rPr>
                      <w:rFonts w:ascii="Arial" w:eastAsia="Arial" w:hAnsi="Arial"/>
                      <w:color w:val="000000"/>
                      <w:sz w:val="17"/>
                    </w:rPr>
                    <w:t>ng of a written notice under paragraph (b) of this clause, by submitting a written statement describing the general nature and the amount of the proposal. If the facts justify it, the Contracting Officer may extend the period for submission. The proposal m</w:t>
                  </w:r>
                  <w:r>
                    <w:rPr>
                      <w:rFonts w:ascii="Arial" w:eastAsia="Arial" w:hAnsi="Arial"/>
                      <w:color w:val="000000"/>
                      <w:sz w:val="17"/>
                    </w:rPr>
                    <w:t>ay be included in the notice required under paragraph (b) above. No proposal by the Contractor for an equitable adjustment shall be allowed if asserted after final</w:t>
                  </w:r>
                </w:p>
              </w:txbxContent>
            </v:textbox>
            <w10:wrap type="square" anchorx="page" anchory="page"/>
          </v:shape>
        </w:pict>
      </w:r>
      <w:r>
        <w:pict>
          <v:shape id="_x0000_s1420" type="#_x0000_t202" style="position:absolute;margin-left:57.1pt;margin-top:654.25pt;width:223pt;height:11.75pt;z-index:-251668992;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2"/>
                      <w:sz w:val="17"/>
                    </w:rPr>
                  </w:pPr>
                  <w:r>
                    <w:rPr>
                      <w:rFonts w:ascii="Arial" w:eastAsia="Arial" w:hAnsi="Arial"/>
                      <w:color w:val="000000"/>
                      <w:spacing w:val="-2"/>
                      <w:sz w:val="17"/>
                    </w:rPr>
                    <w:t>(a) Only the Contracting Officer has authority to modify any</w:t>
                  </w:r>
                </w:p>
              </w:txbxContent>
            </v:textbox>
            <w10:wrap type="square" anchorx="page" anchory="page"/>
          </v:shape>
        </w:pict>
      </w:r>
      <w:r>
        <w:pict>
          <v:shape id="_x0000_s1419" type="#_x0000_t202" style="position:absolute;margin-left:70.1pt;margin-top:664.3pt;width:174.95pt;height:11.8pt;z-index:-251667968;mso-wrap-distance-left:0;mso-wrap-distance-right:0;mso-position-horizontal-relative:page;mso-position-vertical-relative:page" filled="f" stroked="f">
            <v:textbox inset="0,0,0,0">
              <w:txbxContent>
                <w:p w:rsidR="005C704C" w:rsidRDefault="007215C4">
                  <w:pPr>
                    <w:spacing w:before="8" w:after="3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term</w:t>
                  </w:r>
                  <w:proofErr w:type="gramEnd"/>
                  <w:r>
                    <w:rPr>
                      <w:rFonts w:ascii="Arial" w:eastAsia="Arial" w:hAnsi="Arial"/>
                      <w:color w:val="000000"/>
                      <w:spacing w:val="-2"/>
                      <w:sz w:val="17"/>
                    </w:rPr>
                    <w:t xml:space="preserve"> or condition of this contract. Any contract</w:t>
                  </w:r>
                </w:p>
              </w:txbxContent>
            </v:textbox>
            <w10:wrap type="square" anchorx="page" anchory="page"/>
          </v:shape>
        </w:pict>
      </w:r>
      <w:r>
        <w:pict>
          <v:shape id="_x0000_s1418" type="#_x0000_t202" style="position:absolute;margin-left:336.95pt;margin-top:663.85pt;width:108pt;height:11.75pt;z-index:-251666944;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payment</w:t>
                  </w:r>
                  <w:proofErr w:type="gramEnd"/>
                  <w:r>
                    <w:rPr>
                      <w:rFonts w:ascii="Arial" w:eastAsia="Arial" w:hAnsi="Arial"/>
                      <w:color w:val="000000"/>
                      <w:spacing w:val="-4"/>
                      <w:sz w:val="17"/>
                    </w:rPr>
                    <w:t xml:space="preserve"> under this contract.</w:t>
                  </w:r>
                </w:p>
              </w:txbxContent>
            </v:textbox>
            <w10:wrap type="square" anchorx="page" anchory="page"/>
          </v:shape>
        </w:pict>
      </w:r>
      <w:r>
        <w:pict>
          <v:shape id="_x0000_s1417" type="#_x0000_t202" style="position:absolute;margin-left:70.55pt;margin-top:673.9pt;width:158.15pt;height:11.8pt;z-index:-251665920;mso-wrap-distance-left:0;mso-wrap-distance-right:0;mso-position-horizontal-relative:page;mso-position-vertical-relative:page" filled="f" stroked="f">
            <v:textbox inset="0,0,0,0">
              <w:txbxContent>
                <w:p w:rsidR="005C704C" w:rsidRDefault="007215C4">
                  <w:pPr>
                    <w:spacing w:before="13" w:after="2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modification</w:t>
                  </w:r>
                  <w:proofErr w:type="gramEnd"/>
                  <w:r>
                    <w:rPr>
                      <w:rFonts w:ascii="Arial" w:eastAsia="Arial" w:hAnsi="Arial"/>
                      <w:color w:val="000000"/>
                      <w:spacing w:val="-2"/>
                      <w:sz w:val="17"/>
                    </w:rPr>
                    <w:t xml:space="preserve"> shall be authorized in writing.</w:t>
                  </w:r>
                </w:p>
              </w:txbxContent>
            </v:textbox>
            <w10:wrap type="square" anchorx="page" anchory="page"/>
          </v:shape>
        </w:pict>
      </w:r>
      <w:r>
        <w:pict>
          <v:shape id="_x0000_s1416" type="#_x0000_t202" style="position:absolute;margin-left:323.5pt;margin-top:673.9pt;width:230.2pt;height:51.15pt;z-index:-251664896;mso-wrap-distance-left:0;mso-wrap-distance-right:0;mso-position-horizontal-relative:page;mso-position-vertical-relative:page" filled="f" stroked="f">
            <v:textbox inset="0,0,0,0">
              <w:txbxContent>
                <w:p w:rsidR="005C704C" w:rsidRDefault="007215C4">
                  <w:pPr>
                    <w:spacing w:before="16" w:after="26" w:line="196" w:lineRule="exact"/>
                    <w:ind w:left="216" w:hanging="216"/>
                    <w:textAlignment w:val="baseline"/>
                    <w:rPr>
                      <w:rFonts w:ascii="Arial" w:eastAsia="Arial" w:hAnsi="Arial"/>
                      <w:color w:val="000000"/>
                      <w:spacing w:val="1"/>
                      <w:sz w:val="17"/>
                    </w:rPr>
                  </w:pPr>
                  <w:r>
                    <w:rPr>
                      <w:rFonts w:ascii="Arial" w:eastAsia="Arial" w:hAnsi="Arial"/>
                      <w:color w:val="000000"/>
                      <w:spacing w:val="1"/>
                      <w:sz w:val="17"/>
                    </w:rPr>
                    <w:t>(f) The Contractor’s written proposal for equitable adjustment shall be submitted in the form of a lump sum proposal supported with an itemized breakdown of all increases and decreases in the contract in at least the following details:</w:t>
                  </w:r>
                </w:p>
              </w:txbxContent>
            </v:textbox>
            <w10:wrap type="square" anchorx="page" anchory="page"/>
          </v:shape>
        </w:pict>
      </w:r>
      <w:r>
        <w:pict>
          <v:shape id="_x0000_s1415" type="#_x0000_t202" style="position:absolute;margin-left:57.1pt;margin-top:683.75pt;width:194.65pt;height:11.75pt;z-index:-251663872;mso-wrap-distance-left:0;mso-wrap-distance-right:0;mso-position-horizontal-relative:page;mso-position-vertical-relative:page" filled="f" stroked="f">
            <v:textbox inset="0,0,0,0">
              <w:txbxContent>
                <w:p w:rsidR="005C704C" w:rsidRDefault="007215C4">
                  <w:pPr>
                    <w:spacing w:before="12" w:after="13" w:line="196" w:lineRule="exact"/>
                    <w:textAlignment w:val="baseline"/>
                    <w:rPr>
                      <w:rFonts w:ascii="Arial" w:eastAsia="Arial" w:hAnsi="Arial"/>
                      <w:color w:val="000000"/>
                      <w:spacing w:val="-2"/>
                      <w:sz w:val="17"/>
                    </w:rPr>
                  </w:pPr>
                  <w:r>
                    <w:rPr>
                      <w:rFonts w:ascii="Arial" w:eastAsia="Arial" w:hAnsi="Arial"/>
                      <w:color w:val="000000"/>
                      <w:spacing w:val="-2"/>
                      <w:sz w:val="17"/>
                    </w:rPr>
                    <w:t>(b) The Contracti</w:t>
                  </w:r>
                  <w:r>
                    <w:rPr>
                      <w:rFonts w:ascii="Arial" w:eastAsia="Arial" w:hAnsi="Arial"/>
                      <w:color w:val="000000"/>
                      <w:spacing w:val="-2"/>
                      <w:sz w:val="17"/>
                    </w:rPr>
                    <w:t>ng Officer may modify the contract</w:t>
                  </w:r>
                </w:p>
              </w:txbxContent>
            </v:textbox>
            <w10:wrap type="square" anchorx="page" anchory="page"/>
          </v:shape>
        </w:pict>
      </w:r>
      <w:r>
        <w:pict>
          <v:shape id="_x0000_s1414" type="#_x0000_t202" style="position:absolute;margin-left:70.55pt;margin-top:693.85pt;width:213.6pt;height:11.75pt;z-index:-251662848;mso-wrap-distance-left:0;mso-wrap-distance-right:0;mso-position-horizontal-relative:page;mso-position-vertical-relative:page" filled="f" stroked="f">
            <v:textbox inset="0,0,0,0">
              <w:txbxContent>
                <w:p w:rsidR="005C704C" w:rsidRDefault="007215C4">
                  <w:pPr>
                    <w:spacing w:before="7" w:after="3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unilaterally</w:t>
                  </w:r>
                  <w:proofErr w:type="gramEnd"/>
                  <w:r>
                    <w:rPr>
                      <w:rFonts w:ascii="Arial" w:eastAsia="Arial" w:hAnsi="Arial"/>
                      <w:color w:val="000000"/>
                      <w:spacing w:val="-2"/>
                      <w:sz w:val="17"/>
                    </w:rPr>
                    <w:t xml:space="preserve"> (1) pursuant to a specific authorization stated</w:t>
                  </w:r>
                </w:p>
              </w:txbxContent>
            </v:textbox>
            <w10:wrap type="square" anchorx="page" anchory="page"/>
          </v:shape>
        </w:pict>
      </w:r>
      <w:r>
        <w:pict>
          <v:shape id="_x0000_s1413" type="#_x0000_t202" style="position:absolute;margin-left:70.55pt;margin-top:703.45pt;width:173.05pt;height:11.75pt;z-index:-251661824;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in</w:t>
                  </w:r>
                  <w:proofErr w:type="gramEnd"/>
                  <w:r>
                    <w:rPr>
                      <w:rFonts w:ascii="Arial" w:eastAsia="Arial" w:hAnsi="Arial"/>
                      <w:color w:val="000000"/>
                      <w:spacing w:val="-2"/>
                      <w:sz w:val="17"/>
                    </w:rPr>
                    <w:t xml:space="preserve"> a contract clause (e.g., Changes); or (2) for</w:t>
                  </w:r>
                </w:p>
              </w:txbxContent>
            </v:textbox>
            <w10:wrap type="square" anchorx="page" anchory="page"/>
          </v:shape>
        </w:pict>
      </w:r>
      <w:r>
        <w:pict>
          <v:shape id="_x0000_s1412" type="#_x0000_t202" style="position:absolute;margin-left:70.3pt;margin-top:713.3pt;width:212.4pt;height:11.75pt;z-index:-251660800;mso-wrap-distance-left:0;mso-wrap-distance-right:0;mso-position-horizontal-relative:page;mso-position-vertical-relative:page" filled="f" stroked="f">
            <v:textbox inset="0,0,0,0">
              <w:txbxContent>
                <w:p w:rsidR="005C704C" w:rsidRDefault="007215C4">
                  <w:pPr>
                    <w:spacing w:before="12" w:after="26"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administrative</w:t>
                  </w:r>
                  <w:proofErr w:type="gramEnd"/>
                  <w:r>
                    <w:rPr>
                      <w:rFonts w:ascii="Arial" w:eastAsia="Arial" w:hAnsi="Arial"/>
                      <w:color w:val="000000"/>
                      <w:spacing w:val="-2"/>
                      <w:sz w:val="17"/>
                    </w:rPr>
                    <w:t xml:space="preserve"> matters which do not change the rights or</w:t>
                  </w:r>
                </w:p>
              </w:txbxContent>
            </v:textbox>
            <w10:wrap type="square" anchorx="page" anchory="page"/>
          </v:shape>
        </w:pict>
      </w:r>
      <w:r>
        <w:pict>
          <v:shape id="_x0000_s1411" type="#_x0000_t202" style="position:absolute;margin-left:56.65pt;margin-top:737.5pt;width:97.45pt;height:19pt;z-index:-251659776;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w:t>
                  </w:r>
                  <w:r>
                    <w:rPr>
                      <w:rFonts w:eastAsia="Times New Roman"/>
                      <w:color w:val="000000"/>
                      <w:sz w:val="16"/>
                    </w:rPr>
                    <w:t>rm HUD-5370-A</w:t>
                  </w:r>
                </w:p>
              </w:txbxContent>
            </v:textbox>
            <w10:wrap type="square" anchorx="page" anchory="page"/>
          </v:shape>
        </w:pict>
      </w:r>
      <w:r>
        <w:pict>
          <v:shape id="_x0000_s1410" type="#_x0000_t202" style="position:absolute;margin-left:286.1pt;margin-top:737.3pt;width:46.05pt;height:10.55pt;z-index:-251658752;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10 of 19</w:t>
                  </w:r>
                </w:p>
              </w:txbxContent>
            </v:textbox>
            <w10:wrap type="square" anchorx="page" anchory="page"/>
          </v:shape>
        </w:pict>
      </w:r>
      <w:r>
        <w:pict>
          <v:shape id="_x0000_s1409" type="#_x0000_t202" style="position:absolute;margin-left:441.1pt;margin-top:736.3pt;width:112.35pt;height:21.15pt;z-index:-251657728;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504"/>
                    <w:textAlignment w:val="baseline"/>
                    <w:rPr>
                      <w:rFonts w:eastAsia="Times New Roman"/>
                      <w:color w:val="000000"/>
                      <w:spacing w:val="-2"/>
                      <w:sz w:val="16"/>
                    </w:rPr>
                  </w:pPr>
                </w:p>
              </w:txbxContent>
            </v:textbox>
            <w10:wrap type="square" anchorx="page" anchory="page"/>
          </v:shape>
        </w:pict>
      </w:r>
      <w:r>
        <w:rPr>
          <w:rFonts w:ascii="Arial" w:eastAsia="Arial" w:hAnsi="Arial"/>
          <w:color w:val="000000"/>
          <w:sz w:val="24"/>
        </w:rPr>
        <w:tab/>
      </w:r>
      <w:r>
        <w:pict>
          <v:line id="_x0000_s1408" style="position:absolute;z-index:252111360;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407" style="position:absolute;z-index:252112384;mso-position-horizontal-relative:margin;mso-position-vertical-relative:page" from="287.05pt,736.55pt" to="465.85pt,736.55pt" strokeweight="2pt">
            <w10:wrap anchorx="margin" anchory="page"/>
          </v:line>
        </w:pict>
      </w:r>
      <w:r>
        <w:rPr>
          <w:rFonts w:ascii="Arial" w:eastAsia="Arial" w:hAnsi="Arial"/>
          <w:color w:val="000000"/>
          <w:sz w:val="24"/>
        </w:rPr>
        <w:tab/>
      </w:r>
      <w:r>
        <w:pict>
          <v:line id="_x0000_s1406" style="position:absolute;z-index:252113408;mso-position-horizontal-relative:margin;mso-position-vertical-relative:page" from="465.85pt,736.55pt" to="554.15pt,736.55pt" strokeweight="2pt">
            <w10:wrap anchorx="margin" anchory="page"/>
          </v:line>
        </w:pict>
      </w:r>
      <w:r>
        <w:pict>
          <v:line id="_x0000_s1405" style="position:absolute;z-index:252114432;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404" type="#_x0000_t202" style="position:absolute;margin-left:71.3pt;margin-top:64.1pt;width:192pt;height:11.75pt;z-index:-251656704;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(1) Direct Costs. Materials (list individual items, the</w:t>
                  </w:r>
                </w:p>
              </w:txbxContent>
            </v:textbox>
            <w10:wrap type="square" anchorx="page" anchory="page"/>
          </v:shape>
        </w:pict>
      </w:r>
      <w:r>
        <w:pict>
          <v:shape id="_x0000_s1403" type="#_x0000_t202" style="position:absolute;margin-left:336.7pt;margin-top:64.3pt;width:214.8pt;height:41.05pt;z-index:-251655680;mso-wrap-distance-left:0;mso-wrap-distance-right:0;mso-position-horizontal-relative:page;mso-position-vertical-relative:page" filled="f" stroked="f">
            <v:textbox inset="0,0,0,0">
              <w:txbxContent>
                <w:p w:rsidR="005C704C" w:rsidRDefault="007215C4">
                  <w:pPr>
                    <w:spacing w:before="15"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been</w:t>
                  </w:r>
                  <w:proofErr w:type="gramEnd"/>
                  <w:r>
                    <w:rPr>
                      <w:rFonts w:ascii="Arial" w:eastAsia="Arial" w:hAnsi="Arial"/>
                      <w:color w:val="000000"/>
                      <w:spacing w:val="-1"/>
                      <w:sz w:val="17"/>
                    </w:rPr>
                    <w:t xml:space="preserve"> so suspended, delayed, or interrupted by any other cause, including the fault or negligence of the Contractor or for which any equitable adjustment is provided for or excluded under any other provision of this contract.</w:t>
                  </w:r>
                </w:p>
              </w:txbxContent>
            </v:textbox>
            <w10:wrap type="square" anchorx="page" anchory="page"/>
          </v:shape>
        </w:pict>
      </w:r>
      <w:r>
        <w:pict>
          <v:shape id="_x0000_s1402" type="#_x0000_t202" style="position:absolute;margin-left:68.9pt;margin-top:74.15pt;width:217.2pt;height:218.4pt;z-index:-251654656;mso-wrap-distance-left:0;mso-wrap-distance-right:0;mso-position-horizontal-relative:page;mso-position-vertical-relative:page" filled="f" stroked="f">
            <v:textbox inset="0,0,0,0">
              <w:txbxContent>
                <w:p w:rsidR="005C704C" w:rsidRDefault="007215C4">
                  <w:pPr>
                    <w:spacing w:before="20" w:line="196" w:lineRule="exact"/>
                    <w:ind w:left="288"/>
                    <w:textAlignment w:val="baseline"/>
                    <w:rPr>
                      <w:rFonts w:ascii="Arial" w:eastAsia="Arial" w:hAnsi="Arial"/>
                      <w:color w:val="000000"/>
                      <w:sz w:val="17"/>
                    </w:rPr>
                  </w:pPr>
                  <w:r>
                    <w:rPr>
                      <w:rFonts w:ascii="Arial" w:eastAsia="Arial" w:hAnsi="Arial"/>
                      <w:color w:val="000000"/>
                      <w:sz w:val="17"/>
                    </w:rPr>
                    <w:t>quantity and unit cost of ea</w:t>
                  </w:r>
                  <w:r>
                    <w:rPr>
                      <w:rFonts w:ascii="Arial" w:eastAsia="Arial" w:hAnsi="Arial"/>
                      <w:color w:val="000000"/>
                      <w:sz w:val="17"/>
                    </w:rPr>
                    <w:t>ch, and the aggregate cost); Transportation and delivery costs associated with materials; Labor breakdowns by hours or unit costs (identified with specific work to be performed); Construction equipment exclusively necessary for the change; Costs of prepara</w:t>
                  </w:r>
                  <w:r>
                    <w:rPr>
                      <w:rFonts w:ascii="Arial" w:eastAsia="Arial" w:hAnsi="Arial"/>
                      <w:color w:val="000000"/>
                      <w:sz w:val="17"/>
                    </w:rPr>
                    <w:t>tion and/ or revision to shop drawings resulting from the change; Worker’s Compensation and Public Liability Insurance; Employment taxes under FICA and FUTA; and, Bond Costs when size of change warrants revision.</w:t>
                  </w:r>
                </w:p>
                <w:p w:rsidR="005C704C" w:rsidRDefault="007215C4">
                  <w:pPr>
                    <w:numPr>
                      <w:ilvl w:val="0"/>
                      <w:numId w:val="3"/>
                    </w:numPr>
                    <w:tabs>
                      <w:tab w:val="clear" w:pos="216"/>
                      <w:tab w:val="left" w:pos="288"/>
                    </w:tabs>
                    <w:spacing w:line="195" w:lineRule="exact"/>
                    <w:ind w:left="288" w:right="144" w:hanging="216"/>
                    <w:textAlignment w:val="baseline"/>
                    <w:rPr>
                      <w:rFonts w:ascii="Arial" w:eastAsia="Arial" w:hAnsi="Arial"/>
                      <w:color w:val="000000"/>
                      <w:spacing w:val="-1"/>
                      <w:sz w:val="17"/>
                    </w:rPr>
                  </w:pPr>
                  <w:r>
                    <w:rPr>
                      <w:rFonts w:ascii="Arial" w:eastAsia="Arial" w:hAnsi="Arial"/>
                      <w:color w:val="000000"/>
                      <w:spacing w:val="-1"/>
                      <w:sz w:val="17"/>
                    </w:rPr>
                    <w:t xml:space="preserve">Indirect Costs. Indirect costs may include </w:t>
                  </w:r>
                  <w:r>
                    <w:rPr>
                      <w:rFonts w:ascii="Arial" w:eastAsia="Arial" w:hAnsi="Arial"/>
                      <w:color w:val="000000"/>
                      <w:spacing w:val="-1"/>
                      <w:sz w:val="17"/>
                    </w:rPr>
                    <w:t>overhead, general and administrative expenses, and fringe benefits not normally treated as direct costs.</w:t>
                  </w:r>
                </w:p>
                <w:p w:rsidR="005C704C" w:rsidRDefault="007215C4">
                  <w:pPr>
                    <w:numPr>
                      <w:ilvl w:val="0"/>
                      <w:numId w:val="3"/>
                    </w:numPr>
                    <w:tabs>
                      <w:tab w:val="clear" w:pos="216"/>
                      <w:tab w:val="left" w:pos="288"/>
                    </w:tabs>
                    <w:spacing w:before="1" w:line="196" w:lineRule="exact"/>
                    <w:ind w:left="288" w:hanging="216"/>
                    <w:textAlignment w:val="baseline"/>
                    <w:rPr>
                      <w:rFonts w:ascii="Arial" w:eastAsia="Arial" w:hAnsi="Arial"/>
                      <w:color w:val="000000"/>
                      <w:sz w:val="17"/>
                    </w:rPr>
                  </w:pPr>
                  <w:r>
                    <w:rPr>
                      <w:rFonts w:ascii="Arial" w:eastAsia="Arial" w:hAnsi="Arial"/>
                      <w:color w:val="000000"/>
                      <w:sz w:val="17"/>
                    </w:rPr>
                    <w:t>Profit. The amount of profit shall be negotiated and</w:t>
                  </w:r>
                </w:p>
                <w:p w:rsidR="005C704C" w:rsidRDefault="007215C4">
                  <w:pPr>
                    <w:spacing w:before="1" w:line="196" w:lineRule="exact"/>
                    <w:ind w:left="288"/>
                    <w:textAlignment w:val="baseline"/>
                    <w:rPr>
                      <w:rFonts w:ascii="Arial" w:eastAsia="Arial" w:hAnsi="Arial"/>
                      <w:color w:val="000000"/>
                      <w:sz w:val="17"/>
                    </w:rPr>
                  </w:pPr>
                  <w:proofErr w:type="gramStart"/>
                  <w:r>
                    <w:rPr>
                      <w:rFonts w:ascii="Arial" w:eastAsia="Arial" w:hAnsi="Arial"/>
                      <w:color w:val="000000"/>
                      <w:sz w:val="17"/>
                    </w:rPr>
                    <w:t>may</w:t>
                  </w:r>
                  <w:proofErr w:type="gramEnd"/>
                  <w:r>
                    <w:rPr>
                      <w:rFonts w:ascii="Arial" w:eastAsia="Arial" w:hAnsi="Arial"/>
                      <w:color w:val="000000"/>
                      <w:sz w:val="17"/>
                    </w:rPr>
                    <w:t xml:space="preserve"> vary according to the nature, extent, and</w:t>
                  </w:r>
                </w:p>
                <w:p w:rsidR="005C704C" w:rsidRDefault="007215C4">
                  <w:pPr>
                    <w:spacing w:before="5" w:after="27" w:line="196" w:lineRule="exact"/>
                    <w:ind w:left="72" w:firstLine="216"/>
                    <w:textAlignment w:val="baseline"/>
                    <w:rPr>
                      <w:rFonts w:ascii="Arial" w:eastAsia="Arial" w:hAnsi="Arial"/>
                      <w:color w:val="000000"/>
                      <w:sz w:val="17"/>
                    </w:rPr>
                  </w:pPr>
                  <w:proofErr w:type="gramStart"/>
                  <w:r>
                    <w:rPr>
                      <w:rFonts w:ascii="Arial" w:eastAsia="Arial" w:hAnsi="Arial"/>
                      <w:color w:val="000000"/>
                      <w:sz w:val="17"/>
                    </w:rPr>
                    <w:t>complexity</w:t>
                  </w:r>
                  <w:proofErr w:type="gramEnd"/>
                  <w:r>
                    <w:rPr>
                      <w:rFonts w:ascii="Arial" w:eastAsia="Arial" w:hAnsi="Arial"/>
                      <w:color w:val="000000"/>
                      <w:sz w:val="17"/>
                    </w:rPr>
                    <w:t xml:space="preserve"> of the work required by the change. The </w:t>
                  </w:r>
                  <w:proofErr w:type="spellStart"/>
                  <w:r>
                    <w:rPr>
                      <w:rFonts w:ascii="Arial" w:eastAsia="Arial" w:hAnsi="Arial"/>
                      <w:color w:val="000000"/>
                      <w:sz w:val="17"/>
                    </w:rPr>
                    <w:t>allowability</w:t>
                  </w:r>
                  <w:proofErr w:type="spellEnd"/>
                  <w:r>
                    <w:rPr>
                      <w:rFonts w:ascii="Arial" w:eastAsia="Arial" w:hAnsi="Arial"/>
                      <w:color w:val="000000"/>
                      <w:sz w:val="17"/>
                    </w:rPr>
                    <w:t xml:space="preserve"> of the direct and indirect costs shall be determined in accordance with the Contract Cost Principles and Procedures for Commercial Firms in Part 31 of the Federal Acquisition Regulation (48 CF</w:t>
                  </w:r>
                  <w:r>
                    <w:rPr>
                      <w:rFonts w:ascii="Arial" w:eastAsia="Arial" w:hAnsi="Arial"/>
                      <w:color w:val="000000"/>
                      <w:sz w:val="17"/>
                    </w:rPr>
                    <w:t>R 1-31), as implemented by HUD Handbook 2210.18, in effect on the date of this contract. The Contractor shall not be</w:t>
                  </w:r>
                </w:p>
              </w:txbxContent>
            </v:textbox>
            <w10:wrap type="square" anchorx="page" anchory="page"/>
          </v:shape>
        </w:pict>
      </w:r>
      <w:r>
        <w:pict>
          <v:shape id="_x0000_s1401" type="#_x0000_t202" style="position:absolute;margin-left:323.5pt;margin-top:103.45pt;width:226.35pt;height:11.75pt;z-index:-251653632;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2"/>
                      <w:sz w:val="17"/>
                    </w:rPr>
                  </w:pPr>
                  <w:r>
                    <w:rPr>
                      <w:rFonts w:ascii="Arial" w:eastAsia="Arial" w:hAnsi="Arial"/>
                      <w:color w:val="000000"/>
                      <w:spacing w:val="-2"/>
                      <w:sz w:val="17"/>
                    </w:rPr>
                    <w:t>(c) A claim under this clause shall not be allowed (1) for any</w:t>
                  </w:r>
                </w:p>
              </w:txbxContent>
            </v:textbox>
            <w10:wrap type="square" anchorx="page" anchory="page"/>
          </v:shape>
        </w:pict>
      </w:r>
      <w:r>
        <w:pict>
          <v:shape id="_x0000_s1400" type="#_x0000_t202" style="position:absolute;margin-left:336.5pt;margin-top:113.3pt;width:216.7pt;height:90.45pt;z-index:-251652608;mso-wrap-distance-left:0;mso-wrap-distance-right:0;mso-position-horizontal-relative:page;mso-position-vertical-relative:page" filled="f" stroked="f">
            <v:textbox inset="0,0,0,0">
              <w:txbxContent>
                <w:p w:rsidR="005C704C" w:rsidRDefault="007215C4">
                  <w:pPr>
                    <w:spacing w:before="18" w:after="12" w:line="196" w:lineRule="exact"/>
                    <w:textAlignment w:val="baseline"/>
                    <w:rPr>
                      <w:rFonts w:ascii="Arial" w:eastAsia="Arial" w:hAnsi="Arial"/>
                      <w:color w:val="000000"/>
                      <w:spacing w:val="1"/>
                      <w:sz w:val="17"/>
                    </w:rPr>
                  </w:pPr>
                  <w:r>
                    <w:rPr>
                      <w:rFonts w:ascii="Arial" w:eastAsia="Arial" w:hAnsi="Arial"/>
                      <w:color w:val="000000"/>
                      <w:spacing w:val="1"/>
                      <w:sz w:val="17"/>
                    </w:rPr>
                    <w:t>costs incurred more than 20 days before the Contractor shall have noti</w:t>
                  </w:r>
                  <w:r>
                    <w:rPr>
                      <w:rFonts w:ascii="Arial" w:eastAsia="Arial" w:hAnsi="Arial"/>
                      <w:color w:val="000000"/>
                      <w:spacing w:val="1"/>
                      <w:sz w:val="17"/>
                    </w:rPr>
                    <w:t>fied the Contracting Officer in writing of the act or failure to act involved (but this requirement shall not apply as to a claim resulting from a suspension order); and, (2) unless the claim, in an amount stated, is asserted in writing as soon as practica</w:t>
                  </w:r>
                  <w:r>
                    <w:rPr>
                      <w:rFonts w:ascii="Arial" w:eastAsia="Arial" w:hAnsi="Arial"/>
                      <w:color w:val="000000"/>
                      <w:spacing w:val="1"/>
                      <w:sz w:val="17"/>
                    </w:rPr>
                    <w:t>ble after the termination of the suspension, delay, or interruption, but not later than the date of final payment under the contract.</w:t>
                  </w:r>
                </w:p>
              </w:txbxContent>
            </v:textbox>
            <w10:wrap type="square" anchorx="page" anchory="page"/>
          </v:shape>
        </w:pict>
      </w:r>
      <w:r>
        <w:pict>
          <v:shape id="_x0000_s1399" type="#_x0000_t202" style="position:absolute;margin-left:323.05pt;margin-top:212.15pt;width:51.85pt;height:11.75pt;z-index:-251651584;mso-wrap-distance-left:0;mso-wrap-distance-right:0;mso-position-horizontal-relative:page;mso-position-vertical-relative:page" filled="f" stroked="f">
            <v:textbox inset="0,0,0,0">
              <w:txbxContent>
                <w:p w:rsidR="005C704C" w:rsidRDefault="007215C4">
                  <w:pPr>
                    <w:spacing w:before="11" w:after="11" w:line="199" w:lineRule="exact"/>
                    <w:textAlignment w:val="baseline"/>
                    <w:rPr>
                      <w:rFonts w:ascii="Arial" w:eastAsia="Arial" w:hAnsi="Arial"/>
                      <w:b/>
                      <w:color w:val="000000"/>
                      <w:spacing w:val="-10"/>
                      <w:sz w:val="18"/>
                    </w:rPr>
                  </w:pPr>
                  <w:r>
                    <w:rPr>
                      <w:rFonts w:ascii="Arial" w:eastAsia="Arial" w:hAnsi="Arial"/>
                      <w:b/>
                      <w:color w:val="000000"/>
                      <w:spacing w:val="-10"/>
                      <w:sz w:val="18"/>
                    </w:rPr>
                    <w:t>31. Disputes</w:t>
                  </w:r>
                </w:p>
              </w:txbxContent>
            </v:textbox>
            <w10:wrap type="square" anchorx="page" anchory="page"/>
          </v:shape>
        </w:pict>
      </w:r>
      <w:r>
        <w:pict>
          <v:shape id="_x0000_s1398" type="#_x0000_t202" style="position:absolute;margin-left:70.3pt;margin-top:290.15pt;width:168pt;height:11.75pt;z-index:-251650560;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allowed</w:t>
                  </w:r>
                  <w:proofErr w:type="gramEnd"/>
                  <w:r>
                    <w:rPr>
                      <w:rFonts w:ascii="Arial" w:eastAsia="Arial" w:hAnsi="Arial"/>
                      <w:color w:val="000000"/>
                      <w:spacing w:val="-2"/>
                      <w:sz w:val="17"/>
                    </w:rPr>
                    <w:t xml:space="preserve"> a profit on the profit received by any</w:t>
                  </w:r>
                </w:p>
              </w:txbxContent>
            </v:textbox>
            <w10:wrap type="square" anchorx="page" anchory="page"/>
          </v:shape>
        </w:pict>
      </w:r>
      <w:r>
        <w:pict>
          <v:shape id="_x0000_s1397" type="#_x0000_t202" style="position:absolute;margin-left:323.5pt;margin-top:231.85pt;width:228.75pt;height:139.2pt;z-index:-251649536;mso-wrap-distance-left:0;mso-wrap-distance-right:0;mso-position-horizontal-relative:page;mso-position-vertical-relative:page" filled="f" stroked="f">
            <v:textbox inset="0,0,0,0">
              <w:txbxContent>
                <w:p w:rsidR="005C704C" w:rsidRDefault="007215C4">
                  <w:pPr>
                    <w:spacing w:before="18" w:after="17" w:line="196" w:lineRule="exact"/>
                    <w:ind w:left="288" w:hanging="288"/>
                    <w:textAlignment w:val="baseline"/>
                    <w:rPr>
                      <w:rFonts w:ascii="Arial" w:eastAsia="Arial" w:hAnsi="Arial"/>
                      <w:color w:val="000000"/>
                      <w:sz w:val="17"/>
                    </w:rPr>
                  </w:pPr>
                  <w:r>
                    <w:rPr>
                      <w:rFonts w:ascii="Arial" w:eastAsia="Arial" w:hAnsi="Arial"/>
                      <w:color w:val="000000"/>
                      <w:sz w:val="17"/>
                    </w:rPr>
                    <w:t>(a) “Claim,” as used in this clause, means a written demand or written assertion by one of the contracting parties seeking, as a matter of right, the payment of money in a sum certain, the adjustment or interpretation of contract terms, or other relief ari</w:t>
                  </w:r>
                  <w:r>
                    <w:rPr>
                      <w:rFonts w:ascii="Arial" w:eastAsia="Arial" w:hAnsi="Arial"/>
                      <w:color w:val="000000"/>
                      <w:sz w:val="17"/>
                    </w:rPr>
                    <w:t>sing under or relating to the contract. A claim arising under the contract, unlike a claim relating to the contract, is a claim that can be resolved under a contract clause that provides for the relief sought by the claimant. A voucher, invoice, or other r</w:t>
                  </w:r>
                  <w:r>
                    <w:rPr>
                      <w:rFonts w:ascii="Arial" w:eastAsia="Arial" w:hAnsi="Arial"/>
                      <w:color w:val="000000"/>
                      <w:sz w:val="17"/>
                    </w:rPr>
                    <w:t>outine request for payment that is not in dispute when submitted is not a claim. The submission may be converted to a claim by complying with the requirements of this clause, if it is disputed either as to liability or amount or is not acted upon in a reas</w:t>
                  </w:r>
                  <w:r>
                    <w:rPr>
                      <w:rFonts w:ascii="Arial" w:eastAsia="Arial" w:hAnsi="Arial"/>
                      <w:color w:val="000000"/>
                      <w:sz w:val="17"/>
                    </w:rPr>
                    <w:t>onable time.</w:t>
                  </w:r>
                </w:p>
              </w:txbxContent>
            </v:textbox>
            <w10:wrap type="square" anchorx="page" anchory="page"/>
          </v:shape>
        </w:pict>
      </w:r>
      <w:r>
        <w:pict>
          <v:shape id="_x0000_s1396" type="#_x0000_t202" style="position:absolute;margin-left:70.1pt;margin-top:300pt;width:216.45pt;height:60.95pt;z-index:-251648512;mso-wrap-distance-left:0;mso-wrap-distance-right:0;mso-position-horizontal-relative:page;mso-position-vertical-relative:page" filled="f" stroked="f">
            <v:textbox inset="0,0,0,0">
              <w:txbxContent>
                <w:p w:rsidR="005C704C" w:rsidRDefault="007215C4">
                  <w:pPr>
                    <w:spacing w:before="21"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subcontractor</w:t>
                  </w:r>
                  <w:proofErr w:type="gramEnd"/>
                  <w:r>
                    <w:rPr>
                      <w:rFonts w:ascii="Arial" w:eastAsia="Arial" w:hAnsi="Arial"/>
                      <w:color w:val="000000"/>
                      <w:spacing w:val="-1"/>
                      <w:sz w:val="17"/>
                    </w:rPr>
                    <w:t>. Equitable adjustments for deleted work shall include a credit for profit and may include a credit for indirect costs. On proposals covering both increases and decreases in the amount of the contract, the application of indire</w:t>
                  </w:r>
                  <w:r>
                    <w:rPr>
                      <w:rFonts w:ascii="Arial" w:eastAsia="Arial" w:hAnsi="Arial"/>
                      <w:color w:val="000000"/>
                      <w:spacing w:val="-1"/>
                      <w:sz w:val="17"/>
                    </w:rPr>
                    <w:t>ct costs and profit shall be on the net-change in direct costs for the Contractor or subcontractor</w:t>
                  </w:r>
                </w:p>
              </w:txbxContent>
            </v:textbox>
            <w10:wrap type="square" anchorx="page" anchory="page"/>
          </v:shape>
        </w:pict>
      </w:r>
      <w:r>
        <w:pict>
          <v:shape id="_x0000_s1395" type="#_x0000_t202" style="position:absolute;margin-left:70.55pt;margin-top:359.05pt;width:78.25pt;height:11.75pt;z-index:-251647488;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performing</w:t>
                  </w:r>
                  <w:proofErr w:type="gramEnd"/>
                  <w:r>
                    <w:rPr>
                      <w:rFonts w:ascii="Arial" w:eastAsia="Arial" w:hAnsi="Arial"/>
                      <w:color w:val="000000"/>
                      <w:spacing w:val="-5"/>
                      <w:sz w:val="17"/>
                    </w:rPr>
                    <w:t xml:space="preserve"> the work.</w:t>
                  </w:r>
                </w:p>
              </w:txbxContent>
            </v:textbox>
            <w10:wrap type="square" anchorx="page" anchory="page"/>
          </v:shape>
        </w:pict>
      </w:r>
      <w:r>
        <w:pict>
          <v:shape id="_x0000_s1394" type="#_x0000_t202" style="position:absolute;margin-left:57.1pt;margin-top:369.85pt;width:220.8pt;height:40.3pt;z-index:-251646464;mso-wrap-distance-left:0;mso-wrap-distance-right:0;mso-position-horizontal-relative:page;mso-position-vertical-relative:page" filled="f" stroked="f">
            <v:textbox inset="0,0,0,0">
              <w:txbxContent>
                <w:p w:rsidR="005C704C" w:rsidRDefault="007215C4">
                  <w:pPr>
                    <w:spacing w:after="17" w:line="194"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(g) The Contractor shall include in the proposal its request for time extension (if any), and shall include sufficient information and dates to demonstrate whether and to what extent the change will delay the completion of the</w:t>
                  </w:r>
                </w:p>
              </w:txbxContent>
            </v:textbox>
            <w10:wrap type="square" anchorx="page" anchory="page"/>
          </v:shape>
        </w:pict>
      </w:r>
      <w:r>
        <w:pict>
          <v:shape id="_x0000_s1393" type="#_x0000_t202" style="position:absolute;margin-left:323.5pt;margin-top:369.1pt;width:212.65pt;height:11.8pt;z-index:-251645440;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2"/>
                      <w:sz w:val="17"/>
                    </w:rPr>
                  </w:pPr>
                  <w:r>
                    <w:rPr>
                      <w:rFonts w:ascii="Arial" w:eastAsia="Arial" w:hAnsi="Arial"/>
                      <w:color w:val="000000"/>
                      <w:spacing w:val="-2"/>
                      <w:sz w:val="17"/>
                    </w:rPr>
                    <w:t>(b) Except for disputes ar</w:t>
                  </w:r>
                  <w:r>
                    <w:rPr>
                      <w:rFonts w:ascii="Arial" w:eastAsia="Arial" w:hAnsi="Arial"/>
                      <w:color w:val="000000"/>
                      <w:spacing w:val="-2"/>
                      <w:sz w:val="17"/>
                    </w:rPr>
                    <w:t>ising under the clauses entitled</w:t>
                  </w:r>
                </w:p>
              </w:txbxContent>
            </v:textbox>
            <w10:wrap type="square" anchorx="page" anchory="page"/>
          </v:shape>
        </w:pict>
      </w:r>
      <w:r>
        <w:pict>
          <v:shape id="_x0000_s1392" type="#_x0000_t202" style="position:absolute;margin-left:70.3pt;margin-top:408.25pt;width:83.8pt;height:11.75pt;z-index:-251644416;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contract</w:t>
                  </w:r>
                  <w:proofErr w:type="gramEnd"/>
                  <w:r>
                    <w:rPr>
                      <w:rFonts w:ascii="Arial" w:eastAsia="Arial" w:hAnsi="Arial"/>
                      <w:color w:val="000000"/>
                      <w:spacing w:val="-4"/>
                      <w:sz w:val="17"/>
                    </w:rPr>
                    <w:t xml:space="preserve"> in its entirety.</w:t>
                  </w:r>
                </w:p>
              </w:txbxContent>
            </v:textbox>
            <w10:wrap type="square" anchorx="page" anchory="page"/>
          </v:shape>
        </w:pict>
      </w:r>
      <w:r>
        <w:pict>
          <v:shape id="_x0000_s1391" type="#_x0000_t202" style="position:absolute;margin-left:336.5pt;margin-top:378.95pt;width:217.2pt;height:41.55pt;z-index:-251643392;mso-wrap-distance-left:0;mso-wrap-distance-right:0;mso-position-horizontal-relative:page;mso-position-vertical-relative:page" filled="f" stroked="f">
            <v:textbox inset="0,0,0,0">
              <w:txbxContent>
                <w:p w:rsidR="005C704C" w:rsidRDefault="007215C4">
                  <w:pPr>
                    <w:spacing w:before="20" w:after="26" w:line="196" w:lineRule="exact"/>
                    <w:textAlignment w:val="baseline"/>
                    <w:rPr>
                      <w:rFonts w:ascii="Arial" w:eastAsia="Arial" w:hAnsi="Arial"/>
                      <w:color w:val="000000"/>
                      <w:spacing w:val="-1"/>
                      <w:sz w:val="17"/>
                    </w:rPr>
                  </w:pPr>
                  <w:r>
                    <w:rPr>
                      <w:rFonts w:ascii="Arial" w:eastAsia="Arial" w:hAnsi="Arial"/>
                      <w:color w:val="000000"/>
                      <w:spacing w:val="-1"/>
                      <w:sz w:val="17"/>
                    </w:rPr>
                    <w:t xml:space="preserve">Labor Standards - Davis Bacon and Related Acts, herein, all disputes arising under or relating to this contract, including any claims for damages for the alleged breach thereof which are not </w:t>
                  </w:r>
                  <w:r>
                    <w:rPr>
                      <w:rFonts w:ascii="Arial" w:eastAsia="Arial" w:hAnsi="Arial"/>
                      <w:color w:val="000000"/>
                      <w:spacing w:val="-1"/>
                      <w:sz w:val="17"/>
                    </w:rPr>
                    <w:t>disposed of by agreement, shall be</w:t>
                  </w:r>
                </w:p>
              </w:txbxContent>
            </v:textbox>
            <w10:wrap type="square" anchorx="page" anchory="page"/>
          </v:shape>
        </w:pict>
      </w:r>
      <w:r>
        <w:pict>
          <v:shape id="_x0000_s1390" type="#_x0000_t202" style="position:absolute;margin-left:57.1pt;margin-top:418.1pt;width:222.5pt;height:21.8pt;z-index:-251642368;mso-wrap-distance-left:0;mso-wrap-distance-right:0;mso-position-horizontal-relative:page;mso-position-vertical-relative:page" filled="f" stroked="f">
            <v:textbox inset="0,0,0,0">
              <w:txbxContent>
                <w:p w:rsidR="005C704C" w:rsidRDefault="007215C4">
                  <w:pPr>
                    <w:spacing w:before="13" w:after="17"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(h) The Contracting Officer shall act on proposals within 30 days after their receipt, or notify the Contractor of the</w:t>
                  </w:r>
                </w:p>
              </w:txbxContent>
            </v:textbox>
            <w10:wrap type="square" anchorx="page" anchory="page"/>
          </v:shape>
        </w:pict>
      </w:r>
      <w:r>
        <w:pict>
          <v:shape id="_x0000_s1389" type="#_x0000_t202" style="position:absolute;margin-left:336.95pt;margin-top:418.3pt;width:101.75pt;height:11.8pt;z-index:-251641344;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resolved</w:t>
                  </w:r>
                  <w:proofErr w:type="gramEnd"/>
                  <w:r>
                    <w:rPr>
                      <w:rFonts w:ascii="Arial" w:eastAsia="Arial" w:hAnsi="Arial"/>
                      <w:color w:val="000000"/>
                      <w:spacing w:val="-4"/>
                      <w:sz w:val="17"/>
                    </w:rPr>
                    <w:t xml:space="preserve"> under this clause.</w:t>
                  </w:r>
                </w:p>
              </w:txbxContent>
            </v:textbox>
            <w10:wrap type="square" anchorx="page" anchory="page"/>
          </v:shape>
        </w:pict>
      </w:r>
      <w:r>
        <w:pict>
          <v:shape id="_x0000_s1388" type="#_x0000_t202" style="position:absolute;margin-left:323.5pt;margin-top:428.4pt;width:224.4pt;height:11.75pt;z-index:-251640320;mso-wrap-distance-left:0;mso-wrap-distance-right:0;mso-position-horizontal-relative:page;mso-position-vertical-relative:page" filled="f" stroked="f">
            <v:textbox inset="0,0,0,0">
              <w:txbxContent>
                <w:p w:rsidR="005C704C" w:rsidRDefault="007215C4">
                  <w:pPr>
                    <w:spacing w:before="7" w:after="27" w:line="196" w:lineRule="exact"/>
                    <w:textAlignment w:val="baseline"/>
                    <w:rPr>
                      <w:rFonts w:ascii="Arial" w:eastAsia="Arial" w:hAnsi="Arial"/>
                      <w:color w:val="000000"/>
                      <w:spacing w:val="-2"/>
                      <w:sz w:val="17"/>
                    </w:rPr>
                  </w:pPr>
                  <w:r>
                    <w:rPr>
                      <w:rFonts w:ascii="Arial" w:eastAsia="Arial" w:hAnsi="Arial"/>
                      <w:color w:val="000000"/>
                      <w:spacing w:val="-2"/>
                      <w:sz w:val="17"/>
                    </w:rPr>
                    <w:t>(c) All claims by the Contractor shall be made in writing and</w:t>
                  </w:r>
                </w:p>
              </w:txbxContent>
            </v:textbox>
            <w10:wrap type="square" anchorx="page" anchory="page"/>
          </v:shape>
        </w:pict>
      </w:r>
      <w:r>
        <w:pict>
          <v:shape id="_x0000_s1387" type="#_x0000_t202" style="position:absolute;margin-left:70.3pt;margin-top:437.75pt;width:137.05pt;height:11.75pt;z-index:-251639296;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date</w:t>
                  </w:r>
                  <w:proofErr w:type="gramEnd"/>
                  <w:r>
                    <w:rPr>
                      <w:rFonts w:ascii="Arial" w:eastAsia="Arial" w:hAnsi="Arial"/>
                      <w:color w:val="000000"/>
                      <w:spacing w:val="-3"/>
                      <w:sz w:val="17"/>
                    </w:rPr>
                    <w:t xml:space="preserve"> when such action will be taken.</w:t>
                  </w:r>
                </w:p>
              </w:txbxContent>
            </v:textbox>
            <w10:wrap type="square" anchorx="page" anchory="page"/>
          </v:shape>
        </w:pict>
      </w:r>
      <w:r>
        <w:pict>
          <v:shape id="_x0000_s1386" type="#_x0000_t202" style="position:absolute;margin-left:323.5pt;margin-top:438pt;width:230.65pt;height:61.2pt;z-index:-251638272;mso-wrap-distance-left:0;mso-wrap-distance-right:0;mso-position-horizontal-relative:page;mso-position-vertical-relative:page" filled="f" stroked="f">
            <v:textbox inset="0,0,0,0">
              <w:txbxContent>
                <w:p w:rsidR="005C704C" w:rsidRDefault="007215C4">
                  <w:pPr>
                    <w:spacing w:before="14" w:line="196" w:lineRule="exact"/>
                    <w:ind w:left="288"/>
                    <w:textAlignment w:val="baseline"/>
                    <w:rPr>
                      <w:rFonts w:ascii="Arial" w:eastAsia="Arial" w:hAnsi="Arial"/>
                      <w:color w:val="000000"/>
                      <w:spacing w:val="-1"/>
                      <w:sz w:val="17"/>
                    </w:rPr>
                  </w:pPr>
                  <w:proofErr w:type="gramStart"/>
                  <w:r>
                    <w:rPr>
                      <w:rFonts w:ascii="Arial" w:eastAsia="Arial" w:hAnsi="Arial"/>
                      <w:color w:val="000000"/>
                      <w:spacing w:val="-1"/>
                      <w:sz w:val="17"/>
                    </w:rPr>
                    <w:t>submitted</w:t>
                  </w:r>
                  <w:proofErr w:type="gramEnd"/>
                  <w:r>
                    <w:rPr>
                      <w:rFonts w:ascii="Arial" w:eastAsia="Arial" w:hAnsi="Arial"/>
                      <w:color w:val="000000"/>
                      <w:spacing w:val="-1"/>
                      <w:sz w:val="17"/>
                    </w:rPr>
                    <w:t xml:space="preserve"> to the Contracting Officer for a written decision. A claim by the PHA against the Contractor shall be subject to a written decision by the Contracting Officer.</w:t>
                  </w:r>
                </w:p>
                <w:p w:rsidR="005C704C" w:rsidRDefault="007215C4">
                  <w:pPr>
                    <w:spacing w:before="2" w:after="27" w:line="196" w:lineRule="exact"/>
                    <w:ind w:left="288" w:hanging="288"/>
                    <w:textAlignment w:val="baseline"/>
                    <w:rPr>
                      <w:rFonts w:ascii="Arial" w:eastAsia="Arial" w:hAnsi="Arial"/>
                      <w:color w:val="000000"/>
                      <w:sz w:val="17"/>
                    </w:rPr>
                  </w:pPr>
                  <w:r>
                    <w:rPr>
                      <w:rFonts w:ascii="Arial" w:eastAsia="Arial" w:hAnsi="Arial"/>
                      <w:color w:val="000000"/>
                      <w:sz w:val="17"/>
                    </w:rPr>
                    <w:t>(d) The Contracting Officer shall, within 60 (</w:t>
                  </w:r>
                  <w:r>
                    <w:rPr>
                      <w:rFonts w:ascii="Arial" w:eastAsia="Arial" w:hAnsi="Arial"/>
                      <w:color w:val="000000"/>
                      <w:sz w:val="17"/>
                    </w:rPr>
                    <w:t>unless otherwise indicated) days after receipt of the request, decide the claim or notify the Contractor of the date by which the</w:t>
                  </w:r>
                </w:p>
              </w:txbxContent>
            </v:textbox>
            <w10:wrap type="square" anchorx="page" anchory="page"/>
          </v:shape>
        </w:pict>
      </w:r>
      <w:r>
        <w:pict>
          <v:shape id="_x0000_s1385" type="#_x0000_t202" style="position:absolute;margin-left:57.1pt;margin-top:447.6pt;width:226.6pt;height:11.75pt;z-index:-251637248;mso-wrap-distance-left:0;mso-wrap-distance-right:0;mso-position-horizontal-relative:page;mso-position-vertical-relative:page" filled="f" stroked="f">
            <v:textbox inset="0,0,0,0">
              <w:txbxContent>
                <w:p w:rsidR="005C704C" w:rsidRDefault="007215C4">
                  <w:pPr>
                    <w:spacing w:before="12" w:after="12" w:line="196" w:lineRule="exact"/>
                    <w:textAlignment w:val="baseline"/>
                    <w:rPr>
                      <w:rFonts w:ascii="Arial" w:eastAsia="Arial" w:hAnsi="Arial"/>
                      <w:color w:val="000000"/>
                      <w:spacing w:val="-2"/>
                      <w:sz w:val="17"/>
                    </w:rPr>
                  </w:pPr>
                  <w:r>
                    <w:rPr>
                      <w:rFonts w:ascii="Arial" w:eastAsia="Arial" w:hAnsi="Arial"/>
                      <w:color w:val="000000"/>
                      <w:spacing w:val="-2"/>
                      <w:sz w:val="17"/>
                    </w:rPr>
                    <w:t>(i) Failure to reach an agreement on any proposal shall be a</w:t>
                  </w:r>
                </w:p>
              </w:txbxContent>
            </v:textbox>
            <w10:wrap type="square" anchorx="page" anchory="page"/>
          </v:shape>
        </w:pict>
      </w:r>
      <w:r>
        <w:pict>
          <v:shape id="_x0000_s1384" type="#_x0000_t202" style="position:absolute;margin-left:70.3pt;margin-top:457.45pt;width:187.2pt;height:21.6pt;z-index:-251636224;mso-wrap-distance-left:0;mso-wrap-distance-right:0;mso-position-horizontal-relative:page;mso-position-vertical-relative:page" filled="f" stroked="f">
            <v:textbox inset="0,0,0,0">
              <w:txbxContent>
                <w:p w:rsidR="005C704C" w:rsidRDefault="007215C4">
                  <w:pPr>
                    <w:spacing w:before="13" w:after="22"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dispute</w:t>
                  </w:r>
                  <w:proofErr w:type="gramEnd"/>
                  <w:r>
                    <w:rPr>
                      <w:rFonts w:ascii="Arial" w:eastAsia="Arial" w:hAnsi="Arial"/>
                      <w:color w:val="000000"/>
                      <w:spacing w:val="-1"/>
                      <w:sz w:val="17"/>
                    </w:rPr>
                    <w:t xml:space="preserve"> under the clause entitled Disputes herein. Nothing in this clause, however, shall excuse the</w:t>
                  </w:r>
                </w:p>
              </w:txbxContent>
            </v:textbox>
            <w10:wrap type="square" anchorx="page" anchory="page"/>
          </v:shape>
        </w:pict>
      </w:r>
      <w:r>
        <w:pict>
          <v:shape id="_x0000_s1383" type="#_x0000_t202" style="position:absolute;margin-left:70.3pt;margin-top:477.1pt;width:217.45pt;height:11.8pt;z-index:-251635200;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2"/>
                      <w:sz w:val="17"/>
                    </w:rPr>
                  </w:pPr>
                  <w:r>
                    <w:rPr>
                      <w:rFonts w:ascii="Arial" w:eastAsia="Arial" w:hAnsi="Arial"/>
                      <w:color w:val="000000"/>
                      <w:spacing w:val="-2"/>
                      <w:sz w:val="17"/>
                    </w:rPr>
                    <w:t>Contractor from proceeding with the contract as changed.</w:t>
                  </w:r>
                </w:p>
              </w:txbxContent>
            </v:textbox>
            <w10:wrap type="square" anchorx="page" anchory="page"/>
          </v:shape>
        </w:pict>
      </w:r>
      <w:r>
        <w:pict>
          <v:shape id="_x0000_s1382" type="#_x0000_t202" style="position:absolute;margin-left:57.1pt;margin-top:486.25pt;width:222.75pt;height:11.75pt;z-index:-251634176;mso-wrap-distance-left:0;mso-wrap-distance-right:0;mso-position-horizontal-relative:page;mso-position-vertical-relative:page" filled="f" stroked="f">
            <v:textbox inset="0,0,0,0">
              <w:txbxContent>
                <w:p w:rsidR="005C704C" w:rsidRDefault="007215C4">
                  <w:pPr>
                    <w:spacing w:before="26" w:after="3" w:line="196" w:lineRule="exact"/>
                    <w:textAlignment w:val="baseline"/>
                    <w:rPr>
                      <w:rFonts w:ascii="Arial" w:eastAsia="Arial" w:hAnsi="Arial"/>
                      <w:color w:val="000000"/>
                      <w:spacing w:val="-2"/>
                      <w:sz w:val="17"/>
                    </w:rPr>
                  </w:pPr>
                  <w:r>
                    <w:rPr>
                      <w:rFonts w:ascii="Arial" w:eastAsia="Arial" w:hAnsi="Arial"/>
                      <w:color w:val="000000"/>
                      <w:spacing w:val="-2"/>
                      <w:sz w:val="17"/>
                    </w:rPr>
                    <w:t>(j) Except in an emergency endangering life or property, no</w:t>
                  </w:r>
                </w:p>
              </w:txbxContent>
            </v:textbox>
            <w10:wrap type="square" anchorx="page" anchory="page"/>
          </v:shape>
        </w:pict>
      </w:r>
      <w:r>
        <w:pict>
          <v:shape id="_x0000_s1381" type="#_x0000_t202" style="position:absolute;margin-left:70.3pt;margin-top:496.55pt;width:208.1pt;height:21.6pt;z-index:-251633152;mso-wrap-distance-left:0;mso-wrap-distance-right:0;mso-position-horizontal-relative:page;mso-position-vertical-relative:page" filled="f" stroked="f">
            <v:textbox inset="0,0,0,0">
              <w:txbxContent>
                <w:p w:rsidR="005C704C" w:rsidRDefault="007215C4">
                  <w:pPr>
                    <w:spacing w:before="18" w:after="12" w:line="196" w:lineRule="exact"/>
                    <w:jc w:val="both"/>
                    <w:textAlignment w:val="baseline"/>
                    <w:rPr>
                      <w:rFonts w:ascii="Arial" w:eastAsia="Arial" w:hAnsi="Arial"/>
                      <w:color w:val="000000"/>
                      <w:sz w:val="17"/>
                    </w:rPr>
                  </w:pPr>
                  <w:proofErr w:type="gramStart"/>
                  <w:r>
                    <w:rPr>
                      <w:rFonts w:ascii="Arial" w:eastAsia="Arial" w:hAnsi="Arial"/>
                      <w:color w:val="000000"/>
                      <w:sz w:val="17"/>
                    </w:rPr>
                    <w:t>change</w:t>
                  </w:r>
                  <w:proofErr w:type="gramEnd"/>
                  <w:r>
                    <w:rPr>
                      <w:rFonts w:ascii="Arial" w:eastAsia="Arial" w:hAnsi="Arial"/>
                      <w:color w:val="000000"/>
                      <w:sz w:val="17"/>
                    </w:rPr>
                    <w:t xml:space="preserve"> shall be made by the C</w:t>
                  </w:r>
                  <w:r>
                    <w:rPr>
                      <w:rFonts w:ascii="Arial" w:eastAsia="Arial" w:hAnsi="Arial"/>
                      <w:color w:val="000000"/>
                      <w:sz w:val="17"/>
                    </w:rPr>
                    <w:t>ontractor without a prior order from the Contracting Officer.</w:t>
                  </w:r>
                </w:p>
              </w:txbxContent>
            </v:textbox>
            <w10:wrap type="square" anchorx="page" anchory="page"/>
          </v:shape>
        </w:pict>
      </w:r>
      <w:r>
        <w:pict>
          <v:shape id="_x0000_s1380" type="#_x0000_t202" style="position:absolute;margin-left:336.7pt;margin-top:497.05pt;width:84.25pt;height:11.75pt;z-index:-251632128;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decision</w:t>
                  </w:r>
                  <w:proofErr w:type="gramEnd"/>
                  <w:r>
                    <w:rPr>
                      <w:rFonts w:ascii="Arial" w:eastAsia="Arial" w:hAnsi="Arial"/>
                      <w:color w:val="000000"/>
                      <w:spacing w:val="-4"/>
                      <w:sz w:val="17"/>
                    </w:rPr>
                    <w:t xml:space="preserve"> will be made.</w:t>
                  </w:r>
                </w:p>
              </w:txbxContent>
            </v:textbox>
            <w10:wrap type="square" anchorx="page" anchory="page"/>
          </v:shape>
        </w:pict>
      </w:r>
      <w:r>
        <w:pict>
          <v:shape id="_x0000_s1379" type="#_x0000_t202" style="position:absolute;margin-left:323.5pt;margin-top:507.1pt;width:218.2pt;height:11.8pt;z-index:-251631104;mso-wrap-distance-left:0;mso-wrap-distance-right:0;mso-position-horizontal-relative:page;mso-position-vertical-relative:page" filled="f" stroked="f">
            <v:textbox inset="0,0,0,0">
              <w:txbxContent>
                <w:p w:rsidR="005C704C" w:rsidRDefault="007215C4">
                  <w:pPr>
                    <w:spacing w:before="8" w:after="22" w:line="196" w:lineRule="exact"/>
                    <w:textAlignment w:val="baseline"/>
                    <w:rPr>
                      <w:rFonts w:ascii="Arial" w:eastAsia="Arial" w:hAnsi="Arial"/>
                      <w:color w:val="000000"/>
                      <w:spacing w:val="-2"/>
                      <w:sz w:val="17"/>
                    </w:rPr>
                  </w:pPr>
                  <w:r>
                    <w:rPr>
                      <w:rFonts w:ascii="Arial" w:eastAsia="Arial" w:hAnsi="Arial"/>
                      <w:color w:val="000000"/>
                      <w:spacing w:val="-2"/>
                      <w:sz w:val="17"/>
                    </w:rPr>
                    <w:t>(e) The Contracting Officer’s decision shall be final unless</w:t>
                  </w:r>
                </w:p>
              </w:txbxContent>
            </v:textbox>
            <w10:wrap type="square" anchorx="page" anchory="page"/>
          </v:shape>
        </w:pict>
      </w:r>
      <w:r>
        <w:pict>
          <v:shape id="_x0000_s1378" type="#_x0000_t202" style="position:absolute;margin-left:56.65pt;margin-top:526.55pt;width:98.4pt;height:11.75pt;z-index:-251630080;mso-wrap-distance-left:0;mso-wrap-distance-right:0;mso-position-horizontal-relative:page;mso-position-vertical-relative:page" filled="f" stroked="f">
            <v:textbox inset="0,0,0,0">
              <w:txbxContent>
                <w:p w:rsidR="005C704C" w:rsidRDefault="007215C4">
                  <w:pPr>
                    <w:spacing w:before="11" w:after="15" w:line="199" w:lineRule="exact"/>
                    <w:textAlignment w:val="baseline"/>
                    <w:rPr>
                      <w:rFonts w:ascii="Arial" w:eastAsia="Arial" w:hAnsi="Arial"/>
                      <w:b/>
                      <w:color w:val="000000"/>
                      <w:spacing w:val="-8"/>
                      <w:sz w:val="18"/>
                    </w:rPr>
                  </w:pPr>
                  <w:r>
                    <w:rPr>
                      <w:rFonts w:ascii="Arial" w:eastAsia="Arial" w:hAnsi="Arial"/>
                      <w:b/>
                      <w:color w:val="000000"/>
                      <w:spacing w:val="-8"/>
                      <w:sz w:val="18"/>
                    </w:rPr>
                    <w:t>30. Suspension of Work</w:t>
                  </w:r>
                </w:p>
              </w:txbxContent>
            </v:textbox>
            <w10:wrap type="square" anchorx="page" anchory="page"/>
          </v:shape>
        </w:pict>
      </w:r>
      <w:r>
        <w:pict>
          <v:shape id="_x0000_s1377" type="#_x0000_t202" style="position:absolute;margin-left:336.5pt;margin-top:516.7pt;width:3in;height:60.75pt;z-index:-251629056;mso-wrap-distance-left:0;mso-wrap-distance-right:0;mso-position-horizontal-relative:page;mso-position-vertical-relative:page" filled="f" stroked="f">
            <v:textbox inset="0,0,0,0">
              <w:txbxContent>
                <w:p w:rsidR="005C704C" w:rsidRDefault="007215C4">
                  <w:pPr>
                    <w:spacing w:before="17" w:after="21"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the</w:t>
                  </w:r>
                  <w:proofErr w:type="gramEnd"/>
                  <w:r>
                    <w:rPr>
                      <w:rFonts w:ascii="Arial" w:eastAsia="Arial" w:hAnsi="Arial"/>
                      <w:color w:val="000000"/>
                      <w:spacing w:val="-1"/>
                      <w:sz w:val="17"/>
                    </w:rPr>
                    <w:t xml:space="preserve"> Contractor (1) appeals in writing to a higher level in the PHA in accordance with the PHA’s policy and procedures, (2) refers the appeal to an independent mediator or arbitrator, or (3) files suit in a court of competent jurisdiction. Such appeal must </w:t>
                  </w:r>
                  <w:r>
                    <w:rPr>
                      <w:rFonts w:ascii="Arial" w:eastAsia="Arial" w:hAnsi="Arial"/>
                      <w:color w:val="000000"/>
                      <w:spacing w:val="-1"/>
                      <w:sz w:val="17"/>
                    </w:rPr>
                    <w:t>be made within (30 unless otherwise indicated) days after receipt of the</w:t>
                  </w:r>
                </w:p>
              </w:txbxContent>
            </v:textbox>
            <w10:wrap type="square" anchorx="page" anchory="page"/>
          </v:shape>
        </w:pict>
      </w:r>
      <w:r>
        <w:pict>
          <v:shape id="_x0000_s1376" type="#_x0000_t202" style="position:absolute;margin-left:57.1pt;margin-top:546pt;width:207.4pt;height:11.75pt;z-index:-251628032;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r>
                    <w:rPr>
                      <w:rFonts w:ascii="Arial" w:eastAsia="Arial" w:hAnsi="Arial"/>
                      <w:color w:val="000000"/>
                      <w:spacing w:val="-2"/>
                      <w:sz w:val="17"/>
                    </w:rPr>
                    <w:t>(a) The Contracting Officer may order the Contractor in</w:t>
                  </w:r>
                </w:p>
              </w:txbxContent>
            </v:textbox>
            <w10:wrap type="square" anchorx="page" anchory="page"/>
          </v:shape>
        </w:pict>
      </w:r>
      <w:r>
        <w:pict>
          <v:shape id="_x0000_s1375" type="#_x0000_t202" style="position:absolute;margin-left:70.1pt;margin-top:555.85pt;width:218.6pt;height:31.65pt;z-index:-251627008;mso-wrap-distance-left:0;mso-wrap-distance-right:0;mso-position-horizontal-relative:page;mso-position-vertical-relative:page" filled="f" stroked="f">
            <v:textbox inset="0,0,0,0">
              <w:txbxContent>
                <w:p w:rsidR="005C704C" w:rsidRDefault="007215C4">
                  <w:pPr>
                    <w:spacing w:before="18" w:after="13" w:line="196" w:lineRule="exact"/>
                    <w:textAlignment w:val="baseline"/>
                    <w:rPr>
                      <w:rFonts w:ascii="Arial" w:eastAsia="Arial" w:hAnsi="Arial"/>
                      <w:color w:val="000000"/>
                      <w:sz w:val="17"/>
                    </w:rPr>
                  </w:pPr>
                  <w:r>
                    <w:rPr>
                      <w:rFonts w:ascii="Arial" w:eastAsia="Arial" w:hAnsi="Arial"/>
                      <w:color w:val="000000"/>
                      <w:sz w:val="17"/>
                    </w:rPr>
                    <w:t>writing to suspend, delay, or interrupt all or any part of the work of this contract for the period of time that the Cont</w:t>
                  </w:r>
                  <w:r>
                    <w:rPr>
                      <w:rFonts w:ascii="Arial" w:eastAsia="Arial" w:hAnsi="Arial"/>
                      <w:color w:val="000000"/>
                      <w:sz w:val="17"/>
                    </w:rPr>
                    <w:t>racting Officer determines appropriate for the</w:t>
                  </w:r>
                </w:p>
              </w:txbxContent>
            </v:textbox>
            <w10:wrap type="square" anchorx="page" anchory="page"/>
          </v:shape>
        </w:pict>
      </w:r>
      <w:r>
        <w:pict>
          <v:shape id="_x0000_s1374" type="#_x0000_t202" style="position:absolute;margin-left:336.7pt;margin-top:575.5pt;width:114pt;height:11.8pt;z-index:-251625984;mso-wrap-distance-left:0;mso-wrap-distance-right:0;mso-position-horizontal-relative:page;mso-position-vertical-relative:page" filled="f" stroked="f">
            <v:textbox inset="0,0,0,0">
              <w:txbxContent>
                <w:p w:rsidR="005C704C" w:rsidRDefault="007215C4">
                  <w:pPr>
                    <w:spacing w:before="17" w:after="13"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Contracting Officer’s decision.</w:t>
                  </w:r>
                  <w:proofErr w:type="gramEnd"/>
                </w:p>
              </w:txbxContent>
            </v:textbox>
            <w10:wrap type="square" anchorx="page" anchory="page"/>
          </v:shape>
        </w:pict>
      </w:r>
      <w:r>
        <w:pict>
          <v:shape id="_x0000_s1373" type="#_x0000_t202" style="position:absolute;margin-left:70.3pt;margin-top:585.35pt;width:94.6pt;height:11.75pt;z-index:-251624960;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convenience</w:t>
                  </w:r>
                  <w:proofErr w:type="gramEnd"/>
                  <w:r>
                    <w:rPr>
                      <w:rFonts w:ascii="Arial" w:eastAsia="Arial" w:hAnsi="Arial"/>
                      <w:color w:val="000000"/>
                      <w:spacing w:val="-4"/>
                      <w:sz w:val="17"/>
                    </w:rPr>
                    <w:t xml:space="preserve"> of the PHA.</w:t>
                  </w:r>
                </w:p>
              </w:txbxContent>
            </v:textbox>
            <w10:wrap type="square" anchorx="page" anchory="page"/>
          </v:shape>
        </w:pict>
      </w:r>
      <w:r>
        <w:pict>
          <v:shape id="_x0000_s1372" type="#_x0000_t202" style="position:absolute;margin-left:323.5pt;margin-top:585.35pt;width:224.2pt;height:11.75pt;z-index:-251623936;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(f) The Contractor shall proceed diligently with performance</w:t>
                  </w:r>
                </w:p>
              </w:txbxContent>
            </v:textbox>
            <w10:wrap type="square" anchorx="page" anchory="page"/>
          </v:shape>
        </w:pict>
      </w:r>
      <w:r>
        <w:pict>
          <v:shape id="_x0000_s1371" type="#_x0000_t202" style="position:absolute;margin-left:57.1pt;margin-top:595.2pt;width:231.15pt;height:129.85pt;z-index:-251622912;mso-wrap-distance-left:0;mso-wrap-distance-right:0;mso-position-horizontal-relative:page;mso-position-vertical-relative:page" filled="f" stroked="f">
            <v:textbox inset="0,0,0,0">
              <w:txbxContent>
                <w:p w:rsidR="005C704C" w:rsidRDefault="007215C4">
                  <w:pPr>
                    <w:spacing w:before="22" w:after="26" w:line="196" w:lineRule="exact"/>
                    <w:ind w:left="288" w:hanging="288"/>
                    <w:textAlignment w:val="baseline"/>
                    <w:rPr>
                      <w:rFonts w:ascii="Arial" w:eastAsia="Arial" w:hAnsi="Arial"/>
                      <w:color w:val="000000"/>
                      <w:sz w:val="17"/>
                    </w:rPr>
                  </w:pPr>
                  <w:r>
                    <w:rPr>
                      <w:rFonts w:ascii="Arial" w:eastAsia="Arial" w:hAnsi="Arial"/>
                      <w:color w:val="000000"/>
                      <w:sz w:val="17"/>
                    </w:rPr>
                    <w:t>(b) If the performance of all or any part of the work is, for an unreasonable period of time, suspended, delayed, or interrupted (1) by an act of the Contracting Officer in the administration of this contract, or (2) by the Contracting Officer’s failure to</w:t>
                  </w:r>
                  <w:r>
                    <w:rPr>
                      <w:rFonts w:ascii="Arial" w:eastAsia="Arial" w:hAnsi="Arial"/>
                      <w:color w:val="000000"/>
                      <w:sz w:val="17"/>
                    </w:rPr>
                    <w:t xml:space="preserve"> act within the time specified (or within a reasonable time if not specified) in this contract an adjustment shall be made for any increase in the cost of performance of the contract (excluding profit) necessarily caused by such unreasonable suspension, de</w:t>
                  </w:r>
                  <w:r>
                    <w:rPr>
                      <w:rFonts w:ascii="Arial" w:eastAsia="Arial" w:hAnsi="Arial"/>
                      <w:color w:val="000000"/>
                      <w:sz w:val="17"/>
                    </w:rPr>
                    <w:t>lay, or interruption and the contract modified in writing accordingly. However, no adjustment shall be made under this clause for any suspension, delay, or interruption to the extent that performance would have</w:t>
                  </w:r>
                </w:p>
              </w:txbxContent>
            </v:textbox>
            <w10:wrap type="square" anchorx="page" anchory="page"/>
          </v:shape>
        </w:pict>
      </w:r>
      <w:r>
        <w:pict>
          <v:shape id="_x0000_s1370" type="#_x0000_t202" style="position:absolute;margin-left:336.5pt;margin-top:595.2pt;width:217.9pt;height:41.3pt;z-index:-251621888;mso-wrap-distance-left:0;mso-wrap-distance-right:0;mso-position-horizontal-relative:page;mso-position-vertical-relative:page" filled="f" stroked="f">
            <v:textbox inset="0,0,0,0">
              <w:txbxContent>
                <w:p w:rsidR="005C704C" w:rsidRDefault="007215C4">
                  <w:pPr>
                    <w:spacing w:before="15" w:after="26" w:line="196" w:lineRule="exact"/>
                    <w:textAlignment w:val="baseline"/>
                    <w:rPr>
                      <w:rFonts w:ascii="Arial" w:eastAsia="Arial" w:hAnsi="Arial"/>
                      <w:color w:val="000000"/>
                      <w:sz w:val="17"/>
                    </w:rPr>
                  </w:pPr>
                  <w:proofErr w:type="gramStart"/>
                  <w:r>
                    <w:rPr>
                      <w:rFonts w:ascii="Arial" w:eastAsia="Arial" w:hAnsi="Arial"/>
                      <w:color w:val="000000"/>
                      <w:sz w:val="17"/>
                    </w:rPr>
                    <w:t>of</w:t>
                  </w:r>
                  <w:proofErr w:type="gramEnd"/>
                  <w:r>
                    <w:rPr>
                      <w:rFonts w:ascii="Arial" w:eastAsia="Arial" w:hAnsi="Arial"/>
                      <w:color w:val="000000"/>
                      <w:sz w:val="17"/>
                    </w:rPr>
                    <w:t xml:space="preserve"> this contract, pending final resolution</w:t>
                  </w:r>
                  <w:r>
                    <w:rPr>
                      <w:rFonts w:ascii="Arial" w:eastAsia="Arial" w:hAnsi="Arial"/>
                      <w:color w:val="000000"/>
                      <w:sz w:val="17"/>
                    </w:rPr>
                    <w:t xml:space="preserve"> of any request for relief, claim, appeal, or action arising under or relating to the contract, and comply with any decision of the Contracting Officer.</w:t>
                  </w:r>
                </w:p>
              </w:txbxContent>
            </v:textbox>
            <w10:wrap type="square" anchorx="page" anchory="page"/>
          </v:shape>
        </w:pict>
      </w:r>
      <w:r>
        <w:pict>
          <v:shape id="_x0000_s1369" type="#_x0000_t202" style="position:absolute;margin-left:323.05pt;margin-top:644.9pt;width:44.65pt;height:11.75pt;z-index:-251620864;mso-wrap-distance-left:0;mso-wrap-distance-right:0;mso-position-horizontal-relative:page;mso-position-vertical-relative:page" filled="f" stroked="f">
            <v:textbox inset="0,0,0,0">
              <w:txbxContent>
                <w:p w:rsidR="005C704C" w:rsidRDefault="007215C4">
                  <w:pPr>
                    <w:spacing w:before="11" w:after="24" w:line="199" w:lineRule="exact"/>
                    <w:textAlignment w:val="baseline"/>
                    <w:rPr>
                      <w:rFonts w:ascii="Arial" w:eastAsia="Arial" w:hAnsi="Arial"/>
                      <w:b/>
                      <w:color w:val="000000"/>
                      <w:spacing w:val="-11"/>
                      <w:sz w:val="18"/>
                    </w:rPr>
                  </w:pPr>
                  <w:r>
                    <w:rPr>
                      <w:rFonts w:ascii="Arial" w:eastAsia="Arial" w:hAnsi="Arial"/>
                      <w:b/>
                      <w:color w:val="000000"/>
                      <w:spacing w:val="-11"/>
                      <w:sz w:val="18"/>
                    </w:rPr>
                    <w:t>32. Default</w:t>
                  </w:r>
                </w:p>
              </w:txbxContent>
            </v:textbox>
            <w10:wrap type="square" anchorx="page" anchory="page"/>
          </v:shape>
        </w:pict>
      </w:r>
      <w:r>
        <w:pict>
          <v:shape id="_x0000_s1368" type="#_x0000_t202" style="position:absolute;margin-left:325.9pt;margin-top:664.3pt;width:228.5pt;height:61pt;z-index:-251619840;mso-wrap-distance-left:0;mso-wrap-distance-right:0;mso-position-horizontal-relative:page;mso-position-vertical-relative:page" filled="f" stroked="f">
            <v:textbox inset="0,0,0,0">
              <w:txbxContent>
                <w:p w:rsidR="005C704C" w:rsidRDefault="007215C4">
                  <w:pPr>
                    <w:spacing w:before="17" w:after="21" w:line="196" w:lineRule="exact"/>
                    <w:ind w:left="216" w:hanging="216"/>
                    <w:textAlignment w:val="baseline"/>
                    <w:rPr>
                      <w:rFonts w:ascii="Arial" w:eastAsia="Arial" w:hAnsi="Arial"/>
                      <w:color w:val="000000"/>
                      <w:sz w:val="17"/>
                    </w:rPr>
                  </w:pPr>
                  <w:r>
                    <w:rPr>
                      <w:rFonts w:ascii="Arial" w:eastAsia="Arial" w:hAnsi="Arial"/>
                      <w:color w:val="000000"/>
                      <w:sz w:val="17"/>
                    </w:rPr>
                    <w:t>(a) If the Contractor refuses or fails to prosecute the work, or any separable part thereof, with the diligence that will insure its completion within the time specified in this contract, or any extension thereof, or fails to complete said work within this</w:t>
                  </w:r>
                  <w:r>
                    <w:rPr>
                      <w:rFonts w:ascii="Arial" w:eastAsia="Arial" w:hAnsi="Arial"/>
                      <w:color w:val="000000"/>
                      <w:sz w:val="17"/>
                    </w:rPr>
                    <w:t xml:space="preserve"> time, the Contracting Officer may, by written notice to the Contractor, terminate the right to</w:t>
                  </w:r>
                </w:p>
              </w:txbxContent>
            </v:textbox>
            <w10:wrap type="square" anchorx="page" anchory="page"/>
          </v:shape>
        </w:pict>
      </w:r>
      <w:r>
        <w:pict>
          <v:shape id="_x0000_s1367" type="#_x0000_t202" style="position:absolute;margin-left:56.65pt;margin-top:737.5pt;width:97.45pt;height:19pt;z-index:-251618816;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366" type="#_x0000_t202" style="position:absolute;margin-left:286.1pt;margin-top:737.3pt;width:46.05pt;height:10.55pt;z-index:-251617792;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11 of 19</w:t>
                  </w:r>
                </w:p>
              </w:txbxContent>
            </v:textbox>
            <w10:wrap type="square" anchorx="page" anchory="page"/>
          </v:shape>
        </w:pict>
      </w:r>
      <w:r>
        <w:pict>
          <v:shape id="_x0000_s1365" type="#_x0000_t202" style="position:absolute;margin-left:441.1pt;margin-top:736.3pt;width:112.35pt;height:21.15pt;z-index:-251616768;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504"/>
                    <w:textAlignment w:val="baseline"/>
                    <w:rPr>
                      <w:rFonts w:eastAsia="Times New Roman"/>
                      <w:color w:val="000000"/>
                      <w:spacing w:val="-2"/>
                      <w:sz w:val="16"/>
                    </w:rPr>
                  </w:pPr>
                </w:p>
              </w:txbxContent>
            </v:textbox>
            <w10:wrap type="square" anchorx="page" anchory="page"/>
          </v:shape>
        </w:pict>
      </w:r>
      <w:r>
        <w:rPr>
          <w:rFonts w:ascii="Arial" w:eastAsia="Arial" w:hAnsi="Arial"/>
          <w:color w:val="000000"/>
          <w:sz w:val="24"/>
        </w:rPr>
        <w:tab/>
      </w:r>
      <w:r>
        <w:pict>
          <v:line id="_x0000_s1364" style="position:absolute;z-index:252115456;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363" style="position:absolute;z-index:252116480;mso-position-horizontal-relative:margin;mso-position-vertical-relative:page" from="287.05pt,736.55pt" to="465.85pt,736.55pt" strokeweight="2pt">
            <w10:wrap anchorx="margin" anchory="page"/>
          </v:line>
        </w:pict>
      </w:r>
      <w:r>
        <w:rPr>
          <w:rFonts w:ascii="Arial" w:eastAsia="Arial" w:hAnsi="Arial"/>
          <w:color w:val="000000"/>
          <w:sz w:val="24"/>
        </w:rPr>
        <w:tab/>
      </w:r>
      <w:r>
        <w:pict>
          <v:line id="_x0000_s1362" style="position:absolute;z-index:252117504;mso-position-horizontal-relative:margin;mso-position-vertical-relative:page" from="465.85pt,736.55pt" to="554.15pt,736.55pt" strokeweight="2pt">
            <w10:wrap anchorx="margin" anchory="page"/>
          </v:line>
        </w:pict>
      </w:r>
      <w:r>
        <w:pict>
          <v:line id="_x0000_s1361" style="position:absolute;z-index:252118528;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360" type="#_x0000_t202" style="position:absolute;margin-left:70.1pt;margin-top:64.3pt;width:217.9pt;height:79.2pt;z-index:-251615744;mso-wrap-distance-left:0;mso-wrap-distance-right:0;mso-position-horizontal-relative:page;mso-position-vertical-relative:page" filled="f" stroked="f">
            <v:textbox inset="0,0,0,0">
              <w:txbxContent>
                <w:p w:rsidR="005C704C" w:rsidRDefault="007215C4">
                  <w:pPr>
                    <w:spacing w:before="16" w:line="195"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proceed</w:t>
                  </w:r>
                  <w:proofErr w:type="gramEnd"/>
                  <w:r>
                    <w:rPr>
                      <w:rFonts w:ascii="Arial" w:eastAsia="Arial" w:hAnsi="Arial"/>
                      <w:color w:val="000000"/>
                      <w:spacing w:val="-1"/>
                      <w:sz w:val="17"/>
                    </w:rPr>
                    <w:t xml:space="preserve"> with the work (or separable part of the work) that has been delayed. In this event, the PHA may take over the work and complete it, by contract or otherwise, and may take possession of and use any materials, equipment, and plant on the work site ne</w:t>
                  </w:r>
                  <w:r>
                    <w:rPr>
                      <w:rFonts w:ascii="Arial" w:eastAsia="Arial" w:hAnsi="Arial"/>
                      <w:color w:val="000000"/>
                      <w:spacing w:val="-1"/>
                      <w:sz w:val="17"/>
                    </w:rPr>
                    <w:t>cessary for completing the work. The Contractor and its sureties shall be liable for any damage to the PHA resulting from the Contractor’s refusal or failure to complete the work within</w:t>
                  </w:r>
                </w:p>
              </w:txbxContent>
            </v:textbox>
            <w10:wrap type="square" anchorx="page" anchory="page"/>
          </v:shape>
        </w:pict>
      </w:r>
      <w:r>
        <w:pict>
          <v:shape id="_x0000_s1359" type="#_x0000_t202" style="position:absolute;margin-left:336.7pt;margin-top:64.55pt;width:215.05pt;height:11.75pt;z-index:-251614720;mso-wrap-distance-left:0;mso-wrap-distance-right:0;mso-position-horizontal-relative:page;mso-position-vertical-relative:page" filled="f" stroked="f">
            <v:textbox inset="0,0,0,0">
              <w:txbxContent>
                <w:p w:rsidR="005C704C" w:rsidRDefault="007215C4">
                  <w:pPr>
                    <w:spacing w:before="8"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completion</w:t>
                  </w:r>
                  <w:proofErr w:type="gramEnd"/>
                  <w:r>
                    <w:rPr>
                      <w:rFonts w:ascii="Arial" w:eastAsia="Arial" w:hAnsi="Arial"/>
                      <w:color w:val="000000"/>
                      <w:spacing w:val="-2"/>
                      <w:sz w:val="17"/>
                    </w:rPr>
                    <w:t xml:space="preserve"> of the work together with any increased costs</w:t>
                  </w:r>
                </w:p>
              </w:txbxContent>
            </v:textbox>
            <w10:wrap type="square" anchorx="page" anchory="page"/>
          </v:shape>
        </w:pict>
      </w:r>
      <w:r>
        <w:pict>
          <v:shape id="_x0000_s1358" type="#_x0000_t202" style="position:absolute;margin-left:336.7pt;margin-top:74.15pt;width:167.3pt;height:11.75pt;z-index:-251613696;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occasio</w:t>
                  </w:r>
                  <w:r>
                    <w:rPr>
                      <w:rFonts w:ascii="Arial" w:eastAsia="Arial" w:hAnsi="Arial"/>
                      <w:color w:val="000000"/>
                      <w:spacing w:val="-2"/>
                      <w:sz w:val="17"/>
                    </w:rPr>
                    <w:t>ned</w:t>
                  </w:r>
                  <w:proofErr w:type="gramEnd"/>
                  <w:r>
                    <w:rPr>
                      <w:rFonts w:ascii="Arial" w:eastAsia="Arial" w:hAnsi="Arial"/>
                      <w:color w:val="000000"/>
                      <w:spacing w:val="-2"/>
                      <w:sz w:val="17"/>
                    </w:rPr>
                    <w:t xml:space="preserve"> the PHA in completing the work.</w:t>
                  </w:r>
                </w:p>
              </w:txbxContent>
            </v:textbox>
            <w10:wrap type="square" anchorx="page" anchory="page"/>
          </v:shape>
        </w:pict>
      </w:r>
      <w:r>
        <w:pict>
          <v:shape id="_x0000_s1357" type="#_x0000_t202" style="position:absolute;margin-left:323.5pt;margin-top:84.25pt;width:215.8pt;height:11.75pt;z-index:-251612672;mso-wrap-distance-left:0;mso-wrap-distance-right:0;mso-position-horizontal-relative:page;mso-position-vertical-relative:page" filled="f" stroked="f">
            <v:textbox inset="0,0,0,0">
              <w:txbxContent>
                <w:p w:rsidR="005C704C" w:rsidRDefault="007215C4">
                  <w:pPr>
                    <w:spacing w:before="7" w:after="27" w:line="196" w:lineRule="exact"/>
                    <w:textAlignment w:val="baseline"/>
                    <w:rPr>
                      <w:rFonts w:ascii="Arial" w:eastAsia="Arial" w:hAnsi="Arial"/>
                      <w:color w:val="000000"/>
                      <w:spacing w:val="-2"/>
                      <w:sz w:val="17"/>
                    </w:rPr>
                  </w:pPr>
                  <w:r>
                    <w:rPr>
                      <w:rFonts w:ascii="Arial" w:eastAsia="Arial" w:hAnsi="Arial"/>
                      <w:color w:val="000000"/>
                      <w:spacing w:val="-2"/>
                      <w:sz w:val="17"/>
                    </w:rPr>
                    <w:t>(c) If the PHA does not terminate the Contractor’s right to</w:t>
                  </w:r>
                </w:p>
              </w:txbxContent>
            </v:textbox>
            <w10:wrap type="square" anchorx="page" anchory="page"/>
          </v:shape>
        </w:pict>
      </w:r>
      <w:r>
        <w:pict>
          <v:shape id="_x0000_s1356" type="#_x0000_t202" style="position:absolute;margin-left:336.7pt;margin-top:93.6pt;width:207.4pt;height:21.6pt;z-index:-251611648;mso-wrap-distance-left:0;mso-wrap-distance-right:0;mso-position-horizontal-relative:page;mso-position-vertical-relative:page" filled="f" stroked="f">
            <v:textbox inset="0,0,0,0">
              <w:txbxContent>
                <w:p w:rsidR="005C704C" w:rsidRDefault="007215C4">
                  <w:pPr>
                    <w:spacing w:before="18" w:after="22"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proceed</w:t>
                  </w:r>
                  <w:proofErr w:type="gramEnd"/>
                  <w:r>
                    <w:rPr>
                      <w:rFonts w:ascii="Arial" w:eastAsia="Arial" w:hAnsi="Arial"/>
                      <w:color w:val="000000"/>
                      <w:spacing w:val="-1"/>
                      <w:sz w:val="17"/>
                    </w:rPr>
                    <w:t>, the resulting damage will consist of liquidated damages until the work is completed or accepted.</w:t>
                  </w:r>
                </w:p>
              </w:txbxContent>
            </v:textbox>
            <w10:wrap type="square" anchorx="page" anchory="page"/>
          </v:shape>
        </w:pict>
      </w:r>
      <w:r>
        <w:pict>
          <v:shape id="_x0000_s1355" type="#_x0000_t202" style="position:absolute;margin-left:323.05pt;margin-top:123.85pt;width:133.45pt;height:11.75pt;z-index:-251610624;mso-wrap-distance-left:0;mso-wrap-distance-right:0;mso-position-horizontal-relative:page;mso-position-vertical-relative:page" filled="f" stroked="f">
            <v:textbox inset="0,0,0,0">
              <w:txbxContent>
                <w:p w:rsidR="005C704C" w:rsidRDefault="007215C4">
                  <w:pPr>
                    <w:spacing w:before="7" w:after="23" w:line="200" w:lineRule="exact"/>
                    <w:textAlignment w:val="baseline"/>
                    <w:rPr>
                      <w:rFonts w:ascii="Arial" w:eastAsia="Arial" w:hAnsi="Arial"/>
                      <w:b/>
                      <w:color w:val="000000"/>
                      <w:spacing w:val="-3"/>
                      <w:sz w:val="17"/>
                    </w:rPr>
                  </w:pPr>
                  <w:r>
                    <w:rPr>
                      <w:rFonts w:ascii="Arial" w:eastAsia="Arial" w:hAnsi="Arial"/>
                      <w:b/>
                      <w:color w:val="000000"/>
                      <w:spacing w:val="-3"/>
                      <w:sz w:val="17"/>
                    </w:rPr>
                    <w:t>34. Termination for Convenience</w:t>
                  </w:r>
                </w:p>
              </w:txbxContent>
            </v:textbox>
            <w10:wrap type="square" anchorx="page" anchory="page"/>
          </v:shape>
        </w:pict>
      </w:r>
      <w:r>
        <w:pict>
          <v:shape id="_x0000_s1354" type="#_x0000_t202" style="position:absolute;margin-left:70.1pt;margin-top:143.05pt;width:217.65pt;height:31.2pt;z-index:-251609600;mso-wrap-distance-left:0;mso-wrap-distance-right:0;mso-position-horizontal-relative:page;mso-position-vertical-relative:page" filled="f" stroked="f">
            <v:textbox inset="0,0,0,0">
              <w:txbxContent>
                <w:p w:rsidR="005C704C" w:rsidRDefault="007215C4">
                  <w:pPr>
                    <w:spacing w:before="14" w:after="21"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the</w:t>
                  </w:r>
                  <w:proofErr w:type="gramEnd"/>
                  <w:r>
                    <w:rPr>
                      <w:rFonts w:ascii="Arial" w:eastAsia="Arial" w:hAnsi="Arial"/>
                      <w:color w:val="000000"/>
                      <w:spacing w:val="-1"/>
                      <w:sz w:val="17"/>
                    </w:rPr>
                    <w:t xml:space="preserve"> specified time, whether or not the Contractor’s right to proceed with the work is terminated. This liability includes any increased costs incurred by the PHA in completing</w:t>
                  </w:r>
                </w:p>
              </w:txbxContent>
            </v:textbox>
            <w10:wrap type="square" anchorx="page" anchory="page"/>
          </v:shape>
        </w:pict>
      </w:r>
      <w:r>
        <w:pict>
          <v:shape id="_x0000_s1353" type="#_x0000_t202" style="position:absolute;margin-left:323.5pt;margin-top:143.05pt;width:228pt;height:70.8pt;z-index:-251608576;mso-wrap-distance-left:0;mso-wrap-distance-right:0;mso-position-horizontal-relative:page;mso-position-vertical-relative:page" filled="f" stroked="f">
            <v:textbox inset="0,0,0,0">
              <w:txbxContent>
                <w:p w:rsidR="005C704C" w:rsidRDefault="007215C4">
                  <w:pPr>
                    <w:spacing w:before="22" w:after="21" w:line="196" w:lineRule="exact"/>
                    <w:ind w:left="216" w:hanging="216"/>
                    <w:textAlignment w:val="baseline"/>
                    <w:rPr>
                      <w:rFonts w:ascii="Arial" w:eastAsia="Arial" w:hAnsi="Arial"/>
                      <w:color w:val="000000"/>
                      <w:sz w:val="17"/>
                    </w:rPr>
                  </w:pPr>
                  <w:r>
                    <w:rPr>
                      <w:rFonts w:ascii="Arial" w:eastAsia="Arial" w:hAnsi="Arial"/>
                      <w:color w:val="000000"/>
                      <w:sz w:val="17"/>
                    </w:rPr>
                    <w:t>(a) The Contracting Officer may terminate this contract in whole, or in part,</w:t>
                  </w:r>
                  <w:r>
                    <w:rPr>
                      <w:rFonts w:ascii="Arial" w:eastAsia="Arial" w:hAnsi="Arial"/>
                      <w:color w:val="000000"/>
                      <w:sz w:val="17"/>
                    </w:rPr>
                    <w:t xml:space="preserve"> whenever the Contracting Officer determines that such termination is in the best interest of the PHA. Any such termination shall be effected by delivery to the Contractor of a Notice of Termination specifying the extent to which the performance of the wor</w:t>
                  </w:r>
                  <w:r>
                    <w:rPr>
                      <w:rFonts w:ascii="Arial" w:eastAsia="Arial" w:hAnsi="Arial"/>
                      <w:color w:val="000000"/>
                      <w:sz w:val="17"/>
                    </w:rPr>
                    <w:t>k under the contract is terminated, and the date upon</w:t>
                  </w:r>
                </w:p>
              </w:txbxContent>
            </v:textbox>
            <w10:wrap type="square" anchorx="page" anchory="page"/>
          </v:shape>
        </w:pict>
      </w:r>
      <w:r>
        <w:pict>
          <v:shape id="_x0000_s1352" type="#_x0000_t202" style="position:absolute;margin-left:70.1pt;margin-top:172.3pt;width:35.75pt;height:11.8pt;z-index:-251607552;mso-wrap-distance-left:0;mso-wrap-distance-right:0;mso-position-horizontal-relative:page;mso-position-vertical-relative:page" filled="f" stroked="f">
            <v:textbox inset="0,0,0,0">
              <w:txbxContent>
                <w:p w:rsidR="005C704C" w:rsidRDefault="007215C4">
                  <w:pPr>
                    <w:spacing w:before="17" w:after="13" w:line="196" w:lineRule="exact"/>
                    <w:textAlignment w:val="baseline"/>
                    <w:rPr>
                      <w:rFonts w:ascii="Arial" w:eastAsia="Arial" w:hAnsi="Arial"/>
                      <w:color w:val="000000"/>
                      <w:spacing w:val="-8"/>
                      <w:sz w:val="17"/>
                    </w:rPr>
                  </w:pPr>
                  <w:proofErr w:type="gramStart"/>
                  <w:r>
                    <w:rPr>
                      <w:rFonts w:ascii="Arial" w:eastAsia="Arial" w:hAnsi="Arial"/>
                      <w:color w:val="000000"/>
                      <w:spacing w:val="-8"/>
                      <w:sz w:val="17"/>
                    </w:rPr>
                    <w:t>the</w:t>
                  </w:r>
                  <w:proofErr w:type="gramEnd"/>
                  <w:r>
                    <w:rPr>
                      <w:rFonts w:ascii="Arial" w:eastAsia="Arial" w:hAnsi="Arial"/>
                      <w:color w:val="000000"/>
                      <w:spacing w:val="-8"/>
                      <w:sz w:val="17"/>
                    </w:rPr>
                    <w:t xml:space="preserve"> work.</w:t>
                  </w:r>
                </w:p>
              </w:txbxContent>
            </v:textbox>
            <w10:wrap type="square" anchorx="page" anchory="page"/>
          </v:shape>
        </w:pict>
      </w:r>
      <w:r>
        <w:pict>
          <v:shape id="_x0000_s1351" type="#_x0000_t202" style="position:absolute;margin-left:57.1pt;margin-top:182.15pt;width:226.35pt;height:21.85pt;z-index:-251606528;mso-wrap-distance-left:0;mso-wrap-distance-right:0;mso-position-horizontal-relative:page;mso-position-vertical-relative:page" filled="f" stroked="f">
            <v:textbox inset="0,0,0,0">
              <w:txbxContent>
                <w:p w:rsidR="005C704C" w:rsidRDefault="007215C4">
                  <w:pPr>
                    <w:spacing w:before="21" w:after="27" w:line="192"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(b) The Contractor’s right to proceed shall not be terminated or the Contractor charged with damages under this</w:t>
                  </w:r>
                </w:p>
              </w:txbxContent>
            </v:textbox>
            <w10:wrap type="square" anchorx="page" anchory="page"/>
          </v:shape>
        </w:pict>
      </w:r>
      <w:r>
        <w:pict>
          <v:shape id="_x0000_s1350" type="#_x0000_t202" style="position:absolute;margin-left:70.3pt;margin-top:201.35pt;width:41.55pt;height:11.75pt;z-index:-251605504;mso-wrap-distance-left:0;mso-wrap-distance-right:0;mso-position-horizontal-relative:page;mso-position-vertical-relative:page" filled="f" stroked="f">
            <v:textbox inset="0,0,0,0">
              <w:txbxContent>
                <w:p w:rsidR="005C704C" w:rsidRDefault="007215C4">
                  <w:pPr>
                    <w:spacing w:before="22" w:after="3"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clause</w:t>
                  </w:r>
                  <w:proofErr w:type="gramEnd"/>
                  <w:r>
                    <w:rPr>
                      <w:rFonts w:ascii="Arial" w:eastAsia="Arial" w:hAnsi="Arial"/>
                      <w:color w:val="000000"/>
                      <w:spacing w:val="-7"/>
                      <w:sz w:val="17"/>
                    </w:rPr>
                    <w:t xml:space="preserve"> if—</w:t>
                  </w:r>
                </w:p>
              </w:txbxContent>
            </v:textbox>
            <w10:wrap type="square" anchorx="page" anchory="page"/>
          </v:shape>
        </w:pict>
      </w:r>
      <w:r>
        <w:pict>
          <v:shape id="_x0000_s1349" type="#_x0000_t202" style="position:absolute;margin-left:68.9pt;margin-top:211.45pt;width:182.4pt;height:11.75pt;z-index:-251604480;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2"/>
                      <w:sz w:val="17"/>
                    </w:rPr>
                  </w:pPr>
                  <w:r>
                    <w:rPr>
                      <w:rFonts w:ascii="Arial" w:eastAsia="Arial" w:hAnsi="Arial"/>
                      <w:color w:val="000000"/>
                      <w:spacing w:val="-2"/>
                      <w:sz w:val="17"/>
                    </w:rPr>
                    <w:t>(1) The delay in completing the work arises from</w:t>
                  </w:r>
                </w:p>
              </w:txbxContent>
            </v:textbox>
            <w10:wrap type="square" anchorx="page" anchory="page"/>
          </v:shape>
        </w:pict>
      </w:r>
      <w:r>
        <w:pict>
          <v:shape id="_x0000_s1348" type="#_x0000_t202" style="position:absolute;margin-left:336.5pt;margin-top:211.9pt;width:160.8pt;height:11.8pt;z-index:-251603456;mso-wrap-distance-left:0;mso-wrap-distance-right:0;mso-position-horizontal-relative:page;mso-position-vertical-relative:page" filled="f" stroked="f">
            <v:textbox inset="0,0,0,0">
              <w:txbxContent>
                <w:p w:rsidR="005C704C" w:rsidRDefault="007215C4">
                  <w:pPr>
                    <w:spacing w:before="17" w:after="13"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which</w:t>
                  </w:r>
                  <w:proofErr w:type="gramEnd"/>
                  <w:r>
                    <w:rPr>
                      <w:rFonts w:ascii="Arial" w:eastAsia="Arial" w:hAnsi="Arial"/>
                      <w:color w:val="000000"/>
                      <w:spacing w:val="-2"/>
                      <w:sz w:val="17"/>
                    </w:rPr>
                    <w:t xml:space="preserve"> such termination becomes effective.</w:t>
                  </w:r>
                </w:p>
              </w:txbxContent>
            </v:textbox>
            <w10:wrap type="square" anchorx="page" anchory="page"/>
          </v:shape>
        </w:pict>
      </w:r>
      <w:r>
        <w:pict>
          <v:shape id="_x0000_s1347" type="#_x0000_t202" style="position:absolute;margin-left:68.9pt;margin-top:221.75pt;width:218.85pt;height:237.6pt;z-index:-251602432;mso-wrap-distance-left:0;mso-wrap-distance-right:0;mso-position-horizontal-relative:page;mso-position-vertical-relative:page" filled="f" stroked="f">
            <v:textbox inset="0,0,0,0">
              <w:txbxContent>
                <w:p w:rsidR="005C704C" w:rsidRDefault="007215C4">
                  <w:pPr>
                    <w:spacing w:before="17" w:line="196" w:lineRule="exact"/>
                    <w:ind w:left="288"/>
                    <w:textAlignment w:val="baseline"/>
                    <w:rPr>
                      <w:rFonts w:ascii="Arial" w:eastAsia="Arial" w:hAnsi="Arial"/>
                      <w:color w:val="000000"/>
                      <w:sz w:val="17"/>
                    </w:rPr>
                  </w:pPr>
                  <w:proofErr w:type="gramStart"/>
                  <w:r>
                    <w:rPr>
                      <w:rFonts w:ascii="Arial" w:eastAsia="Arial" w:hAnsi="Arial"/>
                      <w:color w:val="000000"/>
                      <w:sz w:val="17"/>
                    </w:rPr>
                    <w:t>unforeseeable</w:t>
                  </w:r>
                  <w:proofErr w:type="gramEnd"/>
                  <w:r>
                    <w:rPr>
                      <w:rFonts w:ascii="Arial" w:eastAsia="Arial" w:hAnsi="Arial"/>
                      <w:color w:val="000000"/>
                      <w:sz w:val="17"/>
                    </w:rPr>
                    <w:t xml:space="preserve"> causes beyond the control and without the fault or negligence of the Contractor. Examples of such causes include (i) acts of God, or of the public enemy, (ii) acts of the PHA or other governmental </w:t>
                  </w:r>
                  <w:r>
                    <w:rPr>
                      <w:rFonts w:ascii="Arial" w:eastAsia="Arial" w:hAnsi="Arial"/>
                      <w:color w:val="000000"/>
                      <w:sz w:val="17"/>
                    </w:rPr>
                    <w:t>entity in either its sovereign or contractual capacity, (iii) acts of another contractor in the performance of a contract with the PHA, (iv) fires, (v) floods, (vi) epidemics, (vii) quarantine restrictions, (viii) strikes, (ix) freight embargoes, (x) unusu</w:t>
                  </w:r>
                  <w:r>
                    <w:rPr>
                      <w:rFonts w:ascii="Arial" w:eastAsia="Arial" w:hAnsi="Arial"/>
                      <w:color w:val="000000"/>
                      <w:sz w:val="17"/>
                    </w:rPr>
                    <w:t>ally severe weather, or (xi) delays of subcontractors or suppliers at any tier arising from unforeseeable causes beyond the control and without the fault or negligence of both the Contractor and the subcontractors or suppliers; and</w:t>
                  </w:r>
                </w:p>
                <w:p w:rsidR="005C704C" w:rsidRDefault="007215C4">
                  <w:pPr>
                    <w:spacing w:before="4" w:after="12"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(2) The Contractor, with</w:t>
                  </w:r>
                  <w:r>
                    <w:rPr>
                      <w:rFonts w:ascii="Arial" w:eastAsia="Arial" w:hAnsi="Arial"/>
                      <w:color w:val="000000"/>
                      <w:spacing w:val="-1"/>
                      <w:sz w:val="17"/>
                    </w:rPr>
                    <w:t xml:space="preserve">in days (10 days unless otherwise indicated) from the beginning of such delay (unless extended by the Contracting Officer) notifies the Contracting Officer in writing of the causes of delay. The Contracting Officer shall ascertain the facts and the extent </w:t>
                  </w:r>
                  <w:r>
                    <w:rPr>
                      <w:rFonts w:ascii="Arial" w:eastAsia="Arial" w:hAnsi="Arial"/>
                      <w:color w:val="000000"/>
                      <w:spacing w:val="-1"/>
                      <w:sz w:val="17"/>
                    </w:rPr>
                    <w:t>of the delay. If, in the judgment of the Contracting Officer, the findings of fact warrant such action, time for completing the work shall be extended by written modification to the contract. The findings of the Contracting Officer shall be reduced to a wr</w:t>
                  </w:r>
                  <w:r>
                    <w:rPr>
                      <w:rFonts w:ascii="Arial" w:eastAsia="Arial" w:hAnsi="Arial"/>
                      <w:color w:val="000000"/>
                      <w:spacing w:val="-1"/>
                      <w:sz w:val="17"/>
                    </w:rPr>
                    <w:t>itten decision which shall be subject to the provisions of</w:t>
                  </w:r>
                </w:p>
              </w:txbxContent>
            </v:textbox>
            <w10:wrap type="square" anchorx="page" anchory="page"/>
          </v:shape>
        </w:pict>
      </w:r>
      <w:r>
        <w:pict>
          <v:shape id="_x0000_s1346" type="#_x0000_t202" style="position:absolute;margin-left:323.5pt;margin-top:221.75pt;width:212.65pt;height:11.75pt;z-index:-251601408;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(b) If the performance of the work is terminated, either in</w:t>
                  </w:r>
                </w:p>
              </w:txbxContent>
            </v:textbox>
            <w10:wrap type="square" anchorx="page" anchory="page"/>
          </v:shape>
        </w:pict>
      </w:r>
      <w:r>
        <w:pict>
          <v:shape id="_x0000_s1345" type="#_x0000_t202" style="position:absolute;margin-left:336.5pt;margin-top:231.6pt;width:3in;height:129.6pt;z-index:-251600384;mso-wrap-distance-left:0;mso-wrap-distance-right:0;mso-position-horizontal-relative:page;mso-position-vertical-relative:page" filled="f" stroked="f">
            <v:textbox inset="0,0,0,0">
              <w:txbxContent>
                <w:p w:rsidR="005C704C" w:rsidRDefault="007215C4">
                  <w:pPr>
                    <w:spacing w:before="22" w:after="12" w:line="196" w:lineRule="exact"/>
                    <w:textAlignment w:val="baseline"/>
                    <w:rPr>
                      <w:rFonts w:ascii="Arial" w:eastAsia="Arial" w:hAnsi="Arial"/>
                      <w:color w:val="000000"/>
                      <w:spacing w:val="-1"/>
                      <w:sz w:val="17"/>
                    </w:rPr>
                  </w:pPr>
                  <w:r>
                    <w:rPr>
                      <w:rFonts w:ascii="Arial" w:eastAsia="Arial" w:hAnsi="Arial"/>
                      <w:color w:val="000000"/>
                      <w:spacing w:val="-1"/>
                      <w:sz w:val="17"/>
                    </w:rPr>
                    <w:t>whole or in part, the PHA shall be liable to the Contractor for reasonable and proper costs resulting from such termination upon th</w:t>
                  </w:r>
                  <w:r>
                    <w:rPr>
                      <w:rFonts w:ascii="Arial" w:eastAsia="Arial" w:hAnsi="Arial"/>
                      <w:color w:val="000000"/>
                      <w:spacing w:val="-1"/>
                      <w:sz w:val="17"/>
                    </w:rPr>
                    <w:t>e receipt by the PHA of a properly presented claim setting out in detail: (1) the total cost of the work performed to date of termination less the total amount of contract payments made to the Contractor; (2) the cost (including reasonable profit) of settl</w:t>
                  </w:r>
                  <w:r>
                    <w:rPr>
                      <w:rFonts w:ascii="Arial" w:eastAsia="Arial" w:hAnsi="Arial"/>
                      <w:color w:val="000000"/>
                      <w:spacing w:val="-1"/>
                      <w:sz w:val="17"/>
                    </w:rPr>
                    <w:t>ing and paying claims under subcontracts and material orders for work performed and materials and supplies delivered to the site, payment for which has not been made by the PHA to the Contractor or by the Contractor to the subcontractor or supplier; (3) th</w:t>
                  </w:r>
                  <w:r>
                    <w:rPr>
                      <w:rFonts w:ascii="Arial" w:eastAsia="Arial" w:hAnsi="Arial"/>
                      <w:color w:val="000000"/>
                      <w:spacing w:val="-1"/>
                      <w:sz w:val="17"/>
                    </w:rPr>
                    <w:t>e cost of preserving and protecting the work already performed until the PHA or</w:t>
                  </w:r>
                </w:p>
              </w:txbxContent>
            </v:textbox>
            <w10:wrap type="square" anchorx="page" anchory="page"/>
          </v:shape>
        </w:pict>
      </w:r>
      <w:r>
        <w:pict>
          <v:shape id="_x0000_s1344" type="#_x0000_t202" style="position:absolute;margin-left:336.7pt;margin-top:359.5pt;width:178.1pt;height:11.8pt;z-index:-251599360;mso-wrap-distance-left:0;mso-wrap-distance-right:0;mso-position-horizontal-relative:page;mso-position-vertical-relative:page" filled="f" stroked="f">
            <v:textbox inset="0,0,0,0">
              <w:txbxContent>
                <w:p w:rsidR="005C704C" w:rsidRDefault="007215C4">
                  <w:pPr>
                    <w:spacing w:before="13"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assignee</w:t>
                  </w:r>
                  <w:proofErr w:type="gramEnd"/>
                  <w:r>
                    <w:rPr>
                      <w:rFonts w:ascii="Arial" w:eastAsia="Arial" w:hAnsi="Arial"/>
                      <w:color w:val="000000"/>
                      <w:spacing w:val="-2"/>
                      <w:sz w:val="17"/>
                    </w:rPr>
                    <w:t xml:space="preserve"> takes possession thereof or assumes</w:t>
                  </w:r>
                </w:p>
              </w:txbxContent>
            </v:textbox>
            <w10:wrap type="square" anchorx="page" anchory="page"/>
          </v:shape>
        </w:pict>
      </w:r>
      <w:r>
        <w:pict>
          <v:shape id="_x0000_s1343" type="#_x0000_t202" style="position:absolute;margin-left:336.7pt;margin-top:369.1pt;width:217.95pt;height:41.55pt;z-index:-251598336;mso-wrap-distance-left:0;mso-wrap-distance-right:0;mso-position-horizontal-relative:page;mso-position-vertical-relative:page" filled="f" stroked="f">
            <v:textbox inset="0,0,0,0">
              <w:txbxContent>
                <w:p w:rsidR="005C704C" w:rsidRDefault="007215C4">
                  <w:pPr>
                    <w:spacing w:before="20" w:after="22" w:line="196" w:lineRule="exact"/>
                    <w:textAlignment w:val="baseline"/>
                    <w:rPr>
                      <w:rFonts w:ascii="Arial" w:eastAsia="Arial" w:hAnsi="Arial"/>
                      <w:color w:val="000000"/>
                      <w:sz w:val="17"/>
                    </w:rPr>
                  </w:pPr>
                  <w:r>
                    <w:rPr>
                      <w:rFonts w:ascii="Arial" w:eastAsia="Arial" w:hAnsi="Arial"/>
                      <w:color w:val="000000"/>
                      <w:sz w:val="17"/>
                    </w:rPr>
                    <w:t>responsibility therefore; (4) the actual or estimated cost of legal and accounting services reasonably necessary to prepare and present the termination claim to the PHA; and (5) an amount constituting a reasonable profit on the</w:t>
                  </w:r>
                </w:p>
              </w:txbxContent>
            </v:textbox>
            <w10:wrap type="square" anchorx="page" anchory="page"/>
          </v:shape>
        </w:pict>
      </w:r>
      <w:r>
        <w:pict>
          <v:shape id="_x0000_s1342" type="#_x0000_t202" style="position:absolute;margin-left:336.5pt;margin-top:408.5pt;width:176.4pt;height:11.75pt;z-index:-251597312;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value</w:t>
                  </w:r>
                  <w:proofErr w:type="gramEnd"/>
                  <w:r>
                    <w:rPr>
                      <w:rFonts w:ascii="Arial" w:eastAsia="Arial" w:hAnsi="Arial"/>
                      <w:color w:val="000000"/>
                      <w:spacing w:val="-2"/>
                      <w:sz w:val="17"/>
                    </w:rPr>
                    <w:t xml:space="preserve"> of the work perform</w:t>
                  </w:r>
                  <w:r>
                    <w:rPr>
                      <w:rFonts w:ascii="Arial" w:eastAsia="Arial" w:hAnsi="Arial"/>
                      <w:color w:val="000000"/>
                      <w:spacing w:val="-2"/>
                      <w:sz w:val="17"/>
                    </w:rPr>
                    <w:t>ed by the Contractor.</w:t>
                  </w:r>
                </w:p>
              </w:txbxContent>
            </v:textbox>
            <w10:wrap type="square" anchorx="page" anchory="page"/>
          </v:shape>
        </w:pict>
      </w:r>
      <w:r>
        <w:pict>
          <v:shape id="_x0000_s1341" type="#_x0000_t202" style="position:absolute;margin-left:323.5pt;margin-top:417.85pt;width:225.4pt;height:22.05pt;z-index:-251596288;mso-wrap-distance-left:0;mso-wrap-distance-right:0;mso-position-horizontal-relative:page;mso-position-vertical-relative:page" filled="f" stroked="f">
            <v:textbox inset="0,0,0,0">
              <w:txbxContent>
                <w:p w:rsidR="005C704C" w:rsidRDefault="007215C4">
                  <w:pPr>
                    <w:spacing w:before="30" w:after="13" w:line="192"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(c) The Contracting Officer will act on the Contractor’s claim within days (60 days unless otherwise indicated) of</w:t>
                  </w:r>
                </w:p>
              </w:txbxContent>
            </v:textbox>
            <w10:wrap type="square" anchorx="page" anchory="page"/>
          </v:shape>
        </w:pict>
      </w:r>
      <w:r>
        <w:pict>
          <v:shape id="_x0000_s1340" type="#_x0000_t202" style="position:absolute;margin-left:336.95pt;margin-top:437.3pt;width:122.65pt;height:11.75pt;z-index:-251595264;mso-wrap-distance-left:0;mso-wrap-distance-right:0;mso-position-horizontal-relative:page;mso-position-vertical-relative:page" filled="f" stroked="f">
            <v:textbox inset="0,0,0,0">
              <w:txbxContent>
                <w:p w:rsidR="005C704C" w:rsidRDefault="007215C4">
                  <w:pPr>
                    <w:spacing w:before="26" w:after="3"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receipt</w:t>
                  </w:r>
                  <w:proofErr w:type="gramEnd"/>
                  <w:r>
                    <w:rPr>
                      <w:rFonts w:ascii="Arial" w:eastAsia="Arial" w:hAnsi="Arial"/>
                      <w:color w:val="000000"/>
                      <w:spacing w:val="-3"/>
                      <w:sz w:val="17"/>
                    </w:rPr>
                    <w:t xml:space="preserve"> of the Contractor’s claim.</w:t>
                  </w:r>
                </w:p>
              </w:txbxContent>
            </v:textbox>
            <w10:wrap type="square" anchorx="page" anchory="page"/>
          </v:shape>
        </w:pict>
      </w:r>
      <w:r>
        <w:pict>
          <v:shape id="_x0000_s1339" type="#_x0000_t202" style="position:absolute;margin-left:323.5pt;margin-top:447.85pt;width:212.2pt;height:11.75pt;z-index:-251594240;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(d) Any disputes with regard to this clause are expressly</w:t>
                  </w:r>
                </w:p>
              </w:txbxContent>
            </v:textbox>
            <w10:wrap type="square" anchorx="page" anchory="page"/>
          </v:shape>
        </w:pict>
      </w:r>
      <w:r>
        <w:pict>
          <v:shape id="_x0000_s1338" type="#_x0000_t202" style="position:absolute;margin-left:83.75pt;margin-top:457.45pt;width:135.15pt;height:11.75pt;z-index:-251593216;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the</w:t>
                  </w:r>
                  <w:proofErr w:type="gramEnd"/>
                  <w:r>
                    <w:rPr>
                      <w:rFonts w:ascii="Arial" w:eastAsia="Arial" w:hAnsi="Arial"/>
                      <w:color w:val="000000"/>
                      <w:spacing w:val="-3"/>
                      <w:sz w:val="17"/>
                    </w:rPr>
                    <w:t xml:space="preserve"> Disputes clause of this contract.</w:t>
                  </w:r>
                </w:p>
              </w:txbxContent>
            </v:textbox>
            <w10:wrap type="square" anchorx="page" anchory="page"/>
          </v:shape>
        </w:pict>
      </w:r>
      <w:r>
        <w:pict>
          <v:shape id="_x0000_s1337" type="#_x0000_t202" style="position:absolute;margin-left:336.5pt;margin-top:457.7pt;width:212.15pt;height:21.6pt;z-index:-251592192;mso-wrap-distance-left:0;mso-wrap-distance-right:0;mso-position-horizontal-relative:page;mso-position-vertical-relative:page" filled="f" stroked="f">
            <v:textbox inset="0,0,0,0">
              <w:txbxContent>
                <w:p w:rsidR="005C704C" w:rsidRDefault="007215C4">
                  <w:pPr>
                    <w:spacing w:before="13" w:after="17" w:line="196" w:lineRule="exact"/>
                    <w:jc w:val="both"/>
                    <w:textAlignment w:val="baseline"/>
                    <w:rPr>
                      <w:rFonts w:ascii="Arial" w:eastAsia="Arial" w:hAnsi="Arial"/>
                      <w:color w:val="000000"/>
                      <w:sz w:val="17"/>
                    </w:rPr>
                  </w:pPr>
                  <w:proofErr w:type="gramStart"/>
                  <w:r>
                    <w:rPr>
                      <w:rFonts w:ascii="Arial" w:eastAsia="Arial" w:hAnsi="Arial"/>
                      <w:color w:val="000000"/>
                      <w:sz w:val="17"/>
                    </w:rPr>
                    <w:t>made</w:t>
                  </w:r>
                  <w:proofErr w:type="gramEnd"/>
                  <w:r>
                    <w:rPr>
                      <w:rFonts w:ascii="Arial" w:eastAsia="Arial" w:hAnsi="Arial"/>
                      <w:color w:val="000000"/>
                      <w:sz w:val="17"/>
                    </w:rPr>
                    <w:t xml:space="preserve"> subject to the provisions of the Disputes clause of this contract.</w:t>
                  </w:r>
                </w:p>
              </w:txbxContent>
            </v:textbox>
            <w10:wrap type="square" anchorx="page" anchory="page"/>
          </v:shape>
        </w:pict>
      </w:r>
      <w:r>
        <w:pict>
          <v:shape id="_x0000_s1336" type="#_x0000_t202" style="position:absolute;margin-left:57.1pt;margin-top:467.5pt;width:226.8pt;height:50.65pt;z-index:-251591168;mso-wrap-distance-left:0;mso-wrap-distance-right:0;mso-position-horizontal-relative:page;mso-position-vertical-relative:page" filled="f" stroked="f">
            <v:textbox inset="0,0,0,0">
              <w:txbxContent>
                <w:p w:rsidR="005C704C" w:rsidRDefault="007215C4">
                  <w:pPr>
                    <w:spacing w:before="11" w:after="12" w:line="196" w:lineRule="exact"/>
                    <w:ind w:left="288" w:hanging="288"/>
                    <w:textAlignment w:val="baseline"/>
                    <w:rPr>
                      <w:rFonts w:ascii="Arial" w:eastAsia="Arial" w:hAnsi="Arial"/>
                      <w:color w:val="000000"/>
                      <w:sz w:val="17"/>
                    </w:rPr>
                  </w:pPr>
                  <w:r>
                    <w:rPr>
                      <w:rFonts w:ascii="Arial" w:eastAsia="Arial" w:hAnsi="Arial"/>
                      <w:color w:val="000000"/>
                      <w:sz w:val="17"/>
                    </w:rPr>
                    <w:t>(c) If, after termination of the Contractor’s right to proceed, it is determined that the Contractor was not in default, or that the delay was excusable, the rights and obligations of the parties will be the same as if the termination had been for convenie</w:t>
                  </w:r>
                  <w:r>
                    <w:rPr>
                      <w:rFonts w:ascii="Arial" w:eastAsia="Arial" w:hAnsi="Arial"/>
                      <w:color w:val="000000"/>
                      <w:sz w:val="17"/>
                    </w:rPr>
                    <w:t>nce of the PHA.</w:t>
                  </w:r>
                </w:p>
              </w:txbxContent>
            </v:textbox>
            <w10:wrap type="square" anchorx="page" anchory="page"/>
          </v:shape>
        </w:pict>
      </w:r>
      <w:r>
        <w:pict>
          <v:shape id="_x0000_s1335" type="#_x0000_t202" style="position:absolute;margin-left:323.05pt;margin-top:487.7pt;width:112.3pt;height:11.75pt;z-index:-251590144;mso-wrap-distance-left:0;mso-wrap-distance-right:0;mso-position-horizontal-relative:page;mso-position-vertical-relative:page" filled="f" stroked="f">
            <v:textbox inset="0,0,0,0">
              <w:txbxContent>
                <w:p w:rsidR="005C704C" w:rsidRDefault="007215C4">
                  <w:pPr>
                    <w:spacing w:before="7" w:after="18" w:line="200" w:lineRule="exact"/>
                    <w:textAlignment w:val="baseline"/>
                    <w:rPr>
                      <w:rFonts w:ascii="Arial" w:eastAsia="Arial" w:hAnsi="Arial"/>
                      <w:b/>
                      <w:color w:val="000000"/>
                      <w:spacing w:val="-3"/>
                      <w:sz w:val="17"/>
                    </w:rPr>
                  </w:pPr>
                  <w:r>
                    <w:rPr>
                      <w:rFonts w:ascii="Arial" w:eastAsia="Arial" w:hAnsi="Arial"/>
                      <w:b/>
                      <w:color w:val="000000"/>
                      <w:spacing w:val="-3"/>
                      <w:sz w:val="17"/>
                    </w:rPr>
                    <w:t>35. Assignment of Contract</w:t>
                  </w:r>
                </w:p>
              </w:txbxContent>
            </v:textbox>
            <w10:wrap type="square" anchorx="page" anchory="page"/>
          </v:shape>
        </w:pict>
      </w:r>
      <w:r>
        <w:pict>
          <v:shape id="_x0000_s1334" type="#_x0000_t202" style="position:absolute;margin-left:56.65pt;margin-top:526.8pt;width:99.1pt;height:11.75pt;z-index:-251589120;mso-wrap-distance-left:0;mso-wrap-distance-right:0;mso-position-horizontal-relative:page;mso-position-vertical-relative:page" filled="f" stroked="f">
            <v:textbox inset="0,0,0,0">
              <w:txbxContent>
                <w:p w:rsidR="005C704C" w:rsidRDefault="007215C4">
                  <w:pPr>
                    <w:spacing w:before="7" w:after="13" w:line="200" w:lineRule="exact"/>
                    <w:textAlignment w:val="baseline"/>
                    <w:rPr>
                      <w:rFonts w:ascii="Arial" w:eastAsia="Arial" w:hAnsi="Arial"/>
                      <w:b/>
                      <w:color w:val="000000"/>
                      <w:spacing w:val="-3"/>
                      <w:sz w:val="17"/>
                    </w:rPr>
                  </w:pPr>
                  <w:r>
                    <w:rPr>
                      <w:rFonts w:ascii="Arial" w:eastAsia="Arial" w:hAnsi="Arial"/>
                      <w:b/>
                      <w:color w:val="000000"/>
                      <w:spacing w:val="-3"/>
                      <w:sz w:val="17"/>
                    </w:rPr>
                    <w:t>33. Liquidated Damages</w:t>
                  </w:r>
                </w:p>
              </w:txbxContent>
            </v:textbox>
            <w10:wrap type="square" anchorx="page" anchory="page"/>
          </v:shape>
        </w:pict>
      </w:r>
      <w:r>
        <w:pict>
          <v:shape id="_x0000_s1333" type="#_x0000_t202" style="position:absolute;margin-left:336.5pt;margin-top:507.1pt;width:215.5pt;height:100.1pt;z-index:-251588096;mso-wrap-distance-left:0;mso-wrap-distance-right:0;mso-position-horizontal-relative:page;mso-position-vertical-relative:page" filled="f" stroked="f">
            <v:textbox inset="0,0,0,0">
              <w:txbxContent>
                <w:p w:rsidR="005C704C" w:rsidRDefault="007215C4">
                  <w:pPr>
                    <w:spacing w:before="20" w:after="17" w:line="196" w:lineRule="exact"/>
                    <w:textAlignment w:val="baseline"/>
                    <w:rPr>
                      <w:rFonts w:ascii="Arial" w:eastAsia="Arial" w:hAnsi="Arial"/>
                      <w:color w:val="000000"/>
                      <w:sz w:val="17"/>
                    </w:rPr>
                  </w:pPr>
                  <w:r>
                    <w:rPr>
                      <w:rFonts w:ascii="Arial" w:eastAsia="Arial" w:hAnsi="Arial"/>
                      <w:color w:val="000000"/>
                      <w:sz w:val="17"/>
                    </w:rPr>
                    <w:t>The Contractor shall not assign or transfer any interest in this contract; except that claims for monies due or to become due from the PHA under the contract may be assigned to a bank, trust company, or other financial institution. Such assignments of clai</w:t>
                  </w:r>
                  <w:r>
                    <w:rPr>
                      <w:rFonts w:ascii="Arial" w:eastAsia="Arial" w:hAnsi="Arial"/>
                      <w:color w:val="000000"/>
                      <w:sz w:val="17"/>
                    </w:rPr>
                    <w:t>ms shall only be made with the written concurrence of the Contracting Officer. If the Contractor is a partnership, this contract shall inure to the benefit of the surviving or remaining member(s) of such partnership as approved by the Contracting Officer.</w:t>
                  </w:r>
                </w:p>
              </w:txbxContent>
            </v:textbox>
            <w10:wrap type="square" anchorx="page" anchory="page"/>
          </v:shape>
        </w:pict>
      </w:r>
      <w:r>
        <w:pict>
          <v:shape id="_x0000_s1332" type="#_x0000_t202" style="position:absolute;margin-left:57.1pt;margin-top:546.25pt;width:229.95pt;height:11.75pt;z-index:-251587072;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2"/>
                      <w:sz w:val="17"/>
                    </w:rPr>
                  </w:pPr>
                  <w:r>
                    <w:rPr>
                      <w:rFonts w:ascii="Arial" w:eastAsia="Arial" w:hAnsi="Arial"/>
                      <w:color w:val="000000"/>
                      <w:spacing w:val="-2"/>
                      <w:sz w:val="17"/>
                    </w:rPr>
                    <w:t>(</w:t>
                  </w:r>
                  <w:proofErr w:type="gramStart"/>
                  <w:r>
                    <w:rPr>
                      <w:rFonts w:ascii="Arial" w:eastAsia="Arial" w:hAnsi="Arial"/>
                      <w:color w:val="000000"/>
                      <w:spacing w:val="-2"/>
                      <w:sz w:val="17"/>
                    </w:rPr>
                    <w:t>a</w:t>
                  </w:r>
                  <w:proofErr w:type="gramEnd"/>
                  <w:r>
                    <w:rPr>
                      <w:rFonts w:ascii="Arial" w:eastAsia="Arial" w:hAnsi="Arial"/>
                      <w:color w:val="000000"/>
                      <w:spacing w:val="-2"/>
                      <w:sz w:val="17"/>
                    </w:rPr>
                    <w:t>) If the Contractor fails to complete the work within the time</w:t>
                  </w:r>
                </w:p>
              </w:txbxContent>
            </v:textbox>
            <w10:wrap type="square" anchorx="page" anchory="page"/>
          </v:shape>
        </w:pict>
      </w:r>
      <w:r>
        <w:pict>
          <v:shape id="_x0000_s1331" type="#_x0000_t202" style="position:absolute;margin-left:70.1pt;margin-top:555.85pt;width:216.45pt;height:21.6pt;z-index:-251586048;mso-wrap-distance-left:0;mso-wrap-distance-right:0;mso-position-horizontal-relative:page;mso-position-vertical-relative:page" filled="f" stroked="f">
            <v:textbox inset="0,0,0,0">
              <w:txbxContent>
                <w:p w:rsidR="005C704C" w:rsidRDefault="007215C4">
                  <w:pPr>
                    <w:spacing w:before="18" w:after="21"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specified</w:t>
                  </w:r>
                  <w:proofErr w:type="gramEnd"/>
                  <w:r>
                    <w:rPr>
                      <w:rFonts w:ascii="Arial" w:eastAsia="Arial" w:hAnsi="Arial"/>
                      <w:color w:val="000000"/>
                      <w:spacing w:val="-1"/>
                      <w:sz w:val="17"/>
                    </w:rPr>
                    <w:t xml:space="preserve"> in the contract, or any extension, as specified in the clause entitled Default of this contract, the Contractor</w:t>
                  </w:r>
                </w:p>
              </w:txbxContent>
            </v:textbox>
            <w10:wrap type="square" anchorx="page" anchory="page"/>
          </v:shape>
        </w:pict>
      </w:r>
      <w:r>
        <w:pict>
          <v:shape id="_x0000_s1330" type="#_x0000_t202" style="position:absolute;margin-left:70.3pt;margin-top:575.5pt;width:210.75pt;height:21.6pt;z-index:-251585024;mso-wrap-distance-left:0;mso-wrap-distance-right:0;mso-position-horizontal-relative:page;mso-position-vertical-relative:page" filled="f" stroked="f">
            <v:textbox inset="0,0,0,0">
              <w:txbxContent>
                <w:p w:rsidR="005C704C" w:rsidRDefault="007215C4">
                  <w:pPr>
                    <w:spacing w:before="18" w:after="17" w:line="196" w:lineRule="exact"/>
                    <w:ind w:left="1152" w:hanging="1152"/>
                    <w:textAlignment w:val="baseline"/>
                    <w:rPr>
                      <w:rFonts w:ascii="Arial" w:eastAsia="Arial" w:hAnsi="Arial"/>
                      <w:color w:val="000000"/>
                      <w:sz w:val="17"/>
                    </w:rPr>
                  </w:pPr>
                  <w:proofErr w:type="gramStart"/>
                  <w:r>
                    <w:rPr>
                      <w:rFonts w:ascii="Arial" w:eastAsia="Arial" w:hAnsi="Arial"/>
                      <w:color w:val="000000"/>
                      <w:sz w:val="17"/>
                    </w:rPr>
                    <w:t>shall</w:t>
                  </w:r>
                  <w:proofErr w:type="gramEnd"/>
                  <w:r>
                    <w:rPr>
                      <w:rFonts w:ascii="Arial" w:eastAsia="Arial" w:hAnsi="Arial"/>
                      <w:color w:val="000000"/>
                      <w:sz w:val="17"/>
                    </w:rPr>
                    <w:t xml:space="preserve"> pay to the PHA as liquidated damages, the sum of Contracting Officer insert amount] for</w:t>
                  </w:r>
                </w:p>
              </w:txbxContent>
            </v:textbox>
            <w10:wrap type="square" anchorx="page" anchory="page"/>
          </v:shape>
        </w:pict>
      </w:r>
      <w:r>
        <w:pict>
          <v:shape id="_x0000_s1329" type="#_x0000_t202" style="position:absolute;margin-left:70.3pt;margin-top:584.65pt;width:6.25pt;height:14.4pt;z-index:-251584000;mso-wrap-distance-left:0;mso-wrap-distance-right:0;mso-position-horizontal-relative:page;mso-position-vertical-relative:page" filled="f" stroked="f">
            <v:textbox inset="0,0,0,0">
              <w:txbxContent>
                <w:p w:rsidR="005C704C" w:rsidRDefault="007215C4">
                  <w:pPr>
                    <w:spacing w:before="31" w:after="60" w:line="196" w:lineRule="exact"/>
                    <w:textAlignment w:val="baseline"/>
                    <w:rPr>
                      <w:rFonts w:ascii="Arial" w:eastAsia="Arial" w:hAnsi="Arial"/>
                      <w:color w:val="000000"/>
                      <w:sz w:val="17"/>
                    </w:rPr>
                  </w:pPr>
                  <w:r>
                    <w:rPr>
                      <w:rFonts w:ascii="Arial" w:eastAsia="Arial" w:hAnsi="Arial"/>
                      <w:color w:val="000000"/>
                      <w:sz w:val="17"/>
                    </w:rPr>
                    <w:t>$</w:t>
                  </w:r>
                </w:p>
              </w:txbxContent>
            </v:textbox>
            <w10:wrap type="square" anchorx="page" anchory="page"/>
          </v:shape>
        </w:pict>
      </w:r>
      <w:r>
        <w:pict>
          <v:shape id="_x0000_s1328" type="#_x0000_t202" style="position:absolute;margin-left:70.1pt;margin-top:595.45pt;width:216.7pt;height:80.4pt;z-index:-251582976;mso-wrap-distance-left:0;mso-wrap-distance-right:0;mso-position-horizontal-relative:page;mso-position-vertical-relative:page" filled="f" stroked="f">
            <v:textbox inset="0,0,0,0">
              <w:txbxContent>
                <w:p w:rsidR="005C704C" w:rsidRDefault="007215C4">
                  <w:pPr>
                    <w:spacing w:before="13"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each</w:t>
                  </w:r>
                  <w:proofErr w:type="gramEnd"/>
                  <w:r>
                    <w:rPr>
                      <w:rFonts w:ascii="Arial" w:eastAsia="Arial" w:hAnsi="Arial"/>
                      <w:color w:val="000000"/>
                      <w:spacing w:val="-1"/>
                      <w:sz w:val="17"/>
                    </w:rPr>
                    <w:t xml:space="preserve"> day of delay. If different completion dates are specified in the contract for separate parts or stages of the work, the amount of liquidated damages </w:t>
                  </w:r>
                  <w:r>
                    <w:rPr>
                      <w:rFonts w:ascii="Arial" w:eastAsia="Arial" w:hAnsi="Arial"/>
                      <w:color w:val="000000"/>
                      <w:spacing w:val="-1"/>
                      <w:sz w:val="17"/>
                    </w:rPr>
                    <w:t>shall be assessed on those parts or stages which are delayed. To the extent that the Contractor’s delay or nonperformance is excused under another clause in this contract, liquidated damages shall not be due the PHA. The Contractor remains liable for damag</w:t>
                  </w:r>
                  <w:r>
                    <w:rPr>
                      <w:rFonts w:ascii="Arial" w:eastAsia="Arial" w:hAnsi="Arial"/>
                      <w:color w:val="000000"/>
                      <w:spacing w:val="-1"/>
                      <w:sz w:val="17"/>
                    </w:rPr>
                    <w:t>es caused other than</w:t>
                  </w:r>
                </w:p>
              </w:txbxContent>
            </v:textbox>
            <w10:wrap type="square" anchorx="page" anchory="page"/>
          </v:shape>
        </w:pict>
      </w:r>
      <w:r>
        <w:pict>
          <v:shape id="_x0000_s1327" type="#_x0000_t202" style="position:absolute;margin-left:323.05pt;margin-top:616.1pt;width:56.15pt;height:11.75pt;z-index:-251581952;mso-wrap-distance-left:0;mso-wrap-distance-right:0;mso-position-horizontal-relative:page;mso-position-vertical-relative:page" filled="f" stroked="f">
            <v:textbox inset="0,0,0,0">
              <w:txbxContent>
                <w:p w:rsidR="005C704C" w:rsidRDefault="007215C4">
                  <w:pPr>
                    <w:spacing w:before="7" w:after="27" w:line="200" w:lineRule="exact"/>
                    <w:textAlignment w:val="baseline"/>
                    <w:rPr>
                      <w:rFonts w:ascii="Arial" w:eastAsia="Arial" w:hAnsi="Arial"/>
                      <w:b/>
                      <w:color w:val="000000"/>
                      <w:spacing w:val="-5"/>
                      <w:sz w:val="17"/>
                    </w:rPr>
                  </w:pPr>
                  <w:r>
                    <w:rPr>
                      <w:rFonts w:ascii="Arial" w:eastAsia="Arial" w:hAnsi="Arial"/>
                      <w:b/>
                      <w:color w:val="000000"/>
                      <w:spacing w:val="-5"/>
                      <w:sz w:val="17"/>
                    </w:rPr>
                    <w:t>36. Insurance</w:t>
                  </w:r>
                </w:p>
              </w:txbxContent>
            </v:textbox>
            <w10:wrap type="square" anchorx="page" anchory="page"/>
          </v:shape>
        </w:pict>
      </w:r>
      <w:r>
        <w:pict>
          <v:shape id="_x0000_s1326" type="#_x0000_t202" style="position:absolute;margin-left:323.5pt;margin-top:635.5pt;width:205.45pt;height:11.8pt;z-index:-251580928;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2"/>
                      <w:sz w:val="17"/>
                    </w:rPr>
                  </w:pPr>
                  <w:r>
                    <w:rPr>
                      <w:rFonts w:ascii="Arial" w:eastAsia="Arial" w:hAnsi="Arial"/>
                      <w:color w:val="000000"/>
                      <w:spacing w:val="-2"/>
                      <w:sz w:val="17"/>
                    </w:rPr>
                    <w:t>(a) Before commencing work, the Contractor and each</w:t>
                  </w:r>
                </w:p>
              </w:txbxContent>
            </v:textbox>
            <w10:wrap type="square" anchorx="page" anchory="page"/>
          </v:shape>
        </w:pict>
      </w:r>
      <w:r>
        <w:pict>
          <v:shape id="_x0000_s1325" type="#_x0000_t202" style="position:absolute;margin-left:336.7pt;margin-top:645.1pt;width:215.8pt;height:21.6pt;z-index:-251579904;mso-wrap-distance-left:0;mso-wrap-distance-right:0;mso-position-horizontal-relative:page;mso-position-vertical-relative:page" filled="f" stroked="f">
            <v:textbox inset="0,0,0,0">
              <w:txbxContent>
                <w:p w:rsidR="005C704C" w:rsidRDefault="007215C4">
                  <w:pPr>
                    <w:spacing w:before="18" w:after="8"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subcontractor</w:t>
                  </w:r>
                  <w:proofErr w:type="gramEnd"/>
                  <w:r>
                    <w:rPr>
                      <w:rFonts w:ascii="Arial" w:eastAsia="Arial" w:hAnsi="Arial"/>
                      <w:color w:val="000000"/>
                      <w:spacing w:val="-1"/>
                      <w:sz w:val="17"/>
                    </w:rPr>
                    <w:t xml:space="preserve"> shall furnish the PHA with certificates of insurance showing the following insurance is in force and</w:t>
                  </w:r>
                </w:p>
              </w:txbxContent>
            </v:textbox>
            <w10:wrap type="square" anchorx="page" anchory="page"/>
          </v:shape>
        </w:pict>
      </w:r>
      <w:r>
        <w:pict>
          <v:shape id="_x0000_s1324" type="#_x0000_t202" style="position:absolute;margin-left:336.5pt;margin-top:664.8pt;width:166.55pt;height:11.75pt;z-index:-251578880;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will</w:t>
                  </w:r>
                  <w:proofErr w:type="gramEnd"/>
                  <w:r>
                    <w:rPr>
                      <w:rFonts w:ascii="Arial" w:eastAsia="Arial" w:hAnsi="Arial"/>
                      <w:color w:val="000000"/>
                      <w:spacing w:val="-2"/>
                      <w:sz w:val="17"/>
                    </w:rPr>
                    <w:t xml:space="preserve"> insure all operations under the Contract:</w:t>
                  </w:r>
                </w:p>
              </w:txbxContent>
            </v:textbox>
            <w10:wrap type="square" anchorx="page" anchory="page"/>
          </v:shape>
        </w:pict>
      </w:r>
      <w:r>
        <w:pict>
          <v:shape id="_x0000_s1323" type="#_x0000_t202" style="position:absolute;margin-left:70.55pt;margin-top:673.9pt;width:34.8pt;height:11.8pt;z-index:-251577856;mso-wrap-distance-left:0;mso-wrap-distance-right:0;mso-position-horizontal-relative:page;mso-position-vertical-relative:page" filled="f" stroked="f">
            <v:textbox inset="0,0,0,0">
              <w:txbxContent>
                <w:p w:rsidR="005C704C" w:rsidRDefault="007215C4">
                  <w:pPr>
                    <w:spacing w:before="13" w:after="21" w:line="196" w:lineRule="exact"/>
                    <w:textAlignment w:val="baseline"/>
                    <w:rPr>
                      <w:rFonts w:ascii="Arial" w:eastAsia="Arial" w:hAnsi="Arial"/>
                      <w:color w:val="000000"/>
                      <w:spacing w:val="-10"/>
                      <w:sz w:val="17"/>
                    </w:rPr>
                  </w:pPr>
                  <w:proofErr w:type="gramStart"/>
                  <w:r>
                    <w:rPr>
                      <w:rFonts w:ascii="Arial" w:eastAsia="Arial" w:hAnsi="Arial"/>
                      <w:color w:val="000000"/>
                      <w:spacing w:val="-10"/>
                      <w:sz w:val="17"/>
                    </w:rPr>
                    <w:t>by</w:t>
                  </w:r>
                  <w:proofErr w:type="gramEnd"/>
                  <w:r>
                    <w:rPr>
                      <w:rFonts w:ascii="Arial" w:eastAsia="Arial" w:hAnsi="Arial"/>
                      <w:color w:val="000000"/>
                      <w:spacing w:val="-10"/>
                      <w:sz w:val="17"/>
                    </w:rPr>
                    <w:t xml:space="preserve"> delay.</w:t>
                  </w:r>
                </w:p>
              </w:txbxContent>
            </v:textbox>
            <w10:wrap type="square" anchorx="page" anchory="page"/>
          </v:shape>
        </w:pict>
      </w:r>
      <w:r>
        <w:pict>
          <v:shape id="_x0000_s1322" type="#_x0000_t202" style="position:absolute;margin-left:335.3pt;margin-top:674.4pt;width:213.1pt;height:11.75pt;z-index:-251576832;mso-wrap-distance-left:0;mso-wrap-distance-right:0;mso-position-horizontal-relative:page;mso-position-vertical-relative:page" filled="f" stroked="f">
            <v:textbox inset="0,0,0,0">
              <w:txbxContent>
                <w:p w:rsidR="005C704C" w:rsidRDefault="007215C4">
                  <w:pPr>
                    <w:spacing w:before="22" w:after="2" w:line="196" w:lineRule="exact"/>
                    <w:textAlignment w:val="baseline"/>
                    <w:rPr>
                      <w:rFonts w:ascii="Arial" w:eastAsia="Arial" w:hAnsi="Arial"/>
                      <w:color w:val="000000"/>
                      <w:spacing w:val="-1"/>
                      <w:sz w:val="17"/>
                    </w:rPr>
                  </w:pPr>
                  <w:r>
                    <w:rPr>
                      <w:rFonts w:ascii="Arial" w:eastAsia="Arial" w:hAnsi="Arial"/>
                      <w:color w:val="000000"/>
                      <w:spacing w:val="-1"/>
                      <w:sz w:val="17"/>
                    </w:rPr>
                    <w:t>(1) Workers’ Compensation, in accordance with state or</w:t>
                  </w:r>
                </w:p>
              </w:txbxContent>
            </v:textbox>
            <w10:wrap type="square" anchorx="page" anchory="page"/>
          </v:shape>
        </w:pict>
      </w:r>
      <w:r>
        <w:pict>
          <v:shape id="_x0000_s1321" type="#_x0000_t202" style="position:absolute;margin-left:57.1pt;margin-top:683.75pt;width:220.35pt;height:11.75pt;z-index:-251575808;mso-wrap-distance-left:0;mso-wrap-distance-right:0;mso-position-horizontal-relative:page;mso-position-vertical-relative:page" filled="f" stroked="f">
            <v:textbox inset="0,0,0,0">
              <w:txbxContent>
                <w:p w:rsidR="005C704C" w:rsidRDefault="007215C4">
                  <w:pPr>
                    <w:spacing w:before="12" w:after="13" w:line="196" w:lineRule="exact"/>
                    <w:textAlignment w:val="baseline"/>
                    <w:rPr>
                      <w:rFonts w:ascii="Arial" w:eastAsia="Arial" w:hAnsi="Arial"/>
                      <w:color w:val="000000"/>
                      <w:spacing w:val="-2"/>
                      <w:sz w:val="17"/>
                    </w:rPr>
                  </w:pPr>
                  <w:r>
                    <w:rPr>
                      <w:rFonts w:ascii="Arial" w:eastAsia="Arial" w:hAnsi="Arial"/>
                      <w:color w:val="000000"/>
                      <w:spacing w:val="-2"/>
                      <w:sz w:val="17"/>
                    </w:rPr>
                    <w:t>(b) If the PHA terminates the Contractor’s right to proceed,</w:t>
                  </w:r>
                </w:p>
              </w:txbxContent>
            </v:textbox>
            <w10:wrap type="square" anchorx="page" anchory="page"/>
          </v:shape>
        </w:pict>
      </w:r>
      <w:r>
        <w:pict>
          <v:shape id="_x0000_s1320" type="#_x0000_t202" style="position:absolute;margin-left:350.15pt;margin-top:684.5pt;width:151.7pt;height:11.75pt;z-index:-251574784;mso-wrap-distance-left:0;mso-wrap-distance-right:0;mso-position-horizontal-relative:page;mso-position-vertical-relative:page" filled="f" stroked="f">
            <v:textbox inset="0,0,0,0">
              <w:txbxContent>
                <w:p w:rsidR="005C704C" w:rsidRDefault="007215C4">
                  <w:pPr>
                    <w:spacing w:before="17" w:after="2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Territorial Workers’ Compensation laws.</w:t>
                  </w:r>
                  <w:proofErr w:type="gramEnd"/>
                </w:p>
              </w:txbxContent>
            </v:textbox>
            <w10:wrap type="square" anchorx="page" anchory="page"/>
          </v:shape>
        </w:pict>
      </w:r>
      <w:r>
        <w:pict>
          <v:shape id="_x0000_s1319" type="#_x0000_t202" style="position:absolute;margin-left:70.1pt;margin-top:693.85pt;width:209.75pt;height:21.35pt;z-index:-251573760;mso-wrap-distance-left:0;mso-wrap-distance-right:0;mso-position-horizontal-relative:page;mso-position-vertical-relative:page" filled="f" stroked="f">
            <v:textbox inset="0,0,0,0">
              <w:txbxContent>
                <w:p w:rsidR="005C704C" w:rsidRDefault="007215C4">
                  <w:pPr>
                    <w:spacing w:before="8" w:after="22"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the</w:t>
                  </w:r>
                  <w:proofErr w:type="gramEnd"/>
                  <w:r>
                    <w:rPr>
                      <w:rFonts w:ascii="Arial" w:eastAsia="Arial" w:hAnsi="Arial"/>
                      <w:color w:val="000000"/>
                      <w:spacing w:val="-1"/>
                      <w:sz w:val="17"/>
                    </w:rPr>
                    <w:t xml:space="preserve"> resulting damage will consist of liquidated damages until such reasonable time as may be required for final</w:t>
                  </w:r>
                </w:p>
              </w:txbxContent>
            </v:textbox>
            <w10:wrap type="square" anchorx="page" anchory="page"/>
          </v:shape>
        </w:pict>
      </w:r>
      <w:r>
        <w:pict>
          <v:shape id="_x0000_s1318" type="#_x0000_t202" style="position:absolute;margin-left:335.3pt;margin-top:694.1pt;width:210.95pt;height:11.75pt;z-index:-251572736;mso-wrap-distance-left:0;mso-wrap-distance-right:0;mso-position-horizontal-relative:page;mso-position-vertical-relative:page" filled="f" stroked="f">
            <v:textbox inset="0,0,0,0">
              <w:txbxContent>
                <w:p w:rsidR="005C704C" w:rsidRDefault="007215C4">
                  <w:pPr>
                    <w:spacing w:before="21" w:after="13" w:line="196" w:lineRule="exact"/>
                    <w:textAlignment w:val="baseline"/>
                    <w:rPr>
                      <w:rFonts w:ascii="Arial" w:eastAsia="Arial" w:hAnsi="Arial"/>
                      <w:color w:val="000000"/>
                      <w:spacing w:val="-2"/>
                      <w:sz w:val="17"/>
                    </w:rPr>
                  </w:pPr>
                  <w:r>
                    <w:rPr>
                      <w:rFonts w:ascii="Arial" w:eastAsia="Arial" w:hAnsi="Arial"/>
                      <w:color w:val="000000"/>
                      <w:spacing w:val="-2"/>
                      <w:sz w:val="17"/>
                    </w:rPr>
                    <w:t>(2) Commercial General Liability with a combined single</w:t>
                  </w:r>
                </w:p>
              </w:txbxContent>
            </v:textbox>
            <w10:wrap type="square" anchorx="page" anchory="page"/>
          </v:shape>
        </w:pict>
      </w:r>
      <w:r>
        <w:pict>
          <v:shape id="_x0000_s1317" type="#_x0000_t202" style="position:absolute;margin-left:350.15pt;margin-top:714.7pt;width:25.2pt;height:11.8pt;z-index:-251571712;mso-wrap-distance-left:0;mso-wrap-distance-right:0;mso-position-horizontal-relative:page;mso-position-vertical-relative:page" filled="f" stroked="f">
            <v:textbox inset="0,0,0,0">
              <w:txbxContent>
                <w:p w:rsidR="005C704C" w:rsidRDefault="007215C4">
                  <w:pPr>
                    <w:spacing w:before="3" w:after="36"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than</w:t>
                  </w:r>
                  <w:proofErr w:type="gramEnd"/>
                  <w:r>
                    <w:rPr>
                      <w:rFonts w:ascii="Arial" w:eastAsia="Arial" w:hAnsi="Arial"/>
                      <w:color w:val="000000"/>
                      <w:spacing w:val="-11"/>
                      <w:sz w:val="17"/>
                    </w:rPr>
                    <w:t xml:space="preserve"> $</w:t>
                  </w:r>
                </w:p>
              </w:txbxContent>
            </v:textbox>
            <w10:wrap type="square" anchorx="page" anchory="page"/>
          </v:shape>
        </w:pict>
      </w:r>
      <w:r>
        <w:pict>
          <v:shape id="_x0000_s1316" type="#_x0000_t202" style="position:absolute;margin-left:350.65pt;margin-top:704.15pt;width:199.9pt;height:21.85pt;z-index:-251570688;mso-wrap-distance-left:0;mso-wrap-distance-right:0;mso-position-horizontal-relative:page;mso-position-vertical-relative:page" filled="f" stroked="f">
            <v:textbox inset="0,0,0,0">
              <w:txbxContent>
                <w:p w:rsidR="005C704C" w:rsidRDefault="007215C4">
                  <w:pPr>
                    <w:spacing w:before="18" w:after="22" w:line="196" w:lineRule="exact"/>
                    <w:ind w:left="1296" w:hanging="1296"/>
                    <w:textAlignment w:val="baseline"/>
                    <w:rPr>
                      <w:rFonts w:ascii="Arial" w:eastAsia="Arial" w:hAnsi="Arial"/>
                      <w:color w:val="000000"/>
                      <w:spacing w:val="-1"/>
                      <w:sz w:val="17"/>
                    </w:rPr>
                  </w:pPr>
                  <w:proofErr w:type="gramStart"/>
                  <w:r>
                    <w:rPr>
                      <w:rFonts w:ascii="Arial" w:eastAsia="Arial" w:hAnsi="Arial"/>
                      <w:color w:val="000000"/>
                      <w:spacing w:val="-1"/>
                      <w:sz w:val="17"/>
                    </w:rPr>
                    <w:t>limit</w:t>
                  </w:r>
                  <w:proofErr w:type="gramEnd"/>
                  <w:r>
                    <w:rPr>
                      <w:rFonts w:ascii="Arial" w:eastAsia="Arial" w:hAnsi="Arial"/>
                      <w:color w:val="000000"/>
                      <w:spacing w:val="-1"/>
                      <w:sz w:val="17"/>
                    </w:rPr>
                    <w:t xml:space="preserve"> for bodily injury and property damage of not less [Contracting Officer insert amount]</w:t>
                  </w:r>
                </w:p>
              </w:txbxContent>
            </v:textbox>
            <w10:wrap type="square" anchorx="page" anchory="page"/>
          </v:shape>
        </w:pict>
      </w:r>
      <w:r>
        <w:pict>
          <v:shape id="_x0000_s1315" type="#_x0000_t202" style="position:absolute;margin-left:56.65pt;margin-top:737.5pt;width:97.45pt;height:19pt;z-index:-251569664;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314" type="#_x0000_t202" style="position:absolute;margin-left:286.1pt;margin-top:737.3pt;width:46.05pt;height:10.55pt;z-index:-251568640;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12 of 19</w:t>
                  </w:r>
                </w:p>
              </w:txbxContent>
            </v:textbox>
            <w10:wrap type="square" anchorx="page" anchory="page"/>
          </v:shape>
        </w:pict>
      </w:r>
      <w:r>
        <w:pict>
          <v:shape id="_x0000_s1313" type="#_x0000_t202" style="position:absolute;margin-left:441.1pt;margin-top:736.3pt;width:112.35pt;height:21.15pt;z-index:-251567616;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504"/>
                    <w:textAlignment w:val="baseline"/>
                    <w:rPr>
                      <w:rFonts w:eastAsia="Times New Roman"/>
                      <w:color w:val="000000"/>
                      <w:spacing w:val="-2"/>
                      <w:sz w:val="16"/>
                    </w:rPr>
                  </w:pPr>
                </w:p>
              </w:txbxContent>
            </v:textbox>
            <w10:wrap type="square" anchorx="page" anchory="page"/>
          </v:shape>
        </w:pict>
      </w:r>
      <w:r>
        <w:rPr>
          <w:rFonts w:ascii="Arial" w:eastAsia="Arial" w:hAnsi="Arial"/>
          <w:color w:val="000000"/>
          <w:sz w:val="24"/>
        </w:rPr>
        <w:tab/>
      </w:r>
      <w:r>
        <w:pict>
          <v:line id="_x0000_s1312" style="position:absolute;z-index:252119552;mso-position-horizontal-relative:margin;mso-position-vertical-relative:page" from="75.85pt,594.7pt" to="127.9pt,594.7pt">
            <w10:wrap anchorx="margin" anchory="page"/>
          </v:line>
        </w:pict>
      </w:r>
      <w:r>
        <w:rPr>
          <w:rFonts w:ascii="Arial" w:eastAsia="Arial" w:hAnsi="Arial"/>
          <w:color w:val="000000"/>
          <w:sz w:val="24"/>
        </w:rPr>
        <w:tab/>
      </w:r>
      <w:r>
        <w:pict>
          <v:line id="_x0000_s1311" style="position:absolute;z-index:252120576;mso-position-horizontal-relative:margin;mso-position-vertical-relative:page" from="374.65pt,723.35pt" to="412.3pt,723.35pt">
            <w10:wrap anchorx="margin" anchory="page"/>
          </v:line>
        </w:pict>
      </w:r>
      <w:r>
        <w:rPr>
          <w:rFonts w:ascii="Arial" w:eastAsia="Arial" w:hAnsi="Arial"/>
          <w:color w:val="000000"/>
          <w:sz w:val="24"/>
        </w:rPr>
        <w:tab/>
      </w:r>
      <w:r>
        <w:pict>
          <v:line id="_x0000_s1310" style="position:absolute;z-index:252121600;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309" style="position:absolute;z-index:252122624;mso-position-horizontal-relative:margin;mso-position-vertical-relative:page" from="287.05pt,736.55pt" to="465.85pt,736.55pt" strokeweight="2pt">
            <w10:wrap anchorx="margin" anchory="page"/>
          </v:line>
        </w:pict>
      </w:r>
      <w:r>
        <w:rPr>
          <w:rFonts w:ascii="Arial" w:eastAsia="Arial" w:hAnsi="Arial"/>
          <w:color w:val="000000"/>
          <w:sz w:val="24"/>
        </w:rPr>
        <w:tab/>
      </w:r>
      <w:r>
        <w:pict>
          <v:line id="_x0000_s1308" style="position:absolute;z-index:252123648;mso-position-horizontal-relative:margin;mso-position-vertical-relative:page" from="465.85pt,736.55pt" to="554.15pt,736.55pt" strokeweight="2pt">
            <w10:wrap anchorx="margin" anchory="page"/>
          </v:line>
        </w:pict>
      </w:r>
      <w:r>
        <w:pict>
          <v:line id="_x0000_s1307" style="position:absolute;z-index:252124672;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306" type="#_x0000_t202" style="position:absolute;margin-left:84pt;margin-top:64.3pt;width:201.85pt;height:41.3pt;z-index:-251566592;mso-wrap-distance-left:0;mso-wrap-distance-right:0;mso-position-horizontal-relative:page;mso-position-vertical-relative:page" filled="f" stroked="f">
            <v:textbox inset="0,0,0,0">
              <w:txbxContent>
                <w:p w:rsidR="005C704C" w:rsidRDefault="007215C4">
                  <w:pPr>
                    <w:spacing w:before="15"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per</w:t>
                  </w:r>
                  <w:proofErr w:type="gramEnd"/>
                  <w:r>
                    <w:rPr>
                      <w:rFonts w:ascii="Arial" w:eastAsia="Arial" w:hAnsi="Arial"/>
                      <w:color w:val="000000"/>
                      <w:spacing w:val="-1"/>
                      <w:sz w:val="17"/>
                    </w:rPr>
                    <w:t xml:space="preserve"> occurrence to protect the Contractor and each subcontractor against claims for bodily injury or death and damage to the property of others. This shall cover the use of all equipment, hoists, and vehicles</w:t>
                  </w:r>
                </w:p>
              </w:txbxContent>
            </v:textbox>
            <w10:wrap type="square" anchorx="page" anchory="page"/>
          </v:shape>
        </w:pict>
      </w:r>
      <w:r>
        <w:pict>
          <v:shape id="_x0000_s1305" type="#_x0000_t202" style="position:absolute;margin-left:335.3pt;margin-top:64.1pt;width:207.8pt;height:31.65pt;z-index:-251565568;mso-wrap-distance-left:0;mso-wrap-distance-right:0;mso-position-horizontal-relative:page;mso-position-vertical-relative:page" filled="f" stroked="f">
            <v:textbox inset="0,0,0,0">
              <w:txbxContent>
                <w:p w:rsidR="005C704C" w:rsidRDefault="007215C4">
                  <w:pPr>
                    <w:spacing w:before="18" w:after="12" w:line="196" w:lineRule="exact"/>
                    <w:ind w:left="288" w:hanging="288"/>
                    <w:textAlignment w:val="baseline"/>
                    <w:rPr>
                      <w:rFonts w:ascii="Arial" w:eastAsia="Arial" w:hAnsi="Arial"/>
                      <w:color w:val="000000"/>
                      <w:sz w:val="17"/>
                    </w:rPr>
                  </w:pPr>
                  <w:r>
                    <w:rPr>
                      <w:rFonts w:ascii="Arial" w:eastAsia="Arial" w:hAnsi="Arial"/>
                      <w:color w:val="000000"/>
                      <w:sz w:val="17"/>
                    </w:rPr>
                    <w:t>(2) “Subcontractor” means any supplier, vendor, or firm that furnishes supplies, materials, equipment, or services to or for the Contractor or another</w:t>
                  </w:r>
                </w:p>
              </w:txbxContent>
            </v:textbox>
            <w10:wrap type="square" anchorx="page" anchory="page"/>
          </v:shape>
        </w:pict>
      </w:r>
      <w:r>
        <w:pict>
          <v:shape id="_x0000_s1304" type="#_x0000_t202" style="position:absolute;margin-left:350.4pt;margin-top:93.6pt;width:54.7pt;height:11.75pt;z-index:-251564544;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subcontractor</w:t>
                  </w:r>
                  <w:proofErr w:type="gramEnd"/>
                  <w:r>
                    <w:rPr>
                      <w:rFonts w:ascii="Arial" w:eastAsia="Arial" w:hAnsi="Arial"/>
                      <w:color w:val="000000"/>
                      <w:spacing w:val="-6"/>
                      <w:sz w:val="17"/>
                    </w:rPr>
                    <w:t>.</w:t>
                  </w:r>
                </w:p>
              </w:txbxContent>
            </v:textbox>
            <w10:wrap type="square" anchorx="page" anchory="page"/>
          </v:shape>
        </w:pict>
      </w:r>
      <w:r>
        <w:pict>
          <v:shape id="_x0000_s1303" type="#_x0000_t202" style="position:absolute;margin-left:84pt;margin-top:103.45pt;width:184.3pt;height:11.75pt;z-index:-251563520;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on</w:t>
                  </w:r>
                  <w:proofErr w:type="gramEnd"/>
                  <w:r>
                    <w:rPr>
                      <w:rFonts w:ascii="Arial" w:eastAsia="Arial" w:hAnsi="Arial"/>
                      <w:color w:val="000000"/>
                      <w:spacing w:val="-2"/>
                      <w:sz w:val="17"/>
                    </w:rPr>
                    <w:t xml:space="preserve"> the site(s) not covered by Automobile Liability</w:t>
                  </w:r>
                </w:p>
              </w:txbxContent>
            </v:textbox>
            <w10:wrap type="square" anchorx="page" anchory="page"/>
          </v:shape>
        </w:pict>
      </w:r>
      <w:r>
        <w:pict>
          <v:shape id="_x0000_s1302" type="#_x0000_t202" style="position:absolute;margin-left:323.5pt;margin-top:103.45pt;width:223pt;height:41.25pt;z-index:-251562496;mso-wrap-distance-left:0;mso-wrap-distance-right:0;mso-position-horizontal-relative:page;mso-position-vertical-relative:page" filled="f" stroked="f">
            <v:textbox inset="0,0,0,0">
              <w:txbxContent>
                <w:p w:rsidR="005C704C" w:rsidRDefault="007215C4">
                  <w:pPr>
                    <w:spacing w:before="19" w:after="8"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(b) The Contractor shall not enter into any subcontract with any subcontractor who has been temporarily denied participation in a HUD program or who has been suspended or debarred from participating in contracting</w:t>
                  </w:r>
                </w:p>
              </w:txbxContent>
            </v:textbox>
            <w10:wrap type="square" anchorx="page" anchory="page"/>
          </v:shape>
        </w:pict>
      </w:r>
      <w:r>
        <w:pict>
          <v:shape id="_x0000_s1301" type="#_x0000_t202" style="position:absolute;margin-left:84pt;margin-top:113.5pt;width:184.55pt;height:39.15pt;z-index:-251561472;mso-wrap-distance-left:0;mso-wrap-distance-right:0;mso-position-horizontal-relative:page;mso-position-vertical-relative:page" filled="f" stroked="f">
            <v:textbox inset="0,0,0,0">
              <w:txbxContent>
                <w:p w:rsidR="005C704C" w:rsidRDefault="007215C4">
                  <w:pPr>
                    <w:spacing w:line="195"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under</w:t>
                  </w:r>
                  <w:proofErr w:type="gramEnd"/>
                  <w:r>
                    <w:rPr>
                      <w:rFonts w:ascii="Arial" w:eastAsia="Arial" w:hAnsi="Arial"/>
                      <w:color w:val="000000"/>
                      <w:spacing w:val="-1"/>
                      <w:sz w:val="17"/>
                    </w:rPr>
                    <w:t xml:space="preserve"> (3) below. If the Contractor has </w:t>
                  </w:r>
                  <w:r>
                    <w:rPr>
                      <w:rFonts w:ascii="Arial" w:eastAsia="Arial" w:hAnsi="Arial"/>
                      <w:color w:val="000000"/>
                      <w:spacing w:val="-1"/>
                      <w:sz w:val="17"/>
                    </w:rPr>
                    <w:t>a made” policy, then the following additional requirements apply: the policy must provide a “retroactive date” which must be on or before the</w:t>
                  </w:r>
                </w:p>
              </w:txbxContent>
            </v:textbox>
            <w10:wrap type="square" anchorx="page" anchory="page"/>
          </v:shape>
        </w:pict>
      </w:r>
      <w:r>
        <w:pict>
          <v:shape id="_x0000_s1300" type="#_x0000_t202" style="position:absolute;margin-left:234pt;margin-top:110.4pt;width:31.2pt;height:11.75pt;z-index:-251560448;mso-wrap-distance-left:0;mso-wrap-distance-right:0;mso-position-horizontal-relative:page;mso-position-vertical-relative:page" filled="f" stroked="f">
            <v:textbox inset="0,0,0,0">
              <w:txbxContent>
                <w:p w:rsidR="005C704C" w:rsidRDefault="007215C4">
                  <w:pPr>
                    <w:spacing w:before="75" w:line="150" w:lineRule="exact"/>
                    <w:textAlignment w:val="baseline"/>
                    <w:rPr>
                      <w:rFonts w:ascii="Arial" w:eastAsia="Arial" w:hAnsi="Arial"/>
                      <w:color w:val="000000"/>
                      <w:spacing w:val="-10"/>
                      <w:sz w:val="17"/>
                    </w:rPr>
                  </w:pPr>
                  <w:r>
                    <w:rPr>
                      <w:rFonts w:ascii="Arial" w:eastAsia="Arial" w:hAnsi="Arial"/>
                      <w:color w:val="000000"/>
                      <w:spacing w:val="-10"/>
                      <w:sz w:val="17"/>
                    </w:rPr>
                    <w:t>“</w:t>
                  </w:r>
                  <w:proofErr w:type="gramStart"/>
                  <w:r>
                    <w:rPr>
                      <w:rFonts w:ascii="Arial" w:eastAsia="Arial" w:hAnsi="Arial"/>
                      <w:color w:val="000000"/>
                      <w:spacing w:val="-10"/>
                      <w:sz w:val="17"/>
                    </w:rPr>
                    <w:t>claims-</w:t>
                  </w:r>
                  <w:proofErr w:type="gramEnd"/>
                </w:p>
              </w:txbxContent>
            </v:textbox>
            <w10:wrap type="square" anchorx="page" anchory="page"/>
          </v:shape>
        </w:pict>
      </w:r>
      <w:r>
        <w:pict>
          <v:shape id="_x0000_s1299" type="#_x0000_t202" style="position:absolute;margin-left:336.95pt;margin-top:142.8pt;width:171.35pt;height:11.75pt;z-index:-251559424;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programs</w:t>
                  </w:r>
                  <w:proofErr w:type="gramEnd"/>
                  <w:r>
                    <w:rPr>
                      <w:rFonts w:ascii="Arial" w:eastAsia="Arial" w:hAnsi="Arial"/>
                      <w:color w:val="000000"/>
                      <w:spacing w:val="-3"/>
                      <w:sz w:val="17"/>
                    </w:rPr>
                    <w:t xml:space="preserve"> by any agency of the United States</w:t>
                  </w:r>
                </w:p>
              </w:txbxContent>
            </v:textbox>
            <w10:wrap type="square" anchorx="page" anchory="page"/>
          </v:shape>
        </w:pict>
      </w:r>
      <w:r>
        <w:pict>
          <v:shape id="_x0000_s1298" type="#_x0000_t202" style="position:absolute;margin-left:84pt;margin-top:152.9pt;width:185.05pt;height:21.35pt;z-index:-251558400;mso-wrap-distance-left:0;mso-wrap-distance-right:0;mso-position-horizontal-relative:page;mso-position-vertical-relative:page" filled="f" stroked="f">
            <v:textbox inset="0,0,0,0">
              <w:txbxContent>
                <w:p w:rsidR="005C704C" w:rsidRDefault="007215C4">
                  <w:pPr>
                    <w:spacing w:before="13" w:after="21"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execution</w:t>
                  </w:r>
                  <w:proofErr w:type="gramEnd"/>
                  <w:r>
                    <w:rPr>
                      <w:rFonts w:ascii="Arial" w:eastAsia="Arial" w:hAnsi="Arial"/>
                      <w:color w:val="000000"/>
                      <w:spacing w:val="-1"/>
                      <w:sz w:val="17"/>
                    </w:rPr>
                    <w:t xml:space="preserve"> date of the Contract; and the extended reporting period may not be less than five years</w:t>
                  </w:r>
                </w:p>
              </w:txbxContent>
            </v:textbox>
            <w10:wrap type="square" anchorx="page" anchory="page"/>
          </v:shape>
        </w:pict>
      </w:r>
      <w:r>
        <w:pict>
          <v:shape id="_x0000_s1297" type="#_x0000_t202" style="position:absolute;margin-left:336.7pt;margin-top:152.9pt;width:209.8pt;height:11.75pt;z-index:-251557376;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Government or of the state in which the work under this</w:t>
                  </w:r>
                </w:p>
              </w:txbxContent>
            </v:textbox>
            <w10:wrap type="square" anchorx="page" anchory="page"/>
          </v:shape>
        </w:pict>
      </w:r>
      <w:r>
        <w:pict>
          <v:shape id="_x0000_s1296" type="#_x0000_t202" style="position:absolute;margin-left:336.7pt;margin-top:162.5pt;width:104.4pt;height:11.75pt;z-index:-251556352;mso-wrap-distance-left:0;mso-wrap-distance-right:0;mso-position-horizontal-relative:page;mso-position-vertical-relative:page" filled="f" stroked="f">
            <v:textbox inset="0,0,0,0">
              <w:txbxContent>
                <w:p w:rsidR="005C704C" w:rsidRDefault="007215C4">
                  <w:pPr>
                    <w:spacing w:before="17" w:after="21"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contract</w:t>
                  </w:r>
                  <w:proofErr w:type="gramEnd"/>
                  <w:r>
                    <w:rPr>
                      <w:rFonts w:ascii="Arial" w:eastAsia="Arial" w:hAnsi="Arial"/>
                      <w:color w:val="000000"/>
                      <w:spacing w:val="-4"/>
                      <w:sz w:val="17"/>
                    </w:rPr>
                    <w:t xml:space="preserve"> is to be performed.</w:t>
                  </w:r>
                </w:p>
              </w:txbxContent>
            </v:textbox>
            <w10:wrap type="square" anchorx="page" anchory="page"/>
          </v:shape>
        </w:pict>
      </w:r>
      <w:r>
        <w:pict>
          <v:shape id="_x0000_s1295" type="#_x0000_t202" style="position:absolute;margin-left:83.75pt;margin-top:172.3pt;width:171.15pt;height:11.8pt;z-index:-251555328;mso-wrap-distance-left:0;mso-wrap-distance-right:0;mso-position-horizontal-relative:page;mso-position-vertical-relative:page" filled="f" stroked="f">
            <v:textbox inset="0,0,0,0">
              <w:txbxContent>
                <w:p w:rsidR="005C704C" w:rsidRDefault="007215C4">
                  <w:pPr>
                    <w:spacing w:before="17" w:after="13"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following</w:t>
                  </w:r>
                  <w:proofErr w:type="gramEnd"/>
                  <w:r>
                    <w:rPr>
                      <w:rFonts w:ascii="Arial" w:eastAsia="Arial" w:hAnsi="Arial"/>
                      <w:color w:val="000000"/>
                      <w:spacing w:val="-2"/>
                      <w:sz w:val="17"/>
                    </w:rPr>
                    <w:t xml:space="preserve"> the completion date of the Contract.</w:t>
                  </w:r>
                </w:p>
              </w:txbxContent>
            </v:textbox>
            <w10:wrap type="square" anchorx="page" anchory="page"/>
          </v:shape>
        </w:pict>
      </w:r>
      <w:r>
        <w:pict>
          <v:shape id="_x0000_s1294" type="#_x0000_t202" style="position:absolute;margin-left:323.5pt;margin-top:172.3pt;width:230.9pt;height:41.55pt;z-index:-251554304;mso-wrap-distance-left:0;mso-wrap-distance-right:0;mso-position-horizontal-relative:page;mso-position-vertical-relative:page" filled="f" stroked="f">
            <v:textbox inset="0,0,0,0">
              <w:txbxContent>
                <w:p w:rsidR="005C704C" w:rsidRDefault="007215C4">
                  <w:pPr>
                    <w:spacing w:before="15" w:after="31" w:line="196" w:lineRule="exact"/>
                    <w:ind w:left="216" w:hanging="216"/>
                    <w:textAlignment w:val="baseline"/>
                    <w:rPr>
                      <w:rFonts w:ascii="Arial" w:eastAsia="Arial" w:hAnsi="Arial"/>
                      <w:color w:val="000000"/>
                      <w:sz w:val="17"/>
                    </w:rPr>
                  </w:pPr>
                  <w:r>
                    <w:rPr>
                      <w:rFonts w:ascii="Arial" w:eastAsia="Arial" w:hAnsi="Arial"/>
                      <w:color w:val="000000"/>
                      <w:sz w:val="17"/>
                    </w:rPr>
                    <w:t>(c) The Contractor shall be as fully responsible for the acts or omissions of its subcontractors, and of persons either directly or indirectly employed by them as for the acts or omissions of persons directly employed by the</w:t>
                  </w:r>
                </w:p>
              </w:txbxContent>
            </v:textbox>
            <w10:wrap type="square" anchorx="page" anchory="page"/>
          </v:shape>
        </w:pict>
      </w:r>
      <w:r>
        <w:pict>
          <v:shape id="_x0000_s1293" type="#_x0000_t202" style="position:absolute;margin-left:66.5pt;margin-top:181.9pt;width:220.8pt;height:21.85pt;z-index:-251553280;mso-wrap-distance-left:0;mso-wrap-distance-right:0;mso-position-horizontal-relative:page;mso-position-vertical-relative:page" filled="f" stroked="f">
            <v:textbox inset="0,0,0,0">
              <w:txbxContent>
                <w:p w:rsidR="005C704C" w:rsidRDefault="007215C4">
                  <w:pPr>
                    <w:spacing w:before="26" w:after="12" w:line="192" w:lineRule="exact"/>
                    <w:ind w:left="360" w:hanging="360"/>
                    <w:textAlignment w:val="baseline"/>
                    <w:rPr>
                      <w:rFonts w:ascii="Arial" w:eastAsia="Arial" w:hAnsi="Arial"/>
                      <w:color w:val="000000"/>
                      <w:spacing w:val="-1"/>
                      <w:sz w:val="17"/>
                    </w:rPr>
                  </w:pPr>
                  <w:r>
                    <w:rPr>
                      <w:rFonts w:ascii="Arial" w:eastAsia="Arial" w:hAnsi="Arial"/>
                      <w:color w:val="000000"/>
                      <w:spacing w:val="-1"/>
                      <w:sz w:val="17"/>
                    </w:rPr>
                    <w:t xml:space="preserve">(3) Automobile Liability on </w:t>
                  </w:r>
                  <w:r>
                    <w:rPr>
                      <w:rFonts w:ascii="Arial" w:eastAsia="Arial" w:hAnsi="Arial"/>
                      <w:color w:val="000000"/>
                      <w:spacing w:val="-1"/>
                      <w:sz w:val="17"/>
                    </w:rPr>
                    <w:t>owned and non -owned motor vehicles used on the site(s) or in connection therewith</w:t>
                  </w:r>
                </w:p>
              </w:txbxContent>
            </v:textbox>
            <w10:wrap type="square" anchorx="page" anchory="page"/>
          </v:shape>
        </w:pict>
      </w:r>
      <w:r>
        <w:pict>
          <v:shape id="_x0000_s1292" type="#_x0000_t202" style="position:absolute;margin-left:83.75pt;margin-top:201.85pt;width:175.7pt;height:11.75pt;z-index:-251552256;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for</w:t>
                  </w:r>
                  <w:proofErr w:type="gramEnd"/>
                  <w:r>
                    <w:rPr>
                      <w:rFonts w:ascii="Arial" w:eastAsia="Arial" w:hAnsi="Arial"/>
                      <w:color w:val="000000"/>
                      <w:spacing w:val="-2"/>
                      <w:sz w:val="17"/>
                    </w:rPr>
                    <w:t xml:space="preserve"> a combined single limit for bodily injury and</w:t>
                  </w:r>
                </w:p>
              </w:txbxContent>
            </v:textbox>
            <w10:wrap type="square" anchorx="page" anchory="page"/>
          </v:shape>
        </w:pict>
      </w:r>
      <w:r>
        <w:pict>
          <v:shape id="_x0000_s1291" type="#_x0000_t202" style="position:absolute;margin-left:84.25pt;margin-top:212.15pt;width:132.45pt;height:11.75pt;z-index:-251551232;mso-wrap-distance-left:0;mso-wrap-distance-right:0;mso-position-horizontal-relative:page;mso-position-vertical-relative:page" filled="f" stroked="f">
            <v:textbox inset="0,0,0,0">
              <w:txbxContent>
                <w:p w:rsidR="005C704C" w:rsidRDefault="007215C4">
                  <w:pPr>
                    <w:spacing w:before="3"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property</w:t>
                  </w:r>
                  <w:proofErr w:type="gramEnd"/>
                  <w:r>
                    <w:rPr>
                      <w:rFonts w:ascii="Arial" w:eastAsia="Arial" w:hAnsi="Arial"/>
                      <w:color w:val="000000"/>
                      <w:spacing w:val="-3"/>
                      <w:sz w:val="17"/>
                    </w:rPr>
                    <w:t xml:space="preserve"> damage of not less than $</w:t>
                  </w:r>
                </w:p>
              </w:txbxContent>
            </v:textbox>
            <w10:wrap type="square" anchorx="page" anchory="page"/>
          </v:shape>
        </w:pict>
      </w:r>
      <w:r>
        <w:pict>
          <v:shape id="_x0000_s1290" type="#_x0000_t202" style="position:absolute;margin-left:336.7pt;margin-top:211.7pt;width:43.2pt;height:11.75pt;z-index:-251550208;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Contractor.</w:t>
                  </w:r>
                  <w:proofErr w:type="gramEnd"/>
                </w:p>
              </w:txbxContent>
            </v:textbox>
            <w10:wrap type="square" anchorx="page" anchory="page"/>
          </v:shape>
        </w:pict>
      </w:r>
      <w:r>
        <w:pict>
          <v:shape id="_x0000_s1289" type="#_x0000_t202" style="position:absolute;margin-left:84.25pt;margin-top:221.5pt;width:191.5pt;height:11.8pt;z-index:-251549184;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2"/>
                      <w:sz w:val="17"/>
                    </w:rPr>
                  </w:pPr>
                  <w:r>
                    <w:rPr>
                      <w:rFonts w:ascii="Arial" w:eastAsia="Arial" w:hAnsi="Arial"/>
                      <w:color w:val="000000"/>
                      <w:spacing w:val="-2"/>
                      <w:sz w:val="17"/>
                    </w:rPr>
                    <w:t>[Contracting Officer insert amount] per occurrence.</w:t>
                  </w:r>
                </w:p>
              </w:txbxContent>
            </v:textbox>
            <w10:wrap type="square" anchorx="page" anchory="page"/>
          </v:shape>
        </w:pict>
      </w:r>
      <w:r>
        <w:pict>
          <v:shape id="_x0000_s1288" type="#_x0000_t202" style="position:absolute;margin-left:323.5pt;margin-top:221.5pt;width:209.8pt;height:11.8pt;z-index:-251548160;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2"/>
                      <w:sz w:val="17"/>
                    </w:rPr>
                  </w:pPr>
                  <w:r>
                    <w:rPr>
                      <w:rFonts w:ascii="Arial" w:eastAsia="Arial" w:hAnsi="Arial"/>
                      <w:color w:val="000000"/>
                      <w:spacing w:val="-2"/>
                      <w:sz w:val="17"/>
                    </w:rPr>
                    <w:t>(d) The Contractor shall insert appropriate clauses in all</w:t>
                  </w:r>
                </w:p>
              </w:txbxContent>
            </v:textbox>
            <w10:wrap type="square" anchorx="page" anchory="page"/>
          </v:shape>
        </w:pict>
      </w:r>
      <w:r>
        <w:pict>
          <v:shape id="_x0000_s1287" type="#_x0000_t202" style="position:absolute;margin-left:57.1pt;margin-top:231.35pt;width:230.4pt;height:11.75pt;z-index:-251547136;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(b) Before commencing work, the Contractor shall furnish the</w:t>
                  </w:r>
                </w:p>
              </w:txbxContent>
            </v:textbox>
            <w10:wrap type="square" anchorx="page" anchory="page"/>
          </v:shape>
        </w:pict>
      </w:r>
      <w:r>
        <w:pict>
          <v:shape id="_x0000_s1286" type="#_x0000_t202" style="position:absolute;margin-left:336.7pt;margin-top:231.6pt;width:210.25pt;height:21.35pt;z-index:-251546112;mso-wrap-distance-left:0;mso-wrap-distance-right:0;mso-position-horizontal-relative:page;mso-position-vertical-relative:page" filled="f" stroked="f">
            <v:textbox inset="0,0,0,0">
              <w:txbxContent>
                <w:p w:rsidR="005C704C" w:rsidRDefault="007215C4">
                  <w:pPr>
                    <w:spacing w:before="8" w:after="2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subcontracts</w:t>
                  </w:r>
                  <w:proofErr w:type="gramEnd"/>
                  <w:r>
                    <w:rPr>
                      <w:rFonts w:ascii="Arial" w:eastAsia="Arial" w:hAnsi="Arial"/>
                      <w:color w:val="000000"/>
                      <w:spacing w:val="-1"/>
                      <w:sz w:val="17"/>
                    </w:rPr>
                    <w:t xml:space="preserve"> to bind subcontractors to the terms and conditions of this contract insofar as they are applicable</w:t>
                  </w:r>
                </w:p>
              </w:txbxContent>
            </v:textbox>
            <w10:wrap type="square" anchorx="page" anchory="page"/>
          </v:shape>
        </w:pict>
      </w:r>
      <w:r>
        <w:pict>
          <v:shape id="_x0000_s1285" type="#_x0000_t202" style="position:absolute;margin-left:70.1pt;margin-top:241.2pt;width:216.95pt;height:247.9pt;z-index:-251545088;mso-wrap-distance-left:0;mso-wrap-distance-right:0;mso-position-horizontal-relative:page;mso-position-vertical-relative:page" filled="f" stroked="f">
            <v:textbox inset="0,0,0,0">
              <w:txbxContent>
                <w:p w:rsidR="005C704C" w:rsidRDefault="007215C4">
                  <w:pPr>
                    <w:spacing w:before="27" w:after="26" w:line="196" w:lineRule="exact"/>
                    <w:textAlignment w:val="baseline"/>
                    <w:rPr>
                      <w:rFonts w:ascii="Arial" w:eastAsia="Arial" w:hAnsi="Arial"/>
                      <w:color w:val="000000"/>
                      <w:sz w:val="17"/>
                    </w:rPr>
                  </w:pPr>
                  <w:r>
                    <w:rPr>
                      <w:rFonts w:ascii="Arial" w:eastAsia="Arial" w:hAnsi="Arial"/>
                      <w:color w:val="000000"/>
                      <w:sz w:val="17"/>
                    </w:rPr>
                    <w:t>PHA with a certificate of insurance evidencing that Builder’s Risk (fire and extended coverage) Insurance on all work in place and/or materials stored at the building site(s), including foundations and building equipment, is in force. The Builder’s Risk In</w:t>
                  </w:r>
                  <w:r>
                    <w:rPr>
                      <w:rFonts w:ascii="Arial" w:eastAsia="Arial" w:hAnsi="Arial"/>
                      <w:color w:val="000000"/>
                      <w:sz w:val="17"/>
                    </w:rPr>
                    <w:t>surance shall be for the benefit of the Contractor and the PHA as their interests may appear and each shall be named in the policy or policies as an insured. The Contractor in installing equipment supplied by the PHA shall carry insurance on such equipment</w:t>
                  </w:r>
                  <w:r>
                    <w:rPr>
                      <w:rFonts w:ascii="Arial" w:eastAsia="Arial" w:hAnsi="Arial"/>
                      <w:color w:val="000000"/>
                      <w:sz w:val="17"/>
                    </w:rPr>
                    <w:t xml:space="preserve"> from the time the Contractor takes possession thereof until the Contract work is accepted by the PHA. The Builder’s Risk Insurance need not be carried on excavations, piers, footings, or foundations until such time as work on the superstructure is started</w:t>
                  </w:r>
                  <w:r>
                    <w:rPr>
                      <w:rFonts w:ascii="Arial" w:eastAsia="Arial" w:hAnsi="Arial"/>
                      <w:color w:val="000000"/>
                      <w:sz w:val="17"/>
                    </w:rPr>
                    <w:t xml:space="preserve">. It need not be carried on landscape work. Policies shall furnish coverage at all times for the full cash value of all completed construction, as well as materials in place and/or stored at the site(s), whether or not partial payment has been made by the </w:t>
                  </w:r>
                  <w:r>
                    <w:rPr>
                      <w:rFonts w:ascii="Arial" w:eastAsia="Arial" w:hAnsi="Arial"/>
                      <w:color w:val="000000"/>
                      <w:sz w:val="17"/>
                    </w:rPr>
                    <w:t>PHA. The Contractor may terminate this insurance on buildings as of the date taken over for occupancy by the PHA. The Contractor is not required to carry Builder’s Risk Insurance for modernization work which does not involve structural alterations or addit</w:t>
                  </w:r>
                  <w:r>
                    <w:rPr>
                      <w:rFonts w:ascii="Arial" w:eastAsia="Arial" w:hAnsi="Arial"/>
                      <w:color w:val="000000"/>
                      <w:sz w:val="17"/>
                    </w:rPr>
                    <w:t>ions and where the PHA’s existing fire and extended coverage policy can be endorsed to</w:t>
                  </w:r>
                </w:p>
              </w:txbxContent>
            </v:textbox>
            <w10:wrap type="square" anchorx="page" anchory="page"/>
          </v:shape>
        </w:pict>
      </w:r>
      <w:r>
        <w:pict>
          <v:shape id="_x0000_s1284" type="#_x0000_t202" style="position:absolute;margin-left:336.5pt;margin-top:251.05pt;width:112.8pt;height:11.75pt;z-index:-251544064;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to</w:t>
                  </w:r>
                  <w:proofErr w:type="gramEnd"/>
                  <w:r>
                    <w:rPr>
                      <w:rFonts w:ascii="Arial" w:eastAsia="Arial" w:hAnsi="Arial"/>
                      <w:color w:val="000000"/>
                      <w:spacing w:val="-3"/>
                      <w:sz w:val="17"/>
                    </w:rPr>
                    <w:t xml:space="preserve"> the work of subcontractors.</w:t>
                  </w:r>
                </w:p>
              </w:txbxContent>
            </v:textbox>
            <w10:wrap type="square" anchorx="page" anchory="page"/>
          </v:shape>
        </w:pict>
      </w:r>
      <w:r>
        <w:pict>
          <v:shape id="_x0000_s1283" type="#_x0000_t202" style="position:absolute;margin-left:323.5pt;margin-top:260.9pt;width:201.85pt;height:11.75pt;z-index:-251543040;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(e) Nothing contained in this contract shall create any</w:t>
                  </w:r>
                </w:p>
              </w:txbxContent>
            </v:textbox>
            <w10:wrap type="square" anchorx="page" anchory="page"/>
          </v:shape>
        </w:pict>
      </w:r>
      <w:r>
        <w:pict>
          <v:shape id="_x0000_s1282" type="#_x0000_t202" style="position:absolute;margin-left:336.5pt;margin-top:270.95pt;width:209.75pt;height:21.35pt;z-index:-251542016;mso-wrap-distance-left:0;mso-wrap-distance-right:0;mso-position-horizontal-relative:page;mso-position-vertical-relative:page" filled="f" stroked="f">
            <v:textbox inset="0,0,0,0">
              <w:txbxContent>
                <w:p w:rsidR="005C704C" w:rsidRDefault="007215C4">
                  <w:pPr>
                    <w:spacing w:before="8" w:after="13" w:line="196" w:lineRule="exact"/>
                    <w:jc w:val="both"/>
                    <w:textAlignment w:val="baseline"/>
                    <w:rPr>
                      <w:rFonts w:ascii="Arial" w:eastAsia="Arial" w:hAnsi="Arial"/>
                      <w:color w:val="000000"/>
                      <w:sz w:val="17"/>
                    </w:rPr>
                  </w:pPr>
                  <w:proofErr w:type="gramStart"/>
                  <w:r>
                    <w:rPr>
                      <w:rFonts w:ascii="Arial" w:eastAsia="Arial" w:hAnsi="Arial"/>
                      <w:color w:val="000000"/>
                      <w:sz w:val="17"/>
                    </w:rPr>
                    <w:t>contractual</w:t>
                  </w:r>
                  <w:proofErr w:type="gramEnd"/>
                  <w:r>
                    <w:rPr>
                      <w:rFonts w:ascii="Arial" w:eastAsia="Arial" w:hAnsi="Arial"/>
                      <w:color w:val="000000"/>
                      <w:sz w:val="17"/>
                    </w:rPr>
                    <w:t xml:space="preserve"> relationship between any subcontractor and the PHA or between the subcontractor and HUD.</w:t>
                  </w:r>
                </w:p>
              </w:txbxContent>
            </v:textbox>
            <w10:wrap type="square" anchorx="page" anchory="page"/>
          </v:shape>
        </w:pict>
      </w:r>
      <w:r>
        <w:pict>
          <v:shape id="_x0000_s1281" type="#_x0000_t202" style="position:absolute;margin-left:323.05pt;margin-top:300.5pt;width:203.25pt;height:11.75pt;z-index:-251540992;mso-wrap-distance-left:0;mso-wrap-distance-right:0;mso-position-horizontal-relative:page;mso-position-vertical-relative:page" filled="f" stroked="f">
            <v:textbox inset="0,0,0,0">
              <w:txbxContent>
                <w:p w:rsidR="005C704C" w:rsidRDefault="007215C4">
                  <w:pPr>
                    <w:spacing w:before="9" w:after="15" w:line="201" w:lineRule="exact"/>
                    <w:textAlignment w:val="baseline"/>
                    <w:rPr>
                      <w:rFonts w:ascii="Arial" w:eastAsia="Arial" w:hAnsi="Arial"/>
                      <w:b/>
                      <w:color w:val="000000"/>
                      <w:spacing w:val="-2"/>
                      <w:sz w:val="17"/>
                    </w:rPr>
                  </w:pPr>
                  <w:r>
                    <w:rPr>
                      <w:rFonts w:ascii="Arial" w:eastAsia="Arial" w:hAnsi="Arial"/>
                      <w:b/>
                      <w:color w:val="000000"/>
                      <w:spacing w:val="-2"/>
                      <w:sz w:val="17"/>
                    </w:rPr>
                    <w:t>38. Subcontracting with Small and Minority Firms,</w:t>
                  </w:r>
                </w:p>
              </w:txbxContent>
            </v:textbox>
            <w10:wrap type="square" anchorx="page" anchory="page"/>
          </v:shape>
        </w:pict>
      </w:r>
      <w:r>
        <w:pict>
          <v:shape id="_x0000_s1280" type="#_x0000_t202" style="position:absolute;margin-left:341.05pt;margin-top:309.6pt;width:204pt;height:22.8pt;z-index:-251539968;mso-wrap-distance-left:0;mso-wrap-distance-right:0;mso-position-horizontal-relative:page;mso-position-vertical-relative:page" filled="f" stroked="f">
            <v:textbox inset="0,0,0,0">
              <w:txbxContent>
                <w:p w:rsidR="005C704C" w:rsidRDefault="007215C4">
                  <w:pPr>
                    <w:spacing w:before="29" w:after="15" w:line="201" w:lineRule="exact"/>
                    <w:jc w:val="both"/>
                    <w:textAlignment w:val="baseline"/>
                    <w:rPr>
                      <w:rFonts w:ascii="Arial" w:eastAsia="Arial" w:hAnsi="Arial"/>
                      <w:b/>
                      <w:color w:val="000000"/>
                      <w:sz w:val="17"/>
                    </w:rPr>
                  </w:pPr>
                  <w:r>
                    <w:rPr>
                      <w:rFonts w:ascii="Arial" w:eastAsia="Arial" w:hAnsi="Arial"/>
                      <w:b/>
                      <w:color w:val="000000"/>
                      <w:sz w:val="17"/>
                    </w:rPr>
                    <w:t xml:space="preserve">Women’s Business </w:t>
                  </w:r>
                  <w:proofErr w:type="gramStart"/>
                  <w:r>
                    <w:rPr>
                      <w:rFonts w:ascii="Arial" w:eastAsia="Arial" w:hAnsi="Arial"/>
                      <w:b/>
                      <w:color w:val="000000"/>
                      <w:sz w:val="17"/>
                    </w:rPr>
                    <w:t>Enterprise,</w:t>
                  </w:r>
                  <w:proofErr w:type="gramEnd"/>
                  <w:r>
                    <w:rPr>
                      <w:rFonts w:ascii="Arial" w:eastAsia="Arial" w:hAnsi="Arial"/>
                      <w:b/>
                      <w:color w:val="000000"/>
                      <w:sz w:val="17"/>
                    </w:rPr>
                    <w:t xml:space="preserve"> and Labor Surplus Area Firms</w:t>
                  </w:r>
                </w:p>
              </w:txbxContent>
            </v:textbox>
            <w10:wrap type="square" anchorx="page" anchory="page"/>
          </v:shape>
        </w:pict>
      </w:r>
      <w:r>
        <w:pict>
          <v:shape id="_x0000_s1279" type="#_x0000_t202" style="position:absolute;margin-left:336.5pt;margin-top:340.3pt;width:207.8pt;height:31.7pt;z-index:-251538944;mso-wrap-distance-left:0;mso-wrap-distance-right:0;mso-position-horizontal-relative:page;mso-position-vertical-relative:page" filled="f" stroked="f">
            <v:textbox inset="0,0,0,0">
              <w:txbxContent>
                <w:p w:rsidR="005C704C" w:rsidRDefault="007215C4">
                  <w:pPr>
                    <w:spacing w:before="14" w:after="22" w:line="196" w:lineRule="exact"/>
                    <w:jc w:val="center"/>
                    <w:textAlignment w:val="baseline"/>
                    <w:rPr>
                      <w:rFonts w:ascii="Arial" w:eastAsia="Arial" w:hAnsi="Arial"/>
                      <w:color w:val="000000"/>
                      <w:spacing w:val="-1"/>
                      <w:sz w:val="17"/>
                    </w:rPr>
                  </w:pPr>
                  <w:r>
                    <w:rPr>
                      <w:rFonts w:ascii="Arial" w:eastAsia="Arial" w:hAnsi="Arial"/>
                      <w:color w:val="000000"/>
                      <w:spacing w:val="-1"/>
                      <w:sz w:val="17"/>
                    </w:rPr>
                    <w:t xml:space="preserve">The Contractor shall take the following steps to ensure </w:t>
                  </w:r>
                  <w:r>
                    <w:rPr>
                      <w:rFonts w:ascii="Arial" w:eastAsia="Arial" w:hAnsi="Arial"/>
                      <w:color w:val="000000"/>
                      <w:spacing w:val="-1"/>
                      <w:sz w:val="17"/>
                    </w:rPr>
                    <w:br/>
                    <w:t xml:space="preserve">that, whenever possible, subcontracts are awarded to </w:t>
                  </w:r>
                  <w:r>
                    <w:rPr>
                      <w:rFonts w:ascii="Arial" w:eastAsia="Arial" w:hAnsi="Arial"/>
                      <w:color w:val="000000"/>
                      <w:spacing w:val="-1"/>
                      <w:sz w:val="17"/>
                    </w:rPr>
                    <w:br/>
                    <w:t xml:space="preserve">small business firms, minority firms, </w:t>
                  </w:r>
                  <w:proofErr w:type="gramStart"/>
                  <w:r>
                    <w:rPr>
                      <w:rFonts w:ascii="Arial" w:eastAsia="Arial" w:hAnsi="Arial"/>
                      <w:color w:val="000000"/>
                      <w:spacing w:val="-1"/>
                      <w:sz w:val="17"/>
                    </w:rPr>
                    <w:t>women’s</w:t>
                  </w:r>
                  <w:proofErr w:type="gramEnd"/>
                  <w:r>
                    <w:rPr>
                      <w:rFonts w:ascii="Arial" w:eastAsia="Arial" w:hAnsi="Arial"/>
                      <w:color w:val="000000"/>
                      <w:spacing w:val="-1"/>
                      <w:sz w:val="17"/>
                    </w:rPr>
                    <w:t xml:space="preserve"> business</w:t>
                  </w:r>
                </w:p>
              </w:txbxContent>
            </v:textbox>
            <w10:wrap type="square" anchorx="page" anchory="page"/>
          </v:shape>
        </w:pict>
      </w:r>
      <w:r>
        <w:pict>
          <v:shape id="_x0000_s1278" type="#_x0000_t202" style="position:absolute;margin-left:336.7pt;margin-top:369.85pt;width:155.55pt;height:11.75pt;z-index:-251537920;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enterprises</w:t>
                  </w:r>
                  <w:proofErr w:type="gramEnd"/>
                  <w:r>
                    <w:rPr>
                      <w:rFonts w:ascii="Arial" w:eastAsia="Arial" w:hAnsi="Arial"/>
                      <w:color w:val="000000"/>
                      <w:spacing w:val="-2"/>
                      <w:sz w:val="17"/>
                    </w:rPr>
                    <w:t>, and labor surplus area firms:</w:t>
                  </w:r>
                </w:p>
              </w:txbxContent>
            </v:textbox>
            <w10:wrap type="square" anchorx="page" anchory="page"/>
          </v:shape>
        </w:pict>
      </w:r>
      <w:r>
        <w:pict>
          <v:shape id="_x0000_s1277" type="#_x0000_t202" style="position:absolute;margin-left:323.5pt;margin-top:379.9pt;width:207.85pt;height:11.8pt;z-index:-251536896;mso-wrap-distance-left:0;mso-wrap-distance-right:0;mso-position-horizontal-relative:page;mso-position-vertical-relative:page" filled="f" stroked="f">
            <v:textbox inset="0,0,0,0">
              <w:txbxContent>
                <w:p w:rsidR="005C704C" w:rsidRDefault="007215C4">
                  <w:pPr>
                    <w:spacing w:before="8" w:after="31" w:line="196" w:lineRule="exact"/>
                    <w:textAlignment w:val="baseline"/>
                    <w:rPr>
                      <w:rFonts w:ascii="Arial" w:eastAsia="Arial" w:hAnsi="Arial"/>
                      <w:color w:val="000000"/>
                      <w:spacing w:val="-2"/>
                      <w:sz w:val="17"/>
                    </w:rPr>
                  </w:pPr>
                  <w:r>
                    <w:rPr>
                      <w:rFonts w:ascii="Arial" w:eastAsia="Arial" w:hAnsi="Arial"/>
                      <w:color w:val="000000"/>
                      <w:spacing w:val="-2"/>
                      <w:sz w:val="17"/>
                    </w:rPr>
                    <w:t>(a) Placing qualified small and minority businesses and</w:t>
                  </w:r>
                </w:p>
              </w:txbxContent>
            </v:textbox>
            <w10:wrap type="square" anchorx="page" anchory="page"/>
          </v:shape>
        </w:pict>
      </w:r>
      <w:r>
        <w:pict>
          <v:shape id="_x0000_s1276" type="#_x0000_t202" style="position:absolute;margin-left:336.5pt;margin-top:388.55pt;width:188.4pt;height:11.75pt;z-index:-251535872;mso-wrap-distance-left:0;mso-wrap-distance-right:0;mso-position-horizontal-relative:page;mso-position-vertical-relative:page" filled="f" stroked="f">
            <v:textbox inset="0,0,0,0">
              <w:txbxContent>
                <w:p w:rsidR="005C704C" w:rsidRDefault="007215C4">
                  <w:pPr>
                    <w:spacing w:before="32" w:line="189"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women’s</w:t>
                  </w:r>
                  <w:proofErr w:type="gramEnd"/>
                  <w:r>
                    <w:rPr>
                      <w:rFonts w:ascii="Arial" w:eastAsia="Arial" w:hAnsi="Arial"/>
                      <w:color w:val="000000"/>
                      <w:spacing w:val="-2"/>
                      <w:sz w:val="17"/>
                    </w:rPr>
                    <w:t xml:space="preserve"> business enterprises on solicitation lists;</w:t>
                  </w:r>
                </w:p>
              </w:txbxContent>
            </v:textbox>
            <w10:wrap type="square" anchorx="page" anchory="page"/>
          </v:shape>
        </w:pict>
      </w:r>
      <w:r>
        <w:pict>
          <v:shape id="_x0000_s1275" type="#_x0000_t202" style="position:absolute;margin-left:323.5pt;margin-top:399.35pt;width:215.8pt;height:20.4pt;z-index:-251534848;mso-wrap-distance-left:0;mso-wrap-distance-right:0;mso-position-horizontal-relative:page;mso-position-vertical-relative:page" filled="f" stroked="f">
            <v:textbox inset="0,0,0,0">
              <w:txbxContent>
                <w:p w:rsidR="005C704C" w:rsidRDefault="007215C4">
                  <w:pPr>
                    <w:spacing w:before="13" w:line="190"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(b) Ensuring that small and minority businesses and women’s business enterprises are solicited whenever</w:t>
                  </w:r>
                </w:p>
              </w:txbxContent>
            </v:textbox>
            <w10:wrap type="square" anchorx="page" anchory="page"/>
          </v:shape>
        </w:pict>
      </w:r>
      <w:r>
        <w:pict>
          <v:shape id="_x0000_s1274" type="#_x0000_t202" style="position:absolute;margin-left:323.5pt;margin-top:419.05pt;width:224.2pt;height:41.05pt;z-index:-251533824;mso-wrap-distance-left:0;mso-wrap-distance-right:0;mso-position-horizontal-relative:page;mso-position-vertical-relative:page" filled="f" stroked="f">
            <v:textbox inset="0,0,0,0">
              <w:txbxContent>
                <w:p w:rsidR="005C704C" w:rsidRDefault="007215C4">
                  <w:pPr>
                    <w:spacing w:before="12" w:line="196" w:lineRule="exact"/>
                    <w:ind w:left="288"/>
                    <w:textAlignment w:val="baseline"/>
                    <w:rPr>
                      <w:rFonts w:ascii="Arial" w:eastAsia="Arial" w:hAnsi="Arial"/>
                      <w:color w:val="000000"/>
                      <w:sz w:val="17"/>
                    </w:rPr>
                  </w:pPr>
                  <w:proofErr w:type="gramStart"/>
                  <w:r>
                    <w:rPr>
                      <w:rFonts w:ascii="Arial" w:eastAsia="Arial" w:hAnsi="Arial"/>
                      <w:color w:val="000000"/>
                      <w:sz w:val="17"/>
                    </w:rPr>
                    <w:t>they</w:t>
                  </w:r>
                  <w:proofErr w:type="gramEnd"/>
                  <w:r>
                    <w:rPr>
                      <w:rFonts w:ascii="Arial" w:eastAsia="Arial" w:hAnsi="Arial"/>
                      <w:color w:val="000000"/>
                      <w:sz w:val="17"/>
                    </w:rPr>
                    <w:t xml:space="preserve"> are potential sources;</w:t>
                  </w:r>
                </w:p>
                <w:p w:rsidR="005C704C" w:rsidRDefault="007215C4">
                  <w:pPr>
                    <w:spacing w:before="2" w:after="22"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(c) Div</w:t>
                  </w:r>
                  <w:r>
                    <w:rPr>
                      <w:rFonts w:ascii="Arial" w:eastAsia="Arial" w:hAnsi="Arial"/>
                      <w:color w:val="000000"/>
                      <w:spacing w:val="-1"/>
                      <w:sz w:val="17"/>
                    </w:rPr>
                    <w:t>iding total requirements, when economically feasible, into smaller tasks or quantities to permit maximum participation by small and minority businesses and</w:t>
                  </w:r>
                </w:p>
              </w:txbxContent>
            </v:textbox>
            <w10:wrap type="square" anchorx="page" anchory="page"/>
          </v:shape>
        </w:pict>
      </w:r>
      <w:r>
        <w:pict>
          <v:shape id="_x0000_s1273" type="#_x0000_t202" style="position:absolute;margin-left:336.5pt;margin-top:457.2pt;width:117.6pt;height:11.75pt;z-index:-251532800;mso-wrap-distance-left:0;mso-wrap-distance-right:0;mso-position-horizontal-relative:page;mso-position-vertical-relative:page" filled="f" stroked="f">
            <v:textbox inset="0,0,0,0">
              <w:txbxContent>
                <w:p w:rsidR="005C704C" w:rsidRDefault="007215C4">
                  <w:pPr>
                    <w:spacing w:before="36" w:line="194"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women’s</w:t>
                  </w:r>
                  <w:proofErr w:type="gramEnd"/>
                  <w:r>
                    <w:rPr>
                      <w:rFonts w:ascii="Arial" w:eastAsia="Arial" w:hAnsi="Arial"/>
                      <w:color w:val="000000"/>
                      <w:spacing w:val="-3"/>
                      <w:sz w:val="17"/>
                    </w:rPr>
                    <w:t xml:space="preserve"> business enterprises;</w:t>
                  </w:r>
                </w:p>
              </w:txbxContent>
            </v:textbox>
            <w10:wrap type="square" anchorx="page" anchory="page"/>
          </v:shape>
        </w:pict>
      </w:r>
      <w:r>
        <w:pict>
          <v:shape id="_x0000_s1272" type="#_x0000_t202" style="position:absolute;margin-left:323.5pt;margin-top:468pt;width:226.35pt;height:11.75pt;z-index:-251531776;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(d) Establishing delivery schedules, where the requirements</w:t>
                  </w:r>
                </w:p>
              </w:txbxContent>
            </v:textbox>
            <w10:wrap type="square" anchorx="page" anchory="page"/>
          </v:shape>
        </w:pict>
      </w:r>
      <w:r>
        <w:pict>
          <v:shape id="_x0000_s1271" type="#_x0000_t202" style="position:absolute;margin-left:70.55pt;margin-top:486.7pt;width:70.8pt;height:11.8pt;z-index:-251530752;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include</w:t>
                  </w:r>
                  <w:proofErr w:type="gramEnd"/>
                  <w:r>
                    <w:rPr>
                      <w:rFonts w:ascii="Arial" w:eastAsia="Arial" w:hAnsi="Arial"/>
                      <w:color w:val="000000"/>
                      <w:spacing w:val="-5"/>
                      <w:sz w:val="17"/>
                    </w:rPr>
                    <w:t xml:space="preserve"> such work.</w:t>
                  </w:r>
                </w:p>
              </w:txbxContent>
            </v:textbox>
            <w10:wrap type="square" anchorx="page" anchory="page"/>
          </v:shape>
        </w:pict>
      </w:r>
      <w:r>
        <w:pict>
          <v:shape id="_x0000_s1270" type="#_x0000_t202" style="position:absolute;margin-left:336.7pt;margin-top:478.1pt;width:210.25pt;height:21.6pt;z-index:-251529728;mso-wrap-distance-left:0;mso-wrap-distance-right:0;mso-position-horizontal-relative:page;mso-position-vertical-relative:page" filled="f" stroked="f">
            <v:textbox inset="0,0,0,0">
              <w:txbxContent>
                <w:p w:rsidR="005C704C" w:rsidRDefault="007215C4">
                  <w:pPr>
                    <w:spacing w:before="13" w:after="26"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of</w:t>
                  </w:r>
                  <w:proofErr w:type="gramEnd"/>
                  <w:r>
                    <w:rPr>
                      <w:rFonts w:ascii="Arial" w:eastAsia="Arial" w:hAnsi="Arial"/>
                      <w:color w:val="000000"/>
                      <w:spacing w:val="-1"/>
                      <w:sz w:val="17"/>
                    </w:rPr>
                    <w:t xml:space="preserve"> the contract permit, which encourage participation by small and minority businesses and women’s business</w:t>
                  </w:r>
                </w:p>
              </w:txbxContent>
            </v:textbox>
            <w10:wrap type="square" anchorx="page" anchory="page"/>
          </v:shape>
        </w:pict>
      </w:r>
      <w:r>
        <w:pict>
          <v:shape id="_x0000_s1269" type="#_x0000_t202" style="position:absolute;margin-left:57.1pt;margin-top:496.8pt;width:222pt;height:11.75pt;z-index:-251528704;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(c) All insurance shall be carried with companies which are</w:t>
                  </w:r>
                </w:p>
              </w:txbxContent>
            </v:textbox>
            <w10:wrap type="square" anchorx="page" anchory="page"/>
          </v:shape>
        </w:pict>
      </w:r>
      <w:r>
        <w:pict>
          <v:shape id="_x0000_s1268" type="#_x0000_t202" style="position:absolute;margin-left:336.7pt;margin-top:497.5pt;width:62.4pt;height:11.8pt;z-index:-251527680;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enterprises</w:t>
                  </w:r>
                  <w:proofErr w:type="gramEnd"/>
                  <w:r>
                    <w:rPr>
                      <w:rFonts w:ascii="Arial" w:eastAsia="Arial" w:hAnsi="Arial"/>
                      <w:color w:val="000000"/>
                      <w:spacing w:val="-5"/>
                      <w:sz w:val="17"/>
                    </w:rPr>
                    <w:t>; and</w:t>
                  </w:r>
                </w:p>
              </w:txbxContent>
            </v:textbox>
            <w10:wrap type="square" anchorx="page" anchory="page"/>
          </v:shape>
        </w:pict>
      </w:r>
      <w:r>
        <w:pict>
          <v:shape id="_x0000_s1267" type="#_x0000_t202" style="position:absolute;margin-left:70.1pt;margin-top:506.4pt;width:216.7pt;height:110.15pt;z-index:-251526656;mso-wrap-distance-left:0;mso-wrap-distance-right:0;mso-position-horizontal-relative:page;mso-position-vertical-relative:page" filled="f" stroked="f">
            <v:textbox inset="0,0,0,0">
              <w:txbxContent>
                <w:p w:rsidR="005C704C" w:rsidRDefault="007215C4">
                  <w:pPr>
                    <w:spacing w:before="20" w:after="22" w:line="196" w:lineRule="exact"/>
                    <w:textAlignment w:val="baseline"/>
                    <w:rPr>
                      <w:rFonts w:ascii="Arial" w:eastAsia="Arial" w:hAnsi="Arial"/>
                      <w:color w:val="000000"/>
                      <w:sz w:val="17"/>
                    </w:rPr>
                  </w:pPr>
                  <w:proofErr w:type="gramStart"/>
                  <w:r>
                    <w:rPr>
                      <w:rFonts w:ascii="Arial" w:eastAsia="Arial" w:hAnsi="Arial"/>
                      <w:color w:val="000000"/>
                      <w:sz w:val="17"/>
                    </w:rPr>
                    <w:t>financially</w:t>
                  </w:r>
                  <w:proofErr w:type="gramEnd"/>
                  <w:r>
                    <w:rPr>
                      <w:rFonts w:ascii="Arial" w:eastAsia="Arial" w:hAnsi="Arial"/>
                      <w:color w:val="000000"/>
                      <w:sz w:val="17"/>
                    </w:rPr>
                    <w:t xml:space="preserve"> responsible and admitted to </w:t>
                  </w:r>
                  <w:r>
                    <w:rPr>
                      <w:rFonts w:ascii="Arial" w:eastAsia="Arial" w:hAnsi="Arial"/>
                      <w:color w:val="000000"/>
                      <w:sz w:val="17"/>
                    </w:rPr>
                    <w:t>do business in the State in which the project is located. If any such insurance is due to expire during the construction period, the Contractor (including subcontractors, as applicable) shall not permit the coverage to lapse and shall furnish evidence of c</w:t>
                  </w:r>
                  <w:r>
                    <w:rPr>
                      <w:rFonts w:ascii="Arial" w:eastAsia="Arial" w:hAnsi="Arial"/>
                      <w:color w:val="000000"/>
                      <w:sz w:val="17"/>
                    </w:rPr>
                    <w:t>overage to the Contracting Officer. All certificates of insurance, as evidence of coverage, shall provide that no coverage may be canceled or non-renewed by the insurance company until at least 30 days prior written notice has been given to the Contracting</w:t>
                  </w:r>
                  <w:r>
                    <w:rPr>
                      <w:rFonts w:ascii="Arial" w:eastAsia="Arial" w:hAnsi="Arial"/>
                      <w:color w:val="000000"/>
                      <w:sz w:val="17"/>
                    </w:rPr>
                    <w:t xml:space="preserve"> Officer.</w:t>
                  </w:r>
                </w:p>
              </w:txbxContent>
            </v:textbox>
            <w10:wrap type="square" anchorx="page" anchory="page"/>
          </v:shape>
        </w:pict>
      </w:r>
      <w:r>
        <w:pict>
          <v:shape id="_x0000_s1266" type="#_x0000_t202" style="position:absolute;margin-left:323.5pt;margin-top:507.35pt;width:209.8pt;height:51.15pt;z-index:-251525632;mso-wrap-distance-left:0;mso-wrap-distance-right:0;mso-position-horizontal-relative:page;mso-position-vertical-relative:page" filled="f" stroked="f">
            <v:textbox inset="0,0,0,0">
              <w:txbxContent>
                <w:p w:rsidR="005C704C" w:rsidRDefault="007215C4">
                  <w:pPr>
                    <w:spacing w:before="16" w:after="17" w:line="196" w:lineRule="exact"/>
                    <w:ind w:left="288" w:hanging="288"/>
                    <w:textAlignment w:val="baseline"/>
                    <w:rPr>
                      <w:rFonts w:ascii="Arial" w:eastAsia="Arial" w:hAnsi="Arial"/>
                      <w:color w:val="000000"/>
                      <w:sz w:val="17"/>
                    </w:rPr>
                  </w:pPr>
                  <w:r>
                    <w:rPr>
                      <w:rFonts w:ascii="Arial" w:eastAsia="Arial" w:hAnsi="Arial"/>
                      <w:color w:val="000000"/>
                      <w:sz w:val="17"/>
                    </w:rPr>
                    <w:t>(e) Using the services and assistance of the U.S. Small Business Administration, the Minority Business Development Agency of the U.S. Department of Commerce, and State and local governmental small business agencies.</w:t>
                  </w:r>
                </w:p>
              </w:txbxContent>
            </v:textbox>
            <w10:wrap type="square" anchorx="page" anchory="page"/>
          </v:shape>
        </w:pict>
      </w:r>
      <w:r>
        <w:pict>
          <v:shape id="_x0000_s1265" type="#_x0000_t202" style="position:absolute;margin-left:323.05pt;margin-top:566.9pt;width:143.75pt;height:11.75pt;z-index:-251524608;mso-wrap-distance-left:0;mso-wrap-distance-right:0;mso-position-horizontal-relative:page;mso-position-vertical-relative:page" filled="f" stroked="f">
            <v:textbox inset="0,0,0,0">
              <w:txbxContent>
                <w:p w:rsidR="005C704C" w:rsidRDefault="007215C4">
                  <w:pPr>
                    <w:spacing w:before="4" w:after="20" w:line="201" w:lineRule="exact"/>
                    <w:textAlignment w:val="baseline"/>
                    <w:rPr>
                      <w:rFonts w:ascii="Arial" w:eastAsia="Arial" w:hAnsi="Arial"/>
                      <w:b/>
                      <w:color w:val="000000"/>
                      <w:spacing w:val="-2"/>
                      <w:sz w:val="17"/>
                    </w:rPr>
                  </w:pPr>
                  <w:r>
                    <w:rPr>
                      <w:rFonts w:ascii="Arial" w:eastAsia="Arial" w:hAnsi="Arial"/>
                      <w:b/>
                      <w:color w:val="000000"/>
                      <w:spacing w:val="-2"/>
                      <w:sz w:val="17"/>
                    </w:rPr>
                    <w:t>39. Equal Employment Opportunity</w:t>
                  </w:r>
                </w:p>
              </w:txbxContent>
            </v:textbox>
            <w10:wrap type="square" anchorx="page" anchory="page"/>
          </v:shape>
        </w:pict>
      </w:r>
      <w:r>
        <w:pict>
          <v:shape id="_x0000_s1264" type="#_x0000_t202" style="position:absolute;margin-left:336.95pt;margin-top:586.3pt;width:206.9pt;height:11.8pt;z-index:-251523584;mso-wrap-distance-left:0;mso-wrap-distance-right:0;mso-position-horizontal-relative:page;mso-position-vertical-relative:page" filled="f" stroked="f">
            <v:textbox inset="0,0,0,0">
              <w:txbxContent>
                <w:p w:rsidR="005C704C" w:rsidRDefault="007215C4">
                  <w:pPr>
                    <w:spacing w:before="13" w:after="17" w:line="196" w:lineRule="exact"/>
                    <w:textAlignment w:val="baseline"/>
                    <w:rPr>
                      <w:rFonts w:ascii="Arial" w:eastAsia="Arial" w:hAnsi="Arial"/>
                      <w:color w:val="000000"/>
                      <w:spacing w:val="-2"/>
                      <w:sz w:val="17"/>
                    </w:rPr>
                  </w:pPr>
                  <w:r>
                    <w:rPr>
                      <w:rFonts w:ascii="Arial" w:eastAsia="Arial" w:hAnsi="Arial"/>
                      <w:color w:val="000000"/>
                      <w:spacing w:val="-2"/>
                      <w:sz w:val="17"/>
                    </w:rPr>
                    <w:t>During the performance of this contract, the Contractor</w:t>
                  </w:r>
                </w:p>
              </w:txbxContent>
            </v:textbox>
            <w10:wrap type="square" anchorx="page" anchory="page"/>
          </v:shape>
        </w:pict>
      </w:r>
      <w:r>
        <w:pict>
          <v:shape id="_x0000_s1263" type="#_x0000_t202" style="position:absolute;margin-left:336.7pt;margin-top:596.4pt;width:69.15pt;height:11.75pt;z-index:-251522560;mso-wrap-distance-left:0;mso-wrap-distance-right:0;mso-position-horizontal-relative:page;mso-position-vertical-relative:page" filled="f" stroked="f">
            <v:textbox inset="0,0,0,0">
              <w:txbxContent>
                <w:p w:rsidR="005C704C" w:rsidRDefault="007215C4">
                  <w:pPr>
                    <w:spacing w:before="7" w:after="22"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agrees</w:t>
                  </w:r>
                  <w:proofErr w:type="gramEnd"/>
                  <w:r>
                    <w:rPr>
                      <w:rFonts w:ascii="Arial" w:eastAsia="Arial" w:hAnsi="Arial"/>
                      <w:color w:val="000000"/>
                      <w:spacing w:val="-5"/>
                      <w:sz w:val="17"/>
                    </w:rPr>
                    <w:t xml:space="preserve"> as follows:</w:t>
                  </w:r>
                </w:p>
              </w:txbxContent>
            </v:textbox>
            <w10:wrap type="square" anchorx="page" anchory="page"/>
          </v:shape>
        </w:pict>
      </w:r>
      <w:r>
        <w:pict>
          <v:shape id="_x0000_s1262" type="#_x0000_t202" style="position:absolute;margin-left:323.5pt;margin-top:606pt;width:198.5pt;height:11.75pt;z-index:-251521536;mso-wrap-distance-left:0;mso-wrap-distance-right:0;mso-position-horizontal-relative:page;mso-position-vertical-relative:page" filled="f" stroked="f">
            <v:textbox inset="0,0,0,0">
              <w:txbxContent>
                <w:p w:rsidR="005C704C" w:rsidRDefault="007215C4">
                  <w:pPr>
                    <w:spacing w:before="12" w:after="12" w:line="196" w:lineRule="exact"/>
                    <w:textAlignment w:val="baseline"/>
                    <w:rPr>
                      <w:rFonts w:ascii="Arial" w:eastAsia="Arial" w:hAnsi="Arial"/>
                      <w:color w:val="000000"/>
                      <w:spacing w:val="-2"/>
                      <w:sz w:val="17"/>
                    </w:rPr>
                  </w:pPr>
                  <w:r>
                    <w:rPr>
                      <w:rFonts w:ascii="Arial" w:eastAsia="Arial" w:hAnsi="Arial"/>
                      <w:color w:val="000000"/>
                      <w:spacing w:val="-2"/>
                      <w:sz w:val="17"/>
                    </w:rPr>
                    <w:t>(a) The Contractor shall not discriminate against any</w:t>
                  </w:r>
                </w:p>
              </w:txbxContent>
            </v:textbox>
            <w10:wrap type="square" anchorx="page" anchory="page"/>
          </v:shape>
        </w:pict>
      </w:r>
      <w:r>
        <w:pict>
          <v:shape id="_x0000_s1261" type="#_x0000_t202" style="position:absolute;margin-left:336.7pt;margin-top:616.1pt;width:210.25pt;height:11.75pt;z-index:-251520512;mso-wrap-distance-left:0;mso-wrap-distance-right:0;mso-position-horizontal-relative:page;mso-position-vertical-relative:page" filled="f" stroked="f">
            <v:textbox inset="0,0,0,0">
              <w:txbxContent>
                <w:p w:rsidR="005C704C" w:rsidRDefault="007215C4">
                  <w:pPr>
                    <w:spacing w:before="7" w:after="3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employee</w:t>
                  </w:r>
                  <w:proofErr w:type="gramEnd"/>
                  <w:r>
                    <w:rPr>
                      <w:rFonts w:ascii="Arial" w:eastAsia="Arial" w:hAnsi="Arial"/>
                      <w:color w:val="000000"/>
                      <w:spacing w:val="-2"/>
                      <w:sz w:val="17"/>
                    </w:rPr>
                    <w:t xml:space="preserve"> or applicant for employment because of race,</w:t>
                  </w:r>
                </w:p>
              </w:txbxContent>
            </v:textbox>
            <w10:wrap type="square" anchorx="page" anchory="page"/>
          </v:shape>
        </w:pict>
      </w:r>
      <w:r>
        <w:pict>
          <v:shape id="_x0000_s1260" type="#_x0000_t202" style="position:absolute;margin-left:56.65pt;margin-top:624.95pt;width:70.3pt;height:11.75pt;z-index:-251519488;mso-wrap-distance-left:0;mso-wrap-distance-right:0;mso-position-horizontal-relative:page;mso-position-vertical-relative:page" filled="f" stroked="f">
            <v:textbox inset="0,0,0,0">
              <w:txbxContent>
                <w:p w:rsidR="005C704C" w:rsidRDefault="007215C4">
                  <w:pPr>
                    <w:spacing w:before="9" w:after="20" w:line="201" w:lineRule="exact"/>
                    <w:textAlignment w:val="baseline"/>
                    <w:rPr>
                      <w:rFonts w:ascii="Arial" w:eastAsia="Arial" w:hAnsi="Arial"/>
                      <w:b/>
                      <w:color w:val="000000"/>
                      <w:spacing w:val="-4"/>
                      <w:sz w:val="17"/>
                    </w:rPr>
                  </w:pPr>
                  <w:r>
                    <w:rPr>
                      <w:rFonts w:ascii="Arial" w:eastAsia="Arial" w:hAnsi="Arial"/>
                      <w:b/>
                      <w:color w:val="000000"/>
                      <w:spacing w:val="-4"/>
                      <w:sz w:val="17"/>
                    </w:rPr>
                    <w:t>37. Subcontracts</w:t>
                  </w:r>
                </w:p>
              </w:txbxContent>
            </v:textbox>
            <w10:wrap type="square" anchorx="page" anchory="page"/>
          </v:shape>
        </w:pict>
      </w:r>
      <w:r>
        <w:pict>
          <v:shape id="_x0000_s1259" type="#_x0000_t202" style="position:absolute;margin-left:336.7pt;margin-top:625.7pt;width:178.6pt;height:11.75pt;z-index:-251518464;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color</w:t>
                  </w:r>
                  <w:proofErr w:type="gramEnd"/>
                  <w:r>
                    <w:rPr>
                      <w:rFonts w:ascii="Arial" w:eastAsia="Arial" w:hAnsi="Arial"/>
                      <w:color w:val="000000"/>
                      <w:spacing w:val="-2"/>
                      <w:sz w:val="17"/>
                    </w:rPr>
                    <w:t>, religion, sex, national origin, or handicap.</w:t>
                  </w:r>
                </w:p>
              </w:txbxContent>
            </v:textbox>
            <w10:wrap type="square" anchorx="page" anchory="page"/>
          </v:shape>
        </w:pict>
      </w:r>
      <w:r>
        <w:pict>
          <v:shape id="_x0000_s1258" type="#_x0000_t202" style="position:absolute;margin-left:323.5pt;margin-top:635.5pt;width:230.2pt;height:11.8pt;z-index:-251517440;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2"/>
                      <w:sz w:val="17"/>
                    </w:rPr>
                  </w:pPr>
                  <w:r>
                    <w:rPr>
                      <w:rFonts w:ascii="Arial" w:eastAsia="Arial" w:hAnsi="Arial"/>
                      <w:color w:val="000000"/>
                      <w:spacing w:val="-2"/>
                      <w:sz w:val="17"/>
                    </w:rPr>
                    <w:t>(b) The Contractor shall take affirmative action to ensure that</w:t>
                  </w:r>
                </w:p>
              </w:txbxContent>
            </v:textbox>
            <w10:wrap type="square" anchorx="page" anchory="page"/>
          </v:shape>
        </w:pict>
      </w:r>
      <w:r>
        <w:pict>
          <v:shape id="_x0000_s1257" type="#_x0000_t202" style="position:absolute;margin-left:57.1pt;margin-top:643.45pt;width:151.45pt;height:11.75pt;z-index:-251516416;mso-wrap-distance-left:0;mso-wrap-distance-right:0;mso-position-horizontal-relative:page;mso-position-vertical-relative:page" filled="f" stroked="f">
            <v:textbox inset="0,0,0,0">
              <w:txbxContent>
                <w:p w:rsidR="005C704C" w:rsidRDefault="007215C4">
                  <w:pPr>
                    <w:spacing w:before="31" w:after="8" w:line="196" w:lineRule="exact"/>
                    <w:textAlignment w:val="baseline"/>
                    <w:rPr>
                      <w:rFonts w:ascii="Arial" w:eastAsia="Arial" w:hAnsi="Arial"/>
                      <w:color w:val="000000"/>
                      <w:spacing w:val="-3"/>
                      <w:sz w:val="17"/>
                    </w:rPr>
                  </w:pPr>
                  <w:r>
                    <w:rPr>
                      <w:rFonts w:ascii="Arial" w:eastAsia="Arial" w:hAnsi="Arial"/>
                      <w:color w:val="000000"/>
                      <w:spacing w:val="-3"/>
                      <w:sz w:val="17"/>
                    </w:rPr>
                    <w:t>(a) Definitions. As used in this contract -</w:t>
                  </w:r>
                </w:p>
              </w:txbxContent>
            </v:textbox>
            <w10:wrap type="square" anchorx="page" anchory="page"/>
          </v:shape>
        </w:pict>
      </w:r>
      <w:r>
        <w:pict>
          <v:shape id="_x0000_s1256" type="#_x0000_t202" style="position:absolute;margin-left:336.5pt;margin-top:645.35pt;width:216.2pt;height:80.4pt;z-index:-251515392;mso-wrap-distance-left:0;mso-wrap-distance-right:0;mso-position-horizontal-relative:page;mso-position-vertical-relative:page" filled="f" stroked="f">
            <v:textbox inset="0,0,0,0">
              <w:txbxContent>
                <w:p w:rsidR="005C704C" w:rsidRDefault="007215C4">
                  <w:pPr>
                    <w:spacing w:before="18" w:after="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applicants</w:t>
                  </w:r>
                  <w:proofErr w:type="gramEnd"/>
                  <w:r>
                    <w:rPr>
                      <w:rFonts w:ascii="Arial" w:eastAsia="Arial" w:hAnsi="Arial"/>
                      <w:color w:val="000000"/>
                      <w:spacing w:val="-1"/>
                      <w:sz w:val="17"/>
                    </w:rPr>
                    <w:t xml:space="preserve"> are employed, and that employees are treated during employment without regar</w:t>
                  </w:r>
                  <w:r>
                    <w:rPr>
                      <w:rFonts w:ascii="Arial" w:eastAsia="Arial" w:hAnsi="Arial"/>
                      <w:color w:val="000000"/>
                      <w:spacing w:val="-1"/>
                      <w:sz w:val="17"/>
                    </w:rPr>
                    <w:t>d to their race, color, religion, sex, national origin, or handicap. Such action shall include, but not be limited to, (1) employment, (2) upgrading, (3) demotion, (4) transfer, (5) recruitment or recruitment advertising, (6) layoff or termination, (7) rat</w:t>
                  </w:r>
                  <w:r>
                    <w:rPr>
                      <w:rFonts w:ascii="Arial" w:eastAsia="Arial" w:hAnsi="Arial"/>
                      <w:color w:val="000000"/>
                      <w:spacing w:val="-1"/>
                      <w:sz w:val="17"/>
                    </w:rPr>
                    <w:t>es of pay or other forms of compensation, and (8) selection for training, including apprenticeship.</w:t>
                  </w:r>
                </w:p>
              </w:txbxContent>
            </v:textbox>
            <w10:wrap type="square" anchorx="page" anchory="page"/>
          </v:shape>
        </w:pict>
      </w:r>
      <w:r>
        <w:pict>
          <v:shape id="_x0000_s1255" type="#_x0000_t202" style="position:absolute;margin-left:71.3pt;margin-top:654pt;width:215.75pt;height:61.2pt;z-index:-251514368;mso-wrap-distance-left:0;mso-wrap-distance-right:0;mso-position-horizontal-relative:page;mso-position-vertical-relative:page" filled="f" stroked="f">
            <v:textbox inset="0,0,0,0">
              <w:txbxContent>
                <w:p w:rsidR="005C704C" w:rsidRDefault="007215C4">
                  <w:pPr>
                    <w:spacing w:before="21" w:after="22" w:line="196" w:lineRule="exact"/>
                    <w:ind w:left="216" w:hanging="216"/>
                    <w:textAlignment w:val="baseline"/>
                    <w:rPr>
                      <w:rFonts w:ascii="Arial" w:eastAsia="Arial" w:hAnsi="Arial"/>
                      <w:color w:val="000000"/>
                      <w:sz w:val="17"/>
                    </w:rPr>
                  </w:pPr>
                  <w:r>
                    <w:rPr>
                      <w:rFonts w:ascii="Arial" w:eastAsia="Arial" w:hAnsi="Arial"/>
                      <w:color w:val="000000"/>
                      <w:sz w:val="17"/>
                    </w:rPr>
                    <w:t>(1) “Subcontract” means any contract, purchase order, or other purchase agreement, including modifications and change orders to the foregoing, entered in</w:t>
                  </w:r>
                  <w:r>
                    <w:rPr>
                      <w:rFonts w:ascii="Arial" w:eastAsia="Arial" w:hAnsi="Arial"/>
                      <w:color w:val="000000"/>
                      <w:sz w:val="17"/>
                    </w:rPr>
                    <w:t xml:space="preserve">to by a subcontractor to furnish supplies, materials, equipment, and services for the performance of the prime </w:t>
                  </w:r>
                  <w:proofErr w:type="spellStart"/>
                  <w:r>
                    <w:rPr>
                      <w:rFonts w:ascii="Arial" w:eastAsia="Arial" w:hAnsi="Arial"/>
                      <w:color w:val="000000"/>
                      <w:sz w:val="17"/>
                    </w:rPr>
                    <w:t>contract or</w:t>
                  </w:r>
                  <w:proofErr w:type="spellEnd"/>
                  <w:r>
                    <w:rPr>
                      <w:rFonts w:ascii="Arial" w:eastAsia="Arial" w:hAnsi="Arial"/>
                      <w:color w:val="000000"/>
                      <w:sz w:val="17"/>
                    </w:rPr>
                    <w:t xml:space="preserve"> a subcontract.</w:t>
                  </w:r>
                </w:p>
              </w:txbxContent>
            </v:textbox>
            <w10:wrap type="square" anchorx="page" anchory="page"/>
          </v:shape>
        </w:pict>
      </w:r>
      <w:r>
        <w:pict>
          <v:shape id="_x0000_s1254" type="#_x0000_t202" style="position:absolute;margin-left:56.65pt;margin-top:737.5pt;width:97.45pt;height:19pt;z-index:-251513344;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253" type="#_x0000_t202" style="position:absolute;margin-left:286.1pt;margin-top:737.3pt;width:46.05pt;height:10.55pt;z-index:-251512320;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13 of 19</w:t>
                  </w:r>
                </w:p>
              </w:txbxContent>
            </v:textbox>
            <w10:wrap type="square" anchorx="page" anchory="page"/>
          </v:shape>
        </w:pict>
      </w:r>
      <w:r>
        <w:pict>
          <v:shape id="_x0000_s1252" type="#_x0000_t202" style="position:absolute;margin-left:441.1pt;margin-top:736.3pt;width:112.35pt;height:21.15pt;z-index:-251511296;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504"/>
                    <w:textAlignment w:val="baseline"/>
                    <w:rPr>
                      <w:rFonts w:eastAsia="Times New Roman"/>
                      <w:color w:val="000000"/>
                      <w:spacing w:val="-2"/>
                      <w:sz w:val="16"/>
                    </w:rPr>
                  </w:pPr>
                </w:p>
              </w:txbxContent>
            </v:textbox>
            <w10:wrap type="square" anchorx="page" anchory="page"/>
          </v:shape>
        </w:pict>
      </w:r>
      <w:r>
        <w:rPr>
          <w:rFonts w:ascii="Arial" w:eastAsia="Arial" w:hAnsi="Arial"/>
          <w:color w:val="000000"/>
          <w:sz w:val="24"/>
        </w:rPr>
        <w:tab/>
      </w:r>
      <w:r>
        <w:pict>
          <v:line id="_x0000_s1251" style="position:absolute;z-index:252125696;mso-position-horizontal-relative:margin;mso-position-vertical-relative:page" from="3in,221.05pt" to="244.3pt,221.05pt">
            <w10:wrap anchorx="margin" anchory="page"/>
          </v:line>
        </w:pict>
      </w:r>
      <w:r>
        <w:rPr>
          <w:rFonts w:ascii="Arial" w:eastAsia="Arial" w:hAnsi="Arial"/>
          <w:color w:val="000000"/>
          <w:sz w:val="24"/>
        </w:rPr>
        <w:tab/>
      </w:r>
      <w:r>
        <w:pict>
          <v:line id="_x0000_s1250" style="position:absolute;z-index:252126720;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249" style="position:absolute;z-index:252127744;mso-position-horizontal-relative:margin;mso-position-vertical-relative:page" from="287.05pt,736.55pt" to="465.85pt,736.55pt" strokeweight="2pt">
            <w10:wrap anchorx="margin" anchory="page"/>
          </v:line>
        </w:pict>
      </w:r>
      <w:r>
        <w:rPr>
          <w:rFonts w:ascii="Arial" w:eastAsia="Arial" w:hAnsi="Arial"/>
          <w:color w:val="000000"/>
          <w:sz w:val="24"/>
        </w:rPr>
        <w:tab/>
      </w:r>
      <w:r>
        <w:pict>
          <v:line id="_x0000_s1248" style="position:absolute;z-index:252128768;mso-position-horizontal-relative:margin;mso-position-vertical-relative:page" from="465.85pt,736.55pt" to="554.15pt,736.55pt" strokeweight="2pt">
            <w10:wrap anchorx="margin" anchory="page"/>
          </v:line>
        </w:pict>
      </w:r>
      <w:r>
        <w:pict>
          <v:line id="_x0000_s1247" style="position:absolute;z-index:252129792;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246" type="#_x0000_t202" style="position:absolute;margin-left:57.1pt;margin-top:64.55pt;width:229.95pt;height:11.75pt;z-index:-251510272;mso-wrap-distance-left:0;mso-wrap-distance-right:0;mso-position-horizontal-relative:page;mso-position-vertical-relative:page" filled="f" stroked="f">
            <v:textbox inset="0,0,0,0">
              <w:txbxContent>
                <w:p w:rsidR="005C704C" w:rsidRDefault="007215C4">
                  <w:pPr>
                    <w:spacing w:before="8" w:after="17" w:line="196" w:lineRule="exact"/>
                    <w:textAlignment w:val="baseline"/>
                    <w:rPr>
                      <w:rFonts w:ascii="Arial" w:eastAsia="Arial" w:hAnsi="Arial"/>
                      <w:color w:val="000000"/>
                      <w:spacing w:val="-2"/>
                      <w:sz w:val="17"/>
                    </w:rPr>
                  </w:pPr>
                  <w:r>
                    <w:rPr>
                      <w:rFonts w:ascii="Arial" w:eastAsia="Arial" w:hAnsi="Arial"/>
                      <w:color w:val="000000"/>
                      <w:spacing w:val="-2"/>
                      <w:sz w:val="17"/>
                    </w:rPr>
                    <w:t>(c) The Contractor shall post in conspicuous places available</w:t>
                  </w:r>
                </w:p>
              </w:txbxContent>
            </v:textbox>
            <w10:wrap type="square" anchorx="page" anchory="page"/>
          </v:shape>
        </w:pict>
      </w:r>
      <w:r>
        <w:pict>
          <v:shape id="_x0000_s1245" type="#_x0000_t202" style="position:absolute;margin-left:323.5pt;margin-top:64.55pt;width:231.4pt;height:90pt;z-index:-251509248;mso-wrap-distance-left:0;mso-wrap-distance-right:0;mso-position-horizontal-relative:page;mso-position-vertical-relative:page" filled="f" stroked="f">
            <v:textbox inset="0,0,0,0">
              <w:txbxContent>
                <w:p w:rsidR="005C704C" w:rsidRDefault="007215C4">
                  <w:pPr>
                    <w:spacing w:before="14" w:after="12"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(a) The work to be performed under this contract is subject to the requirements of section 3 of the Housing and Urban Development Act of 1968, as amended, 12 U.S.C. 1701u (section 3). The purpose of section 3 is to ensure that employment and other economic</w:t>
                  </w:r>
                  <w:r>
                    <w:rPr>
                      <w:rFonts w:ascii="Arial" w:eastAsia="Arial" w:hAnsi="Arial"/>
                      <w:color w:val="000000"/>
                      <w:spacing w:val="-1"/>
                      <w:sz w:val="17"/>
                    </w:rPr>
                    <w:t xml:space="preserve"> opportunities generated by HUD assistance or HUD-assisted projects covered by section 3, shall, to the greatest extent feasible, be directed to low- and very low-income persons, particularly persons who are recipients of HUD assistance for</w:t>
                  </w:r>
                </w:p>
              </w:txbxContent>
            </v:textbox>
            <w10:wrap type="square" anchorx="page" anchory="page"/>
          </v:shape>
        </w:pict>
      </w:r>
      <w:r>
        <w:pict>
          <v:shape id="_x0000_s1244" type="#_x0000_t202" style="position:absolute;margin-left:70.1pt;margin-top:74.4pt;width:215.75pt;height:21.6pt;z-index:-251508224;mso-wrap-distance-left:0;mso-wrap-distance-right:0;mso-position-horizontal-relative:page;mso-position-vertical-relative:page" filled="f" stroked="f">
            <v:textbox inset="0,0,0,0">
              <w:txbxContent>
                <w:p w:rsidR="005C704C" w:rsidRDefault="007215C4">
                  <w:pPr>
                    <w:spacing w:before="8" w:after="27"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to</w:t>
                  </w:r>
                  <w:proofErr w:type="gramEnd"/>
                  <w:r>
                    <w:rPr>
                      <w:rFonts w:ascii="Arial" w:eastAsia="Arial" w:hAnsi="Arial"/>
                      <w:color w:val="000000"/>
                      <w:spacing w:val="-1"/>
                      <w:sz w:val="17"/>
                    </w:rPr>
                    <w:t xml:space="preserve"> employees</w:t>
                  </w:r>
                  <w:r>
                    <w:rPr>
                      <w:rFonts w:ascii="Arial" w:eastAsia="Arial" w:hAnsi="Arial"/>
                      <w:color w:val="000000"/>
                      <w:spacing w:val="-1"/>
                      <w:sz w:val="17"/>
                    </w:rPr>
                    <w:t xml:space="preserve"> and applicants for employment the notices to be provided by the Contracting Officer that explain this</w:t>
                  </w:r>
                </w:p>
              </w:txbxContent>
            </v:textbox>
            <w10:wrap type="square" anchorx="page" anchory="page"/>
          </v:shape>
        </w:pict>
      </w:r>
      <w:r>
        <w:pict>
          <v:shape id="_x0000_s1243" type="#_x0000_t202" style="position:absolute;margin-left:70.3pt;margin-top:93.6pt;width:28.1pt;height:11.75pt;z-index:-251507200;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clause</w:t>
                  </w:r>
                  <w:proofErr w:type="gramEnd"/>
                  <w:r>
                    <w:rPr>
                      <w:rFonts w:ascii="Arial" w:eastAsia="Arial" w:hAnsi="Arial"/>
                      <w:color w:val="000000"/>
                      <w:spacing w:val="-11"/>
                      <w:sz w:val="17"/>
                    </w:rPr>
                    <w:t>.</w:t>
                  </w:r>
                </w:p>
              </w:txbxContent>
            </v:textbox>
            <w10:wrap type="square" anchorx="page" anchory="page"/>
          </v:shape>
        </w:pict>
      </w:r>
      <w:r>
        <w:pict>
          <v:shape id="_x0000_s1242" type="#_x0000_t202" style="position:absolute;margin-left:57.1pt;margin-top:103.45pt;width:229pt;height:51.1pt;z-index:-251506176;mso-wrap-distance-left:0;mso-wrap-distance-right:0;mso-position-horizontal-relative:page;mso-position-vertical-relative:page" filled="f" stroked="f">
            <v:textbox inset="0,0,0,0">
              <w:txbxContent>
                <w:p w:rsidR="005C704C" w:rsidRDefault="007215C4">
                  <w:pPr>
                    <w:spacing w:before="20" w:after="12" w:line="196" w:lineRule="exact"/>
                    <w:ind w:left="216" w:hanging="216"/>
                    <w:textAlignment w:val="baseline"/>
                    <w:rPr>
                      <w:rFonts w:ascii="Arial" w:eastAsia="Arial" w:hAnsi="Arial"/>
                      <w:color w:val="000000"/>
                      <w:spacing w:val="1"/>
                      <w:sz w:val="17"/>
                    </w:rPr>
                  </w:pPr>
                  <w:r>
                    <w:rPr>
                      <w:rFonts w:ascii="Arial" w:eastAsia="Arial" w:hAnsi="Arial"/>
                      <w:color w:val="000000"/>
                      <w:spacing w:val="1"/>
                      <w:sz w:val="17"/>
                    </w:rPr>
                    <w:t xml:space="preserve">(d) The Contractor shall, in all solicitations or advertisements for employees placed by or on behalf of the </w:t>
                  </w:r>
                  <w:proofErr w:type="gramStart"/>
                  <w:r>
                    <w:rPr>
                      <w:rFonts w:ascii="Arial" w:eastAsia="Arial" w:hAnsi="Arial"/>
                      <w:color w:val="000000"/>
                      <w:spacing w:val="1"/>
                      <w:sz w:val="17"/>
                    </w:rPr>
                    <w:t>Contractor,</w:t>
                  </w:r>
                  <w:proofErr w:type="gramEnd"/>
                  <w:r>
                    <w:rPr>
                      <w:rFonts w:ascii="Arial" w:eastAsia="Arial" w:hAnsi="Arial"/>
                      <w:color w:val="000000"/>
                      <w:spacing w:val="1"/>
                      <w:sz w:val="17"/>
                    </w:rPr>
                    <w:t xml:space="preserve"> state that all qualified applicants will receive consideration for employment without regard to race, color, religion, sex, national or</w:t>
                  </w:r>
                  <w:r>
                    <w:rPr>
                      <w:rFonts w:ascii="Arial" w:eastAsia="Arial" w:hAnsi="Arial"/>
                      <w:color w:val="000000"/>
                      <w:spacing w:val="1"/>
                      <w:sz w:val="17"/>
                    </w:rPr>
                    <w:t>igin, or handicap.</w:t>
                  </w:r>
                </w:p>
              </w:txbxContent>
            </v:textbox>
            <w10:wrap type="square" anchorx="page" anchory="page"/>
          </v:shape>
        </w:pict>
      </w:r>
      <w:r>
        <w:pict>
          <v:shape id="_x0000_s1241" type="#_x0000_t202" style="position:absolute;margin-left:57.1pt;margin-top:152.65pt;width:198.5pt;height:11.75pt;z-index:-251505152;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(e) The Contractor shall send, to each labor union or</w:t>
                  </w:r>
                </w:p>
              </w:txbxContent>
            </v:textbox>
            <w10:wrap type="square" anchorx="page" anchory="page"/>
          </v:shape>
        </w:pict>
      </w:r>
      <w:r>
        <w:pict>
          <v:shape id="_x0000_s1240" type="#_x0000_t202" style="position:absolute;margin-left:336.95pt;margin-top:152.65pt;width:32.9pt;height:11.75pt;z-index:-251504128;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housing</w:t>
                  </w:r>
                  <w:proofErr w:type="gramEnd"/>
                  <w:r>
                    <w:rPr>
                      <w:rFonts w:ascii="Arial" w:eastAsia="Arial" w:hAnsi="Arial"/>
                      <w:color w:val="000000"/>
                      <w:spacing w:val="-11"/>
                      <w:sz w:val="17"/>
                    </w:rPr>
                    <w:t>.</w:t>
                  </w:r>
                </w:p>
              </w:txbxContent>
            </v:textbox>
            <w10:wrap type="square" anchorx="page" anchory="page"/>
          </v:shape>
        </w:pict>
      </w:r>
      <w:r>
        <w:pict>
          <v:shape id="_x0000_s1239" type="#_x0000_t202" style="position:absolute;margin-left:70.1pt;margin-top:162.5pt;width:216.7pt;height:61.2pt;z-index:-251503104;mso-wrap-distance-left:0;mso-wrap-distance-right:0;mso-position-horizontal-relative:page;mso-position-vertical-relative:page" filled="f" stroked="f">
            <v:textbox inset="0,0,0,0">
              <w:txbxContent>
                <w:p w:rsidR="005C704C" w:rsidRDefault="007215C4">
                  <w:pPr>
                    <w:spacing w:before="16" w:after="22" w:line="196" w:lineRule="exact"/>
                    <w:textAlignment w:val="baseline"/>
                    <w:rPr>
                      <w:rFonts w:ascii="Arial" w:eastAsia="Arial" w:hAnsi="Arial"/>
                      <w:color w:val="000000"/>
                      <w:spacing w:val="-1"/>
                      <w:sz w:val="17"/>
                    </w:rPr>
                  </w:pPr>
                  <w:r>
                    <w:rPr>
                      <w:rFonts w:ascii="Arial" w:eastAsia="Arial" w:hAnsi="Arial"/>
                      <w:color w:val="000000"/>
                      <w:spacing w:val="-1"/>
                      <w:sz w:val="17"/>
                    </w:rPr>
                    <w:t>representative of workers with which it has a collective bargaining agreement or other contract or understanding, the notice to be provided by the Contracting Office</w:t>
                  </w:r>
                  <w:r>
                    <w:rPr>
                      <w:rFonts w:ascii="Arial" w:eastAsia="Arial" w:hAnsi="Arial"/>
                      <w:color w:val="000000"/>
                      <w:spacing w:val="-1"/>
                      <w:sz w:val="17"/>
                    </w:rPr>
                    <w:t>r advising the labor union or workers’ representative of the Contractor’s commitments under this clause, and post copies of the notice in conspicuous places available to</w:t>
                  </w:r>
                </w:p>
              </w:txbxContent>
            </v:textbox>
            <w10:wrap type="square" anchorx="page" anchory="page"/>
          </v:shape>
        </w:pict>
      </w:r>
      <w:r>
        <w:pict>
          <v:shape id="_x0000_s1238" type="#_x0000_t202" style="position:absolute;margin-left:323.5pt;margin-top:162pt;width:221.05pt;height:11.75pt;z-index:-251502080;mso-wrap-distance-left:0;mso-wrap-distance-right:0;mso-position-horizontal-relative:page;mso-position-vertical-relative:page" filled="f" stroked="f">
            <v:textbox inset="0,0,0,0">
              <w:txbxContent>
                <w:p w:rsidR="005C704C" w:rsidRDefault="007215C4">
                  <w:pPr>
                    <w:spacing w:before="27" w:after="7" w:line="196" w:lineRule="exact"/>
                    <w:textAlignment w:val="baseline"/>
                    <w:rPr>
                      <w:rFonts w:ascii="Arial" w:eastAsia="Arial" w:hAnsi="Arial"/>
                      <w:color w:val="000000"/>
                      <w:spacing w:val="-2"/>
                      <w:sz w:val="17"/>
                    </w:rPr>
                  </w:pPr>
                  <w:r>
                    <w:rPr>
                      <w:rFonts w:ascii="Arial" w:eastAsia="Arial" w:hAnsi="Arial"/>
                      <w:color w:val="000000"/>
                      <w:spacing w:val="-2"/>
                      <w:sz w:val="17"/>
                    </w:rPr>
                    <w:t>(b) The parties to this contract agree to comply with HUD's</w:t>
                  </w:r>
                </w:p>
              </w:txbxContent>
            </v:textbox>
            <w10:wrap type="square" anchorx="page" anchory="page"/>
          </v:shape>
        </w:pict>
      </w:r>
      <w:r>
        <w:pict>
          <v:shape id="_x0000_s1237" type="#_x0000_t202" style="position:absolute;margin-left:336.7pt;margin-top:172.3pt;width:215.3pt;height:41.3pt;z-index:-251501056;mso-wrap-distance-left:0;mso-wrap-distance-right:0;mso-position-horizontal-relative:page;mso-position-vertical-relative:page" filled="f" stroked="f">
            <v:textbox inset="0,0,0,0">
              <w:txbxContent>
                <w:p w:rsidR="005C704C" w:rsidRDefault="007215C4">
                  <w:pPr>
                    <w:spacing w:before="15"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regulations</w:t>
                  </w:r>
                  <w:proofErr w:type="gramEnd"/>
                  <w:r>
                    <w:rPr>
                      <w:rFonts w:ascii="Arial" w:eastAsia="Arial" w:hAnsi="Arial"/>
                      <w:color w:val="000000"/>
                      <w:spacing w:val="-1"/>
                      <w:sz w:val="17"/>
                    </w:rPr>
                    <w:t xml:space="preserve"> in 24 CFR Part 135, which implement section 3. As evidenced by their execution of this contract, the parties to this contract certify that they are under no contractual or other impediment that would prevent them</w:t>
                  </w:r>
                </w:p>
              </w:txbxContent>
            </v:textbox>
            <w10:wrap type="square" anchorx="page" anchory="page"/>
          </v:shape>
        </w:pict>
      </w:r>
      <w:r>
        <w:pict>
          <v:shape id="_x0000_s1236" type="#_x0000_t202" style="position:absolute;margin-left:336.5pt;margin-top:211.7pt;width:171.35pt;height:11.75pt;z-index:-251500032;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from</w:t>
                  </w:r>
                  <w:proofErr w:type="gramEnd"/>
                  <w:r>
                    <w:rPr>
                      <w:rFonts w:ascii="Arial" w:eastAsia="Arial" w:hAnsi="Arial"/>
                      <w:color w:val="000000"/>
                      <w:spacing w:val="-2"/>
                      <w:sz w:val="17"/>
                    </w:rPr>
                    <w:t xml:space="preserve"> complying with the Part</w:t>
                  </w:r>
                  <w:r>
                    <w:rPr>
                      <w:rFonts w:ascii="Arial" w:eastAsia="Arial" w:hAnsi="Arial"/>
                      <w:color w:val="000000"/>
                      <w:spacing w:val="-2"/>
                      <w:sz w:val="17"/>
                    </w:rPr>
                    <w:t xml:space="preserve"> 135 regulations.</w:t>
                  </w:r>
                </w:p>
              </w:txbxContent>
            </v:textbox>
            <w10:wrap type="square" anchorx="page" anchory="page"/>
          </v:shape>
        </w:pict>
      </w:r>
      <w:r>
        <w:pict>
          <v:shape id="_x0000_s1235" type="#_x0000_t202" style="position:absolute;margin-left:70.3pt;margin-top:221.5pt;width:162.5pt;height:11.8pt;z-index:-251499008;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employees</w:t>
                  </w:r>
                  <w:proofErr w:type="gramEnd"/>
                  <w:r>
                    <w:rPr>
                      <w:rFonts w:ascii="Arial" w:eastAsia="Arial" w:hAnsi="Arial"/>
                      <w:color w:val="000000"/>
                      <w:spacing w:val="-3"/>
                      <w:sz w:val="17"/>
                    </w:rPr>
                    <w:t xml:space="preserve"> and applicants for employment.</w:t>
                  </w:r>
                </w:p>
              </w:txbxContent>
            </v:textbox>
            <w10:wrap type="square" anchorx="page" anchory="page"/>
          </v:shape>
        </w:pict>
      </w:r>
      <w:r>
        <w:pict>
          <v:shape id="_x0000_s1234" type="#_x0000_t202" style="position:absolute;margin-left:323.5pt;margin-top:221.5pt;width:230.65pt;height:139.7pt;z-index:-251497984;mso-wrap-distance-left:0;mso-wrap-distance-right:0;mso-position-horizontal-relative:page;mso-position-vertical-relative:page" filled="f" stroked="f">
            <v:textbox inset="0,0,0,0">
              <w:txbxContent>
                <w:p w:rsidR="005C704C" w:rsidRDefault="007215C4">
                  <w:pPr>
                    <w:spacing w:before="23" w:after="17"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(c) The contractor agrees to send to each labor organization or representative of workers with which the contractor has a collective bargaining agreement or other understanding, if any, a notice advising the labor organization or workers' representative of</w:t>
                  </w:r>
                  <w:r>
                    <w:rPr>
                      <w:rFonts w:ascii="Arial" w:eastAsia="Arial" w:hAnsi="Arial"/>
                      <w:color w:val="000000"/>
                      <w:spacing w:val="-1"/>
                      <w:sz w:val="17"/>
                    </w:rPr>
                    <w:t xml:space="preserve"> the contractor's commitments under this section 3 clause, and will post copies of the notice in conspicuous places at the work site where both employees and applicants for training and employment positions can see the notice. The notice shall describe the</w:t>
                  </w:r>
                  <w:r>
                    <w:rPr>
                      <w:rFonts w:ascii="Arial" w:eastAsia="Arial" w:hAnsi="Arial"/>
                      <w:color w:val="000000"/>
                      <w:spacing w:val="-1"/>
                      <w:sz w:val="17"/>
                    </w:rPr>
                    <w:t xml:space="preserve"> section 3 preference, shall set forth minimum number and job titles subject to hire, availability of apprenticeship and training positions, the qualifications for each; and the name and location of the person(s) taking applications for each of the positio</w:t>
                  </w:r>
                  <w:r>
                    <w:rPr>
                      <w:rFonts w:ascii="Arial" w:eastAsia="Arial" w:hAnsi="Arial"/>
                      <w:color w:val="000000"/>
                      <w:spacing w:val="-1"/>
                      <w:sz w:val="17"/>
                    </w:rPr>
                    <w:t>ns; and the</w:t>
                  </w:r>
                </w:p>
              </w:txbxContent>
            </v:textbox>
            <w10:wrap type="square" anchorx="page" anchory="page"/>
          </v:shape>
        </w:pict>
      </w:r>
      <w:r>
        <w:pict>
          <v:shape id="_x0000_s1233" type="#_x0000_t202" style="position:absolute;margin-left:57.1pt;margin-top:231.35pt;width:226.1pt;height:11.75pt;z-index:-251496960;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(f) The Contractor shall comply with Executive Order 11246,</w:t>
                  </w:r>
                </w:p>
              </w:txbxContent>
            </v:textbox>
            <w10:wrap type="square" anchorx="page" anchory="page"/>
          </v:shape>
        </w:pict>
      </w:r>
      <w:r>
        <w:pict>
          <v:shape id="_x0000_s1232" type="#_x0000_t202" style="position:absolute;margin-left:70.3pt;margin-top:241.45pt;width:217.45pt;height:11.75pt;z-index:-251495936;mso-wrap-distance-left:0;mso-wrap-distance-right:0;mso-position-horizontal-relative:page;mso-position-vertical-relative:page" filled="f" stroked="f">
            <v:textbox inset="0,0,0,0">
              <w:txbxContent>
                <w:p w:rsidR="005C704C" w:rsidRDefault="007215C4">
                  <w:pPr>
                    <w:spacing w:before="7"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as</w:t>
                  </w:r>
                  <w:proofErr w:type="gramEnd"/>
                  <w:r>
                    <w:rPr>
                      <w:rFonts w:ascii="Arial" w:eastAsia="Arial" w:hAnsi="Arial"/>
                      <w:color w:val="000000"/>
                      <w:spacing w:val="-2"/>
                      <w:sz w:val="17"/>
                    </w:rPr>
                    <w:t xml:space="preserve"> amended, and the rules, regulations, and orders of the</w:t>
                  </w:r>
                </w:p>
              </w:txbxContent>
            </v:textbox>
            <w10:wrap type="square" anchorx="page" anchory="page"/>
          </v:shape>
        </w:pict>
      </w:r>
      <w:r>
        <w:pict>
          <v:shape id="_x0000_s1231" type="#_x0000_t202" style="position:absolute;margin-left:70.3pt;margin-top:251.05pt;width:73.2pt;height:11.75pt;z-index:-251494912;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Secretary of Labor.</w:t>
                  </w:r>
                  <w:proofErr w:type="gramEnd"/>
                </w:p>
              </w:txbxContent>
            </v:textbox>
            <w10:wrap type="square" anchorx="page" anchory="page"/>
          </v:shape>
        </w:pict>
      </w:r>
      <w:r>
        <w:pict>
          <v:shape id="_x0000_s1230" type="#_x0000_t202" style="position:absolute;margin-left:57.1pt;margin-top:261.85pt;width:219.15pt;height:11.75pt;z-index:-251493888;mso-wrap-distance-left:0;mso-wrap-distance-right:0;mso-position-horizontal-relative:page;mso-position-vertical-relative:page" filled="f" stroked="f">
            <v:textbox inset="0,0,0,0">
              <w:txbxContent>
                <w:p w:rsidR="005C704C" w:rsidRDefault="007215C4">
                  <w:pPr>
                    <w:spacing w:after="46" w:line="189" w:lineRule="exact"/>
                    <w:textAlignment w:val="baseline"/>
                    <w:rPr>
                      <w:rFonts w:ascii="Arial" w:eastAsia="Arial" w:hAnsi="Arial"/>
                      <w:color w:val="000000"/>
                      <w:spacing w:val="-2"/>
                      <w:sz w:val="17"/>
                    </w:rPr>
                  </w:pPr>
                  <w:r>
                    <w:rPr>
                      <w:rFonts w:ascii="Arial" w:eastAsia="Arial" w:hAnsi="Arial"/>
                      <w:color w:val="000000"/>
                      <w:spacing w:val="-2"/>
                      <w:sz w:val="17"/>
                    </w:rPr>
                    <w:t>(g) The Contractor shall furnish all information and reports</w:t>
                  </w:r>
                </w:p>
              </w:txbxContent>
            </v:textbox>
            <w10:wrap type="square" anchorx="page" anchory="page"/>
          </v:shape>
        </w:pict>
      </w:r>
      <w:r>
        <w:pict>
          <v:shape id="_x0000_s1229" type="#_x0000_t202" style="position:absolute;margin-left:70.3pt;margin-top:270.7pt;width:217.7pt;height:70.8pt;z-index:-251492864;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z w:val="17"/>
                    </w:rPr>
                  </w:pPr>
                  <w:r>
                    <w:rPr>
                      <w:rFonts w:ascii="Arial" w:eastAsia="Arial" w:hAnsi="Arial"/>
                      <w:color w:val="000000"/>
                      <w:sz w:val="17"/>
                    </w:rPr>
                    <w:t>required by Executive Order 11246, as amended, Section 503 of the Rehabilitation Act of 1973, as amended, and by rules, regulations, and orders of the Secretary of Labor, or pursuant thereto. The Contractor shall permit access to its books, records, and ac</w:t>
                  </w:r>
                  <w:r>
                    <w:rPr>
                      <w:rFonts w:ascii="Arial" w:eastAsia="Arial" w:hAnsi="Arial"/>
                      <w:color w:val="000000"/>
                      <w:sz w:val="17"/>
                    </w:rPr>
                    <w:t>counts by the Secretary of Labor for purposes of investigation to ascertain compliance with such rules, regulations, and</w:t>
                  </w:r>
                </w:p>
              </w:txbxContent>
            </v:textbox>
            <w10:wrap type="square" anchorx="page" anchory="page"/>
          </v:shape>
        </w:pict>
      </w:r>
      <w:r>
        <w:pict>
          <v:shape id="_x0000_s1228" type="#_x0000_t202" style="position:absolute;margin-left:70.3pt;margin-top:339.35pt;width:27.6pt;height:11.75pt;z-index:-251491840;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orders</w:t>
                  </w:r>
                  <w:proofErr w:type="gramEnd"/>
                  <w:r>
                    <w:rPr>
                      <w:rFonts w:ascii="Arial" w:eastAsia="Arial" w:hAnsi="Arial"/>
                      <w:color w:val="000000"/>
                      <w:spacing w:val="-11"/>
                      <w:sz w:val="17"/>
                    </w:rPr>
                    <w:t>.</w:t>
                  </w:r>
                </w:p>
              </w:txbxContent>
            </v:textbox>
            <w10:wrap type="square" anchorx="page" anchory="page"/>
          </v:shape>
        </w:pict>
      </w:r>
      <w:r>
        <w:pict>
          <v:shape id="_x0000_s1227" type="#_x0000_t202" style="position:absolute;margin-left:57.1pt;margin-top:349.2pt;width:224.4pt;height:11.75pt;z-index:-251490816;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2"/>
                      <w:sz w:val="17"/>
                    </w:rPr>
                  </w:pPr>
                  <w:r>
                    <w:rPr>
                      <w:rFonts w:ascii="Arial" w:eastAsia="Arial" w:hAnsi="Arial"/>
                      <w:color w:val="000000"/>
                      <w:spacing w:val="-2"/>
                      <w:sz w:val="17"/>
                    </w:rPr>
                    <w:t>(h) In the event of a determination that the Contractor is not</w:t>
                  </w:r>
                </w:p>
              </w:txbxContent>
            </v:textbox>
            <w10:wrap type="square" anchorx="page" anchory="page"/>
          </v:shape>
        </w:pict>
      </w:r>
      <w:r>
        <w:pict>
          <v:shape id="_x0000_s1226" type="#_x0000_t202" style="position:absolute;margin-left:70.3pt;margin-top:359.05pt;width:216.5pt;height:100.3pt;z-index:-251489792;mso-wrap-distance-left:0;mso-wrap-distance-right:0;mso-position-horizontal-relative:page;mso-position-vertical-relative:page" filled="f" stroked="f">
            <v:textbox inset="0,0,0,0">
              <w:txbxContent>
                <w:p w:rsidR="005C704C" w:rsidRDefault="007215C4">
                  <w:pPr>
                    <w:spacing w:before="19" w:after="1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in</w:t>
                  </w:r>
                  <w:proofErr w:type="gramEnd"/>
                  <w:r>
                    <w:rPr>
                      <w:rFonts w:ascii="Arial" w:eastAsia="Arial" w:hAnsi="Arial"/>
                      <w:color w:val="000000"/>
                      <w:spacing w:val="-1"/>
                      <w:sz w:val="17"/>
                    </w:rPr>
                    <w:t xml:space="preserve"> compliance with this clause or any rule, regulation,</w:t>
                  </w:r>
                  <w:r>
                    <w:rPr>
                      <w:rFonts w:ascii="Arial" w:eastAsia="Arial" w:hAnsi="Arial"/>
                      <w:color w:val="000000"/>
                      <w:spacing w:val="-1"/>
                      <w:sz w:val="17"/>
                    </w:rPr>
                    <w:t xml:space="preserve"> or order of the Secretary of Labor, this contract may be canceled, terminated, or suspended in whole or in part, and the Contractor may be declared ineligible for further Government contracts, or Federally assisted construction contracts under the procedu</w:t>
                  </w:r>
                  <w:r>
                    <w:rPr>
                      <w:rFonts w:ascii="Arial" w:eastAsia="Arial" w:hAnsi="Arial"/>
                      <w:color w:val="000000"/>
                      <w:spacing w:val="-1"/>
                      <w:sz w:val="17"/>
                    </w:rPr>
                    <w:t>res authorized in Executive Order 11246, as amended. In addition, sanctions may be imposed and remedies invoked against the Contractor as provided in Executive Order 11246, as amended, the rules, regulations, and orders of the Secretary of Labor,</w:t>
                  </w:r>
                </w:p>
              </w:txbxContent>
            </v:textbox>
            <w10:wrap type="square" anchorx="page" anchory="page"/>
          </v:shape>
        </w:pict>
      </w:r>
      <w:r>
        <w:pict>
          <v:shape id="_x0000_s1225" type="#_x0000_t202" style="position:absolute;margin-left:336.7pt;margin-top:359.05pt;width:140.9pt;height:11.75pt;z-index:-251488768;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anticipated</w:t>
                  </w:r>
                  <w:proofErr w:type="gramEnd"/>
                  <w:r>
                    <w:rPr>
                      <w:rFonts w:ascii="Arial" w:eastAsia="Arial" w:hAnsi="Arial"/>
                      <w:color w:val="000000"/>
                      <w:spacing w:val="-3"/>
                      <w:sz w:val="17"/>
                    </w:rPr>
                    <w:t xml:space="preserve"> date the work shall begin.</w:t>
                  </w:r>
                </w:p>
              </w:txbxContent>
            </v:textbox>
            <w10:wrap type="square" anchorx="page" anchory="page"/>
          </v:shape>
        </w:pict>
      </w:r>
      <w:r>
        <w:pict>
          <v:shape id="_x0000_s1224" type="#_x0000_t202" style="position:absolute;margin-left:323.5pt;margin-top:368.9pt;width:223.45pt;height:11.75pt;z-index:-251487744;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r>
                    <w:rPr>
                      <w:rFonts w:ascii="Arial" w:eastAsia="Arial" w:hAnsi="Arial"/>
                      <w:color w:val="000000"/>
                      <w:spacing w:val="-2"/>
                      <w:sz w:val="17"/>
                    </w:rPr>
                    <w:t>(d) The contractor agrees to include this section 3 clause in</w:t>
                  </w:r>
                </w:p>
              </w:txbxContent>
            </v:textbox>
            <w10:wrap type="square" anchorx="page" anchory="page"/>
          </v:shape>
        </w:pict>
      </w:r>
      <w:r>
        <w:pict>
          <v:shape id="_x0000_s1223" type="#_x0000_t202" style="position:absolute;margin-left:336.5pt;margin-top:378.95pt;width:218.4pt;height:80.4pt;z-index:-251486720;mso-wrap-distance-left:0;mso-wrap-distance-right:0;mso-position-horizontal-relative:page;mso-position-vertical-relative:page" filled="f" stroked="f">
            <v:textbox inset="0,0,0,0">
              <w:txbxContent>
                <w:p w:rsidR="005C704C" w:rsidRDefault="007215C4">
                  <w:pPr>
                    <w:spacing w:before="13" w:after="12" w:line="196" w:lineRule="exact"/>
                    <w:textAlignment w:val="baseline"/>
                    <w:rPr>
                      <w:rFonts w:ascii="Arial" w:eastAsia="Arial" w:hAnsi="Arial"/>
                      <w:color w:val="000000"/>
                      <w:sz w:val="17"/>
                    </w:rPr>
                  </w:pPr>
                  <w:r>
                    <w:rPr>
                      <w:rFonts w:ascii="Arial" w:eastAsia="Arial" w:hAnsi="Arial"/>
                      <w:color w:val="000000"/>
                      <w:sz w:val="17"/>
                    </w:rPr>
                    <w:t>every subcontract subject to compliance with regulations in 24 CFR Part 135, and agrees to take appropriate action, as provided in an applicable prov</w:t>
                  </w:r>
                  <w:r>
                    <w:rPr>
                      <w:rFonts w:ascii="Arial" w:eastAsia="Arial" w:hAnsi="Arial"/>
                      <w:color w:val="000000"/>
                      <w:sz w:val="17"/>
                    </w:rPr>
                    <w:t xml:space="preserve">ision of the subcontract or in this section 3 clause, upon a finding that the subcontractor is in violation of the regulations in 24 CFR Part 135. The contractor will not subcontract with any subcontractor where the contractor has notice or knowledge that </w:t>
                  </w:r>
                  <w:r>
                    <w:rPr>
                      <w:rFonts w:ascii="Arial" w:eastAsia="Arial" w:hAnsi="Arial"/>
                      <w:color w:val="000000"/>
                      <w:sz w:val="17"/>
                    </w:rPr>
                    <w:t>the subcontractor has been found in</w:t>
                  </w:r>
                </w:p>
              </w:txbxContent>
            </v:textbox>
            <w10:wrap type="square" anchorx="page" anchory="page"/>
          </v:shape>
        </w:pict>
      </w:r>
      <w:r>
        <w:pict>
          <v:shape id="_x0000_s1222" type="#_x0000_t202" style="position:absolute;margin-left:70.3pt;margin-top:457.45pt;width:122.4pt;height:11.75pt;z-index:-251485696;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or</w:t>
                  </w:r>
                  <w:proofErr w:type="gramEnd"/>
                  <w:r>
                    <w:rPr>
                      <w:rFonts w:ascii="Arial" w:eastAsia="Arial" w:hAnsi="Arial"/>
                      <w:color w:val="000000"/>
                      <w:spacing w:val="-3"/>
                      <w:sz w:val="17"/>
                    </w:rPr>
                    <w:t xml:space="preserve"> as otherwise provided by law.</w:t>
                  </w:r>
                </w:p>
              </w:txbxContent>
            </v:textbox>
            <w10:wrap type="square" anchorx="page" anchory="page"/>
          </v:shape>
        </w:pict>
      </w:r>
      <w:r>
        <w:pict>
          <v:shape id="_x0000_s1221" type="#_x0000_t202" style="position:absolute;margin-left:336.5pt;margin-top:457.45pt;width:177.35pt;height:11.75pt;z-index:-251484672;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violation</w:t>
                  </w:r>
                  <w:proofErr w:type="gramEnd"/>
                  <w:r>
                    <w:rPr>
                      <w:rFonts w:ascii="Arial" w:eastAsia="Arial" w:hAnsi="Arial"/>
                      <w:color w:val="000000"/>
                      <w:spacing w:val="-2"/>
                      <w:sz w:val="17"/>
                    </w:rPr>
                    <w:t xml:space="preserve"> of the regulations in 24 CFR Part 135.</w:t>
                  </w:r>
                </w:p>
              </w:txbxContent>
            </v:textbox>
            <w10:wrap type="square" anchorx="page" anchory="page"/>
          </v:shape>
        </w:pict>
      </w:r>
      <w:r>
        <w:pict>
          <v:shape id="_x0000_s1220" type="#_x0000_t202" style="position:absolute;margin-left:57.1pt;margin-top:467.3pt;width:221.55pt;height:11.75pt;z-index:-251483648;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r>
                    <w:rPr>
                      <w:rFonts w:ascii="Arial" w:eastAsia="Arial" w:hAnsi="Arial"/>
                      <w:color w:val="000000"/>
                      <w:spacing w:val="-2"/>
                      <w:sz w:val="17"/>
                    </w:rPr>
                    <w:t>(i) The Contractor shall include the terms and conditions of</w:t>
                  </w:r>
                </w:p>
              </w:txbxContent>
            </v:textbox>
            <w10:wrap type="square" anchorx="page" anchory="page"/>
          </v:shape>
        </w:pict>
      </w:r>
      <w:r>
        <w:pict>
          <v:shape id="_x0000_s1219" type="#_x0000_t202" style="position:absolute;margin-left:325.9pt;margin-top:467.5pt;width:216.75pt;height:11.8pt;z-index:-251482624;mso-wrap-distance-left:0;mso-wrap-distance-right:0;mso-position-horizontal-relative:page;mso-position-vertical-relative:page" filled="f" stroked="f">
            <v:textbox inset="0,0,0,0">
              <w:txbxContent>
                <w:p w:rsidR="005C704C" w:rsidRDefault="007215C4">
                  <w:pPr>
                    <w:spacing w:before="8" w:after="22" w:line="196" w:lineRule="exact"/>
                    <w:textAlignment w:val="baseline"/>
                    <w:rPr>
                      <w:rFonts w:ascii="Arial" w:eastAsia="Arial" w:hAnsi="Arial"/>
                      <w:color w:val="000000"/>
                      <w:spacing w:val="-2"/>
                      <w:sz w:val="17"/>
                    </w:rPr>
                  </w:pPr>
                  <w:r>
                    <w:rPr>
                      <w:rFonts w:ascii="Arial" w:eastAsia="Arial" w:hAnsi="Arial"/>
                      <w:color w:val="000000"/>
                      <w:spacing w:val="-2"/>
                      <w:sz w:val="17"/>
                    </w:rPr>
                    <w:t>(e) The contractor will certify that any vacant employment</w:t>
                  </w:r>
                </w:p>
              </w:txbxContent>
            </v:textbox>
            <w10:wrap type="square" anchorx="page" anchory="page"/>
          </v:shape>
        </w:pict>
      </w:r>
      <w:r>
        <w:pict>
          <v:shape id="_x0000_s1218" type="#_x0000_t202" style="position:absolute;margin-left:70.1pt;margin-top:477.35pt;width:216.7pt;height:139.45pt;z-index:-251481600;mso-wrap-distance-left:0;mso-wrap-distance-right:0;mso-position-horizontal-relative:page;mso-position-vertical-relative:page" filled="f" stroked="f">
            <v:textbox inset="0,0,0,0">
              <w:txbxContent>
                <w:p w:rsidR="005C704C" w:rsidRDefault="007215C4">
                  <w:pPr>
                    <w:spacing w:before="13" w:after="22" w:line="196" w:lineRule="exact"/>
                    <w:textAlignment w:val="baseline"/>
                    <w:rPr>
                      <w:rFonts w:ascii="Arial" w:eastAsia="Arial" w:hAnsi="Arial"/>
                      <w:color w:val="000000"/>
                      <w:sz w:val="17"/>
                    </w:rPr>
                  </w:pPr>
                  <w:proofErr w:type="gramStart"/>
                  <w:r>
                    <w:rPr>
                      <w:rFonts w:ascii="Arial" w:eastAsia="Arial" w:hAnsi="Arial"/>
                      <w:color w:val="000000"/>
                      <w:sz w:val="17"/>
                    </w:rPr>
                    <w:t>this</w:t>
                  </w:r>
                  <w:proofErr w:type="gramEnd"/>
                  <w:r>
                    <w:rPr>
                      <w:rFonts w:ascii="Arial" w:eastAsia="Arial" w:hAnsi="Arial"/>
                      <w:color w:val="000000"/>
                      <w:sz w:val="17"/>
                    </w:rPr>
                    <w:t xml:space="preserve"> clause in every subcontract or purchase order unless exempted by the rules, regulations, or orders of the Secretary of Labor issued under Executive Order 11246, as amended, so that these terms and conditions will be binding upon each subcontractor or </w:t>
                  </w:r>
                  <w:r>
                    <w:rPr>
                      <w:rFonts w:ascii="Arial" w:eastAsia="Arial" w:hAnsi="Arial"/>
                      <w:color w:val="000000"/>
                      <w:sz w:val="17"/>
                    </w:rPr>
                    <w:t>vendor. The Contractor shall take such action with respect to any subcontract or purchase order as the Secretary of Housing and Urban Development or the Secretary of Labor may direct as a means of enforcing such provisions, including sanctions for noncompl</w:t>
                  </w:r>
                  <w:r>
                    <w:rPr>
                      <w:rFonts w:ascii="Arial" w:eastAsia="Arial" w:hAnsi="Arial"/>
                      <w:color w:val="000000"/>
                      <w:sz w:val="17"/>
                    </w:rPr>
                    <w:t>iance; provided that if the Contractor becomes involved in, or is threatened with, litigation with a subcontractor or vendor as a result of such direction, the Contractor may request the United States to enter into the litigation to protect the</w:t>
                  </w:r>
                </w:p>
              </w:txbxContent>
            </v:textbox>
            <w10:wrap type="square" anchorx="page" anchory="page"/>
          </v:shape>
        </w:pict>
      </w:r>
      <w:r>
        <w:pict>
          <v:shape id="_x0000_s1217" type="#_x0000_t202" style="position:absolute;margin-left:336.5pt;margin-top:476.9pt;width:3in;height:60.95pt;z-index:-251480576;mso-wrap-distance-left:0;mso-wrap-distance-right:0;mso-position-horizontal-relative:page;mso-position-vertical-relative:page" filled="f" stroked="f">
            <v:textbox inset="0,0,0,0">
              <w:txbxContent>
                <w:p w:rsidR="005C704C" w:rsidRDefault="007215C4">
                  <w:pPr>
                    <w:spacing w:before="21" w:after="21" w:line="196" w:lineRule="exact"/>
                    <w:textAlignment w:val="baseline"/>
                    <w:rPr>
                      <w:rFonts w:ascii="Arial" w:eastAsia="Arial" w:hAnsi="Arial"/>
                      <w:color w:val="000000"/>
                      <w:spacing w:val="-1"/>
                      <w:sz w:val="17"/>
                    </w:rPr>
                  </w:pPr>
                  <w:r>
                    <w:rPr>
                      <w:rFonts w:ascii="Arial" w:eastAsia="Arial" w:hAnsi="Arial"/>
                      <w:color w:val="000000"/>
                      <w:spacing w:val="-1"/>
                      <w:sz w:val="17"/>
                    </w:rPr>
                    <w:t>position</w:t>
                  </w:r>
                  <w:r>
                    <w:rPr>
                      <w:rFonts w:ascii="Arial" w:eastAsia="Arial" w:hAnsi="Arial"/>
                      <w:color w:val="000000"/>
                      <w:spacing w:val="-1"/>
                      <w:sz w:val="17"/>
                    </w:rPr>
                    <w:t>s, including training positions, that are filled (1) after the contractor is selected but before the contract is executed, and (2) with persons other than those to whom the regulations of 24 CFR Part 135 require employment opportunities to be directed, wer</w:t>
                  </w:r>
                  <w:r>
                    <w:rPr>
                      <w:rFonts w:ascii="Arial" w:eastAsia="Arial" w:hAnsi="Arial"/>
                      <w:color w:val="000000"/>
                      <w:spacing w:val="-1"/>
                      <w:sz w:val="17"/>
                    </w:rPr>
                    <w:t>e not filled to circumvent the contractor's obligations under 24 CFR Part 135.</w:t>
                  </w:r>
                </w:p>
              </w:txbxContent>
            </v:textbox>
            <w10:wrap type="square" anchorx="page" anchory="page"/>
          </v:shape>
        </w:pict>
      </w:r>
      <w:r>
        <w:pict>
          <v:shape id="_x0000_s1216" type="#_x0000_t202" style="position:absolute;margin-left:325.9pt;margin-top:536.9pt;width:217pt;height:11.75pt;z-index:-251479552;mso-wrap-distance-left:0;mso-wrap-distance-right:0;mso-position-horizontal-relative:page;mso-position-vertical-relative:page" filled="f" stroked="f">
            <v:textbox inset="0,0,0,0">
              <w:txbxContent>
                <w:p w:rsidR="005C704C" w:rsidRDefault="007215C4">
                  <w:pPr>
                    <w:spacing w:after="41" w:line="193" w:lineRule="exact"/>
                    <w:textAlignment w:val="baseline"/>
                    <w:rPr>
                      <w:rFonts w:ascii="Arial" w:eastAsia="Arial" w:hAnsi="Arial"/>
                      <w:color w:val="000000"/>
                      <w:spacing w:val="-2"/>
                      <w:sz w:val="17"/>
                    </w:rPr>
                  </w:pPr>
                  <w:r>
                    <w:rPr>
                      <w:rFonts w:ascii="Arial" w:eastAsia="Arial" w:hAnsi="Arial"/>
                      <w:color w:val="000000"/>
                      <w:spacing w:val="-2"/>
                      <w:sz w:val="17"/>
                    </w:rPr>
                    <w:t>(f) Noncompliance with HUD's regulations in 24 CFR Part</w:t>
                  </w:r>
                </w:p>
              </w:txbxContent>
            </v:textbox>
            <w10:wrap type="square" anchorx="page" anchory="page"/>
          </v:shape>
        </w:pict>
      </w:r>
      <w:r>
        <w:pict>
          <v:shape id="_x0000_s1215" type="#_x0000_t202" style="position:absolute;margin-left:336.5pt;margin-top:545.75pt;width:209.25pt;height:21.6pt;z-index:-251478528;mso-wrap-distance-left:0;mso-wrap-distance-right:0;mso-position-horizontal-relative:page;mso-position-vertical-relative:page" filled="f" stroked="f">
            <v:textbox inset="0,0,0,0">
              <w:txbxContent>
                <w:p w:rsidR="005C704C" w:rsidRDefault="007215C4">
                  <w:pPr>
                    <w:spacing w:before="18" w:after="7" w:line="196" w:lineRule="exact"/>
                    <w:jc w:val="both"/>
                    <w:textAlignment w:val="baseline"/>
                    <w:rPr>
                      <w:rFonts w:ascii="Arial" w:eastAsia="Arial" w:hAnsi="Arial"/>
                      <w:color w:val="000000"/>
                      <w:spacing w:val="-1"/>
                      <w:sz w:val="17"/>
                    </w:rPr>
                  </w:pPr>
                  <w:r>
                    <w:rPr>
                      <w:rFonts w:ascii="Arial" w:eastAsia="Arial" w:hAnsi="Arial"/>
                      <w:color w:val="000000"/>
                      <w:spacing w:val="-1"/>
                      <w:sz w:val="17"/>
                    </w:rPr>
                    <w:t>135 may result in sanctions, termination of this contract for default, and debarment or suspension from future</w:t>
                  </w:r>
                </w:p>
              </w:txbxContent>
            </v:textbox>
            <w10:wrap type="square" anchorx="page" anchory="page"/>
          </v:shape>
        </w:pict>
      </w:r>
      <w:r>
        <w:pict>
          <v:shape id="_x0000_s1214" type="#_x0000_t202" style="position:absolute;margin-left:336.95pt;margin-top:565.45pt;width:91.95pt;height:11.75pt;z-index:-251477504;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5"/>
                      <w:sz w:val="17"/>
                    </w:rPr>
                  </w:pPr>
                  <w:r>
                    <w:rPr>
                      <w:rFonts w:ascii="Arial" w:eastAsia="Arial" w:hAnsi="Arial"/>
                      <w:color w:val="000000"/>
                      <w:spacing w:val="-5"/>
                      <w:sz w:val="17"/>
                    </w:rPr>
                    <w:t>HUD assisted contracts.</w:t>
                  </w:r>
                </w:p>
              </w:txbxContent>
            </v:textbox>
            <w10:wrap type="square" anchorx="page" anchory="page"/>
          </v:shape>
        </w:pict>
      </w:r>
      <w:r>
        <w:pict>
          <v:shape id="_x0000_s1213" type="#_x0000_t202" style="position:absolute;margin-left:70.55pt;margin-top:614.65pt;width:112.35pt;height:11.75pt;z-index:-251476480;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interests</w:t>
                  </w:r>
                  <w:proofErr w:type="gramEnd"/>
                  <w:r>
                    <w:rPr>
                      <w:rFonts w:ascii="Arial" w:eastAsia="Arial" w:hAnsi="Arial"/>
                      <w:color w:val="000000"/>
                      <w:spacing w:val="-3"/>
                      <w:sz w:val="17"/>
                    </w:rPr>
                    <w:t xml:space="preserve"> of the United States.</w:t>
                  </w:r>
                </w:p>
              </w:txbxContent>
            </v:textbox>
            <w10:wrap type="square" anchorx="page" anchory="page"/>
          </v:shape>
        </w:pict>
      </w:r>
      <w:r>
        <w:pict>
          <v:shape id="_x0000_s1212" type="#_x0000_t202" style="position:absolute;margin-left:323.5pt;margin-top:576.25pt;width:231.15pt;height:138.45pt;z-index:-251475456;mso-wrap-distance-left:0;mso-wrap-distance-right:0;mso-position-horizontal-relative:page;mso-position-vertical-relative:page" filled="f" stroked="f">
            <v:textbox inset="0,0,0,0">
              <w:txbxContent>
                <w:p w:rsidR="005C704C" w:rsidRDefault="007215C4">
                  <w:pPr>
                    <w:spacing w:before="3" w:after="12" w:line="196" w:lineRule="exact"/>
                    <w:ind w:left="288" w:hanging="288"/>
                    <w:textAlignment w:val="baseline"/>
                    <w:rPr>
                      <w:rFonts w:ascii="Arial" w:eastAsia="Arial" w:hAnsi="Arial"/>
                      <w:color w:val="000000"/>
                      <w:sz w:val="17"/>
                    </w:rPr>
                  </w:pPr>
                  <w:r>
                    <w:rPr>
                      <w:rFonts w:ascii="Arial" w:eastAsia="Arial" w:hAnsi="Arial"/>
                      <w:color w:val="000000"/>
                      <w:sz w:val="17"/>
                    </w:rPr>
                    <w:t>(g) With respect to work performed in connection with section 3 covered Indian housing assistance, section 7(b) of the Indian Self-Determination and Education Assistance Act (25 U.S.C. 450e) als</w:t>
                  </w:r>
                  <w:r>
                    <w:rPr>
                      <w:rFonts w:ascii="Arial" w:eastAsia="Arial" w:hAnsi="Arial"/>
                      <w:color w:val="000000"/>
                      <w:sz w:val="17"/>
                    </w:rPr>
                    <w:t xml:space="preserve">o applies to the work to be performed under this contract. Section 7(b) requires that to the greatest extent feasible (i) preference and opportunities for training and employment shall be given to Indians, and (ii) preference in the award of contracts and </w:t>
                  </w:r>
                  <w:r>
                    <w:rPr>
                      <w:rFonts w:ascii="Arial" w:eastAsia="Arial" w:hAnsi="Arial"/>
                      <w:color w:val="000000"/>
                      <w:sz w:val="17"/>
                    </w:rPr>
                    <w:t>subcontracts shall be given to Indian organizations and Indian-owned Economic Enterprises. Parties to this contract that are subject to the provisions of section 3 and section 7(b</w:t>
                  </w:r>
                  <w:proofErr w:type="gramStart"/>
                  <w:r>
                    <w:rPr>
                      <w:rFonts w:ascii="Arial" w:eastAsia="Arial" w:hAnsi="Arial"/>
                      <w:color w:val="000000"/>
                      <w:sz w:val="17"/>
                    </w:rPr>
                    <w:t>)agree</w:t>
                  </w:r>
                  <w:proofErr w:type="gramEnd"/>
                  <w:r>
                    <w:rPr>
                      <w:rFonts w:ascii="Arial" w:eastAsia="Arial" w:hAnsi="Arial"/>
                      <w:color w:val="000000"/>
                      <w:sz w:val="17"/>
                    </w:rPr>
                    <w:t xml:space="preserve"> to comply with section 3 to the maximum extent feasible, but not in de</w:t>
                  </w:r>
                  <w:r>
                    <w:rPr>
                      <w:rFonts w:ascii="Arial" w:eastAsia="Arial" w:hAnsi="Arial"/>
                      <w:color w:val="000000"/>
                      <w:sz w:val="17"/>
                    </w:rPr>
                    <w:t>rogation of compliance with section 7(b).</w:t>
                  </w:r>
                </w:p>
              </w:txbxContent>
            </v:textbox>
            <w10:wrap type="square" anchorx="page" anchory="page"/>
          </v:shape>
        </w:pict>
      </w:r>
      <w:r>
        <w:pict>
          <v:shape id="_x0000_s1211" type="#_x0000_t202" style="position:absolute;margin-left:57.1pt;margin-top:624pt;width:223.2pt;height:11.75pt;z-index:-251474432;mso-wrap-distance-left:0;mso-wrap-distance-right:0;mso-position-horizontal-relative:page;mso-position-vertical-relative:page" filled="f" stroked="f">
            <v:textbox inset="0,0,0,0">
              <w:txbxContent>
                <w:p w:rsidR="005C704C" w:rsidRDefault="007215C4">
                  <w:pPr>
                    <w:spacing w:before="22" w:after="2" w:line="196" w:lineRule="exact"/>
                    <w:textAlignment w:val="baseline"/>
                    <w:rPr>
                      <w:rFonts w:ascii="Arial" w:eastAsia="Arial" w:hAnsi="Arial"/>
                      <w:color w:val="000000"/>
                      <w:spacing w:val="-2"/>
                      <w:sz w:val="17"/>
                    </w:rPr>
                  </w:pPr>
                  <w:r>
                    <w:rPr>
                      <w:rFonts w:ascii="Arial" w:eastAsia="Arial" w:hAnsi="Arial"/>
                      <w:color w:val="000000"/>
                      <w:spacing w:val="-2"/>
                      <w:sz w:val="17"/>
                    </w:rPr>
                    <w:t>(j) Compliance with the requirements of this clause shall be</w:t>
                  </w:r>
                </w:p>
              </w:txbxContent>
            </v:textbox>
            <w10:wrap type="square" anchorx="page" anchory="page"/>
          </v:shape>
        </w:pict>
      </w:r>
      <w:r>
        <w:pict>
          <v:shape id="_x0000_s1210" type="#_x0000_t202" style="position:absolute;margin-left:70.1pt;margin-top:634.3pt;width:217.65pt;height:41.3pt;z-index:-251473408;mso-wrap-distance-left:0;mso-wrap-distance-right:0;mso-position-horizontal-relative:page;mso-position-vertical-relative:page" filled="f" stroked="f">
            <v:textbox inset="0,0,0,0">
              <w:txbxContent>
                <w:p w:rsidR="005C704C" w:rsidRDefault="007215C4">
                  <w:pPr>
                    <w:spacing w:before="15" w:after="22" w:line="196" w:lineRule="exact"/>
                    <w:textAlignment w:val="baseline"/>
                    <w:rPr>
                      <w:rFonts w:ascii="Arial" w:eastAsia="Arial" w:hAnsi="Arial"/>
                      <w:color w:val="000000"/>
                      <w:sz w:val="17"/>
                    </w:rPr>
                  </w:pPr>
                  <w:r>
                    <w:rPr>
                      <w:rFonts w:ascii="Arial" w:eastAsia="Arial" w:hAnsi="Arial"/>
                      <w:color w:val="000000"/>
                      <w:sz w:val="17"/>
                    </w:rPr>
                    <w:t>to the maximum extent consistent with, but not in derogation of, compliance with section 7(b) of the Indian Self-Determination and Education Assistance Act and the Indian Preference clause of this contract.</w:t>
                  </w:r>
                </w:p>
              </w:txbxContent>
            </v:textbox>
            <w10:wrap type="square" anchorx="page" anchory="page"/>
          </v:shape>
        </w:pict>
      </w:r>
      <w:r>
        <w:pict>
          <v:shape id="_x0000_s1209" type="#_x0000_t202" style="position:absolute;margin-left:56.65pt;margin-top:674.65pt;width:174.95pt;height:11.75pt;z-index:-251472384;mso-wrap-distance-left:0;mso-wrap-distance-right:0;mso-position-horizontal-relative:page;mso-position-vertical-relative:page" filled="f" stroked="f">
            <v:textbox inset="0,0,0,0">
              <w:txbxContent>
                <w:p w:rsidR="005C704C" w:rsidRDefault="007215C4">
                  <w:pPr>
                    <w:spacing w:before="9" w:after="20" w:line="201" w:lineRule="exact"/>
                    <w:textAlignment w:val="baseline"/>
                    <w:rPr>
                      <w:rFonts w:ascii="Arial" w:eastAsia="Arial" w:hAnsi="Arial"/>
                      <w:b/>
                      <w:color w:val="000000"/>
                      <w:spacing w:val="-2"/>
                      <w:sz w:val="17"/>
                    </w:rPr>
                  </w:pPr>
                  <w:r>
                    <w:rPr>
                      <w:rFonts w:ascii="Arial" w:eastAsia="Arial" w:hAnsi="Arial"/>
                      <w:b/>
                      <w:color w:val="000000"/>
                      <w:spacing w:val="-2"/>
                      <w:sz w:val="17"/>
                    </w:rPr>
                    <w:t>40. Employment, Training, and Contracting</w:t>
                  </w:r>
                </w:p>
              </w:txbxContent>
            </v:textbox>
            <w10:wrap type="square" anchorx="page" anchory="page"/>
          </v:shape>
        </w:pict>
      </w:r>
      <w:r>
        <w:pict>
          <v:shape id="_x0000_s1208" type="#_x0000_t202" style="position:absolute;margin-left:70.1pt;margin-top:684.7pt;width:212.85pt;height:21.85pt;z-index:-251471360;mso-wrap-distance-left:0;mso-wrap-distance-right:0;mso-position-horizontal-relative:page;mso-position-vertical-relative:page" filled="f" stroked="f">
            <v:textbox inset="0,0,0,0">
              <w:txbxContent>
                <w:p w:rsidR="005C704C" w:rsidRDefault="007215C4">
                  <w:pPr>
                    <w:spacing w:before="10" w:after="20" w:line="201" w:lineRule="exact"/>
                    <w:jc w:val="both"/>
                    <w:textAlignment w:val="baseline"/>
                    <w:rPr>
                      <w:rFonts w:ascii="Arial" w:eastAsia="Arial" w:hAnsi="Arial"/>
                      <w:b/>
                      <w:color w:val="000000"/>
                      <w:sz w:val="17"/>
                    </w:rPr>
                  </w:pPr>
                  <w:r>
                    <w:rPr>
                      <w:rFonts w:ascii="Arial" w:eastAsia="Arial" w:hAnsi="Arial"/>
                      <w:b/>
                      <w:color w:val="000000"/>
                      <w:sz w:val="17"/>
                    </w:rPr>
                    <w:t>Opportunities for Low-Income Persons, Section 3 of the Housing and Urban Development Act of 1968.</w:t>
                  </w:r>
                </w:p>
              </w:txbxContent>
            </v:textbox>
            <w10:wrap type="square" anchorx="page" anchory="page"/>
          </v:shape>
        </w:pict>
      </w:r>
      <w:r>
        <w:pict>
          <v:shape id="_x0000_s1207" type="#_x0000_t202" style="position:absolute;margin-left:56.65pt;margin-top:737.5pt;width:97.45pt;height:19pt;z-index:-251470336;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206" type="#_x0000_t202" style="position:absolute;margin-left:286.1pt;margin-top:737.3pt;width:46.05pt;height:10.55pt;z-index:-251469312;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14 of 19</w:t>
                  </w:r>
                </w:p>
              </w:txbxContent>
            </v:textbox>
            <w10:wrap type="square" anchorx="page" anchory="page"/>
          </v:shape>
        </w:pict>
      </w:r>
      <w:r>
        <w:pict>
          <v:shape id="_x0000_s1205" type="#_x0000_t202" style="position:absolute;margin-left:441.1pt;margin-top:736.3pt;width:112.35pt;height:21.15pt;z-index:-251468288;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504"/>
                    <w:textAlignment w:val="baseline"/>
                    <w:rPr>
                      <w:rFonts w:eastAsia="Times New Roman"/>
                      <w:color w:val="000000"/>
                      <w:spacing w:val="-2"/>
                      <w:sz w:val="16"/>
                    </w:rPr>
                  </w:pPr>
                </w:p>
              </w:txbxContent>
            </v:textbox>
            <w10:wrap type="square" anchorx="page" anchory="page"/>
          </v:shape>
        </w:pict>
      </w:r>
      <w:r>
        <w:rPr>
          <w:rFonts w:ascii="Arial" w:eastAsia="Arial" w:hAnsi="Arial"/>
          <w:color w:val="000000"/>
          <w:sz w:val="24"/>
        </w:rPr>
        <w:tab/>
      </w:r>
      <w:r>
        <w:pict>
          <v:line id="_x0000_s1204" style="position:absolute;z-index:252130816;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203" style="position:absolute;z-index:252131840;mso-position-horizontal-relative:margin;mso-position-vertical-relative:page" from="287.05pt,736.55pt" to="465.85pt,736.55pt" strokeweight="2pt">
            <w10:wrap anchorx="margin" anchory="page"/>
          </v:line>
        </w:pict>
      </w:r>
      <w:r>
        <w:rPr>
          <w:rFonts w:ascii="Arial" w:eastAsia="Arial" w:hAnsi="Arial"/>
          <w:color w:val="000000"/>
          <w:sz w:val="24"/>
        </w:rPr>
        <w:tab/>
      </w:r>
      <w:r>
        <w:pict>
          <v:line id="_x0000_s1202" style="position:absolute;z-index:252132864;mso-position-horizontal-relative:margin;mso-position-vertical-relative:page" from="465.85pt,736.55pt" to="554.15pt,736.55pt" strokeweight="2pt">
            <w10:wrap anchorx="margin" anchory="page"/>
          </v:line>
        </w:pict>
      </w:r>
      <w:r>
        <w:pict>
          <v:line id="_x0000_s1201" style="position:absolute;z-index:252133888;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200" type="#_x0000_t202" style="position:absolute;margin-left:56.65pt;margin-top:64.55pt;width:148.55pt;height:11.75pt;z-index:-251467264;mso-wrap-distance-left:0;mso-wrap-distance-right:0;mso-position-horizontal-relative:page;mso-position-vertical-relative:page" filled="f" stroked="f">
            <v:textbox inset="0,0,0,0">
              <w:txbxContent>
                <w:p w:rsidR="005C704C" w:rsidRDefault="007215C4">
                  <w:pPr>
                    <w:spacing w:before="12" w:after="7" w:line="202" w:lineRule="exact"/>
                    <w:textAlignment w:val="baseline"/>
                    <w:rPr>
                      <w:rFonts w:ascii="Arial" w:eastAsia="Arial" w:hAnsi="Arial"/>
                      <w:b/>
                      <w:color w:val="000000"/>
                      <w:spacing w:val="-2"/>
                      <w:sz w:val="17"/>
                    </w:rPr>
                  </w:pPr>
                  <w:r>
                    <w:rPr>
                      <w:rFonts w:ascii="Arial" w:eastAsia="Arial" w:hAnsi="Arial"/>
                      <w:b/>
                      <w:color w:val="000000"/>
                      <w:spacing w:val="-2"/>
                      <w:sz w:val="17"/>
                    </w:rPr>
                    <w:t>41. Interest of Members of Congress</w:t>
                  </w:r>
                </w:p>
              </w:txbxContent>
            </v:textbox>
            <w10:wrap type="square" anchorx="page" anchory="page"/>
          </v:shape>
        </w:pict>
      </w:r>
      <w:r>
        <w:pict>
          <v:shape id="_x0000_s1199" type="#_x0000_t202" style="position:absolute;margin-left:323.5pt;margin-top:64.55pt;width:213.15pt;height:11.75pt;z-index:-251466240;mso-wrap-distance-left:0;mso-wrap-distance-right:0;mso-position-horizontal-relative:page;mso-position-vertical-relative:page" filled="f" stroked="f">
            <v:textbox inset="0,0,0,0">
              <w:txbxContent>
                <w:p w:rsidR="005C704C" w:rsidRDefault="007215C4">
                  <w:pPr>
                    <w:spacing w:before="8" w:after="17" w:line="196" w:lineRule="exact"/>
                    <w:textAlignment w:val="baseline"/>
                    <w:rPr>
                      <w:rFonts w:ascii="Arial" w:eastAsia="Arial" w:hAnsi="Arial"/>
                      <w:color w:val="000000"/>
                      <w:spacing w:val="-2"/>
                      <w:sz w:val="17"/>
                    </w:rPr>
                  </w:pPr>
                  <w:r>
                    <w:rPr>
                      <w:rFonts w:ascii="Arial" w:eastAsia="Arial" w:hAnsi="Arial"/>
                      <w:color w:val="000000"/>
                      <w:spacing w:val="-2"/>
                      <w:sz w:val="17"/>
                    </w:rPr>
                    <w:t>(a) The PHA, HUD, or Comptroller General of the United</w:t>
                  </w:r>
                </w:p>
              </w:txbxContent>
            </v:textbox>
            <w10:wrap type="square" anchorx="page" anchory="page"/>
          </v:shape>
        </w:pict>
      </w:r>
      <w:r>
        <w:pict>
          <v:shape id="_x0000_s1198" type="#_x0000_t202" style="position:absolute;margin-left:70.3pt;margin-top:84.25pt;width:216.5pt;height:31.45pt;z-index:-251465216;mso-wrap-distance-left:0;mso-wrap-distance-right:0;mso-position-horizontal-relative:page;mso-position-vertical-relative:page" filled="f" stroked="f">
            <v:textbox inset="0,0,0,0">
              <w:txbxContent>
                <w:p w:rsidR="005C704C" w:rsidRDefault="007215C4">
                  <w:pPr>
                    <w:spacing w:before="14" w:after="17" w:line="196" w:lineRule="exact"/>
                    <w:jc w:val="both"/>
                    <w:textAlignment w:val="baseline"/>
                    <w:rPr>
                      <w:rFonts w:ascii="Arial" w:eastAsia="Arial" w:hAnsi="Arial"/>
                      <w:color w:val="000000"/>
                      <w:spacing w:val="-1"/>
                      <w:sz w:val="17"/>
                    </w:rPr>
                  </w:pPr>
                  <w:r>
                    <w:rPr>
                      <w:rFonts w:ascii="Arial" w:eastAsia="Arial" w:hAnsi="Arial"/>
                      <w:color w:val="000000"/>
                      <w:spacing w:val="-1"/>
                      <w:sz w:val="17"/>
                    </w:rPr>
                    <w:t>No member of or delegate to the Congress of the United States of America shall be admitted to any share or part of this contract or to any benefit that may arise therefrom.</w:t>
                  </w:r>
                </w:p>
              </w:txbxContent>
            </v:textbox>
            <w10:wrap type="square" anchorx="page" anchory="page"/>
          </v:shape>
        </w:pict>
      </w:r>
      <w:r>
        <w:pict>
          <v:shape id="_x0000_s1197" type="#_x0000_t202" style="position:absolute;margin-left:336.7pt;margin-top:74.4pt;width:3in;height:60.5pt;z-index:-251464192;mso-wrap-distance-left:0;mso-wrap-distance-right:0;mso-position-horizontal-relative:page;mso-position-vertical-relative:page" filled="f" stroked="f">
            <v:textbox inset="0,0,0,0">
              <w:txbxContent>
                <w:p w:rsidR="005C704C" w:rsidRDefault="007215C4">
                  <w:pPr>
                    <w:spacing w:before="11" w:after="17" w:line="196" w:lineRule="exact"/>
                    <w:textAlignment w:val="baseline"/>
                    <w:rPr>
                      <w:rFonts w:ascii="Arial" w:eastAsia="Arial" w:hAnsi="Arial"/>
                      <w:color w:val="000000"/>
                      <w:spacing w:val="-1"/>
                      <w:sz w:val="17"/>
                    </w:rPr>
                  </w:pPr>
                  <w:r>
                    <w:rPr>
                      <w:rFonts w:ascii="Arial" w:eastAsia="Arial" w:hAnsi="Arial"/>
                      <w:color w:val="000000"/>
                      <w:spacing w:val="-1"/>
                      <w:sz w:val="17"/>
                    </w:rPr>
                    <w:t>States, or any of their duly authorized representatives shall, until 3 years aft</w:t>
                  </w:r>
                  <w:r>
                    <w:rPr>
                      <w:rFonts w:ascii="Arial" w:eastAsia="Arial" w:hAnsi="Arial"/>
                      <w:color w:val="000000"/>
                      <w:spacing w:val="-1"/>
                      <w:sz w:val="17"/>
                    </w:rPr>
                    <w:t>er final payment under this contract, have access to and the right to examine any of the Contractor’s directly pertinent books, documents, papers, or other records involving transactions related to this contract for the purpose of making audit, examination</w:t>
                  </w:r>
                  <w:r>
                    <w:rPr>
                      <w:rFonts w:ascii="Arial" w:eastAsia="Arial" w:hAnsi="Arial"/>
                      <w:color w:val="000000"/>
                      <w:spacing w:val="-1"/>
                      <w:sz w:val="17"/>
                    </w:rPr>
                    <w:t>,</w:t>
                  </w:r>
                </w:p>
              </w:txbxContent>
            </v:textbox>
            <w10:wrap type="square" anchorx="page" anchory="page"/>
          </v:shape>
        </w:pict>
      </w:r>
      <w:r>
        <w:pict>
          <v:shape id="_x0000_s1196" type="#_x0000_t202" style="position:absolute;margin-left:56.65pt;margin-top:123.85pt;width:211.2pt;height:21.85pt;z-index:-251463168;mso-wrap-distance-left:0;mso-wrap-distance-right:0;mso-position-horizontal-relative:page;mso-position-vertical-relative:page" filled="f" stroked="f">
            <v:textbox inset="0,0,0,0">
              <w:txbxContent>
                <w:p w:rsidR="005C704C" w:rsidRDefault="007215C4">
                  <w:pPr>
                    <w:spacing w:before="7" w:after="20" w:line="202" w:lineRule="exact"/>
                    <w:ind w:left="288" w:hanging="288"/>
                    <w:textAlignment w:val="baseline"/>
                    <w:rPr>
                      <w:rFonts w:ascii="Arial" w:eastAsia="Arial" w:hAnsi="Arial"/>
                      <w:b/>
                      <w:color w:val="000000"/>
                      <w:sz w:val="17"/>
                    </w:rPr>
                  </w:pPr>
                  <w:r>
                    <w:rPr>
                      <w:rFonts w:ascii="Arial" w:eastAsia="Arial" w:hAnsi="Arial"/>
                      <w:b/>
                      <w:color w:val="000000"/>
                      <w:sz w:val="17"/>
                    </w:rPr>
                    <w:t>42. Interest of Members, Officers, or Employees and Former Members, Officers, or Employees</w:t>
                  </w:r>
                </w:p>
              </w:txbxContent>
            </v:textbox>
            <w10:wrap type="square" anchorx="page" anchory="page"/>
          </v:shape>
        </w:pict>
      </w:r>
      <w:r>
        <w:pict>
          <v:shape id="_x0000_s1195" type="#_x0000_t202" style="position:absolute;margin-left:336.7pt;margin-top:132.95pt;width:107.3pt;height:11.75pt;z-index:-251462144;mso-wrap-distance-left:0;mso-wrap-distance-right:0;mso-position-horizontal-relative:page;mso-position-vertical-relative:page" filled="f" stroked="f">
            <v:textbox inset="0,0,0,0">
              <w:txbxContent>
                <w:p w:rsidR="005C704C" w:rsidRDefault="007215C4">
                  <w:pPr>
                    <w:spacing w:before="17" w:after="8"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excerpts</w:t>
                  </w:r>
                  <w:proofErr w:type="gramEnd"/>
                  <w:r>
                    <w:rPr>
                      <w:rFonts w:ascii="Arial" w:eastAsia="Arial" w:hAnsi="Arial"/>
                      <w:color w:val="000000"/>
                      <w:spacing w:val="-3"/>
                      <w:sz w:val="17"/>
                    </w:rPr>
                    <w:t>, and transcriptions.</w:t>
                  </w:r>
                </w:p>
              </w:txbxContent>
            </v:textbox>
            <w10:wrap type="square" anchorx="page" anchory="page"/>
          </v:shape>
        </w:pict>
      </w:r>
      <w:r>
        <w:pict>
          <v:shape id="_x0000_s1194" type="#_x0000_t202" style="position:absolute;margin-left:70.1pt;margin-top:153.6pt;width:216.95pt;height:90.25pt;z-index:-251461120;mso-wrap-distance-left:0;mso-wrap-distance-right:0;mso-position-horizontal-relative:page;mso-position-vertical-relative:page" filled="f" stroked="f">
            <v:textbox inset="0,0,0,0">
              <w:txbxContent>
                <w:p w:rsidR="005C704C" w:rsidRDefault="007215C4">
                  <w:pPr>
                    <w:spacing w:before="19" w:after="12" w:line="196" w:lineRule="exact"/>
                    <w:textAlignment w:val="baseline"/>
                    <w:rPr>
                      <w:rFonts w:ascii="Arial" w:eastAsia="Arial" w:hAnsi="Arial"/>
                      <w:color w:val="000000"/>
                      <w:sz w:val="17"/>
                    </w:rPr>
                  </w:pPr>
                  <w:r>
                    <w:rPr>
                      <w:rFonts w:ascii="Arial" w:eastAsia="Arial" w:hAnsi="Arial"/>
                      <w:color w:val="000000"/>
                      <w:sz w:val="17"/>
                    </w:rPr>
                    <w:t>No member, officer, or employee of the PHA, no member of the governing body of the locality in which the project is situated</w:t>
                  </w:r>
                  <w:r>
                    <w:rPr>
                      <w:rFonts w:ascii="Arial" w:eastAsia="Arial" w:hAnsi="Arial"/>
                      <w:color w:val="000000"/>
                      <w:sz w:val="17"/>
                    </w:rPr>
                    <w:t>, no member of the governing body of the locality in which the PHA was activated, and no other public official of such locality or localities who exercises any functions or responsibilities with respect to the project, shall, during his or her tenure, or f</w:t>
                  </w:r>
                  <w:r>
                    <w:rPr>
                      <w:rFonts w:ascii="Arial" w:eastAsia="Arial" w:hAnsi="Arial"/>
                      <w:color w:val="000000"/>
                      <w:sz w:val="17"/>
                    </w:rPr>
                    <w:t>or one year thereafter, have any interest, direct or indirect, in this contract or the proceeds thereof.</w:t>
                  </w:r>
                </w:p>
              </w:txbxContent>
            </v:textbox>
            <w10:wrap type="square" anchorx="page" anchory="page"/>
          </v:shape>
        </w:pict>
      </w:r>
      <w:r>
        <w:pict>
          <v:shape id="_x0000_s1193" type="#_x0000_t202" style="position:absolute;margin-left:323.5pt;margin-top:142.8pt;width:228pt;height:41.3pt;z-index:-251460096;mso-wrap-distance-left:0;mso-wrap-distance-right:0;mso-position-horizontal-relative:page;mso-position-vertical-relative:page" filled="f" stroked="f">
            <v:textbox inset="0,0,0,0">
              <w:txbxContent>
                <w:p w:rsidR="005C704C" w:rsidRDefault="007215C4">
                  <w:pPr>
                    <w:spacing w:before="19" w:after="13"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(b) The Contractor agrees to include in first-tier subcontracts under this contract a clause substantially the same as paragraph (a) above. “Subcontract,” as used in this clause, excludes purchase orders not exceeding</w:t>
                  </w:r>
                </w:p>
              </w:txbxContent>
            </v:textbox>
            <w10:wrap type="square" anchorx="page" anchory="page"/>
          </v:shape>
        </w:pict>
      </w:r>
      <w:r>
        <w:pict>
          <v:shape id="_x0000_s1192" type="#_x0000_t202" style="position:absolute;margin-left:336.7pt;margin-top:182.15pt;width:34.1pt;height:11.75pt;z-index:-251459072;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10"/>
                      <w:sz w:val="17"/>
                    </w:rPr>
                  </w:pPr>
                  <w:proofErr w:type="gramStart"/>
                  <w:r>
                    <w:rPr>
                      <w:rFonts w:ascii="Arial" w:eastAsia="Arial" w:hAnsi="Arial"/>
                      <w:color w:val="000000"/>
                      <w:spacing w:val="-10"/>
                      <w:sz w:val="17"/>
                    </w:rPr>
                    <w:t>$10,000.</w:t>
                  </w:r>
                  <w:proofErr w:type="gramEnd"/>
                </w:p>
              </w:txbxContent>
            </v:textbox>
            <w10:wrap type="square" anchorx="page" anchory="page"/>
          </v:shape>
        </w:pict>
      </w:r>
      <w:r>
        <w:pict>
          <v:shape id="_x0000_s1191" type="#_x0000_t202" style="position:absolute;margin-left:56.65pt;margin-top:252.25pt;width:222.7pt;height:21.85pt;z-index:-251458048;mso-wrap-distance-left:0;mso-wrap-distance-right:0;mso-position-horizontal-relative:page;mso-position-vertical-relative:page" filled="f" stroked="f">
            <v:textbox inset="0,0,0,0">
              <w:txbxContent>
                <w:p w:rsidR="005C704C" w:rsidRDefault="007215C4">
                  <w:pPr>
                    <w:spacing w:before="7" w:after="16" w:line="202" w:lineRule="exact"/>
                    <w:ind w:left="288" w:hanging="288"/>
                    <w:textAlignment w:val="baseline"/>
                    <w:rPr>
                      <w:rFonts w:ascii="Arial" w:eastAsia="Arial" w:hAnsi="Arial"/>
                      <w:b/>
                      <w:color w:val="000000"/>
                      <w:sz w:val="17"/>
                    </w:rPr>
                  </w:pPr>
                  <w:r>
                    <w:rPr>
                      <w:rFonts w:ascii="Arial" w:eastAsia="Arial" w:hAnsi="Arial"/>
                      <w:b/>
                      <w:color w:val="000000"/>
                      <w:sz w:val="17"/>
                    </w:rPr>
                    <w:t>43. Limitations on Payments made to Influence Certain Federal Financial Transactions</w:t>
                  </w:r>
                </w:p>
              </w:txbxContent>
            </v:textbox>
            <w10:wrap type="square" anchorx="page" anchory="page"/>
          </v:shape>
        </w:pict>
      </w:r>
      <w:r>
        <w:pict>
          <v:shape id="_x0000_s1190" type="#_x0000_t202" style="position:absolute;margin-left:323.5pt;margin-top:192.25pt;width:229.45pt;height:90.25pt;z-index:-251457024;mso-wrap-distance-left:0;mso-wrap-distance-right:0;mso-position-horizontal-relative:page;mso-position-vertical-relative:page" filled="f" stroked="f">
            <v:textbox inset="0,0,0,0">
              <w:txbxContent>
                <w:p w:rsidR="005C704C" w:rsidRDefault="007215C4">
                  <w:pPr>
                    <w:spacing w:before="14" w:after="21" w:line="196" w:lineRule="exact"/>
                    <w:ind w:left="216" w:hanging="216"/>
                    <w:textAlignment w:val="baseline"/>
                    <w:rPr>
                      <w:rFonts w:ascii="Arial" w:eastAsia="Arial" w:hAnsi="Arial"/>
                      <w:color w:val="000000"/>
                      <w:sz w:val="17"/>
                    </w:rPr>
                  </w:pPr>
                  <w:r>
                    <w:rPr>
                      <w:rFonts w:ascii="Arial" w:eastAsia="Arial" w:hAnsi="Arial"/>
                      <w:color w:val="000000"/>
                      <w:sz w:val="17"/>
                    </w:rPr>
                    <w:t>(c) The periods of access and examination in paragraphs (a) and (b) above for records relating to (1) appeals under the Disputes clause of this contract, (2) litigation</w:t>
                  </w:r>
                  <w:r>
                    <w:rPr>
                      <w:rFonts w:ascii="Arial" w:eastAsia="Arial" w:hAnsi="Arial"/>
                      <w:color w:val="000000"/>
                      <w:sz w:val="17"/>
                    </w:rPr>
                    <w:t xml:space="preserve"> or settlement of claims arising from the performance of this contract, or (3) costs and expenses of this contract to which the PHA, HUD, or Comptroller General or any of their duly authorized representatives has taken exception shall continue until dispos</w:t>
                  </w:r>
                  <w:r>
                    <w:rPr>
                      <w:rFonts w:ascii="Arial" w:eastAsia="Arial" w:hAnsi="Arial"/>
                      <w:color w:val="000000"/>
                      <w:sz w:val="17"/>
                    </w:rPr>
                    <w:t>ition of such appeals, litigation, claims, or exceptions.</w:t>
                  </w:r>
                </w:p>
              </w:txbxContent>
            </v:textbox>
            <w10:wrap type="square" anchorx="page" anchory="page"/>
          </v:shape>
        </w:pict>
      </w:r>
      <w:r>
        <w:pict>
          <v:shape id="_x0000_s1189" type="#_x0000_t202" style="position:absolute;margin-left:57.1pt;margin-top:282pt;width:216.75pt;height:11.75pt;z-index:-251456000;mso-wrap-distance-left:0;mso-wrap-distance-right:0;mso-position-horizontal-relative:page;mso-position-vertical-relative:page" filled="f" stroked="f">
            <v:textbox inset="0,0,0,0">
              <w:txbxContent>
                <w:p w:rsidR="005C704C" w:rsidRDefault="007215C4">
                  <w:pPr>
                    <w:spacing w:before="12" w:after="12" w:line="196" w:lineRule="exact"/>
                    <w:textAlignment w:val="baseline"/>
                    <w:rPr>
                      <w:rFonts w:ascii="Arial" w:eastAsia="Arial" w:hAnsi="Arial"/>
                      <w:color w:val="000000"/>
                      <w:spacing w:val="-2"/>
                      <w:sz w:val="17"/>
                    </w:rPr>
                  </w:pPr>
                  <w:r>
                    <w:rPr>
                      <w:rFonts w:ascii="Arial" w:eastAsia="Arial" w:hAnsi="Arial"/>
                      <w:color w:val="000000"/>
                      <w:spacing w:val="-2"/>
                      <w:sz w:val="17"/>
                    </w:rPr>
                    <w:t>(a) The Contractor agrees to comply with Section 1352 of</w:t>
                  </w:r>
                </w:p>
              </w:txbxContent>
            </v:textbox>
            <w10:wrap type="square" anchorx="page" anchory="page"/>
          </v:shape>
        </w:pict>
      </w:r>
      <w:r>
        <w:pict>
          <v:shape id="_x0000_s1188" type="#_x0000_t202" style="position:absolute;margin-left:70.1pt;margin-top:291.6pt;width:207.1pt;height:100.3pt;z-index:-251454976;mso-wrap-distance-left:0;mso-wrap-distance-right:0;mso-position-horizontal-relative:page;mso-position-vertical-relative:page" filled="f" stroked="f">
            <v:textbox inset="0,0,0,0">
              <w:txbxContent>
                <w:p w:rsidR="005C704C" w:rsidRDefault="007215C4">
                  <w:pPr>
                    <w:spacing w:before="24" w:after="17" w:line="196" w:lineRule="exact"/>
                    <w:textAlignment w:val="baseline"/>
                    <w:rPr>
                      <w:rFonts w:ascii="Arial" w:eastAsia="Arial" w:hAnsi="Arial"/>
                      <w:color w:val="000000"/>
                      <w:sz w:val="17"/>
                    </w:rPr>
                  </w:pPr>
                  <w:r>
                    <w:rPr>
                      <w:rFonts w:ascii="Arial" w:eastAsia="Arial" w:hAnsi="Arial"/>
                      <w:color w:val="000000"/>
                      <w:sz w:val="17"/>
                    </w:rPr>
                    <w:t xml:space="preserve">Title 31, United States Code which prohibits the use of Federal appropriated funds to pay any person for influencing or attempting to influence an officer or employee of any agency, a Member of Congress, and officer or employee of Congress, or an employee </w:t>
                  </w:r>
                  <w:r>
                    <w:rPr>
                      <w:rFonts w:ascii="Arial" w:eastAsia="Arial" w:hAnsi="Arial"/>
                      <w:color w:val="000000"/>
                      <w:sz w:val="17"/>
                    </w:rPr>
                    <w:t>of a Member of Congress in connection with any of the following covered Federal actions: the awarding of any Federal contract; the making of any Federal grant; the making of any Federal loan; the entering into of any cooperative agreement; or the modificat</w:t>
                  </w:r>
                  <w:r>
                    <w:rPr>
                      <w:rFonts w:ascii="Arial" w:eastAsia="Arial" w:hAnsi="Arial"/>
                      <w:color w:val="000000"/>
                      <w:sz w:val="17"/>
                    </w:rPr>
                    <w:t>ion of any</w:t>
                  </w:r>
                </w:p>
              </w:txbxContent>
            </v:textbox>
            <w10:wrap type="square" anchorx="page" anchory="page"/>
          </v:shape>
        </w:pict>
      </w:r>
      <w:r>
        <w:pict>
          <v:shape id="_x0000_s1187" type="#_x0000_t202" style="position:absolute;margin-left:323.05pt;margin-top:290.65pt;width:213.85pt;height:11.75pt;z-index:-251453952;mso-wrap-distance-left:0;mso-wrap-distance-right:0;mso-position-horizontal-relative:page;mso-position-vertical-relative:page" filled="f" stroked="f">
            <v:textbox inset="0,0,0,0">
              <w:txbxContent>
                <w:p w:rsidR="005C704C" w:rsidRDefault="007215C4">
                  <w:pPr>
                    <w:spacing w:before="7" w:after="26" w:line="202" w:lineRule="exact"/>
                    <w:textAlignment w:val="baseline"/>
                    <w:rPr>
                      <w:rFonts w:ascii="Arial" w:eastAsia="Arial" w:hAnsi="Arial"/>
                      <w:b/>
                      <w:color w:val="000000"/>
                      <w:spacing w:val="-2"/>
                      <w:sz w:val="17"/>
                    </w:rPr>
                  </w:pPr>
                  <w:r>
                    <w:rPr>
                      <w:rFonts w:ascii="Arial" w:eastAsia="Arial" w:hAnsi="Arial"/>
                      <w:b/>
                      <w:color w:val="000000"/>
                      <w:spacing w:val="-2"/>
                      <w:sz w:val="17"/>
                    </w:rPr>
                    <w:t>46. Labor Standards - Davis-Bacon and Related Acts</w:t>
                  </w:r>
                </w:p>
              </w:txbxContent>
            </v:textbox>
            <w10:wrap type="square" anchorx="page" anchory="page"/>
          </v:shape>
        </w:pict>
      </w:r>
      <w:r>
        <w:pict>
          <v:shape id="_x0000_s1186" type="#_x0000_t202" style="position:absolute;margin-left:336.7pt;margin-top:310.3pt;width:3in;height:31.45pt;z-index:-251452928;mso-wrap-distance-left:0;mso-wrap-distance-right:0;mso-position-horizontal-relative:page;mso-position-vertical-relative:page" filled="f" stroked="f">
            <v:textbox inset="0,0,0,0">
              <w:txbxContent>
                <w:p w:rsidR="005C704C" w:rsidRDefault="007215C4">
                  <w:pPr>
                    <w:spacing w:before="14" w:after="17" w:line="196" w:lineRule="exact"/>
                    <w:textAlignment w:val="baseline"/>
                    <w:rPr>
                      <w:rFonts w:ascii="Arial" w:eastAsia="Arial" w:hAnsi="Arial"/>
                      <w:color w:val="000000"/>
                      <w:spacing w:val="-1"/>
                      <w:sz w:val="17"/>
                    </w:rPr>
                  </w:pPr>
                  <w:r>
                    <w:rPr>
                      <w:rFonts w:ascii="Arial" w:eastAsia="Arial" w:hAnsi="Arial"/>
                      <w:color w:val="000000"/>
                      <w:spacing w:val="-1"/>
                      <w:sz w:val="17"/>
                    </w:rPr>
                    <w:t>If the total amount of this contract exceeds $2,000, the Federal labor standards set forth in the clause below shall apply to the development or construction work to be</w:t>
                  </w:r>
                </w:p>
              </w:txbxContent>
            </v:textbox>
            <w10:wrap type="square" anchorx="page" anchory="page"/>
          </v:shape>
        </w:pict>
      </w:r>
      <w:r>
        <w:pict>
          <v:shape id="_x0000_s1185" type="#_x0000_t202" style="position:absolute;margin-left:336.95pt;margin-top:339.85pt;width:112.55pt;height:11.75pt;z-index:-251451904;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performed</w:t>
                  </w:r>
                  <w:proofErr w:type="gramEnd"/>
                  <w:r>
                    <w:rPr>
                      <w:rFonts w:ascii="Arial" w:eastAsia="Arial" w:hAnsi="Arial"/>
                      <w:color w:val="000000"/>
                      <w:spacing w:val="-4"/>
                      <w:sz w:val="17"/>
                    </w:rPr>
                    <w:t xml:space="preserve"> under the contract.</w:t>
                  </w:r>
                </w:p>
              </w:txbxContent>
            </v:textbox>
            <w10:wrap type="square" anchorx="page" anchory="page"/>
          </v:shape>
        </w:pict>
      </w:r>
      <w:r>
        <w:pict>
          <v:shape id="_x0000_s1184" type="#_x0000_t202" style="position:absolute;margin-left:323.5pt;margin-top:349.45pt;width:79.2pt;height:11.75pt;z-index:-251450880;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5"/>
                      <w:sz w:val="17"/>
                    </w:rPr>
                  </w:pPr>
                  <w:r>
                    <w:rPr>
                      <w:rFonts w:ascii="Arial" w:eastAsia="Arial" w:hAnsi="Arial"/>
                      <w:color w:val="000000"/>
                      <w:spacing w:val="-5"/>
                      <w:sz w:val="17"/>
                    </w:rPr>
                    <w:t>(a) Minimum Wages.</w:t>
                  </w:r>
                </w:p>
              </w:txbxContent>
            </v:textbox>
            <w10:wrap type="square" anchorx="page" anchory="page"/>
          </v:shape>
        </w:pict>
      </w:r>
      <w:r>
        <w:pict>
          <v:shape id="_x0000_s1183" type="#_x0000_t202" style="position:absolute;margin-left:70.8pt;margin-top:390pt;width:210.7pt;height:11.75pt;z-index:-251449856;mso-wrap-distance-left:0;mso-wrap-distance-right:0;mso-position-horizontal-relative:page;mso-position-vertical-relative:page" filled="f" stroked="f">
            <v:textbox inset="0,0,0,0">
              <w:txbxContent>
                <w:p w:rsidR="005C704C" w:rsidRDefault="007215C4">
                  <w:pPr>
                    <w:spacing w:before="12" w:after="1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Federal contract, grant, loan, or cooperative agreement.</w:t>
                  </w:r>
                  <w:proofErr w:type="gramEnd"/>
                </w:p>
              </w:txbxContent>
            </v:textbox>
            <w10:wrap type="square" anchorx="page" anchory="page"/>
          </v:shape>
        </w:pict>
      </w:r>
      <w:r>
        <w:pict>
          <v:shape id="_x0000_s1182" type="#_x0000_t202" style="position:absolute;margin-left:336.5pt;margin-top:359.05pt;width:218.85pt;height:287.25pt;z-index:-251448832;mso-wrap-distance-left:0;mso-wrap-distance-right:0;mso-position-horizontal-relative:page;mso-position-vertical-relative:page" filled="f" stroked="f">
            <v:textbox inset="0,0,0,0">
              <w:txbxContent>
                <w:p w:rsidR="005C704C" w:rsidRDefault="007215C4">
                  <w:pPr>
                    <w:spacing w:before="34" w:after="17" w:line="196" w:lineRule="exact"/>
                    <w:textAlignment w:val="baseline"/>
                    <w:rPr>
                      <w:rFonts w:ascii="Arial" w:eastAsia="Arial" w:hAnsi="Arial"/>
                      <w:color w:val="000000"/>
                      <w:sz w:val="17"/>
                    </w:rPr>
                  </w:pPr>
                  <w:r>
                    <w:rPr>
                      <w:rFonts w:ascii="Arial" w:eastAsia="Arial" w:hAnsi="Arial"/>
                      <w:color w:val="000000"/>
                      <w:sz w:val="17"/>
                    </w:rPr>
                    <w:t>(1) All laborers and mechanics employed under this contract in the development or construction of the project(s) involved will be paid unconditionally and not less often than once a week, and without subsequent deduction or rebate on any account (except su</w:t>
                  </w:r>
                  <w:r>
                    <w:rPr>
                      <w:rFonts w:ascii="Arial" w:eastAsia="Arial" w:hAnsi="Arial"/>
                      <w:color w:val="000000"/>
                      <w:sz w:val="17"/>
                    </w:rPr>
                    <w:t>ch payroll deductions as are permitted by regulations issued by the Secretary of Labor under the Copeland Act (29 CFR Part 3)), the full amount of wages and bona fide fringe benefits (or cash equivalents thereof) due at time of payment computed at rates no</w:t>
                  </w:r>
                  <w:r>
                    <w:rPr>
                      <w:rFonts w:ascii="Arial" w:eastAsia="Arial" w:hAnsi="Arial"/>
                      <w:color w:val="000000"/>
                      <w:sz w:val="17"/>
                    </w:rPr>
                    <w:t>t less than those contained in the wage determination of the Secretary of Labor which is attached hereto and made a part hereof, regardless of any contractual relationship which may be alleged to exist between the Contractor and such laborers and mechanics</w:t>
                  </w:r>
                  <w:r>
                    <w:rPr>
                      <w:rFonts w:ascii="Arial" w:eastAsia="Arial" w:hAnsi="Arial"/>
                      <w:color w:val="000000"/>
                      <w:sz w:val="17"/>
                    </w:rPr>
                    <w:t xml:space="preserve">. Contributions made or costs reasonably anticipated for bona fide fringe benefits under Section 1(b)(2) of the Davis-Bacon Act on behalf of laborers or mechanics are considered wages paid to such laborers or mechanics, subject to the provisions of 29 CFR </w:t>
                  </w:r>
                  <w:r>
                    <w:rPr>
                      <w:rFonts w:ascii="Arial" w:eastAsia="Arial" w:hAnsi="Arial"/>
                      <w:color w:val="000000"/>
                      <w:sz w:val="17"/>
                    </w:rPr>
                    <w:t>5.5(a)(1)(iv); also, regular contributions made or costs incurred for more than a weekly period (but not less often than quarterly) under plans, funds, or programs which cover the regular weekly period, are deemed to be constructively made or incurred duri</w:t>
                  </w:r>
                  <w:r>
                    <w:rPr>
                      <w:rFonts w:ascii="Arial" w:eastAsia="Arial" w:hAnsi="Arial"/>
                      <w:color w:val="000000"/>
                      <w:sz w:val="17"/>
                    </w:rPr>
                    <w:t>ng such weekly period. Such laborers and mechanics shall be paid the appropriate wage rate and fringe benefits in the wage determination for the classification of work actually performed, without regard to skill, except as provided in 29 CFR 5.5(a)(4). Lab</w:t>
                  </w:r>
                  <w:r>
                    <w:rPr>
                      <w:rFonts w:ascii="Arial" w:eastAsia="Arial" w:hAnsi="Arial"/>
                      <w:color w:val="000000"/>
                      <w:sz w:val="17"/>
                    </w:rPr>
                    <w:t>orers or mechanics performing</w:t>
                  </w:r>
                </w:p>
              </w:txbxContent>
            </v:textbox>
            <w10:wrap type="square" anchorx="page" anchory="page"/>
          </v:shape>
        </w:pict>
      </w:r>
      <w:r>
        <w:pict>
          <v:shape id="_x0000_s1181" type="#_x0000_t202" style="position:absolute;margin-left:57.1pt;margin-top:399.85pt;width:196.35pt;height:11.75pt;z-index:-251447808;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(b) The Contractor further agrees to comply with the</w:t>
                  </w:r>
                </w:p>
              </w:txbxContent>
            </v:textbox>
            <w10:wrap type="square" anchorx="page" anchory="page"/>
          </v:shape>
        </w:pict>
      </w:r>
      <w:r>
        <w:pict>
          <v:shape id="_x0000_s1180" type="#_x0000_t202" style="position:absolute;margin-left:70.1pt;margin-top:409.7pt;width:218.4pt;height:100.05pt;z-index:-251446784;mso-wrap-distance-left:0;mso-wrap-distance-right:0;mso-position-horizontal-relative:page;mso-position-vertical-relative:page" filled="f" stroked="f">
            <v:textbox inset="0,0,0,0">
              <w:txbxContent>
                <w:p w:rsidR="005C704C" w:rsidRDefault="007215C4">
                  <w:pPr>
                    <w:spacing w:before="19" w:after="7" w:line="196" w:lineRule="exact"/>
                    <w:textAlignment w:val="baseline"/>
                    <w:rPr>
                      <w:rFonts w:ascii="Arial" w:eastAsia="Arial" w:hAnsi="Arial"/>
                      <w:color w:val="000000"/>
                      <w:sz w:val="17"/>
                    </w:rPr>
                  </w:pPr>
                  <w:r>
                    <w:rPr>
                      <w:rFonts w:ascii="Arial" w:eastAsia="Arial" w:hAnsi="Arial"/>
                      <w:color w:val="000000"/>
                      <w:sz w:val="17"/>
                    </w:rPr>
                    <w:t>requirement of the Act to furnish a disclosure (OMB Standard Form LLL, Disclosure of Lobbying Activities) if any funds other than Federal appropriated funds (including</w:t>
                  </w:r>
                  <w:r>
                    <w:rPr>
                      <w:rFonts w:ascii="Arial" w:eastAsia="Arial" w:hAnsi="Arial"/>
                      <w:color w:val="000000"/>
                      <w:sz w:val="17"/>
                    </w:rPr>
                    <w:t xml:space="preserve"> profit or fee received under a covered Federal transaction) have been paid, or will be paid, to any person for influencing or attempting to influence an officer or employee of any agency, a Member of Congress, an officer or employee of Congress, or an emp</w:t>
                  </w:r>
                  <w:r>
                    <w:rPr>
                      <w:rFonts w:ascii="Arial" w:eastAsia="Arial" w:hAnsi="Arial"/>
                      <w:color w:val="000000"/>
                      <w:sz w:val="17"/>
                    </w:rPr>
                    <w:t>loyee of a Member of Congress in connection with a Federal contract, grant, loan, or cooperative agreement.</w:t>
                  </w:r>
                </w:p>
              </w:txbxContent>
            </v:textbox>
            <w10:wrap type="square" anchorx="page" anchory="page"/>
          </v:shape>
        </w:pict>
      </w:r>
      <w:r>
        <w:pict>
          <v:shape id="_x0000_s1179" type="#_x0000_t202" style="position:absolute;margin-left:56.65pt;margin-top:518.15pt;width:104.15pt;height:11.75pt;z-index:-251445760;mso-wrap-distance-left:0;mso-wrap-distance-right:0;mso-position-horizontal-relative:page;mso-position-vertical-relative:page" filled="f" stroked="f">
            <v:textbox inset="0,0,0,0">
              <w:txbxContent>
                <w:p w:rsidR="005C704C" w:rsidRDefault="007215C4">
                  <w:pPr>
                    <w:spacing w:before="7" w:after="12" w:line="202" w:lineRule="exact"/>
                    <w:textAlignment w:val="baseline"/>
                    <w:rPr>
                      <w:rFonts w:ascii="Arial" w:eastAsia="Arial" w:hAnsi="Arial"/>
                      <w:b/>
                      <w:color w:val="000000"/>
                      <w:spacing w:val="-3"/>
                      <w:sz w:val="17"/>
                    </w:rPr>
                  </w:pPr>
                  <w:r>
                    <w:rPr>
                      <w:rFonts w:ascii="Arial" w:eastAsia="Arial" w:hAnsi="Arial"/>
                      <w:b/>
                      <w:color w:val="000000"/>
                      <w:spacing w:val="-3"/>
                      <w:sz w:val="17"/>
                    </w:rPr>
                    <w:t>44. Royalties and Patents</w:t>
                  </w:r>
                </w:p>
              </w:txbxContent>
            </v:textbox>
            <w10:wrap type="square" anchorx="page" anchory="page"/>
          </v:shape>
        </w:pict>
      </w:r>
      <w:r>
        <w:pict>
          <v:shape id="_x0000_s1178" type="#_x0000_t202" style="position:absolute;margin-left:70.1pt;margin-top:537.6pt;width:217.65pt;height:139.7pt;z-index:-251444736;mso-wrap-distance-left:0;mso-wrap-distance-right:0;mso-position-horizontal-relative:page;mso-position-vertical-relative:page" filled="f" stroked="f">
            <v:textbox inset="0,0,0,0">
              <w:txbxContent>
                <w:p w:rsidR="005C704C" w:rsidRDefault="007215C4">
                  <w:pPr>
                    <w:spacing w:before="23" w:after="17" w:line="196" w:lineRule="exact"/>
                    <w:textAlignment w:val="baseline"/>
                    <w:rPr>
                      <w:rFonts w:ascii="Arial" w:eastAsia="Arial" w:hAnsi="Arial"/>
                      <w:color w:val="000000"/>
                      <w:sz w:val="17"/>
                    </w:rPr>
                  </w:pPr>
                  <w:r>
                    <w:rPr>
                      <w:rFonts w:ascii="Arial" w:eastAsia="Arial" w:hAnsi="Arial"/>
                      <w:color w:val="000000"/>
                      <w:sz w:val="17"/>
                    </w:rPr>
                    <w:t>The Contractor shall pay all royalties and license fees. It shall defend all suits or claims for infringement of any patent rights and shall save the PHA harmless from loss on account thereof; except that the PHA shall be responsible for all such loss when</w:t>
                  </w:r>
                  <w:r>
                    <w:rPr>
                      <w:rFonts w:ascii="Arial" w:eastAsia="Arial" w:hAnsi="Arial"/>
                      <w:color w:val="000000"/>
                      <w:sz w:val="17"/>
                    </w:rPr>
                    <w:t xml:space="preserve"> a particular design, process or the product of a particular manufacturer or manufacturers is specified and the Contractor has no reason to believe that the specified design, process, or product is an infringement. If, however, the Contractor has reason to</w:t>
                  </w:r>
                  <w:r>
                    <w:rPr>
                      <w:rFonts w:ascii="Arial" w:eastAsia="Arial" w:hAnsi="Arial"/>
                      <w:color w:val="000000"/>
                      <w:sz w:val="17"/>
                    </w:rPr>
                    <w:t xml:space="preserve"> believe that any design, process or product specified is an infringement of a patent, the Contractor shall promptly notify the Contracting Officer. Failure to give such notice shall make the Contractor responsible for resultant loss.</w:t>
                  </w:r>
                </w:p>
              </w:txbxContent>
            </v:textbox>
            <w10:wrap type="square" anchorx="page" anchory="page"/>
          </v:shape>
        </w:pict>
      </w:r>
      <w:r>
        <w:pict>
          <v:shape id="_x0000_s1177" type="#_x0000_t202" style="position:absolute;margin-left:336.5pt;margin-top:644.4pt;width:166.55pt;height:11.75pt;z-index:-251443712;mso-wrap-distance-left:0;mso-wrap-distance-right:0;mso-position-horizontal-relative:page;mso-position-vertical-relative:page" filled="f" stroked="f">
            <v:textbox inset="0,0,0,0">
              <w:txbxContent>
                <w:p w:rsidR="005C704C" w:rsidRDefault="007215C4">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work</w:t>
                  </w:r>
                  <w:proofErr w:type="gramEnd"/>
                  <w:r>
                    <w:rPr>
                      <w:rFonts w:ascii="Arial" w:eastAsia="Arial" w:hAnsi="Arial"/>
                      <w:color w:val="000000"/>
                      <w:spacing w:val="-2"/>
                      <w:sz w:val="17"/>
                    </w:rPr>
                    <w:t xml:space="preserve"> in more than one classification may be</w:t>
                  </w:r>
                </w:p>
              </w:txbxContent>
            </v:textbox>
            <w10:wrap type="square" anchorx="page" anchory="page"/>
          </v:shape>
        </w:pict>
      </w:r>
      <w:r>
        <w:pict>
          <v:shape id="_x0000_s1176" type="#_x0000_t202" style="position:absolute;margin-left:56.65pt;margin-top:685.45pt;width:225.1pt;height:11.75pt;z-index:-251442688;mso-wrap-distance-left:0;mso-wrap-distance-right:0;mso-position-horizontal-relative:page;mso-position-vertical-relative:page" filled="f" stroked="f">
            <v:textbox inset="0,0,0,0">
              <w:txbxContent>
                <w:p w:rsidR="005C704C" w:rsidRDefault="007215C4">
                  <w:pPr>
                    <w:spacing w:before="7" w:after="21" w:line="202" w:lineRule="exact"/>
                    <w:textAlignment w:val="baseline"/>
                    <w:rPr>
                      <w:rFonts w:ascii="Arial" w:eastAsia="Arial" w:hAnsi="Arial"/>
                      <w:b/>
                      <w:color w:val="000000"/>
                      <w:spacing w:val="-2"/>
                      <w:sz w:val="17"/>
                    </w:rPr>
                  </w:pPr>
                  <w:r>
                    <w:rPr>
                      <w:rFonts w:ascii="Arial" w:eastAsia="Arial" w:hAnsi="Arial"/>
                      <w:b/>
                      <w:color w:val="000000"/>
                      <w:spacing w:val="-2"/>
                      <w:sz w:val="17"/>
                    </w:rPr>
                    <w:t>45. Examination and Retention of Contractor’s Records</w:t>
                  </w:r>
                </w:p>
              </w:txbxContent>
            </v:textbox>
            <w10:wrap type="square" anchorx="page" anchory="page"/>
          </v:shape>
        </w:pict>
      </w:r>
      <w:r>
        <w:pict>
          <v:shape id="_x0000_s1175" type="#_x0000_t202" style="position:absolute;margin-left:336.5pt;margin-top:654.25pt;width:214.55pt;height:70.8pt;z-index:-251441664;mso-wrap-distance-left:0;mso-wrap-distance-right:0;mso-position-horizontal-relative:page;mso-position-vertical-relative:page" filled="f" stroked="f">
            <v:textbox inset="0,0,0,0">
              <w:txbxContent>
                <w:p w:rsidR="005C704C" w:rsidRDefault="007215C4">
                  <w:pPr>
                    <w:spacing w:before="17" w:after="2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compensated</w:t>
                  </w:r>
                  <w:proofErr w:type="gramEnd"/>
                  <w:r>
                    <w:rPr>
                      <w:rFonts w:ascii="Arial" w:eastAsia="Arial" w:hAnsi="Arial"/>
                      <w:color w:val="000000"/>
                      <w:spacing w:val="-1"/>
                      <w:sz w:val="17"/>
                    </w:rPr>
                    <w:t xml:space="preserve"> at the rate specified for each classification for the time actually worked therein; provided, that the employer’s payroll records accurately</w:t>
                  </w:r>
                  <w:r>
                    <w:rPr>
                      <w:rFonts w:ascii="Arial" w:eastAsia="Arial" w:hAnsi="Arial"/>
                      <w:color w:val="000000"/>
                      <w:spacing w:val="-1"/>
                      <w:sz w:val="17"/>
                    </w:rPr>
                    <w:t xml:space="preserve"> set forth the time spent in each classification in which work is performed. The wage determination (including any additional classification and wage rates conformed under 29 CFR 5.5(a</w:t>
                  </w:r>
                  <w:proofErr w:type="gramStart"/>
                  <w:r>
                    <w:rPr>
                      <w:rFonts w:ascii="Arial" w:eastAsia="Arial" w:hAnsi="Arial"/>
                      <w:color w:val="000000"/>
                      <w:spacing w:val="-1"/>
                      <w:sz w:val="17"/>
                    </w:rPr>
                    <w:t>)(</w:t>
                  </w:r>
                  <w:proofErr w:type="gramEnd"/>
                  <w:r>
                    <w:rPr>
                      <w:rFonts w:ascii="Arial" w:eastAsia="Arial" w:hAnsi="Arial"/>
                      <w:color w:val="000000"/>
                      <w:spacing w:val="-1"/>
                      <w:sz w:val="17"/>
                    </w:rPr>
                    <w:t>1)(ii) and the Davis-Bacon poster (WH-1321) shall</w:t>
                  </w:r>
                </w:p>
              </w:txbxContent>
            </v:textbox>
            <w10:wrap type="square" anchorx="page" anchory="page"/>
          </v:shape>
        </w:pict>
      </w:r>
      <w:r>
        <w:pict>
          <v:shape id="_x0000_s1174" type="#_x0000_t202" style="position:absolute;margin-left:56.65pt;margin-top:737.5pt;width:97.45pt;height:19pt;z-index:-251440640;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w:t>
                  </w:r>
                  <w:r>
                    <w:rPr>
                      <w:rFonts w:eastAsia="Times New Roman"/>
                      <w:color w:val="000000"/>
                      <w:sz w:val="16"/>
                    </w:rPr>
                    <w:t xml:space="preserve"> are obsolete Replaces form HUD-5370-A</w:t>
                  </w:r>
                </w:p>
              </w:txbxContent>
            </v:textbox>
            <w10:wrap type="square" anchorx="page" anchory="page"/>
          </v:shape>
        </w:pict>
      </w:r>
      <w:r>
        <w:pict>
          <v:shape id="_x0000_s1173" type="#_x0000_t202" style="position:absolute;margin-left:286.1pt;margin-top:737.3pt;width:46.05pt;height:10.55pt;z-index:-251439616;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15 of 19</w:t>
                  </w:r>
                </w:p>
              </w:txbxContent>
            </v:textbox>
            <w10:wrap type="square" anchorx="page" anchory="page"/>
          </v:shape>
        </w:pict>
      </w:r>
      <w:r>
        <w:pict>
          <v:shape id="_x0000_s1172" type="#_x0000_t202" style="position:absolute;margin-left:441.1pt;margin-top:736.3pt;width:112.35pt;height:21.15pt;z-index:-251438592;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504"/>
                    <w:textAlignment w:val="baseline"/>
                    <w:rPr>
                      <w:rFonts w:eastAsia="Times New Roman"/>
                      <w:color w:val="000000"/>
                      <w:spacing w:val="-2"/>
                      <w:sz w:val="16"/>
                    </w:rPr>
                  </w:pPr>
                </w:p>
              </w:txbxContent>
            </v:textbox>
            <w10:wrap type="square" anchorx="page" anchory="page"/>
          </v:shape>
        </w:pict>
      </w:r>
      <w:r>
        <w:rPr>
          <w:rFonts w:ascii="Arial" w:eastAsia="Arial" w:hAnsi="Arial"/>
          <w:color w:val="000000"/>
          <w:sz w:val="24"/>
        </w:rPr>
        <w:tab/>
      </w:r>
      <w:r>
        <w:pict>
          <v:line id="_x0000_s1171" style="position:absolute;z-index:252134912;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170" style="position:absolute;z-index:252135936;mso-position-horizontal-relative:margin;mso-position-vertical-relative:page" from="287.05pt,736.55pt" to="465.85pt,736.55pt" strokeweight="2pt">
            <w10:wrap anchorx="margin" anchory="page"/>
          </v:line>
        </w:pict>
      </w:r>
      <w:r>
        <w:rPr>
          <w:rFonts w:ascii="Arial" w:eastAsia="Arial" w:hAnsi="Arial"/>
          <w:color w:val="000000"/>
          <w:sz w:val="24"/>
        </w:rPr>
        <w:tab/>
      </w:r>
      <w:r>
        <w:pict>
          <v:line id="_x0000_s1169" style="position:absolute;z-index:252136960;mso-position-horizontal-relative:margin;mso-position-vertical-relative:page" from="465.85pt,736.55pt" to="554.15pt,736.55pt" strokeweight="2pt">
            <w10:wrap anchorx="margin" anchory="page"/>
          </v:line>
        </w:pict>
      </w:r>
      <w:r>
        <w:pict>
          <v:line id="_x0000_s1168" style="position:absolute;z-index:252137984;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167" type="#_x0000_t202" style="position:absolute;margin-left:70.3pt;margin-top:64.55pt;width:212.9pt;height:31.45pt;z-index:-251437568;mso-wrap-distance-left:0;mso-wrap-distance-right:0;mso-position-horizontal-relative:page;mso-position-vertical-relative:page" filled="f" stroked="f">
            <v:textbox inset="0,0,0,0">
              <w:txbxContent>
                <w:p w:rsidR="005C704C" w:rsidRDefault="007215C4">
                  <w:pPr>
                    <w:spacing w:before="9" w:after="27" w:line="196" w:lineRule="exact"/>
                    <w:textAlignment w:val="baseline"/>
                    <w:rPr>
                      <w:rFonts w:ascii="Arial" w:eastAsia="Arial" w:hAnsi="Arial"/>
                      <w:color w:val="000000"/>
                      <w:sz w:val="17"/>
                    </w:rPr>
                  </w:pPr>
                  <w:proofErr w:type="gramStart"/>
                  <w:r>
                    <w:rPr>
                      <w:rFonts w:ascii="Arial" w:eastAsia="Arial" w:hAnsi="Arial"/>
                      <w:color w:val="000000"/>
                      <w:sz w:val="17"/>
                    </w:rPr>
                    <w:t>be</w:t>
                  </w:r>
                  <w:proofErr w:type="gramEnd"/>
                  <w:r>
                    <w:rPr>
                      <w:rFonts w:ascii="Arial" w:eastAsia="Arial" w:hAnsi="Arial"/>
                      <w:color w:val="000000"/>
                      <w:sz w:val="17"/>
                    </w:rPr>
                    <w:t xml:space="preserve"> posted at all times by the Contractor and its subcontractors at the site of the work in a prominent and accessible place where it can be easily seen by the</w:t>
                  </w:r>
                </w:p>
              </w:txbxContent>
            </v:textbox>
            <w10:wrap type="square" anchorx="page" anchory="page"/>
          </v:shape>
        </w:pict>
      </w:r>
      <w:r>
        <w:pict>
          <v:shape id="_x0000_s1166" type="#_x0000_t202" style="position:absolute;margin-left:349.9pt;margin-top:64.3pt;width:203.8pt;height:80.4pt;z-index:-251436544;mso-wrap-distance-left:0;mso-wrap-distance-right:0;mso-position-horizontal-relative:page;mso-position-vertical-relative:page" filled="f" stroked="f">
            <v:textbox inset="0,0,0,0">
              <w:txbxContent>
                <w:p w:rsidR="005C704C" w:rsidRDefault="007215C4">
                  <w:pPr>
                    <w:spacing w:before="18" w:after="8"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amount</w:t>
                  </w:r>
                  <w:proofErr w:type="gramEnd"/>
                  <w:r>
                    <w:rPr>
                      <w:rFonts w:ascii="Arial" w:eastAsia="Arial" w:hAnsi="Arial"/>
                      <w:color w:val="000000"/>
                      <w:spacing w:val="-1"/>
                      <w:sz w:val="17"/>
                    </w:rPr>
                    <w:t xml:space="preserve"> of any costs reasonably anticipated in providing bona fide fringe benefits under a plan</w:t>
                  </w:r>
                  <w:r>
                    <w:rPr>
                      <w:rFonts w:ascii="Arial" w:eastAsia="Arial" w:hAnsi="Arial"/>
                      <w:color w:val="000000"/>
                      <w:spacing w:val="-1"/>
                      <w:sz w:val="17"/>
                    </w:rPr>
                    <w:t xml:space="preserve"> or program; provided, that the Secretary of Labor has found, upon the written request of the Contractor, that the applicable standards of the Davis-Bacon Act have been met. The Secretary of Labor may require the Contractor to set aside in a separate accou</w:t>
                  </w:r>
                  <w:r>
                    <w:rPr>
                      <w:rFonts w:ascii="Arial" w:eastAsia="Arial" w:hAnsi="Arial"/>
                      <w:color w:val="000000"/>
                      <w:spacing w:val="-1"/>
                      <w:sz w:val="17"/>
                    </w:rPr>
                    <w:t>nt assets for the meeting of obligations under the plan or</w:t>
                  </w:r>
                </w:p>
              </w:txbxContent>
            </v:textbox>
            <w10:wrap type="square" anchorx="page" anchory="page"/>
          </v:shape>
        </w:pict>
      </w:r>
      <w:r>
        <w:pict>
          <v:shape id="_x0000_s1165" type="#_x0000_t202" style="position:absolute;margin-left:70.1pt;margin-top:93.6pt;width:33.35pt;height:11.75pt;z-index:-251435520;mso-wrap-distance-left:0;mso-wrap-distance-right:0;mso-position-horizontal-relative:page;mso-position-vertical-relative:page" filled="f" stroked="f">
            <v:textbox inset="0,0,0,0">
              <w:txbxContent>
                <w:p w:rsidR="005C704C" w:rsidRDefault="007215C4">
                  <w:pPr>
                    <w:spacing w:before="17" w:after="17" w:line="196"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workers</w:t>
                  </w:r>
                  <w:proofErr w:type="gramEnd"/>
                  <w:r>
                    <w:rPr>
                      <w:rFonts w:ascii="Arial" w:eastAsia="Arial" w:hAnsi="Arial"/>
                      <w:color w:val="000000"/>
                      <w:spacing w:val="-9"/>
                      <w:sz w:val="17"/>
                    </w:rPr>
                    <w:t>.</w:t>
                  </w:r>
                </w:p>
              </w:txbxContent>
            </v:textbox>
            <w10:wrap type="square" anchorx="page" anchory="page"/>
          </v:shape>
        </w:pict>
      </w:r>
      <w:r>
        <w:pict>
          <v:shape id="_x0000_s1164" type="#_x0000_t202" style="position:absolute;margin-left:70.55pt;margin-top:103.2pt;width:196.1pt;height:11.75pt;z-index:-251434496;mso-wrap-distance-left:0;mso-wrap-distance-right:0;mso-position-horizontal-relative:page;mso-position-vertical-relative:page" filled="f" stroked="f">
            <v:textbox inset="0,0,0,0">
              <w:txbxContent>
                <w:p w:rsidR="005C704C" w:rsidRDefault="007215C4">
                  <w:pPr>
                    <w:spacing w:before="22" w:after="7" w:line="196" w:lineRule="exact"/>
                    <w:textAlignment w:val="baseline"/>
                    <w:rPr>
                      <w:rFonts w:ascii="Arial" w:eastAsia="Arial" w:hAnsi="Arial"/>
                      <w:color w:val="000000"/>
                      <w:spacing w:val="-1"/>
                      <w:sz w:val="17"/>
                    </w:rPr>
                  </w:pPr>
                  <w:r>
                    <w:rPr>
                      <w:rFonts w:ascii="Arial" w:eastAsia="Arial" w:hAnsi="Arial"/>
                      <w:color w:val="000000"/>
                      <w:spacing w:val="-1"/>
                      <w:sz w:val="17"/>
                    </w:rPr>
                    <w:t>(2) (</w:t>
                  </w:r>
                  <w:proofErr w:type="gramStart"/>
                  <w:r>
                    <w:rPr>
                      <w:rFonts w:ascii="Arial" w:eastAsia="Arial" w:hAnsi="Arial"/>
                      <w:color w:val="000000"/>
                      <w:spacing w:val="-1"/>
                      <w:sz w:val="17"/>
                    </w:rPr>
                    <w:t>i</w:t>
                  </w:r>
                  <w:proofErr w:type="gramEnd"/>
                  <w:r>
                    <w:rPr>
                      <w:rFonts w:ascii="Arial" w:eastAsia="Arial" w:hAnsi="Arial"/>
                      <w:color w:val="000000"/>
                      <w:spacing w:val="-1"/>
                      <w:sz w:val="17"/>
                    </w:rPr>
                    <w:t>) Any class of laborers or mechanics, including</w:t>
                  </w:r>
                </w:p>
              </w:txbxContent>
            </v:textbox>
            <w10:wrap type="square" anchorx="page" anchory="page"/>
          </v:shape>
        </w:pict>
      </w:r>
      <w:r>
        <w:pict>
          <v:shape id="_x0000_s1163" type="#_x0000_t202" style="position:absolute;margin-left:97.7pt;margin-top:113.3pt;width:146.15pt;height:11.75pt;z-index:-251433472;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helpers</w:t>
                  </w:r>
                  <w:proofErr w:type="gramEnd"/>
                  <w:r>
                    <w:rPr>
                      <w:rFonts w:ascii="Arial" w:eastAsia="Arial" w:hAnsi="Arial"/>
                      <w:color w:val="000000"/>
                      <w:spacing w:val="-3"/>
                      <w:sz w:val="17"/>
                    </w:rPr>
                    <w:t>, which is not listed in the wage</w:t>
                  </w:r>
                </w:p>
              </w:txbxContent>
            </v:textbox>
            <w10:wrap type="square" anchorx="page" anchory="page"/>
          </v:shape>
        </w:pict>
      </w:r>
      <w:r>
        <w:pict>
          <v:shape id="_x0000_s1162" type="#_x0000_t202" style="position:absolute;margin-left:97.2pt;margin-top:123.1pt;width:190.55pt;height:130.1pt;z-index:-251432448;mso-wrap-distance-left:0;mso-wrap-distance-right:0;mso-position-horizontal-relative:page;mso-position-vertical-relative:page" filled="f" stroked="f">
            <v:textbox inset="0,0,0,0">
              <w:txbxContent>
                <w:p w:rsidR="005C704C" w:rsidRDefault="007215C4">
                  <w:pPr>
                    <w:spacing w:before="22" w:after="2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determination</w:t>
                  </w:r>
                  <w:proofErr w:type="gramEnd"/>
                  <w:r>
                    <w:rPr>
                      <w:rFonts w:ascii="Arial" w:eastAsia="Arial" w:hAnsi="Arial"/>
                      <w:color w:val="000000"/>
                      <w:spacing w:val="-1"/>
                      <w:sz w:val="17"/>
                    </w:rPr>
                    <w:t xml:space="preserve"> and which is to be employed under the contract shall be classified in conformance with the wage determination. HUD shall approve an additional classification and wage rate and fringe benefits therefor only when all the following criteria have</w:t>
                  </w:r>
                  <w:r>
                    <w:rPr>
                      <w:rFonts w:ascii="Arial" w:eastAsia="Arial" w:hAnsi="Arial"/>
                      <w:color w:val="000000"/>
                      <w:spacing w:val="-1"/>
                      <w:sz w:val="17"/>
                    </w:rPr>
                    <w:t xml:space="preserve"> been met: (A) The work to be performed by the classification requested is not performed by a classification in the wage determination; and (B) The classification is utilized in the area by the construction industry; and (C) The proposed wage rate, includi</w:t>
                  </w:r>
                  <w:r>
                    <w:rPr>
                      <w:rFonts w:ascii="Arial" w:eastAsia="Arial" w:hAnsi="Arial"/>
                      <w:color w:val="000000"/>
                      <w:spacing w:val="-1"/>
                      <w:sz w:val="17"/>
                    </w:rPr>
                    <w:t>ng any bona fide fringe benefits, bears a reasonable relationship to the wage rates contained in the wage</w:t>
                  </w:r>
                </w:p>
              </w:txbxContent>
            </v:textbox>
            <w10:wrap type="square" anchorx="page" anchory="page"/>
          </v:shape>
        </w:pict>
      </w:r>
      <w:r>
        <w:pict>
          <v:shape id="_x0000_s1161" type="#_x0000_t202" style="position:absolute;margin-left:350.4pt;margin-top:142.8pt;width:34.8pt;height:11.75pt;z-index:-251431424;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program</w:t>
                  </w:r>
                  <w:proofErr w:type="gramEnd"/>
                  <w:r>
                    <w:rPr>
                      <w:rFonts w:ascii="Arial" w:eastAsia="Arial" w:hAnsi="Arial"/>
                      <w:color w:val="000000"/>
                      <w:spacing w:val="-11"/>
                      <w:sz w:val="17"/>
                    </w:rPr>
                    <w:t>.</w:t>
                  </w:r>
                </w:p>
              </w:txbxContent>
            </v:textbox>
            <w10:wrap type="square" anchorx="page" anchory="page"/>
          </v:shape>
        </w:pict>
      </w:r>
      <w:r>
        <w:pict>
          <v:shape id="_x0000_s1160" type="#_x0000_t202" style="position:absolute;margin-left:97.45pt;margin-top:251.05pt;width:54.7pt;height:11.75pt;z-index:-251430400;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determination</w:t>
                  </w:r>
                  <w:proofErr w:type="gramEnd"/>
                  <w:r>
                    <w:rPr>
                      <w:rFonts w:ascii="Arial" w:eastAsia="Arial" w:hAnsi="Arial"/>
                      <w:color w:val="000000"/>
                      <w:spacing w:val="-6"/>
                      <w:sz w:val="17"/>
                    </w:rPr>
                    <w:t>.</w:t>
                  </w:r>
                </w:p>
              </w:txbxContent>
            </v:textbox>
            <w10:wrap type="square" anchorx="page" anchory="page"/>
          </v:shape>
        </w:pict>
      </w:r>
      <w:r>
        <w:pict>
          <v:shape id="_x0000_s1159" type="#_x0000_t202" style="position:absolute;margin-left:323.5pt;margin-top:152.65pt;width:227.8pt;height:238.05pt;z-index:-251429376;mso-wrap-distance-left:0;mso-wrap-distance-right:0;mso-position-horizontal-relative:page;mso-position-vertical-relative:page" filled="f" stroked="f">
            <v:textbox inset="0,0,0,0">
              <w:txbxContent>
                <w:p w:rsidR="005C704C" w:rsidRDefault="007215C4">
                  <w:pPr>
                    <w:spacing w:before="30" w:after="17"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(b) Withholding of funds. HUD or its designee shall, upon its own action or upon written request of an authorized representative of the Department of Labor, withhold or cause to be withheld from the Contractor under this contract or any other Federal contr</w:t>
                  </w:r>
                  <w:r>
                    <w:rPr>
                      <w:rFonts w:ascii="Arial" w:eastAsia="Arial" w:hAnsi="Arial"/>
                      <w:color w:val="000000"/>
                      <w:spacing w:val="-1"/>
                      <w:sz w:val="17"/>
                    </w:rPr>
                    <w:t xml:space="preserve">act with the same prime Contractor, or any other Federally-assisted contract subject to Davis-Bacon prevailing wage requirements, which is held by the same prime Contractor, so much of the accrued payments or advances as may be considered necessary to pay </w:t>
                  </w:r>
                  <w:r>
                    <w:rPr>
                      <w:rFonts w:ascii="Arial" w:eastAsia="Arial" w:hAnsi="Arial"/>
                      <w:color w:val="000000"/>
                      <w:spacing w:val="-1"/>
                      <w:sz w:val="17"/>
                    </w:rPr>
                    <w:t>laborers and mechanics, including apprentices, trainees, and helpers, employed by the Contractor or any subcontractor the full amount of wages required by the contract. In the event of failure to pay any laborer or mechanic, including any apprentice, train</w:t>
                  </w:r>
                  <w:r>
                    <w:rPr>
                      <w:rFonts w:ascii="Arial" w:eastAsia="Arial" w:hAnsi="Arial"/>
                      <w:color w:val="000000"/>
                      <w:spacing w:val="-1"/>
                      <w:sz w:val="17"/>
                    </w:rPr>
                    <w:t>ee, or helper, employed or working in the construction or development of the project, all or part of the wages required by the contract, HUD or its designee may, after written notice to the Contractor, take such action as may be necessary to cause the susp</w:t>
                  </w:r>
                  <w:r>
                    <w:rPr>
                      <w:rFonts w:ascii="Arial" w:eastAsia="Arial" w:hAnsi="Arial"/>
                      <w:color w:val="000000"/>
                      <w:spacing w:val="-1"/>
                      <w:sz w:val="17"/>
                    </w:rPr>
                    <w:t>ension of any further payment, advance, or guarantee of funds until such violations have ceased. HUD or its designee may, after written notice to the Contractor, disburse such amounts withheld for and on account of the Contractor or subcontractor to the</w:t>
                  </w:r>
                </w:p>
              </w:txbxContent>
            </v:textbox>
            <w10:wrap type="square" anchorx="page" anchory="page"/>
          </v:shape>
        </w:pict>
      </w:r>
      <w:r>
        <w:pict>
          <v:shape id="_x0000_s1158" type="#_x0000_t202" style="position:absolute;margin-left:84.25pt;margin-top:260.9pt;width:197.25pt;height:11.75pt;z-index:-251428352;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(ii) If the Contractor and the laborers and mechanics</w:t>
                  </w:r>
                </w:p>
              </w:txbxContent>
            </v:textbox>
            <w10:wrap type="square" anchorx="page" anchory="page"/>
          </v:shape>
        </w:pict>
      </w:r>
      <w:r>
        <w:pict>
          <v:shape id="_x0000_s1157" type="#_x0000_t202" style="position:absolute;margin-left:97.2pt;margin-top:271.2pt;width:187.7pt;height:89.75pt;z-index:-251427328;mso-wrap-distance-left:0;mso-wrap-distance-right:0;mso-position-horizontal-relative:page;mso-position-vertical-relative:page" filled="f" stroked="f">
            <v:textbox inset="0,0,0,0">
              <w:txbxContent>
                <w:p w:rsidR="005C704C" w:rsidRDefault="007215C4">
                  <w:pPr>
                    <w:spacing w:before="9" w:after="17" w:line="196" w:lineRule="exact"/>
                    <w:textAlignment w:val="baseline"/>
                    <w:rPr>
                      <w:rFonts w:ascii="Arial" w:eastAsia="Arial" w:hAnsi="Arial"/>
                      <w:color w:val="000000"/>
                      <w:spacing w:val="-1"/>
                      <w:sz w:val="17"/>
                    </w:rPr>
                  </w:pPr>
                  <w:r>
                    <w:rPr>
                      <w:rFonts w:ascii="Arial" w:eastAsia="Arial" w:hAnsi="Arial"/>
                      <w:color w:val="000000"/>
                      <w:spacing w:val="-1"/>
                      <w:sz w:val="17"/>
                    </w:rPr>
                    <w:t>to be employed in the classification (if known), or their representatives, and HUD or its designee agree on the classification and wage rate (including the amount designated for fringe benefits wher</w:t>
                  </w:r>
                  <w:r>
                    <w:rPr>
                      <w:rFonts w:ascii="Arial" w:eastAsia="Arial" w:hAnsi="Arial"/>
                      <w:color w:val="000000"/>
                      <w:spacing w:val="-1"/>
                      <w:sz w:val="17"/>
                    </w:rPr>
                    <w:t>e appropriate), a report of the action taken shall be sent by HUD or its designee to the Administrator of the Wage and Hour Division, Employee Standards Administration, U.S. Department of Labor, Washington, DC 20210.</w:t>
                  </w:r>
                </w:p>
              </w:txbxContent>
            </v:textbox>
            <w10:wrap type="square" anchorx="page" anchory="page"/>
          </v:shape>
        </w:pict>
      </w:r>
      <w:r>
        <w:pict>
          <v:shape id="_x0000_s1156" type="#_x0000_t202" style="position:absolute;margin-left:97.2pt;margin-top:359.05pt;width:134.65pt;height:11.75pt;z-index:-251426304;mso-wrap-distance-left:0;mso-wrap-distance-right:0;mso-position-horizontal-relative:page;mso-position-vertical-relative:page" filled="f" stroked="f">
            <v:textbox inset="0,0,0,0">
              <w:txbxContent>
                <w:p w:rsidR="005C704C" w:rsidRDefault="007215C4">
                  <w:pPr>
                    <w:spacing w:before="17" w:after="22" w:line="196" w:lineRule="exact"/>
                    <w:textAlignment w:val="baseline"/>
                    <w:rPr>
                      <w:rFonts w:ascii="Arial" w:eastAsia="Arial" w:hAnsi="Arial"/>
                      <w:color w:val="000000"/>
                      <w:spacing w:val="-2"/>
                      <w:sz w:val="17"/>
                    </w:rPr>
                  </w:pPr>
                  <w:r>
                    <w:rPr>
                      <w:rFonts w:ascii="Arial" w:eastAsia="Arial" w:hAnsi="Arial"/>
                      <w:color w:val="000000"/>
                      <w:spacing w:val="-2"/>
                      <w:sz w:val="17"/>
                    </w:rPr>
                    <w:t xml:space="preserve">The </w:t>
                  </w:r>
                  <w:proofErr w:type="gramStart"/>
                  <w:r>
                    <w:rPr>
                      <w:rFonts w:ascii="Arial" w:eastAsia="Arial" w:hAnsi="Arial"/>
                      <w:color w:val="000000"/>
                      <w:spacing w:val="-2"/>
                      <w:sz w:val="17"/>
                    </w:rPr>
                    <w:t>Administrator,</w:t>
                  </w:r>
                  <w:proofErr w:type="gramEnd"/>
                  <w:r>
                    <w:rPr>
                      <w:rFonts w:ascii="Arial" w:eastAsia="Arial" w:hAnsi="Arial"/>
                      <w:color w:val="000000"/>
                      <w:spacing w:val="-2"/>
                      <w:sz w:val="17"/>
                    </w:rPr>
                    <w:t xml:space="preserve"> or an authorized</w:t>
                  </w:r>
                </w:p>
              </w:txbxContent>
            </v:textbox>
            <w10:wrap type="square" anchorx="page" anchory="page"/>
          </v:shape>
        </w:pict>
      </w:r>
      <w:r>
        <w:pict>
          <v:shape id="_x0000_s1155" type="#_x0000_t202" style="position:absolute;margin-left:97.45pt;margin-top:368.9pt;width:191.05pt;height:51.1pt;z-index:-251425280;mso-wrap-distance-left:0;mso-wrap-distance-right:0;mso-position-horizontal-relative:page;mso-position-vertical-relative:page" filled="f" stroked="f">
            <v:textbox inset="0,0,0,0">
              <w:txbxContent>
                <w:p w:rsidR="005C704C" w:rsidRDefault="007215C4">
                  <w:pPr>
                    <w:spacing w:before="15" w:after="2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representative</w:t>
                  </w:r>
                  <w:proofErr w:type="gramEnd"/>
                  <w:r>
                    <w:rPr>
                      <w:rFonts w:ascii="Arial" w:eastAsia="Arial" w:hAnsi="Arial"/>
                      <w:color w:val="000000"/>
                      <w:spacing w:val="-1"/>
                      <w:sz w:val="17"/>
                    </w:rPr>
                    <w:t>, will approve, modify, or disapprove every additional classification action within 30 days of receipt and so advise HUD or its designee or will notify HUD or its designee within the 30-day period that additional time is necessary.</w:t>
                  </w:r>
                </w:p>
              </w:txbxContent>
            </v:textbox>
            <w10:wrap type="square" anchorx="page" anchory="page"/>
          </v:shape>
        </w:pict>
      </w:r>
      <w:r>
        <w:pict>
          <v:shape id="_x0000_s1154" type="#_x0000_t202" style="position:absolute;margin-left:336.95pt;margin-top:388.55pt;width:169.45pt;height:11.75pt;z-index:-251424256;mso-wrap-distance-left:0;mso-wrap-distance-right:0;mso-position-horizontal-relative:page;mso-position-vertical-relative:page" filled="f" stroked="f">
            <v:textbox inset="0,0,0,0">
              <w:txbxContent>
                <w:p w:rsidR="005C704C" w:rsidRDefault="007215C4">
                  <w:pPr>
                    <w:spacing w:before="12" w:after="13"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resp</w:t>
                  </w:r>
                  <w:r>
                    <w:rPr>
                      <w:rFonts w:ascii="Arial" w:eastAsia="Arial" w:hAnsi="Arial"/>
                      <w:color w:val="000000"/>
                      <w:spacing w:val="-3"/>
                      <w:sz w:val="17"/>
                    </w:rPr>
                    <w:t>ective</w:t>
                  </w:r>
                  <w:proofErr w:type="gramEnd"/>
                  <w:r>
                    <w:rPr>
                      <w:rFonts w:ascii="Arial" w:eastAsia="Arial" w:hAnsi="Arial"/>
                      <w:color w:val="000000"/>
                      <w:spacing w:val="-3"/>
                      <w:sz w:val="17"/>
                    </w:rPr>
                    <w:t xml:space="preserve"> employees to whom they are due.</w:t>
                  </w:r>
                </w:p>
              </w:txbxContent>
            </v:textbox>
            <w10:wrap type="square" anchorx="page" anchory="page"/>
          </v:shape>
        </w:pict>
      </w:r>
      <w:r>
        <w:pict>
          <v:shape id="_x0000_s1153" type="#_x0000_t202" style="position:absolute;margin-left:323.5pt;margin-top:398.4pt;width:115pt;height:11.75pt;z-index:-251423232;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4"/>
                      <w:sz w:val="17"/>
                    </w:rPr>
                  </w:pPr>
                  <w:r>
                    <w:rPr>
                      <w:rFonts w:ascii="Arial" w:eastAsia="Arial" w:hAnsi="Arial"/>
                      <w:color w:val="000000"/>
                      <w:spacing w:val="-4"/>
                      <w:sz w:val="17"/>
                    </w:rPr>
                    <w:t>(c) Payrolls and basic records.</w:t>
                  </w:r>
                </w:p>
              </w:txbxContent>
            </v:textbox>
            <w10:wrap type="square" anchorx="page" anchory="page"/>
          </v:shape>
        </w:pict>
      </w:r>
      <w:r>
        <w:pict>
          <v:shape id="_x0000_s1152" type="#_x0000_t202" style="position:absolute;margin-left:336.95pt;margin-top:408pt;width:204.25pt;height:11.75pt;z-index:-251422208;mso-wrap-distance-left:0;mso-wrap-distance-right:0;mso-position-horizontal-relative:page;mso-position-vertical-relative:page" filled="f" stroked="f">
            <v:textbox inset="0,0,0,0">
              <w:txbxContent>
                <w:p w:rsidR="005C704C" w:rsidRDefault="007215C4">
                  <w:pPr>
                    <w:spacing w:before="17" w:after="7" w:line="196" w:lineRule="exact"/>
                    <w:textAlignment w:val="baseline"/>
                    <w:rPr>
                      <w:rFonts w:ascii="Arial" w:eastAsia="Arial" w:hAnsi="Arial"/>
                      <w:color w:val="000000"/>
                      <w:spacing w:val="-2"/>
                      <w:sz w:val="17"/>
                    </w:rPr>
                  </w:pPr>
                  <w:r>
                    <w:rPr>
                      <w:rFonts w:ascii="Arial" w:eastAsia="Arial" w:hAnsi="Arial"/>
                      <w:color w:val="000000"/>
                      <w:spacing w:val="-2"/>
                      <w:sz w:val="17"/>
                    </w:rPr>
                    <w:t>(1) Payrolls and basic records relating thereto shall be</w:t>
                  </w:r>
                </w:p>
              </w:txbxContent>
            </v:textbox>
            <w10:wrap type="square" anchorx="page" anchory="page"/>
          </v:shape>
        </w:pict>
      </w:r>
      <w:r>
        <w:pict>
          <v:shape id="_x0000_s1151" type="#_x0000_t202" style="position:absolute;margin-left:84.25pt;margin-top:418.1pt;width:175.2pt;height:11.75pt;z-index:-251421184;mso-wrap-distance-left:0;mso-wrap-distance-right:0;mso-position-horizontal-relative:page;mso-position-vertical-relative:page" filled="f" stroked="f">
            <v:textbox inset="0,0,0,0">
              <w:txbxContent>
                <w:p w:rsidR="005C704C" w:rsidRDefault="007215C4">
                  <w:pPr>
                    <w:spacing w:before="12" w:after="26" w:line="196" w:lineRule="exact"/>
                    <w:textAlignment w:val="baseline"/>
                    <w:rPr>
                      <w:rFonts w:ascii="Arial" w:eastAsia="Arial" w:hAnsi="Arial"/>
                      <w:color w:val="000000"/>
                      <w:spacing w:val="-2"/>
                      <w:sz w:val="17"/>
                    </w:rPr>
                  </w:pPr>
                  <w:r>
                    <w:rPr>
                      <w:rFonts w:ascii="Arial" w:eastAsia="Arial" w:hAnsi="Arial"/>
                      <w:color w:val="000000"/>
                      <w:spacing w:val="-2"/>
                      <w:sz w:val="17"/>
                    </w:rPr>
                    <w:t>(iii) In the event the Contractor, the laborers or</w:t>
                  </w:r>
                </w:p>
              </w:txbxContent>
            </v:textbox>
            <w10:wrap type="square" anchorx="page" anchory="page"/>
          </v:shape>
        </w:pict>
      </w:r>
      <w:r>
        <w:pict>
          <v:shape id="_x0000_s1150" type="#_x0000_t202" style="position:absolute;margin-left:349.9pt;margin-top:418.1pt;width:202.6pt;height:306.45pt;z-index:-251420160;mso-wrap-distance-left:0;mso-wrap-distance-right:0;mso-position-horizontal-relative:page;mso-position-vertical-relative:page" filled="f" stroked="f">
            <v:textbox inset="0,0,0,0">
              <w:txbxContent>
                <w:p w:rsidR="005C704C" w:rsidRDefault="007215C4">
                  <w:pPr>
                    <w:spacing w:before="31" w:after="17" w:line="196" w:lineRule="exact"/>
                    <w:textAlignment w:val="baseline"/>
                    <w:rPr>
                      <w:rFonts w:ascii="Arial" w:eastAsia="Arial" w:hAnsi="Arial"/>
                      <w:color w:val="000000"/>
                      <w:sz w:val="17"/>
                    </w:rPr>
                  </w:pPr>
                  <w:proofErr w:type="gramStart"/>
                  <w:r>
                    <w:rPr>
                      <w:rFonts w:ascii="Arial" w:eastAsia="Arial" w:hAnsi="Arial"/>
                      <w:color w:val="000000"/>
                      <w:sz w:val="17"/>
                    </w:rPr>
                    <w:t>maintained</w:t>
                  </w:r>
                  <w:proofErr w:type="gramEnd"/>
                  <w:r>
                    <w:rPr>
                      <w:rFonts w:ascii="Arial" w:eastAsia="Arial" w:hAnsi="Arial"/>
                      <w:color w:val="000000"/>
                      <w:sz w:val="17"/>
                    </w:rPr>
                    <w:t xml:space="preserve"> by the Contractor during the course of the work and preserved for a period of three years thereafter for all laborers and mechanics working in the construction or development of the project. Such records shall contain the name, address, and soci</w:t>
                  </w:r>
                  <w:r>
                    <w:rPr>
                      <w:rFonts w:ascii="Arial" w:eastAsia="Arial" w:hAnsi="Arial"/>
                      <w:color w:val="000000"/>
                      <w:sz w:val="17"/>
                    </w:rPr>
                    <w:t>al security number of each such worker, his or her correct classification, hourly rates of wages paid (including rates of contributions or costs anticipated for bona fide fringe benefits or cash equivalents thereof of the types described in section 1(b</w:t>
                  </w:r>
                  <w:proofErr w:type="gramStart"/>
                  <w:r>
                    <w:rPr>
                      <w:rFonts w:ascii="Arial" w:eastAsia="Arial" w:hAnsi="Arial"/>
                      <w:color w:val="000000"/>
                      <w:sz w:val="17"/>
                    </w:rPr>
                    <w:t>)(</w:t>
                  </w:r>
                  <w:proofErr w:type="gramEnd"/>
                  <w:r>
                    <w:rPr>
                      <w:rFonts w:ascii="Arial" w:eastAsia="Arial" w:hAnsi="Arial"/>
                      <w:color w:val="000000"/>
                      <w:sz w:val="17"/>
                    </w:rPr>
                    <w:t>2)</w:t>
                  </w:r>
                  <w:r>
                    <w:rPr>
                      <w:rFonts w:ascii="Arial" w:eastAsia="Arial" w:hAnsi="Arial"/>
                      <w:color w:val="000000"/>
                      <w:sz w:val="17"/>
                    </w:rPr>
                    <w:t>(B) of the Davis-Bacon Act), daily and weekly number of hours worked, deductions made, and actual wages paid. Whenever the Secretary of Labor has found, under 29 CFR 5.5(a)(1)(iv), that the wages of any laborer or mechanic include the amount of costs reaso</w:t>
                  </w:r>
                  <w:r>
                    <w:rPr>
                      <w:rFonts w:ascii="Arial" w:eastAsia="Arial" w:hAnsi="Arial"/>
                      <w:color w:val="000000"/>
                      <w:sz w:val="17"/>
                    </w:rPr>
                    <w:t>nably anticipated in providing benefits under a plan or program described in section 1(b)(2)(B) of the Davis-Bacon Act, the Contractor shall maintain records which show that the commitment to provide such benefits is enforceable, that the plan or program i</w:t>
                  </w:r>
                  <w:r>
                    <w:rPr>
                      <w:rFonts w:ascii="Arial" w:eastAsia="Arial" w:hAnsi="Arial"/>
                      <w:color w:val="000000"/>
                      <w:sz w:val="17"/>
                    </w:rPr>
                    <w:t>s financially responsible, and that the plan or program has been communicated in writing to the laborers or mechanics affected, and records which show the costs anticipated or the actual cost incurred in providing such benefits. Contractors employing appre</w:t>
                  </w:r>
                  <w:r>
                    <w:rPr>
                      <w:rFonts w:ascii="Arial" w:eastAsia="Arial" w:hAnsi="Arial"/>
                      <w:color w:val="000000"/>
                      <w:sz w:val="17"/>
                    </w:rPr>
                    <w:t>ntices or trainees under approved programs shall maintain written evidence of the registration of apprenticeship programs and certification of trainee programs, the registration of the apprentices and trainees, and the ratios and wage rates prescribed in t</w:t>
                  </w:r>
                  <w:r>
                    <w:rPr>
                      <w:rFonts w:ascii="Arial" w:eastAsia="Arial" w:hAnsi="Arial"/>
                      <w:color w:val="000000"/>
                      <w:sz w:val="17"/>
                    </w:rPr>
                    <w:t>he applicable programs.</w:t>
                  </w:r>
                </w:p>
              </w:txbxContent>
            </v:textbox>
            <w10:wrap type="square" anchorx="page" anchory="page"/>
          </v:shape>
        </w:pict>
      </w:r>
      <w:r>
        <w:pict>
          <v:shape id="_x0000_s1149" type="#_x0000_t202" style="position:absolute;margin-left:97.2pt;margin-top:427.9pt;width:191.3pt;height:129.6pt;z-index:-251419136;mso-wrap-distance-left:0;mso-wrap-distance-right:0;mso-position-horizontal-relative:page;mso-position-vertical-relative:page" filled="f" stroked="f">
            <v:textbox inset="0,0,0,0">
              <w:txbxContent>
                <w:p w:rsidR="005C704C" w:rsidRDefault="007215C4">
                  <w:pPr>
                    <w:spacing w:before="22" w:after="17" w:line="196" w:lineRule="exact"/>
                    <w:textAlignment w:val="baseline"/>
                    <w:rPr>
                      <w:rFonts w:ascii="Arial" w:eastAsia="Arial" w:hAnsi="Arial"/>
                      <w:color w:val="000000"/>
                      <w:spacing w:val="-1"/>
                      <w:sz w:val="17"/>
                    </w:rPr>
                  </w:pPr>
                  <w:r>
                    <w:rPr>
                      <w:rFonts w:ascii="Arial" w:eastAsia="Arial" w:hAnsi="Arial"/>
                      <w:color w:val="000000"/>
                      <w:spacing w:val="-1"/>
                      <w:sz w:val="17"/>
                    </w:rPr>
                    <w:t>mechanics to be employed in the classification or their representatives, and HUD or its designee do not agree on the proposed classification and wage rate (including the amount designated for fringe benefits, where appropriate), HUD or its designee shall r</w:t>
                  </w:r>
                  <w:r>
                    <w:rPr>
                      <w:rFonts w:ascii="Arial" w:eastAsia="Arial" w:hAnsi="Arial"/>
                      <w:color w:val="000000"/>
                      <w:spacing w:val="-1"/>
                      <w:sz w:val="17"/>
                    </w:rPr>
                    <w:t>efer the questions, including the views of all interested parties and the recommendation of HUD or its designee, to the Administrator of the Wage and Hour Division for determination. The Administrator, or an authorized representative, will issue a determin</w:t>
                  </w:r>
                  <w:r>
                    <w:rPr>
                      <w:rFonts w:ascii="Arial" w:eastAsia="Arial" w:hAnsi="Arial"/>
                      <w:color w:val="000000"/>
                      <w:spacing w:val="-1"/>
                      <w:sz w:val="17"/>
                    </w:rPr>
                    <w:t>ation within 30 days of receipt and so advise HUD or its designee or will notify HUD or its designee within the 30-day period that</w:t>
                  </w:r>
                </w:p>
              </w:txbxContent>
            </v:textbox>
            <w10:wrap type="square" anchorx="page" anchory="page"/>
          </v:shape>
        </w:pict>
      </w:r>
      <w:r>
        <w:pict>
          <v:shape id="_x0000_s1148" type="#_x0000_t202" style="position:absolute;margin-left:97.45pt;margin-top:555.6pt;width:107.75pt;height:11.75pt;z-index:-251418112;mso-wrap-distance-left:0;mso-wrap-distance-right:0;mso-position-horizontal-relative:page;mso-position-vertical-relative:page" filled="f" stroked="f">
            <v:textbox inset="0,0,0,0">
              <w:txbxContent>
                <w:p w:rsidR="005C704C" w:rsidRDefault="007215C4">
                  <w:pPr>
                    <w:spacing w:before="17" w:after="7"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additional</w:t>
                  </w:r>
                  <w:proofErr w:type="gramEnd"/>
                  <w:r>
                    <w:rPr>
                      <w:rFonts w:ascii="Arial" w:eastAsia="Arial" w:hAnsi="Arial"/>
                      <w:color w:val="000000"/>
                      <w:spacing w:val="-3"/>
                      <w:sz w:val="17"/>
                    </w:rPr>
                    <w:t xml:space="preserve"> time is necessary.</w:t>
                  </w:r>
                </w:p>
              </w:txbxContent>
            </v:textbox>
            <w10:wrap type="square" anchorx="page" anchory="page"/>
          </v:shape>
        </w:pict>
      </w:r>
      <w:r>
        <w:pict>
          <v:shape id="_x0000_s1147" type="#_x0000_t202" style="position:absolute;margin-left:84.25pt;margin-top:565.45pt;width:189.6pt;height:11.75pt;z-index:-251417088;mso-wrap-distance-left:0;mso-wrap-distance-right:0;mso-position-horizontal-relative:page;mso-position-vertical-relative:page" filled="f" stroked="f">
            <v:textbox inset="0,0,0,0">
              <w:txbxContent>
                <w:p w:rsidR="005C704C" w:rsidRDefault="007215C4">
                  <w:pPr>
                    <w:spacing w:before="17" w:after="1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(iv) The</w:t>
                  </w:r>
                  <w:proofErr w:type="gramEnd"/>
                  <w:r>
                    <w:rPr>
                      <w:rFonts w:ascii="Arial" w:eastAsia="Arial" w:hAnsi="Arial"/>
                      <w:color w:val="000000"/>
                      <w:spacing w:val="-2"/>
                      <w:sz w:val="17"/>
                    </w:rPr>
                    <w:t xml:space="preserve"> wage rate (including fringe benefits where</w:t>
                  </w:r>
                </w:p>
              </w:txbxContent>
            </v:textbox>
            <w10:wrap type="square" anchorx="page" anchory="page"/>
          </v:shape>
        </w:pict>
      </w:r>
      <w:r>
        <w:pict>
          <v:shape id="_x0000_s1146" type="#_x0000_t202" style="position:absolute;margin-left:97.45pt;margin-top:575.5pt;width:137.05pt;height:11.8pt;z-index:-251416064;mso-wrap-distance-left:0;mso-wrap-distance-right:0;mso-position-horizontal-relative:page;mso-position-vertical-relative:page" filled="f" stroked="f">
            <v:textbox inset="0,0,0,0">
              <w:txbxContent>
                <w:p w:rsidR="005C704C" w:rsidRDefault="007215C4">
                  <w:pPr>
                    <w:spacing w:before="13" w:after="1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appropriate</w:t>
                  </w:r>
                  <w:proofErr w:type="gramEnd"/>
                  <w:r>
                    <w:rPr>
                      <w:rFonts w:ascii="Arial" w:eastAsia="Arial" w:hAnsi="Arial"/>
                      <w:color w:val="000000"/>
                      <w:spacing w:val="-2"/>
                      <w:sz w:val="17"/>
                    </w:rPr>
                    <w:t>) determined pursuant to</w:t>
                  </w:r>
                </w:p>
              </w:txbxContent>
            </v:textbox>
            <w10:wrap type="square" anchorx="page" anchory="page"/>
          </v:shape>
        </w:pict>
      </w:r>
      <w:r>
        <w:pict>
          <v:shape id="_x0000_s1145" type="#_x0000_t202" style="position:absolute;margin-left:97.45pt;margin-top:585.1pt;width:187.65pt;height:31.45pt;z-index:-251415040;mso-wrap-distance-left:0;mso-wrap-distance-right:0;mso-position-horizontal-relative:page;mso-position-vertical-relative:page" filled="f" stroked="f">
            <v:textbox inset="0,0,0,0">
              <w:txbxContent>
                <w:p w:rsidR="005C704C" w:rsidRDefault="007215C4">
                  <w:pPr>
                    <w:spacing w:before="14" w:after="22"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subparagraphs</w:t>
                  </w:r>
                  <w:proofErr w:type="gramEnd"/>
                  <w:r>
                    <w:rPr>
                      <w:rFonts w:ascii="Arial" w:eastAsia="Arial" w:hAnsi="Arial"/>
                      <w:color w:val="000000"/>
                      <w:spacing w:val="-1"/>
                      <w:sz w:val="17"/>
                    </w:rPr>
                    <w:t xml:space="preserve"> (a)(2)(ii) or (iii) of this clause shall be paid to all workers performing work in the classification under this contract from the first day</w:t>
                  </w:r>
                </w:p>
              </w:txbxContent>
            </v:textbox>
            <w10:wrap type="square" anchorx="page" anchory="page"/>
          </v:shape>
        </w:pict>
      </w:r>
      <w:r>
        <w:pict>
          <v:shape id="_x0000_s1144" type="#_x0000_t202" style="position:absolute;margin-left:97.45pt;margin-top:614.65pt;width:166.3pt;height:11.75pt;z-index:-251414016;mso-wrap-distance-left:0;mso-wrap-distance-right:0;mso-position-horizontal-relative:page;mso-position-vertical-relative:page" filled="f" stroked="f">
            <v:textbox inset="0,0,0,0">
              <w:txbxContent>
                <w:p w:rsidR="005C704C" w:rsidRDefault="007215C4">
                  <w:pPr>
                    <w:spacing w:before="12" w:after="2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on</w:t>
                  </w:r>
                  <w:proofErr w:type="gramEnd"/>
                  <w:r>
                    <w:rPr>
                      <w:rFonts w:ascii="Arial" w:eastAsia="Arial" w:hAnsi="Arial"/>
                      <w:color w:val="000000"/>
                      <w:spacing w:val="-2"/>
                      <w:sz w:val="17"/>
                    </w:rPr>
                    <w:t xml:space="preserve"> which work is performed in classification.</w:t>
                  </w:r>
                </w:p>
              </w:txbxContent>
            </v:textbox>
            <w10:wrap type="square" anchorx="page" anchory="page"/>
          </v:shape>
        </w:pict>
      </w:r>
      <w:r>
        <w:pict>
          <v:shape id="_x0000_s1143" type="#_x0000_t202" style="position:absolute;margin-left:70.55pt;margin-top:624.5pt;width:208.55pt;height:11.75pt;z-index:-251412992;mso-wrap-distance-left:0;mso-wrap-distance-right:0;mso-position-horizontal-relative:page;mso-position-vertical-relative:page" filled="f" stroked="f">
            <v:textbox inset="0,0,0,0">
              <w:txbxContent>
                <w:p w:rsidR="005C704C" w:rsidRDefault="007215C4">
                  <w:pPr>
                    <w:spacing w:before="12" w:after="17" w:line="196" w:lineRule="exact"/>
                    <w:textAlignment w:val="baseline"/>
                    <w:rPr>
                      <w:rFonts w:ascii="Arial" w:eastAsia="Arial" w:hAnsi="Arial"/>
                      <w:color w:val="000000"/>
                      <w:spacing w:val="-2"/>
                      <w:sz w:val="17"/>
                    </w:rPr>
                  </w:pPr>
                  <w:r>
                    <w:rPr>
                      <w:rFonts w:ascii="Arial" w:eastAsia="Arial" w:hAnsi="Arial"/>
                      <w:color w:val="000000"/>
                      <w:spacing w:val="-2"/>
                      <w:sz w:val="17"/>
                    </w:rPr>
                    <w:t>(3) Whenev</w:t>
                  </w:r>
                  <w:r>
                    <w:rPr>
                      <w:rFonts w:ascii="Arial" w:eastAsia="Arial" w:hAnsi="Arial"/>
                      <w:color w:val="000000"/>
                      <w:spacing w:val="-2"/>
                      <w:sz w:val="17"/>
                    </w:rPr>
                    <w:t>er the minimum wage rate prescribed in the</w:t>
                  </w:r>
                </w:p>
              </w:txbxContent>
            </v:textbox>
            <w10:wrap type="square" anchorx="page" anchory="page"/>
          </v:shape>
        </w:pict>
      </w:r>
      <w:r>
        <w:pict>
          <v:shape id="_x0000_s1142" type="#_x0000_t202" style="position:absolute;margin-left:83.75pt;margin-top:634.55pt;width:201.85pt;height:51.15pt;z-index:-251411968;mso-wrap-distance-left:0;mso-wrap-distance-right:0;mso-position-horizontal-relative:page;mso-position-vertical-relative:page" filled="f" stroked="f">
            <v:textbox inset="0,0,0,0">
              <w:txbxContent>
                <w:p w:rsidR="005C704C" w:rsidRDefault="007215C4">
                  <w:pPr>
                    <w:spacing w:before="11" w:after="2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contract</w:t>
                  </w:r>
                  <w:proofErr w:type="gramEnd"/>
                  <w:r>
                    <w:rPr>
                      <w:rFonts w:ascii="Arial" w:eastAsia="Arial" w:hAnsi="Arial"/>
                      <w:color w:val="000000"/>
                      <w:spacing w:val="-1"/>
                      <w:sz w:val="17"/>
                    </w:rPr>
                    <w:t xml:space="preserve"> for a class of laborers or mechanics includes a fringe benefit which is not expressed as an hourly rate, the Contractor shall either pay the benefit as stated in the wage determination or shall pay another bona fide fringe benefit or an hourly cas</w:t>
                  </w:r>
                  <w:r>
                    <w:rPr>
                      <w:rFonts w:ascii="Arial" w:eastAsia="Arial" w:hAnsi="Arial"/>
                      <w:color w:val="000000"/>
                      <w:spacing w:val="-1"/>
                      <w:sz w:val="17"/>
                    </w:rPr>
                    <w:t>h equivalent</w:t>
                  </w:r>
                </w:p>
              </w:txbxContent>
            </v:textbox>
            <w10:wrap type="square" anchorx="page" anchory="page"/>
          </v:shape>
        </w:pict>
      </w:r>
      <w:r>
        <w:pict>
          <v:shape id="_x0000_s1141" type="#_x0000_t202" style="position:absolute;margin-left:83.5pt;margin-top:683.5pt;width:30.25pt;height:11.8pt;z-index:-251410944;mso-wrap-distance-left:0;mso-wrap-distance-right:0;mso-position-horizontal-relative:page;mso-position-vertical-relative:page" filled="f" stroked="f">
            <v:textbox inset="0,0,0,0">
              <w:txbxContent>
                <w:p w:rsidR="005C704C" w:rsidRDefault="007215C4">
                  <w:pPr>
                    <w:spacing w:before="13" w:after="17" w:line="196" w:lineRule="exact"/>
                    <w:textAlignment w:val="baseline"/>
                    <w:rPr>
                      <w:rFonts w:ascii="Arial" w:eastAsia="Arial" w:hAnsi="Arial"/>
                      <w:color w:val="000000"/>
                      <w:spacing w:val="-8"/>
                      <w:sz w:val="17"/>
                    </w:rPr>
                  </w:pPr>
                  <w:proofErr w:type="gramStart"/>
                  <w:r>
                    <w:rPr>
                      <w:rFonts w:ascii="Arial" w:eastAsia="Arial" w:hAnsi="Arial"/>
                      <w:color w:val="000000"/>
                      <w:spacing w:val="-8"/>
                      <w:sz w:val="17"/>
                    </w:rPr>
                    <w:t>thereof</w:t>
                  </w:r>
                  <w:proofErr w:type="gramEnd"/>
                  <w:r>
                    <w:rPr>
                      <w:rFonts w:ascii="Arial" w:eastAsia="Arial" w:hAnsi="Arial"/>
                      <w:color w:val="000000"/>
                      <w:spacing w:val="-8"/>
                      <w:sz w:val="17"/>
                    </w:rPr>
                    <w:t>.</w:t>
                  </w:r>
                </w:p>
              </w:txbxContent>
            </v:textbox>
            <w10:wrap type="square" anchorx="page" anchory="page"/>
          </v:shape>
        </w:pict>
      </w:r>
      <w:r>
        <w:pict>
          <v:shape id="_x0000_s1140" type="#_x0000_t202" style="position:absolute;margin-left:70.55pt;margin-top:692.9pt;width:217.2pt;height:11.75pt;z-index:-251409920;mso-wrap-distance-left:0;mso-wrap-distance-right:0;mso-position-horizontal-relative:page;mso-position-vertical-relative:page" filled="f" stroked="f">
            <v:textbox inset="0,0,0,0">
              <w:txbxContent>
                <w:p w:rsidR="005C704C" w:rsidRDefault="007215C4">
                  <w:pPr>
                    <w:spacing w:before="21" w:after="8" w:line="196" w:lineRule="exact"/>
                    <w:textAlignment w:val="baseline"/>
                    <w:rPr>
                      <w:rFonts w:ascii="Arial" w:eastAsia="Arial" w:hAnsi="Arial"/>
                      <w:color w:val="000000"/>
                      <w:spacing w:val="-2"/>
                      <w:sz w:val="17"/>
                    </w:rPr>
                  </w:pPr>
                  <w:r>
                    <w:rPr>
                      <w:rFonts w:ascii="Arial" w:eastAsia="Arial" w:hAnsi="Arial"/>
                      <w:color w:val="000000"/>
                      <w:spacing w:val="-2"/>
                      <w:sz w:val="17"/>
                    </w:rPr>
                    <w:t>(4) If the Contractor does not make payments to a trustee</w:t>
                  </w:r>
                </w:p>
              </w:txbxContent>
            </v:textbox>
            <w10:wrap type="square" anchorx="page" anchory="page"/>
          </v:shape>
        </w:pict>
      </w:r>
      <w:r>
        <w:pict>
          <v:shape id="_x0000_s1139" type="#_x0000_t202" style="position:absolute;margin-left:83.75pt;margin-top:703.2pt;width:200.9pt;height:21.6pt;z-index:-251408896;mso-wrap-distance-left:0;mso-wrap-distance-right:0;mso-position-horizontal-relative:page;mso-position-vertical-relative:page" filled="f" stroked="f">
            <v:textbox inset="0,0,0,0">
              <w:txbxContent>
                <w:p w:rsidR="005C704C" w:rsidRDefault="007215C4">
                  <w:pPr>
                    <w:spacing w:before="13" w:after="17" w:line="196" w:lineRule="exact"/>
                    <w:jc w:val="both"/>
                    <w:textAlignment w:val="baseline"/>
                    <w:rPr>
                      <w:rFonts w:ascii="Arial" w:eastAsia="Arial" w:hAnsi="Arial"/>
                      <w:color w:val="000000"/>
                      <w:sz w:val="17"/>
                    </w:rPr>
                  </w:pPr>
                  <w:proofErr w:type="gramStart"/>
                  <w:r>
                    <w:rPr>
                      <w:rFonts w:ascii="Arial" w:eastAsia="Arial" w:hAnsi="Arial"/>
                      <w:color w:val="000000"/>
                      <w:sz w:val="17"/>
                    </w:rPr>
                    <w:t>or</w:t>
                  </w:r>
                  <w:proofErr w:type="gramEnd"/>
                  <w:r>
                    <w:rPr>
                      <w:rFonts w:ascii="Arial" w:eastAsia="Arial" w:hAnsi="Arial"/>
                      <w:color w:val="000000"/>
                      <w:sz w:val="17"/>
                    </w:rPr>
                    <w:t xml:space="preserve"> other third person, the Contractor may consider as part of the wages of any laborer or mechanic the</w:t>
                  </w:r>
                </w:p>
              </w:txbxContent>
            </v:textbox>
            <w10:wrap type="square" anchorx="page" anchory="page"/>
          </v:shape>
        </w:pict>
      </w:r>
      <w:r>
        <w:pict>
          <v:shape id="_x0000_s1138" type="#_x0000_t202" style="position:absolute;margin-left:56.65pt;margin-top:737.5pt;width:97.45pt;height:19pt;z-index:-251407872;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137" type="#_x0000_t202" style="position:absolute;margin-left:286.1pt;margin-top:737.3pt;width:46.05pt;height:10.55pt;z-index:-251406848;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16 of 19</w:t>
                  </w:r>
                </w:p>
              </w:txbxContent>
            </v:textbox>
            <w10:wrap type="square" anchorx="page" anchory="page"/>
          </v:shape>
        </w:pict>
      </w:r>
      <w:r>
        <w:pict>
          <v:shape id="_x0000_s1136" type="#_x0000_t202" style="position:absolute;margin-left:441.1pt;margin-top:736.3pt;width:112.35pt;height:21.15pt;z-index:-251405824;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504"/>
                    <w:textAlignment w:val="baseline"/>
                    <w:rPr>
                      <w:rFonts w:eastAsia="Times New Roman"/>
                      <w:color w:val="000000"/>
                      <w:spacing w:val="-2"/>
                      <w:sz w:val="16"/>
                    </w:rPr>
                  </w:pPr>
                </w:p>
              </w:txbxContent>
            </v:textbox>
            <w10:wrap type="square" anchorx="page" anchory="page"/>
          </v:shape>
        </w:pict>
      </w:r>
      <w:r>
        <w:rPr>
          <w:rFonts w:ascii="Arial" w:eastAsia="Arial" w:hAnsi="Arial"/>
          <w:color w:val="000000"/>
          <w:sz w:val="24"/>
        </w:rPr>
        <w:tab/>
      </w:r>
      <w:r>
        <w:pict>
          <v:line id="_x0000_s1135" style="position:absolute;z-index:252139008;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134" style="position:absolute;z-index:252140032;mso-position-horizontal-relative:margin;mso-position-vertical-relative:page" from="287.05pt,736.55pt" to="465.85pt,736.55pt" strokeweight="2pt">
            <w10:wrap anchorx="margin" anchory="page"/>
          </v:line>
        </w:pict>
      </w:r>
      <w:r>
        <w:rPr>
          <w:rFonts w:ascii="Arial" w:eastAsia="Arial" w:hAnsi="Arial"/>
          <w:color w:val="000000"/>
          <w:sz w:val="24"/>
        </w:rPr>
        <w:tab/>
      </w:r>
      <w:r>
        <w:pict>
          <v:line id="_x0000_s1133" style="position:absolute;z-index:252141056;mso-position-horizontal-relative:margin;mso-position-vertical-relative:page" from="465.85pt,736.55pt" to="554.15pt,736.55pt" strokeweight="2pt">
            <w10:wrap anchorx="margin" anchory="page"/>
          </v:line>
        </w:pict>
      </w:r>
      <w:r>
        <w:pict>
          <v:line id="_x0000_s1132" style="position:absolute;z-index:252142080;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131" type="#_x0000_t202" style="position:absolute;margin-left:70.55pt;margin-top:64.1pt;width:211.7pt;height:11.75pt;z-index:-251404800;mso-wrap-distance-left:0;mso-wrap-distance-right:0;mso-position-horizontal-relative:page;mso-position-vertical-relative:page" filled="f" stroked="f">
            <v:textbox inset="0,0,0,0">
              <w:txbxContent>
                <w:p w:rsidR="005C704C" w:rsidRDefault="007215C4">
                  <w:pPr>
                    <w:spacing w:before="18" w:after="16" w:line="196" w:lineRule="exact"/>
                    <w:textAlignment w:val="baseline"/>
                    <w:rPr>
                      <w:rFonts w:ascii="Arial" w:eastAsia="Arial" w:hAnsi="Arial"/>
                      <w:color w:val="000000"/>
                      <w:spacing w:val="-2"/>
                      <w:sz w:val="17"/>
                    </w:rPr>
                  </w:pPr>
                  <w:r>
                    <w:rPr>
                      <w:rFonts w:ascii="Arial" w:eastAsia="Arial" w:hAnsi="Arial"/>
                      <w:color w:val="000000"/>
                      <w:spacing w:val="-2"/>
                      <w:sz w:val="17"/>
                    </w:rPr>
                    <w:t>(2) (</w:t>
                  </w:r>
                  <w:proofErr w:type="gramStart"/>
                  <w:r>
                    <w:rPr>
                      <w:rFonts w:ascii="Arial" w:eastAsia="Arial" w:hAnsi="Arial"/>
                      <w:color w:val="000000"/>
                      <w:spacing w:val="-2"/>
                      <w:sz w:val="17"/>
                    </w:rPr>
                    <w:t>i</w:t>
                  </w:r>
                  <w:proofErr w:type="gramEnd"/>
                  <w:r>
                    <w:rPr>
                      <w:rFonts w:ascii="Arial" w:eastAsia="Arial" w:hAnsi="Arial"/>
                      <w:color w:val="000000"/>
                      <w:spacing w:val="-2"/>
                      <w:sz w:val="17"/>
                    </w:rPr>
                    <w:t>) The Contractor shall submit weekly for each week</w:t>
                  </w:r>
                </w:p>
              </w:txbxContent>
            </v:textbox>
            <w10:wrap type="square" anchorx="page" anchory="page"/>
          </v:shape>
        </w:pict>
      </w:r>
      <w:r>
        <w:pict>
          <v:shape id="_x0000_s1130" type="#_x0000_t202" style="position:absolute;margin-left:350.15pt;margin-top:64.3pt;width:185.05pt;height:21.6pt;z-index:-251403776;mso-wrap-distance-left:0;mso-wrap-distance-right:0;mso-position-horizontal-relative:page;mso-position-vertical-relative:page" filled="f" stroked="f">
            <v:textbox inset="0,0,0,0">
              <w:txbxContent>
                <w:p w:rsidR="005C704C" w:rsidRDefault="007215C4">
                  <w:pPr>
                    <w:spacing w:before="14" w:after="21" w:line="196" w:lineRule="exact"/>
                    <w:jc w:val="both"/>
                    <w:textAlignment w:val="baseline"/>
                    <w:rPr>
                      <w:rFonts w:ascii="Arial" w:eastAsia="Arial" w:hAnsi="Arial"/>
                      <w:color w:val="000000"/>
                      <w:sz w:val="17"/>
                    </w:rPr>
                  </w:pPr>
                  <w:proofErr w:type="gramStart"/>
                  <w:r>
                    <w:rPr>
                      <w:rFonts w:ascii="Arial" w:eastAsia="Arial" w:hAnsi="Arial"/>
                      <w:color w:val="000000"/>
                      <w:sz w:val="17"/>
                    </w:rPr>
                    <w:t>make</w:t>
                  </w:r>
                  <w:proofErr w:type="gramEnd"/>
                  <w:r>
                    <w:rPr>
                      <w:rFonts w:ascii="Arial" w:eastAsia="Arial" w:hAnsi="Arial"/>
                      <w:color w:val="000000"/>
                      <w:sz w:val="17"/>
                    </w:rPr>
                    <w:t xml:space="preserve"> such records available may be grounds for debarment action pursuant to 29 CFR 5.12.</w:t>
                  </w:r>
                </w:p>
              </w:txbxContent>
            </v:textbox>
            <w10:wrap type="square" anchorx="page" anchory="page"/>
          </v:shape>
        </w:pict>
      </w:r>
      <w:r>
        <w:pict>
          <v:shape id="_x0000_s1129" type="#_x0000_t202" style="position:absolute;margin-left:97.7pt;margin-top:74.15pt;width:187.4pt;height:11.75pt;z-index:-251402752;mso-wrap-distance-left:0;mso-wrap-distance-right:0;mso-position-horizontal-relative:page;mso-position-vertical-relative:page" filled="f" stroked="f">
            <v:textbox inset="0,0,0,0">
              <w:txbxContent>
                <w:p w:rsidR="005C704C" w:rsidRDefault="007215C4">
                  <w:pPr>
                    <w:spacing w:before="13" w:after="2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in</w:t>
                  </w:r>
                  <w:proofErr w:type="gramEnd"/>
                  <w:r>
                    <w:rPr>
                      <w:rFonts w:ascii="Arial" w:eastAsia="Arial" w:hAnsi="Arial"/>
                      <w:color w:val="000000"/>
                      <w:spacing w:val="-2"/>
                      <w:sz w:val="17"/>
                    </w:rPr>
                    <w:t xml:space="preserve"> which any contract work is performed a copy of</w:t>
                  </w:r>
                </w:p>
              </w:txbxContent>
            </v:textbox>
            <w10:wrap type="square" anchorx="page" anchory="page"/>
          </v:shape>
        </w:pict>
      </w:r>
      <w:r>
        <w:pict>
          <v:shape id="_x0000_s1128" type="#_x0000_t202" style="position:absolute;margin-left:97.45pt;margin-top:84pt;width:150.7pt;height:11.75pt;z-index:-251401728;mso-wrap-distance-left:0;mso-wrap-distance-right:0;mso-position-horizontal-relative:page;mso-position-vertical-relative:page" filled="f" stroked="f">
            <v:textbox inset="0,0,0,0">
              <w:txbxContent>
                <w:p w:rsidR="005C704C" w:rsidRDefault="007215C4">
                  <w:pPr>
                    <w:spacing w:before="13" w:after="1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all</w:t>
                  </w:r>
                  <w:proofErr w:type="gramEnd"/>
                  <w:r>
                    <w:rPr>
                      <w:rFonts w:ascii="Arial" w:eastAsia="Arial" w:hAnsi="Arial"/>
                      <w:color w:val="000000"/>
                      <w:spacing w:val="-2"/>
                      <w:sz w:val="17"/>
                    </w:rPr>
                    <w:t xml:space="preserve"> payrolls to the Contracting Officer for</w:t>
                  </w:r>
                </w:p>
              </w:txbxContent>
            </v:textbox>
            <w10:wrap type="square" anchorx="page" anchory="page"/>
          </v:shape>
        </w:pict>
      </w:r>
      <w:r>
        <w:pict>
          <v:shape id="_x0000_s1127" type="#_x0000_t202" style="position:absolute;margin-left:323.5pt;margin-top:84pt;width:224.4pt;height:11.75pt;z-index:-251400704;mso-wrap-distance-left:0;mso-wrap-distance-right:0;mso-position-horizontal-relative:page;mso-position-vertical-relative:page" filled="f" stroked="f">
            <v:textbox inset="0,0,0,0">
              <w:txbxContent>
                <w:p w:rsidR="005C704C" w:rsidRDefault="007215C4">
                  <w:pPr>
                    <w:spacing w:before="13" w:after="11" w:line="196" w:lineRule="exact"/>
                    <w:textAlignment w:val="baseline"/>
                    <w:rPr>
                      <w:rFonts w:ascii="Arial" w:eastAsia="Arial" w:hAnsi="Arial"/>
                      <w:color w:val="000000"/>
                      <w:spacing w:val="-2"/>
                      <w:sz w:val="17"/>
                    </w:rPr>
                  </w:pPr>
                  <w:r>
                    <w:rPr>
                      <w:rFonts w:ascii="Arial" w:eastAsia="Arial" w:hAnsi="Arial"/>
                      <w:color w:val="000000"/>
                      <w:spacing w:val="-2"/>
                      <w:sz w:val="17"/>
                    </w:rPr>
                    <w:t>(d) (1) Apprentices. Apprentices will be permitted to work at</w:t>
                  </w:r>
                </w:p>
              </w:txbxContent>
            </v:textbox>
            <w10:wrap type="square" anchorx="page" anchory="page"/>
          </v:shape>
        </w:pict>
      </w:r>
      <w:r>
        <w:pict>
          <v:shape id="_x0000_s1126" type="#_x0000_t202" style="position:absolute;margin-left:97.2pt;margin-top:93.85pt;width:191.3pt;height:129.6pt;z-index:-251399680;mso-wrap-distance-left:0;mso-wrap-distance-right:0;mso-position-horizontal-relative:page;mso-position-vertical-relative:page" filled="f" stroked="f">
            <v:textbox inset="0,0,0,0">
              <w:txbxContent>
                <w:p w:rsidR="005C704C" w:rsidRDefault="007215C4">
                  <w:pPr>
                    <w:spacing w:before="18" w:after="21" w:line="196" w:lineRule="exact"/>
                    <w:textAlignment w:val="baseline"/>
                    <w:rPr>
                      <w:rFonts w:ascii="Arial" w:eastAsia="Arial" w:hAnsi="Arial"/>
                      <w:color w:val="000000"/>
                      <w:sz w:val="17"/>
                    </w:rPr>
                  </w:pPr>
                  <w:proofErr w:type="gramStart"/>
                  <w:r>
                    <w:rPr>
                      <w:rFonts w:ascii="Arial" w:eastAsia="Arial" w:hAnsi="Arial"/>
                      <w:color w:val="000000"/>
                      <w:sz w:val="17"/>
                    </w:rPr>
                    <w:t>transmission</w:t>
                  </w:r>
                  <w:proofErr w:type="gramEnd"/>
                  <w:r>
                    <w:rPr>
                      <w:rFonts w:ascii="Arial" w:eastAsia="Arial" w:hAnsi="Arial"/>
                      <w:color w:val="000000"/>
                      <w:sz w:val="17"/>
                    </w:rPr>
                    <w:t xml:space="preserve"> to HUD or its designee. The payrolls submitted shall set out accurately and completely all of the information required to be maintained under subparagraph (c</w:t>
                  </w:r>
                  <w:proofErr w:type="gramStart"/>
                  <w:r>
                    <w:rPr>
                      <w:rFonts w:ascii="Arial" w:eastAsia="Arial" w:hAnsi="Arial"/>
                      <w:color w:val="000000"/>
                      <w:sz w:val="17"/>
                    </w:rPr>
                    <w:t>)(</w:t>
                  </w:r>
                  <w:proofErr w:type="gramEnd"/>
                  <w:r>
                    <w:rPr>
                      <w:rFonts w:ascii="Arial" w:eastAsia="Arial" w:hAnsi="Arial"/>
                      <w:color w:val="000000"/>
                      <w:sz w:val="17"/>
                    </w:rPr>
                    <w:t>1) of this clause. This information may be submitted in any form desired. Optional F</w:t>
                  </w:r>
                  <w:r>
                    <w:rPr>
                      <w:rFonts w:ascii="Arial" w:eastAsia="Arial" w:hAnsi="Arial"/>
                      <w:color w:val="000000"/>
                      <w:sz w:val="17"/>
                    </w:rPr>
                    <w:t>orm WH-347 (Federal Stock Number 029-005-00014-1) is available for this purpose and may be purchased from the Superintendent of Documents, U.S. Government Printing Office, Washington, D.C. 20402. The Contractor is responsible for the submission of copies o</w:t>
                  </w:r>
                  <w:r>
                    <w:rPr>
                      <w:rFonts w:ascii="Arial" w:eastAsia="Arial" w:hAnsi="Arial"/>
                      <w:color w:val="000000"/>
                      <w:sz w:val="17"/>
                    </w:rPr>
                    <w:t>f payrolls by all subcontractors. (Approved by the Office of Management and Budget under OMB</w:t>
                  </w:r>
                </w:p>
              </w:txbxContent>
            </v:textbox>
            <w10:wrap type="square" anchorx="page" anchory="page"/>
          </v:shape>
        </w:pict>
      </w:r>
      <w:r>
        <w:pict>
          <v:shape id="_x0000_s1125" type="#_x0000_t202" style="position:absolute;margin-left:350.15pt;margin-top:93.6pt;width:198.5pt;height:61.2pt;z-index:-251398656;mso-wrap-distance-left:0;mso-wrap-distance-right:0;mso-position-horizontal-relative:page;mso-position-vertical-relative:page" filled="f" stroked="f">
            <v:textbox inset="0,0,0,0">
              <w:txbxContent>
                <w:p w:rsidR="005C704C" w:rsidRDefault="007215C4">
                  <w:pPr>
                    <w:spacing w:before="22" w:after="26" w:line="196" w:lineRule="exact"/>
                    <w:textAlignment w:val="baseline"/>
                    <w:rPr>
                      <w:rFonts w:ascii="Arial" w:eastAsia="Arial" w:hAnsi="Arial"/>
                      <w:color w:val="000000"/>
                      <w:spacing w:val="-1"/>
                      <w:sz w:val="17"/>
                    </w:rPr>
                  </w:pPr>
                  <w:r>
                    <w:rPr>
                      <w:rFonts w:ascii="Arial" w:eastAsia="Arial" w:hAnsi="Arial"/>
                      <w:color w:val="000000"/>
                      <w:spacing w:val="-1"/>
                      <w:sz w:val="17"/>
                    </w:rPr>
                    <w:t>less than the predetermined rate for the work they performed when they are employed pursuant to and individually registered in a bona fide apprenticeship progra</w:t>
                  </w:r>
                  <w:r>
                    <w:rPr>
                      <w:rFonts w:ascii="Arial" w:eastAsia="Arial" w:hAnsi="Arial"/>
                      <w:color w:val="000000"/>
                      <w:spacing w:val="-1"/>
                      <w:sz w:val="17"/>
                    </w:rPr>
                    <w:t>m registered with the U.S. Department of Labor, Employment and Training Administration, Office of Apprenticeship and Training, Employer and</w:t>
                  </w:r>
                </w:p>
              </w:txbxContent>
            </v:textbox>
            <w10:wrap type="square" anchorx="page" anchory="page"/>
          </v:shape>
        </w:pict>
      </w:r>
      <w:r>
        <w:pict>
          <v:shape id="_x0000_s1124" type="#_x0000_t202" style="position:absolute;margin-left:350.4pt;margin-top:152.65pt;width:158.65pt;height:11.75pt;z-index:-251397632;mso-wrap-distance-left:0;mso-wrap-distance-right:0;mso-position-horizontal-relative:page;mso-position-vertical-relative:page" filled="f" stroked="f">
            <v:textbox inset="0,0,0,0">
              <w:txbxContent>
                <w:p w:rsidR="005C704C" w:rsidRDefault="007215C4">
                  <w:pPr>
                    <w:spacing w:before="18" w:after="16" w:line="196" w:lineRule="exact"/>
                    <w:textAlignment w:val="baseline"/>
                    <w:rPr>
                      <w:rFonts w:ascii="Arial" w:eastAsia="Arial" w:hAnsi="Arial"/>
                      <w:color w:val="000000"/>
                      <w:spacing w:val="-3"/>
                      <w:sz w:val="17"/>
                    </w:rPr>
                  </w:pPr>
                  <w:r>
                    <w:rPr>
                      <w:rFonts w:ascii="Arial" w:eastAsia="Arial" w:hAnsi="Arial"/>
                      <w:color w:val="000000"/>
                      <w:spacing w:val="-3"/>
                      <w:sz w:val="17"/>
                    </w:rPr>
                    <w:t>Labor Services (OATELS), or with a State</w:t>
                  </w:r>
                </w:p>
              </w:txbxContent>
            </v:textbox>
            <w10:wrap type="square" anchorx="page" anchory="page"/>
          </v:shape>
        </w:pict>
      </w:r>
      <w:r>
        <w:pict>
          <v:shape id="_x0000_s1123" type="#_x0000_t202" style="position:absolute;margin-left:349.9pt;margin-top:162.5pt;width:203.8pt;height:61.2pt;z-index:-251396608;mso-wrap-distance-left:0;mso-wrap-distance-right:0;mso-position-horizontal-relative:page;mso-position-vertical-relative:page" filled="f" stroked="f">
            <v:textbox inset="0,0,0,0">
              <w:txbxContent>
                <w:p w:rsidR="005C704C" w:rsidRDefault="007215C4">
                  <w:pPr>
                    <w:spacing w:before="17" w:after="21" w:line="196" w:lineRule="exact"/>
                    <w:textAlignment w:val="baseline"/>
                    <w:rPr>
                      <w:rFonts w:ascii="Arial" w:eastAsia="Arial" w:hAnsi="Arial"/>
                      <w:color w:val="000000"/>
                      <w:spacing w:val="-1"/>
                      <w:sz w:val="17"/>
                    </w:rPr>
                  </w:pPr>
                  <w:r>
                    <w:rPr>
                      <w:rFonts w:ascii="Arial" w:eastAsia="Arial" w:hAnsi="Arial"/>
                      <w:color w:val="000000"/>
                      <w:spacing w:val="-1"/>
                      <w:sz w:val="17"/>
                    </w:rPr>
                    <w:t xml:space="preserve">Apprenticeship Agency recognized by OATELS, or if a person is employed in his or her first 90 days of probationary employment as an apprentice in such an apprenticeship program, who is not individually registered in the program, but who has been certified </w:t>
                  </w:r>
                  <w:r>
                    <w:rPr>
                      <w:rFonts w:ascii="Arial" w:eastAsia="Arial" w:hAnsi="Arial"/>
                      <w:color w:val="000000"/>
                      <w:spacing w:val="-1"/>
                      <w:sz w:val="17"/>
                    </w:rPr>
                    <w:t>by OATELS or a State Apprenticeship Agency (where</w:t>
                  </w:r>
                </w:p>
              </w:txbxContent>
            </v:textbox>
            <w10:wrap type="square" anchorx="page" anchory="page"/>
          </v:shape>
        </w:pict>
      </w:r>
      <w:r>
        <w:pict>
          <v:shape id="_x0000_s1122" type="#_x0000_t202" style="position:absolute;margin-left:97.45pt;margin-top:221.75pt;width:109.45pt;height:11.75pt;z-index:-251395584;mso-wrap-distance-left:0;mso-wrap-distance-right:0;mso-position-horizontal-relative:page;mso-position-vertical-relative:page" filled="f" stroked="f">
            <v:textbox inset="0,0,0,0">
              <w:txbxContent>
                <w:p w:rsidR="005C704C" w:rsidRDefault="007215C4">
                  <w:pPr>
                    <w:spacing w:before="9" w:after="25"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Control Number 1214-0149.)</w:t>
                  </w:r>
                  <w:proofErr w:type="gramEnd"/>
                </w:p>
              </w:txbxContent>
            </v:textbox>
            <w10:wrap type="square" anchorx="page" anchory="page"/>
          </v:shape>
        </w:pict>
      </w:r>
      <w:r>
        <w:pict>
          <v:shape id="_x0000_s1121" type="#_x0000_t202" style="position:absolute;margin-left:350.15pt;margin-top:222.5pt;width:159.6pt;height:11.75pt;z-index:-251394560;mso-wrap-distance-left:0;mso-wrap-distance-right:0;mso-position-horizontal-relative:page;mso-position-vertical-relative:page" filled="f" stroked="f">
            <v:textbox inset="0,0,0,0">
              <w:txbxContent>
                <w:p w:rsidR="005C704C" w:rsidRDefault="007215C4">
                  <w:pPr>
                    <w:spacing w:after="40" w:line="190"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appropriate</w:t>
                  </w:r>
                  <w:proofErr w:type="gramEnd"/>
                  <w:r>
                    <w:rPr>
                      <w:rFonts w:ascii="Arial" w:eastAsia="Arial" w:hAnsi="Arial"/>
                      <w:color w:val="000000"/>
                      <w:spacing w:val="-2"/>
                      <w:sz w:val="17"/>
                    </w:rPr>
                    <w:t>) to be eligible for probationary</w:t>
                  </w:r>
                </w:p>
              </w:txbxContent>
            </v:textbox>
            <w10:wrap type="square" anchorx="page" anchory="page"/>
          </v:shape>
        </w:pict>
      </w:r>
      <w:r>
        <w:pict>
          <v:shape id="_x0000_s1120" type="#_x0000_t202" style="position:absolute;margin-left:84.25pt;margin-top:231.35pt;width:204.25pt;height:11.75pt;z-index:-251393536;mso-wrap-distance-left:0;mso-wrap-distance-right:0;mso-position-horizontal-relative:page;mso-position-vertical-relative:page" filled="f" stroked="f">
            <v:textbox inset="0,0,0,0">
              <w:txbxContent>
                <w:p w:rsidR="005C704C" w:rsidRDefault="007215C4">
                  <w:pPr>
                    <w:spacing w:before="13" w:after="16" w:line="196" w:lineRule="exact"/>
                    <w:textAlignment w:val="baseline"/>
                    <w:rPr>
                      <w:rFonts w:ascii="Arial" w:eastAsia="Arial" w:hAnsi="Arial"/>
                      <w:color w:val="000000"/>
                      <w:spacing w:val="-1"/>
                      <w:sz w:val="17"/>
                    </w:rPr>
                  </w:pPr>
                  <w:r>
                    <w:rPr>
                      <w:rFonts w:ascii="Arial" w:eastAsia="Arial" w:hAnsi="Arial"/>
                      <w:color w:val="000000"/>
                      <w:spacing w:val="-1"/>
                      <w:sz w:val="17"/>
                    </w:rPr>
                    <w:t>(ii) Each payroll submitted shall be accompanied by a</w:t>
                  </w:r>
                </w:p>
              </w:txbxContent>
            </v:textbox>
            <w10:wrap type="square" anchorx="page" anchory="page"/>
          </v:shape>
        </w:pict>
      </w:r>
      <w:r>
        <w:pict>
          <v:shape id="_x0000_s1119" type="#_x0000_t202" style="position:absolute;margin-left:349.9pt;margin-top:231.35pt;width:204.75pt;height:178.35pt;z-index:-251392512;mso-wrap-distance-left:0;mso-wrap-distance-right:0;mso-position-horizontal-relative:page;mso-position-vertical-relative:page" filled="f" stroked="f">
            <v:textbox inset="0,0,0,0">
              <w:txbxContent>
                <w:p w:rsidR="005C704C" w:rsidRDefault="007215C4">
                  <w:pPr>
                    <w:spacing w:before="22" w:after="1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employment</w:t>
                  </w:r>
                  <w:proofErr w:type="gramEnd"/>
                  <w:r>
                    <w:rPr>
                      <w:rFonts w:ascii="Arial" w:eastAsia="Arial" w:hAnsi="Arial"/>
                      <w:color w:val="000000"/>
                      <w:spacing w:val="-1"/>
                      <w:sz w:val="17"/>
                    </w:rPr>
                    <w:t xml:space="preserve"> as an apprentice. The allowable ratio of apprentices to journeymen on the job site in any craft classification shall not be greater than the ratio permitted to the Contractor as to the entire work force under the registered program. Any worker l</w:t>
                  </w:r>
                  <w:r>
                    <w:rPr>
                      <w:rFonts w:ascii="Arial" w:eastAsia="Arial" w:hAnsi="Arial"/>
                      <w:color w:val="000000"/>
                      <w:spacing w:val="-1"/>
                      <w:sz w:val="17"/>
                    </w:rPr>
                    <w:t>isted on a payroll at an apprentice wage rate, who is not registered or otherwise employed as stated in this paragraph, shall be paid not less than the applicable wage rate on the wage determination for the classification of work actually performed. In add</w:t>
                  </w:r>
                  <w:r>
                    <w:rPr>
                      <w:rFonts w:ascii="Arial" w:eastAsia="Arial" w:hAnsi="Arial"/>
                      <w:color w:val="000000"/>
                      <w:spacing w:val="-1"/>
                      <w:sz w:val="17"/>
                    </w:rPr>
                    <w:t>ition, any apprentice performing work on the job site in excess of the ratio permitted under the registered program shall be paid not less than the applicable wage rate on the wage determination for the work actually performed. Where a contractor is perfor</w:t>
                  </w:r>
                  <w:r>
                    <w:rPr>
                      <w:rFonts w:ascii="Arial" w:eastAsia="Arial" w:hAnsi="Arial"/>
                      <w:color w:val="000000"/>
                      <w:spacing w:val="-1"/>
                      <w:sz w:val="17"/>
                    </w:rPr>
                    <w:t>ming construction on a project in a locality other than that in which its program is registered, the ratios and wage rates (expressed in percentages of the journeyman’s</w:t>
                  </w:r>
                </w:p>
              </w:txbxContent>
            </v:textbox>
            <w10:wrap type="square" anchorx="page" anchory="page"/>
          </v:shape>
        </w:pict>
      </w:r>
      <w:r>
        <w:pict>
          <v:shape id="_x0000_s1118" type="#_x0000_t202" style="position:absolute;margin-left:97.2pt;margin-top:241.45pt;width:178.1pt;height:41.05pt;z-index:-251391488;mso-wrap-distance-left:0;mso-wrap-distance-right:0;mso-position-horizontal-relative:page;mso-position-vertical-relative:page" filled="f" stroked="f">
            <v:textbox inset="0,0,0,0">
              <w:txbxContent>
                <w:p w:rsidR="005C704C" w:rsidRDefault="007215C4">
                  <w:pPr>
                    <w:spacing w:before="11" w:after="20" w:line="196" w:lineRule="exact"/>
                    <w:textAlignment w:val="baseline"/>
                    <w:rPr>
                      <w:rFonts w:ascii="Arial" w:eastAsia="Arial" w:hAnsi="Arial"/>
                      <w:color w:val="000000"/>
                      <w:spacing w:val="-1"/>
                      <w:sz w:val="17"/>
                    </w:rPr>
                  </w:pPr>
                  <w:r>
                    <w:rPr>
                      <w:rFonts w:ascii="Arial" w:eastAsia="Arial" w:hAnsi="Arial"/>
                      <w:color w:val="000000"/>
                      <w:spacing w:val="-1"/>
                      <w:sz w:val="17"/>
                    </w:rPr>
                    <w:t>“Statement of Compliance,” signed by the Contractor or subcontractor or his or her a</w:t>
                  </w:r>
                  <w:r>
                    <w:rPr>
                      <w:rFonts w:ascii="Arial" w:eastAsia="Arial" w:hAnsi="Arial"/>
                      <w:color w:val="000000"/>
                      <w:spacing w:val="-1"/>
                      <w:sz w:val="17"/>
                    </w:rPr>
                    <w:t>gent who pays or supervises the payment of the persons employed under the contract and shall</w:t>
                  </w:r>
                </w:p>
              </w:txbxContent>
            </v:textbox>
            <w10:wrap type="square" anchorx="page" anchory="page"/>
          </v:shape>
        </w:pict>
      </w:r>
      <w:r>
        <w:pict>
          <v:shape id="_x0000_s1117" type="#_x0000_t202" style="position:absolute;margin-left:97.45pt;margin-top:280.55pt;width:75.6pt;height:11.75pt;z-index:-251390464;mso-wrap-distance-left:0;mso-wrap-distance-right:0;mso-position-horizontal-relative:page;mso-position-vertical-relative:page" filled="f" stroked="f">
            <v:textbox inset="0,0,0,0">
              <w:txbxContent>
                <w:p w:rsidR="005C704C" w:rsidRDefault="007215C4">
                  <w:pPr>
                    <w:spacing w:before="13" w:after="12"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certify</w:t>
                  </w:r>
                  <w:proofErr w:type="gramEnd"/>
                  <w:r>
                    <w:rPr>
                      <w:rFonts w:ascii="Arial" w:eastAsia="Arial" w:hAnsi="Arial"/>
                      <w:color w:val="000000"/>
                      <w:spacing w:val="-4"/>
                      <w:sz w:val="17"/>
                    </w:rPr>
                    <w:t xml:space="preserve"> the following:</w:t>
                  </w:r>
                </w:p>
              </w:txbxContent>
            </v:textbox>
            <w10:wrap type="square" anchorx="page" anchory="page"/>
          </v:shape>
        </w:pict>
      </w:r>
      <w:r>
        <w:pict>
          <v:shape id="_x0000_s1116" type="#_x0000_t202" style="position:absolute;margin-left:97.9pt;margin-top:290.15pt;width:189.6pt;height:120.25pt;z-index:-251389440;mso-wrap-distance-left:0;mso-wrap-distance-right:0;mso-position-horizontal-relative:page;mso-position-vertical-relative:page" filled="f" stroked="f">
            <v:textbox inset="0,0,0,0">
              <w:txbxContent>
                <w:p w:rsidR="005C704C" w:rsidRDefault="007215C4">
                  <w:pPr>
                    <w:numPr>
                      <w:ilvl w:val="0"/>
                      <w:numId w:val="4"/>
                    </w:numPr>
                    <w:spacing w:before="21" w:line="196" w:lineRule="exact"/>
                    <w:ind w:left="288" w:hanging="288"/>
                    <w:textAlignment w:val="baseline"/>
                    <w:rPr>
                      <w:rFonts w:ascii="Arial" w:eastAsia="Arial" w:hAnsi="Arial"/>
                      <w:color w:val="000000"/>
                      <w:sz w:val="17"/>
                    </w:rPr>
                  </w:pPr>
                  <w:r>
                    <w:rPr>
                      <w:rFonts w:ascii="Arial" w:eastAsia="Arial" w:hAnsi="Arial"/>
                      <w:color w:val="000000"/>
                      <w:sz w:val="17"/>
                    </w:rPr>
                    <w:t xml:space="preserve">That the payroll for the payroll period contains the information required to be maintained under paragraph (c) (1) of this clause and </w:t>
                  </w:r>
                  <w:r>
                    <w:rPr>
                      <w:rFonts w:ascii="Arial" w:eastAsia="Arial" w:hAnsi="Arial"/>
                      <w:color w:val="000000"/>
                      <w:sz w:val="17"/>
                    </w:rPr>
                    <w:t>that such information is correct and complete;</w:t>
                  </w:r>
                </w:p>
                <w:p w:rsidR="005C704C" w:rsidRDefault="007215C4">
                  <w:pPr>
                    <w:numPr>
                      <w:ilvl w:val="0"/>
                      <w:numId w:val="4"/>
                    </w:numPr>
                    <w:spacing w:before="1" w:after="31"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That each laborer or mechanic (including each helper, apprentice, and trainee) employed on the contract during the payroll period has been paid the full weekly wages earned, without rebate, either directly or indirectly, and that no deductions have been ma</w:t>
                  </w:r>
                  <w:r>
                    <w:rPr>
                      <w:rFonts w:ascii="Arial" w:eastAsia="Arial" w:hAnsi="Arial"/>
                      <w:color w:val="000000"/>
                      <w:spacing w:val="-1"/>
                      <w:sz w:val="17"/>
                    </w:rPr>
                    <w:t>de either directly or indirectly from the full wages earned, other than permissible deductions as set forth in 29</w:t>
                  </w:r>
                </w:p>
              </w:txbxContent>
            </v:textbox>
            <w10:wrap type="square" anchorx="page" anchory="page"/>
          </v:shape>
        </w:pict>
      </w:r>
      <w:r>
        <w:pict>
          <v:shape id="_x0000_s1115" type="#_x0000_t202" style="position:absolute;margin-left:110.9pt;margin-top:408.5pt;width:62.6pt;height:11.75pt;z-index:-251388416;mso-wrap-distance-left:0;mso-wrap-distance-right:0;mso-position-horizontal-relative:page;mso-position-vertical-relative:page" filled="f" stroked="f">
            <v:textbox inset="0,0,0,0">
              <w:txbxContent>
                <w:p w:rsidR="005C704C" w:rsidRDefault="007215C4">
                  <w:pPr>
                    <w:spacing w:before="8" w:after="21" w:line="196" w:lineRule="exact"/>
                    <w:textAlignment w:val="baseline"/>
                    <w:rPr>
                      <w:rFonts w:ascii="Arial" w:eastAsia="Arial" w:hAnsi="Arial"/>
                      <w:color w:val="000000"/>
                      <w:spacing w:val="-6"/>
                      <w:sz w:val="17"/>
                    </w:rPr>
                  </w:pPr>
                  <w:r>
                    <w:rPr>
                      <w:rFonts w:ascii="Arial" w:eastAsia="Arial" w:hAnsi="Arial"/>
                      <w:color w:val="000000"/>
                      <w:spacing w:val="-6"/>
                      <w:sz w:val="17"/>
                    </w:rPr>
                    <w:t>CFR Part 3; and</w:t>
                  </w:r>
                </w:p>
              </w:txbxContent>
            </v:textbox>
            <w10:wrap type="square" anchorx="page" anchory="page"/>
          </v:shape>
        </w:pict>
      </w:r>
      <w:r>
        <w:pict>
          <v:shape id="_x0000_s1114" type="#_x0000_t202" style="position:absolute;margin-left:350.4pt;margin-top:407.5pt;width:161.75pt;height:11.8pt;z-index:-251387392;mso-wrap-distance-left:0;mso-wrap-distance-right:0;mso-position-horizontal-relative:page;mso-position-vertical-relative:page" filled="f" stroked="f">
            <v:textbox inset="0,0,0,0">
              <w:txbxContent>
                <w:p w:rsidR="005C704C" w:rsidRDefault="007215C4">
                  <w:pPr>
                    <w:spacing w:before="28" w:after="6"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hourly</w:t>
                  </w:r>
                  <w:proofErr w:type="gramEnd"/>
                  <w:r>
                    <w:rPr>
                      <w:rFonts w:ascii="Arial" w:eastAsia="Arial" w:hAnsi="Arial"/>
                      <w:color w:val="000000"/>
                      <w:spacing w:val="-2"/>
                      <w:sz w:val="17"/>
                    </w:rPr>
                    <w:t xml:space="preserve"> rate) specified in the Contractor’s or</w:t>
                  </w:r>
                </w:p>
              </w:txbxContent>
            </v:textbox>
            <w10:wrap type="square" anchorx="page" anchory="page"/>
          </v:shape>
        </w:pict>
      </w:r>
      <w:r>
        <w:pict>
          <v:shape id="_x0000_s1113" type="#_x0000_t202" style="position:absolute;margin-left:97.9pt;margin-top:418.3pt;width:186pt;height:50.9pt;z-index:-251386368;mso-wrap-distance-left:0;mso-wrap-distance-right:0;mso-position-horizontal-relative:page;mso-position-vertical-relative:page" filled="f" stroked="f">
            <v:textbox inset="0,0,0,0">
              <w:txbxContent>
                <w:p w:rsidR="005C704C" w:rsidRDefault="007215C4">
                  <w:pPr>
                    <w:spacing w:before="12" w:after="16" w:line="196" w:lineRule="exact"/>
                    <w:ind w:left="216" w:hanging="216"/>
                    <w:textAlignment w:val="baseline"/>
                    <w:rPr>
                      <w:rFonts w:ascii="Arial" w:eastAsia="Arial" w:hAnsi="Arial"/>
                      <w:color w:val="000000"/>
                      <w:sz w:val="17"/>
                    </w:rPr>
                  </w:pPr>
                  <w:r>
                    <w:rPr>
                      <w:rFonts w:ascii="Arial" w:eastAsia="Arial" w:hAnsi="Arial"/>
                      <w:color w:val="000000"/>
                      <w:sz w:val="17"/>
                    </w:rPr>
                    <w:t>(C) That each laborer or mechanic has been paid not less than the applicable wage rates and fringe benefits or cash equivalents for the classification of work performed, as specified in the applicable wage determination</w:t>
                  </w:r>
                </w:p>
              </w:txbxContent>
            </v:textbox>
            <w10:wrap type="square" anchorx="page" anchory="page"/>
          </v:shape>
        </w:pict>
      </w:r>
      <w:r>
        <w:pict>
          <v:shape id="_x0000_s1112" type="#_x0000_t202" style="position:absolute;margin-left:349.9pt;margin-top:418.1pt;width:204.5pt;height:208.3pt;z-index:-251385344;mso-wrap-distance-left:0;mso-wrap-distance-right:0;mso-position-horizontal-relative:page;mso-position-vertical-relative:page" filled="f" stroked="f">
            <v:textbox inset="0,0,0,0">
              <w:txbxContent>
                <w:p w:rsidR="005C704C" w:rsidRDefault="007215C4">
                  <w:pPr>
                    <w:spacing w:before="24" w:after="2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subcontractor’s</w:t>
                  </w:r>
                  <w:proofErr w:type="gramEnd"/>
                  <w:r>
                    <w:rPr>
                      <w:rFonts w:ascii="Arial" w:eastAsia="Arial" w:hAnsi="Arial"/>
                      <w:color w:val="000000"/>
                      <w:spacing w:val="-1"/>
                      <w:sz w:val="17"/>
                    </w:rPr>
                    <w:t xml:space="preserve"> registered progra</w:t>
                  </w:r>
                  <w:r>
                    <w:rPr>
                      <w:rFonts w:ascii="Arial" w:eastAsia="Arial" w:hAnsi="Arial"/>
                      <w:color w:val="000000"/>
                      <w:spacing w:val="-1"/>
                      <w:sz w:val="17"/>
                    </w:rPr>
                    <w:t>m shall be observed. Every apprentice must be paid at not less than the rate specified in the registered program for the apprentice’s level of progress, expressed as a percentage of the journeyman hourly rate specified in the applicable wage determination.</w:t>
                  </w:r>
                  <w:r>
                    <w:rPr>
                      <w:rFonts w:ascii="Arial" w:eastAsia="Arial" w:hAnsi="Arial"/>
                      <w:color w:val="000000"/>
                      <w:spacing w:val="-1"/>
                      <w:sz w:val="17"/>
                    </w:rPr>
                    <w:t xml:space="preserve"> Apprentices shall be paid fringe benefits in accordance with the provisions of the apprenticeship program. If the apprenticeship program does not specify fringe benefits, apprentices must be paid the full amount of fringe benefits listed on the wage deter</w:t>
                  </w:r>
                  <w:r>
                    <w:rPr>
                      <w:rFonts w:ascii="Arial" w:eastAsia="Arial" w:hAnsi="Arial"/>
                      <w:color w:val="000000"/>
                      <w:spacing w:val="-1"/>
                      <w:sz w:val="17"/>
                    </w:rPr>
                    <w:t>mination for the applicable classification. If the Administrator of the Wage and Hour Division determines that a different practice prevails for the applicable apprentice classification, fringes shall be paid in accordance with that determination. In the e</w:t>
                  </w:r>
                  <w:r>
                    <w:rPr>
                      <w:rFonts w:ascii="Arial" w:eastAsia="Arial" w:hAnsi="Arial"/>
                      <w:color w:val="000000"/>
                      <w:spacing w:val="-1"/>
                      <w:sz w:val="17"/>
                    </w:rPr>
                    <w:t>vent OATELS, or a State Apprenticeship Agency recognized by OATELS, withdraws approval of an apprenticeship program, the Contractor will no longer be permitted to utilize apprentices at less than the applicable predetermined rate for the work performed unt</w:t>
                  </w:r>
                  <w:r>
                    <w:rPr>
                      <w:rFonts w:ascii="Arial" w:eastAsia="Arial" w:hAnsi="Arial"/>
                      <w:color w:val="000000"/>
                      <w:spacing w:val="-1"/>
                      <w:sz w:val="17"/>
                    </w:rPr>
                    <w:t>il an acceptable</w:t>
                  </w:r>
                </w:p>
              </w:txbxContent>
            </v:textbox>
            <w10:wrap type="square" anchorx="page" anchory="page"/>
          </v:shape>
        </w:pict>
      </w:r>
      <w:r>
        <w:pict>
          <v:shape id="_x0000_s1111" type="#_x0000_t202" style="position:absolute;margin-left:111.1pt;margin-top:467.3pt;width:113.05pt;height:11.75pt;z-index:-251384320;mso-wrap-distance-left:0;mso-wrap-distance-right:0;mso-position-horizontal-relative:page;mso-position-vertical-relative:page" filled="f" stroked="f">
            <v:textbox inset="0,0,0,0">
              <w:txbxContent>
                <w:p w:rsidR="005C704C" w:rsidRDefault="007215C4">
                  <w:pPr>
                    <w:spacing w:before="13" w:after="2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incorporated</w:t>
                  </w:r>
                  <w:proofErr w:type="gramEnd"/>
                  <w:r>
                    <w:rPr>
                      <w:rFonts w:ascii="Arial" w:eastAsia="Arial" w:hAnsi="Arial"/>
                      <w:color w:val="000000"/>
                      <w:spacing w:val="-3"/>
                      <w:sz w:val="17"/>
                    </w:rPr>
                    <w:t xml:space="preserve"> into the contract.</w:t>
                  </w:r>
                </w:p>
              </w:txbxContent>
            </v:textbox>
            <w10:wrap type="square" anchorx="page" anchory="page"/>
          </v:shape>
        </w:pict>
      </w:r>
      <w:r>
        <w:pict>
          <v:shape id="_x0000_s1110" type="#_x0000_t202" style="position:absolute;margin-left:84pt;margin-top:477.1pt;width:189.1pt;height:21.4pt;z-index:-251383296;mso-wrap-distance-left:0;mso-wrap-distance-right:0;mso-position-horizontal-relative:page;mso-position-vertical-relative:page" filled="f" stroked="f">
            <v:textbox inset="0,0,0,0">
              <w:txbxContent>
                <w:p w:rsidR="005C704C" w:rsidRDefault="007215C4">
                  <w:pPr>
                    <w:spacing w:before="14" w:after="16"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(iii) The weekly submission of a properly executed certification set forth on the reverse side of</w:t>
                  </w:r>
                </w:p>
              </w:txbxContent>
            </v:textbox>
            <w10:wrap type="square" anchorx="page" anchory="page"/>
          </v:shape>
        </w:pict>
      </w:r>
      <w:r>
        <w:pict>
          <v:shape id="_x0000_s1109" type="#_x0000_t202" style="position:absolute;margin-left:97.45pt;margin-top:496.8pt;width:149.25pt;height:11.75pt;z-index:-251382272;mso-wrap-distance-left:0;mso-wrap-distance-right:0;mso-position-horizontal-relative:page;mso-position-vertical-relative:page" filled="f" stroked="f">
            <v:textbox inset="0,0,0,0">
              <w:txbxContent>
                <w:p w:rsidR="005C704C" w:rsidRDefault="007215C4">
                  <w:pPr>
                    <w:spacing w:before="13" w:after="21" w:line="196" w:lineRule="exact"/>
                    <w:textAlignment w:val="baseline"/>
                    <w:rPr>
                      <w:rFonts w:ascii="Arial" w:eastAsia="Arial" w:hAnsi="Arial"/>
                      <w:color w:val="000000"/>
                      <w:spacing w:val="-3"/>
                      <w:sz w:val="17"/>
                    </w:rPr>
                  </w:pPr>
                  <w:r>
                    <w:rPr>
                      <w:rFonts w:ascii="Arial" w:eastAsia="Arial" w:hAnsi="Arial"/>
                      <w:color w:val="000000"/>
                      <w:spacing w:val="-3"/>
                      <w:sz w:val="17"/>
                    </w:rPr>
                    <w:t>Optional Form WH-347 shall satisfy the</w:t>
                  </w:r>
                </w:p>
              </w:txbxContent>
            </v:textbox>
            <w10:wrap type="square" anchorx="page" anchory="page"/>
          </v:shape>
        </w:pict>
      </w:r>
      <w:r>
        <w:pict>
          <v:shape id="_x0000_s1108" type="#_x0000_t202" style="position:absolute;margin-left:97.45pt;margin-top:506.4pt;width:190.55pt;height:21.6pt;z-index:-251381248;mso-wrap-distance-left:0;mso-wrap-distance-right:0;mso-position-horizontal-relative:page;mso-position-vertical-relative:page" filled="f" stroked="f">
            <v:textbox inset="0,0,0,0">
              <w:txbxContent>
                <w:p w:rsidR="005C704C" w:rsidRDefault="007215C4">
                  <w:pPr>
                    <w:spacing w:before="19" w:after="16"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requirements</w:t>
                  </w:r>
                  <w:proofErr w:type="gramEnd"/>
                  <w:r>
                    <w:rPr>
                      <w:rFonts w:ascii="Arial" w:eastAsia="Arial" w:hAnsi="Arial"/>
                      <w:color w:val="000000"/>
                      <w:spacing w:val="-1"/>
                      <w:sz w:val="17"/>
                    </w:rPr>
                    <w:t xml:space="preserve"> for submission of the “Statement of Compliance” required by subparagraph (c)(2)(ii) of</w:t>
                  </w:r>
                </w:p>
              </w:txbxContent>
            </v:textbox>
            <w10:wrap type="square" anchorx="page" anchory="page"/>
          </v:shape>
        </w:pict>
      </w:r>
      <w:r>
        <w:pict>
          <v:shape id="_x0000_s1107" type="#_x0000_t202" style="position:absolute;margin-left:97.2pt;margin-top:526.1pt;width:43.7pt;height:11.75pt;z-index:-251380224;mso-wrap-distance-left:0;mso-wrap-distance-right:0;mso-position-horizontal-relative:page;mso-position-vertical-relative:page" filled="f" stroked="f">
            <v:textbox inset="0,0,0,0">
              <w:txbxContent>
                <w:p w:rsidR="005C704C" w:rsidRDefault="007215C4">
                  <w:pPr>
                    <w:spacing w:before="18" w:after="20"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this</w:t>
                  </w:r>
                  <w:proofErr w:type="gramEnd"/>
                  <w:r>
                    <w:rPr>
                      <w:rFonts w:ascii="Arial" w:eastAsia="Arial" w:hAnsi="Arial"/>
                      <w:color w:val="000000"/>
                      <w:spacing w:val="-6"/>
                      <w:sz w:val="17"/>
                    </w:rPr>
                    <w:t xml:space="preserve"> clause.</w:t>
                  </w:r>
                </w:p>
              </w:txbxContent>
            </v:textbox>
            <w10:wrap type="square" anchorx="page" anchory="page"/>
          </v:shape>
        </w:pict>
      </w:r>
      <w:r>
        <w:pict>
          <v:shape id="_x0000_s1106" type="#_x0000_t202" style="position:absolute;margin-left:79.7pt;margin-top:535.9pt;width:198.7pt;height:11.8pt;z-index:-251379200;mso-wrap-distance-left:0;mso-wrap-distance-right:0;mso-position-horizontal-relative:page;mso-position-vertical-relative:page" filled="f" stroked="f">
            <v:textbox inset="0,0,0,0">
              <w:txbxContent>
                <w:p w:rsidR="005C704C" w:rsidRDefault="007215C4">
                  <w:pPr>
                    <w:spacing w:before="18" w:after="1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(iv) The</w:t>
                  </w:r>
                  <w:proofErr w:type="gramEnd"/>
                  <w:r>
                    <w:rPr>
                      <w:rFonts w:ascii="Arial" w:eastAsia="Arial" w:hAnsi="Arial"/>
                      <w:color w:val="000000"/>
                      <w:spacing w:val="-2"/>
                      <w:sz w:val="17"/>
                    </w:rPr>
                    <w:t xml:space="preserve"> falsification of any of the above certifications</w:t>
                  </w:r>
                </w:p>
              </w:txbxContent>
            </v:textbox>
            <w10:wrap type="square" anchorx="page" anchory="page"/>
          </v:shape>
        </w:pict>
      </w:r>
      <w:r>
        <w:pict>
          <v:shape id="_x0000_s1105" type="#_x0000_t202" style="position:absolute;margin-left:97.2pt;margin-top:545.75pt;width:189.35pt;height:31.45pt;z-index:-251378176;mso-wrap-distance-left:0;mso-wrap-distance-right:0;mso-position-horizontal-relative:page;mso-position-vertical-relative:page" filled="f" stroked="f">
            <v:textbox inset="0,0,0,0">
              <w:txbxContent>
                <w:p w:rsidR="005C704C" w:rsidRDefault="007215C4">
                  <w:pPr>
                    <w:spacing w:before="20" w:after="11"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may</w:t>
                  </w:r>
                  <w:proofErr w:type="gramEnd"/>
                  <w:r>
                    <w:rPr>
                      <w:rFonts w:ascii="Arial" w:eastAsia="Arial" w:hAnsi="Arial"/>
                      <w:color w:val="000000"/>
                      <w:spacing w:val="-1"/>
                      <w:sz w:val="17"/>
                    </w:rPr>
                    <w:t xml:space="preserve"> subject the Contractor or subcontractor to civil or criminal prosecution under Section 1001 of Title 18 and Section 3729 of Title 31 of the United</w:t>
                  </w:r>
                </w:p>
              </w:txbxContent>
            </v:textbox>
            <w10:wrap type="square" anchorx="page" anchory="page"/>
          </v:shape>
        </w:pict>
      </w:r>
      <w:r>
        <w:pict>
          <v:shape id="_x0000_s1104" type="#_x0000_t202" style="position:absolute;margin-left:97.45pt;margin-top:575.3pt;width:50.15pt;height:11.75pt;z-index:-251377152;mso-wrap-distance-left:0;mso-wrap-distance-right:0;mso-position-horizontal-relative:page;mso-position-vertical-relative:page" filled="f" stroked="f">
            <v:textbox inset="0,0,0,0">
              <w:txbxContent>
                <w:p w:rsidR="005C704C" w:rsidRDefault="007215C4">
                  <w:pPr>
                    <w:spacing w:before="18" w:after="16"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States Code.</w:t>
                  </w:r>
                  <w:proofErr w:type="gramEnd"/>
                </w:p>
              </w:txbxContent>
            </v:textbox>
            <w10:wrap type="square" anchorx="page" anchory="page"/>
          </v:shape>
        </w:pict>
      </w:r>
      <w:r>
        <w:pict>
          <v:shape id="_x0000_s1103" type="#_x0000_t202" style="position:absolute;margin-left:70.55pt;margin-top:585.1pt;width:191.55pt;height:11.8pt;z-index:-251376128;mso-wrap-distance-left:0;mso-wrap-distance-right:0;mso-position-horizontal-relative:page;mso-position-vertical-relative:page" filled="f" stroked="f">
            <v:textbox inset="0,0,0,0">
              <w:txbxContent>
                <w:p w:rsidR="005C704C" w:rsidRDefault="007215C4">
                  <w:pPr>
                    <w:spacing w:before="18" w:after="21" w:line="196" w:lineRule="exact"/>
                    <w:textAlignment w:val="baseline"/>
                    <w:rPr>
                      <w:rFonts w:ascii="Arial" w:eastAsia="Arial" w:hAnsi="Arial"/>
                      <w:color w:val="000000"/>
                      <w:spacing w:val="-2"/>
                      <w:sz w:val="17"/>
                    </w:rPr>
                  </w:pPr>
                  <w:r>
                    <w:rPr>
                      <w:rFonts w:ascii="Arial" w:eastAsia="Arial" w:hAnsi="Arial"/>
                      <w:color w:val="000000"/>
                      <w:spacing w:val="-2"/>
                      <w:sz w:val="17"/>
                    </w:rPr>
                    <w:t>(3) The Contractor or subcontractor shall make the</w:t>
                  </w:r>
                </w:p>
              </w:txbxContent>
            </v:textbox>
            <w10:wrap type="square" anchorx="page" anchory="page"/>
          </v:shape>
        </w:pict>
      </w:r>
      <w:r>
        <w:pict>
          <v:shape id="_x0000_s1102" type="#_x0000_t202" style="position:absolute;margin-left:83.5pt;margin-top:594.95pt;width:201.4pt;height:80.65pt;z-index:-251375104;mso-wrap-distance-left:0;mso-wrap-distance-right:0;mso-position-horizontal-relative:page;mso-position-vertical-relative:page" filled="f" stroked="f">
            <v:textbox inset="0,0,0,0">
              <w:txbxContent>
                <w:p w:rsidR="005C704C" w:rsidRDefault="007215C4">
                  <w:pPr>
                    <w:spacing w:before="19" w:after="21" w:line="196" w:lineRule="exact"/>
                    <w:textAlignment w:val="baseline"/>
                    <w:rPr>
                      <w:rFonts w:ascii="Arial" w:eastAsia="Arial" w:hAnsi="Arial"/>
                      <w:color w:val="000000"/>
                      <w:sz w:val="17"/>
                    </w:rPr>
                  </w:pPr>
                  <w:r>
                    <w:rPr>
                      <w:rFonts w:ascii="Arial" w:eastAsia="Arial" w:hAnsi="Arial"/>
                      <w:color w:val="000000"/>
                      <w:sz w:val="17"/>
                    </w:rPr>
                    <w:t>records required under subparagraph (c)(1) available for inspection, copying, or transcription by authorized representatives of HUD or its designee, the Contracting Officer, or the Department of Labor and shall permit such representatives to interview empl</w:t>
                  </w:r>
                  <w:r>
                    <w:rPr>
                      <w:rFonts w:ascii="Arial" w:eastAsia="Arial" w:hAnsi="Arial"/>
                      <w:color w:val="000000"/>
                      <w:sz w:val="17"/>
                    </w:rPr>
                    <w:t>oyees during working hours on the job. If the Contractor or subcontractor fails to submit the required records or to make them available, HUD or</w:t>
                  </w:r>
                </w:p>
              </w:txbxContent>
            </v:textbox>
            <w10:wrap type="square" anchorx="page" anchory="page"/>
          </v:shape>
        </w:pict>
      </w:r>
      <w:r>
        <w:pict>
          <v:shape id="_x0000_s1101" type="#_x0000_t202" style="position:absolute;margin-left:350.4pt;margin-top:624.5pt;width:81.1pt;height:11.75pt;z-index:-251374080;mso-wrap-distance-left:0;mso-wrap-distance-right:0;mso-position-horizontal-relative:page;mso-position-vertical-relative:page" filled="f" stroked="f">
            <v:textbox inset="0,0,0,0">
              <w:txbxContent>
                <w:p w:rsidR="005C704C" w:rsidRDefault="007215C4">
                  <w:pPr>
                    <w:spacing w:before="13" w:after="16"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program</w:t>
                  </w:r>
                  <w:proofErr w:type="gramEnd"/>
                  <w:r>
                    <w:rPr>
                      <w:rFonts w:ascii="Arial" w:eastAsia="Arial" w:hAnsi="Arial"/>
                      <w:color w:val="000000"/>
                      <w:spacing w:val="-5"/>
                      <w:sz w:val="17"/>
                    </w:rPr>
                    <w:t xml:space="preserve"> is approved.</w:t>
                  </w:r>
                </w:p>
              </w:txbxContent>
            </v:textbox>
            <w10:wrap type="square" anchorx="page" anchory="page"/>
          </v:shape>
        </w:pict>
      </w:r>
      <w:r>
        <w:pict>
          <v:shape id="_x0000_s1100" type="#_x0000_t202" style="position:absolute;margin-left:336.95pt;margin-top:634.1pt;width:185.55pt;height:11.75pt;z-index:-251373056;mso-wrap-distance-left:0;mso-wrap-distance-right:0;mso-position-horizontal-relative:page;mso-position-vertical-relative:page" filled="f" stroked="f">
            <v:textbox inset="0,0,0,0">
              <w:txbxContent>
                <w:p w:rsidR="005C704C" w:rsidRDefault="007215C4">
                  <w:pPr>
                    <w:spacing w:before="18" w:after="20" w:line="196" w:lineRule="exact"/>
                    <w:textAlignment w:val="baseline"/>
                    <w:rPr>
                      <w:rFonts w:ascii="Arial" w:eastAsia="Arial" w:hAnsi="Arial"/>
                      <w:color w:val="000000"/>
                      <w:spacing w:val="-2"/>
                      <w:sz w:val="17"/>
                    </w:rPr>
                  </w:pPr>
                  <w:r>
                    <w:rPr>
                      <w:rFonts w:ascii="Arial" w:eastAsia="Arial" w:hAnsi="Arial"/>
                      <w:color w:val="000000"/>
                      <w:spacing w:val="-2"/>
                      <w:sz w:val="17"/>
                    </w:rPr>
                    <w:t>(2) Trainees. Except as provided in 29 CFR 5.16,</w:t>
                  </w:r>
                </w:p>
              </w:txbxContent>
            </v:textbox>
            <w10:wrap type="square" anchorx="page" anchory="page"/>
          </v:shape>
        </w:pict>
      </w:r>
      <w:r>
        <w:pict>
          <v:shape id="_x0000_s1099" type="#_x0000_t202" style="position:absolute;margin-left:84pt;margin-top:673.7pt;width:162.95pt;height:11.75pt;z-index:-251372032;mso-wrap-distance-left:0;mso-wrap-distance-right:0;mso-position-horizontal-relative:page;mso-position-vertical-relative:page" filled="f" stroked="f">
            <v:textbox inset="0,0,0,0">
              <w:txbxContent>
                <w:p w:rsidR="005C704C" w:rsidRDefault="007215C4">
                  <w:pPr>
                    <w:spacing w:before="13" w:after="25"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its</w:t>
                  </w:r>
                  <w:proofErr w:type="gramEnd"/>
                  <w:r>
                    <w:rPr>
                      <w:rFonts w:ascii="Arial" w:eastAsia="Arial" w:hAnsi="Arial"/>
                      <w:color w:val="000000"/>
                      <w:spacing w:val="-2"/>
                      <w:sz w:val="17"/>
                    </w:rPr>
                    <w:t xml:space="preserve"> designee may, after written notice to the</w:t>
                  </w:r>
                </w:p>
              </w:txbxContent>
            </v:textbox>
            <w10:wrap type="square" anchorx="page" anchory="page"/>
          </v:shape>
        </w:pict>
      </w:r>
      <w:r>
        <w:pict>
          <v:shape id="_x0000_s1098" type="#_x0000_t202" style="position:absolute;margin-left:349.9pt;margin-top:644.4pt;width:204.5pt;height:80.15pt;z-index:-251371008;mso-wrap-distance-left:0;mso-wrap-distance-right:0;mso-position-horizontal-relative:page;mso-position-vertical-relative:page" filled="f" stroked="f">
            <v:textbox inset="0,0,0,0">
              <w:txbxContent>
                <w:p w:rsidR="005C704C" w:rsidRDefault="007215C4">
                  <w:pPr>
                    <w:spacing w:before="14" w:after="1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trainees</w:t>
                  </w:r>
                  <w:proofErr w:type="gramEnd"/>
                  <w:r>
                    <w:rPr>
                      <w:rFonts w:ascii="Arial" w:eastAsia="Arial" w:hAnsi="Arial"/>
                      <w:color w:val="000000"/>
                      <w:spacing w:val="-1"/>
                      <w:sz w:val="17"/>
                    </w:rPr>
                    <w:t xml:space="preserve"> will not be permitted to work at less than the predetermined rate for the work performed unless they are employed pursuant to and individually registered in a program which has received prior approval, evidenced by formal certification by the U.S.</w:t>
                  </w:r>
                  <w:r>
                    <w:rPr>
                      <w:rFonts w:ascii="Arial" w:eastAsia="Arial" w:hAnsi="Arial"/>
                      <w:color w:val="000000"/>
                      <w:spacing w:val="-1"/>
                      <w:sz w:val="17"/>
                    </w:rPr>
                    <w:t xml:space="preserve"> Department of Labor, Employment and Training Administration. The ratio of trainees to journeymen on the job site shall not be greater than permitted under</w:t>
                  </w:r>
                </w:p>
              </w:txbxContent>
            </v:textbox>
            <w10:wrap type="square" anchorx="page" anchory="page"/>
          </v:shape>
        </w:pict>
      </w:r>
      <w:r>
        <w:pict>
          <v:shape id="_x0000_s1097" type="#_x0000_t202" style="position:absolute;margin-left:83.5pt;margin-top:683.75pt;width:199.7pt;height:41.05pt;z-index:-251369984;mso-wrap-distance-left:0;mso-wrap-distance-right:0;mso-position-horizontal-relative:page;mso-position-vertical-relative:page" filled="f" stroked="f">
            <v:textbox inset="0,0,0,0">
              <w:txbxContent>
                <w:p w:rsidR="005C704C" w:rsidRDefault="007215C4">
                  <w:pPr>
                    <w:spacing w:before="11" w:after="16" w:line="196" w:lineRule="exact"/>
                    <w:textAlignment w:val="baseline"/>
                    <w:rPr>
                      <w:rFonts w:ascii="Arial" w:eastAsia="Arial" w:hAnsi="Arial"/>
                      <w:color w:val="000000"/>
                      <w:sz w:val="17"/>
                    </w:rPr>
                  </w:pPr>
                  <w:r>
                    <w:rPr>
                      <w:rFonts w:ascii="Arial" w:eastAsia="Arial" w:hAnsi="Arial"/>
                      <w:color w:val="000000"/>
                      <w:sz w:val="17"/>
                    </w:rPr>
                    <w:t xml:space="preserve">Contractor, take such action as may be necessary to cause the suspension of any further payment, </w:t>
                  </w:r>
                  <w:r>
                    <w:rPr>
                      <w:rFonts w:ascii="Arial" w:eastAsia="Arial" w:hAnsi="Arial"/>
                      <w:color w:val="000000"/>
                      <w:sz w:val="17"/>
                    </w:rPr>
                    <w:t>advance, or guarantee of funds. Furthermore, failure to submit the required records upon request or to</w:t>
                  </w:r>
                </w:p>
              </w:txbxContent>
            </v:textbox>
            <w10:wrap type="square" anchorx="page" anchory="page"/>
          </v:shape>
        </w:pict>
      </w:r>
      <w:r>
        <w:pict>
          <v:shape id="_x0000_s1096" type="#_x0000_t202" style="position:absolute;margin-left:56.65pt;margin-top:737.5pt;width:97.45pt;height:19pt;z-index:-251368960;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095" type="#_x0000_t202" style="position:absolute;margin-left:286.1pt;margin-top:737.3pt;width:46.05pt;height:10.55pt;z-index:-251367936;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17 of 19</w:t>
                  </w:r>
                </w:p>
              </w:txbxContent>
            </v:textbox>
            <w10:wrap type="square" anchorx="page" anchory="page"/>
          </v:shape>
        </w:pict>
      </w:r>
      <w:r>
        <w:pict>
          <v:shape id="_x0000_s1094" type="#_x0000_t202" style="position:absolute;margin-left:441.1pt;margin-top:736.3pt;width:112.35pt;height:21.15pt;z-index:-251366912;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504"/>
                    <w:textAlignment w:val="baseline"/>
                    <w:rPr>
                      <w:rFonts w:eastAsia="Times New Roman"/>
                      <w:color w:val="000000"/>
                      <w:spacing w:val="-2"/>
                      <w:sz w:val="16"/>
                    </w:rPr>
                  </w:pPr>
                </w:p>
              </w:txbxContent>
            </v:textbox>
            <w10:wrap type="square" anchorx="page" anchory="page"/>
          </v:shape>
        </w:pict>
      </w:r>
      <w:r>
        <w:rPr>
          <w:rFonts w:ascii="Arial" w:eastAsia="Arial" w:hAnsi="Arial"/>
          <w:color w:val="000000"/>
          <w:sz w:val="24"/>
        </w:rPr>
        <w:tab/>
      </w:r>
      <w:r>
        <w:pict>
          <v:line id="_x0000_s1093" style="position:absolute;z-index:252143104;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092" style="position:absolute;z-index:252144128;mso-position-horizontal-relative:margin;mso-position-vertical-relative:page" from="287.05pt,736.55pt" to="465.85pt,736.55pt" strokeweight="2pt">
            <w10:wrap anchorx="margin" anchory="page"/>
          </v:line>
        </w:pict>
      </w:r>
      <w:r>
        <w:rPr>
          <w:rFonts w:ascii="Arial" w:eastAsia="Arial" w:hAnsi="Arial"/>
          <w:color w:val="000000"/>
          <w:sz w:val="24"/>
        </w:rPr>
        <w:tab/>
      </w:r>
      <w:r>
        <w:pict>
          <v:line id="_x0000_s1091" style="position:absolute;z-index:252145152;mso-position-horizontal-relative:margin;mso-position-vertical-relative:page" from="465.85pt,736.55pt" to="554.15pt,736.55pt" strokeweight="2pt">
            <w10:wrap anchorx="margin" anchory="page"/>
          </v:line>
        </w:pict>
      </w:r>
      <w:r>
        <w:pict>
          <v:line id="_x0000_s1090" style="position:absolute;z-index:252146176;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089" type="#_x0000_t202" style="position:absolute;margin-left:83.75pt;margin-top:64.3pt;width:204.5pt;height:296.9pt;z-index:-251365888;mso-wrap-distance-left:0;mso-wrap-distance-right:0;mso-position-horizontal-relative:page;mso-position-vertical-relative:page" filled="f" stroked="f">
            <v:textbox inset="0,0,0,0">
              <w:txbxContent>
                <w:p w:rsidR="005C704C" w:rsidRDefault="007215C4">
                  <w:pPr>
                    <w:spacing w:before="32" w:after="1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the</w:t>
                  </w:r>
                  <w:proofErr w:type="gramEnd"/>
                  <w:r>
                    <w:rPr>
                      <w:rFonts w:ascii="Arial" w:eastAsia="Arial" w:hAnsi="Arial"/>
                      <w:color w:val="000000"/>
                      <w:spacing w:val="-1"/>
                      <w:sz w:val="17"/>
                    </w:rPr>
                    <w:t xml:space="preserve"> plan approved by the Employment and Training Administration. Every trainee must be paid at not less than the rate specified in the approved program for the trainee’s level of progress, expressed as a percentage of the journeyman hourly rate specified</w:t>
                  </w:r>
                  <w:r>
                    <w:rPr>
                      <w:rFonts w:ascii="Arial" w:eastAsia="Arial" w:hAnsi="Arial"/>
                      <w:color w:val="000000"/>
                      <w:spacing w:val="-1"/>
                      <w:sz w:val="17"/>
                    </w:rPr>
                    <w:t xml:space="preserve"> in the applicable wage determination. Trainees shall be paid fringe benefits in accordance with the provisions of the trainee program. If the trainee program does not mention fringe benefits, trainees shall be paid the full amount of fringe benefits liste</w:t>
                  </w:r>
                  <w:r>
                    <w:rPr>
                      <w:rFonts w:ascii="Arial" w:eastAsia="Arial" w:hAnsi="Arial"/>
                      <w:color w:val="000000"/>
                      <w:spacing w:val="-1"/>
                      <w:sz w:val="17"/>
                    </w:rPr>
                    <w:t xml:space="preserve">d in the wage determination unless the Administrator of the Wage and Hour Division determines that there is an apprenticeship program associated with the corresponding journeyman wage rate in the wage determination which provides for less than full fringe </w:t>
                  </w:r>
                  <w:r>
                    <w:rPr>
                      <w:rFonts w:ascii="Arial" w:eastAsia="Arial" w:hAnsi="Arial"/>
                      <w:color w:val="000000"/>
                      <w:spacing w:val="-1"/>
                      <w:sz w:val="17"/>
                    </w:rPr>
                    <w:t xml:space="preserve">benefits for apprentices. Any employee listed on the payroll at a trainee rate </w:t>
                  </w:r>
                  <w:proofErr w:type="gramStart"/>
                  <w:r>
                    <w:rPr>
                      <w:rFonts w:ascii="Arial" w:eastAsia="Arial" w:hAnsi="Arial"/>
                      <w:color w:val="000000"/>
                      <w:spacing w:val="-1"/>
                      <w:sz w:val="17"/>
                    </w:rPr>
                    <w:t>who</w:t>
                  </w:r>
                  <w:proofErr w:type="gramEnd"/>
                  <w:r>
                    <w:rPr>
                      <w:rFonts w:ascii="Arial" w:eastAsia="Arial" w:hAnsi="Arial"/>
                      <w:color w:val="000000"/>
                      <w:spacing w:val="-1"/>
                      <w:sz w:val="17"/>
                    </w:rPr>
                    <w:t xml:space="preserve"> is not registered and participating in a training plan approved by the Employment and Training Administration shall be paid not less than the applicable wage rate in the wag</w:t>
                  </w:r>
                  <w:r>
                    <w:rPr>
                      <w:rFonts w:ascii="Arial" w:eastAsia="Arial" w:hAnsi="Arial"/>
                      <w:color w:val="000000"/>
                      <w:spacing w:val="-1"/>
                      <w:sz w:val="17"/>
                    </w:rPr>
                    <w:t>e determination for the classification of work actually performed. In addition, any trainee performing work on the job site in excess of the ratio permitted under the registered program shall be paid not less than the applicable wage rate in the wage deter</w:t>
                  </w:r>
                  <w:r>
                    <w:rPr>
                      <w:rFonts w:ascii="Arial" w:eastAsia="Arial" w:hAnsi="Arial"/>
                      <w:color w:val="000000"/>
                      <w:spacing w:val="-1"/>
                      <w:sz w:val="17"/>
                    </w:rPr>
                    <w:t>mination for the work actually performed. In the event the Employment and Training Administration withdraws approval of a training program, the Contractor will no longer be permitted to utilize trainees at less than the applicable predetermined rate for th</w:t>
                  </w:r>
                  <w:r>
                    <w:rPr>
                      <w:rFonts w:ascii="Arial" w:eastAsia="Arial" w:hAnsi="Arial"/>
                      <w:color w:val="000000"/>
                      <w:spacing w:val="-1"/>
                      <w:sz w:val="17"/>
                    </w:rPr>
                    <w:t>e work performed</w:t>
                  </w:r>
                </w:p>
              </w:txbxContent>
            </v:textbox>
            <w10:wrap type="square" anchorx="page" anchory="page"/>
          </v:shape>
        </w:pict>
      </w:r>
      <w:r>
        <w:pict>
          <v:shape id="_x0000_s1088" type="#_x0000_t202" style="position:absolute;margin-left:336.95pt;margin-top:64.1pt;width:212.65pt;height:11.75pt;z-index:-251364864;mso-wrap-distance-left:0;mso-wrap-distance-right:0;mso-position-horizontal-relative:page;mso-position-vertical-relative:page" filled="f" stroked="f">
            <v:textbox inset="0,0,0,0">
              <w:txbxContent>
                <w:p w:rsidR="005C704C" w:rsidRDefault="007215C4">
                  <w:pPr>
                    <w:spacing w:before="18" w:after="16" w:line="196" w:lineRule="exact"/>
                    <w:textAlignment w:val="baseline"/>
                    <w:rPr>
                      <w:rFonts w:ascii="Arial" w:eastAsia="Arial" w:hAnsi="Arial"/>
                      <w:color w:val="000000"/>
                      <w:spacing w:val="-2"/>
                      <w:sz w:val="17"/>
                    </w:rPr>
                  </w:pPr>
                  <w:r>
                    <w:rPr>
                      <w:rFonts w:ascii="Arial" w:eastAsia="Arial" w:hAnsi="Arial"/>
                      <w:color w:val="000000"/>
                      <w:spacing w:val="-2"/>
                      <w:sz w:val="17"/>
                    </w:rPr>
                    <w:t>(2) No part of this contract shall be subcontracted to any</w:t>
                  </w:r>
                </w:p>
              </w:txbxContent>
            </v:textbox>
            <w10:wrap type="square" anchorx="page" anchory="page"/>
          </v:shape>
        </w:pict>
      </w:r>
      <w:r>
        <w:pict>
          <v:shape id="_x0000_s1087" type="#_x0000_t202" style="position:absolute;margin-left:350.15pt;margin-top:74.15pt;width:197.05pt;height:30.25pt;z-index:-251363840;mso-wrap-distance-left:0;mso-wrap-distance-right:0;mso-position-horizontal-relative:page;mso-position-vertical-relative:page" filled="f" stroked="f">
            <v:textbox inset="0,0,0,0">
              <w:txbxContent>
                <w:p w:rsidR="005C704C" w:rsidRDefault="007215C4">
                  <w:pPr>
                    <w:spacing w:before="15" w:after="2" w:line="196" w:lineRule="exact"/>
                    <w:jc w:val="both"/>
                    <w:textAlignment w:val="baseline"/>
                    <w:rPr>
                      <w:rFonts w:ascii="Arial" w:eastAsia="Arial" w:hAnsi="Arial"/>
                      <w:color w:val="000000"/>
                      <w:sz w:val="17"/>
                    </w:rPr>
                  </w:pPr>
                  <w:r>
                    <w:rPr>
                      <w:rFonts w:ascii="Arial" w:eastAsia="Arial" w:hAnsi="Arial"/>
                      <w:color w:val="000000"/>
                      <w:sz w:val="17"/>
                    </w:rPr>
                    <w:t>person or firm ineligible for award of a United States Government contract by virtue of section 3(a) of the Davis-Bacon Act or 29 CFR 5.12(a)(1).</w:t>
                  </w:r>
                </w:p>
              </w:txbxContent>
            </v:textbox>
            <w10:wrap type="square" anchorx="page" anchory="page"/>
          </v:shape>
        </w:pict>
      </w:r>
      <w:r>
        <w:pict>
          <v:shape id="_x0000_s1086" type="#_x0000_t202" style="position:absolute;margin-left:336.95pt;margin-top:103.45pt;width:215.05pt;height:11.75pt;z-index:-251362816;mso-wrap-distance-left:0;mso-wrap-distance-right:0;mso-position-horizontal-relative:page;mso-position-vertical-relative:page" filled="f" stroked="f">
            <v:textbox inset="0,0,0,0">
              <w:txbxContent>
                <w:p w:rsidR="005C704C" w:rsidRDefault="007215C4">
                  <w:pPr>
                    <w:spacing w:before="18" w:after="21" w:line="196" w:lineRule="exact"/>
                    <w:textAlignment w:val="baseline"/>
                    <w:rPr>
                      <w:rFonts w:ascii="Arial" w:eastAsia="Arial" w:hAnsi="Arial"/>
                      <w:color w:val="000000"/>
                      <w:spacing w:val="-2"/>
                      <w:sz w:val="17"/>
                    </w:rPr>
                  </w:pPr>
                  <w:r>
                    <w:rPr>
                      <w:rFonts w:ascii="Arial" w:eastAsia="Arial" w:hAnsi="Arial"/>
                      <w:color w:val="000000"/>
                      <w:spacing w:val="-2"/>
                      <w:sz w:val="17"/>
                    </w:rPr>
                    <w:t>(3) The penalty for makin</w:t>
                  </w:r>
                  <w:r>
                    <w:rPr>
                      <w:rFonts w:ascii="Arial" w:eastAsia="Arial" w:hAnsi="Arial"/>
                      <w:color w:val="000000"/>
                      <w:spacing w:val="-2"/>
                      <w:sz w:val="17"/>
                    </w:rPr>
                    <w:t>g false statements is prescribed</w:t>
                  </w:r>
                </w:p>
              </w:txbxContent>
            </v:textbox>
            <w10:wrap type="square" anchorx="page" anchory="page"/>
          </v:shape>
        </w:pict>
      </w:r>
      <w:r>
        <w:pict>
          <v:shape id="_x0000_s1085" type="#_x0000_t202" style="position:absolute;margin-left:350.4pt;margin-top:113.3pt;width:164.4pt;height:11.75pt;z-index:-251361792;mso-wrap-distance-left:0;mso-wrap-distance-right:0;mso-position-horizontal-relative:page;mso-position-vertical-relative:page" filled="f" stroked="f">
            <v:textbox inset="0,0,0,0">
              <w:txbxContent>
                <w:p w:rsidR="005C704C" w:rsidRDefault="007215C4">
                  <w:pPr>
                    <w:spacing w:before="18" w:after="1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in</w:t>
                  </w:r>
                  <w:proofErr w:type="gramEnd"/>
                  <w:r>
                    <w:rPr>
                      <w:rFonts w:ascii="Arial" w:eastAsia="Arial" w:hAnsi="Arial"/>
                      <w:color w:val="000000"/>
                      <w:spacing w:val="-3"/>
                      <w:sz w:val="17"/>
                    </w:rPr>
                    <w:t xml:space="preserve"> the U. S. Criminal Code, 18 U.S.C. 1001.</w:t>
                  </w:r>
                </w:p>
              </w:txbxContent>
            </v:textbox>
            <w10:wrap type="square" anchorx="page" anchory="page"/>
          </v:shape>
        </w:pict>
      </w:r>
      <w:r>
        <w:pict>
          <v:shape id="_x0000_s1084" type="#_x0000_t202" style="position:absolute;margin-left:323.5pt;margin-top:122.65pt;width:226.8pt;height:11.75pt;z-index:-251360768;mso-wrap-distance-left:0;mso-wrap-distance-right:0;mso-position-horizontal-relative:page;mso-position-vertical-relative:page" filled="f" stroked="f">
            <v:textbox inset="0,0,0,0">
              <w:txbxContent>
                <w:p w:rsidR="005C704C" w:rsidRDefault="007215C4">
                  <w:pPr>
                    <w:spacing w:before="27" w:after="2" w:line="196" w:lineRule="exact"/>
                    <w:textAlignment w:val="baseline"/>
                    <w:rPr>
                      <w:rFonts w:ascii="Arial" w:eastAsia="Arial" w:hAnsi="Arial"/>
                      <w:color w:val="000000"/>
                      <w:spacing w:val="-1"/>
                      <w:sz w:val="17"/>
                    </w:rPr>
                  </w:pPr>
                  <w:r>
                    <w:rPr>
                      <w:rFonts w:ascii="Arial" w:eastAsia="Arial" w:hAnsi="Arial"/>
                      <w:color w:val="000000"/>
                      <w:spacing w:val="-1"/>
                      <w:sz w:val="17"/>
                    </w:rPr>
                    <w:t>(j) Contract Work Hours and Safety Standards Act. As used</w:t>
                  </w:r>
                </w:p>
              </w:txbxContent>
            </v:textbox>
            <w10:wrap type="square" anchorx="page" anchory="page"/>
          </v:shape>
        </w:pict>
      </w:r>
      <w:r>
        <w:pict>
          <v:shape id="_x0000_s1083" type="#_x0000_t202" style="position:absolute;margin-left:336.95pt;margin-top:132.5pt;width:208.55pt;height:11.75pt;z-index:-251359744;mso-wrap-distance-left:0;mso-wrap-distance-right:0;mso-position-horizontal-relative:page;mso-position-vertical-relative:page" filled="f" stroked="f">
            <v:textbox inset="0,0,0,0">
              <w:txbxContent>
                <w:p w:rsidR="005C704C" w:rsidRDefault="007215C4">
                  <w:pPr>
                    <w:spacing w:before="27" w:after="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in</w:t>
                  </w:r>
                  <w:proofErr w:type="gramEnd"/>
                  <w:r>
                    <w:rPr>
                      <w:rFonts w:ascii="Arial" w:eastAsia="Arial" w:hAnsi="Arial"/>
                      <w:color w:val="000000"/>
                      <w:spacing w:val="-2"/>
                      <w:sz w:val="17"/>
                    </w:rPr>
                    <w:t xml:space="preserve"> this paragraph, the terms “laborers” and “mechanics”</w:t>
                  </w:r>
                </w:p>
              </w:txbxContent>
            </v:textbox>
            <w10:wrap type="square" anchorx="page" anchory="page"/>
          </v:shape>
        </w:pict>
      </w:r>
      <w:r>
        <w:pict>
          <v:shape id="_x0000_s1082" type="#_x0000_t202" style="position:absolute;margin-left:336.95pt;margin-top:142.8pt;width:116.15pt;height:11.75pt;z-index:-251358720;mso-wrap-distance-left:0;mso-wrap-distance-right:0;mso-position-horizontal-relative:page;mso-position-vertical-relative:page" filled="f" stroked="f">
            <v:textbox inset="0,0,0,0">
              <w:txbxContent>
                <w:p w:rsidR="005C704C" w:rsidRDefault="007215C4">
                  <w:pPr>
                    <w:spacing w:before="18" w:after="11"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include</w:t>
                  </w:r>
                  <w:proofErr w:type="gramEnd"/>
                  <w:r>
                    <w:rPr>
                      <w:rFonts w:ascii="Arial" w:eastAsia="Arial" w:hAnsi="Arial"/>
                      <w:color w:val="000000"/>
                      <w:spacing w:val="-4"/>
                      <w:sz w:val="17"/>
                    </w:rPr>
                    <w:t xml:space="preserve"> watchmen and guards.</w:t>
                  </w:r>
                </w:p>
              </w:txbxContent>
            </v:textbox>
            <w10:wrap type="square" anchorx="page" anchory="page"/>
          </v:shape>
        </w:pict>
      </w:r>
      <w:r>
        <w:pict>
          <v:shape id="_x0000_s1081" type="#_x0000_t202" style="position:absolute;margin-left:336.95pt;margin-top:152.4pt;width:166.35pt;height:11.75pt;z-index:-251357696;mso-wrap-distance-left:0;mso-wrap-distance-right:0;mso-position-horizontal-relative:page;mso-position-vertical-relative:page" filled="f" stroked="f">
            <v:textbox inset="0,0,0,0">
              <w:txbxContent>
                <w:p w:rsidR="005C704C" w:rsidRDefault="007215C4">
                  <w:pPr>
                    <w:spacing w:before="23" w:after="1" w:line="196" w:lineRule="exact"/>
                    <w:textAlignment w:val="baseline"/>
                    <w:rPr>
                      <w:rFonts w:ascii="Arial" w:eastAsia="Arial" w:hAnsi="Arial"/>
                      <w:color w:val="000000"/>
                      <w:spacing w:val="-2"/>
                      <w:sz w:val="17"/>
                    </w:rPr>
                  </w:pPr>
                  <w:r>
                    <w:rPr>
                      <w:rFonts w:ascii="Arial" w:eastAsia="Arial" w:hAnsi="Arial"/>
                      <w:color w:val="000000"/>
                      <w:spacing w:val="-2"/>
                      <w:sz w:val="17"/>
                    </w:rPr>
                    <w:t>(1) Overtime requirements. No contractor or</w:t>
                  </w:r>
                </w:p>
              </w:txbxContent>
            </v:textbox>
            <w10:wrap type="square" anchorx="page" anchory="page"/>
          </v:shape>
        </w:pict>
      </w:r>
      <w:r>
        <w:pict>
          <v:shape id="_x0000_s1080" type="#_x0000_t202" style="position:absolute;margin-left:349.9pt;margin-top:162.7pt;width:203.55pt;height:90.5pt;z-index:-251356672;mso-wrap-distance-left:0;mso-wrap-distance-right:0;mso-position-horizontal-relative:page;mso-position-vertical-relative:page" filled="f" stroked="f">
            <v:textbox inset="0,0,0,0">
              <w:txbxContent>
                <w:p w:rsidR="005C704C" w:rsidRDefault="007215C4">
                  <w:pPr>
                    <w:spacing w:before="15" w:after="21" w:line="196" w:lineRule="exact"/>
                    <w:textAlignment w:val="baseline"/>
                    <w:rPr>
                      <w:rFonts w:ascii="Arial" w:eastAsia="Arial" w:hAnsi="Arial"/>
                      <w:color w:val="000000"/>
                      <w:spacing w:val="-1"/>
                      <w:sz w:val="17"/>
                    </w:rPr>
                  </w:pPr>
                  <w:r>
                    <w:rPr>
                      <w:rFonts w:ascii="Arial" w:eastAsia="Arial" w:hAnsi="Arial"/>
                      <w:color w:val="000000"/>
                      <w:spacing w:val="-1"/>
                      <w:sz w:val="17"/>
                    </w:rPr>
                    <w:t>subcontractor contracting for any part of the contract work which may require or involve the employment of laborers or mechanics, including watchmen and guards, shall require or permit any such laborer or mech</w:t>
                  </w:r>
                  <w:r>
                    <w:rPr>
                      <w:rFonts w:ascii="Arial" w:eastAsia="Arial" w:hAnsi="Arial"/>
                      <w:color w:val="000000"/>
                      <w:spacing w:val="-1"/>
                      <w:sz w:val="17"/>
                    </w:rPr>
                    <w:t>anic in any workweek in which the individual is employed on such work to work in excess of 40 hours in such workweek unless such laborer or mechanic receives compensation at a rate not less than one and one-half times the basic rate of pay for all hours</w:t>
                  </w:r>
                </w:p>
              </w:txbxContent>
            </v:textbox>
            <w10:wrap type="square" anchorx="page" anchory="page"/>
          </v:shape>
        </w:pict>
      </w:r>
      <w:r>
        <w:pict>
          <v:shape id="_x0000_s1079" type="#_x0000_t202" style="position:absolute;margin-left:349.9pt;margin-top:251.05pt;width:183.15pt;height:11.75pt;z-index:-251355648;mso-wrap-distance-left:0;mso-wrap-distance-right:0;mso-position-horizontal-relative:page;mso-position-vertical-relative:page" filled="f" stroked="f">
            <v:textbox inset="0,0,0,0">
              <w:txbxContent>
                <w:p w:rsidR="005C704C" w:rsidRDefault="007215C4">
                  <w:pPr>
                    <w:spacing w:before="13" w:after="26"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worked</w:t>
                  </w:r>
                  <w:proofErr w:type="gramEnd"/>
                  <w:r>
                    <w:rPr>
                      <w:rFonts w:ascii="Arial" w:eastAsia="Arial" w:hAnsi="Arial"/>
                      <w:color w:val="000000"/>
                      <w:spacing w:val="-2"/>
                      <w:sz w:val="17"/>
                    </w:rPr>
                    <w:t xml:space="preserve"> in excess of 40 hours in such workweek.</w:t>
                  </w:r>
                </w:p>
              </w:txbxContent>
            </v:textbox>
            <w10:wrap type="square" anchorx="page" anchory="page"/>
          </v:shape>
        </w:pict>
      </w:r>
      <w:r>
        <w:pict>
          <v:shape id="_x0000_s1078" type="#_x0000_t202" style="position:absolute;margin-left:336.95pt;margin-top:260.65pt;width:184.8pt;height:11.75pt;z-index:-251354624;mso-wrap-distance-left:0;mso-wrap-distance-right:0;mso-position-horizontal-relative:page;mso-position-vertical-relative:page" filled="f" stroked="f">
            <v:textbox inset="0,0,0,0">
              <w:txbxContent>
                <w:p w:rsidR="005C704C" w:rsidRDefault="007215C4">
                  <w:pPr>
                    <w:spacing w:before="18" w:after="16" w:line="196" w:lineRule="exact"/>
                    <w:textAlignment w:val="baseline"/>
                    <w:rPr>
                      <w:rFonts w:ascii="Arial" w:eastAsia="Arial" w:hAnsi="Arial"/>
                      <w:color w:val="000000"/>
                      <w:spacing w:val="-2"/>
                      <w:sz w:val="17"/>
                    </w:rPr>
                  </w:pPr>
                  <w:r>
                    <w:rPr>
                      <w:rFonts w:ascii="Arial" w:eastAsia="Arial" w:hAnsi="Arial"/>
                      <w:color w:val="000000"/>
                      <w:spacing w:val="-2"/>
                      <w:sz w:val="17"/>
                    </w:rPr>
                    <w:t>(2) Violation; liability for unpaid wages; liquidated</w:t>
                  </w:r>
                </w:p>
              </w:txbxContent>
            </v:textbox>
            <w10:wrap type="square" anchorx="page" anchory="page"/>
          </v:shape>
        </w:pict>
      </w:r>
      <w:r>
        <w:pict>
          <v:shape id="_x0000_s1077" type="#_x0000_t202" style="position:absolute;margin-left:350.15pt;margin-top:270.95pt;width:184.55pt;height:40.8pt;z-index:-251353600;mso-wrap-distance-left:0;mso-wrap-distance-right:0;mso-position-horizontal-relative:page;mso-position-vertical-relative:page" filled="f" stroked="f">
            <v:textbox inset="0,0,0,0">
              <w:txbxContent>
                <w:p w:rsidR="005C704C" w:rsidRDefault="007215C4">
                  <w:pPr>
                    <w:spacing w:before="11" w:after="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damages</w:t>
                  </w:r>
                  <w:proofErr w:type="gramEnd"/>
                  <w:r>
                    <w:rPr>
                      <w:rFonts w:ascii="Arial" w:eastAsia="Arial" w:hAnsi="Arial"/>
                      <w:color w:val="000000"/>
                      <w:spacing w:val="-1"/>
                      <w:sz w:val="17"/>
                    </w:rPr>
                    <w:t>. In the event of any violation of the provisions set forth in subparagraph (j</w:t>
                  </w:r>
                  <w:proofErr w:type="gramStart"/>
                  <w:r>
                    <w:rPr>
                      <w:rFonts w:ascii="Arial" w:eastAsia="Arial" w:hAnsi="Arial"/>
                      <w:color w:val="000000"/>
                      <w:spacing w:val="-1"/>
                      <w:sz w:val="17"/>
                    </w:rPr>
                    <w:t>)(</w:t>
                  </w:r>
                  <w:proofErr w:type="gramEnd"/>
                  <w:r>
                    <w:rPr>
                      <w:rFonts w:ascii="Arial" w:eastAsia="Arial" w:hAnsi="Arial"/>
                      <w:color w:val="000000"/>
                      <w:spacing w:val="-1"/>
                      <w:sz w:val="17"/>
                    </w:rPr>
                    <w:t>1) of this clause, the Contractor and any subcontractor responsible therefor shall be liable for the unpaid</w:t>
                  </w:r>
                </w:p>
              </w:txbxContent>
            </v:textbox>
            <w10:wrap type="square" anchorx="page" anchory="page"/>
          </v:shape>
        </w:pict>
      </w:r>
      <w:r>
        <w:pict>
          <v:shape id="_x0000_s1076" type="#_x0000_t202" style="position:absolute;margin-left:349.9pt;margin-top:309.85pt;width:151.2pt;height:11.75pt;z-index:-251352576;mso-wrap-distance-left:0;mso-wrap-distance-right:0;mso-position-horizontal-relative:page;mso-position-vertical-relative:page" filled="f" stroked="f">
            <v:textbox inset="0,0,0,0">
              <w:txbxContent>
                <w:p w:rsidR="005C704C" w:rsidRDefault="007215C4">
                  <w:pPr>
                    <w:spacing w:before="18" w:after="11"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wages</w:t>
                  </w:r>
                  <w:proofErr w:type="gramEnd"/>
                  <w:r>
                    <w:rPr>
                      <w:rFonts w:ascii="Arial" w:eastAsia="Arial" w:hAnsi="Arial"/>
                      <w:color w:val="000000"/>
                      <w:spacing w:val="-2"/>
                      <w:sz w:val="17"/>
                    </w:rPr>
                    <w:t>. In addition, such Contractor and</w:t>
                  </w:r>
                </w:p>
              </w:txbxContent>
            </v:textbox>
            <w10:wrap type="square" anchorx="page" anchory="page"/>
          </v:shape>
        </w:pict>
      </w:r>
      <w:r>
        <w:pict>
          <v:shape id="_x0000_s1075" type="#_x0000_t202" style="position:absolute;margin-left:84.25pt;margin-top:359.05pt;width:154.05pt;height:11.75pt;z-index:-251351552;mso-wrap-distance-left:0;mso-wrap-distance-right:0;mso-position-horizontal-relative:page;mso-position-vertical-relative:page" filled="f" stroked="f">
            <v:textbox inset="0,0,0,0">
              <w:txbxContent>
                <w:p w:rsidR="005C704C" w:rsidRDefault="007215C4">
                  <w:pPr>
                    <w:spacing w:before="18" w:after="21"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until</w:t>
                  </w:r>
                  <w:proofErr w:type="gramEnd"/>
                  <w:r>
                    <w:rPr>
                      <w:rFonts w:ascii="Arial" w:eastAsia="Arial" w:hAnsi="Arial"/>
                      <w:color w:val="000000"/>
                      <w:spacing w:val="-3"/>
                      <w:sz w:val="17"/>
                    </w:rPr>
                    <w:t xml:space="preserve"> an accept</w:t>
                  </w:r>
                  <w:r>
                    <w:rPr>
                      <w:rFonts w:ascii="Arial" w:eastAsia="Arial" w:hAnsi="Arial"/>
                      <w:color w:val="000000"/>
                      <w:spacing w:val="-3"/>
                      <w:sz w:val="17"/>
                    </w:rPr>
                    <w:t>able program is approved.</w:t>
                  </w:r>
                </w:p>
              </w:txbxContent>
            </v:textbox>
            <w10:wrap type="square" anchorx="page" anchory="page"/>
          </v:shape>
        </w:pict>
      </w:r>
      <w:r>
        <w:pict>
          <v:shape id="_x0000_s1074" type="#_x0000_t202" style="position:absolute;margin-left:349.9pt;margin-top:319.7pt;width:203.55pt;height:129.8pt;z-index:-251350528;mso-wrap-distance-left:0;mso-wrap-distance-right:0;mso-position-horizontal-relative:page;mso-position-vertical-relative:page" filled="f" stroked="f">
            <v:textbox inset="0,0,0,0">
              <w:txbxContent>
                <w:p w:rsidR="005C704C" w:rsidRDefault="007215C4">
                  <w:pPr>
                    <w:spacing w:before="22" w:after="21" w:line="196" w:lineRule="exact"/>
                    <w:textAlignment w:val="baseline"/>
                    <w:rPr>
                      <w:rFonts w:ascii="Arial" w:eastAsia="Arial" w:hAnsi="Arial"/>
                      <w:color w:val="000000"/>
                      <w:sz w:val="17"/>
                    </w:rPr>
                  </w:pPr>
                  <w:proofErr w:type="gramStart"/>
                  <w:r>
                    <w:rPr>
                      <w:rFonts w:ascii="Arial" w:eastAsia="Arial" w:hAnsi="Arial"/>
                      <w:color w:val="000000"/>
                      <w:sz w:val="17"/>
                    </w:rPr>
                    <w:t>subcontractor</w:t>
                  </w:r>
                  <w:proofErr w:type="gramEnd"/>
                  <w:r>
                    <w:rPr>
                      <w:rFonts w:ascii="Arial" w:eastAsia="Arial" w:hAnsi="Arial"/>
                      <w:color w:val="000000"/>
                      <w:sz w:val="17"/>
                    </w:rPr>
                    <w:t xml:space="preserve"> shall be liable to the United States (in the case of work done under contract for the District of Columbia or a territory, to such District or to such territory), for liquidated damages. Such liquidated damages sh</w:t>
                  </w:r>
                  <w:r>
                    <w:rPr>
                      <w:rFonts w:ascii="Arial" w:eastAsia="Arial" w:hAnsi="Arial"/>
                      <w:color w:val="000000"/>
                      <w:sz w:val="17"/>
                    </w:rPr>
                    <w:t>all be computed with respect to each individual laborer or mechanic (including watchmen and guards) employed in violation of the provisions set forth in subparagraph (j</w:t>
                  </w:r>
                  <w:proofErr w:type="gramStart"/>
                  <w:r>
                    <w:rPr>
                      <w:rFonts w:ascii="Arial" w:eastAsia="Arial" w:hAnsi="Arial"/>
                      <w:color w:val="000000"/>
                      <w:sz w:val="17"/>
                    </w:rPr>
                    <w:t>)(</w:t>
                  </w:r>
                  <w:proofErr w:type="gramEnd"/>
                  <w:r>
                    <w:rPr>
                      <w:rFonts w:ascii="Arial" w:eastAsia="Arial" w:hAnsi="Arial"/>
                      <w:color w:val="000000"/>
                      <w:sz w:val="17"/>
                    </w:rPr>
                    <w:t>1) of this clause, in the sum of $10 for each calendar day on which such individual wa</w:t>
                  </w:r>
                  <w:r>
                    <w:rPr>
                      <w:rFonts w:ascii="Arial" w:eastAsia="Arial" w:hAnsi="Arial"/>
                      <w:color w:val="000000"/>
                      <w:sz w:val="17"/>
                    </w:rPr>
                    <w:t>s required or permitted to work in excess of the standard workweek of 40 hours without payment of the overtime wages required by provisions set forth in subparagraph (j)(1) of this</w:t>
                  </w:r>
                </w:p>
              </w:txbxContent>
            </v:textbox>
            <w10:wrap type="square" anchorx="page" anchory="page"/>
          </v:shape>
        </w:pict>
      </w:r>
      <w:r>
        <w:pict>
          <v:shape id="_x0000_s1073" type="#_x0000_t202" style="position:absolute;margin-left:70.55pt;margin-top:368.65pt;width:195.6pt;height:11.75pt;z-index:-251349504;mso-wrap-distance-left:0;mso-wrap-distance-right:0;mso-position-horizontal-relative:page;mso-position-vertical-relative:page" filled="f" stroked="f">
            <v:textbox inset="0,0,0,0">
              <w:txbxContent>
                <w:p w:rsidR="005C704C" w:rsidRDefault="007215C4">
                  <w:pPr>
                    <w:spacing w:before="23" w:after="11" w:line="196" w:lineRule="exact"/>
                    <w:textAlignment w:val="baseline"/>
                    <w:rPr>
                      <w:rFonts w:ascii="Arial" w:eastAsia="Arial" w:hAnsi="Arial"/>
                      <w:color w:val="000000"/>
                      <w:spacing w:val="-2"/>
                      <w:sz w:val="17"/>
                    </w:rPr>
                  </w:pPr>
                  <w:r>
                    <w:rPr>
                      <w:rFonts w:ascii="Arial" w:eastAsia="Arial" w:hAnsi="Arial"/>
                      <w:color w:val="000000"/>
                      <w:spacing w:val="-2"/>
                      <w:sz w:val="17"/>
                    </w:rPr>
                    <w:t>(3) Equal employment opportunity. The utilization of</w:t>
                  </w:r>
                </w:p>
              </w:txbxContent>
            </v:textbox>
            <w10:wrap type="square" anchorx="page" anchory="page"/>
          </v:shape>
        </w:pict>
      </w:r>
      <w:r>
        <w:pict>
          <v:shape id="_x0000_s1072" type="#_x0000_t202" style="position:absolute;margin-left:84pt;margin-top:378.95pt;width:192.7pt;height:31.45pt;z-index:-251348480;mso-wrap-distance-left:0;mso-wrap-distance-right:0;mso-position-horizontal-relative:page;mso-position-vertical-relative:page" filled="f" stroked="f">
            <v:textbox inset="0,0,0,0">
              <w:txbxContent>
                <w:p w:rsidR="005C704C" w:rsidRDefault="007215C4">
                  <w:pPr>
                    <w:spacing w:before="10" w:after="31"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apprentices</w:t>
                  </w:r>
                  <w:proofErr w:type="gramEnd"/>
                  <w:r>
                    <w:rPr>
                      <w:rFonts w:ascii="Arial" w:eastAsia="Arial" w:hAnsi="Arial"/>
                      <w:color w:val="000000"/>
                      <w:spacing w:val="-1"/>
                      <w:sz w:val="17"/>
                    </w:rPr>
                    <w:t>, tra</w:t>
                  </w:r>
                  <w:r>
                    <w:rPr>
                      <w:rFonts w:ascii="Arial" w:eastAsia="Arial" w:hAnsi="Arial"/>
                      <w:color w:val="000000"/>
                      <w:spacing w:val="-1"/>
                      <w:sz w:val="17"/>
                    </w:rPr>
                    <w:t>inees, and journeymen under this clause shall be in conformity with the equal employment opportunity requirements of Executive</w:t>
                  </w:r>
                </w:p>
              </w:txbxContent>
            </v:textbox>
            <w10:wrap type="square" anchorx="page" anchory="page"/>
          </v:shape>
        </w:pict>
      </w:r>
      <w:r>
        <w:pict>
          <v:shape id="_x0000_s1071" type="#_x0000_t202" style="position:absolute;margin-left:84pt;margin-top:408.25pt;width:182.65pt;height:11.75pt;z-index:-251347456;mso-wrap-distance-left:0;mso-wrap-distance-right:0;mso-position-horizontal-relative:page;mso-position-vertical-relative:page" filled="f" stroked="f">
            <v:textbox inset="0,0,0,0">
              <w:txbxContent>
                <w:p w:rsidR="005C704C" w:rsidRDefault="007215C4">
                  <w:pPr>
                    <w:spacing w:before="13" w:after="21" w:line="196" w:lineRule="exact"/>
                    <w:textAlignment w:val="baseline"/>
                    <w:rPr>
                      <w:rFonts w:ascii="Arial" w:eastAsia="Arial" w:hAnsi="Arial"/>
                      <w:color w:val="000000"/>
                      <w:spacing w:val="-3"/>
                      <w:sz w:val="17"/>
                    </w:rPr>
                  </w:pPr>
                  <w:r>
                    <w:rPr>
                      <w:rFonts w:ascii="Arial" w:eastAsia="Arial" w:hAnsi="Arial"/>
                      <w:color w:val="000000"/>
                      <w:spacing w:val="-3"/>
                      <w:sz w:val="17"/>
                    </w:rPr>
                    <w:t xml:space="preserve">Order 11246, as </w:t>
                  </w:r>
                  <w:proofErr w:type="gramStart"/>
                  <w:r>
                    <w:rPr>
                      <w:rFonts w:ascii="Arial" w:eastAsia="Arial" w:hAnsi="Arial"/>
                      <w:color w:val="000000"/>
                      <w:spacing w:val="-3"/>
                      <w:sz w:val="17"/>
                    </w:rPr>
                    <w:t>amended,</w:t>
                  </w:r>
                  <w:proofErr w:type="gramEnd"/>
                  <w:r>
                    <w:rPr>
                      <w:rFonts w:ascii="Arial" w:eastAsia="Arial" w:hAnsi="Arial"/>
                      <w:color w:val="000000"/>
                      <w:spacing w:val="-3"/>
                      <w:sz w:val="17"/>
                    </w:rPr>
                    <w:t xml:space="preserve"> and 29 CFR Part 30.</w:t>
                  </w:r>
                </w:p>
              </w:txbxContent>
            </v:textbox>
            <w10:wrap type="square" anchorx="page" anchory="page"/>
          </v:shape>
        </w:pict>
      </w:r>
      <w:r>
        <w:pict>
          <v:shape id="_x0000_s1070" type="#_x0000_t202" style="position:absolute;margin-left:57.1pt;margin-top:418.3pt;width:200.9pt;height:11.8pt;z-index:-251346432;mso-wrap-distance-left:0;mso-wrap-distance-right:0;mso-position-horizontal-relative:page;mso-position-vertical-relative:page" filled="f" stroked="f">
            <v:textbox inset="0,0,0,0">
              <w:txbxContent>
                <w:p w:rsidR="005C704C" w:rsidRDefault="007215C4">
                  <w:pPr>
                    <w:spacing w:before="9" w:after="25" w:line="196" w:lineRule="exact"/>
                    <w:textAlignment w:val="baseline"/>
                    <w:rPr>
                      <w:rFonts w:ascii="Arial" w:eastAsia="Arial" w:hAnsi="Arial"/>
                      <w:color w:val="000000"/>
                      <w:spacing w:val="-2"/>
                      <w:sz w:val="17"/>
                    </w:rPr>
                  </w:pPr>
                  <w:r>
                    <w:rPr>
                      <w:rFonts w:ascii="Arial" w:eastAsia="Arial" w:hAnsi="Arial"/>
                      <w:color w:val="000000"/>
                      <w:spacing w:val="-2"/>
                      <w:sz w:val="17"/>
                    </w:rPr>
                    <w:t>(e) Compliance with Copeland Act requirements. The</w:t>
                  </w:r>
                </w:p>
              </w:txbxContent>
            </v:textbox>
            <w10:wrap type="square" anchorx="page" anchory="page"/>
          </v:shape>
        </w:pict>
      </w:r>
      <w:r>
        <w:pict>
          <v:shape id="_x0000_s1069" type="#_x0000_t202" style="position:absolute;margin-left:70.3pt;margin-top:427.9pt;width:217.45pt;height:21.6pt;z-index:-251345408;mso-wrap-distance-left:0;mso-wrap-distance-right:0;mso-position-horizontal-relative:page;mso-position-vertical-relative:page" filled="f" stroked="f">
            <v:textbox inset="0,0,0,0">
              <w:txbxContent>
                <w:p w:rsidR="005C704C" w:rsidRDefault="007215C4">
                  <w:pPr>
                    <w:spacing w:before="14" w:after="21" w:line="196" w:lineRule="exact"/>
                    <w:jc w:val="both"/>
                    <w:textAlignment w:val="baseline"/>
                    <w:rPr>
                      <w:rFonts w:ascii="Arial" w:eastAsia="Arial" w:hAnsi="Arial"/>
                      <w:color w:val="000000"/>
                      <w:spacing w:val="-1"/>
                      <w:sz w:val="17"/>
                    </w:rPr>
                  </w:pPr>
                  <w:r>
                    <w:rPr>
                      <w:rFonts w:ascii="Arial" w:eastAsia="Arial" w:hAnsi="Arial"/>
                      <w:color w:val="000000"/>
                      <w:spacing w:val="-1"/>
                      <w:sz w:val="17"/>
                    </w:rPr>
                    <w:t>Contractor shall comply with the requirements of 29 CFR Part 3, which are hereby incorporated by reference in this</w:t>
                  </w:r>
                </w:p>
              </w:txbxContent>
            </v:textbox>
            <w10:wrap type="square" anchorx="page" anchory="page"/>
          </v:shape>
        </w:pict>
      </w:r>
      <w:r>
        <w:pict>
          <v:shape id="_x0000_s1068" type="#_x0000_t202" style="position:absolute;margin-left:70.3pt;margin-top:447.6pt;width:33.6pt;height:11.75pt;z-index:-251344384;mso-wrap-distance-left:0;mso-wrap-distance-right:0;mso-position-horizontal-relative:page;mso-position-vertical-relative:page" filled="f" stroked="f">
            <v:textbox inset="0,0,0,0">
              <w:txbxContent>
                <w:p w:rsidR="005C704C" w:rsidRDefault="007215C4">
                  <w:pPr>
                    <w:spacing w:before="13" w:after="11" w:line="196"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contract</w:t>
                  </w:r>
                  <w:proofErr w:type="gramEnd"/>
                  <w:r>
                    <w:rPr>
                      <w:rFonts w:ascii="Arial" w:eastAsia="Arial" w:hAnsi="Arial"/>
                      <w:color w:val="000000"/>
                      <w:spacing w:val="-9"/>
                      <w:sz w:val="17"/>
                    </w:rPr>
                    <w:t>.</w:t>
                  </w:r>
                </w:p>
              </w:txbxContent>
            </v:textbox>
            <w10:wrap type="square" anchorx="page" anchory="page"/>
          </v:shape>
        </w:pict>
      </w:r>
      <w:r>
        <w:pict>
          <v:shape id="_x0000_s1067" type="#_x0000_t202" style="position:absolute;margin-left:350.15pt;margin-top:447.6pt;width:28.1pt;height:11.75pt;z-index:-251343360;mso-wrap-distance-left:0;mso-wrap-distance-right:0;mso-position-horizontal-relative:page;mso-position-vertical-relative:page" filled="f" stroked="f">
            <v:textbox inset="0,0,0,0">
              <w:txbxContent>
                <w:p w:rsidR="005C704C" w:rsidRDefault="007215C4">
                  <w:pPr>
                    <w:spacing w:before="13" w:after="11"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clause</w:t>
                  </w:r>
                  <w:proofErr w:type="gramEnd"/>
                  <w:r>
                    <w:rPr>
                      <w:rFonts w:ascii="Arial" w:eastAsia="Arial" w:hAnsi="Arial"/>
                      <w:color w:val="000000"/>
                      <w:spacing w:val="-11"/>
                      <w:sz w:val="17"/>
                    </w:rPr>
                    <w:t>.</w:t>
                  </w:r>
                </w:p>
              </w:txbxContent>
            </v:textbox>
            <w10:wrap type="square" anchorx="page" anchory="page"/>
          </v:shape>
        </w:pict>
      </w:r>
      <w:r>
        <w:pict>
          <v:shape id="_x0000_s1066" type="#_x0000_t202" style="position:absolute;margin-left:57.1pt;margin-top:457.45pt;width:229.95pt;height:41.05pt;z-index:-251342336;mso-wrap-distance-left:0;mso-wrap-distance-right:0;mso-position-horizontal-relative:page;mso-position-vertical-relative:page" filled="f" stroked="f">
            <v:textbox inset="0,0,0,0">
              <w:txbxContent>
                <w:p w:rsidR="005C704C" w:rsidRDefault="007215C4">
                  <w:pPr>
                    <w:spacing w:before="15" w:after="16" w:line="196" w:lineRule="exact"/>
                    <w:ind w:left="216" w:hanging="216"/>
                    <w:textAlignment w:val="baseline"/>
                    <w:rPr>
                      <w:rFonts w:ascii="Arial" w:eastAsia="Arial" w:hAnsi="Arial"/>
                      <w:color w:val="000000"/>
                      <w:sz w:val="17"/>
                    </w:rPr>
                  </w:pPr>
                  <w:r>
                    <w:rPr>
                      <w:rFonts w:ascii="Arial" w:eastAsia="Arial" w:hAnsi="Arial"/>
                      <w:color w:val="000000"/>
                      <w:sz w:val="17"/>
                    </w:rPr>
                    <w:t>(f) Contract termination; debarment. A breach of this contract clause may be grounds for termination of the contra</w:t>
                  </w:r>
                  <w:r>
                    <w:rPr>
                      <w:rFonts w:ascii="Arial" w:eastAsia="Arial" w:hAnsi="Arial"/>
                      <w:color w:val="000000"/>
                      <w:sz w:val="17"/>
                    </w:rPr>
                    <w:t>ct and for debarment as a Contractor and a subcontractor as provided in 29 CFR 5.12.</w:t>
                  </w:r>
                </w:p>
              </w:txbxContent>
            </v:textbox>
            <w10:wrap type="square" anchorx="page" anchory="page"/>
          </v:shape>
        </w:pict>
      </w:r>
      <w:r>
        <w:pict>
          <v:shape id="_x0000_s1065" type="#_x0000_t202" style="position:absolute;margin-left:336.95pt;margin-top:457.45pt;width:180.75pt;height:11.75pt;z-index:-251341312;mso-wrap-distance-left:0;mso-wrap-distance-right:0;mso-position-horizontal-relative:page;mso-position-vertical-relative:page" filled="f" stroked="f">
            <v:textbox inset="0,0,0,0">
              <w:txbxContent>
                <w:p w:rsidR="005C704C" w:rsidRDefault="007215C4">
                  <w:pPr>
                    <w:spacing w:before="13" w:after="16" w:line="196" w:lineRule="exact"/>
                    <w:textAlignment w:val="baseline"/>
                    <w:rPr>
                      <w:rFonts w:ascii="Arial" w:eastAsia="Arial" w:hAnsi="Arial"/>
                      <w:color w:val="000000"/>
                      <w:spacing w:val="-2"/>
                      <w:sz w:val="17"/>
                    </w:rPr>
                  </w:pPr>
                  <w:r>
                    <w:rPr>
                      <w:rFonts w:ascii="Arial" w:eastAsia="Arial" w:hAnsi="Arial"/>
                      <w:color w:val="000000"/>
                      <w:spacing w:val="-2"/>
                      <w:sz w:val="17"/>
                    </w:rPr>
                    <w:t>(3) Withholding for unpaid wages and liquidated</w:t>
                  </w:r>
                </w:p>
              </w:txbxContent>
            </v:textbox>
            <w10:wrap type="square" anchorx="page" anchory="page"/>
          </v:shape>
        </w:pict>
      </w:r>
      <w:r>
        <w:pict>
          <v:shape id="_x0000_s1064" type="#_x0000_t202" style="position:absolute;margin-left:57.1pt;margin-top:497.5pt;width:228.75pt;height:20.2pt;z-index:-251340288;mso-wrap-distance-left:0;mso-wrap-distance-right:0;mso-position-horizontal-relative:page;mso-position-vertical-relative:page" filled="f" stroked="f">
            <v:textbox inset="0,0,0,0">
              <w:txbxContent>
                <w:p w:rsidR="005C704C" w:rsidRDefault="007215C4">
                  <w:pPr>
                    <w:spacing w:after="11"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(g) Compliance with Davis-Bacon and related Act requirements. All rulings and interpretations of the Davis-</w:t>
                  </w:r>
                </w:p>
              </w:txbxContent>
            </v:textbox>
            <w10:wrap type="square" anchorx="page" anchory="page"/>
          </v:shape>
        </w:pict>
      </w:r>
      <w:r>
        <w:pict>
          <v:shape id="_x0000_s1063" type="#_x0000_t202" style="position:absolute;margin-left:323.5pt;margin-top:467.3pt;width:231.6pt;height:228pt;z-index:-251339264;mso-wrap-distance-left:0;mso-wrap-distance-right:0;mso-position-horizontal-relative:page;mso-position-vertical-relative:page" filled="f" stroked="f">
            <v:textbox inset="0,0,0,0">
              <w:txbxContent>
                <w:p w:rsidR="005C704C" w:rsidRDefault="007215C4">
                  <w:pPr>
                    <w:spacing w:before="18" w:line="196" w:lineRule="exact"/>
                    <w:ind w:left="504"/>
                    <w:textAlignment w:val="baseline"/>
                    <w:rPr>
                      <w:rFonts w:ascii="Arial" w:eastAsia="Arial" w:hAnsi="Arial"/>
                      <w:color w:val="000000"/>
                      <w:sz w:val="17"/>
                    </w:rPr>
                  </w:pPr>
                  <w:proofErr w:type="gramStart"/>
                  <w:r>
                    <w:rPr>
                      <w:rFonts w:ascii="Arial" w:eastAsia="Arial" w:hAnsi="Arial"/>
                      <w:color w:val="000000"/>
                      <w:sz w:val="17"/>
                    </w:rPr>
                    <w:t>damages</w:t>
                  </w:r>
                  <w:proofErr w:type="gramEnd"/>
                  <w:r>
                    <w:rPr>
                      <w:rFonts w:ascii="Arial" w:eastAsia="Arial" w:hAnsi="Arial"/>
                      <w:color w:val="000000"/>
                      <w:sz w:val="17"/>
                    </w:rPr>
                    <w:t>. HUD or its designee shall upon its own action or upon written request of an authorized representative of the Department of Labor withhold or cause to be withheld, from any moneys payable on account of work performed by the Contractor or subcontrac</w:t>
                  </w:r>
                  <w:r>
                    <w:rPr>
                      <w:rFonts w:ascii="Arial" w:eastAsia="Arial" w:hAnsi="Arial"/>
                      <w:color w:val="000000"/>
                      <w:sz w:val="17"/>
                    </w:rPr>
                    <w:t>tor under any such contract or any Federal contract with the same prime Contractor, or any other Federally-assisted contract subject to the Contract Work Hours and Safety Standards Act, which is held by the same prime Contractor, such sums as may be determ</w:t>
                  </w:r>
                  <w:r>
                    <w:rPr>
                      <w:rFonts w:ascii="Arial" w:eastAsia="Arial" w:hAnsi="Arial"/>
                      <w:color w:val="000000"/>
                      <w:sz w:val="17"/>
                    </w:rPr>
                    <w:t>ined to be necessary to satisfy any liabilities of such Contractor or subcontractor for unpaid wages and liquidated damages as provided in the provisions set forth in subparagraph (j)(2) of this clause.</w:t>
                  </w:r>
                </w:p>
                <w:p w:rsidR="005C704C" w:rsidRDefault="007215C4">
                  <w:pPr>
                    <w:spacing w:before="1" w:line="196" w:lineRule="exact"/>
                    <w:textAlignment w:val="baseline"/>
                    <w:rPr>
                      <w:rFonts w:ascii="Arial" w:eastAsia="Arial" w:hAnsi="Arial"/>
                      <w:color w:val="000000"/>
                      <w:spacing w:val="-2"/>
                      <w:sz w:val="17"/>
                    </w:rPr>
                  </w:pPr>
                  <w:r>
                    <w:rPr>
                      <w:rFonts w:ascii="Arial" w:eastAsia="Arial" w:hAnsi="Arial"/>
                      <w:color w:val="000000"/>
                      <w:spacing w:val="-2"/>
                      <w:sz w:val="17"/>
                    </w:rPr>
                    <w:t>(k) Subcontracts. The Contractor or subcontractor sha</w:t>
                  </w:r>
                  <w:r>
                    <w:rPr>
                      <w:rFonts w:ascii="Arial" w:eastAsia="Arial" w:hAnsi="Arial"/>
                      <w:color w:val="000000"/>
                      <w:spacing w:val="-2"/>
                      <w:sz w:val="17"/>
                    </w:rPr>
                    <w:t>ll insert</w:t>
                  </w:r>
                </w:p>
                <w:p w:rsidR="005C704C" w:rsidRDefault="007215C4">
                  <w:pPr>
                    <w:spacing w:before="1" w:line="196" w:lineRule="exact"/>
                    <w:ind w:left="288"/>
                    <w:textAlignment w:val="baseline"/>
                    <w:rPr>
                      <w:rFonts w:ascii="Arial" w:eastAsia="Arial" w:hAnsi="Arial"/>
                      <w:color w:val="000000"/>
                      <w:sz w:val="17"/>
                    </w:rPr>
                  </w:pPr>
                  <w:proofErr w:type="gramStart"/>
                  <w:r>
                    <w:rPr>
                      <w:rFonts w:ascii="Arial" w:eastAsia="Arial" w:hAnsi="Arial"/>
                      <w:color w:val="000000"/>
                      <w:sz w:val="17"/>
                    </w:rPr>
                    <w:t>in</w:t>
                  </w:r>
                  <w:proofErr w:type="gramEnd"/>
                  <w:r>
                    <w:rPr>
                      <w:rFonts w:ascii="Arial" w:eastAsia="Arial" w:hAnsi="Arial"/>
                      <w:color w:val="000000"/>
                      <w:sz w:val="17"/>
                    </w:rPr>
                    <w:t xml:space="preserve"> any subcontracts all the provisions contained in this</w:t>
                  </w:r>
                </w:p>
                <w:p w:rsidR="005C704C" w:rsidRDefault="007215C4">
                  <w:pPr>
                    <w:spacing w:before="1" w:line="196" w:lineRule="exact"/>
                    <w:ind w:left="288"/>
                    <w:textAlignment w:val="baseline"/>
                    <w:rPr>
                      <w:rFonts w:ascii="Arial" w:eastAsia="Arial" w:hAnsi="Arial"/>
                      <w:color w:val="000000"/>
                      <w:sz w:val="17"/>
                    </w:rPr>
                  </w:pPr>
                  <w:proofErr w:type="gramStart"/>
                  <w:r>
                    <w:rPr>
                      <w:rFonts w:ascii="Arial" w:eastAsia="Arial" w:hAnsi="Arial"/>
                      <w:color w:val="000000"/>
                      <w:sz w:val="17"/>
                    </w:rPr>
                    <w:t>clause</w:t>
                  </w:r>
                  <w:proofErr w:type="gramEnd"/>
                  <w:r>
                    <w:rPr>
                      <w:rFonts w:ascii="Arial" w:eastAsia="Arial" w:hAnsi="Arial"/>
                      <w:color w:val="000000"/>
                      <w:sz w:val="17"/>
                    </w:rPr>
                    <w:t>, and such other clauses as HUD or its designee</w:t>
                  </w:r>
                </w:p>
                <w:p w:rsidR="005C704C" w:rsidRDefault="007215C4">
                  <w:pPr>
                    <w:spacing w:before="1" w:line="196" w:lineRule="exact"/>
                    <w:ind w:left="288"/>
                    <w:textAlignment w:val="baseline"/>
                    <w:rPr>
                      <w:rFonts w:ascii="Arial" w:eastAsia="Arial" w:hAnsi="Arial"/>
                      <w:color w:val="000000"/>
                      <w:sz w:val="17"/>
                    </w:rPr>
                  </w:pPr>
                  <w:proofErr w:type="gramStart"/>
                  <w:r>
                    <w:rPr>
                      <w:rFonts w:ascii="Arial" w:eastAsia="Arial" w:hAnsi="Arial"/>
                      <w:color w:val="000000"/>
                      <w:sz w:val="17"/>
                    </w:rPr>
                    <w:t>may</w:t>
                  </w:r>
                  <w:proofErr w:type="gramEnd"/>
                  <w:r>
                    <w:rPr>
                      <w:rFonts w:ascii="Arial" w:eastAsia="Arial" w:hAnsi="Arial"/>
                      <w:color w:val="000000"/>
                      <w:sz w:val="17"/>
                    </w:rPr>
                    <w:t xml:space="preserve"> by appropriate instructions require, and also a</w:t>
                  </w:r>
                </w:p>
                <w:p w:rsidR="005C704C" w:rsidRDefault="007215C4">
                  <w:pPr>
                    <w:spacing w:line="196" w:lineRule="exact"/>
                    <w:ind w:left="288"/>
                    <w:textAlignment w:val="baseline"/>
                    <w:rPr>
                      <w:rFonts w:ascii="Arial" w:eastAsia="Arial" w:hAnsi="Arial"/>
                      <w:color w:val="000000"/>
                      <w:sz w:val="17"/>
                    </w:rPr>
                  </w:pPr>
                  <w:proofErr w:type="gramStart"/>
                  <w:r>
                    <w:rPr>
                      <w:rFonts w:ascii="Arial" w:eastAsia="Arial" w:hAnsi="Arial"/>
                      <w:color w:val="000000"/>
                      <w:sz w:val="17"/>
                    </w:rPr>
                    <w:t>clause</w:t>
                  </w:r>
                  <w:proofErr w:type="gramEnd"/>
                  <w:r>
                    <w:rPr>
                      <w:rFonts w:ascii="Arial" w:eastAsia="Arial" w:hAnsi="Arial"/>
                      <w:color w:val="000000"/>
                      <w:sz w:val="17"/>
                    </w:rPr>
                    <w:t xml:space="preserve"> requiring the subcontractors to include these</w:t>
                  </w:r>
                </w:p>
                <w:p w:rsidR="005C704C" w:rsidRDefault="007215C4">
                  <w:pPr>
                    <w:spacing w:before="1" w:line="196" w:lineRule="exact"/>
                    <w:ind w:left="288"/>
                    <w:textAlignment w:val="baseline"/>
                    <w:rPr>
                      <w:rFonts w:ascii="Arial" w:eastAsia="Arial" w:hAnsi="Arial"/>
                      <w:color w:val="000000"/>
                      <w:sz w:val="17"/>
                    </w:rPr>
                  </w:pPr>
                  <w:proofErr w:type="gramStart"/>
                  <w:r>
                    <w:rPr>
                      <w:rFonts w:ascii="Arial" w:eastAsia="Arial" w:hAnsi="Arial"/>
                      <w:color w:val="000000"/>
                      <w:sz w:val="17"/>
                    </w:rPr>
                    <w:t>provisions</w:t>
                  </w:r>
                  <w:proofErr w:type="gramEnd"/>
                  <w:r>
                    <w:rPr>
                      <w:rFonts w:ascii="Arial" w:eastAsia="Arial" w:hAnsi="Arial"/>
                      <w:color w:val="000000"/>
                      <w:sz w:val="17"/>
                    </w:rPr>
                    <w:t xml:space="preserve"> in any lower tier s</w:t>
                  </w:r>
                  <w:r>
                    <w:rPr>
                      <w:rFonts w:ascii="Arial" w:eastAsia="Arial" w:hAnsi="Arial"/>
                      <w:color w:val="000000"/>
                      <w:sz w:val="17"/>
                    </w:rPr>
                    <w:t>ubcontracts. The prime</w:t>
                  </w:r>
                </w:p>
                <w:p w:rsidR="005C704C" w:rsidRDefault="007215C4">
                  <w:pPr>
                    <w:spacing w:before="1" w:line="196" w:lineRule="exact"/>
                    <w:ind w:left="288"/>
                    <w:textAlignment w:val="baseline"/>
                    <w:rPr>
                      <w:rFonts w:ascii="Arial" w:eastAsia="Arial" w:hAnsi="Arial"/>
                      <w:color w:val="000000"/>
                      <w:spacing w:val="-2"/>
                      <w:sz w:val="17"/>
                    </w:rPr>
                  </w:pPr>
                  <w:r>
                    <w:rPr>
                      <w:rFonts w:ascii="Arial" w:eastAsia="Arial" w:hAnsi="Arial"/>
                      <w:color w:val="000000"/>
                      <w:spacing w:val="-2"/>
                      <w:sz w:val="17"/>
                    </w:rPr>
                    <w:t>Contractor shall be responsible for the compliance by any</w:t>
                  </w:r>
                </w:p>
                <w:p w:rsidR="005C704C" w:rsidRDefault="007215C4">
                  <w:pPr>
                    <w:spacing w:before="1" w:line="196" w:lineRule="exact"/>
                    <w:ind w:left="288"/>
                    <w:textAlignment w:val="baseline"/>
                    <w:rPr>
                      <w:rFonts w:ascii="Arial" w:eastAsia="Arial" w:hAnsi="Arial"/>
                      <w:color w:val="000000"/>
                      <w:sz w:val="17"/>
                    </w:rPr>
                  </w:pPr>
                  <w:proofErr w:type="gramStart"/>
                  <w:r>
                    <w:rPr>
                      <w:rFonts w:ascii="Arial" w:eastAsia="Arial" w:hAnsi="Arial"/>
                      <w:color w:val="000000"/>
                      <w:sz w:val="17"/>
                    </w:rPr>
                    <w:t>subcontractor</w:t>
                  </w:r>
                  <w:proofErr w:type="gramEnd"/>
                  <w:r>
                    <w:rPr>
                      <w:rFonts w:ascii="Arial" w:eastAsia="Arial" w:hAnsi="Arial"/>
                      <w:color w:val="000000"/>
                      <w:sz w:val="17"/>
                    </w:rPr>
                    <w:t xml:space="preserve"> or lower tier subcontractor with all these</w:t>
                  </w:r>
                </w:p>
                <w:p w:rsidR="005C704C" w:rsidRDefault="007215C4">
                  <w:pPr>
                    <w:spacing w:before="1" w:after="16" w:line="196" w:lineRule="exact"/>
                    <w:ind w:left="288"/>
                    <w:textAlignment w:val="baseline"/>
                    <w:rPr>
                      <w:rFonts w:ascii="Arial" w:eastAsia="Arial" w:hAnsi="Arial"/>
                      <w:color w:val="000000"/>
                      <w:spacing w:val="-1"/>
                      <w:sz w:val="17"/>
                    </w:rPr>
                  </w:pPr>
                  <w:proofErr w:type="gramStart"/>
                  <w:r>
                    <w:rPr>
                      <w:rFonts w:ascii="Arial" w:eastAsia="Arial" w:hAnsi="Arial"/>
                      <w:color w:val="000000"/>
                      <w:spacing w:val="-1"/>
                      <w:sz w:val="17"/>
                    </w:rPr>
                    <w:t>provisions</w:t>
                  </w:r>
                  <w:proofErr w:type="gramEnd"/>
                  <w:r>
                    <w:rPr>
                      <w:rFonts w:ascii="Arial" w:eastAsia="Arial" w:hAnsi="Arial"/>
                      <w:color w:val="000000"/>
                      <w:spacing w:val="-1"/>
                      <w:sz w:val="17"/>
                    </w:rPr>
                    <w:t>.</w:t>
                  </w:r>
                </w:p>
              </w:txbxContent>
            </v:textbox>
            <w10:wrap type="square" anchorx="page" anchory="page"/>
          </v:shape>
        </w:pict>
      </w:r>
      <w:r>
        <w:pict>
          <v:shape id="_x0000_s1062" type="#_x0000_t202" style="position:absolute;margin-left:70.3pt;margin-top:516.7pt;width:209.8pt;height:21.4pt;z-index:-251338240;mso-wrap-distance-left:0;mso-wrap-distance-right:0;mso-position-horizontal-relative:page;mso-position-vertical-relative:page" filled="f" stroked="f">
            <v:textbox inset="0,0,0,0">
              <w:txbxContent>
                <w:p w:rsidR="005C704C" w:rsidRDefault="007215C4">
                  <w:pPr>
                    <w:spacing w:before="10" w:after="20" w:line="196" w:lineRule="exact"/>
                    <w:jc w:val="both"/>
                    <w:textAlignment w:val="baseline"/>
                    <w:rPr>
                      <w:rFonts w:ascii="Arial" w:eastAsia="Arial" w:hAnsi="Arial"/>
                      <w:color w:val="000000"/>
                      <w:sz w:val="17"/>
                    </w:rPr>
                  </w:pPr>
                  <w:r>
                    <w:rPr>
                      <w:rFonts w:ascii="Arial" w:eastAsia="Arial" w:hAnsi="Arial"/>
                      <w:color w:val="000000"/>
                      <w:sz w:val="17"/>
                    </w:rPr>
                    <w:t>Bacon and related Acts contained in 29 CFR Parts 1, 3, and 5 are herein incorporated by reference in th</w:t>
                  </w:r>
                  <w:r>
                    <w:rPr>
                      <w:rFonts w:ascii="Arial" w:eastAsia="Arial" w:hAnsi="Arial"/>
                      <w:color w:val="000000"/>
                      <w:sz w:val="17"/>
                    </w:rPr>
                    <w:t>is</w:t>
                  </w:r>
                </w:p>
              </w:txbxContent>
            </v:textbox>
            <w10:wrap type="square" anchorx="page" anchory="page"/>
          </v:shape>
        </w:pict>
      </w:r>
      <w:r>
        <w:pict>
          <v:shape id="_x0000_s1061" type="#_x0000_t202" style="position:absolute;margin-left:70.3pt;margin-top:535.9pt;width:33.6pt;height:11.8pt;z-index:-251337216;mso-wrap-distance-left:0;mso-wrap-distance-right:0;mso-position-horizontal-relative:page;mso-position-vertical-relative:page" filled="f" stroked="f">
            <v:textbox inset="0,0,0,0">
              <w:txbxContent>
                <w:p w:rsidR="005C704C" w:rsidRDefault="007215C4">
                  <w:pPr>
                    <w:spacing w:before="18" w:after="12" w:line="196"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contract</w:t>
                  </w:r>
                  <w:proofErr w:type="gramEnd"/>
                  <w:r>
                    <w:rPr>
                      <w:rFonts w:ascii="Arial" w:eastAsia="Arial" w:hAnsi="Arial"/>
                      <w:color w:val="000000"/>
                      <w:spacing w:val="-9"/>
                      <w:sz w:val="17"/>
                    </w:rPr>
                    <w:t>.</w:t>
                  </w:r>
                </w:p>
              </w:txbxContent>
            </v:textbox>
            <w10:wrap type="square" anchorx="page" anchory="page"/>
          </v:shape>
        </w:pict>
      </w:r>
      <w:r>
        <w:pict>
          <v:shape id="_x0000_s1060" type="#_x0000_t202" style="position:absolute;margin-left:57.1pt;margin-top:545.75pt;width:231.4pt;height:90.5pt;z-index:-251336192;mso-wrap-distance-left:0;mso-wrap-distance-right:0;mso-position-horizontal-relative:page;mso-position-vertical-relative:page" filled="f" stroked="f">
            <v:textbox inset="0,0,0,0">
              <w:txbxContent>
                <w:p w:rsidR="005C704C" w:rsidRDefault="007215C4">
                  <w:pPr>
                    <w:spacing w:before="20" w:after="16" w:line="196" w:lineRule="exact"/>
                    <w:ind w:left="288" w:hanging="288"/>
                    <w:textAlignment w:val="baseline"/>
                    <w:rPr>
                      <w:rFonts w:ascii="Arial" w:eastAsia="Arial" w:hAnsi="Arial"/>
                      <w:color w:val="000000"/>
                      <w:sz w:val="17"/>
                    </w:rPr>
                  </w:pPr>
                  <w:r>
                    <w:rPr>
                      <w:rFonts w:ascii="Arial" w:eastAsia="Arial" w:hAnsi="Arial"/>
                      <w:color w:val="000000"/>
                      <w:sz w:val="17"/>
                    </w:rPr>
                    <w:t>(h) Disputes concerning labor standards. Disputes arising out of the labor standards provisions of this clause shall not be subject to the general disputes clause of this contract. Such disputes shall be resolved in accordance with the procedures of the De</w:t>
                  </w:r>
                  <w:r>
                    <w:rPr>
                      <w:rFonts w:ascii="Arial" w:eastAsia="Arial" w:hAnsi="Arial"/>
                      <w:color w:val="000000"/>
                      <w:sz w:val="17"/>
                    </w:rPr>
                    <w:t>partment of Labor set forth in 29 CFR Parts 5, 6, and 7. Disputes within the meaning of this clause include disputes between the Contractor (or any of its subcontractors) and the PHA, HUD, the U.S. Department of Labor, or the employees or their</w:t>
                  </w:r>
                </w:p>
              </w:txbxContent>
            </v:textbox>
            <w10:wrap type="square" anchorx="page" anchory="page"/>
          </v:shape>
        </w:pict>
      </w:r>
      <w:r>
        <w:pict>
          <v:shape id="_x0000_s1059" type="#_x0000_t202" style="position:absolute;margin-left:70.55pt;margin-top:634.3pt;width:61.45pt;height:11.8pt;z-index:-251335168;mso-wrap-distance-left:0;mso-wrap-distance-right:0;mso-position-horizontal-relative:page;mso-position-vertical-relative:page" filled="f" stroked="f">
            <v:textbox inset="0,0,0,0">
              <w:txbxContent>
                <w:p w:rsidR="005C704C" w:rsidRDefault="007215C4">
                  <w:pPr>
                    <w:spacing w:before="14" w:after="20"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represen</w:t>
                  </w:r>
                  <w:r>
                    <w:rPr>
                      <w:rFonts w:ascii="Arial" w:eastAsia="Arial" w:hAnsi="Arial"/>
                      <w:color w:val="000000"/>
                      <w:spacing w:val="-6"/>
                      <w:sz w:val="17"/>
                    </w:rPr>
                    <w:t>tatives</w:t>
                  </w:r>
                  <w:proofErr w:type="gramEnd"/>
                  <w:r>
                    <w:rPr>
                      <w:rFonts w:ascii="Arial" w:eastAsia="Arial" w:hAnsi="Arial"/>
                      <w:color w:val="000000"/>
                      <w:spacing w:val="-6"/>
                      <w:sz w:val="17"/>
                    </w:rPr>
                    <w:t>.</w:t>
                  </w:r>
                </w:p>
              </w:txbxContent>
            </v:textbox>
            <w10:wrap type="square" anchorx="page" anchory="page"/>
          </v:shape>
        </w:pict>
      </w:r>
      <w:r>
        <w:pict>
          <v:shape id="_x0000_s1058" type="#_x0000_t202" style="position:absolute;margin-left:57.1pt;margin-top:644.15pt;width:101.8pt;height:11.75pt;z-index:-251334144;mso-wrap-distance-left:0;mso-wrap-distance-right:0;mso-position-horizontal-relative:page;mso-position-vertical-relative:page" filled="f" stroked="f">
            <v:textbox inset="0,0,0,0">
              <w:txbxContent>
                <w:p w:rsidR="005C704C" w:rsidRDefault="007215C4">
                  <w:pPr>
                    <w:spacing w:before="13" w:after="12" w:line="196" w:lineRule="exact"/>
                    <w:textAlignment w:val="baseline"/>
                    <w:rPr>
                      <w:rFonts w:ascii="Arial" w:eastAsia="Arial" w:hAnsi="Arial"/>
                      <w:color w:val="000000"/>
                      <w:spacing w:val="-3"/>
                      <w:sz w:val="17"/>
                    </w:rPr>
                  </w:pPr>
                  <w:r>
                    <w:rPr>
                      <w:rFonts w:ascii="Arial" w:eastAsia="Arial" w:hAnsi="Arial"/>
                      <w:color w:val="000000"/>
                      <w:spacing w:val="-3"/>
                      <w:sz w:val="17"/>
                    </w:rPr>
                    <w:t>(i) Certification of eligibility.</w:t>
                  </w:r>
                </w:p>
              </w:txbxContent>
            </v:textbox>
            <w10:wrap type="square" anchorx="page" anchory="page"/>
          </v:shape>
        </w:pict>
      </w:r>
      <w:r>
        <w:pict>
          <v:shape id="_x0000_s1057" type="#_x0000_t202" style="position:absolute;margin-left:70.55pt;margin-top:653.75pt;width:211.7pt;height:60.95pt;z-index:-251333120;mso-wrap-distance-left:0;mso-wrap-distance-right:0;mso-position-horizontal-relative:page;mso-position-vertical-relative:page" filled="f" stroked="f">
            <v:textbox inset="0,0,0,0">
              <w:txbxContent>
                <w:p w:rsidR="005C704C" w:rsidRDefault="007215C4">
                  <w:pPr>
                    <w:spacing w:before="22" w:after="11" w:line="196" w:lineRule="exact"/>
                    <w:ind w:left="288" w:hanging="288"/>
                    <w:textAlignment w:val="baseline"/>
                    <w:rPr>
                      <w:rFonts w:ascii="Arial" w:eastAsia="Arial" w:hAnsi="Arial"/>
                      <w:color w:val="000000"/>
                      <w:spacing w:val="-1"/>
                      <w:sz w:val="17"/>
                    </w:rPr>
                  </w:pPr>
                  <w:r>
                    <w:rPr>
                      <w:rFonts w:ascii="Arial" w:eastAsia="Arial" w:hAnsi="Arial"/>
                      <w:color w:val="000000"/>
                      <w:spacing w:val="-1"/>
                      <w:sz w:val="17"/>
                    </w:rPr>
                    <w:t>(1) By entering into this contract, the Contractor certifies that neither it (nor he or she) nor any person or firm who has an interest in the Contractor’s firm is a person or firm ineligible to be awarded c</w:t>
                  </w:r>
                  <w:r>
                    <w:rPr>
                      <w:rFonts w:ascii="Arial" w:eastAsia="Arial" w:hAnsi="Arial"/>
                      <w:color w:val="000000"/>
                      <w:spacing w:val="-1"/>
                      <w:sz w:val="17"/>
                    </w:rPr>
                    <w:t>ontracts by the United States Government by virtue of section 3(a) of the Davis-Bacon Act or 29 CFR 5.12(a)(1).</w:t>
                  </w:r>
                </w:p>
              </w:txbxContent>
            </v:textbox>
            <w10:wrap type="square" anchorx="page" anchory="page"/>
          </v:shape>
        </w:pict>
      </w:r>
      <w:r>
        <w:pict>
          <v:shape id="_x0000_s1056" type="#_x0000_t202" style="position:absolute;margin-left:56.65pt;margin-top:737.5pt;width:97.45pt;height:19pt;z-index:-251332096;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055" type="#_x0000_t202" style="position:absolute;margin-left:286.1pt;margin-top:737.3pt;width:46.05pt;height:10.55pt;z-index:-251331072;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18 of 19</w:t>
                  </w:r>
                </w:p>
              </w:txbxContent>
            </v:textbox>
            <w10:wrap type="square" anchorx="page" anchory="page"/>
          </v:shape>
        </w:pict>
      </w:r>
      <w:r>
        <w:pict>
          <v:shape id="_x0000_s1054" type="#_x0000_t202" style="position:absolute;margin-left:441.1pt;margin-top:736.3pt;width:112.35pt;height:21.15pt;z-index:-251330048;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504"/>
                    <w:textAlignment w:val="baseline"/>
                    <w:rPr>
                      <w:rFonts w:eastAsia="Times New Roman"/>
                      <w:color w:val="000000"/>
                      <w:spacing w:val="-2"/>
                      <w:sz w:val="16"/>
                    </w:rPr>
                  </w:pPr>
                </w:p>
              </w:txbxContent>
            </v:textbox>
            <w10:wrap type="square" anchorx="page" anchory="page"/>
          </v:shape>
        </w:pict>
      </w:r>
      <w:r>
        <w:rPr>
          <w:rFonts w:ascii="Arial" w:eastAsia="Arial" w:hAnsi="Arial"/>
          <w:color w:val="000000"/>
          <w:sz w:val="24"/>
        </w:rPr>
        <w:tab/>
      </w:r>
      <w:r>
        <w:pict>
          <v:line id="_x0000_s1053" style="position:absolute;z-index:252147200;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052" style="position:absolute;z-index:252148224;mso-position-horizontal-relative:margin;mso-position-vertical-relative:page" from="287.05pt,736.55pt" to="465.85pt,736.55pt" strokeweight="2pt">
            <w10:wrap anchorx="margin" anchory="page"/>
          </v:line>
        </w:pict>
      </w:r>
      <w:r>
        <w:rPr>
          <w:rFonts w:ascii="Arial" w:eastAsia="Arial" w:hAnsi="Arial"/>
          <w:color w:val="000000"/>
          <w:sz w:val="24"/>
        </w:rPr>
        <w:tab/>
      </w:r>
      <w:r>
        <w:pict>
          <v:line id="_x0000_s1051" style="position:absolute;z-index:252149248;mso-position-horizontal-relative:margin;mso-position-vertical-relative:page" from="465.85pt,736.55pt" to="554.15pt,736.55pt" strokeweight="2pt">
            <w10:wrap anchorx="margin" anchory="page"/>
          </v:line>
        </w:pict>
      </w:r>
      <w:r>
        <w:pict>
          <v:line id="_x0000_s1050" style="position:absolute;z-index:252150272;mso-position-horizontal-relative:page;mso-position-vertical-relative:page" from="55.9pt,52.55pt" to="556.15pt,52.55pt" strokeweight="2pt">
            <w10:wrap anchorx="page" anchory="page"/>
          </v:line>
        </w:pict>
      </w:r>
    </w:p>
    <w:p w:rsidR="005C704C" w:rsidRDefault="005C704C">
      <w:pPr>
        <w:sectPr w:rsidR="005C704C">
          <w:pgSz w:w="12240" w:h="15840"/>
          <w:pgMar w:top="0" w:right="0" w:bottom="0" w:left="0" w:header="720" w:footer="720" w:gutter="0"/>
          <w:cols w:space="720"/>
        </w:sectPr>
      </w:pPr>
    </w:p>
    <w:p w:rsidR="005C704C" w:rsidRDefault="007215C4">
      <w:pPr>
        <w:textAlignment w:val="baseline"/>
        <w:rPr>
          <w:rFonts w:eastAsia="Times New Roman"/>
          <w:color w:val="000000"/>
          <w:sz w:val="24"/>
        </w:rPr>
      </w:pPr>
      <w:r>
        <w:lastRenderedPageBreak/>
        <w:pict>
          <v:shape id="_x0000_s1049" type="#_x0000_t202" style="position:absolute;margin-left:56.65pt;margin-top:63.6pt;width:159.1pt;height:12.95pt;z-index:-251329024;mso-wrap-distance-left:0;mso-wrap-distance-right:0;mso-position-horizontal-relative:page;mso-position-vertical-relative:page" filled="f" stroked="f">
            <v:textbox inset="0,0,0,0">
              <w:txbxContent>
                <w:p w:rsidR="005C704C" w:rsidRDefault="007215C4">
                  <w:pPr>
                    <w:spacing w:before="35" w:after="22" w:line="197" w:lineRule="exact"/>
                    <w:textAlignment w:val="baseline"/>
                    <w:rPr>
                      <w:rFonts w:ascii="Arial" w:eastAsia="Arial" w:hAnsi="Arial"/>
                      <w:color w:val="000000"/>
                      <w:spacing w:val="1"/>
                      <w:sz w:val="17"/>
                    </w:rPr>
                  </w:pPr>
                  <w:r>
                    <w:rPr>
                      <w:rFonts w:ascii="Arial" w:eastAsia="Arial" w:hAnsi="Arial"/>
                      <w:color w:val="000000"/>
                      <w:spacing w:val="1"/>
                      <w:sz w:val="17"/>
                    </w:rPr>
                    <w:t>47. Non-Federal Prevailing Wage Rates</w:t>
                  </w:r>
                </w:p>
              </w:txbxContent>
            </v:textbox>
            <w10:wrap type="square" anchorx="page" anchory="page"/>
          </v:shape>
        </w:pict>
      </w:r>
      <w:r>
        <w:pict>
          <v:shape id="_x0000_s1048" type="#_x0000_t202" style="position:absolute;margin-left:57.1pt;margin-top:83.5pt;width:226.8pt;height:13pt;z-index:-251328000;mso-wrap-distance-left:0;mso-wrap-distance-right:0;mso-position-horizontal-relative:page;mso-position-vertical-relative:page" filled="f" stroked="f">
            <v:textbox inset="0,0,0,0">
              <w:txbxContent>
                <w:p w:rsidR="005C704C" w:rsidRDefault="007215C4">
                  <w:pPr>
                    <w:spacing w:before="26" w:after="36" w:line="197" w:lineRule="exact"/>
                    <w:textAlignment w:val="baseline"/>
                    <w:rPr>
                      <w:rFonts w:ascii="Arial" w:eastAsia="Arial" w:hAnsi="Arial"/>
                      <w:color w:val="000000"/>
                      <w:spacing w:val="-2"/>
                      <w:sz w:val="17"/>
                    </w:rPr>
                  </w:pPr>
                  <w:r>
                    <w:rPr>
                      <w:rFonts w:ascii="Arial" w:eastAsia="Arial" w:hAnsi="Arial"/>
                      <w:color w:val="000000"/>
                      <w:spacing w:val="-2"/>
                      <w:sz w:val="17"/>
                    </w:rPr>
                    <w:t>(a) Any prevailing wage rate (including basic hourly rate and</w:t>
                  </w:r>
                </w:p>
              </w:txbxContent>
            </v:textbox>
            <w10:wrap type="square" anchorx="page" anchory="page"/>
          </v:shape>
        </w:pict>
      </w:r>
      <w:r>
        <w:pict>
          <v:shape id="_x0000_s1047" type="#_x0000_t202" style="position:absolute;margin-left:70.1pt;margin-top:93.1pt;width:215.5pt;height:61.95pt;z-index:-251326976;mso-wrap-distance-left:0;mso-wrap-distance-right:0;mso-position-horizontal-relative:page;mso-position-vertical-relative:page" filled="f" stroked="f">
            <v:textbox inset="0,0,0,0">
              <w:txbxContent>
                <w:p w:rsidR="005C704C" w:rsidRDefault="007215C4">
                  <w:pPr>
                    <w:spacing w:before="30" w:after="22" w:line="197" w:lineRule="exact"/>
                    <w:textAlignment w:val="baseline"/>
                    <w:rPr>
                      <w:rFonts w:ascii="Arial" w:eastAsia="Arial" w:hAnsi="Arial"/>
                      <w:color w:val="000000"/>
                      <w:spacing w:val="-1"/>
                      <w:sz w:val="17"/>
                    </w:rPr>
                  </w:pPr>
                  <w:r>
                    <w:rPr>
                      <w:rFonts w:ascii="Arial" w:eastAsia="Arial" w:hAnsi="Arial"/>
                      <w:color w:val="000000"/>
                      <w:spacing w:val="-1"/>
                      <w:sz w:val="17"/>
                    </w:rPr>
                    <w:t>any fringe benefits), determined under State or tribal law to be prevailing, with respect to any employee in any trade or position employed under the contract, is inapplicable to the contract and shall not be enforced against the Contractor or any subcontr</w:t>
                  </w:r>
                  <w:r>
                    <w:rPr>
                      <w:rFonts w:ascii="Arial" w:eastAsia="Arial" w:hAnsi="Arial"/>
                      <w:color w:val="000000"/>
                      <w:spacing w:val="-1"/>
                      <w:sz w:val="17"/>
                    </w:rPr>
                    <w:t>actor, with respect to employees engaged under the contract whenever</w:t>
                  </w:r>
                </w:p>
              </w:txbxContent>
            </v:textbox>
            <w10:wrap type="square" anchorx="page" anchory="page"/>
          </v:shape>
        </w:pict>
      </w:r>
      <w:r>
        <w:pict>
          <v:shape id="_x0000_s1046" type="#_x0000_t202" style="position:absolute;margin-left:70.3pt;margin-top:152.15pt;width:181.95pt;height:12.95pt;z-index:-251325952;mso-wrap-distance-left:0;mso-wrap-distance-right:0;mso-position-horizontal-relative:page;mso-position-vertical-relative:page" filled="f" stroked="f">
            <v:textbox inset="0,0,0,0">
              <w:txbxContent>
                <w:p w:rsidR="005C704C" w:rsidRDefault="007215C4">
                  <w:pPr>
                    <w:spacing w:before="31" w:after="26" w:line="197"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such</w:t>
                  </w:r>
                  <w:proofErr w:type="gramEnd"/>
                  <w:r>
                    <w:rPr>
                      <w:rFonts w:ascii="Arial" w:eastAsia="Arial" w:hAnsi="Arial"/>
                      <w:color w:val="000000"/>
                      <w:spacing w:val="-2"/>
                      <w:sz w:val="17"/>
                    </w:rPr>
                    <w:t xml:space="preserve"> non-Federal prevailing wage rate exceeds:</w:t>
                  </w:r>
                </w:p>
              </w:txbxContent>
            </v:textbox>
            <w10:wrap type="square" anchorx="page" anchory="page"/>
          </v:shape>
        </w:pict>
      </w:r>
      <w:r>
        <w:pict>
          <v:shape id="_x0000_s1045" type="#_x0000_t202" style="position:absolute;margin-left:70.55pt;margin-top:161.5pt;width:218.4pt;height:32.9pt;z-index:-251324928;mso-wrap-distance-left:0;mso-wrap-distance-right:0;mso-position-horizontal-relative:page;mso-position-vertical-relative:page" filled="f" stroked="f">
            <v:textbox inset="0,0,0,0">
              <w:txbxContent>
                <w:p w:rsidR="005C704C" w:rsidRDefault="007215C4">
                  <w:pPr>
                    <w:spacing w:before="40" w:after="27" w:line="197" w:lineRule="exact"/>
                    <w:ind w:left="216" w:hanging="216"/>
                    <w:textAlignment w:val="baseline"/>
                    <w:rPr>
                      <w:rFonts w:ascii="Arial" w:eastAsia="Arial" w:hAnsi="Arial"/>
                      <w:color w:val="000000"/>
                      <w:spacing w:val="-1"/>
                      <w:sz w:val="17"/>
                    </w:rPr>
                  </w:pPr>
                  <w:r>
                    <w:rPr>
                      <w:rFonts w:ascii="Arial" w:eastAsia="Arial" w:hAnsi="Arial"/>
                      <w:color w:val="000000"/>
                      <w:spacing w:val="-1"/>
                      <w:sz w:val="17"/>
                    </w:rPr>
                    <w:t>(1) The applicable wage rate determined by the Secretary of Labor pursuant to the Davis-Bacon Act (40 U.S.C. 3141 et seq.) to be prevailing in the locality with</w:t>
                  </w:r>
                </w:p>
              </w:txbxContent>
            </v:textbox>
            <w10:wrap type="square" anchorx="page" anchory="page"/>
          </v:shape>
        </w:pict>
      </w:r>
      <w:r>
        <w:pict>
          <v:shape id="_x0000_s1044" type="#_x0000_t202" style="position:absolute;margin-left:84pt;margin-top:191.3pt;width:82.55pt;height:12.95pt;z-index:-251323904;mso-wrap-distance-left:0;mso-wrap-distance-right:0;mso-position-horizontal-relative:page;mso-position-vertical-relative:page" filled="f" stroked="f">
            <v:textbox inset="0,0,0,0">
              <w:txbxContent>
                <w:p w:rsidR="005C704C" w:rsidRDefault="007215C4">
                  <w:pPr>
                    <w:spacing w:before="35" w:after="17" w:line="197"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respect</w:t>
                  </w:r>
                  <w:proofErr w:type="gramEnd"/>
                  <w:r>
                    <w:rPr>
                      <w:rFonts w:ascii="Arial" w:eastAsia="Arial" w:hAnsi="Arial"/>
                      <w:color w:val="000000"/>
                      <w:spacing w:val="-5"/>
                      <w:sz w:val="17"/>
                    </w:rPr>
                    <w:t xml:space="preserve"> to such trade;</w:t>
                  </w:r>
                </w:p>
              </w:txbxContent>
            </v:textbox>
            <w10:wrap type="square" anchorx="page" anchory="page"/>
          </v:shape>
        </w:pict>
      </w:r>
      <w:r>
        <w:pict>
          <v:shape id="_x0000_s1043" type="#_x0000_t202" style="position:absolute;margin-left:57.1pt;margin-top:201.1pt;width:203.3pt;height:13pt;z-index:-251322880;mso-wrap-distance-left:0;mso-wrap-distance-right:0;mso-position-horizontal-relative:page;mso-position-vertical-relative:page" filled="f" stroked="f">
            <v:textbox inset="0,0,0,0">
              <w:txbxContent>
                <w:p w:rsidR="005C704C" w:rsidRDefault="007215C4">
                  <w:pPr>
                    <w:spacing w:before="36" w:after="21" w:line="197" w:lineRule="exact"/>
                    <w:textAlignment w:val="baseline"/>
                    <w:rPr>
                      <w:rFonts w:ascii="Arial" w:eastAsia="Arial" w:hAnsi="Arial"/>
                      <w:color w:val="000000"/>
                      <w:spacing w:val="-2"/>
                      <w:sz w:val="17"/>
                    </w:rPr>
                  </w:pPr>
                  <w:r>
                    <w:rPr>
                      <w:rFonts w:ascii="Arial" w:eastAsia="Arial" w:hAnsi="Arial"/>
                      <w:color w:val="000000"/>
                      <w:spacing w:val="-2"/>
                      <w:sz w:val="17"/>
                    </w:rPr>
                    <w:t>(b) An applicable apprentice wage rate based thereon</w:t>
                  </w:r>
                </w:p>
              </w:txbxContent>
            </v:textbox>
            <w10:wrap type="square" anchorx="page" anchory="page"/>
          </v:shape>
        </w:pict>
      </w:r>
      <w:r>
        <w:pict>
          <v:shape id="_x0000_s1042" type="#_x0000_t202" style="position:absolute;margin-left:70.1pt;margin-top:210.95pt;width:205.2pt;height:22.1pt;z-index:-251321856;mso-wrap-distance-left:0;mso-wrap-distance-right:0;mso-position-horizontal-relative:page;mso-position-vertical-relative:page" filled="f" stroked="f">
            <v:textbox inset="0,0,0,0">
              <w:txbxContent>
                <w:p w:rsidR="005C704C" w:rsidRDefault="007215C4">
                  <w:pPr>
                    <w:spacing w:before="35" w:after="3" w:line="197" w:lineRule="exact"/>
                    <w:jc w:val="both"/>
                    <w:textAlignment w:val="baseline"/>
                    <w:rPr>
                      <w:rFonts w:ascii="Arial" w:eastAsia="Arial" w:hAnsi="Arial"/>
                      <w:color w:val="000000"/>
                      <w:sz w:val="17"/>
                    </w:rPr>
                  </w:pPr>
                  <w:proofErr w:type="gramStart"/>
                  <w:r>
                    <w:rPr>
                      <w:rFonts w:ascii="Arial" w:eastAsia="Arial" w:hAnsi="Arial"/>
                      <w:color w:val="000000"/>
                      <w:sz w:val="17"/>
                    </w:rPr>
                    <w:t>specified</w:t>
                  </w:r>
                  <w:proofErr w:type="gramEnd"/>
                  <w:r>
                    <w:rPr>
                      <w:rFonts w:ascii="Arial" w:eastAsia="Arial" w:hAnsi="Arial"/>
                      <w:color w:val="000000"/>
                      <w:sz w:val="17"/>
                    </w:rPr>
                    <w:t xml:space="preserve"> </w:t>
                  </w:r>
                  <w:r>
                    <w:rPr>
                      <w:rFonts w:ascii="Arial" w:eastAsia="Arial" w:hAnsi="Arial"/>
                      <w:color w:val="000000"/>
                      <w:sz w:val="17"/>
                    </w:rPr>
                    <w:t>in an apprenticeship program registered with the U.S. Department of Labor (DOL) or a DOL-</w:t>
                  </w:r>
                </w:p>
              </w:txbxContent>
            </v:textbox>
            <w10:wrap type="square" anchorx="page" anchory="page"/>
          </v:shape>
        </w:pict>
      </w:r>
      <w:r>
        <w:pict>
          <v:shape id="_x0000_s1041" type="#_x0000_t202" style="position:absolute;margin-left:70.55pt;margin-top:230.65pt;width:166.8pt;height:12.95pt;z-index:-251320832;mso-wrap-distance-left:0;mso-wrap-distance-right:0;mso-position-horizontal-relative:page;mso-position-vertical-relative:page" filled="f" stroked="f">
            <v:textbox inset="0,0,0,0">
              <w:txbxContent>
                <w:p w:rsidR="005C704C" w:rsidRDefault="007215C4">
                  <w:pPr>
                    <w:spacing w:before="30" w:after="27" w:line="197"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recognized</w:t>
                  </w:r>
                  <w:proofErr w:type="gramEnd"/>
                  <w:r>
                    <w:rPr>
                      <w:rFonts w:ascii="Arial" w:eastAsia="Arial" w:hAnsi="Arial"/>
                      <w:color w:val="000000"/>
                      <w:spacing w:val="-2"/>
                      <w:sz w:val="17"/>
                    </w:rPr>
                    <w:t xml:space="preserve"> State Apprenticeship Agency; or</w:t>
                  </w:r>
                </w:p>
              </w:txbxContent>
            </v:textbox>
            <w10:wrap type="square" anchorx="page" anchory="page"/>
          </v:shape>
        </w:pict>
      </w:r>
      <w:r>
        <w:pict>
          <v:shape id="_x0000_s1040" type="#_x0000_t202" style="position:absolute;margin-left:57.1pt;margin-top:240.7pt;width:224.9pt;height:22.6pt;z-index:-251319808;mso-wrap-distance-left:0;mso-wrap-distance-right:0;mso-position-horizontal-relative:page;mso-position-vertical-relative:page" filled="f" stroked="f">
            <v:textbox inset="0,0,0,0">
              <w:txbxContent>
                <w:p w:rsidR="005C704C" w:rsidRDefault="007215C4">
                  <w:pPr>
                    <w:spacing w:before="26" w:after="22" w:line="197" w:lineRule="exact"/>
                    <w:ind w:left="288" w:hanging="288"/>
                    <w:textAlignment w:val="baseline"/>
                    <w:rPr>
                      <w:rFonts w:ascii="Arial" w:eastAsia="Arial" w:hAnsi="Arial"/>
                      <w:color w:val="000000"/>
                      <w:sz w:val="17"/>
                    </w:rPr>
                  </w:pPr>
                  <w:r>
                    <w:rPr>
                      <w:rFonts w:ascii="Arial" w:eastAsia="Arial" w:hAnsi="Arial"/>
                      <w:color w:val="000000"/>
                      <w:sz w:val="17"/>
                    </w:rPr>
                    <w:t>(c) An applicable trainee wage rate based thereon specified in a DOL-certified trainee program.</w:t>
                  </w:r>
                </w:p>
              </w:txbxContent>
            </v:textbox>
            <w10:wrap type="square" anchorx="page" anchory="page"/>
          </v:shape>
        </w:pict>
      </w:r>
      <w:r>
        <w:pict>
          <v:shape id="_x0000_s1039" type="#_x0000_t202" style="position:absolute;margin-left:56.65pt;margin-top:270.25pt;width:165.6pt;height:12.95pt;z-index:-251318784;mso-wrap-distance-left:0;mso-wrap-distance-right:0;mso-position-horizontal-relative:page;mso-position-vertical-relative:page" filled="f" stroked="f">
            <v:textbox inset="0,0,0,0">
              <w:txbxContent>
                <w:p w:rsidR="005C704C" w:rsidRDefault="007215C4">
                  <w:pPr>
                    <w:spacing w:before="35" w:after="22" w:line="197" w:lineRule="exact"/>
                    <w:textAlignment w:val="baseline"/>
                    <w:rPr>
                      <w:rFonts w:ascii="Arial" w:eastAsia="Arial" w:hAnsi="Arial"/>
                      <w:color w:val="000000"/>
                      <w:spacing w:val="1"/>
                      <w:sz w:val="17"/>
                    </w:rPr>
                  </w:pPr>
                  <w:r>
                    <w:rPr>
                      <w:rFonts w:ascii="Arial" w:eastAsia="Arial" w:hAnsi="Arial"/>
                      <w:color w:val="000000"/>
                      <w:spacing w:val="1"/>
                      <w:sz w:val="17"/>
                    </w:rPr>
                    <w:t>48. Procurement of Recovered Materials.</w:t>
                  </w:r>
                </w:p>
              </w:txbxContent>
            </v:textbox>
            <w10:wrap type="square" anchorx="page" anchory="page"/>
          </v:shape>
        </w:pict>
      </w:r>
      <w:r>
        <w:pict>
          <v:shape id="_x0000_s1038" type="#_x0000_t202" style="position:absolute;margin-left:57.1pt;margin-top:290.15pt;width:208.1pt;height:12.95pt;z-index:-251317760;mso-wrap-distance-left:0;mso-wrap-distance-right:0;mso-position-horizontal-relative:page;mso-position-vertical-relative:page" filled="f" stroked="f">
            <v:textbox inset="0,0,0,0">
              <w:txbxContent>
                <w:p w:rsidR="005C704C" w:rsidRDefault="007215C4">
                  <w:pPr>
                    <w:spacing w:before="26" w:after="22" w:line="197" w:lineRule="exact"/>
                    <w:textAlignment w:val="baseline"/>
                    <w:rPr>
                      <w:rFonts w:ascii="Arial" w:eastAsia="Arial" w:hAnsi="Arial"/>
                      <w:color w:val="000000"/>
                      <w:spacing w:val="-2"/>
                      <w:sz w:val="17"/>
                    </w:rPr>
                  </w:pPr>
                  <w:r>
                    <w:rPr>
                      <w:rFonts w:ascii="Arial" w:eastAsia="Arial" w:hAnsi="Arial"/>
                      <w:color w:val="000000"/>
                      <w:spacing w:val="-2"/>
                      <w:sz w:val="17"/>
                    </w:rPr>
                    <w:t>(</w:t>
                  </w:r>
                  <w:proofErr w:type="gramStart"/>
                  <w:r>
                    <w:rPr>
                      <w:rFonts w:ascii="Arial" w:eastAsia="Arial" w:hAnsi="Arial"/>
                      <w:color w:val="000000"/>
                      <w:spacing w:val="-2"/>
                      <w:sz w:val="17"/>
                    </w:rPr>
                    <w:t>a</w:t>
                  </w:r>
                  <w:proofErr w:type="gramEnd"/>
                  <w:r>
                    <w:rPr>
                      <w:rFonts w:ascii="Arial" w:eastAsia="Arial" w:hAnsi="Arial"/>
                      <w:color w:val="000000"/>
                      <w:spacing w:val="-2"/>
                      <w:sz w:val="17"/>
                    </w:rPr>
                    <w:t>) In accordance with Section 6002 of the Solid Waste</w:t>
                  </w:r>
                </w:p>
              </w:txbxContent>
            </v:textbox>
            <w10:wrap type="square" anchorx="page" anchory="page"/>
          </v:shape>
        </w:pict>
      </w:r>
      <w:r>
        <w:pict>
          <v:shape id="_x0000_s1037" type="#_x0000_t202" style="position:absolute;margin-left:70.1pt;margin-top:299.75pt;width:216.95pt;height:150.5pt;z-index:-251316736;mso-wrap-distance-left:0;mso-wrap-distance-right:0;mso-position-horizontal-relative:page;mso-position-vertical-relative:page" filled="f" stroked="f">
            <v:textbox inset="0,0,0,0">
              <w:txbxContent>
                <w:p w:rsidR="005C704C" w:rsidRDefault="007215C4">
                  <w:pPr>
                    <w:spacing w:before="28" w:after="22" w:line="197" w:lineRule="exact"/>
                    <w:textAlignment w:val="baseline"/>
                    <w:rPr>
                      <w:rFonts w:ascii="Arial" w:eastAsia="Arial" w:hAnsi="Arial"/>
                      <w:color w:val="000000"/>
                      <w:spacing w:val="-1"/>
                      <w:sz w:val="17"/>
                    </w:rPr>
                  </w:pPr>
                  <w:r>
                    <w:rPr>
                      <w:rFonts w:ascii="Arial" w:eastAsia="Arial" w:hAnsi="Arial"/>
                      <w:color w:val="000000"/>
                      <w:spacing w:val="-1"/>
                      <w:sz w:val="17"/>
                    </w:rPr>
                    <w:t>Disposal Act, as amended by the Resource Conservation and Recovery Act, the Contractor shall procure items designated in guidelines of the Environmental Pr</w:t>
                  </w:r>
                  <w:r>
                    <w:rPr>
                      <w:rFonts w:ascii="Arial" w:eastAsia="Arial" w:hAnsi="Arial"/>
                      <w:color w:val="000000"/>
                      <w:spacing w:val="-1"/>
                      <w:sz w:val="17"/>
                    </w:rPr>
                    <w:t>otection Agency (EPA) at 40 CFR Part 247 that contain the highest percentage of recovered materials practicable, consistent with maintaining a satisfactory level of competition. The Contractor shall procure items designated in the EPA guidelines that conta</w:t>
                  </w:r>
                  <w:r>
                    <w:rPr>
                      <w:rFonts w:ascii="Arial" w:eastAsia="Arial" w:hAnsi="Arial"/>
                      <w:color w:val="000000"/>
                      <w:spacing w:val="-1"/>
                      <w:sz w:val="17"/>
                    </w:rPr>
                    <w:t xml:space="preserve">in the highest percentage of recovered materials practicable unless the Contractor determines that such items: (1) are not reasonably available in a reasonable period of time; (2) fail to meet reasonable performance standards, which shall be determined on </w:t>
                  </w:r>
                  <w:r>
                    <w:rPr>
                      <w:rFonts w:ascii="Arial" w:eastAsia="Arial" w:hAnsi="Arial"/>
                      <w:color w:val="000000"/>
                      <w:spacing w:val="-1"/>
                      <w:sz w:val="17"/>
                    </w:rPr>
                    <w:t>the basis of the guidelines of the National Institute of Standards and Technology, if applicable to the item; or (3) are only available at an</w:t>
                  </w:r>
                </w:p>
              </w:txbxContent>
            </v:textbox>
            <w10:wrap type="square" anchorx="page" anchory="page"/>
          </v:shape>
        </w:pict>
      </w:r>
      <w:r>
        <w:pict>
          <v:shape id="_x0000_s1036" type="#_x0000_t202" style="position:absolute;margin-left:70.55pt;margin-top:447.1pt;width:75.6pt;height:13pt;z-index:-251315712;mso-wrap-distance-left:0;mso-wrap-distance-right:0;mso-position-horizontal-relative:page;mso-position-vertical-relative:page" filled="f" stroked="f">
            <v:textbox inset="0,0,0,0">
              <w:txbxContent>
                <w:p w:rsidR="005C704C" w:rsidRDefault="007215C4">
                  <w:pPr>
                    <w:spacing w:before="36" w:after="26" w:line="197"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unreasonable</w:t>
                  </w:r>
                  <w:proofErr w:type="gramEnd"/>
                  <w:r>
                    <w:rPr>
                      <w:rFonts w:ascii="Arial" w:eastAsia="Arial" w:hAnsi="Arial"/>
                      <w:color w:val="000000"/>
                      <w:spacing w:val="-5"/>
                      <w:sz w:val="17"/>
                    </w:rPr>
                    <w:t xml:space="preserve"> price.</w:t>
                  </w:r>
                </w:p>
              </w:txbxContent>
            </v:textbox>
            <w10:wrap type="square" anchorx="page" anchory="page"/>
          </v:shape>
        </w:pict>
      </w:r>
      <w:r>
        <w:pict>
          <v:shape id="_x0000_s1035" type="#_x0000_t202" style="position:absolute;margin-left:57.1pt;margin-top:457.45pt;width:204.5pt;height:12.95pt;z-index:-251314688;mso-wrap-distance-left:0;mso-wrap-distance-right:0;mso-position-horizontal-relative:page;mso-position-vertical-relative:page" filled="f" stroked="f">
            <v:textbox inset="0,0,0,0">
              <w:txbxContent>
                <w:p w:rsidR="005C704C" w:rsidRDefault="007215C4">
                  <w:pPr>
                    <w:spacing w:before="23" w:after="24" w:line="207" w:lineRule="exact"/>
                    <w:textAlignment w:val="baseline"/>
                    <w:rPr>
                      <w:rFonts w:ascii="Arial" w:eastAsia="Arial" w:hAnsi="Arial"/>
                      <w:color w:val="000000"/>
                      <w:spacing w:val="-2"/>
                      <w:sz w:val="18"/>
                    </w:rPr>
                  </w:pPr>
                  <w:r>
                    <w:rPr>
                      <w:rFonts w:ascii="Arial" w:eastAsia="Arial" w:hAnsi="Arial"/>
                      <w:color w:val="000000"/>
                      <w:spacing w:val="-2"/>
                      <w:sz w:val="18"/>
                    </w:rPr>
                    <w:t>(b) Paragraph (a) of this clause shall apply to items</w:t>
                  </w:r>
                </w:p>
              </w:txbxContent>
            </v:textbox>
            <w10:wrap type="square" anchorx="page" anchory="page"/>
          </v:shape>
        </w:pict>
      </w:r>
      <w:r>
        <w:pict>
          <v:shape id="_x0000_s1034" type="#_x0000_t202" style="position:absolute;margin-left:70.55pt;margin-top:467.75pt;width:177.85pt;height:12.95pt;z-index:-251313664;mso-wrap-distance-left:0;mso-wrap-distance-right:0;mso-position-horizontal-relative:page;mso-position-vertical-relative:page" filled="f" stroked="f">
            <v:textbox inset="0,0,0,0">
              <w:txbxContent>
                <w:p w:rsidR="005C704C" w:rsidRDefault="007215C4">
                  <w:pPr>
                    <w:spacing w:before="23" w:after="19" w:line="207" w:lineRule="exact"/>
                    <w:textAlignment w:val="baseline"/>
                    <w:rPr>
                      <w:rFonts w:ascii="Arial" w:eastAsia="Arial" w:hAnsi="Arial"/>
                      <w:color w:val="000000"/>
                      <w:spacing w:val="-3"/>
                      <w:sz w:val="18"/>
                    </w:rPr>
                  </w:pPr>
                  <w:proofErr w:type="gramStart"/>
                  <w:r>
                    <w:rPr>
                      <w:rFonts w:ascii="Arial" w:eastAsia="Arial" w:hAnsi="Arial"/>
                      <w:color w:val="000000"/>
                      <w:spacing w:val="-3"/>
                      <w:sz w:val="18"/>
                    </w:rPr>
                    <w:t>purchased</w:t>
                  </w:r>
                  <w:proofErr w:type="gramEnd"/>
                  <w:r>
                    <w:rPr>
                      <w:rFonts w:ascii="Arial" w:eastAsia="Arial" w:hAnsi="Arial"/>
                      <w:color w:val="000000"/>
                      <w:spacing w:val="-3"/>
                      <w:sz w:val="18"/>
                    </w:rPr>
                    <w:t xml:space="preserve"> under this contract where: (1) the</w:t>
                  </w:r>
                </w:p>
              </w:txbxContent>
            </v:textbox>
            <w10:wrap type="square" anchorx="page" anchory="page"/>
          </v:shape>
        </w:pict>
      </w:r>
      <w:r>
        <w:pict>
          <v:shape id="_x0000_s1033" type="#_x0000_t202" style="position:absolute;margin-left:70.1pt;margin-top:478.3pt;width:216.95pt;height:96.25pt;z-index:-251312640;mso-wrap-distance-left:0;mso-wrap-distance-right:0;mso-position-horizontal-relative:page;mso-position-vertical-relative:page" filled="f" stroked="f">
            <v:textbox inset="0,0,0,0">
              <w:txbxContent>
                <w:p w:rsidR="005C704C" w:rsidRDefault="007215C4">
                  <w:pPr>
                    <w:spacing w:before="28" w:after="19" w:line="207" w:lineRule="exact"/>
                    <w:textAlignment w:val="baseline"/>
                    <w:rPr>
                      <w:rFonts w:ascii="Arial" w:eastAsia="Arial" w:hAnsi="Arial"/>
                      <w:color w:val="000000"/>
                      <w:sz w:val="18"/>
                    </w:rPr>
                  </w:pPr>
                  <w:r>
                    <w:rPr>
                      <w:rFonts w:ascii="Arial" w:eastAsia="Arial" w:hAnsi="Arial"/>
                      <w:color w:val="000000"/>
                      <w:sz w:val="18"/>
                    </w:rPr>
                    <w:t xml:space="preserve">Contractor purchases in excess of $10,000 of the item under this contract; or (2) during the preceding Federal fiscal year, the Contractor: (i) purchased any amount of the items for use under a contract that </w:t>
                  </w:r>
                  <w:r>
                    <w:rPr>
                      <w:rFonts w:ascii="Arial" w:eastAsia="Arial" w:hAnsi="Arial"/>
                      <w:color w:val="000000"/>
                      <w:sz w:val="18"/>
                    </w:rPr>
                    <w:t>was funded with Federal appropriations and was with a Federal agency or a State agency or agency of a political subdivision of a State; and (ii) purchased a total of in excess of $10,000 of the item both under and outside that contract.</w:t>
                  </w:r>
                </w:p>
              </w:txbxContent>
            </v:textbox>
            <w10:wrap type="square" anchorx="page" anchory="page"/>
          </v:shape>
        </w:pict>
      </w:r>
      <w:r>
        <w:pict>
          <v:shape id="_x0000_s1032" type="#_x0000_t202" style="position:absolute;margin-left:56.65pt;margin-top:737.5pt;width:97.45pt;height:19pt;z-index:-251311616;mso-wrap-distance-left:0;mso-wrap-distance-right:0;mso-position-horizontal-relative:page;mso-position-vertical-relative:page" filled="f" stroked="f">
            <v:textbox inset="0,0,0,0">
              <w:txbxContent>
                <w:p w:rsidR="005C704C" w:rsidRDefault="007215C4">
                  <w:pPr>
                    <w:spacing w:before="1" w:line="184" w:lineRule="exact"/>
                    <w:textAlignment w:val="baseline"/>
                    <w:rPr>
                      <w:rFonts w:eastAsia="Times New Roman"/>
                      <w:color w:val="000000"/>
                      <w:sz w:val="16"/>
                    </w:rPr>
                  </w:pPr>
                  <w:r>
                    <w:rPr>
                      <w:rFonts w:eastAsia="Times New Roman"/>
                      <w:color w:val="000000"/>
                      <w:sz w:val="16"/>
                    </w:rPr>
                    <w:t>Previous editions are obsolete Replaces form HUD-5370-A</w:t>
                  </w:r>
                </w:p>
              </w:txbxContent>
            </v:textbox>
            <w10:wrap type="square" anchorx="page" anchory="page"/>
          </v:shape>
        </w:pict>
      </w:r>
      <w:r>
        <w:pict>
          <v:shape id="_x0000_s1031" type="#_x0000_t202" style="position:absolute;margin-left:286.1pt;margin-top:737.3pt;width:46.05pt;height:10.55pt;z-index:-251310592;mso-wrap-distance-left:0;mso-wrap-distance-right:0;mso-position-horizontal-relative:page;mso-position-vertical-relative:page" filled="f" stroked="f">
            <v:textbox inset="0,0,0,0">
              <w:txbxContent>
                <w:p w:rsidR="005C704C" w:rsidRDefault="007215C4">
                  <w:pPr>
                    <w:spacing w:before="5" w:after="8" w:line="188" w:lineRule="exact"/>
                    <w:textAlignment w:val="baseline"/>
                    <w:rPr>
                      <w:rFonts w:eastAsia="Times New Roman"/>
                      <w:color w:val="000000"/>
                      <w:spacing w:val="-6"/>
                      <w:sz w:val="16"/>
                    </w:rPr>
                  </w:pPr>
                  <w:r>
                    <w:rPr>
                      <w:rFonts w:eastAsia="Times New Roman"/>
                      <w:color w:val="000000"/>
                      <w:spacing w:val="-6"/>
                      <w:sz w:val="16"/>
                    </w:rPr>
                    <w:t>Page 19 of 19</w:t>
                  </w:r>
                </w:p>
              </w:txbxContent>
            </v:textbox>
            <w10:wrap type="square" anchorx="page" anchory="page"/>
          </v:shape>
        </w:pict>
      </w:r>
      <w:r>
        <w:pict>
          <v:shape id="_x0000_s1030" type="#_x0000_t202" style="position:absolute;margin-left:441.1pt;margin-top:736.3pt;width:112.35pt;height:21.15pt;z-index:-251309568;mso-wrap-distance-left:0;mso-wrap-distance-right:0;mso-position-horizontal-relative:page;mso-position-vertical-relative:page" filled="f" stroked="f">
            <v:textbox inset="0,0,0,0">
              <w:txbxContent>
                <w:p w:rsidR="007215C4" w:rsidRDefault="007215C4" w:rsidP="007215C4">
                  <w:pPr>
                    <w:spacing w:before="25" w:after="21" w:line="188" w:lineRule="exact"/>
                    <w:ind w:firstLine="360"/>
                    <w:textAlignment w:val="baseline"/>
                    <w:rPr>
                      <w:rFonts w:eastAsia="Times New Roman"/>
                      <w:color w:val="000000"/>
                      <w:spacing w:val="-1"/>
                      <w:sz w:val="16"/>
                    </w:rPr>
                  </w:pPr>
                  <w:proofErr w:type="gramStart"/>
                  <w:r>
                    <w:rPr>
                      <w:rFonts w:eastAsia="Times New Roman"/>
                      <w:color w:val="000000"/>
                      <w:spacing w:val="-1"/>
                      <w:sz w:val="16"/>
                    </w:rPr>
                    <w:t>form</w:t>
                  </w:r>
                  <w:proofErr w:type="gramEnd"/>
                  <w:r>
                    <w:rPr>
                      <w:rFonts w:eastAsia="Times New Roman"/>
                      <w:color w:val="000000"/>
                      <w:spacing w:val="-1"/>
                      <w:sz w:val="16"/>
                    </w:rPr>
                    <w:t xml:space="preserve"> HUD-5370 (1/2014) </w:t>
                  </w:r>
                </w:p>
                <w:p w:rsidR="005C704C" w:rsidRDefault="005C704C">
                  <w:pPr>
                    <w:spacing w:before="25" w:after="21" w:line="188" w:lineRule="exact"/>
                    <w:ind w:firstLine="504"/>
                    <w:textAlignment w:val="baseline"/>
                    <w:rPr>
                      <w:rFonts w:eastAsia="Times New Roman"/>
                      <w:color w:val="000000"/>
                      <w:spacing w:val="-2"/>
                      <w:sz w:val="16"/>
                    </w:rPr>
                  </w:pPr>
                </w:p>
              </w:txbxContent>
            </v:textbox>
            <w10:wrap type="square" anchorx="page" anchory="page"/>
          </v:shape>
        </w:pict>
      </w:r>
      <w:r>
        <w:rPr>
          <w:rFonts w:ascii="Arial" w:eastAsia="Arial" w:hAnsi="Arial"/>
          <w:color w:val="000000"/>
          <w:sz w:val="24"/>
        </w:rPr>
        <w:tab/>
      </w:r>
      <w:r>
        <w:pict>
          <v:line id="_x0000_s1029" style="position:absolute;z-index:252151296;mso-position-horizontal-relative:margin;mso-position-vertical-relative:page" from="55.9pt,736.55pt" to="287.05pt,736.55pt" strokeweight="2pt">
            <w10:wrap anchorx="margin" anchory="page"/>
          </v:line>
        </w:pict>
      </w:r>
      <w:r>
        <w:rPr>
          <w:rFonts w:ascii="Arial" w:eastAsia="Arial" w:hAnsi="Arial"/>
          <w:color w:val="000000"/>
          <w:sz w:val="24"/>
        </w:rPr>
        <w:tab/>
      </w:r>
      <w:r>
        <w:pict>
          <v:line id="_x0000_s1028" style="position:absolute;z-index:252152320;mso-position-horizontal-relative:margin;mso-position-vertical-relative:page" from="287.05pt,736.55pt" to="465.85pt,736.55pt" strokeweight="2pt">
            <w10:wrap anchorx="margin" anchory="page"/>
          </v:line>
        </w:pict>
      </w:r>
      <w:r>
        <w:rPr>
          <w:rFonts w:ascii="Arial" w:eastAsia="Arial" w:hAnsi="Arial"/>
          <w:color w:val="000000"/>
          <w:sz w:val="24"/>
        </w:rPr>
        <w:tab/>
      </w:r>
      <w:bookmarkStart w:id="0" w:name="_GoBack"/>
      <w:bookmarkEnd w:id="0"/>
      <w:r>
        <w:pict>
          <v:line id="_x0000_s1027" style="position:absolute;z-index:252153344;mso-position-horizontal-relative:margin;mso-position-vertical-relative:page" from="465.85pt,736.55pt" to="554.15pt,736.55pt" strokeweight="2pt">
            <w10:wrap anchorx="margin" anchory="page"/>
          </v:line>
        </w:pict>
      </w:r>
      <w:r>
        <w:pict>
          <v:line id="_x0000_s1026" style="position:absolute;z-index:252154368;mso-position-horizontal-relative:page;mso-position-vertical-relative:page" from="55.9pt,52.55pt" to="556.15pt,52.55pt" strokeweight="2pt">
            <w10:wrap anchorx="page" anchory="page"/>
          </v:line>
        </w:pict>
      </w:r>
    </w:p>
    <w:sectPr w:rsidR="005C704C">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3114"/>
    <w:multiLevelType w:val="multilevel"/>
    <w:tmpl w:val="FD28A688"/>
    <w:lvl w:ilvl="0">
      <w:start w:val="1"/>
      <w:numFmt w:val="upperLetter"/>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16477B"/>
    <w:multiLevelType w:val="multilevel"/>
    <w:tmpl w:val="E294D26E"/>
    <w:lvl w:ilvl="0">
      <w:start w:val="1"/>
      <w:numFmt w:val="decimal"/>
      <w:lvlText w:val="(%1)"/>
      <w:lvlJc w:val="left"/>
      <w:pPr>
        <w:tabs>
          <w:tab w:val="left" w:pos="216"/>
        </w:tabs>
        <w:ind w:left="720"/>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A7541A"/>
    <w:multiLevelType w:val="multilevel"/>
    <w:tmpl w:val="6700F694"/>
    <w:lvl w:ilvl="0">
      <w:start w:val="2"/>
      <w:numFmt w:val="decimal"/>
      <w:lvlText w:val="(%1)"/>
      <w:lvlJc w:val="left"/>
      <w:pPr>
        <w:tabs>
          <w:tab w:val="left" w:pos="216"/>
        </w:tabs>
        <w:ind w:left="720"/>
      </w:pPr>
      <w:rPr>
        <w:rFonts w:ascii="Arial" w:eastAsia="Arial" w:hAnsi="Arial"/>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2D46C7"/>
    <w:multiLevelType w:val="multilevel"/>
    <w:tmpl w:val="218A2F76"/>
    <w:lvl w:ilvl="0">
      <w:start w:val="1"/>
      <w:numFmt w:val="decimal"/>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5C704C"/>
    <w:rsid w:val="005C704C"/>
    <w:rsid w:val="00721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5C4"/>
    <w:rPr>
      <w:rFonts w:ascii="Tahoma" w:hAnsi="Tahoma" w:cs="Tahoma"/>
      <w:sz w:val="16"/>
      <w:szCs w:val="16"/>
    </w:rPr>
  </w:style>
  <w:style w:type="character" w:customStyle="1" w:styleId="BalloonTextChar">
    <w:name w:val="Balloon Text Char"/>
    <w:basedOn w:val="DefaultParagraphFont"/>
    <w:link w:val="BalloonText"/>
    <w:uiPriority w:val="99"/>
    <w:semiHidden/>
    <w:rsid w:val="00721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5C4"/>
    <w:rPr>
      <w:rFonts w:ascii="Tahoma" w:hAnsi="Tahoma" w:cs="Tahoma"/>
      <w:sz w:val="16"/>
      <w:szCs w:val="16"/>
    </w:rPr>
  </w:style>
  <w:style w:type="character" w:customStyle="1" w:styleId="BalloonTextChar">
    <w:name w:val="Balloon Text Char"/>
    <w:basedOn w:val="DefaultParagraphFont"/>
    <w:link w:val="BalloonText"/>
    <w:uiPriority w:val="99"/>
    <w:semiHidden/>
    <w:rsid w:val="00721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Thomas</dc:creator>
  <cp:lastModifiedBy>h19159</cp:lastModifiedBy>
  <cp:revision>2</cp:revision>
  <cp:lastPrinted>2014-01-28T15:59:00Z</cp:lastPrinted>
  <dcterms:created xsi:type="dcterms:W3CDTF">2014-01-28T15:57:00Z</dcterms:created>
  <dcterms:modified xsi:type="dcterms:W3CDTF">2014-01-28T16:03:00Z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584005763</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-608320179</vt:i4>
  </property>
</Properties>
</file>