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08" w:rsidRPr="00DA7F7C" w:rsidRDefault="00B46BB7">
      <w:pPr>
        <w:rPr>
          <w:rFonts w:ascii="Arial" w:hAnsi="Arial" w:cs="Arial"/>
          <w:color w:val="auto"/>
        </w:rPr>
      </w:pPr>
      <w:r w:rsidRPr="00DA7F7C">
        <w:rPr>
          <w:rFonts w:ascii="Arial" w:hAnsi="Arial" w:cs="Arial"/>
          <w:color w:val="auto"/>
        </w:rPr>
        <w:t>Non-substantive Change Request</w:t>
      </w:r>
    </w:p>
    <w:p w:rsidR="00B46BB7" w:rsidRPr="00544ED3" w:rsidRDefault="00B46BB7">
      <w:pPr>
        <w:rPr>
          <w:rFonts w:ascii="Arial" w:hAnsi="Arial" w:cs="Arial"/>
          <w:color w:val="auto"/>
        </w:rPr>
      </w:pPr>
      <w:r w:rsidRPr="00544ED3">
        <w:rPr>
          <w:rFonts w:ascii="Arial" w:hAnsi="Arial" w:cs="Arial"/>
          <w:color w:val="auto"/>
        </w:rPr>
        <w:t>0535-02</w:t>
      </w:r>
      <w:r w:rsidR="00770C05" w:rsidRPr="00544ED3">
        <w:rPr>
          <w:rFonts w:ascii="Arial" w:hAnsi="Arial" w:cs="Arial"/>
          <w:color w:val="auto"/>
        </w:rPr>
        <w:t>58</w:t>
      </w:r>
      <w:r w:rsidRPr="00544ED3">
        <w:rPr>
          <w:rFonts w:ascii="Arial" w:hAnsi="Arial" w:cs="Arial"/>
          <w:color w:val="auto"/>
        </w:rPr>
        <w:t xml:space="preserve"> –</w:t>
      </w:r>
      <w:r w:rsidR="00770C05" w:rsidRPr="00544ED3">
        <w:rPr>
          <w:rFonts w:ascii="Arial" w:hAnsi="Arial" w:cs="Arial"/>
          <w:color w:val="auto"/>
        </w:rPr>
        <w:t xml:space="preserve"> Cost of Pollination </w:t>
      </w:r>
      <w:r w:rsidR="00DC7B5A" w:rsidRPr="00544ED3">
        <w:rPr>
          <w:rFonts w:ascii="Arial" w:hAnsi="Arial" w:cs="Arial"/>
          <w:color w:val="auto"/>
        </w:rPr>
        <w:t xml:space="preserve">Survey </w:t>
      </w:r>
    </w:p>
    <w:p w:rsidR="00770C05" w:rsidRDefault="00770C05" w:rsidP="00404311">
      <w:pPr>
        <w:rPr>
          <w:rFonts w:ascii="Arial" w:hAnsi="Arial" w:cs="Arial"/>
          <w:color w:val="auto"/>
        </w:rPr>
      </w:pPr>
      <w:r w:rsidRPr="00544ED3">
        <w:rPr>
          <w:rFonts w:ascii="Arial" w:hAnsi="Arial" w:cs="Arial"/>
          <w:color w:val="auto"/>
        </w:rPr>
        <w:t>After reviewing the finalized questionnaires along with the sample, one of the NASS Regional Field Offices made a suggested change to the questionnaire.</w:t>
      </w:r>
      <w:r w:rsidR="00DD7C6A">
        <w:rPr>
          <w:rFonts w:ascii="Arial" w:hAnsi="Arial" w:cs="Arial"/>
          <w:color w:val="auto"/>
        </w:rPr>
        <w:t xml:space="preserve">  It was noticed that approximately 5% of the crop farmers who </w:t>
      </w:r>
      <w:r w:rsidR="00A00460">
        <w:rPr>
          <w:rFonts w:ascii="Arial" w:hAnsi="Arial" w:cs="Arial"/>
          <w:color w:val="auto"/>
        </w:rPr>
        <w:t>were</w:t>
      </w:r>
      <w:r w:rsidR="00DD7C6A">
        <w:rPr>
          <w:rFonts w:ascii="Arial" w:hAnsi="Arial" w:cs="Arial"/>
          <w:color w:val="auto"/>
        </w:rPr>
        <w:t xml:space="preserve"> selected to participate in the survey and who could potentially make arrangements to have honey bees brought onto their farms for the purpose of pollinating their crops</w:t>
      </w:r>
      <w:r w:rsidR="00A00460">
        <w:rPr>
          <w:rFonts w:ascii="Arial" w:hAnsi="Arial" w:cs="Arial"/>
          <w:color w:val="auto"/>
        </w:rPr>
        <w:t>,</w:t>
      </w:r>
      <w:r w:rsidR="00DD7C6A">
        <w:rPr>
          <w:rFonts w:ascii="Arial" w:hAnsi="Arial" w:cs="Arial"/>
          <w:color w:val="auto"/>
        </w:rPr>
        <w:t xml:space="preserve"> also owned one or more honey bee colonies. To prevent any confusion on the data</w:t>
      </w:r>
      <w:r w:rsidR="00A00460">
        <w:rPr>
          <w:rFonts w:ascii="Arial" w:hAnsi="Arial" w:cs="Arial"/>
          <w:color w:val="auto"/>
        </w:rPr>
        <w:t>,</w:t>
      </w:r>
      <w:r w:rsidR="00DD7C6A">
        <w:rPr>
          <w:rFonts w:ascii="Arial" w:hAnsi="Arial" w:cs="Arial"/>
          <w:color w:val="auto"/>
        </w:rPr>
        <w:t xml:space="preserve"> </w:t>
      </w:r>
      <w:r w:rsidR="00404311">
        <w:rPr>
          <w:rFonts w:ascii="Arial" w:hAnsi="Arial" w:cs="Arial"/>
          <w:color w:val="auto"/>
        </w:rPr>
        <w:t xml:space="preserve">we </w:t>
      </w:r>
      <w:bookmarkStart w:id="0" w:name="_GoBack"/>
      <w:bookmarkEnd w:id="0"/>
      <w:r w:rsidR="00404311">
        <w:rPr>
          <w:rFonts w:ascii="Arial" w:hAnsi="Arial" w:cs="Arial"/>
          <w:color w:val="auto"/>
        </w:rPr>
        <w:t>made</w:t>
      </w:r>
      <w:r w:rsidR="0062348A">
        <w:rPr>
          <w:rFonts w:ascii="Arial" w:hAnsi="Arial" w:cs="Arial"/>
          <w:color w:val="auto"/>
        </w:rPr>
        <w:t xml:space="preserve"> two</w:t>
      </w:r>
      <w:r w:rsidR="00404311">
        <w:rPr>
          <w:rFonts w:ascii="Arial" w:hAnsi="Arial" w:cs="Arial"/>
          <w:color w:val="auto"/>
        </w:rPr>
        <w:t xml:space="preserve"> non-substantive changes to the questions highlighted below.  These changes will be included in each of the commodity tables in the questionnaire.</w:t>
      </w:r>
    </w:p>
    <w:p w:rsidR="00404311" w:rsidRDefault="00404311" w:rsidP="00404311">
      <w:pPr>
        <w:rPr>
          <w:rFonts w:ascii="Arial" w:hAnsi="Arial" w:cs="Arial"/>
          <w:color w:val="auto"/>
        </w:rPr>
      </w:pPr>
      <w:r w:rsidRPr="00404311">
        <w:rPr>
          <w:rFonts w:ascii="Arial" w:hAnsi="Arial" w:cs="Arial"/>
          <w:color w:val="auto"/>
        </w:rPr>
        <w:t>Regarding burden, for about 95% of the sample, it will have no effect on burden.  For the remaining 5%, it should have minor, if any, effect on burden since respondents keep separate records for their “owned” and “rented” bees.  For these people, the original questionnaire would have required them to add the values for each item together, while the revised version will allow them to enter the separate values.</w:t>
      </w:r>
      <w:r>
        <w:rPr>
          <w:rFonts w:ascii="Arial" w:hAnsi="Arial" w:cs="Arial"/>
          <w:color w:val="auto"/>
        </w:rPr>
        <w:t xml:space="preserve">  Therefore, there will be no changes made to the amount of respondent burden, sample size or number of responses reported in the Supporting Statement, Part A, </w:t>
      </w:r>
      <w:proofErr w:type="gramStart"/>
      <w:r>
        <w:rPr>
          <w:rFonts w:ascii="Arial" w:hAnsi="Arial" w:cs="Arial"/>
          <w:color w:val="auto"/>
        </w:rPr>
        <w:t>Item</w:t>
      </w:r>
      <w:proofErr w:type="gramEnd"/>
      <w:r>
        <w:rPr>
          <w:rFonts w:ascii="Arial" w:hAnsi="Arial" w:cs="Arial"/>
          <w:color w:val="auto"/>
        </w:rPr>
        <w:t xml:space="preserve"> 12.</w:t>
      </w:r>
    </w:p>
    <w:p w:rsidR="00404311" w:rsidRDefault="00404311" w:rsidP="00404311">
      <w:pPr>
        <w:rPr>
          <w:rFonts w:ascii="Arial" w:hAnsi="Arial" w:cs="Arial"/>
          <w:color w:val="auto"/>
        </w:rPr>
      </w:pPr>
      <w:r>
        <w:rPr>
          <w:rFonts w:ascii="Arial" w:hAnsi="Arial" w:cs="Arial"/>
          <w:color w:val="auto"/>
        </w:rPr>
        <w:t>The changes are displayed on the following page.</w:t>
      </w:r>
    </w:p>
    <w:p w:rsidR="00404311" w:rsidRDefault="00404311">
      <w:pPr>
        <w:rPr>
          <w:rFonts w:ascii="Arial" w:hAnsi="Arial" w:cs="Arial"/>
          <w:color w:val="auto"/>
        </w:rPr>
      </w:pPr>
      <w:r>
        <w:rPr>
          <w:rFonts w:ascii="Arial" w:hAnsi="Arial" w:cs="Arial"/>
          <w:color w:val="auto"/>
        </w:rPr>
        <w:br w:type="page"/>
      </w:r>
    </w:p>
    <w:p w:rsidR="00544ED3" w:rsidRPr="00DD7C6A" w:rsidRDefault="00544ED3" w:rsidP="00544ED3">
      <w:pPr>
        <w:spacing w:after="0" w:line="240" w:lineRule="auto"/>
        <w:rPr>
          <w:rFonts w:ascii="Arial" w:hAnsi="Arial" w:cs="Arial"/>
          <w:b/>
          <w:color w:val="auto"/>
        </w:rPr>
      </w:pPr>
      <w:r w:rsidRPr="00DD7C6A">
        <w:rPr>
          <w:rFonts w:ascii="Arial" w:hAnsi="Arial" w:cs="Arial"/>
          <w:b/>
          <w:color w:val="auto"/>
        </w:rPr>
        <w:lastRenderedPageBreak/>
        <w:t>Original questions</w:t>
      </w:r>
      <w:r w:rsidR="0085482A" w:rsidRPr="00DD7C6A">
        <w:rPr>
          <w:rFonts w:ascii="Arial" w:hAnsi="Arial" w:cs="Arial"/>
          <w:b/>
          <w:color w:val="auto"/>
        </w:rPr>
        <w:t>:</w:t>
      </w:r>
    </w:p>
    <w:p w:rsidR="0085482A" w:rsidRDefault="0085482A" w:rsidP="00544ED3">
      <w:pPr>
        <w:spacing w:after="0" w:line="240" w:lineRule="auto"/>
        <w:rPr>
          <w:rFonts w:ascii="Arial" w:hAnsi="Arial" w:cs="Arial"/>
          <w:color w:val="auto"/>
        </w:rPr>
      </w:pPr>
    </w:p>
    <w:tbl>
      <w:tblPr>
        <w:tblStyle w:val="TableGrid"/>
        <w:tblW w:w="11381" w:type="dxa"/>
        <w:tblInd w:w="-90" w:type="dxa"/>
        <w:tblLook w:val="04A0" w:firstRow="1" w:lastRow="0" w:firstColumn="1" w:lastColumn="0" w:noHBand="0" w:noVBand="1"/>
      </w:tblPr>
      <w:tblGrid>
        <w:gridCol w:w="11381"/>
      </w:tblGrid>
      <w:tr w:rsidR="0085482A" w:rsidRPr="0085482A" w:rsidTr="0085482A">
        <w:tc>
          <w:tcPr>
            <w:tcW w:w="11381" w:type="dxa"/>
            <w:tcBorders>
              <w:top w:val="nil"/>
              <w:left w:val="nil"/>
              <w:bottom w:val="nil"/>
              <w:right w:val="nil"/>
            </w:tcBorders>
            <w:shd w:val="clear" w:color="auto" w:fill="auto"/>
          </w:tcPr>
          <w:p w:rsidR="0085482A" w:rsidRPr="0085482A" w:rsidRDefault="0085482A" w:rsidP="0085482A">
            <w:pPr>
              <w:rPr>
                <w:rFonts w:ascii="Arial" w:hAnsi="Arial" w:cs="Arial"/>
                <w:b/>
                <w:sz w:val="20"/>
              </w:rPr>
            </w:pPr>
            <w:r w:rsidRPr="0085482A">
              <w:rPr>
                <w:rFonts w:ascii="Arial" w:hAnsi="Arial" w:cs="Arial"/>
                <w:b/>
                <w:sz w:val="20"/>
              </w:rPr>
              <w:t>SECTION 2 – COST OF HONEY BEE POLLINATION</w:t>
            </w:r>
          </w:p>
          <w:tbl>
            <w:tblPr>
              <w:tblStyle w:val="TableGrid"/>
              <w:tblW w:w="9547" w:type="dxa"/>
              <w:tblLook w:val="04A0" w:firstRow="1" w:lastRow="0" w:firstColumn="1" w:lastColumn="0" w:noHBand="0" w:noVBand="1"/>
            </w:tblPr>
            <w:tblGrid>
              <w:gridCol w:w="1591"/>
              <w:gridCol w:w="1591"/>
              <w:gridCol w:w="1591"/>
              <w:gridCol w:w="1591"/>
              <w:gridCol w:w="1591"/>
              <w:gridCol w:w="1592"/>
            </w:tblGrid>
            <w:tr w:rsidR="0085482A" w:rsidRPr="0085482A" w:rsidTr="00DD7C6A">
              <w:trPr>
                <w:trHeight w:val="208"/>
              </w:trPr>
              <w:tc>
                <w:tcPr>
                  <w:tcW w:w="1591" w:type="dxa"/>
                  <w:tcBorders>
                    <w:top w:val="single" w:sz="4" w:space="0" w:color="auto"/>
                    <w:left w:val="single" w:sz="4" w:space="0" w:color="auto"/>
                    <w:bottom w:val="single" w:sz="4" w:space="0" w:color="auto"/>
                    <w:right w:val="single" w:sz="4" w:space="0" w:color="auto"/>
                  </w:tcBorders>
                  <w:vAlign w:val="center"/>
                </w:tcPr>
                <w:p w:rsidR="0085482A" w:rsidRPr="0085482A" w:rsidRDefault="0085482A" w:rsidP="0085482A">
                  <w:pPr>
                    <w:jc w:val="center"/>
                    <w:rPr>
                      <w:rFonts w:ascii="Arial" w:hAnsi="Arial" w:cs="Arial"/>
                      <w:sz w:val="20"/>
                    </w:rPr>
                  </w:pPr>
                  <w:r w:rsidRPr="0085482A">
                    <w:rPr>
                      <w:rFonts w:ascii="Arial" w:hAnsi="Arial" w:cs="Arial"/>
                      <w:sz w:val="20"/>
                    </w:rPr>
                    <w:t>1</w:t>
                  </w:r>
                </w:p>
              </w:tc>
              <w:tc>
                <w:tcPr>
                  <w:tcW w:w="1591" w:type="dxa"/>
                  <w:tcBorders>
                    <w:top w:val="single" w:sz="4" w:space="0" w:color="auto"/>
                    <w:left w:val="single" w:sz="4" w:space="0" w:color="auto"/>
                    <w:bottom w:val="single" w:sz="4" w:space="0" w:color="auto"/>
                    <w:right w:val="single" w:sz="4" w:space="0" w:color="auto"/>
                  </w:tcBorders>
                  <w:vAlign w:val="center"/>
                </w:tcPr>
                <w:p w:rsidR="0085482A" w:rsidRPr="0085482A" w:rsidRDefault="0085482A" w:rsidP="0085482A">
                  <w:pPr>
                    <w:jc w:val="center"/>
                    <w:rPr>
                      <w:rFonts w:ascii="Arial" w:hAnsi="Arial" w:cs="Arial"/>
                      <w:sz w:val="20"/>
                    </w:rPr>
                  </w:pPr>
                  <w:r w:rsidRPr="0085482A">
                    <w:rPr>
                      <w:rFonts w:ascii="Arial" w:hAnsi="Arial" w:cs="Arial"/>
                      <w:sz w:val="20"/>
                    </w:rPr>
                    <w:t>2</w:t>
                  </w:r>
                </w:p>
              </w:tc>
              <w:tc>
                <w:tcPr>
                  <w:tcW w:w="1591" w:type="dxa"/>
                  <w:tcBorders>
                    <w:top w:val="single" w:sz="4" w:space="0" w:color="auto"/>
                    <w:left w:val="single" w:sz="4" w:space="0" w:color="auto"/>
                    <w:bottom w:val="single" w:sz="4" w:space="0" w:color="auto"/>
                    <w:right w:val="single" w:sz="4" w:space="0" w:color="auto"/>
                  </w:tcBorders>
                  <w:vAlign w:val="center"/>
                </w:tcPr>
                <w:p w:rsidR="0085482A" w:rsidRPr="0085482A" w:rsidRDefault="0085482A" w:rsidP="0085482A">
                  <w:pPr>
                    <w:jc w:val="center"/>
                    <w:rPr>
                      <w:rFonts w:ascii="Arial" w:hAnsi="Arial" w:cs="Arial"/>
                      <w:sz w:val="20"/>
                    </w:rPr>
                  </w:pPr>
                  <w:r w:rsidRPr="0085482A">
                    <w:rPr>
                      <w:rFonts w:ascii="Arial" w:hAnsi="Arial" w:cs="Arial"/>
                      <w:sz w:val="20"/>
                    </w:rPr>
                    <w:t>3</w:t>
                  </w:r>
                </w:p>
              </w:tc>
              <w:tc>
                <w:tcPr>
                  <w:tcW w:w="1591" w:type="dxa"/>
                  <w:tcBorders>
                    <w:top w:val="single" w:sz="4" w:space="0" w:color="auto"/>
                    <w:left w:val="single" w:sz="4" w:space="0" w:color="auto"/>
                    <w:bottom w:val="single" w:sz="4" w:space="0" w:color="auto"/>
                    <w:right w:val="single" w:sz="4" w:space="0" w:color="auto"/>
                  </w:tcBorders>
                  <w:vAlign w:val="center"/>
                </w:tcPr>
                <w:p w:rsidR="0085482A" w:rsidRPr="0085482A" w:rsidRDefault="0085482A" w:rsidP="0085482A">
                  <w:pPr>
                    <w:jc w:val="center"/>
                    <w:rPr>
                      <w:rFonts w:ascii="Arial" w:hAnsi="Arial" w:cs="Arial"/>
                      <w:sz w:val="20"/>
                    </w:rPr>
                  </w:pPr>
                  <w:r w:rsidRPr="0085482A">
                    <w:rPr>
                      <w:rFonts w:ascii="Arial" w:hAnsi="Arial" w:cs="Arial"/>
                      <w:sz w:val="20"/>
                    </w:rPr>
                    <w:t>4</w:t>
                  </w:r>
                </w:p>
              </w:tc>
              <w:tc>
                <w:tcPr>
                  <w:tcW w:w="1591" w:type="dxa"/>
                  <w:tcBorders>
                    <w:top w:val="single" w:sz="4" w:space="0" w:color="auto"/>
                    <w:left w:val="single" w:sz="4" w:space="0" w:color="auto"/>
                    <w:bottom w:val="single" w:sz="4" w:space="0" w:color="auto"/>
                    <w:right w:val="single" w:sz="4" w:space="0" w:color="auto"/>
                  </w:tcBorders>
                  <w:vAlign w:val="center"/>
                </w:tcPr>
                <w:p w:rsidR="0085482A" w:rsidRPr="0085482A" w:rsidRDefault="0085482A" w:rsidP="0085482A">
                  <w:pPr>
                    <w:jc w:val="center"/>
                    <w:rPr>
                      <w:rFonts w:ascii="Arial" w:hAnsi="Arial" w:cs="Arial"/>
                      <w:sz w:val="20"/>
                    </w:rPr>
                  </w:pPr>
                  <w:r w:rsidRPr="0085482A">
                    <w:rPr>
                      <w:rFonts w:ascii="Arial" w:hAnsi="Arial" w:cs="Arial"/>
                      <w:sz w:val="20"/>
                    </w:rPr>
                    <w:t>5</w:t>
                  </w:r>
                </w:p>
              </w:tc>
              <w:tc>
                <w:tcPr>
                  <w:tcW w:w="1592" w:type="dxa"/>
                  <w:tcBorders>
                    <w:top w:val="single" w:sz="4" w:space="0" w:color="auto"/>
                    <w:left w:val="single" w:sz="4" w:space="0" w:color="auto"/>
                    <w:bottom w:val="single" w:sz="4" w:space="0" w:color="auto"/>
                    <w:right w:val="single" w:sz="4" w:space="0" w:color="auto"/>
                  </w:tcBorders>
                  <w:vAlign w:val="center"/>
                </w:tcPr>
                <w:p w:rsidR="0085482A" w:rsidRPr="0085482A" w:rsidRDefault="0085482A" w:rsidP="0085482A">
                  <w:pPr>
                    <w:jc w:val="center"/>
                    <w:rPr>
                      <w:rFonts w:ascii="Arial" w:hAnsi="Arial" w:cs="Arial"/>
                      <w:sz w:val="20"/>
                    </w:rPr>
                  </w:pPr>
                  <w:r w:rsidRPr="0085482A">
                    <w:rPr>
                      <w:rFonts w:ascii="Arial" w:hAnsi="Arial" w:cs="Arial"/>
                      <w:sz w:val="20"/>
                    </w:rPr>
                    <w:t>6</w:t>
                  </w:r>
                </w:p>
              </w:tc>
            </w:tr>
            <w:tr w:rsidR="0085482A" w:rsidRPr="0085482A" w:rsidTr="00DD7C6A">
              <w:trPr>
                <w:trHeight w:val="1922"/>
              </w:trPr>
              <w:tc>
                <w:tcPr>
                  <w:tcW w:w="1591" w:type="dxa"/>
                  <w:tcBorders>
                    <w:top w:val="single" w:sz="4" w:space="0" w:color="auto"/>
                    <w:bottom w:val="single" w:sz="4" w:space="0" w:color="auto"/>
                  </w:tcBorders>
                </w:tcPr>
                <w:p w:rsidR="0085482A" w:rsidRPr="0085482A" w:rsidRDefault="0085482A" w:rsidP="0085482A">
                  <w:pPr>
                    <w:rPr>
                      <w:rFonts w:ascii="Arial" w:hAnsi="Arial" w:cs="Arial"/>
                      <w:sz w:val="20"/>
                    </w:rPr>
                  </w:pPr>
                  <w:r w:rsidRPr="0085482A">
                    <w:rPr>
                      <w:rFonts w:ascii="Arial" w:hAnsi="Arial" w:cs="Arial"/>
                      <w:sz w:val="20"/>
                    </w:rPr>
                    <w:t xml:space="preserve">Please answer for all crops pollinated by honey bees in 2015 (whether the bees are owned by the operation or brought in). </w:t>
                  </w:r>
                </w:p>
                <w:p w:rsidR="00404311" w:rsidRDefault="00404311" w:rsidP="0085482A">
                  <w:pPr>
                    <w:jc w:val="center"/>
                    <w:rPr>
                      <w:rFonts w:ascii="Arial" w:hAnsi="Arial" w:cs="Arial"/>
                      <w:sz w:val="20"/>
                    </w:rPr>
                  </w:pPr>
                </w:p>
                <w:p w:rsidR="0085482A" w:rsidRPr="0085482A" w:rsidRDefault="0085482A" w:rsidP="0085482A">
                  <w:pPr>
                    <w:jc w:val="center"/>
                    <w:rPr>
                      <w:rFonts w:ascii="Arial" w:hAnsi="Arial" w:cs="Arial"/>
                      <w:sz w:val="20"/>
                    </w:rPr>
                  </w:pPr>
                  <w:r w:rsidRPr="0085482A">
                    <w:rPr>
                      <w:rFonts w:ascii="Arial" w:hAnsi="Arial" w:cs="Arial"/>
                      <w:sz w:val="20"/>
                    </w:rPr>
                    <w:t>(Crop)</w:t>
                  </w:r>
                </w:p>
              </w:tc>
              <w:tc>
                <w:tcPr>
                  <w:tcW w:w="1591" w:type="dxa"/>
                  <w:tcBorders>
                    <w:top w:val="single" w:sz="4" w:space="0" w:color="auto"/>
                    <w:bottom w:val="single" w:sz="4" w:space="0" w:color="auto"/>
                  </w:tcBorders>
                </w:tcPr>
                <w:p w:rsidR="0085482A" w:rsidRPr="0085482A" w:rsidRDefault="0085482A" w:rsidP="0085482A">
                  <w:pPr>
                    <w:rPr>
                      <w:rFonts w:ascii="Arial" w:hAnsi="Arial" w:cs="Arial"/>
                      <w:sz w:val="20"/>
                    </w:rPr>
                  </w:pPr>
                  <w:r w:rsidRPr="0085482A">
                    <w:rPr>
                      <w:rFonts w:ascii="Arial" w:hAnsi="Arial" w:cs="Arial"/>
                      <w:sz w:val="20"/>
                    </w:rPr>
                    <w:t xml:space="preserve">How many acres of the crop in column 1 did honey bees pollinate?  </w:t>
                  </w:r>
                </w:p>
                <w:p w:rsidR="0085482A" w:rsidRPr="0085482A" w:rsidRDefault="0085482A" w:rsidP="0085482A">
                  <w:pPr>
                    <w:rPr>
                      <w:rFonts w:ascii="Arial" w:hAnsi="Arial" w:cs="Arial"/>
                      <w:sz w:val="20"/>
                    </w:rPr>
                  </w:pPr>
                </w:p>
                <w:p w:rsidR="0085482A" w:rsidRPr="0085482A" w:rsidRDefault="0085482A" w:rsidP="0085482A">
                  <w:pPr>
                    <w:rPr>
                      <w:rFonts w:ascii="Arial" w:hAnsi="Arial" w:cs="Arial"/>
                      <w:sz w:val="20"/>
                    </w:rPr>
                  </w:pPr>
                </w:p>
                <w:p w:rsidR="0085482A" w:rsidRPr="0085482A" w:rsidRDefault="0085482A" w:rsidP="0085482A">
                  <w:pPr>
                    <w:jc w:val="center"/>
                    <w:rPr>
                      <w:rFonts w:ascii="Arial" w:hAnsi="Arial" w:cs="Arial"/>
                      <w:sz w:val="20"/>
                    </w:rPr>
                  </w:pPr>
                </w:p>
                <w:p w:rsidR="00404311" w:rsidRDefault="00404311" w:rsidP="0085482A">
                  <w:pPr>
                    <w:jc w:val="center"/>
                    <w:rPr>
                      <w:rFonts w:ascii="Arial" w:hAnsi="Arial" w:cs="Arial"/>
                      <w:sz w:val="20"/>
                    </w:rPr>
                  </w:pPr>
                </w:p>
                <w:p w:rsidR="00404311" w:rsidRDefault="00404311" w:rsidP="0085482A">
                  <w:pPr>
                    <w:jc w:val="center"/>
                    <w:rPr>
                      <w:rFonts w:ascii="Arial" w:hAnsi="Arial" w:cs="Arial"/>
                      <w:sz w:val="20"/>
                    </w:rPr>
                  </w:pPr>
                </w:p>
                <w:p w:rsidR="0085482A" w:rsidRPr="0085482A" w:rsidRDefault="0085482A" w:rsidP="0085482A">
                  <w:pPr>
                    <w:jc w:val="center"/>
                    <w:rPr>
                      <w:rFonts w:ascii="Arial" w:hAnsi="Arial" w:cs="Arial"/>
                      <w:sz w:val="20"/>
                    </w:rPr>
                  </w:pPr>
                  <w:r w:rsidRPr="0085482A">
                    <w:rPr>
                      <w:rFonts w:ascii="Arial" w:hAnsi="Arial" w:cs="Arial"/>
                      <w:sz w:val="20"/>
                    </w:rPr>
                    <w:t>(Acres)</w:t>
                  </w:r>
                </w:p>
              </w:tc>
              <w:tc>
                <w:tcPr>
                  <w:tcW w:w="1591" w:type="dxa"/>
                  <w:tcBorders>
                    <w:top w:val="single" w:sz="4" w:space="0" w:color="auto"/>
                    <w:bottom w:val="single" w:sz="4" w:space="0" w:color="auto"/>
                  </w:tcBorders>
                </w:tcPr>
                <w:p w:rsidR="0085482A" w:rsidRPr="0085482A" w:rsidRDefault="0085482A" w:rsidP="0085482A">
                  <w:pPr>
                    <w:rPr>
                      <w:rFonts w:ascii="Arial" w:hAnsi="Arial" w:cs="Arial"/>
                      <w:sz w:val="20"/>
                    </w:rPr>
                  </w:pPr>
                  <w:r w:rsidRPr="0085482A">
                    <w:rPr>
                      <w:rFonts w:ascii="Arial" w:hAnsi="Arial" w:cs="Arial"/>
                      <w:sz w:val="20"/>
                      <w:highlight w:val="yellow"/>
                    </w:rPr>
                    <w:t>How many colonies of honey bees did this operation own or bring in to pollinate the crop in column 1?</w:t>
                  </w:r>
                </w:p>
                <w:p w:rsidR="0085482A" w:rsidRPr="0085482A" w:rsidRDefault="0085482A" w:rsidP="0085482A">
                  <w:pPr>
                    <w:rPr>
                      <w:rFonts w:ascii="Arial" w:hAnsi="Arial" w:cs="Arial"/>
                      <w:sz w:val="20"/>
                    </w:rPr>
                  </w:pPr>
                </w:p>
                <w:p w:rsidR="00404311" w:rsidRDefault="00404311" w:rsidP="0085482A">
                  <w:pPr>
                    <w:jc w:val="center"/>
                    <w:rPr>
                      <w:rFonts w:ascii="Arial" w:hAnsi="Arial" w:cs="Arial"/>
                      <w:sz w:val="20"/>
                    </w:rPr>
                  </w:pPr>
                </w:p>
                <w:p w:rsidR="0085482A" w:rsidRPr="0085482A" w:rsidRDefault="0085482A" w:rsidP="0085482A">
                  <w:pPr>
                    <w:jc w:val="center"/>
                    <w:rPr>
                      <w:rFonts w:ascii="Arial" w:hAnsi="Arial" w:cs="Arial"/>
                      <w:sz w:val="20"/>
                    </w:rPr>
                  </w:pPr>
                  <w:r w:rsidRPr="0085482A">
                    <w:rPr>
                      <w:rFonts w:ascii="Arial" w:hAnsi="Arial" w:cs="Arial"/>
                      <w:sz w:val="20"/>
                    </w:rPr>
                    <w:t>(Colonies)</w:t>
                  </w:r>
                </w:p>
              </w:tc>
              <w:tc>
                <w:tcPr>
                  <w:tcW w:w="1591" w:type="dxa"/>
                  <w:tcBorders>
                    <w:top w:val="single" w:sz="4" w:space="0" w:color="auto"/>
                    <w:bottom w:val="single" w:sz="4" w:space="0" w:color="auto"/>
                  </w:tcBorders>
                </w:tcPr>
                <w:p w:rsidR="0085482A" w:rsidRPr="0085482A" w:rsidRDefault="0085482A" w:rsidP="0085482A">
                  <w:pPr>
                    <w:rPr>
                      <w:rFonts w:ascii="Arial" w:hAnsi="Arial" w:cs="Arial"/>
                      <w:sz w:val="20"/>
                    </w:rPr>
                  </w:pPr>
                  <w:r w:rsidRPr="0085482A">
                    <w:rPr>
                      <w:rFonts w:ascii="Arial" w:hAnsi="Arial" w:cs="Arial"/>
                      <w:sz w:val="20"/>
                    </w:rPr>
                    <w:t xml:space="preserve">Did this operation pay for honey bees to pollinate acres of the crop in column 1?  </w:t>
                  </w:r>
                </w:p>
                <w:p w:rsidR="0085482A" w:rsidRPr="0085482A" w:rsidRDefault="0085482A" w:rsidP="0085482A">
                  <w:pPr>
                    <w:rPr>
                      <w:rFonts w:ascii="Arial" w:hAnsi="Arial" w:cs="Arial"/>
                      <w:sz w:val="20"/>
                    </w:rPr>
                  </w:pPr>
                </w:p>
                <w:p w:rsidR="0085482A" w:rsidRPr="0085482A" w:rsidRDefault="0085482A" w:rsidP="0085482A">
                  <w:pPr>
                    <w:rPr>
                      <w:rFonts w:ascii="Arial" w:hAnsi="Arial" w:cs="Arial"/>
                      <w:sz w:val="20"/>
                    </w:rPr>
                  </w:pPr>
                </w:p>
                <w:p w:rsidR="0085482A" w:rsidRPr="0085482A" w:rsidRDefault="0085482A" w:rsidP="0085482A">
                  <w:pPr>
                    <w:rPr>
                      <w:rFonts w:ascii="Arial" w:hAnsi="Arial" w:cs="Arial"/>
                      <w:sz w:val="20"/>
                    </w:rPr>
                  </w:pPr>
                </w:p>
                <w:p w:rsidR="0085482A" w:rsidRPr="0085482A" w:rsidRDefault="0085482A" w:rsidP="0085482A">
                  <w:pPr>
                    <w:rPr>
                      <w:rFonts w:ascii="Arial" w:hAnsi="Arial" w:cs="Arial"/>
                      <w:sz w:val="20"/>
                    </w:rPr>
                  </w:pPr>
                </w:p>
              </w:tc>
              <w:tc>
                <w:tcPr>
                  <w:tcW w:w="1591" w:type="dxa"/>
                  <w:tcBorders>
                    <w:top w:val="single" w:sz="4" w:space="0" w:color="auto"/>
                    <w:bottom w:val="single" w:sz="4" w:space="0" w:color="auto"/>
                  </w:tcBorders>
                </w:tcPr>
                <w:p w:rsidR="0085482A" w:rsidRPr="0085482A" w:rsidRDefault="0085482A" w:rsidP="0085482A">
                  <w:pPr>
                    <w:rPr>
                      <w:rFonts w:ascii="Arial" w:hAnsi="Arial" w:cs="Arial"/>
                      <w:sz w:val="20"/>
                    </w:rPr>
                  </w:pPr>
                  <w:r w:rsidRPr="0085482A">
                    <w:rPr>
                      <w:rFonts w:ascii="Arial" w:hAnsi="Arial" w:cs="Arial"/>
                      <w:sz w:val="20"/>
                    </w:rPr>
                    <w:t>For how many acres of the crop in column 1 did this operation pay for pollination?</w:t>
                  </w:r>
                </w:p>
                <w:p w:rsidR="0085482A" w:rsidRPr="0085482A" w:rsidRDefault="0085482A" w:rsidP="0085482A">
                  <w:pPr>
                    <w:rPr>
                      <w:rFonts w:ascii="Arial" w:hAnsi="Arial" w:cs="Arial"/>
                      <w:sz w:val="20"/>
                    </w:rPr>
                  </w:pPr>
                </w:p>
                <w:p w:rsidR="0085482A" w:rsidRPr="0085482A" w:rsidRDefault="0085482A" w:rsidP="0085482A">
                  <w:pPr>
                    <w:rPr>
                      <w:rFonts w:ascii="Arial" w:hAnsi="Arial" w:cs="Arial"/>
                      <w:sz w:val="20"/>
                    </w:rPr>
                  </w:pPr>
                </w:p>
                <w:p w:rsidR="0085482A" w:rsidRPr="0085482A" w:rsidRDefault="0085482A" w:rsidP="0085482A">
                  <w:pPr>
                    <w:rPr>
                      <w:rFonts w:ascii="Arial" w:hAnsi="Arial" w:cs="Arial"/>
                      <w:sz w:val="20"/>
                    </w:rPr>
                  </w:pPr>
                </w:p>
                <w:p w:rsidR="00404311" w:rsidRDefault="00404311" w:rsidP="0085482A">
                  <w:pPr>
                    <w:jc w:val="center"/>
                    <w:rPr>
                      <w:rFonts w:ascii="Arial" w:hAnsi="Arial" w:cs="Arial"/>
                      <w:sz w:val="20"/>
                    </w:rPr>
                  </w:pPr>
                </w:p>
                <w:p w:rsidR="0085482A" w:rsidRPr="0085482A" w:rsidRDefault="0085482A" w:rsidP="0085482A">
                  <w:pPr>
                    <w:jc w:val="center"/>
                    <w:rPr>
                      <w:rFonts w:ascii="Arial" w:hAnsi="Arial" w:cs="Arial"/>
                      <w:sz w:val="20"/>
                    </w:rPr>
                  </w:pPr>
                  <w:r w:rsidRPr="0085482A">
                    <w:rPr>
                      <w:rFonts w:ascii="Arial" w:hAnsi="Arial" w:cs="Arial"/>
                      <w:sz w:val="20"/>
                    </w:rPr>
                    <w:t>(Acres)</w:t>
                  </w:r>
                </w:p>
              </w:tc>
              <w:tc>
                <w:tcPr>
                  <w:tcW w:w="1592" w:type="dxa"/>
                  <w:tcBorders>
                    <w:top w:val="single" w:sz="4" w:space="0" w:color="auto"/>
                    <w:bottom w:val="single" w:sz="4" w:space="0" w:color="auto"/>
                  </w:tcBorders>
                </w:tcPr>
                <w:p w:rsidR="0085482A" w:rsidRPr="0085482A" w:rsidRDefault="0085482A" w:rsidP="0085482A">
                  <w:pPr>
                    <w:rPr>
                      <w:rFonts w:ascii="Arial" w:hAnsi="Arial" w:cs="Arial"/>
                      <w:sz w:val="20"/>
                    </w:rPr>
                  </w:pPr>
                  <w:r w:rsidRPr="0085482A">
                    <w:rPr>
                      <w:rFonts w:ascii="Arial" w:hAnsi="Arial" w:cs="Arial"/>
                      <w:sz w:val="20"/>
                      <w:highlight w:val="yellow"/>
                    </w:rPr>
                    <w:t>What was the total amount this operation paid for honey bees to pollinate the crop in column 1?</w:t>
                  </w:r>
                </w:p>
                <w:p w:rsidR="0085482A" w:rsidRPr="0085482A" w:rsidRDefault="0085482A" w:rsidP="0085482A">
                  <w:pPr>
                    <w:rPr>
                      <w:rFonts w:ascii="Arial" w:hAnsi="Arial" w:cs="Arial"/>
                      <w:sz w:val="20"/>
                    </w:rPr>
                  </w:pPr>
                </w:p>
                <w:p w:rsidR="0085482A" w:rsidRPr="0085482A" w:rsidRDefault="0085482A" w:rsidP="0085482A">
                  <w:pPr>
                    <w:rPr>
                      <w:rFonts w:ascii="Arial" w:hAnsi="Arial" w:cs="Arial"/>
                      <w:sz w:val="20"/>
                    </w:rPr>
                  </w:pPr>
                </w:p>
                <w:p w:rsidR="0085482A" w:rsidRPr="0085482A" w:rsidRDefault="0085482A" w:rsidP="0085482A">
                  <w:pPr>
                    <w:jc w:val="center"/>
                    <w:rPr>
                      <w:rFonts w:ascii="Arial" w:hAnsi="Arial" w:cs="Arial"/>
                      <w:sz w:val="20"/>
                    </w:rPr>
                  </w:pPr>
                  <w:r w:rsidRPr="0085482A">
                    <w:rPr>
                      <w:rFonts w:ascii="Arial" w:hAnsi="Arial" w:cs="Arial"/>
                      <w:sz w:val="20"/>
                    </w:rPr>
                    <w:t>(Dollars)</w:t>
                  </w:r>
                </w:p>
              </w:tc>
            </w:tr>
          </w:tbl>
          <w:p w:rsidR="0085482A" w:rsidRPr="0085482A" w:rsidRDefault="0085482A" w:rsidP="0085482A">
            <w:pPr>
              <w:rPr>
                <w:rFonts w:ascii="Arial" w:hAnsi="Arial" w:cs="Arial"/>
                <w:b/>
                <w:sz w:val="20"/>
              </w:rPr>
            </w:pPr>
          </w:p>
        </w:tc>
      </w:tr>
    </w:tbl>
    <w:p w:rsidR="0085482A" w:rsidRDefault="0085482A" w:rsidP="00544ED3">
      <w:pPr>
        <w:spacing w:after="0" w:line="240" w:lineRule="auto"/>
        <w:rPr>
          <w:rFonts w:ascii="Arial" w:hAnsi="Arial" w:cs="Arial"/>
          <w:color w:val="auto"/>
        </w:rPr>
      </w:pPr>
    </w:p>
    <w:p w:rsidR="00DD7C6A" w:rsidRDefault="00DD7C6A" w:rsidP="00544ED3">
      <w:pPr>
        <w:spacing w:after="0" w:line="240" w:lineRule="auto"/>
        <w:rPr>
          <w:rFonts w:ascii="Arial" w:hAnsi="Arial" w:cs="Arial"/>
          <w:color w:val="auto"/>
        </w:rPr>
      </w:pPr>
    </w:p>
    <w:p w:rsidR="00DD7C6A" w:rsidRPr="00DD7C6A" w:rsidRDefault="00DD7C6A" w:rsidP="00544ED3">
      <w:pPr>
        <w:spacing w:after="0" w:line="240" w:lineRule="auto"/>
        <w:rPr>
          <w:rFonts w:ascii="Arial" w:hAnsi="Arial" w:cs="Arial"/>
          <w:b/>
          <w:color w:val="auto"/>
        </w:rPr>
      </w:pPr>
      <w:r w:rsidRPr="00DD7C6A">
        <w:rPr>
          <w:rFonts w:ascii="Arial" w:hAnsi="Arial" w:cs="Arial"/>
          <w:b/>
          <w:color w:val="auto"/>
        </w:rPr>
        <w:t>Revised questions:</w:t>
      </w:r>
    </w:p>
    <w:p w:rsidR="00DD7C6A" w:rsidRPr="00DD7C6A" w:rsidRDefault="00DD7C6A" w:rsidP="00544ED3">
      <w:pPr>
        <w:spacing w:after="0" w:line="240" w:lineRule="auto"/>
        <w:rPr>
          <w:rFonts w:ascii="Arial" w:hAnsi="Arial" w:cs="Arial"/>
          <w:color w:val="auto"/>
        </w:rPr>
      </w:pPr>
    </w:p>
    <w:tbl>
      <w:tblPr>
        <w:tblW w:w="11088" w:type="dxa"/>
        <w:tblLayout w:type="fixed"/>
        <w:tblCellMar>
          <w:left w:w="16" w:type="dxa"/>
        </w:tblCellMar>
        <w:tblLook w:val="0000" w:firstRow="0" w:lastRow="0" w:firstColumn="0" w:lastColumn="0" w:noHBand="0" w:noVBand="0"/>
      </w:tblPr>
      <w:tblGrid>
        <w:gridCol w:w="21"/>
        <w:gridCol w:w="1562"/>
        <w:gridCol w:w="1642"/>
        <w:gridCol w:w="898"/>
        <w:gridCol w:w="899"/>
        <w:gridCol w:w="1797"/>
        <w:gridCol w:w="1408"/>
        <w:gridCol w:w="1496"/>
        <w:gridCol w:w="1365"/>
      </w:tblGrid>
      <w:tr w:rsidR="00DD7C6A" w:rsidRPr="00DD7C6A" w:rsidTr="00404311">
        <w:trPr>
          <w:cantSplit/>
          <w:trHeight w:val="320"/>
        </w:trPr>
        <w:tc>
          <w:tcPr>
            <w:tcW w:w="11088" w:type="dxa"/>
            <w:gridSpan w:val="9"/>
            <w:tcMar>
              <w:top w:w="58" w:type="dxa"/>
              <w:bottom w:w="29" w:type="dxa"/>
              <w:right w:w="58" w:type="dxa"/>
            </w:tcMar>
            <w:vAlign w:val="bottom"/>
          </w:tcPr>
          <w:p w:rsidR="00DD7C6A" w:rsidRPr="00DD7C6A" w:rsidRDefault="00DD7C6A" w:rsidP="00404311">
            <w:pPr>
              <w:ind w:left="450" w:hanging="360"/>
              <w:rPr>
                <w:rFonts w:ascii="Arial" w:hAnsi="Arial" w:cs="Arial"/>
                <w:color w:val="auto"/>
                <w:sz w:val="20"/>
                <w:szCs w:val="20"/>
              </w:rPr>
            </w:pPr>
            <w:r w:rsidRPr="00DD7C6A">
              <w:rPr>
                <w:rFonts w:ascii="Arial" w:hAnsi="Arial" w:cs="Arial"/>
                <w:b/>
                <w:color w:val="auto"/>
                <w:sz w:val="20"/>
                <w:szCs w:val="20"/>
              </w:rPr>
              <w:t>SECTION 2 –  COST OF HONEY BEE POLLINATION</w:t>
            </w:r>
          </w:p>
        </w:tc>
      </w:tr>
      <w:tr w:rsidR="00DD7C6A" w:rsidRPr="00DD7C6A" w:rsidTr="00DD7C6A">
        <w:trPr>
          <w:gridBefore w:val="1"/>
          <w:gridAfter w:val="1"/>
          <w:wBefore w:w="21" w:type="dxa"/>
          <w:wAfter w:w="1365" w:type="dxa"/>
          <w:cantSplit/>
          <w:trHeight w:val="310"/>
        </w:trPr>
        <w:tc>
          <w:tcPr>
            <w:tcW w:w="1562"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D7C6A" w:rsidRPr="00DD7C6A" w:rsidRDefault="00DD7C6A" w:rsidP="00404311">
            <w:pPr>
              <w:spacing w:line="230" w:lineRule="auto"/>
              <w:jc w:val="center"/>
              <w:rPr>
                <w:rFonts w:ascii="Arial" w:hAnsi="Arial" w:cs="Arial"/>
                <w:color w:val="auto"/>
                <w:sz w:val="20"/>
                <w:szCs w:val="20"/>
              </w:rPr>
            </w:pPr>
            <w:r w:rsidRPr="00DD7C6A">
              <w:rPr>
                <w:rFonts w:ascii="Arial" w:hAnsi="Arial" w:cs="Arial"/>
                <w:color w:val="auto"/>
                <w:sz w:val="20"/>
                <w:szCs w:val="20"/>
              </w:rPr>
              <w:t>1</w:t>
            </w:r>
          </w:p>
        </w:tc>
        <w:tc>
          <w:tcPr>
            <w:tcW w:w="16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D7C6A" w:rsidRPr="00DD7C6A" w:rsidRDefault="00DD7C6A" w:rsidP="00404311">
            <w:pPr>
              <w:spacing w:line="230" w:lineRule="auto"/>
              <w:jc w:val="center"/>
              <w:rPr>
                <w:rFonts w:ascii="Arial" w:hAnsi="Arial" w:cs="Arial"/>
                <w:color w:val="auto"/>
                <w:sz w:val="20"/>
                <w:szCs w:val="20"/>
              </w:rPr>
            </w:pPr>
            <w:r w:rsidRPr="00DD7C6A">
              <w:rPr>
                <w:rFonts w:ascii="Arial" w:hAnsi="Arial" w:cs="Arial"/>
                <w:color w:val="auto"/>
                <w:sz w:val="20"/>
                <w:szCs w:val="20"/>
              </w:rPr>
              <w:t>2</w:t>
            </w:r>
          </w:p>
        </w:tc>
        <w:tc>
          <w:tcPr>
            <w:tcW w:w="179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D7C6A" w:rsidRPr="00DD7C6A" w:rsidRDefault="00DD7C6A" w:rsidP="00404311">
            <w:pPr>
              <w:spacing w:line="230" w:lineRule="auto"/>
              <w:jc w:val="center"/>
              <w:rPr>
                <w:rFonts w:ascii="Arial" w:hAnsi="Arial" w:cs="Arial"/>
                <w:color w:val="auto"/>
                <w:sz w:val="20"/>
                <w:szCs w:val="20"/>
              </w:rPr>
            </w:pPr>
            <w:r w:rsidRPr="00DD7C6A">
              <w:rPr>
                <w:rFonts w:ascii="Arial" w:hAnsi="Arial" w:cs="Arial"/>
                <w:color w:val="auto"/>
                <w:sz w:val="20"/>
                <w:szCs w:val="20"/>
              </w:rPr>
              <w:t>3</w:t>
            </w:r>
          </w:p>
        </w:tc>
        <w:tc>
          <w:tcPr>
            <w:tcW w:w="17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D7C6A" w:rsidRPr="00DD7C6A" w:rsidRDefault="00DD7C6A" w:rsidP="00404311">
            <w:pPr>
              <w:spacing w:line="230" w:lineRule="auto"/>
              <w:jc w:val="center"/>
              <w:rPr>
                <w:rFonts w:ascii="Arial" w:hAnsi="Arial" w:cs="Arial"/>
                <w:color w:val="auto"/>
                <w:sz w:val="20"/>
                <w:szCs w:val="20"/>
              </w:rPr>
            </w:pPr>
            <w:r w:rsidRPr="00DD7C6A">
              <w:rPr>
                <w:rFonts w:ascii="Arial" w:hAnsi="Arial" w:cs="Arial"/>
                <w:color w:val="auto"/>
                <w:sz w:val="20"/>
                <w:szCs w:val="20"/>
              </w:rPr>
              <w:t>4</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D7C6A" w:rsidRPr="00DD7C6A" w:rsidRDefault="00DD7C6A" w:rsidP="00404311">
            <w:pPr>
              <w:spacing w:line="230" w:lineRule="auto"/>
              <w:jc w:val="center"/>
              <w:rPr>
                <w:rFonts w:ascii="Arial" w:hAnsi="Arial" w:cs="Arial"/>
                <w:color w:val="auto"/>
                <w:sz w:val="20"/>
                <w:szCs w:val="20"/>
              </w:rPr>
            </w:pPr>
            <w:r w:rsidRPr="00DD7C6A">
              <w:rPr>
                <w:rFonts w:ascii="Arial" w:hAnsi="Arial" w:cs="Arial"/>
                <w:color w:val="auto"/>
                <w:sz w:val="20"/>
                <w:szCs w:val="20"/>
              </w:rPr>
              <w:t>5</w:t>
            </w:r>
          </w:p>
        </w:tc>
        <w:tc>
          <w:tcPr>
            <w:tcW w:w="14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D7C6A" w:rsidRPr="00DD7C6A" w:rsidRDefault="00DD7C6A" w:rsidP="00404311">
            <w:pPr>
              <w:spacing w:line="230" w:lineRule="auto"/>
              <w:jc w:val="center"/>
              <w:rPr>
                <w:rFonts w:ascii="Arial" w:hAnsi="Arial" w:cs="Arial"/>
                <w:color w:val="auto"/>
                <w:sz w:val="20"/>
                <w:szCs w:val="20"/>
              </w:rPr>
            </w:pPr>
            <w:r w:rsidRPr="00DD7C6A">
              <w:rPr>
                <w:rFonts w:ascii="Arial" w:hAnsi="Arial" w:cs="Arial"/>
                <w:color w:val="auto"/>
                <w:sz w:val="20"/>
                <w:szCs w:val="20"/>
              </w:rPr>
              <w:t>6</w:t>
            </w:r>
          </w:p>
        </w:tc>
      </w:tr>
      <w:tr w:rsidR="00DD7C6A" w:rsidRPr="00DD7C6A" w:rsidTr="00DD7C6A">
        <w:trPr>
          <w:gridBefore w:val="1"/>
          <w:gridAfter w:val="1"/>
          <w:wBefore w:w="21" w:type="dxa"/>
          <w:wAfter w:w="1365" w:type="dxa"/>
          <w:cantSplit/>
          <w:trHeight w:val="567"/>
        </w:trPr>
        <w:tc>
          <w:tcPr>
            <w:tcW w:w="1562" w:type="dxa"/>
            <w:vMerge w:val="restart"/>
            <w:tcBorders>
              <w:left w:val="single" w:sz="4" w:space="0" w:color="auto"/>
              <w:right w:val="single" w:sz="4" w:space="0" w:color="auto"/>
            </w:tcBorders>
            <w:shd w:val="clear" w:color="auto" w:fill="auto"/>
            <w:tcMar>
              <w:top w:w="58" w:type="dxa"/>
              <w:bottom w:w="29" w:type="dxa"/>
              <w:right w:w="58" w:type="dxa"/>
            </w:tcMar>
          </w:tcPr>
          <w:p w:rsidR="00DD7C6A" w:rsidRPr="00DD7C6A" w:rsidRDefault="00DD7C6A" w:rsidP="00404311">
            <w:pPr>
              <w:jc w:val="center"/>
              <w:rPr>
                <w:rFonts w:ascii="Arial" w:hAnsi="Arial" w:cs="Arial"/>
                <w:color w:val="auto"/>
                <w:sz w:val="20"/>
                <w:szCs w:val="20"/>
              </w:rPr>
            </w:pPr>
            <w:r w:rsidRPr="00DD7C6A">
              <w:rPr>
                <w:rFonts w:ascii="Arial" w:hAnsi="Arial" w:cs="Arial"/>
                <w:color w:val="auto"/>
                <w:sz w:val="20"/>
                <w:szCs w:val="20"/>
              </w:rPr>
              <w:t>Please answer for all crops pollinated by honey bees in 2015 (whether the bees were owned by the operation or brought in).</w:t>
            </w:r>
          </w:p>
        </w:tc>
        <w:tc>
          <w:tcPr>
            <w:tcW w:w="1642"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DD7C6A" w:rsidRPr="00DD7C6A" w:rsidRDefault="00DD7C6A" w:rsidP="00404311">
            <w:pPr>
              <w:jc w:val="center"/>
              <w:rPr>
                <w:rFonts w:ascii="Arial" w:hAnsi="Arial" w:cs="Arial"/>
                <w:color w:val="auto"/>
                <w:sz w:val="20"/>
                <w:szCs w:val="20"/>
              </w:rPr>
            </w:pPr>
            <w:r w:rsidRPr="00DD7C6A">
              <w:rPr>
                <w:rFonts w:ascii="Arial" w:hAnsi="Arial" w:cs="Arial"/>
                <w:color w:val="auto"/>
                <w:sz w:val="20"/>
                <w:szCs w:val="20"/>
              </w:rPr>
              <w:t>How many acres of the crop in column 1 did honey bees pollinate?</w:t>
            </w:r>
          </w:p>
        </w:tc>
        <w:tc>
          <w:tcPr>
            <w:tcW w:w="1797"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D7C6A" w:rsidRPr="00DD7C6A" w:rsidRDefault="00DD7C6A" w:rsidP="00404311">
            <w:pPr>
              <w:jc w:val="center"/>
              <w:rPr>
                <w:rFonts w:ascii="Arial" w:hAnsi="Arial" w:cs="Arial"/>
                <w:color w:val="auto"/>
                <w:sz w:val="20"/>
                <w:szCs w:val="20"/>
                <w:highlight w:val="yellow"/>
              </w:rPr>
            </w:pPr>
            <w:r w:rsidRPr="00DD7C6A">
              <w:rPr>
                <w:rFonts w:ascii="Arial" w:hAnsi="Arial" w:cs="Arial"/>
                <w:color w:val="auto"/>
                <w:sz w:val="20"/>
                <w:szCs w:val="20"/>
                <w:highlight w:val="yellow"/>
              </w:rPr>
              <w:t>How many colonies of honey bees were used to pollinate the crop in column 1? Report colonies owned by this operation and those colonies brought onto the operation.</w:t>
            </w:r>
          </w:p>
        </w:tc>
        <w:tc>
          <w:tcPr>
            <w:tcW w:w="1797"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DD7C6A" w:rsidRPr="00DD7C6A" w:rsidRDefault="00DD7C6A" w:rsidP="00404311">
            <w:pPr>
              <w:jc w:val="center"/>
              <w:rPr>
                <w:rFonts w:ascii="Arial" w:hAnsi="Arial" w:cs="Arial"/>
                <w:color w:val="auto"/>
                <w:sz w:val="20"/>
                <w:szCs w:val="20"/>
              </w:rPr>
            </w:pPr>
            <w:r w:rsidRPr="00DD7C6A">
              <w:rPr>
                <w:rFonts w:ascii="Arial" w:hAnsi="Arial" w:cs="Arial"/>
                <w:color w:val="auto"/>
                <w:sz w:val="20"/>
                <w:szCs w:val="20"/>
              </w:rPr>
              <w:t xml:space="preserve">Did this operation pay for honey bees to pollinate acres of the crop in column 1?  </w:t>
            </w:r>
          </w:p>
        </w:tc>
        <w:tc>
          <w:tcPr>
            <w:tcW w:w="1408"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DD7C6A" w:rsidRPr="00DD7C6A" w:rsidRDefault="00DD7C6A" w:rsidP="00404311">
            <w:pPr>
              <w:jc w:val="center"/>
              <w:rPr>
                <w:rFonts w:ascii="Arial" w:hAnsi="Arial" w:cs="Arial"/>
                <w:color w:val="auto"/>
                <w:sz w:val="20"/>
                <w:szCs w:val="20"/>
              </w:rPr>
            </w:pPr>
            <w:r w:rsidRPr="00DD7C6A">
              <w:rPr>
                <w:rFonts w:ascii="Arial" w:hAnsi="Arial" w:cs="Arial"/>
                <w:color w:val="auto"/>
                <w:sz w:val="20"/>
                <w:szCs w:val="20"/>
              </w:rPr>
              <w:t>For how many acres of the crop in column 1 did this operation pay for pollination?</w:t>
            </w:r>
          </w:p>
        </w:tc>
        <w:tc>
          <w:tcPr>
            <w:tcW w:w="1496"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DD7C6A" w:rsidRPr="00DD7C6A" w:rsidRDefault="00DD7C6A" w:rsidP="00404311">
            <w:pPr>
              <w:jc w:val="center"/>
              <w:rPr>
                <w:rFonts w:ascii="Arial" w:hAnsi="Arial" w:cs="Arial"/>
                <w:color w:val="auto"/>
                <w:sz w:val="20"/>
                <w:szCs w:val="20"/>
              </w:rPr>
            </w:pPr>
            <w:r w:rsidRPr="00DD7C6A">
              <w:rPr>
                <w:rFonts w:ascii="Arial" w:hAnsi="Arial" w:cs="Arial"/>
                <w:color w:val="auto"/>
                <w:sz w:val="20"/>
                <w:szCs w:val="20"/>
                <w:highlight w:val="yellow"/>
              </w:rPr>
              <w:t>What was the total amount paid for honey bees not owned by this operation to pollinate the crop in column 1?</w:t>
            </w:r>
          </w:p>
        </w:tc>
      </w:tr>
      <w:tr w:rsidR="00DD7C6A" w:rsidRPr="00DD7C6A" w:rsidTr="00DD7C6A">
        <w:trPr>
          <w:gridBefore w:val="1"/>
          <w:gridAfter w:val="1"/>
          <w:wBefore w:w="21" w:type="dxa"/>
          <w:wAfter w:w="1365" w:type="dxa"/>
          <w:cantSplit/>
          <w:trHeight w:val="567"/>
        </w:trPr>
        <w:tc>
          <w:tcPr>
            <w:tcW w:w="1562" w:type="dxa"/>
            <w:vMerge/>
            <w:tcBorders>
              <w:left w:val="single" w:sz="4" w:space="0" w:color="auto"/>
              <w:bottom w:val="single" w:sz="4" w:space="0" w:color="auto"/>
              <w:right w:val="single" w:sz="4" w:space="0" w:color="auto"/>
            </w:tcBorders>
            <w:shd w:val="clear" w:color="auto" w:fill="auto"/>
            <w:tcMar>
              <w:top w:w="58" w:type="dxa"/>
              <w:bottom w:w="29" w:type="dxa"/>
              <w:right w:w="58" w:type="dxa"/>
            </w:tcMar>
          </w:tcPr>
          <w:p w:rsidR="00DD7C6A" w:rsidRPr="00DD7C6A" w:rsidRDefault="00DD7C6A" w:rsidP="00404311">
            <w:pPr>
              <w:jc w:val="center"/>
              <w:rPr>
                <w:rFonts w:ascii="Arial" w:hAnsi="Arial" w:cs="Arial"/>
                <w:color w:val="auto"/>
                <w:sz w:val="20"/>
                <w:szCs w:val="20"/>
              </w:rPr>
            </w:pPr>
          </w:p>
        </w:tc>
        <w:tc>
          <w:tcPr>
            <w:tcW w:w="164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D7C6A" w:rsidRPr="00DD7C6A" w:rsidRDefault="00DD7C6A" w:rsidP="00404311">
            <w:pPr>
              <w:jc w:val="center"/>
              <w:rPr>
                <w:rFonts w:ascii="Arial" w:hAnsi="Arial" w:cs="Arial"/>
                <w:color w:val="auto"/>
                <w:sz w:val="20"/>
                <w:szCs w:val="20"/>
              </w:rPr>
            </w:pPr>
          </w:p>
        </w:tc>
        <w:tc>
          <w:tcPr>
            <w:tcW w:w="89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D7C6A" w:rsidRDefault="00DD7C6A" w:rsidP="003D3114">
            <w:pPr>
              <w:jc w:val="center"/>
              <w:rPr>
                <w:rFonts w:ascii="Arial" w:hAnsi="Arial" w:cs="Arial"/>
                <w:color w:val="auto"/>
                <w:sz w:val="20"/>
                <w:szCs w:val="20"/>
                <w:highlight w:val="yellow"/>
              </w:rPr>
            </w:pPr>
            <w:r w:rsidRPr="00DD7C6A">
              <w:rPr>
                <w:rFonts w:ascii="Arial" w:hAnsi="Arial" w:cs="Arial"/>
                <w:color w:val="auto"/>
                <w:sz w:val="20"/>
                <w:szCs w:val="20"/>
                <w:highlight w:val="yellow"/>
              </w:rPr>
              <w:t>Owned</w:t>
            </w:r>
          </w:p>
          <w:p w:rsidR="003D3114" w:rsidRPr="00DD7C6A" w:rsidRDefault="003D3114" w:rsidP="003D3114">
            <w:pPr>
              <w:jc w:val="center"/>
              <w:rPr>
                <w:rFonts w:ascii="Arial" w:hAnsi="Arial" w:cs="Arial"/>
                <w:color w:val="auto"/>
                <w:sz w:val="20"/>
                <w:szCs w:val="20"/>
                <w:highlight w:val="yellow"/>
              </w:rPr>
            </w:pPr>
          </w:p>
        </w:tc>
        <w:tc>
          <w:tcPr>
            <w:tcW w:w="899" w:type="dxa"/>
            <w:tcBorders>
              <w:left w:val="single" w:sz="4" w:space="0" w:color="auto"/>
              <w:bottom w:val="single" w:sz="4" w:space="0" w:color="auto"/>
              <w:right w:val="single" w:sz="4" w:space="0" w:color="auto"/>
            </w:tcBorders>
            <w:shd w:val="clear" w:color="auto" w:fill="auto"/>
            <w:vAlign w:val="bottom"/>
          </w:tcPr>
          <w:p w:rsidR="00DD7C6A" w:rsidRPr="00DD7C6A" w:rsidRDefault="00DD7C6A" w:rsidP="00404311">
            <w:pPr>
              <w:jc w:val="center"/>
              <w:rPr>
                <w:rFonts w:ascii="Arial" w:hAnsi="Arial" w:cs="Arial"/>
                <w:color w:val="auto"/>
                <w:sz w:val="20"/>
                <w:szCs w:val="20"/>
                <w:highlight w:val="yellow"/>
              </w:rPr>
            </w:pPr>
            <w:r w:rsidRPr="00DD7C6A">
              <w:rPr>
                <w:rFonts w:ascii="Arial" w:hAnsi="Arial" w:cs="Arial"/>
                <w:color w:val="auto"/>
                <w:sz w:val="20"/>
                <w:szCs w:val="20"/>
                <w:highlight w:val="yellow"/>
              </w:rPr>
              <w:t>Brought onto/</w:t>
            </w:r>
          </w:p>
          <w:p w:rsidR="00DD7C6A" w:rsidRPr="00DD7C6A" w:rsidRDefault="00DD7C6A" w:rsidP="00404311">
            <w:pPr>
              <w:jc w:val="center"/>
              <w:rPr>
                <w:rFonts w:ascii="Arial" w:hAnsi="Arial" w:cs="Arial"/>
                <w:color w:val="auto"/>
                <w:sz w:val="20"/>
                <w:szCs w:val="20"/>
                <w:highlight w:val="yellow"/>
              </w:rPr>
            </w:pPr>
            <w:r w:rsidRPr="00DD7C6A">
              <w:rPr>
                <w:rFonts w:ascii="Arial" w:hAnsi="Arial" w:cs="Arial"/>
                <w:color w:val="auto"/>
                <w:sz w:val="20"/>
                <w:szCs w:val="20"/>
                <w:highlight w:val="yellow"/>
              </w:rPr>
              <w:t>Not owned</w:t>
            </w:r>
          </w:p>
        </w:tc>
        <w:tc>
          <w:tcPr>
            <w:tcW w:w="179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D7C6A" w:rsidRPr="00DD7C6A" w:rsidRDefault="00DD7C6A" w:rsidP="00404311">
            <w:pPr>
              <w:jc w:val="center"/>
              <w:rPr>
                <w:rFonts w:ascii="Arial" w:hAnsi="Arial" w:cs="Arial"/>
                <w:color w:val="auto"/>
                <w:sz w:val="20"/>
                <w:szCs w:val="20"/>
              </w:rPr>
            </w:pPr>
          </w:p>
        </w:tc>
        <w:tc>
          <w:tcPr>
            <w:tcW w:w="140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D7C6A" w:rsidRPr="00DD7C6A" w:rsidRDefault="00DD7C6A" w:rsidP="00404311">
            <w:pPr>
              <w:jc w:val="center"/>
              <w:rPr>
                <w:rFonts w:ascii="Arial" w:hAnsi="Arial" w:cs="Arial"/>
                <w:color w:val="auto"/>
                <w:sz w:val="20"/>
                <w:szCs w:val="20"/>
              </w:rPr>
            </w:pPr>
          </w:p>
        </w:tc>
        <w:tc>
          <w:tcPr>
            <w:tcW w:w="1496"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D7C6A" w:rsidRPr="00DD7C6A" w:rsidRDefault="00DD7C6A" w:rsidP="00404311">
            <w:pPr>
              <w:jc w:val="center"/>
              <w:rPr>
                <w:rFonts w:ascii="Arial" w:hAnsi="Arial" w:cs="Arial"/>
                <w:color w:val="auto"/>
                <w:sz w:val="20"/>
                <w:szCs w:val="20"/>
              </w:rPr>
            </w:pPr>
          </w:p>
        </w:tc>
      </w:tr>
      <w:tr w:rsidR="00DD7C6A" w:rsidRPr="00DD7C6A" w:rsidTr="00DD7C6A">
        <w:trPr>
          <w:gridBefore w:val="1"/>
          <w:gridAfter w:val="1"/>
          <w:wBefore w:w="21" w:type="dxa"/>
          <w:wAfter w:w="1365" w:type="dxa"/>
          <w:cantSplit/>
          <w:trHeight w:val="124"/>
        </w:trPr>
        <w:tc>
          <w:tcPr>
            <w:tcW w:w="1562" w:type="dxa"/>
            <w:tcBorders>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DD7C6A" w:rsidRPr="00DD7C6A" w:rsidRDefault="00DD7C6A" w:rsidP="00404311">
            <w:pPr>
              <w:spacing w:line="230" w:lineRule="auto"/>
              <w:ind w:left="450" w:hanging="360"/>
              <w:jc w:val="center"/>
              <w:rPr>
                <w:rFonts w:ascii="Arial" w:hAnsi="Arial" w:cs="Arial"/>
                <w:color w:val="auto"/>
                <w:sz w:val="20"/>
                <w:szCs w:val="20"/>
              </w:rPr>
            </w:pPr>
            <w:r w:rsidRPr="00DD7C6A">
              <w:rPr>
                <w:rFonts w:ascii="Arial" w:hAnsi="Arial" w:cs="Arial"/>
                <w:color w:val="auto"/>
                <w:sz w:val="20"/>
                <w:szCs w:val="20"/>
              </w:rPr>
              <w:t>(Crop)</w:t>
            </w:r>
          </w:p>
        </w:tc>
        <w:tc>
          <w:tcPr>
            <w:tcW w:w="164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D7C6A" w:rsidRPr="00DD7C6A" w:rsidRDefault="00DD7C6A" w:rsidP="00404311">
            <w:pPr>
              <w:spacing w:line="230" w:lineRule="auto"/>
              <w:jc w:val="center"/>
              <w:rPr>
                <w:rFonts w:ascii="Arial" w:hAnsi="Arial" w:cs="Arial"/>
                <w:color w:val="auto"/>
                <w:sz w:val="20"/>
                <w:szCs w:val="20"/>
              </w:rPr>
            </w:pPr>
            <w:r w:rsidRPr="00DD7C6A">
              <w:rPr>
                <w:rFonts w:ascii="Arial" w:hAnsi="Arial" w:cs="Arial"/>
                <w:color w:val="auto"/>
                <w:sz w:val="20"/>
                <w:szCs w:val="20"/>
              </w:rPr>
              <w:t>(Acres)</w:t>
            </w:r>
          </w:p>
        </w:tc>
        <w:tc>
          <w:tcPr>
            <w:tcW w:w="1797"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D7C6A" w:rsidRPr="00DD7C6A" w:rsidRDefault="00DD7C6A" w:rsidP="00404311">
            <w:pPr>
              <w:spacing w:line="230" w:lineRule="auto"/>
              <w:jc w:val="center"/>
              <w:rPr>
                <w:rFonts w:ascii="Arial" w:hAnsi="Arial" w:cs="Arial"/>
                <w:color w:val="auto"/>
                <w:sz w:val="20"/>
                <w:szCs w:val="20"/>
              </w:rPr>
            </w:pPr>
            <w:r w:rsidRPr="00DD7C6A">
              <w:rPr>
                <w:rFonts w:ascii="Arial" w:hAnsi="Arial" w:cs="Arial"/>
                <w:color w:val="auto"/>
                <w:sz w:val="20"/>
                <w:szCs w:val="20"/>
              </w:rPr>
              <w:t>(Colonies)</w:t>
            </w:r>
          </w:p>
        </w:tc>
        <w:tc>
          <w:tcPr>
            <w:tcW w:w="179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D7C6A" w:rsidRPr="00DD7C6A" w:rsidRDefault="00DD7C6A" w:rsidP="00404311">
            <w:pPr>
              <w:spacing w:line="230" w:lineRule="auto"/>
              <w:jc w:val="center"/>
              <w:rPr>
                <w:rFonts w:ascii="Arial" w:hAnsi="Arial" w:cs="Arial"/>
                <w:color w:val="auto"/>
                <w:sz w:val="20"/>
                <w:szCs w:val="20"/>
              </w:rPr>
            </w:pPr>
          </w:p>
        </w:tc>
        <w:tc>
          <w:tcPr>
            <w:tcW w:w="140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D7C6A" w:rsidRPr="00DD7C6A" w:rsidRDefault="00DD7C6A" w:rsidP="00404311">
            <w:pPr>
              <w:spacing w:line="230" w:lineRule="auto"/>
              <w:jc w:val="center"/>
              <w:rPr>
                <w:rFonts w:ascii="Arial" w:hAnsi="Arial" w:cs="Arial"/>
                <w:color w:val="auto"/>
                <w:sz w:val="20"/>
                <w:szCs w:val="20"/>
              </w:rPr>
            </w:pPr>
            <w:r w:rsidRPr="00DD7C6A">
              <w:rPr>
                <w:rFonts w:ascii="Arial" w:hAnsi="Arial" w:cs="Arial"/>
                <w:color w:val="auto"/>
                <w:sz w:val="20"/>
                <w:szCs w:val="20"/>
              </w:rPr>
              <w:t>(Acres)</w:t>
            </w:r>
          </w:p>
        </w:tc>
        <w:tc>
          <w:tcPr>
            <w:tcW w:w="149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D7C6A" w:rsidRPr="00DD7C6A" w:rsidRDefault="00DD7C6A" w:rsidP="00404311">
            <w:pPr>
              <w:spacing w:line="230" w:lineRule="auto"/>
              <w:jc w:val="center"/>
              <w:rPr>
                <w:rFonts w:ascii="Arial" w:hAnsi="Arial" w:cs="Arial"/>
                <w:color w:val="auto"/>
                <w:sz w:val="20"/>
                <w:szCs w:val="20"/>
              </w:rPr>
            </w:pPr>
            <w:r w:rsidRPr="00DD7C6A">
              <w:rPr>
                <w:rFonts w:ascii="Arial" w:hAnsi="Arial" w:cs="Arial"/>
                <w:color w:val="auto"/>
                <w:sz w:val="20"/>
                <w:szCs w:val="20"/>
              </w:rPr>
              <w:t>(Dollars)</w:t>
            </w:r>
          </w:p>
        </w:tc>
      </w:tr>
    </w:tbl>
    <w:p w:rsidR="0085482A" w:rsidRPr="00DD7C6A" w:rsidRDefault="0085482A" w:rsidP="00544ED3">
      <w:pPr>
        <w:spacing w:after="0" w:line="240" w:lineRule="auto"/>
        <w:rPr>
          <w:rFonts w:ascii="Arial" w:hAnsi="Arial" w:cs="Arial"/>
          <w:color w:val="auto"/>
        </w:rPr>
      </w:pPr>
    </w:p>
    <w:p w:rsidR="00770C05" w:rsidRPr="00DD7C6A" w:rsidRDefault="00770C05" w:rsidP="00770C05">
      <w:pPr>
        <w:rPr>
          <w:rFonts w:ascii="Arial" w:hAnsi="Arial" w:cs="Arial"/>
          <w:color w:val="auto"/>
        </w:rPr>
      </w:pPr>
    </w:p>
    <w:sectPr w:rsidR="00770C05" w:rsidRPr="00DD7C6A" w:rsidSect="0020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0104E"/>
    <w:multiLevelType w:val="hybridMultilevel"/>
    <w:tmpl w:val="0B422302"/>
    <w:lvl w:ilvl="0" w:tplc="BB44C494">
      <w:numFmt w:val="bullet"/>
      <w:lvlText w:val="-"/>
      <w:lvlJc w:val="left"/>
      <w:pPr>
        <w:ind w:left="1440" w:hanging="360"/>
      </w:pPr>
      <w:rPr>
        <w:rFonts w:ascii="Calibri" w:eastAsia="Calibr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B7"/>
    <w:rsid w:val="00025A89"/>
    <w:rsid w:val="0004311C"/>
    <w:rsid w:val="001075AF"/>
    <w:rsid w:val="001420A2"/>
    <w:rsid w:val="00200830"/>
    <w:rsid w:val="00202708"/>
    <w:rsid w:val="0038208D"/>
    <w:rsid w:val="003D3114"/>
    <w:rsid w:val="003E776D"/>
    <w:rsid w:val="00404311"/>
    <w:rsid w:val="00470B63"/>
    <w:rsid w:val="005431FA"/>
    <w:rsid w:val="00544ED3"/>
    <w:rsid w:val="005C5859"/>
    <w:rsid w:val="005E1BAF"/>
    <w:rsid w:val="005E2128"/>
    <w:rsid w:val="0062348A"/>
    <w:rsid w:val="00644CC0"/>
    <w:rsid w:val="006A40CF"/>
    <w:rsid w:val="006A64EB"/>
    <w:rsid w:val="006B59B9"/>
    <w:rsid w:val="00740DFC"/>
    <w:rsid w:val="00770C05"/>
    <w:rsid w:val="007C186D"/>
    <w:rsid w:val="0085204A"/>
    <w:rsid w:val="0085482A"/>
    <w:rsid w:val="00865568"/>
    <w:rsid w:val="00902DA6"/>
    <w:rsid w:val="00A00460"/>
    <w:rsid w:val="00AB2C23"/>
    <w:rsid w:val="00B2000D"/>
    <w:rsid w:val="00B46BB7"/>
    <w:rsid w:val="00B62B17"/>
    <w:rsid w:val="00C153F8"/>
    <w:rsid w:val="00C75E36"/>
    <w:rsid w:val="00CA2956"/>
    <w:rsid w:val="00CC245B"/>
    <w:rsid w:val="00CD4A92"/>
    <w:rsid w:val="00D36E8E"/>
    <w:rsid w:val="00DA7F7C"/>
    <w:rsid w:val="00DB18EC"/>
    <w:rsid w:val="00DC7B5A"/>
    <w:rsid w:val="00DD7C6A"/>
    <w:rsid w:val="00E52FE8"/>
    <w:rsid w:val="00EC6E11"/>
    <w:rsid w:val="00F33A17"/>
    <w:rsid w:val="00F51AC2"/>
    <w:rsid w:val="00F51E35"/>
    <w:rsid w:val="00FB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9C8BC-A353-4F80-AD21-81F01EDA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76D"/>
    <w:pPr>
      <w:spacing w:after="0" w:line="240" w:lineRule="auto"/>
      <w:ind w:left="720"/>
    </w:pPr>
    <w:rPr>
      <w:rFonts w:ascii="Calibri" w:hAnsi="Calibri" w:cs="Times New Roman"/>
      <w:color w:val="auto"/>
      <w:sz w:val="22"/>
      <w:szCs w:val="22"/>
    </w:rPr>
  </w:style>
  <w:style w:type="table" w:styleId="TableGrid">
    <w:name w:val="Table Grid"/>
    <w:basedOn w:val="TableNormal"/>
    <w:uiPriority w:val="59"/>
    <w:rsid w:val="0085482A"/>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0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328513">
      <w:bodyDiv w:val="1"/>
      <w:marLeft w:val="0"/>
      <w:marRight w:val="0"/>
      <w:marTop w:val="0"/>
      <w:marBottom w:val="0"/>
      <w:divBdr>
        <w:top w:val="none" w:sz="0" w:space="0" w:color="auto"/>
        <w:left w:val="none" w:sz="0" w:space="0" w:color="auto"/>
        <w:bottom w:val="none" w:sz="0" w:space="0" w:color="auto"/>
        <w:right w:val="none" w:sz="0" w:space="0" w:color="auto"/>
      </w:divBdr>
    </w:div>
    <w:div w:id="1229805722">
      <w:bodyDiv w:val="1"/>
      <w:marLeft w:val="0"/>
      <w:marRight w:val="0"/>
      <w:marTop w:val="0"/>
      <w:marBottom w:val="0"/>
      <w:divBdr>
        <w:top w:val="none" w:sz="0" w:space="0" w:color="auto"/>
        <w:left w:val="none" w:sz="0" w:space="0" w:color="auto"/>
        <w:bottom w:val="none" w:sz="0" w:space="0" w:color="auto"/>
        <w:right w:val="none" w:sz="0" w:space="0" w:color="auto"/>
      </w:divBdr>
    </w:div>
    <w:div w:id="20541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3F8B2CDF.dotm</Template>
  <TotalTime>88</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7</cp:revision>
  <cp:lastPrinted>2015-12-02T17:28:00Z</cp:lastPrinted>
  <dcterms:created xsi:type="dcterms:W3CDTF">2015-12-02T16:03:00Z</dcterms:created>
  <dcterms:modified xsi:type="dcterms:W3CDTF">2015-12-02T17:36:00Z</dcterms:modified>
</cp:coreProperties>
</file>