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2B" w:rsidRPr="003A4F50" w:rsidRDefault="00141947" w:rsidP="00B2062B">
      <w:pPr>
        <w:spacing w:after="0" w:line="240" w:lineRule="auto"/>
        <w:rPr>
          <w:rFonts w:ascii="Times New Roman" w:hAnsi="Times New Roman" w:cs="Times New Roman"/>
          <w:sz w:val="16"/>
          <w:szCs w:val="16"/>
        </w:rPr>
      </w:pPr>
      <w:bookmarkStart w:id="0" w:name="_GoBack"/>
      <w:bookmarkEnd w:id="0"/>
      <w:r w:rsidRPr="003A4F50">
        <w:rPr>
          <w:rFonts w:ascii="Times New Roman" w:hAnsi="Times New Roman" w:cs="Times New Roman"/>
          <w:sz w:val="16"/>
          <w:szCs w:val="16"/>
        </w:rPr>
        <w:t>FRESH PEAR COMMITTEE</w:t>
      </w:r>
    </w:p>
    <w:p w:rsidR="00B2062B" w:rsidRPr="00413D0F" w:rsidRDefault="00413D0F"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4382 S</w:t>
      </w:r>
      <w:r w:rsidR="00B2062B" w:rsidRPr="00413D0F">
        <w:rPr>
          <w:rFonts w:ascii="Times New Roman" w:hAnsi="Times New Roman" w:cs="Times New Roman"/>
          <w:sz w:val="16"/>
          <w:szCs w:val="16"/>
        </w:rPr>
        <w:t>E International Way, Suite A</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Milwaukie, OR  97222-4635</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(503) 652-9720</w:t>
      </w:r>
    </w:p>
    <w:p w:rsidR="005C3B66" w:rsidRPr="00413D0F" w:rsidRDefault="00B2062B" w:rsidP="00E34186">
      <w:pPr>
        <w:tabs>
          <w:tab w:val="center" w:pos="6480"/>
        </w:tabs>
        <w:spacing w:after="0" w:line="240" w:lineRule="auto"/>
        <w:rPr>
          <w:rFonts w:ascii="Times New Roman" w:hAnsi="Times New Roman" w:cs="Times New Roman"/>
        </w:rPr>
      </w:pPr>
      <w:r w:rsidRPr="00413D0F">
        <w:rPr>
          <w:rFonts w:ascii="Times New Roman" w:hAnsi="Times New Roman" w:cs="Times New Roman"/>
          <w:sz w:val="16"/>
          <w:szCs w:val="16"/>
        </w:rPr>
        <w:t>Fax: (503) 652-9721</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00081EEB" w:rsidRPr="00081EEB">
        <w:rPr>
          <w:rFonts w:ascii="Times New Roman" w:hAnsi="Times New Roman" w:cs="Times New Roman"/>
          <w:b/>
          <w:sz w:val="20"/>
          <w:szCs w:val="24"/>
        </w:rPr>
        <w:t xml:space="preserve">ORGANIC </w:t>
      </w:r>
      <w:r w:rsidRPr="00413D0F">
        <w:rPr>
          <w:rFonts w:ascii="Times New Roman" w:hAnsi="Times New Roman" w:cs="Times New Roman"/>
          <w:b/>
          <w:sz w:val="20"/>
          <w:szCs w:val="20"/>
        </w:rPr>
        <w:t>HANDLER’S PACKOUT REPORT</w:t>
      </w:r>
    </w:p>
    <w:p w:rsidR="00E34186" w:rsidRPr="00413D0F" w:rsidRDefault="00E34186" w:rsidP="00E34186">
      <w:pPr>
        <w:tabs>
          <w:tab w:val="center" w:pos="6480"/>
        </w:tabs>
        <w:spacing w:after="0" w:line="240" w:lineRule="auto"/>
        <w:rPr>
          <w:rFonts w:ascii="Times New Roman" w:hAnsi="Times New Roman" w:cs="Times New Roman"/>
          <w:sz w:val="12"/>
          <w:szCs w:val="12"/>
        </w:rPr>
      </w:pPr>
    </w:p>
    <w:tbl>
      <w:tblPr>
        <w:tblStyle w:val="TableGrid"/>
        <w:tblW w:w="12974" w:type="dxa"/>
        <w:tblLayout w:type="fixed"/>
        <w:tblCellMar>
          <w:left w:w="14" w:type="dxa"/>
          <w:right w:w="14" w:type="dxa"/>
        </w:tblCellMar>
        <w:tblLook w:val="0000" w:firstRow="0" w:lastRow="0" w:firstColumn="0" w:lastColumn="0" w:noHBand="0" w:noVBand="0"/>
      </w:tblPr>
      <w:tblGrid>
        <w:gridCol w:w="1454"/>
        <w:gridCol w:w="886"/>
        <w:gridCol w:w="886"/>
        <w:gridCol w:w="886"/>
        <w:gridCol w:w="886"/>
        <w:gridCol w:w="886"/>
        <w:gridCol w:w="886"/>
        <w:gridCol w:w="887"/>
        <w:gridCol w:w="886"/>
        <w:gridCol w:w="886"/>
        <w:gridCol w:w="886"/>
        <w:gridCol w:w="886"/>
        <w:gridCol w:w="886"/>
        <w:gridCol w:w="887"/>
      </w:tblGrid>
      <w:tr w:rsidR="003A4F50" w:rsidRPr="00413D0F" w:rsidTr="003A4F50">
        <w:trPr>
          <w:cantSplit/>
          <w:trHeight w:val="818"/>
        </w:trPr>
        <w:tc>
          <w:tcPr>
            <w:tcW w:w="1454" w:type="dxa"/>
            <w:tcBorders>
              <w:bottom w:val="single" w:sz="4" w:space="0" w:color="auto"/>
              <w:right w:val="double" w:sz="4" w:space="0" w:color="auto"/>
            </w:tcBorders>
            <w:vAlign w:val="center"/>
          </w:tcPr>
          <w:p w:rsidR="003A4F50" w:rsidRPr="00413D0F" w:rsidRDefault="003A4F50" w:rsidP="0054703D">
            <w:pPr>
              <w:jc w:val="center"/>
              <w:rPr>
                <w:rFonts w:ascii="Times New Roman" w:hAnsi="Times New Roman" w:cs="Times New Roman"/>
                <w:sz w:val="16"/>
                <w:szCs w:val="16"/>
              </w:rPr>
            </w:pPr>
            <w:r w:rsidRPr="00413D0F">
              <w:rPr>
                <w:rFonts w:ascii="Times New Roman" w:hAnsi="Times New Roman" w:cs="Times New Roman"/>
                <w:sz w:val="16"/>
                <w:szCs w:val="16"/>
              </w:rPr>
              <w:t>Varieties</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Green Bartlett</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Bartlett</w:t>
            </w:r>
          </w:p>
        </w:tc>
        <w:tc>
          <w:tcPr>
            <w:tcW w:w="886" w:type="dxa"/>
            <w:tcBorders>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Starkrimson</w:t>
            </w:r>
            <w:proofErr w:type="spellEnd"/>
            <w:r w:rsidRPr="00413D0F">
              <w:rPr>
                <w:rFonts w:ascii="Times New Roman" w:hAnsi="Times New Roman" w:cs="Times New Roman"/>
                <w:sz w:val="16"/>
                <w:szCs w:val="16"/>
              </w:rPr>
              <w:t xml:space="preserve"> &amp; Other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Fall (1)</w:t>
            </w:r>
          </w:p>
        </w:tc>
        <w:tc>
          <w:tcPr>
            <w:tcW w:w="886"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Fall</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Bosc</w:t>
            </w:r>
            <w:proofErr w:type="spellEnd"/>
          </w:p>
        </w:tc>
        <w:tc>
          <w:tcPr>
            <w:tcW w:w="887"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Comice</w:t>
            </w:r>
            <w:proofErr w:type="spellEnd"/>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Red</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Winter Pears (2)</w:t>
            </w:r>
          </w:p>
        </w:tc>
        <w:tc>
          <w:tcPr>
            <w:tcW w:w="886" w:type="dxa"/>
            <w:tcBorders>
              <w:bottom w:val="single" w:sz="4" w:space="0" w:color="auto"/>
            </w:tcBorders>
            <w:vAlign w:val="center"/>
          </w:tcPr>
          <w:p w:rsidR="003A4F50" w:rsidRPr="00413D0F" w:rsidRDefault="003A4F50" w:rsidP="003A4F50">
            <w:pPr>
              <w:jc w:val="center"/>
              <w:rPr>
                <w:rFonts w:ascii="Times New Roman" w:hAnsi="Times New Roman" w:cs="Times New Roman"/>
                <w:sz w:val="16"/>
                <w:szCs w:val="16"/>
              </w:rPr>
            </w:pPr>
            <w:r>
              <w:rPr>
                <w:rFonts w:ascii="Times New Roman" w:hAnsi="Times New Roman" w:cs="Times New Roman"/>
                <w:sz w:val="16"/>
                <w:szCs w:val="16"/>
              </w:rPr>
              <w:t>Concorde</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Seckel</w:t>
            </w:r>
            <w:proofErr w:type="spellEnd"/>
          </w:p>
        </w:tc>
        <w:tc>
          <w:tcPr>
            <w:tcW w:w="886" w:type="dxa"/>
            <w:tcBorders>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Other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Winter Pears (3)</w:t>
            </w:r>
          </w:p>
        </w:tc>
        <w:tc>
          <w:tcPr>
            <w:tcW w:w="887"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Winter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Pear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r>
      <w:tr w:rsidR="003A4F50" w:rsidRPr="00413D0F" w:rsidTr="00970322">
        <w:trPr>
          <w:cantSplit/>
          <w:trHeight w:val="188"/>
        </w:trPr>
        <w:tc>
          <w:tcPr>
            <w:tcW w:w="1454" w:type="dxa"/>
            <w:tcBorders>
              <w:top w:val="single" w:sz="4" w:space="0" w:color="auto"/>
              <w:bottom w:val="single" w:sz="4" w:space="0" w:color="auto"/>
              <w:right w:val="double" w:sz="4" w:space="0" w:color="auto"/>
            </w:tcBorders>
            <w:shd w:val="clear" w:color="auto" w:fill="A6A6A6" w:themeFill="background1" w:themeFillShade="A6"/>
            <w:vAlign w:val="bottom"/>
          </w:tcPr>
          <w:p w:rsidR="003A4F50" w:rsidRPr="00413D0F" w:rsidRDefault="003A4F50" w:rsidP="0054703D">
            <w:pPr>
              <w:rPr>
                <w:rFonts w:ascii="Times New Roman" w:hAnsi="Times New Roman" w:cs="Times New Roman"/>
                <w:sz w:val="16"/>
                <w:szCs w:val="16"/>
              </w:rPr>
            </w:pPr>
          </w:p>
        </w:tc>
        <w:tc>
          <w:tcPr>
            <w:tcW w:w="2658" w:type="dxa"/>
            <w:gridSpan w:val="3"/>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c>
          <w:tcPr>
            <w:tcW w:w="7089" w:type="dxa"/>
            <w:gridSpan w:val="8"/>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r>
      <w:tr w:rsidR="003A4F50" w:rsidRPr="00413D0F" w:rsidTr="00677A26">
        <w:trPr>
          <w:cantSplit/>
          <w:trHeight w:val="360"/>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Projected Total</w:t>
            </w:r>
          </w:p>
          <w:p w:rsidR="003A4F50" w:rsidRPr="00413D0F" w:rsidRDefault="003A4F50" w:rsidP="0054703D">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r w:rsidRPr="00413D0F">
              <w:rPr>
                <w:rFonts w:ascii="Times New Roman" w:hAnsi="Times New Roman" w:cs="Times New Roman"/>
                <w:sz w:val="18"/>
                <w:szCs w:val="18"/>
              </w:rPr>
              <w:t xml:space="preserve"> </w:t>
            </w: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r>
      <w:tr w:rsidR="003A4F50" w:rsidRPr="00413D0F" w:rsidTr="00677A2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r w:rsidRPr="00413D0F">
              <w:rPr>
                <w:rFonts w:ascii="Times New Roman" w:hAnsi="Times New Roman" w:cs="Times New Roman"/>
                <w:sz w:val="16"/>
                <w:szCs w:val="16"/>
              </w:rPr>
              <w:t xml:space="preserve"> to Date</w:t>
            </w: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215"/>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 xml:space="preserve">Total Loose </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Storage</w:t>
            </w:r>
          </w:p>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(included in above)</w:t>
            </w:r>
          </w:p>
        </w:tc>
        <w:tc>
          <w:tcPr>
            <w:tcW w:w="886" w:type="dxa"/>
            <w:tcBorders>
              <w:top w:val="single" w:sz="4" w:space="0" w:color="auto"/>
              <w:left w:val="doub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Offshore Shipped</w:t>
            </w:r>
          </w:p>
        </w:tc>
        <w:tc>
          <w:tcPr>
            <w:tcW w:w="886" w:type="dxa"/>
            <w:tcBorders>
              <w:top w:val="doub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Brazil Shipped</w:t>
            </w: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Mexico Shipped</w:t>
            </w: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Canada Shipped</w:t>
            </w: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144"/>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Domestic Shipped</w:t>
            </w:r>
          </w:p>
        </w:tc>
        <w:tc>
          <w:tcPr>
            <w:tcW w:w="886" w:type="dxa"/>
            <w:tcBorders>
              <w:top w:val="single" w:sz="4" w:space="0" w:color="auto"/>
              <w:left w:val="doub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C2D69B" w:themeFill="accent3"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Shipped</w:t>
            </w: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677A26">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Shipped CA (included in above)</w:t>
            </w:r>
          </w:p>
        </w:tc>
        <w:tc>
          <w:tcPr>
            <w:tcW w:w="886" w:type="dxa"/>
            <w:tcBorders>
              <w:top w:val="single" w:sz="4" w:space="0" w:color="auto"/>
              <w:left w:val="doub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FABF8F" w:themeFill="accent6" w:themeFillTint="99"/>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Available</w:t>
            </w:r>
          </w:p>
        </w:tc>
        <w:tc>
          <w:tcPr>
            <w:tcW w:w="886" w:type="dxa"/>
            <w:tcBorders>
              <w:top w:val="double" w:sz="4" w:space="0" w:color="auto"/>
              <w:left w:val="double" w:sz="4" w:space="0" w:color="auto"/>
              <w:bottom w:val="single" w:sz="2"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Available</w:t>
            </w:r>
          </w:p>
        </w:tc>
        <w:tc>
          <w:tcPr>
            <w:tcW w:w="886" w:type="dxa"/>
            <w:tcBorders>
              <w:top w:val="single" w:sz="2"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Regular Available</w:t>
            </w: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bl>
    <w:p w:rsidR="00413D0F" w:rsidRPr="00413D0F" w:rsidRDefault="00413D0F" w:rsidP="00141947">
      <w:pPr>
        <w:spacing w:after="0" w:line="240" w:lineRule="auto"/>
        <w:rPr>
          <w:rFonts w:ascii="Times New Roman" w:hAnsi="Times New Roman" w:cs="Times New Roman"/>
          <w:sz w:val="18"/>
          <w:szCs w:val="18"/>
        </w:rPr>
      </w:pPr>
    </w:p>
    <w:p w:rsidR="00952214" w:rsidRPr="00413D0F" w:rsidRDefault="00141947" w:rsidP="00141947">
      <w:pPr>
        <w:spacing w:after="0" w:line="240" w:lineRule="auto"/>
        <w:rPr>
          <w:rFonts w:ascii="Times New Roman" w:hAnsi="Times New Roman" w:cs="Times New Roman"/>
          <w:sz w:val="18"/>
          <w:szCs w:val="18"/>
        </w:rPr>
      </w:pPr>
      <w:r w:rsidRPr="00413D0F">
        <w:rPr>
          <w:rFonts w:ascii="Times New Roman" w:hAnsi="Times New Roman" w:cs="Times New Roman"/>
          <w:sz w:val="18"/>
          <w:szCs w:val="18"/>
        </w:rPr>
        <w:t>District __________</w:t>
      </w:r>
      <w:r w:rsidRPr="00413D0F">
        <w:rPr>
          <w:rFonts w:ascii="Times New Roman" w:hAnsi="Times New Roman" w:cs="Times New Roman"/>
          <w:sz w:val="18"/>
          <w:szCs w:val="18"/>
        </w:rPr>
        <w:tab/>
      </w:r>
      <w:r w:rsidR="00952214" w:rsidRPr="00413D0F">
        <w:rPr>
          <w:rFonts w:ascii="Times New Roman" w:hAnsi="Times New Roman" w:cs="Times New Roman"/>
          <w:sz w:val="18"/>
          <w:szCs w:val="18"/>
        </w:rPr>
        <w:t>Pear Shipper __________________________</w:t>
      </w:r>
      <w:r w:rsidR="00952214"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00952214" w:rsidRPr="00413D0F">
        <w:rPr>
          <w:rFonts w:ascii="Times New Roman" w:hAnsi="Times New Roman" w:cs="Times New Roman"/>
          <w:sz w:val="18"/>
          <w:szCs w:val="18"/>
        </w:rPr>
        <w:t>Name</w:t>
      </w:r>
      <w:r w:rsidRPr="00413D0F">
        <w:rPr>
          <w:rFonts w:ascii="Times New Roman" w:hAnsi="Times New Roman" w:cs="Times New Roman"/>
          <w:sz w:val="18"/>
          <w:szCs w:val="18"/>
        </w:rPr>
        <w:t xml:space="preserve"> </w:t>
      </w:r>
      <w:r w:rsidR="00952214" w:rsidRPr="00413D0F">
        <w:rPr>
          <w:rFonts w:ascii="Times New Roman" w:hAnsi="Times New Roman" w:cs="Times New Roman"/>
          <w:sz w:val="18"/>
          <w:szCs w:val="18"/>
        </w:rPr>
        <w:t>_________________________________</w:t>
      </w:r>
      <w:r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Pr="00413D0F">
        <w:rPr>
          <w:rFonts w:ascii="Times New Roman" w:hAnsi="Times New Roman" w:cs="Times New Roman"/>
          <w:sz w:val="18"/>
          <w:szCs w:val="18"/>
        </w:rPr>
        <w:t>Date _________________</w:t>
      </w:r>
    </w:p>
    <w:p w:rsidR="00141947" w:rsidRPr="00413D0F" w:rsidRDefault="00141947" w:rsidP="00141947">
      <w:pPr>
        <w:spacing w:after="0" w:line="240" w:lineRule="auto"/>
        <w:rPr>
          <w:rFonts w:ascii="Times New Roman" w:hAnsi="Times New Roman" w:cs="Times New Roman"/>
          <w:sz w:val="12"/>
          <w:szCs w:val="12"/>
        </w:rPr>
      </w:pPr>
    </w:p>
    <w:p w:rsidR="00952214" w:rsidRPr="00413D0F" w:rsidRDefault="00E34186" w:rsidP="008C4030">
      <w:pPr>
        <w:spacing w:after="0" w:line="240" w:lineRule="auto"/>
        <w:rPr>
          <w:rFonts w:ascii="Times New Roman" w:hAnsi="Times New Roman" w:cs="Times New Roman"/>
          <w:sz w:val="16"/>
          <w:szCs w:val="16"/>
        </w:rPr>
      </w:pPr>
      <w:r w:rsidRPr="00413D0F">
        <w:rPr>
          <w:rFonts w:ascii="Times New Roman" w:hAnsi="Times New Roman" w:cs="Times New Roman"/>
          <w:b/>
          <w:sz w:val="16"/>
          <w:szCs w:val="16"/>
        </w:rPr>
        <w:t>IN</w:t>
      </w:r>
      <w:r w:rsidR="00141947" w:rsidRPr="00413D0F">
        <w:rPr>
          <w:rFonts w:ascii="Times New Roman" w:hAnsi="Times New Roman" w:cs="Times New Roman"/>
          <w:b/>
          <w:sz w:val="16"/>
          <w:szCs w:val="16"/>
        </w:rPr>
        <w:t>STRUCTIONS</w:t>
      </w:r>
      <w:r w:rsidR="00B664B7" w:rsidRPr="00413D0F">
        <w:rPr>
          <w:rFonts w:ascii="Times New Roman" w:hAnsi="Times New Roman" w:cs="Times New Roman"/>
          <w:b/>
          <w:sz w:val="16"/>
          <w:szCs w:val="16"/>
        </w:rPr>
        <w:t>:</w:t>
      </w:r>
    </w:p>
    <w:p w:rsidR="00395832" w:rsidRPr="00413D0F" w:rsidRDefault="00844724" w:rsidP="008C4030">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Save this spreadsheet on your computer</w:t>
      </w:r>
      <w:r w:rsidR="00B2062B" w:rsidRPr="00413D0F">
        <w:rPr>
          <w:rFonts w:ascii="Times New Roman" w:hAnsi="Times New Roman" w:cs="Times New Roman"/>
          <w:sz w:val="16"/>
          <w:szCs w:val="16"/>
        </w:rPr>
        <w:t>.</w:t>
      </w:r>
      <w:r>
        <w:rPr>
          <w:rFonts w:ascii="Times New Roman" w:hAnsi="Times New Roman" w:cs="Times New Roman"/>
          <w:sz w:val="16"/>
          <w:szCs w:val="16"/>
        </w:rPr>
        <w:t xml:space="preserve">  (Do not rename the worksheet.  It is linked with a data format used by the Fresh Pear Committee.)</w:t>
      </w:r>
    </w:p>
    <w:p w:rsidR="00B2062B" w:rsidRPr="00413D0F" w:rsidRDefault="00395832" w:rsidP="008C4030">
      <w:pPr>
        <w:pStyle w:val="ListParagraph"/>
        <w:numPr>
          <w:ilvl w:val="0"/>
          <w:numId w:val="2"/>
        </w:num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 xml:space="preserve">Update </w:t>
      </w:r>
      <w:r w:rsidR="00DA66D4">
        <w:rPr>
          <w:rFonts w:ascii="Times New Roman" w:hAnsi="Times New Roman" w:cs="Times New Roman"/>
          <w:sz w:val="16"/>
          <w:szCs w:val="16"/>
        </w:rPr>
        <w:t xml:space="preserve">the </w:t>
      </w:r>
      <w:r w:rsidR="00081EEB">
        <w:rPr>
          <w:rFonts w:ascii="Times New Roman" w:hAnsi="Times New Roman" w:cs="Times New Roman"/>
          <w:sz w:val="16"/>
          <w:szCs w:val="16"/>
        </w:rPr>
        <w:t xml:space="preserve">green and orange cells for organic pears only.  </w:t>
      </w:r>
      <w:r w:rsidR="00B2062B" w:rsidRPr="00413D0F">
        <w:rPr>
          <w:rFonts w:ascii="Times New Roman" w:hAnsi="Times New Roman" w:cs="Times New Roman"/>
          <w:i/>
          <w:sz w:val="16"/>
          <w:szCs w:val="16"/>
        </w:rPr>
        <w:t>Use standard box equivalents (44#) for all numbers.</w:t>
      </w:r>
      <w:r w:rsidR="00B2062B" w:rsidRPr="00413D0F">
        <w:rPr>
          <w:rFonts w:ascii="Times New Roman" w:hAnsi="Times New Roman" w:cs="Times New Roman"/>
          <w:i/>
          <w:sz w:val="16"/>
          <w:szCs w:val="16"/>
        </w:rPr>
        <w:tab/>
      </w:r>
    </w:p>
    <w:p w:rsidR="00B2062B" w:rsidRPr="00413D0F" w:rsidRDefault="00B2062B" w:rsidP="008C4030">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Other Summer/Fall Pears include </w:t>
      </w:r>
      <w:proofErr w:type="spellStart"/>
      <w:r w:rsidRPr="00413D0F">
        <w:rPr>
          <w:rFonts w:ascii="Times New Roman" w:hAnsi="Times New Roman" w:cs="Times New Roman"/>
          <w:sz w:val="16"/>
          <w:szCs w:val="16"/>
        </w:rPr>
        <w:t>Starkrimson</w:t>
      </w:r>
      <w:proofErr w:type="spellEnd"/>
      <w:r w:rsidRPr="00413D0F">
        <w:rPr>
          <w:rFonts w:ascii="Times New Roman" w:hAnsi="Times New Roman" w:cs="Times New Roman"/>
          <w:sz w:val="16"/>
          <w:szCs w:val="16"/>
        </w:rPr>
        <w:t xml:space="preserve">, Red Blush, Red Crimson, Crimson Red, </w:t>
      </w:r>
      <w:proofErr w:type="spellStart"/>
      <w:r w:rsidRPr="00413D0F">
        <w:rPr>
          <w:rFonts w:ascii="Times New Roman" w:hAnsi="Times New Roman" w:cs="Times New Roman"/>
          <w:sz w:val="16"/>
          <w:szCs w:val="16"/>
        </w:rPr>
        <w:t>Rosi</w:t>
      </w:r>
      <w:proofErr w:type="spellEnd"/>
      <w:r w:rsidRPr="00413D0F">
        <w:rPr>
          <w:rFonts w:ascii="Times New Roman" w:hAnsi="Times New Roman" w:cs="Times New Roman"/>
          <w:sz w:val="16"/>
          <w:szCs w:val="16"/>
        </w:rPr>
        <w:t xml:space="preserve"> Red, Red Gold, Canal, Red Early,</w:t>
      </w:r>
      <w:r w:rsidR="00970322">
        <w:rPr>
          <w:rFonts w:ascii="Times New Roman" w:hAnsi="Times New Roman" w:cs="Times New Roman"/>
          <w:sz w:val="16"/>
          <w:szCs w:val="16"/>
        </w:rPr>
        <w:t xml:space="preserve"> Tosca,</w:t>
      </w:r>
      <w:r w:rsidRPr="00413D0F">
        <w:rPr>
          <w:rFonts w:ascii="Times New Roman" w:hAnsi="Times New Roman" w:cs="Times New Roman"/>
          <w:sz w:val="16"/>
          <w:szCs w:val="16"/>
        </w:rPr>
        <w:t xml:space="preserve"> etc.</w:t>
      </w:r>
    </w:p>
    <w:p w:rsidR="00B2062B" w:rsidRPr="00413D0F" w:rsidRDefault="00B2062B" w:rsidP="008C4030">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Red Winter Pears include </w:t>
      </w:r>
      <w:proofErr w:type="spellStart"/>
      <w:r w:rsidRPr="00413D0F">
        <w:rPr>
          <w:rFonts w:ascii="Times New Roman" w:hAnsi="Times New Roman" w:cs="Times New Roman"/>
          <w:sz w:val="16"/>
          <w:szCs w:val="16"/>
        </w:rPr>
        <w:t>Rubiayat</w:t>
      </w:r>
      <w:proofErr w:type="spellEnd"/>
      <w:r w:rsidRPr="00413D0F">
        <w:rPr>
          <w:rFonts w:ascii="Times New Roman" w:hAnsi="Times New Roman" w:cs="Times New Roman"/>
          <w:sz w:val="16"/>
          <w:szCs w:val="16"/>
        </w:rPr>
        <w:t xml:space="preserve">, Red Angelo, Red </w:t>
      </w:r>
      <w:proofErr w:type="spellStart"/>
      <w:r w:rsidRPr="00413D0F">
        <w:rPr>
          <w:rFonts w:ascii="Times New Roman" w:hAnsi="Times New Roman" w:cs="Times New Roman"/>
          <w:sz w:val="16"/>
          <w:szCs w:val="16"/>
        </w:rPr>
        <w:t>Comice</w:t>
      </w:r>
      <w:proofErr w:type="spellEnd"/>
      <w:r w:rsidRPr="00413D0F">
        <w:rPr>
          <w:rFonts w:ascii="Times New Roman" w:hAnsi="Times New Roman" w:cs="Times New Roman"/>
          <w:sz w:val="16"/>
          <w:szCs w:val="16"/>
        </w:rPr>
        <w:t>, Regal Red, Crimson Gem, Red Silk, Red Satin, California Red, Cascade Red, etc.</w:t>
      </w:r>
    </w:p>
    <w:p w:rsidR="00B2062B" w:rsidRPr="00413D0F" w:rsidRDefault="00B2062B" w:rsidP="008C4030">
      <w:pPr>
        <w:pStyle w:val="ListParagraph"/>
        <w:numPr>
          <w:ilvl w:val="2"/>
          <w:numId w:val="2"/>
        </w:numPr>
        <w:spacing w:after="0" w:line="240" w:lineRule="auto"/>
        <w:ind w:left="1080"/>
        <w:rPr>
          <w:rFonts w:ascii="Times New Roman" w:hAnsi="Times New Roman" w:cs="Times New Roman"/>
          <w:sz w:val="16"/>
          <w:szCs w:val="16"/>
        </w:rPr>
      </w:pPr>
      <w:r w:rsidRPr="00413D0F">
        <w:rPr>
          <w:rFonts w:ascii="Times New Roman" w:hAnsi="Times New Roman" w:cs="Times New Roman"/>
          <w:sz w:val="16"/>
          <w:szCs w:val="16"/>
        </w:rPr>
        <w:t xml:space="preserve">Other Winter Pears include </w:t>
      </w:r>
      <w:proofErr w:type="spellStart"/>
      <w:r w:rsidRPr="00413D0F">
        <w:rPr>
          <w:rFonts w:ascii="Times New Roman" w:hAnsi="Times New Roman" w:cs="Times New Roman"/>
          <w:sz w:val="16"/>
          <w:szCs w:val="16"/>
        </w:rPr>
        <w:t>Packham</w:t>
      </w:r>
      <w:proofErr w:type="spellEnd"/>
      <w:r w:rsidRPr="00413D0F">
        <w:rPr>
          <w:rFonts w:ascii="Times New Roman" w:hAnsi="Times New Roman" w:cs="Times New Roman"/>
          <w:sz w:val="16"/>
          <w:szCs w:val="16"/>
        </w:rPr>
        <w:t xml:space="preserve">, </w:t>
      </w:r>
      <w:proofErr w:type="spellStart"/>
      <w:r w:rsidRPr="00413D0F">
        <w:rPr>
          <w:rFonts w:ascii="Times New Roman" w:hAnsi="Times New Roman" w:cs="Times New Roman"/>
          <w:sz w:val="16"/>
          <w:szCs w:val="16"/>
        </w:rPr>
        <w:t>Forelle</w:t>
      </w:r>
      <w:proofErr w:type="spellEnd"/>
      <w:r w:rsidRPr="00413D0F">
        <w:rPr>
          <w:rFonts w:ascii="Times New Roman" w:hAnsi="Times New Roman" w:cs="Times New Roman"/>
          <w:sz w:val="16"/>
          <w:szCs w:val="16"/>
        </w:rPr>
        <w:t xml:space="preserve">, Winter </w:t>
      </w:r>
      <w:proofErr w:type="spellStart"/>
      <w:r w:rsidRPr="00413D0F">
        <w:rPr>
          <w:rFonts w:ascii="Times New Roman" w:hAnsi="Times New Roman" w:cs="Times New Roman"/>
          <w:sz w:val="16"/>
          <w:szCs w:val="16"/>
        </w:rPr>
        <w:t>Neils</w:t>
      </w:r>
      <w:proofErr w:type="spellEnd"/>
      <w:r w:rsidRPr="00413D0F">
        <w:rPr>
          <w:rFonts w:ascii="Times New Roman" w:hAnsi="Times New Roman" w:cs="Times New Roman"/>
          <w:sz w:val="16"/>
          <w:szCs w:val="16"/>
        </w:rPr>
        <w:t>, Taylors Gold, French Butter, Concorde, Best Ever, etc.</w:t>
      </w:r>
    </w:p>
    <w:p w:rsidR="0068466B" w:rsidRPr="00413D0F" w:rsidRDefault="00970322" w:rsidP="008C4030">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Return </w:t>
      </w:r>
      <w:r w:rsidR="00B2062B" w:rsidRPr="00413D0F">
        <w:rPr>
          <w:rFonts w:ascii="Times New Roman" w:hAnsi="Times New Roman" w:cs="Times New Roman"/>
          <w:sz w:val="16"/>
          <w:szCs w:val="16"/>
        </w:rPr>
        <w:t xml:space="preserve">this form </w:t>
      </w:r>
      <w:r>
        <w:rPr>
          <w:rFonts w:ascii="Times New Roman" w:hAnsi="Times New Roman" w:cs="Times New Roman"/>
          <w:sz w:val="16"/>
          <w:szCs w:val="16"/>
        </w:rPr>
        <w:t>by e-mail to _____________________________ or by fax to the number above.</w:t>
      </w:r>
      <w:r w:rsidR="00081EEB">
        <w:rPr>
          <w:rFonts w:ascii="Times New Roman" w:hAnsi="Times New Roman" w:cs="Times New Roman"/>
          <w:sz w:val="16"/>
          <w:szCs w:val="16"/>
        </w:rPr>
        <w:t xml:space="preserve">  Call _____________________ if you have any questions.</w:t>
      </w:r>
    </w:p>
    <w:p w:rsidR="00B2062B" w:rsidRPr="00413D0F" w:rsidRDefault="00B2062B" w:rsidP="008C4030">
      <w:pPr>
        <w:spacing w:after="0" w:line="240" w:lineRule="auto"/>
        <w:rPr>
          <w:rFonts w:ascii="Times New Roman" w:hAnsi="Times New Roman" w:cs="Times New Roman"/>
          <w:sz w:val="12"/>
          <w:szCs w:val="12"/>
        </w:rPr>
      </w:pPr>
    </w:p>
    <w:p w:rsidR="008C4030" w:rsidRDefault="008C4030" w:rsidP="008C4030">
      <w:pPr>
        <w:pStyle w:val="ListParagraph"/>
        <w:autoSpaceDE w:val="0"/>
        <w:autoSpaceDN w:val="0"/>
        <w:adjustRightInd w:val="0"/>
        <w:spacing w:after="0" w:line="240" w:lineRule="auto"/>
        <w:ind w:left="0"/>
        <w:rPr>
          <w:rFonts w:ascii="Times New Roman" w:hAnsi="Times New Roman" w:cs="Times New Roman"/>
          <w:sz w:val="14"/>
          <w:szCs w:val="14"/>
        </w:rPr>
      </w:pPr>
    </w:p>
    <w:p w:rsidR="00B2062B" w:rsidRPr="00413D0F" w:rsidRDefault="00AA1384" w:rsidP="008C4030">
      <w:pPr>
        <w:pStyle w:val="ListParagraph"/>
        <w:autoSpaceDE w:val="0"/>
        <w:autoSpaceDN w:val="0"/>
        <w:adjustRightInd w:val="0"/>
        <w:spacing w:after="0" w:line="240" w:lineRule="auto"/>
        <w:ind w:left="0"/>
        <w:rPr>
          <w:rFonts w:ascii="Times New Roman" w:hAnsi="Times New Roman" w:cs="Times New Roman"/>
          <w:sz w:val="14"/>
          <w:szCs w:val="14"/>
        </w:rPr>
      </w:pPr>
      <w:r w:rsidRPr="00413D0F">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351A4B">
        <w:rPr>
          <w:rFonts w:ascii="Times New Roman" w:hAnsi="Times New Roman" w:cs="Times New Roman"/>
          <w:sz w:val="14"/>
          <w:szCs w:val="14"/>
        </w:rPr>
        <w:t>0189</w:t>
      </w:r>
      <w:r w:rsidRPr="00413D0F">
        <w:rPr>
          <w:rFonts w:ascii="Times New Roman" w:hAnsi="Times New Roman" w:cs="Times New Roman"/>
          <w:sz w:val="14"/>
          <w:szCs w:val="14"/>
        </w:rPr>
        <w:t xml:space="preserve">.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B2062B" w:rsidRPr="00413D0F" w:rsidRDefault="00B2062B" w:rsidP="008C4030">
      <w:pPr>
        <w:pStyle w:val="ListParagraph"/>
        <w:autoSpaceDE w:val="0"/>
        <w:autoSpaceDN w:val="0"/>
        <w:adjustRightInd w:val="0"/>
        <w:spacing w:after="0" w:line="240" w:lineRule="auto"/>
        <w:ind w:left="0"/>
        <w:rPr>
          <w:rFonts w:ascii="Times New Roman" w:hAnsi="Times New Roman" w:cs="Times New Roman"/>
          <w:sz w:val="12"/>
          <w:szCs w:val="12"/>
        </w:rPr>
      </w:pPr>
    </w:p>
    <w:p w:rsidR="00B2062B" w:rsidRPr="00413D0F" w:rsidRDefault="00AA1384" w:rsidP="008C4030">
      <w:pPr>
        <w:pStyle w:val="ListParagraph"/>
        <w:autoSpaceDE w:val="0"/>
        <w:autoSpaceDN w:val="0"/>
        <w:adjustRightInd w:val="0"/>
        <w:spacing w:after="0" w:line="240" w:lineRule="auto"/>
        <w:ind w:left="0"/>
        <w:rPr>
          <w:rFonts w:ascii="Times New Roman" w:hAnsi="Times New Roman" w:cs="Times New Roman"/>
          <w:sz w:val="14"/>
          <w:szCs w:val="14"/>
        </w:rPr>
      </w:pPr>
      <w:r w:rsidRPr="00413D0F">
        <w:rPr>
          <w:rFonts w:ascii="Times New Roman" w:hAnsi="Times New Roman" w:cs="Times New Roman"/>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 tape, etc.) should contact USDA’s TARGET Center at (202) 720-2600 (voice and TDD). </w:t>
      </w:r>
    </w:p>
    <w:p w:rsidR="00B2062B" w:rsidRPr="00413D0F" w:rsidRDefault="00B2062B" w:rsidP="008C4030">
      <w:pPr>
        <w:pStyle w:val="ListParagraph"/>
        <w:autoSpaceDE w:val="0"/>
        <w:autoSpaceDN w:val="0"/>
        <w:adjustRightInd w:val="0"/>
        <w:spacing w:after="0" w:line="240" w:lineRule="auto"/>
        <w:ind w:left="0"/>
        <w:rPr>
          <w:rFonts w:ascii="Times New Roman" w:hAnsi="Times New Roman" w:cs="Times New Roman"/>
          <w:sz w:val="12"/>
          <w:szCs w:val="12"/>
        </w:rPr>
      </w:pPr>
    </w:p>
    <w:p w:rsidR="006361E2" w:rsidRDefault="00AA1384" w:rsidP="008C4030">
      <w:pPr>
        <w:pStyle w:val="ListParagraph"/>
        <w:autoSpaceDE w:val="0"/>
        <w:autoSpaceDN w:val="0"/>
        <w:adjustRightInd w:val="0"/>
        <w:spacing w:after="0" w:line="240" w:lineRule="auto"/>
        <w:ind w:left="0"/>
        <w:rPr>
          <w:rFonts w:ascii="Times New Roman" w:hAnsi="Times New Roman" w:cs="Times New Roman"/>
          <w:b/>
          <w:sz w:val="20"/>
          <w:szCs w:val="14"/>
        </w:rPr>
      </w:pPr>
      <w:r w:rsidRPr="00413D0F">
        <w:rPr>
          <w:rFonts w:ascii="Times New Roman" w:hAnsi="Times New Roman" w:cs="Times New Roman"/>
          <w:sz w:val="14"/>
          <w:szCs w:val="14"/>
        </w:rPr>
        <w:t>To file a complaint of discrimination, write to USDA, Director, Office of Civil Rights, 1400 Independence Avenue, SW, Washington, DC 20250-9410, or call (800) 795-3272 (voice) or (202) 720-6382 (TDD). USDA is an equal opportunity provider and employer.</w:t>
      </w:r>
    </w:p>
    <w:sectPr w:rsidR="006361E2" w:rsidSect="008C4030">
      <w:headerReference w:type="first" r:id="rId9"/>
      <w:footerReference w:type="first" r:id="rId10"/>
      <w:pgSz w:w="15840" w:h="12240" w:orient="landscape" w:code="1"/>
      <w:pgMar w:top="1440" w:right="1440" w:bottom="1296" w:left="1440" w:header="1170" w:footer="9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22" w:rsidRDefault="00970322" w:rsidP="00576F94">
      <w:pPr>
        <w:spacing w:after="0" w:line="240" w:lineRule="auto"/>
      </w:pPr>
      <w:r>
        <w:separator/>
      </w:r>
    </w:p>
  </w:endnote>
  <w:endnote w:type="continuationSeparator" w:id="0">
    <w:p w:rsidR="00970322" w:rsidRDefault="00970322" w:rsidP="0057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4" w:rsidRPr="00DA66D4" w:rsidRDefault="00F37BB6" w:rsidP="00DA66D4">
    <w:pPr>
      <w:pStyle w:val="Footer"/>
      <w:tabs>
        <w:tab w:val="clear" w:pos="4680"/>
        <w:tab w:val="clear" w:pos="9360"/>
      </w:tabs>
      <w:rPr>
        <w:rFonts w:ascii="Times New Roman" w:hAnsi="Times New Roman" w:cs="Times New Roman"/>
        <w:b/>
        <w:sz w:val="18"/>
        <w:szCs w:val="18"/>
      </w:rPr>
    </w:pPr>
    <w:r>
      <w:rPr>
        <w:rFonts w:ascii="Times New Roman" w:hAnsi="Times New Roman" w:cs="Times New Roman"/>
        <w:b/>
        <w:sz w:val="18"/>
        <w:szCs w:val="18"/>
      </w:rPr>
      <w:t>Rev. 9</w:t>
    </w:r>
    <w:r w:rsidR="008C4030">
      <w:rPr>
        <w:rFonts w:ascii="Times New Roman" w:hAnsi="Times New Roman" w:cs="Times New Roman"/>
        <w:b/>
        <w:sz w:val="18"/>
        <w:szCs w:val="18"/>
      </w:rPr>
      <w:t>/13</w:t>
    </w:r>
    <w:r w:rsidR="00DA66D4" w:rsidRPr="00DA66D4">
      <w:rPr>
        <w:rFonts w:ascii="Times New Roman" w:hAnsi="Times New Roman" w:cs="Times New Roman"/>
        <w:b/>
        <w:sz w:val="18"/>
        <w:szCs w:val="18"/>
      </w:rPr>
      <w:t>.</w:t>
    </w:r>
    <w:r w:rsidR="008C4030">
      <w:rPr>
        <w:rFonts w:ascii="Times New Roman" w:hAnsi="Times New Roman" w:cs="Times New Roman"/>
        <w:b/>
        <w:sz w:val="18"/>
        <w:szCs w:val="18"/>
      </w:rPr>
      <w:t xml:space="preserve">  Destroy previous editions.</w:t>
    </w:r>
    <w:r w:rsidR="00DA66D4" w:rsidRPr="00DA66D4">
      <w:rPr>
        <w:rFonts w:ascii="Times New Roman" w:hAnsi="Times New Roman" w:cs="Times New Roman"/>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22" w:rsidRDefault="00970322" w:rsidP="00576F94">
      <w:pPr>
        <w:spacing w:after="0" w:line="240" w:lineRule="auto"/>
      </w:pPr>
      <w:r>
        <w:separator/>
      </w:r>
    </w:p>
  </w:footnote>
  <w:footnote w:type="continuationSeparator" w:id="0">
    <w:p w:rsidR="00970322" w:rsidRDefault="00970322" w:rsidP="0057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F" w:rsidRPr="00D250CF" w:rsidRDefault="00D250CF" w:rsidP="00DA66D4">
    <w:pPr>
      <w:pStyle w:val="Header"/>
      <w:tabs>
        <w:tab w:val="clear" w:pos="4680"/>
        <w:tab w:val="clear" w:pos="9360"/>
        <w:tab w:val="right" w:pos="1296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w:t>
    </w:r>
    <w:r w:rsidR="00F45DFE">
      <w:rPr>
        <w:rFonts w:ascii="Times New Roman" w:hAnsi="Times New Roman" w:cs="Times New Roman"/>
        <w:b/>
        <w:sz w:val="18"/>
        <w:u w:val="single"/>
      </w:rPr>
      <w:t>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93FEA"/>
    <w:multiLevelType w:val="hybridMultilevel"/>
    <w:tmpl w:val="9D2A01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1745">
      <o:colormenu v:ext="edit" fillcolor="none [20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69"/>
    <w:rsid w:val="000778EB"/>
    <w:rsid w:val="00081EEB"/>
    <w:rsid w:val="00090F2E"/>
    <w:rsid w:val="000A600D"/>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971A3"/>
    <w:rsid w:val="002D49D7"/>
    <w:rsid w:val="002D4DE7"/>
    <w:rsid w:val="002E4724"/>
    <w:rsid w:val="0030036C"/>
    <w:rsid w:val="003266EC"/>
    <w:rsid w:val="003320DC"/>
    <w:rsid w:val="00341E89"/>
    <w:rsid w:val="00347F48"/>
    <w:rsid w:val="00351A4B"/>
    <w:rsid w:val="00387837"/>
    <w:rsid w:val="00395832"/>
    <w:rsid w:val="003A3C56"/>
    <w:rsid w:val="003A4F50"/>
    <w:rsid w:val="003F2E6F"/>
    <w:rsid w:val="00413D0F"/>
    <w:rsid w:val="00416FA3"/>
    <w:rsid w:val="00426991"/>
    <w:rsid w:val="00434333"/>
    <w:rsid w:val="00447148"/>
    <w:rsid w:val="00447220"/>
    <w:rsid w:val="004514E0"/>
    <w:rsid w:val="004759F9"/>
    <w:rsid w:val="00476867"/>
    <w:rsid w:val="004848AB"/>
    <w:rsid w:val="004B4815"/>
    <w:rsid w:val="004F1398"/>
    <w:rsid w:val="005201CF"/>
    <w:rsid w:val="005436A8"/>
    <w:rsid w:val="0054703D"/>
    <w:rsid w:val="00576F94"/>
    <w:rsid w:val="00584AD8"/>
    <w:rsid w:val="00591733"/>
    <w:rsid w:val="0059222E"/>
    <w:rsid w:val="00593854"/>
    <w:rsid w:val="005A05CC"/>
    <w:rsid w:val="005B2C4F"/>
    <w:rsid w:val="005C2D14"/>
    <w:rsid w:val="005C3B66"/>
    <w:rsid w:val="005C6834"/>
    <w:rsid w:val="005D25F4"/>
    <w:rsid w:val="00610324"/>
    <w:rsid w:val="00622820"/>
    <w:rsid w:val="006361E2"/>
    <w:rsid w:val="00644C85"/>
    <w:rsid w:val="00656D34"/>
    <w:rsid w:val="00677A26"/>
    <w:rsid w:val="00682279"/>
    <w:rsid w:val="0068466B"/>
    <w:rsid w:val="006B024B"/>
    <w:rsid w:val="006B02A1"/>
    <w:rsid w:val="006E4B8C"/>
    <w:rsid w:val="006F1BEC"/>
    <w:rsid w:val="006F38E6"/>
    <w:rsid w:val="0070415F"/>
    <w:rsid w:val="00710E61"/>
    <w:rsid w:val="00712C4D"/>
    <w:rsid w:val="00752916"/>
    <w:rsid w:val="0075515F"/>
    <w:rsid w:val="00780A9D"/>
    <w:rsid w:val="00781A03"/>
    <w:rsid w:val="00794413"/>
    <w:rsid w:val="007A16DC"/>
    <w:rsid w:val="00807A69"/>
    <w:rsid w:val="0082579C"/>
    <w:rsid w:val="00844724"/>
    <w:rsid w:val="0085037C"/>
    <w:rsid w:val="008579F2"/>
    <w:rsid w:val="00863737"/>
    <w:rsid w:val="00875428"/>
    <w:rsid w:val="00877045"/>
    <w:rsid w:val="008A3C3D"/>
    <w:rsid w:val="008A4AF9"/>
    <w:rsid w:val="008C2BA8"/>
    <w:rsid w:val="008C4030"/>
    <w:rsid w:val="008C7380"/>
    <w:rsid w:val="008D03AA"/>
    <w:rsid w:val="009267E3"/>
    <w:rsid w:val="00943FD3"/>
    <w:rsid w:val="00945901"/>
    <w:rsid w:val="00952214"/>
    <w:rsid w:val="009562D0"/>
    <w:rsid w:val="00960095"/>
    <w:rsid w:val="00962A60"/>
    <w:rsid w:val="00967F0D"/>
    <w:rsid w:val="00970322"/>
    <w:rsid w:val="00973CF2"/>
    <w:rsid w:val="009A0BBC"/>
    <w:rsid w:val="009A4377"/>
    <w:rsid w:val="009A69A4"/>
    <w:rsid w:val="009C43E6"/>
    <w:rsid w:val="009D4A7C"/>
    <w:rsid w:val="009D662E"/>
    <w:rsid w:val="009E1BC5"/>
    <w:rsid w:val="009E4493"/>
    <w:rsid w:val="009E79C6"/>
    <w:rsid w:val="00A074F4"/>
    <w:rsid w:val="00A114C1"/>
    <w:rsid w:val="00A12687"/>
    <w:rsid w:val="00A15A3A"/>
    <w:rsid w:val="00A2169C"/>
    <w:rsid w:val="00A3415F"/>
    <w:rsid w:val="00A353CA"/>
    <w:rsid w:val="00A45105"/>
    <w:rsid w:val="00A57BAE"/>
    <w:rsid w:val="00A62EA0"/>
    <w:rsid w:val="00A73569"/>
    <w:rsid w:val="00A83A67"/>
    <w:rsid w:val="00A867A1"/>
    <w:rsid w:val="00A94A95"/>
    <w:rsid w:val="00AA1384"/>
    <w:rsid w:val="00AB41FC"/>
    <w:rsid w:val="00AE02EE"/>
    <w:rsid w:val="00B2062B"/>
    <w:rsid w:val="00B22DE7"/>
    <w:rsid w:val="00B23954"/>
    <w:rsid w:val="00B242BF"/>
    <w:rsid w:val="00B30885"/>
    <w:rsid w:val="00B664B7"/>
    <w:rsid w:val="00B92040"/>
    <w:rsid w:val="00BA0DB9"/>
    <w:rsid w:val="00BB0F31"/>
    <w:rsid w:val="00BB2E2E"/>
    <w:rsid w:val="00BD059C"/>
    <w:rsid w:val="00BE3B3B"/>
    <w:rsid w:val="00BE5EFC"/>
    <w:rsid w:val="00BF0931"/>
    <w:rsid w:val="00C03B5B"/>
    <w:rsid w:val="00C0422C"/>
    <w:rsid w:val="00C15BB2"/>
    <w:rsid w:val="00C21CD2"/>
    <w:rsid w:val="00C437C2"/>
    <w:rsid w:val="00C43C88"/>
    <w:rsid w:val="00C8285E"/>
    <w:rsid w:val="00C937AD"/>
    <w:rsid w:val="00CA579A"/>
    <w:rsid w:val="00CB0F65"/>
    <w:rsid w:val="00CB1239"/>
    <w:rsid w:val="00CB71BF"/>
    <w:rsid w:val="00CC7CC7"/>
    <w:rsid w:val="00CD2195"/>
    <w:rsid w:val="00CF3800"/>
    <w:rsid w:val="00D04E3C"/>
    <w:rsid w:val="00D123DA"/>
    <w:rsid w:val="00D21284"/>
    <w:rsid w:val="00D250CF"/>
    <w:rsid w:val="00D26CF5"/>
    <w:rsid w:val="00D3457E"/>
    <w:rsid w:val="00D416BF"/>
    <w:rsid w:val="00D4701B"/>
    <w:rsid w:val="00D62EDD"/>
    <w:rsid w:val="00D677F6"/>
    <w:rsid w:val="00D7473A"/>
    <w:rsid w:val="00D768CA"/>
    <w:rsid w:val="00DA66D4"/>
    <w:rsid w:val="00DB1818"/>
    <w:rsid w:val="00DD2313"/>
    <w:rsid w:val="00DE2911"/>
    <w:rsid w:val="00DE5040"/>
    <w:rsid w:val="00DF0F7D"/>
    <w:rsid w:val="00E34186"/>
    <w:rsid w:val="00E46B2F"/>
    <w:rsid w:val="00E57FD7"/>
    <w:rsid w:val="00E622FE"/>
    <w:rsid w:val="00E63758"/>
    <w:rsid w:val="00E852EC"/>
    <w:rsid w:val="00E87951"/>
    <w:rsid w:val="00EA7906"/>
    <w:rsid w:val="00EE51E4"/>
    <w:rsid w:val="00EF32B2"/>
    <w:rsid w:val="00F01EA5"/>
    <w:rsid w:val="00F31388"/>
    <w:rsid w:val="00F37BB6"/>
    <w:rsid w:val="00F45DFE"/>
    <w:rsid w:val="00F47A31"/>
    <w:rsid w:val="00F62F41"/>
    <w:rsid w:val="00F7028A"/>
    <w:rsid w:val="00F84547"/>
    <w:rsid w:val="00F87E3C"/>
    <w:rsid w:val="00F93051"/>
    <w:rsid w:val="00F96A93"/>
    <w:rsid w:val="00FA6B3B"/>
    <w:rsid w:val="00FB25E8"/>
    <w:rsid w:val="00FB3453"/>
    <w:rsid w:val="00FB4031"/>
    <w:rsid w:val="00FC4613"/>
    <w:rsid w:val="00FF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colormenu v:ext="edit" fillcolor="none [2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C6CFCB-DACF-4BA5-A49F-E24E30D6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USDA</cp:lastModifiedBy>
  <cp:revision>2</cp:revision>
  <cp:lastPrinted>2013-08-20T18:28:00Z</cp:lastPrinted>
  <dcterms:created xsi:type="dcterms:W3CDTF">2013-08-20T18:29:00Z</dcterms:created>
  <dcterms:modified xsi:type="dcterms:W3CDTF">2013-08-20T18:29:00Z</dcterms:modified>
</cp:coreProperties>
</file>