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FD" w:rsidRPr="005B0EFD" w:rsidRDefault="005B0EFD" w:rsidP="005B0EFD">
      <w:pPr>
        <w:ind w:firstLine="720"/>
        <w:rPr>
          <w:b/>
        </w:rPr>
      </w:pPr>
      <w:bookmarkStart w:id="0" w:name="_GoBack"/>
      <w:bookmarkEnd w:id="0"/>
      <w:r w:rsidRPr="005B0EFD">
        <w:rPr>
          <w:b/>
        </w:rPr>
        <w:t>The Customer Survey on the Military OneSource Live – Ft Bragg event</w:t>
      </w:r>
    </w:p>
    <w:p w:rsidR="005B0EFD" w:rsidRDefault="005B0EFD" w:rsidP="005B0EFD"/>
    <w:p w:rsidR="00A66502" w:rsidRDefault="00A66502" w:rsidP="00A66502">
      <w:pPr>
        <w:spacing w:after="120"/>
      </w:pPr>
      <w:r w:rsidRPr="00A66502">
        <w:rPr>
          <w:b/>
          <w:u w:val="single"/>
        </w:rPr>
        <w:t>The survey procedure</w:t>
      </w:r>
      <w:r w:rsidRPr="00A66502">
        <w:rPr>
          <w:b/>
        </w:rPr>
        <w:t>:</w:t>
      </w:r>
      <w:r>
        <w:t xml:space="preserve"> </w:t>
      </w:r>
    </w:p>
    <w:p w:rsidR="005B0EFD" w:rsidRDefault="005B0EFD" w:rsidP="00A66502">
      <w:pPr>
        <w:spacing w:after="120"/>
      </w:pPr>
      <w:r>
        <w:t>The link to the online survey</w:t>
      </w:r>
      <w:r w:rsidRPr="009726DF">
        <w:t xml:space="preserve"> will </w:t>
      </w:r>
      <w:r>
        <w:t>be sent in a follow up email to the registered participants</w:t>
      </w:r>
      <w:r w:rsidR="00A66502">
        <w:t xml:space="preserve"> after the subject event</w:t>
      </w:r>
      <w:r w:rsidR="00A66502" w:rsidRPr="00A66502">
        <w:t xml:space="preserve"> to collect feedback o</w:t>
      </w:r>
      <w:r w:rsidR="00A66502">
        <w:t>n the whole customer experience. The survey will be de</w:t>
      </w:r>
      <w:r w:rsidR="008D74DA">
        <w:t>ployed through the software Bizz</w:t>
      </w:r>
      <w:r w:rsidR="00A66502">
        <w:t xml:space="preserve">abo, in which the data is owned by the Government. </w:t>
      </w:r>
    </w:p>
    <w:p w:rsidR="00A66502" w:rsidRDefault="00A66502" w:rsidP="005B0EFD"/>
    <w:p w:rsidR="00A66502" w:rsidRDefault="005B0EFD" w:rsidP="00A66502">
      <w:pPr>
        <w:spacing w:after="120"/>
      </w:pPr>
      <w:r w:rsidRPr="00A66502">
        <w:rPr>
          <w:b/>
          <w:u w:val="single"/>
        </w:rPr>
        <w:t>Email Invitation</w:t>
      </w:r>
      <w:r w:rsidR="00A66502">
        <w:rPr>
          <w:b/>
          <w:u w:val="single"/>
        </w:rPr>
        <w:t>:</w:t>
      </w:r>
      <w:r>
        <w:t xml:space="preserve"> </w:t>
      </w:r>
    </w:p>
    <w:p w:rsidR="005B0EFD" w:rsidRDefault="00A66502" w:rsidP="00A66502">
      <w:pPr>
        <w:spacing w:after="120"/>
      </w:pPr>
      <w:r>
        <w:t>SUBJECT</w:t>
      </w:r>
      <w:r w:rsidR="005B0EFD">
        <w:t>: Please provide your feedback on the Military OneSource Live – Ft Bragg event</w:t>
      </w:r>
    </w:p>
    <w:p w:rsidR="005B0EFD" w:rsidRDefault="005B0EFD" w:rsidP="005B0EFD">
      <w:pPr>
        <w:ind w:firstLine="720"/>
      </w:pPr>
    </w:p>
    <w:p w:rsidR="005B0EFD" w:rsidRDefault="005B0EFD" w:rsidP="005B0EFD">
      <w:r>
        <w:t xml:space="preserve">Hello- </w:t>
      </w:r>
    </w:p>
    <w:p w:rsidR="005B0EFD" w:rsidRDefault="005B0EFD" w:rsidP="005B0EFD"/>
    <w:p w:rsidR="005B0EFD" w:rsidRDefault="005B0EFD" w:rsidP="005B0EFD">
      <w:r>
        <w:t xml:space="preserve">Thank you for attending the Military OneSource Live – Ft Bragg event! Military OneSource strives to provide quality customer experiences to support the military community with 24/7 call center and website services.  Please provide us with your feedback on the Military OneSource Live – Ft Bragg event, using the link below. Your feedback is anonymous. </w:t>
      </w:r>
    </w:p>
    <w:p w:rsidR="005B0EFD" w:rsidRDefault="005B0EFD" w:rsidP="005B0EFD">
      <w:pPr>
        <w:ind w:firstLine="720"/>
      </w:pPr>
    </w:p>
    <w:p w:rsidR="005B0EFD" w:rsidRDefault="005B0EFD" w:rsidP="005B0EFD">
      <w:pPr>
        <w:ind w:firstLine="720"/>
      </w:pPr>
      <w:r>
        <w:t>[Survey Link</w:t>
      </w:r>
      <w:r w:rsidR="00A66502">
        <w:t xml:space="preserve"> inserted here</w:t>
      </w:r>
      <w:r>
        <w:t xml:space="preserve">] </w:t>
      </w:r>
    </w:p>
    <w:p w:rsidR="005B0EFD" w:rsidRDefault="005B0EFD" w:rsidP="005B0EFD">
      <w:pPr>
        <w:ind w:firstLine="720"/>
      </w:pPr>
    </w:p>
    <w:p w:rsidR="00A66502" w:rsidRDefault="00A66502" w:rsidP="00A66502">
      <w:r>
        <w:t>The Department of Defense Military OneSource Team</w:t>
      </w:r>
    </w:p>
    <w:p w:rsidR="00211A36" w:rsidRDefault="00A66502" w:rsidP="005B0EFD">
      <w:r w:rsidRPr="00A66502">
        <w:t>"Connecting you to your best MilLife - www.militaryonesource.mil / 800-342-9647</w:t>
      </w:r>
      <w:r w:rsidR="00211A36">
        <w:t>”</w:t>
      </w:r>
    </w:p>
    <w:p w:rsidR="00211A36" w:rsidRDefault="00211A36" w:rsidP="005B0EFD"/>
    <w:p w:rsidR="00211A36" w:rsidRDefault="00211A36" w:rsidP="00211A36">
      <w:r>
        <w:t>OMB CONTROL NUMBER:  XXXX-XXXX</w:t>
      </w:r>
    </w:p>
    <w:p w:rsidR="00211A36" w:rsidRDefault="00211A36" w:rsidP="00211A36">
      <w:r>
        <w:t>OMB EXPIRATION DATE: XX/XX/XXXX</w:t>
      </w:r>
    </w:p>
    <w:p w:rsidR="00211A36" w:rsidRDefault="00211A36" w:rsidP="00211A36"/>
    <w:p w:rsidR="00211A36" w:rsidRDefault="00211A36" w:rsidP="00211A36">
      <w:r>
        <w:t>AGENCY DISCLOSURE NOTICE</w:t>
      </w:r>
    </w:p>
    <w:p w:rsidR="00211A36" w:rsidRDefault="00211A36" w:rsidP="00211A36"/>
    <w:p w:rsidR="005B0EFD" w:rsidRDefault="00211A36" w:rsidP="00211A36">
      <w:r>
        <w:t>The public reporting burden for this collection of information, 0704-0553, is 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5B0EFD" w:rsidRDefault="005B0EFD" w:rsidP="005B0EFD"/>
    <w:p w:rsidR="00A66502" w:rsidRDefault="00A66502" w:rsidP="005B0EFD"/>
    <w:p w:rsidR="005B0EFD" w:rsidRPr="00A66502" w:rsidRDefault="005B0EFD" w:rsidP="00A66502">
      <w:pPr>
        <w:spacing w:after="120"/>
        <w:rPr>
          <w:b/>
          <w:u w:val="single"/>
        </w:rPr>
      </w:pPr>
      <w:r w:rsidRPr="00A66502">
        <w:rPr>
          <w:b/>
          <w:u w:val="single"/>
        </w:rPr>
        <w:t xml:space="preserve">The Survey Questions: </w:t>
      </w:r>
    </w:p>
    <w:p w:rsidR="005B0EFD" w:rsidRDefault="005B0EFD" w:rsidP="005B0EFD">
      <w:pPr>
        <w:numPr>
          <w:ilvl w:val="0"/>
          <w:numId w:val="1"/>
        </w:numPr>
      </w:pPr>
      <w:r>
        <w:t>How did you learn about Military OneSource Live – Ft Bragg?</w:t>
      </w:r>
    </w:p>
    <w:p w:rsidR="005B0EFD" w:rsidRDefault="005B0EFD" w:rsidP="005B0EFD">
      <w:pPr>
        <w:numPr>
          <w:ilvl w:val="1"/>
          <w:numId w:val="1"/>
        </w:numPr>
      </w:pPr>
      <w:r>
        <w:t xml:space="preserve">Social Media (Facebook, Twitter, Instagram) </w:t>
      </w:r>
    </w:p>
    <w:p w:rsidR="005B0EFD" w:rsidRDefault="005B0EFD" w:rsidP="005B0EFD">
      <w:pPr>
        <w:numPr>
          <w:ilvl w:val="1"/>
          <w:numId w:val="1"/>
        </w:numPr>
      </w:pPr>
      <w:r>
        <w:t>Article</w:t>
      </w:r>
    </w:p>
    <w:p w:rsidR="005B0EFD" w:rsidRDefault="005B0EFD" w:rsidP="005B0EFD">
      <w:pPr>
        <w:numPr>
          <w:ilvl w:val="1"/>
          <w:numId w:val="1"/>
        </w:numPr>
      </w:pPr>
      <w:r>
        <w:t>Leadership or Installation Service Provider</w:t>
      </w:r>
    </w:p>
    <w:p w:rsidR="005B0EFD" w:rsidRDefault="005B0EFD" w:rsidP="005B0EFD">
      <w:pPr>
        <w:numPr>
          <w:ilvl w:val="1"/>
          <w:numId w:val="1"/>
        </w:numPr>
      </w:pPr>
      <w:r>
        <w:t>Friend</w:t>
      </w:r>
    </w:p>
    <w:p w:rsidR="005B0EFD" w:rsidRDefault="005B0EFD" w:rsidP="005B0EFD">
      <w:pPr>
        <w:numPr>
          <w:ilvl w:val="1"/>
          <w:numId w:val="1"/>
        </w:numPr>
      </w:pPr>
      <w:r>
        <w:lastRenderedPageBreak/>
        <w:t>Flier/Poster</w:t>
      </w:r>
    </w:p>
    <w:p w:rsidR="005B0EFD" w:rsidRDefault="005B0EFD" w:rsidP="005B0EFD">
      <w:pPr>
        <w:numPr>
          <w:ilvl w:val="1"/>
          <w:numId w:val="1"/>
        </w:numPr>
      </w:pPr>
      <w:r>
        <w:t>Other: (provide blank)</w:t>
      </w:r>
    </w:p>
    <w:p w:rsidR="005B0EFD" w:rsidRDefault="005B0EFD" w:rsidP="005B0EFD">
      <w:pPr>
        <w:ind w:left="2520"/>
      </w:pPr>
    </w:p>
    <w:p w:rsidR="005B0EFD" w:rsidRDefault="005B0EFD" w:rsidP="005B0EFD">
      <w:pPr>
        <w:numPr>
          <w:ilvl w:val="0"/>
          <w:numId w:val="1"/>
        </w:numPr>
      </w:pPr>
      <w:r>
        <w:t>How would you rate the event registration process?</w:t>
      </w:r>
    </w:p>
    <w:p w:rsidR="005B0EFD" w:rsidRDefault="005B0EFD" w:rsidP="005B0EFD">
      <w:pPr>
        <w:numPr>
          <w:ilvl w:val="1"/>
          <w:numId w:val="1"/>
        </w:numPr>
      </w:pPr>
      <w:r>
        <w:t>Excellent</w:t>
      </w:r>
    </w:p>
    <w:p w:rsidR="005B0EFD" w:rsidRDefault="005B0EFD" w:rsidP="005B0EFD">
      <w:pPr>
        <w:numPr>
          <w:ilvl w:val="1"/>
          <w:numId w:val="1"/>
        </w:numPr>
      </w:pPr>
      <w:r>
        <w:t>Very Good</w:t>
      </w:r>
    </w:p>
    <w:p w:rsidR="005B0EFD" w:rsidRDefault="005B0EFD" w:rsidP="005B0EFD">
      <w:pPr>
        <w:numPr>
          <w:ilvl w:val="1"/>
          <w:numId w:val="1"/>
        </w:numPr>
      </w:pPr>
      <w:r>
        <w:t>Good</w:t>
      </w:r>
    </w:p>
    <w:p w:rsidR="005B0EFD" w:rsidRDefault="005B0EFD" w:rsidP="005B0EFD">
      <w:pPr>
        <w:numPr>
          <w:ilvl w:val="1"/>
          <w:numId w:val="1"/>
        </w:numPr>
      </w:pPr>
      <w:r>
        <w:t>Fair</w:t>
      </w:r>
    </w:p>
    <w:p w:rsidR="008D74DA" w:rsidRDefault="005B0EFD" w:rsidP="005B0EFD">
      <w:pPr>
        <w:numPr>
          <w:ilvl w:val="1"/>
          <w:numId w:val="1"/>
        </w:numPr>
      </w:pPr>
      <w:r>
        <w:t>Poor</w:t>
      </w:r>
    </w:p>
    <w:p w:rsidR="005B0EFD" w:rsidRDefault="005B0EFD" w:rsidP="005B0EFD">
      <w:pPr>
        <w:ind w:left="2520"/>
      </w:pPr>
    </w:p>
    <w:p w:rsidR="005B0EFD" w:rsidRDefault="005B0EFD" w:rsidP="005B0EFD">
      <w:pPr>
        <w:numPr>
          <w:ilvl w:val="0"/>
          <w:numId w:val="1"/>
        </w:numPr>
      </w:pPr>
      <w:r>
        <w:t>How would you rate the resource fair?</w:t>
      </w:r>
    </w:p>
    <w:p w:rsidR="005B0EFD" w:rsidRDefault="005B0EFD" w:rsidP="005B0EFD">
      <w:pPr>
        <w:numPr>
          <w:ilvl w:val="1"/>
          <w:numId w:val="1"/>
        </w:numPr>
      </w:pPr>
      <w:r>
        <w:t>Excellent</w:t>
      </w:r>
    </w:p>
    <w:p w:rsidR="005B0EFD" w:rsidRDefault="005B0EFD" w:rsidP="005B0EFD">
      <w:pPr>
        <w:numPr>
          <w:ilvl w:val="1"/>
          <w:numId w:val="1"/>
        </w:numPr>
      </w:pPr>
      <w:r>
        <w:t>Very Good</w:t>
      </w:r>
    </w:p>
    <w:p w:rsidR="005B0EFD" w:rsidRDefault="005B0EFD" w:rsidP="005B0EFD">
      <w:pPr>
        <w:numPr>
          <w:ilvl w:val="1"/>
          <w:numId w:val="1"/>
        </w:numPr>
      </w:pPr>
      <w:r>
        <w:t>Good</w:t>
      </w:r>
    </w:p>
    <w:p w:rsidR="005B0EFD" w:rsidRDefault="005B0EFD" w:rsidP="005B0EFD">
      <w:pPr>
        <w:numPr>
          <w:ilvl w:val="1"/>
          <w:numId w:val="1"/>
        </w:numPr>
      </w:pPr>
      <w:r>
        <w:t>Fair</w:t>
      </w:r>
    </w:p>
    <w:p w:rsidR="005B0EFD" w:rsidRDefault="005B0EFD" w:rsidP="005B0EFD">
      <w:pPr>
        <w:numPr>
          <w:ilvl w:val="1"/>
          <w:numId w:val="1"/>
        </w:numPr>
      </w:pPr>
      <w:r>
        <w:t>Poor</w:t>
      </w:r>
    </w:p>
    <w:p w:rsidR="008D74DA" w:rsidRDefault="008D74DA" w:rsidP="005B0EFD">
      <w:pPr>
        <w:numPr>
          <w:ilvl w:val="1"/>
          <w:numId w:val="1"/>
        </w:numPr>
      </w:pPr>
      <w:r>
        <w:t>Did not attend</w:t>
      </w:r>
    </w:p>
    <w:p w:rsidR="005B0EFD" w:rsidRDefault="005B0EFD" w:rsidP="005B0EFD">
      <w:pPr>
        <w:ind w:left="2520"/>
      </w:pPr>
    </w:p>
    <w:p w:rsidR="005B0EFD" w:rsidRDefault="005B0EFD" w:rsidP="005B0EFD">
      <w:pPr>
        <w:numPr>
          <w:ilvl w:val="0"/>
          <w:numId w:val="1"/>
        </w:numPr>
      </w:pPr>
      <w:r>
        <w:t>How would you rate the session presentations?</w:t>
      </w:r>
    </w:p>
    <w:p w:rsidR="005B0EFD" w:rsidRDefault="005B0EFD" w:rsidP="005B0EFD">
      <w:pPr>
        <w:numPr>
          <w:ilvl w:val="1"/>
          <w:numId w:val="1"/>
        </w:numPr>
      </w:pPr>
      <w:r>
        <w:t>Excellent</w:t>
      </w:r>
    </w:p>
    <w:p w:rsidR="005B0EFD" w:rsidRDefault="005B0EFD" w:rsidP="005B0EFD">
      <w:pPr>
        <w:numPr>
          <w:ilvl w:val="1"/>
          <w:numId w:val="1"/>
        </w:numPr>
      </w:pPr>
      <w:r>
        <w:t>Very Good</w:t>
      </w:r>
    </w:p>
    <w:p w:rsidR="005B0EFD" w:rsidRDefault="005B0EFD" w:rsidP="005B0EFD">
      <w:pPr>
        <w:numPr>
          <w:ilvl w:val="1"/>
          <w:numId w:val="1"/>
        </w:numPr>
      </w:pPr>
      <w:r>
        <w:t>Good</w:t>
      </w:r>
    </w:p>
    <w:p w:rsidR="005B0EFD" w:rsidRDefault="005B0EFD" w:rsidP="005B0EFD">
      <w:pPr>
        <w:numPr>
          <w:ilvl w:val="1"/>
          <w:numId w:val="1"/>
        </w:numPr>
      </w:pPr>
      <w:r>
        <w:t>Fair</w:t>
      </w:r>
    </w:p>
    <w:p w:rsidR="005B0EFD" w:rsidRDefault="005B0EFD" w:rsidP="005B0EFD">
      <w:pPr>
        <w:numPr>
          <w:ilvl w:val="1"/>
          <w:numId w:val="1"/>
        </w:numPr>
      </w:pPr>
      <w:r>
        <w:t>Poor</w:t>
      </w:r>
    </w:p>
    <w:p w:rsidR="005B0EFD" w:rsidRDefault="005B0EFD" w:rsidP="005B0EFD">
      <w:pPr>
        <w:numPr>
          <w:ilvl w:val="1"/>
          <w:numId w:val="1"/>
        </w:numPr>
      </w:pPr>
      <w:r w:rsidRPr="005B0EFD">
        <w:t>Did not attend</w:t>
      </w:r>
    </w:p>
    <w:p w:rsidR="005B0EFD" w:rsidRDefault="005B0EFD" w:rsidP="005B0EFD">
      <w:pPr>
        <w:ind w:left="2520"/>
      </w:pPr>
    </w:p>
    <w:p w:rsidR="005B0EFD" w:rsidRDefault="005B0EFD" w:rsidP="005B0EFD">
      <w:pPr>
        <w:numPr>
          <w:ilvl w:val="0"/>
          <w:numId w:val="1"/>
        </w:numPr>
      </w:pPr>
      <w:r>
        <w:t>I learned at least one new resource or skill to improve my military life.</w:t>
      </w:r>
    </w:p>
    <w:p w:rsidR="005B0EFD" w:rsidRDefault="005B0EFD" w:rsidP="005B0EFD">
      <w:pPr>
        <w:numPr>
          <w:ilvl w:val="1"/>
          <w:numId w:val="1"/>
        </w:numPr>
      </w:pPr>
      <w:r>
        <w:t>Strongly Agree</w:t>
      </w:r>
    </w:p>
    <w:p w:rsidR="005B0EFD" w:rsidRDefault="005B0EFD" w:rsidP="005B0EFD">
      <w:pPr>
        <w:numPr>
          <w:ilvl w:val="1"/>
          <w:numId w:val="1"/>
        </w:numPr>
      </w:pPr>
      <w:r>
        <w:t>Agree</w:t>
      </w:r>
    </w:p>
    <w:p w:rsidR="005B0EFD" w:rsidRDefault="005B0EFD" w:rsidP="005B0EFD">
      <w:pPr>
        <w:numPr>
          <w:ilvl w:val="1"/>
          <w:numId w:val="1"/>
        </w:numPr>
      </w:pPr>
      <w:r>
        <w:t>Undecided</w:t>
      </w:r>
    </w:p>
    <w:p w:rsidR="005B0EFD" w:rsidRDefault="005B0EFD" w:rsidP="005B0EFD">
      <w:pPr>
        <w:numPr>
          <w:ilvl w:val="1"/>
          <w:numId w:val="1"/>
        </w:numPr>
      </w:pPr>
      <w:r>
        <w:t>Disagree</w:t>
      </w:r>
    </w:p>
    <w:p w:rsidR="005B0EFD" w:rsidRDefault="005B0EFD" w:rsidP="005B0EFD">
      <w:pPr>
        <w:numPr>
          <w:ilvl w:val="1"/>
          <w:numId w:val="1"/>
        </w:numPr>
      </w:pPr>
      <w:r>
        <w:t>Strongly Disagree</w:t>
      </w:r>
    </w:p>
    <w:p w:rsidR="005B0EFD" w:rsidRDefault="005B0EFD" w:rsidP="005B0EFD">
      <w:pPr>
        <w:ind w:left="2520"/>
      </w:pPr>
    </w:p>
    <w:p w:rsidR="005B0EFD" w:rsidRDefault="005B0EFD" w:rsidP="005B0EFD">
      <w:pPr>
        <w:numPr>
          <w:ilvl w:val="0"/>
          <w:numId w:val="1"/>
        </w:numPr>
      </w:pPr>
      <w:r>
        <w:t>What did you find most valuable at the event?</w:t>
      </w:r>
    </w:p>
    <w:p w:rsidR="005B0EFD" w:rsidRDefault="00A66502" w:rsidP="005B0EFD">
      <w:pPr>
        <w:ind w:left="1800"/>
      </w:pPr>
      <w:r>
        <w:t>[B</w:t>
      </w:r>
      <w:r w:rsidR="005B0EFD">
        <w:t xml:space="preserve">lank </w:t>
      </w:r>
      <w:r>
        <w:t>space provided]</w:t>
      </w:r>
    </w:p>
    <w:p w:rsidR="005B0EFD" w:rsidRDefault="005B0EFD" w:rsidP="005B0EFD">
      <w:pPr>
        <w:ind w:left="1800"/>
      </w:pPr>
    </w:p>
    <w:p w:rsidR="005B0EFD" w:rsidRDefault="005B0EFD" w:rsidP="005B0EFD">
      <w:pPr>
        <w:numPr>
          <w:ilvl w:val="0"/>
          <w:numId w:val="1"/>
        </w:numPr>
      </w:pPr>
      <w:r>
        <w:t xml:space="preserve">Tell us how we can improve an event like this? </w:t>
      </w:r>
    </w:p>
    <w:p w:rsidR="005B0EFD" w:rsidRDefault="00A66502" w:rsidP="005B0EFD">
      <w:pPr>
        <w:ind w:left="1800"/>
      </w:pPr>
      <w:r>
        <w:t>[B</w:t>
      </w:r>
      <w:r w:rsidR="005B0EFD">
        <w:t xml:space="preserve">lank </w:t>
      </w:r>
      <w:r>
        <w:t>space provided]</w:t>
      </w:r>
    </w:p>
    <w:p w:rsidR="005B0EFD" w:rsidRDefault="005B0EFD" w:rsidP="005B0EFD">
      <w:pPr>
        <w:ind w:left="1800"/>
      </w:pPr>
    </w:p>
    <w:p w:rsidR="005B0EFD" w:rsidRPr="009726DF" w:rsidRDefault="005B0EFD" w:rsidP="005B0EFD">
      <w:pPr>
        <w:ind w:left="1800"/>
      </w:pPr>
      <w:r>
        <w:t xml:space="preserve">Thank you for attending and providing your suggestions.  We will use your feedback for future event planning and service improvements.  </w:t>
      </w:r>
    </w:p>
    <w:p w:rsidR="00424EF1" w:rsidRDefault="00424EF1"/>
    <w:sectPr w:rsidR="00424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36C66"/>
    <w:multiLevelType w:val="hybridMultilevel"/>
    <w:tmpl w:val="EFECBD30"/>
    <w:lvl w:ilvl="0" w:tplc="2C0E68F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FD"/>
    <w:rsid w:val="001D6A44"/>
    <w:rsid w:val="00211A36"/>
    <w:rsid w:val="00424EF1"/>
    <w:rsid w:val="00446D90"/>
    <w:rsid w:val="005B0EFD"/>
    <w:rsid w:val="006C6EB3"/>
    <w:rsid w:val="008D74DA"/>
    <w:rsid w:val="00A66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B0EFD"/>
    <w:rPr>
      <w:sz w:val="16"/>
      <w:szCs w:val="16"/>
    </w:rPr>
  </w:style>
  <w:style w:type="paragraph" w:styleId="CommentText">
    <w:name w:val="annotation text"/>
    <w:basedOn w:val="Normal"/>
    <w:link w:val="CommentTextChar"/>
    <w:rsid w:val="005B0EFD"/>
    <w:rPr>
      <w:sz w:val="20"/>
      <w:szCs w:val="20"/>
    </w:rPr>
  </w:style>
  <w:style w:type="character" w:customStyle="1" w:styleId="CommentTextChar">
    <w:name w:val="Comment Text Char"/>
    <w:basedOn w:val="DefaultParagraphFont"/>
    <w:link w:val="CommentText"/>
    <w:rsid w:val="005B0EF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B0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EF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B0EFD"/>
    <w:rPr>
      <w:sz w:val="16"/>
      <w:szCs w:val="16"/>
    </w:rPr>
  </w:style>
  <w:style w:type="paragraph" w:styleId="CommentText">
    <w:name w:val="annotation text"/>
    <w:basedOn w:val="Normal"/>
    <w:link w:val="CommentTextChar"/>
    <w:rsid w:val="005B0EFD"/>
    <w:rPr>
      <w:sz w:val="20"/>
      <w:szCs w:val="20"/>
    </w:rPr>
  </w:style>
  <w:style w:type="character" w:customStyle="1" w:styleId="CommentTextChar">
    <w:name w:val="Comment Text Char"/>
    <w:basedOn w:val="DefaultParagraphFont"/>
    <w:link w:val="CommentText"/>
    <w:rsid w:val="005B0EF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B0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EF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WhitesYK</dc:creator>
  <cp:keywords/>
  <dc:description/>
  <cp:lastModifiedBy>SYSTEM</cp:lastModifiedBy>
  <cp:revision>2</cp:revision>
  <dcterms:created xsi:type="dcterms:W3CDTF">2018-09-14T12:03:00Z</dcterms:created>
  <dcterms:modified xsi:type="dcterms:W3CDTF">2018-09-14T12:03:00Z</dcterms:modified>
</cp:coreProperties>
</file>