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C0C14" w14:textId="77777777" w:rsidR="00892E3C" w:rsidRPr="004F6D9A" w:rsidRDefault="00892E3C" w:rsidP="00892E3C">
      <w:pPr>
        <w:spacing w:after="0" w:line="240" w:lineRule="auto"/>
        <w:ind w:left="0"/>
        <w:jc w:val="center"/>
        <w:rPr>
          <w:rFonts w:ascii="Tw Cen MT" w:hAnsi="Tw Cen MT" w:cs="Arial"/>
          <w:b/>
          <w:bCs/>
          <w:sz w:val="28"/>
          <w:szCs w:val="28"/>
        </w:rPr>
      </w:pPr>
    </w:p>
    <w:p w14:paraId="5208315C" w14:textId="3F0FFDD2" w:rsidR="00892E3C" w:rsidRPr="004F6D9A" w:rsidRDefault="00892E3C" w:rsidP="00D16DBF">
      <w:pPr>
        <w:spacing w:before="0" w:after="0" w:line="240" w:lineRule="auto"/>
        <w:ind w:left="0"/>
        <w:jc w:val="center"/>
        <w:rPr>
          <w:rFonts w:ascii="Tw Cen MT" w:hAnsi="Tw Cen MT" w:cs="Arial"/>
          <w:b/>
          <w:bCs/>
          <w:sz w:val="28"/>
          <w:szCs w:val="28"/>
        </w:rPr>
      </w:pPr>
      <w:r w:rsidRPr="004F6D9A">
        <w:rPr>
          <w:rFonts w:ascii="Tw Cen MT" w:hAnsi="Tw Cen MT" w:cs="Arial"/>
          <w:b/>
          <w:bCs/>
          <w:sz w:val="28"/>
          <w:szCs w:val="28"/>
        </w:rPr>
        <w:t>Garrett Lee Smith (GLS) National Outcomes Evaluation</w:t>
      </w:r>
    </w:p>
    <w:p w14:paraId="277ABFD9" w14:textId="5815F163" w:rsidR="00A96248" w:rsidRDefault="00A96248" w:rsidP="00D16DBF">
      <w:pPr>
        <w:spacing w:before="0" w:after="0" w:line="240" w:lineRule="auto"/>
        <w:jc w:val="center"/>
        <w:rPr>
          <w:rFonts w:ascii="Tw Cen MT" w:hAnsi="Tw Cen MT" w:cs="Arial"/>
          <w:b/>
          <w:bCs/>
          <w:sz w:val="28"/>
          <w:szCs w:val="28"/>
        </w:rPr>
      </w:pPr>
      <w:r w:rsidRPr="004F6D9A">
        <w:rPr>
          <w:rFonts w:ascii="Tw Cen MT" w:hAnsi="Tw Cen MT" w:cs="Arial"/>
          <w:b/>
          <w:bCs/>
          <w:sz w:val="28"/>
          <w:szCs w:val="28"/>
        </w:rPr>
        <w:t>State</w:t>
      </w:r>
      <w:r>
        <w:rPr>
          <w:rFonts w:ascii="Tw Cen MT" w:hAnsi="Tw Cen MT" w:cs="Arial"/>
          <w:b/>
          <w:bCs/>
          <w:sz w:val="28"/>
          <w:szCs w:val="28"/>
        </w:rPr>
        <w:t>/</w:t>
      </w:r>
      <w:r w:rsidRPr="004F6D9A">
        <w:rPr>
          <w:rFonts w:ascii="Tw Cen MT" w:hAnsi="Tw Cen MT" w:cs="Arial"/>
          <w:b/>
          <w:bCs/>
          <w:sz w:val="28"/>
          <w:szCs w:val="28"/>
        </w:rPr>
        <w:t>Tribal</w:t>
      </w:r>
      <w:r>
        <w:rPr>
          <w:rFonts w:ascii="Tw Cen MT" w:hAnsi="Tw Cen MT" w:cs="Arial"/>
          <w:b/>
          <w:bCs/>
          <w:sz w:val="28"/>
          <w:szCs w:val="28"/>
        </w:rPr>
        <w:t xml:space="preserve"> Suicide Prevention Program </w:t>
      </w:r>
    </w:p>
    <w:p w14:paraId="109C45D9" w14:textId="4ABBFDDD" w:rsidR="00A96248" w:rsidRDefault="00892E3C" w:rsidP="00D16DBF">
      <w:pPr>
        <w:spacing w:before="0" w:after="0" w:line="240" w:lineRule="auto"/>
        <w:jc w:val="center"/>
        <w:rPr>
          <w:rFonts w:ascii="Tw Cen MT" w:hAnsi="Tw Cen MT" w:cs="Arial"/>
          <w:b/>
          <w:bCs/>
          <w:sz w:val="28"/>
          <w:szCs w:val="28"/>
        </w:rPr>
      </w:pPr>
      <w:r w:rsidRPr="004F6D9A">
        <w:rPr>
          <w:rFonts w:ascii="Tw Cen MT" w:hAnsi="Tw Cen MT" w:cs="Arial"/>
          <w:b/>
          <w:bCs/>
          <w:sz w:val="28"/>
          <w:szCs w:val="28"/>
        </w:rPr>
        <w:t>Training Utilization and Preservation Survey</w:t>
      </w:r>
      <w:r w:rsidR="00020BEF">
        <w:rPr>
          <w:rFonts w:ascii="Tw Cen MT" w:hAnsi="Tw Cen MT" w:cs="Arial"/>
          <w:b/>
          <w:bCs/>
          <w:sz w:val="28"/>
          <w:szCs w:val="28"/>
        </w:rPr>
        <w:t xml:space="preserve"> (TUP-S)</w:t>
      </w:r>
      <w:r w:rsidRPr="004F6D9A">
        <w:rPr>
          <w:rFonts w:ascii="Tw Cen MT" w:hAnsi="Tw Cen MT" w:cs="Arial"/>
          <w:b/>
          <w:bCs/>
          <w:sz w:val="28"/>
          <w:szCs w:val="28"/>
        </w:rPr>
        <w:t xml:space="preserve"> </w:t>
      </w:r>
    </w:p>
    <w:p w14:paraId="60C9AE3D" w14:textId="063CAE38" w:rsidR="0076414A" w:rsidRDefault="00020BEF" w:rsidP="00D16DBF">
      <w:pPr>
        <w:tabs>
          <w:tab w:val="center" w:pos="5220"/>
          <w:tab w:val="left" w:pos="9255"/>
        </w:tabs>
        <w:spacing w:before="0" w:after="360" w:line="240" w:lineRule="auto"/>
        <w:rPr>
          <w:rFonts w:ascii="Tw Cen MT" w:hAnsi="Tw Cen MT" w:cs="Arial"/>
          <w:b/>
          <w:bCs/>
          <w:sz w:val="28"/>
          <w:szCs w:val="28"/>
        </w:rPr>
      </w:pPr>
      <w:r>
        <w:rPr>
          <w:rFonts w:ascii="Tw Cen MT" w:hAnsi="Tw Cen MT" w:cs="Arial"/>
          <w:b/>
          <w:bCs/>
          <w:sz w:val="28"/>
          <w:szCs w:val="28"/>
        </w:rPr>
        <w:tab/>
      </w:r>
      <w:r w:rsidR="0076414A" w:rsidRPr="004F6D9A">
        <w:rPr>
          <w:rFonts w:ascii="Tw Cen MT" w:hAnsi="Tw Cen MT" w:cs="Arial"/>
          <w:b/>
          <w:bCs/>
          <w:sz w:val="28"/>
          <w:szCs w:val="28"/>
        </w:rPr>
        <w:t xml:space="preserve">Consent to Contact Form </w:t>
      </w:r>
      <w:r w:rsidR="00A96248">
        <w:rPr>
          <w:rFonts w:ascii="Tw Cen MT" w:hAnsi="Tw Cen MT" w:cs="Arial"/>
          <w:b/>
          <w:bCs/>
          <w:sz w:val="28"/>
          <w:szCs w:val="28"/>
        </w:rPr>
        <w:t>(RCT)</w:t>
      </w:r>
      <w:r>
        <w:rPr>
          <w:rFonts w:ascii="Tw Cen MT" w:hAnsi="Tw Cen MT" w:cs="Arial"/>
          <w:b/>
          <w:bCs/>
          <w:sz w:val="28"/>
          <w:szCs w:val="28"/>
        </w:rPr>
        <w:tab/>
      </w:r>
    </w:p>
    <w:p w14:paraId="53DB764A" w14:textId="77777777" w:rsidR="003D20A3" w:rsidRPr="004F6D9A" w:rsidRDefault="003D20A3" w:rsidP="00D16DBF">
      <w:pPr>
        <w:tabs>
          <w:tab w:val="right" w:leader="underscore" w:pos="9360"/>
        </w:tabs>
        <w:spacing w:before="0" w:after="200" w:line="240" w:lineRule="auto"/>
        <w:ind w:left="0"/>
        <w:jc w:val="both"/>
        <w:outlineLvl w:val="0"/>
        <w:rPr>
          <w:rFonts w:ascii="Tw Cen MT" w:hAnsi="Tw Cen MT" w:cstheme="minorHAnsi"/>
          <w:b/>
          <w:bCs/>
          <w:sz w:val="22"/>
          <w:szCs w:val="22"/>
        </w:rPr>
      </w:pPr>
      <w:r w:rsidRPr="004F6D9A">
        <w:rPr>
          <w:rFonts w:ascii="Tw Cen MT" w:hAnsi="Tw Cen MT" w:cstheme="minorHAnsi"/>
          <w:b/>
          <w:bCs/>
          <w:sz w:val="22"/>
          <w:szCs w:val="22"/>
        </w:rPr>
        <w:t xml:space="preserve">Training ID: </w:t>
      </w:r>
      <w:r w:rsidRPr="004F6D9A">
        <w:rPr>
          <w:rFonts w:ascii="Tw Cen MT" w:hAnsi="Tw Cen MT" w:cstheme="minorHAnsi"/>
          <w:b/>
          <w:bCs/>
          <w:sz w:val="40"/>
          <w:szCs w:val="40"/>
        </w:rPr>
        <w:sym w:font="Wingdings" w:char="F06F"/>
      </w:r>
      <w:r w:rsidRPr="004F6D9A">
        <w:rPr>
          <w:rFonts w:ascii="Tw Cen MT" w:hAnsi="Tw Cen MT" w:cstheme="minorHAnsi"/>
          <w:b/>
          <w:bCs/>
          <w:sz w:val="40"/>
          <w:szCs w:val="40"/>
        </w:rPr>
        <w:sym w:font="Wingdings" w:char="F06F"/>
      </w:r>
      <w:r w:rsidRPr="004F6D9A">
        <w:rPr>
          <w:rFonts w:ascii="Tw Cen MT" w:hAnsi="Tw Cen MT" w:cstheme="minorHAnsi"/>
          <w:b/>
          <w:bCs/>
          <w:sz w:val="40"/>
          <w:szCs w:val="40"/>
        </w:rPr>
        <w:sym w:font="Wingdings" w:char="F06F"/>
      </w:r>
      <w:r w:rsidRPr="004F6D9A">
        <w:rPr>
          <w:rFonts w:ascii="Tw Cen MT" w:hAnsi="Tw Cen MT" w:cstheme="minorHAnsi"/>
          <w:b/>
          <w:bCs/>
          <w:sz w:val="40"/>
          <w:szCs w:val="40"/>
        </w:rPr>
        <w:sym w:font="Wingdings" w:char="F06F"/>
      </w:r>
      <w:r w:rsidRPr="004F6D9A">
        <w:rPr>
          <w:rFonts w:ascii="Tw Cen MT" w:hAnsi="Tw Cen MT" w:cstheme="minorHAnsi"/>
          <w:b/>
          <w:bCs/>
          <w:sz w:val="40"/>
          <w:szCs w:val="40"/>
        </w:rPr>
        <w:sym w:font="Wingdings" w:char="F06F"/>
      </w:r>
      <w:r w:rsidRPr="004F6D9A">
        <w:rPr>
          <w:rFonts w:ascii="Tw Cen MT" w:hAnsi="Tw Cen MT" w:cstheme="minorHAnsi"/>
          <w:b/>
          <w:bCs/>
          <w:sz w:val="40"/>
          <w:szCs w:val="40"/>
        </w:rPr>
        <w:sym w:font="Wingdings" w:char="F06F"/>
      </w:r>
    </w:p>
    <w:p w14:paraId="6ABFA028" w14:textId="77777777" w:rsidR="00D72B88" w:rsidRPr="004F6D9A" w:rsidRDefault="00D72B88" w:rsidP="00D16DBF">
      <w:pPr>
        <w:tabs>
          <w:tab w:val="right" w:leader="underscore" w:pos="9360"/>
        </w:tabs>
        <w:spacing w:before="0" w:after="200" w:line="240" w:lineRule="auto"/>
        <w:ind w:left="0"/>
        <w:jc w:val="both"/>
        <w:outlineLvl w:val="0"/>
        <w:rPr>
          <w:rFonts w:ascii="Tw Cen MT" w:hAnsi="Tw Cen MT" w:cstheme="minorHAnsi"/>
          <w:b/>
          <w:bCs/>
          <w:sz w:val="22"/>
          <w:szCs w:val="22"/>
        </w:rPr>
      </w:pPr>
      <w:r w:rsidRPr="004F6D9A">
        <w:rPr>
          <w:rFonts w:ascii="Tw Cen MT" w:hAnsi="Tw Cen MT" w:cstheme="minorHAnsi"/>
          <w:b/>
          <w:bCs/>
          <w:sz w:val="22"/>
          <w:szCs w:val="22"/>
        </w:rPr>
        <w:t xml:space="preserve">Training Name: </w:t>
      </w:r>
      <w:r w:rsidR="00690641" w:rsidRPr="004F6D9A">
        <w:rPr>
          <w:rFonts w:ascii="Tw Cen MT" w:hAnsi="Tw Cen MT" w:cstheme="minorHAnsi"/>
          <w:b/>
          <w:bCs/>
          <w:sz w:val="22"/>
          <w:szCs w:val="22"/>
        </w:rPr>
        <w:tab/>
      </w:r>
    </w:p>
    <w:p w14:paraId="6B411083" w14:textId="77777777" w:rsidR="00D72B88" w:rsidRPr="004F6D9A" w:rsidRDefault="00D72B88" w:rsidP="00D16DBF">
      <w:pPr>
        <w:tabs>
          <w:tab w:val="right" w:leader="underscore" w:pos="9360"/>
        </w:tabs>
        <w:spacing w:before="0" w:after="200" w:line="240" w:lineRule="auto"/>
        <w:ind w:left="0"/>
        <w:jc w:val="both"/>
        <w:outlineLvl w:val="0"/>
        <w:rPr>
          <w:rFonts w:ascii="Tw Cen MT" w:hAnsi="Tw Cen MT" w:cstheme="minorHAnsi"/>
          <w:b/>
          <w:bCs/>
          <w:sz w:val="22"/>
          <w:szCs w:val="22"/>
        </w:rPr>
      </w:pPr>
      <w:r w:rsidRPr="004F6D9A">
        <w:rPr>
          <w:rFonts w:ascii="Tw Cen MT" w:hAnsi="Tw Cen MT" w:cstheme="minorHAnsi"/>
          <w:b/>
          <w:bCs/>
          <w:sz w:val="22"/>
          <w:szCs w:val="22"/>
        </w:rPr>
        <w:t xml:space="preserve">Date of Training/Today’s Date: </w:t>
      </w:r>
      <w:r w:rsidR="00690641" w:rsidRPr="004F6D9A">
        <w:rPr>
          <w:rFonts w:ascii="Tw Cen MT" w:hAnsi="Tw Cen MT" w:cstheme="minorHAnsi"/>
          <w:b/>
          <w:bCs/>
          <w:sz w:val="22"/>
          <w:szCs w:val="22"/>
        </w:rPr>
        <w:tab/>
      </w:r>
    </w:p>
    <w:p w14:paraId="796A519A" w14:textId="05699059" w:rsidR="00381BC5" w:rsidRPr="004F6D9A" w:rsidRDefault="00BF6C77" w:rsidP="00A33E6F">
      <w:pPr>
        <w:spacing w:after="240" w:line="240" w:lineRule="auto"/>
        <w:ind w:left="0"/>
        <w:jc w:val="both"/>
        <w:rPr>
          <w:rFonts w:ascii="Tw Cen MT" w:hAnsi="Tw Cen MT" w:cstheme="minorHAnsi"/>
          <w:sz w:val="22"/>
          <w:szCs w:val="22"/>
        </w:rPr>
      </w:pPr>
      <w:r w:rsidRPr="004F6D9A">
        <w:rPr>
          <w:rFonts w:ascii="Tw Cen MT" w:hAnsi="Tw Cen MT" w:cstheme="minorHAnsi"/>
          <w:bCs/>
          <w:sz w:val="22"/>
          <w:szCs w:val="22"/>
        </w:rPr>
        <w:t xml:space="preserve">As part of </w:t>
      </w:r>
      <w:r w:rsidRPr="004F6D9A">
        <w:rPr>
          <w:rFonts w:ascii="Tw Cen MT" w:hAnsi="Tw Cen MT" w:cstheme="minorHAnsi"/>
          <w:b/>
          <w:bCs/>
          <w:sz w:val="22"/>
          <w:szCs w:val="22"/>
        </w:rPr>
        <w:t>the of GLS</w:t>
      </w:r>
      <w:r w:rsidR="0039111B" w:rsidRPr="004F6D9A">
        <w:rPr>
          <w:rFonts w:ascii="Tw Cen MT" w:hAnsi="Tw Cen MT" w:cstheme="minorHAnsi"/>
          <w:b/>
          <w:bCs/>
          <w:sz w:val="22"/>
          <w:szCs w:val="22"/>
        </w:rPr>
        <w:t xml:space="preserve"> National Outcomes Evaluation</w:t>
      </w:r>
      <w:r w:rsidRPr="004F6D9A">
        <w:rPr>
          <w:rFonts w:ascii="Tw Cen MT" w:hAnsi="Tw Cen MT" w:cstheme="minorHAnsi"/>
          <w:b/>
          <w:bCs/>
          <w:sz w:val="22"/>
          <w:szCs w:val="22"/>
        </w:rPr>
        <w:t xml:space="preserve"> </w:t>
      </w:r>
      <w:r w:rsidR="0039111B" w:rsidRPr="004F6D9A">
        <w:rPr>
          <w:rFonts w:ascii="Tw Cen MT" w:hAnsi="Tw Cen MT" w:cstheme="minorHAnsi"/>
          <w:b/>
          <w:bCs/>
          <w:sz w:val="22"/>
          <w:szCs w:val="22"/>
        </w:rPr>
        <w:t>of s</w:t>
      </w:r>
      <w:r w:rsidRPr="004F6D9A">
        <w:rPr>
          <w:rFonts w:ascii="Tw Cen MT" w:hAnsi="Tw Cen MT" w:cstheme="minorHAnsi"/>
          <w:b/>
          <w:bCs/>
          <w:sz w:val="22"/>
          <w:szCs w:val="22"/>
        </w:rPr>
        <w:t xml:space="preserve">uicide </w:t>
      </w:r>
      <w:r w:rsidR="0039111B" w:rsidRPr="004F6D9A">
        <w:rPr>
          <w:rFonts w:ascii="Tw Cen MT" w:hAnsi="Tw Cen MT" w:cstheme="minorHAnsi"/>
          <w:b/>
          <w:bCs/>
          <w:sz w:val="22"/>
          <w:szCs w:val="22"/>
        </w:rPr>
        <w:t>p</w:t>
      </w:r>
      <w:r w:rsidRPr="004F6D9A">
        <w:rPr>
          <w:rFonts w:ascii="Tw Cen MT" w:hAnsi="Tw Cen MT" w:cstheme="minorHAnsi"/>
          <w:b/>
          <w:bCs/>
          <w:sz w:val="22"/>
          <w:szCs w:val="22"/>
        </w:rPr>
        <w:t xml:space="preserve">revention </w:t>
      </w:r>
      <w:r w:rsidR="0039111B" w:rsidRPr="004F6D9A">
        <w:rPr>
          <w:rFonts w:ascii="Tw Cen MT" w:hAnsi="Tw Cen MT" w:cstheme="minorHAnsi"/>
          <w:b/>
          <w:bCs/>
          <w:sz w:val="22"/>
          <w:szCs w:val="22"/>
        </w:rPr>
        <w:t>p</w:t>
      </w:r>
      <w:r w:rsidRPr="004F6D9A">
        <w:rPr>
          <w:rFonts w:ascii="Tw Cen MT" w:hAnsi="Tw Cen MT" w:cstheme="minorHAnsi"/>
          <w:b/>
          <w:bCs/>
          <w:sz w:val="22"/>
          <w:szCs w:val="22"/>
        </w:rPr>
        <w:t>rograms</w:t>
      </w:r>
      <w:r w:rsidRPr="004F6D9A">
        <w:rPr>
          <w:rFonts w:ascii="Tw Cen MT" w:hAnsi="Tw Cen MT" w:cstheme="minorHAnsi"/>
          <w:bCs/>
          <w:sz w:val="22"/>
          <w:szCs w:val="22"/>
        </w:rPr>
        <w:t xml:space="preserve">, we will be interviewing individuals who participated in suicide prevention training activities like the one </w:t>
      </w:r>
      <w:r w:rsidR="0039111B" w:rsidRPr="004F6D9A">
        <w:rPr>
          <w:rFonts w:ascii="Tw Cen MT" w:hAnsi="Tw Cen MT" w:cstheme="minorHAnsi"/>
          <w:bCs/>
          <w:sz w:val="22"/>
          <w:szCs w:val="22"/>
        </w:rPr>
        <w:t xml:space="preserve">for which </w:t>
      </w:r>
      <w:r w:rsidRPr="004F6D9A">
        <w:rPr>
          <w:rFonts w:ascii="Tw Cen MT" w:hAnsi="Tw Cen MT" w:cstheme="minorHAnsi"/>
          <w:bCs/>
          <w:sz w:val="22"/>
          <w:szCs w:val="22"/>
        </w:rPr>
        <w:t xml:space="preserve">you have signed up. </w:t>
      </w:r>
      <w:r w:rsidR="00DE49E2" w:rsidRPr="004F6D9A">
        <w:rPr>
          <w:rFonts w:ascii="Tw Cen MT" w:hAnsi="Tw Cen MT" w:cstheme="minorHAnsi"/>
          <w:sz w:val="22"/>
          <w:szCs w:val="22"/>
        </w:rPr>
        <w:t xml:space="preserve">The Training Utilization and Preservation Survey is a telephone survey that will be administered to participants of suicide prevention gatekeeper training programs </w:t>
      </w:r>
      <w:r w:rsidR="0039111B" w:rsidRPr="004F6D9A">
        <w:rPr>
          <w:rFonts w:ascii="Tw Cen MT" w:hAnsi="Tw Cen MT" w:cstheme="minorHAnsi"/>
          <w:sz w:val="22"/>
          <w:szCs w:val="22"/>
        </w:rPr>
        <w:t xml:space="preserve">to </w:t>
      </w:r>
      <w:r w:rsidR="00DE49E2" w:rsidRPr="004F6D9A">
        <w:rPr>
          <w:rFonts w:ascii="Tw Cen MT" w:hAnsi="Tw Cen MT" w:cstheme="minorHAnsi"/>
          <w:sz w:val="22"/>
          <w:szCs w:val="22"/>
        </w:rPr>
        <w:t xml:space="preserve">collect information about gatekeeper knowledge, attitudes, and behaviors following their trainings. </w:t>
      </w:r>
      <w:r w:rsidR="00BC73BF" w:rsidRPr="00BC73BF">
        <w:rPr>
          <w:rFonts w:ascii="Tw Cen MT" w:hAnsi="Tw Cen MT" w:cstheme="minorHAnsi"/>
          <w:sz w:val="22"/>
          <w:szCs w:val="22"/>
        </w:rPr>
        <w:t>We will ask you to participate in a survey four times over a 1-year period to learn about how you used what you learned over time:</w:t>
      </w:r>
    </w:p>
    <w:p w14:paraId="10C31F48" w14:textId="77777777" w:rsidR="00381BC5" w:rsidRPr="004F6D9A" w:rsidRDefault="00381BC5" w:rsidP="00A33E6F">
      <w:pPr>
        <w:pStyle w:val="INSTQuestion"/>
        <w:rPr>
          <w:bCs/>
        </w:rPr>
      </w:pPr>
      <w:r w:rsidRPr="004F6D9A">
        <w:t xml:space="preserve">The first survey will be administered to your BEFORE you participate in the suicide prevention training. </w:t>
      </w:r>
    </w:p>
    <w:p w14:paraId="2893B971" w14:textId="3DD35EC1" w:rsidR="00381BC5" w:rsidRPr="004F6D9A" w:rsidRDefault="00381BC5" w:rsidP="00A33E6F">
      <w:pPr>
        <w:pStyle w:val="INSTQuestion"/>
        <w:rPr>
          <w:bCs/>
        </w:rPr>
      </w:pPr>
      <w:r w:rsidRPr="004F6D9A">
        <w:t xml:space="preserve">The second survey will be administered to you 3 months AFTER you participate in the suicide prevention training.  </w:t>
      </w:r>
    </w:p>
    <w:p w14:paraId="463DE4F0" w14:textId="70E6E355" w:rsidR="00381BC5" w:rsidRPr="004F6D9A" w:rsidRDefault="00381BC5" w:rsidP="00A33E6F">
      <w:pPr>
        <w:pStyle w:val="INSTQuestion"/>
        <w:rPr>
          <w:bCs/>
        </w:rPr>
      </w:pPr>
      <w:r w:rsidRPr="004F6D9A">
        <w:t xml:space="preserve">The </w:t>
      </w:r>
      <w:r w:rsidR="00B415CC" w:rsidRPr="004F6D9A">
        <w:t>third</w:t>
      </w:r>
      <w:r w:rsidRPr="004F6D9A">
        <w:t xml:space="preserve"> survey will be administered to you 6 months AFTER you participate in the suicide prevention training.  </w:t>
      </w:r>
    </w:p>
    <w:p w14:paraId="4F84B091" w14:textId="64AC302F" w:rsidR="00381BC5" w:rsidRPr="004F6D9A" w:rsidRDefault="00381BC5" w:rsidP="00A33E6F">
      <w:pPr>
        <w:pStyle w:val="INSTQuestion"/>
        <w:rPr>
          <w:bCs/>
        </w:rPr>
      </w:pPr>
      <w:r w:rsidRPr="004F6D9A">
        <w:t xml:space="preserve">The second survey will be administered to you 12 months AFTER you participate in the suicide prevention training.  </w:t>
      </w:r>
    </w:p>
    <w:p w14:paraId="4C64FD88" w14:textId="499FD7DB" w:rsidR="00BF6C77" w:rsidRPr="004F6D9A" w:rsidRDefault="00DE49E2" w:rsidP="00A33E6F">
      <w:pPr>
        <w:spacing w:after="240" w:line="240" w:lineRule="auto"/>
        <w:ind w:left="0"/>
        <w:jc w:val="both"/>
        <w:outlineLvl w:val="0"/>
        <w:rPr>
          <w:rFonts w:ascii="Tw Cen MT" w:hAnsi="Tw Cen MT" w:cstheme="minorHAnsi"/>
          <w:bCs/>
          <w:sz w:val="22"/>
          <w:szCs w:val="22"/>
        </w:rPr>
      </w:pPr>
      <w:r w:rsidRPr="004F6D9A">
        <w:rPr>
          <w:rFonts w:ascii="Tw Cen MT" w:hAnsi="Tw Cen MT" w:cstheme="minorHAnsi"/>
          <w:bCs/>
          <w:sz w:val="22"/>
          <w:szCs w:val="22"/>
        </w:rPr>
        <w:t>Y</w:t>
      </w:r>
      <w:r w:rsidRPr="004F6D9A">
        <w:rPr>
          <w:rFonts w:ascii="Tw Cen MT" w:hAnsi="Tw Cen MT" w:cstheme="minorHAnsi"/>
          <w:sz w:val="22"/>
          <w:szCs w:val="22"/>
        </w:rPr>
        <w:t xml:space="preserve">our participation in </w:t>
      </w:r>
      <w:r w:rsidR="00381BC5" w:rsidRPr="004F6D9A">
        <w:rPr>
          <w:rFonts w:ascii="Tw Cen MT" w:hAnsi="Tw Cen MT" w:cstheme="minorHAnsi"/>
          <w:sz w:val="22"/>
          <w:szCs w:val="22"/>
        </w:rPr>
        <w:t>these brief surveys</w:t>
      </w:r>
      <w:r w:rsidRPr="004F6D9A">
        <w:rPr>
          <w:rFonts w:ascii="Tw Cen MT" w:hAnsi="Tw Cen MT" w:cstheme="minorHAnsi"/>
          <w:sz w:val="22"/>
          <w:szCs w:val="22"/>
        </w:rPr>
        <w:t xml:space="preserve"> is completely voluntary. Your answers to the survey questions will be kept private</w:t>
      </w:r>
      <w:r w:rsidR="0039111B" w:rsidRPr="004F6D9A">
        <w:rPr>
          <w:rFonts w:ascii="Tw Cen MT" w:hAnsi="Tw Cen MT" w:cstheme="minorHAnsi"/>
          <w:sz w:val="22"/>
          <w:szCs w:val="22"/>
        </w:rPr>
        <w:t>,</w:t>
      </w:r>
      <w:r w:rsidRPr="004F6D9A">
        <w:rPr>
          <w:rFonts w:ascii="Tw Cen MT" w:hAnsi="Tw Cen MT" w:cstheme="minorHAnsi"/>
          <w:sz w:val="22"/>
          <w:szCs w:val="22"/>
        </w:rPr>
        <w:t xml:space="preserve"> except as otherwise required by law. Your name will not be linked with the information on your survey. Your name will not be used in any reports about this evaluation. </w:t>
      </w:r>
      <w:r w:rsidRPr="004F6D9A">
        <w:rPr>
          <w:rFonts w:ascii="Tw Cen MT" w:hAnsi="Tw Cen MT" w:cstheme="minorHAnsi"/>
          <w:bCs/>
          <w:sz w:val="22"/>
          <w:szCs w:val="22"/>
        </w:rPr>
        <w:t xml:space="preserve">We are interested in contacting you again </w:t>
      </w:r>
      <w:r w:rsidR="00381BC5" w:rsidRPr="004F6D9A">
        <w:rPr>
          <w:rFonts w:ascii="Tw Cen MT" w:hAnsi="Tw Cen MT" w:cstheme="minorHAnsi"/>
          <w:bCs/>
          <w:sz w:val="22"/>
          <w:szCs w:val="22"/>
        </w:rPr>
        <w:t xml:space="preserve">for </w:t>
      </w:r>
      <w:r w:rsidR="0039111B" w:rsidRPr="004F6D9A">
        <w:rPr>
          <w:rFonts w:ascii="Tw Cen MT" w:hAnsi="Tw Cen MT" w:cstheme="minorHAnsi"/>
          <w:bCs/>
          <w:sz w:val="22"/>
          <w:szCs w:val="22"/>
        </w:rPr>
        <w:t>four</w:t>
      </w:r>
      <w:r w:rsidR="00381BC5" w:rsidRPr="004F6D9A">
        <w:rPr>
          <w:rFonts w:ascii="Tw Cen MT" w:hAnsi="Tw Cen MT" w:cstheme="minorHAnsi"/>
          <w:bCs/>
          <w:sz w:val="22"/>
          <w:szCs w:val="22"/>
        </w:rPr>
        <w:t xml:space="preserve"> surveys</w:t>
      </w:r>
      <w:r w:rsidRPr="004F6D9A">
        <w:rPr>
          <w:rFonts w:ascii="Tw Cen MT" w:hAnsi="Tw Cen MT" w:cstheme="minorHAnsi"/>
          <w:bCs/>
          <w:sz w:val="22"/>
          <w:szCs w:val="22"/>
        </w:rPr>
        <w:t xml:space="preserve"> </w:t>
      </w:r>
      <w:r w:rsidR="00381BC5" w:rsidRPr="004F6D9A">
        <w:rPr>
          <w:rFonts w:ascii="Tw Cen MT" w:hAnsi="Tw Cen MT" w:cstheme="minorHAnsi"/>
          <w:bCs/>
          <w:sz w:val="22"/>
          <w:szCs w:val="22"/>
        </w:rPr>
        <w:t xml:space="preserve">over the next 12 </w:t>
      </w:r>
      <w:r w:rsidRPr="004F6D9A">
        <w:rPr>
          <w:rFonts w:ascii="Tw Cen MT" w:hAnsi="Tw Cen MT" w:cstheme="minorHAnsi"/>
          <w:bCs/>
          <w:sz w:val="22"/>
          <w:szCs w:val="22"/>
        </w:rPr>
        <w:t>months to ask you some questions about what you learned during this training; how you have used what you learned; and what impact it has had on your identification and referral of youth</w:t>
      </w:r>
      <w:r w:rsidR="0039111B" w:rsidRPr="004F6D9A">
        <w:rPr>
          <w:rFonts w:ascii="Tw Cen MT" w:hAnsi="Tw Cen MT" w:cstheme="minorHAnsi"/>
          <w:bCs/>
          <w:sz w:val="22"/>
          <w:szCs w:val="22"/>
        </w:rPr>
        <w:t>s</w:t>
      </w:r>
      <w:r w:rsidRPr="004F6D9A">
        <w:rPr>
          <w:rFonts w:ascii="Tw Cen MT" w:hAnsi="Tw Cen MT" w:cstheme="minorHAnsi"/>
          <w:bCs/>
          <w:sz w:val="22"/>
          <w:szCs w:val="22"/>
        </w:rPr>
        <w:t xml:space="preserve"> at risk for suicide in your community. </w:t>
      </w:r>
      <w:r w:rsidR="00BF6C77" w:rsidRPr="004F6D9A">
        <w:rPr>
          <w:rFonts w:ascii="Tw Cen MT" w:hAnsi="Tw Cen MT" w:cstheme="minorHAnsi"/>
          <w:bCs/>
          <w:sz w:val="22"/>
          <w:szCs w:val="22"/>
        </w:rPr>
        <w:t xml:space="preserve">Findings from the survey will assist in informing </w:t>
      </w:r>
      <w:r w:rsidR="0039111B" w:rsidRPr="004F6D9A">
        <w:rPr>
          <w:rFonts w:ascii="Tw Cen MT" w:hAnsi="Tw Cen MT" w:cstheme="minorHAnsi"/>
          <w:bCs/>
          <w:sz w:val="22"/>
          <w:szCs w:val="22"/>
        </w:rPr>
        <w:t>SAMHSA</w:t>
      </w:r>
      <w:r w:rsidR="00BF6C77" w:rsidRPr="004F6D9A">
        <w:rPr>
          <w:rFonts w:ascii="Tw Cen MT" w:hAnsi="Tw Cen MT" w:cstheme="minorHAnsi"/>
          <w:bCs/>
          <w:sz w:val="22"/>
          <w:szCs w:val="22"/>
        </w:rPr>
        <w:t xml:space="preserve"> (which stands for the Substance Abuse and Mental Health Services Administration) about suicide prevention activities and training experiences.</w:t>
      </w:r>
    </w:p>
    <w:p w14:paraId="3326693D" w14:textId="66FB0694" w:rsidR="00DE49E2" w:rsidRPr="004F6D9A" w:rsidRDefault="00DE49E2" w:rsidP="00A33E6F">
      <w:pPr>
        <w:spacing w:after="240" w:line="240" w:lineRule="auto"/>
        <w:ind w:left="0"/>
        <w:jc w:val="both"/>
        <w:outlineLvl w:val="0"/>
        <w:rPr>
          <w:rFonts w:ascii="Tw Cen MT" w:hAnsi="Tw Cen MT" w:cstheme="minorHAnsi"/>
          <w:b/>
          <w:sz w:val="22"/>
          <w:szCs w:val="22"/>
        </w:rPr>
      </w:pPr>
      <w:r w:rsidRPr="004F6D9A">
        <w:rPr>
          <w:rFonts w:ascii="Tw Cen MT" w:hAnsi="Tw Cen MT" w:cstheme="minorHAnsi"/>
          <w:b/>
          <w:sz w:val="22"/>
          <w:szCs w:val="22"/>
        </w:rPr>
        <w:t>The survey</w:t>
      </w:r>
      <w:r w:rsidR="00381BC5" w:rsidRPr="004F6D9A">
        <w:rPr>
          <w:rFonts w:ascii="Tw Cen MT" w:hAnsi="Tw Cen MT" w:cstheme="minorHAnsi"/>
          <w:b/>
          <w:sz w:val="22"/>
          <w:szCs w:val="22"/>
        </w:rPr>
        <w:t>s</w:t>
      </w:r>
      <w:r w:rsidRPr="004F6D9A">
        <w:rPr>
          <w:rFonts w:ascii="Tw Cen MT" w:hAnsi="Tw Cen MT" w:cstheme="minorHAnsi"/>
          <w:b/>
          <w:sz w:val="22"/>
          <w:szCs w:val="22"/>
        </w:rPr>
        <w:t xml:space="preserve"> will</w:t>
      </w:r>
      <w:r w:rsidR="00381BC5" w:rsidRPr="004F6D9A">
        <w:rPr>
          <w:rFonts w:ascii="Tw Cen MT" w:hAnsi="Tw Cen MT" w:cstheme="minorHAnsi"/>
          <w:b/>
          <w:sz w:val="22"/>
          <w:szCs w:val="22"/>
        </w:rPr>
        <w:t xml:space="preserve"> each</w:t>
      </w:r>
      <w:r w:rsidRPr="004F6D9A">
        <w:rPr>
          <w:rFonts w:ascii="Tw Cen MT" w:hAnsi="Tw Cen MT" w:cstheme="minorHAnsi"/>
          <w:b/>
          <w:sz w:val="22"/>
          <w:szCs w:val="22"/>
        </w:rPr>
        <w:t xml:space="preserve"> take approximately </w:t>
      </w:r>
      <w:r w:rsidR="00184C5D" w:rsidRPr="004F6D9A">
        <w:rPr>
          <w:rFonts w:ascii="Tw Cen MT" w:hAnsi="Tw Cen MT" w:cstheme="minorHAnsi"/>
          <w:b/>
          <w:sz w:val="22"/>
          <w:szCs w:val="22"/>
        </w:rPr>
        <w:t>20</w:t>
      </w:r>
      <w:r w:rsidR="0039111B" w:rsidRPr="004F6D9A">
        <w:rPr>
          <w:rFonts w:ascii="Tw Cen MT" w:hAnsi="Tw Cen MT" w:cstheme="minorHAnsi"/>
          <w:b/>
          <w:sz w:val="22"/>
          <w:szCs w:val="22"/>
        </w:rPr>
        <w:t>–</w:t>
      </w:r>
      <w:r w:rsidR="00F25B48" w:rsidRPr="004F6D9A">
        <w:rPr>
          <w:rFonts w:ascii="Tw Cen MT" w:hAnsi="Tw Cen MT" w:cstheme="minorHAnsi"/>
          <w:b/>
          <w:sz w:val="22"/>
          <w:szCs w:val="22"/>
        </w:rPr>
        <w:t>3</w:t>
      </w:r>
      <w:r w:rsidRPr="004F6D9A">
        <w:rPr>
          <w:rFonts w:ascii="Tw Cen MT" w:hAnsi="Tw Cen MT" w:cstheme="minorHAnsi"/>
          <w:b/>
          <w:sz w:val="22"/>
          <w:szCs w:val="22"/>
        </w:rPr>
        <w:t xml:space="preserve">0 minutes and will be conducted over the telephone by a member of the </w:t>
      </w:r>
      <w:r w:rsidR="0039111B" w:rsidRPr="004F6D9A">
        <w:rPr>
          <w:rFonts w:ascii="Tw Cen MT" w:hAnsi="Tw Cen MT" w:cstheme="minorHAnsi"/>
          <w:b/>
          <w:sz w:val="22"/>
          <w:szCs w:val="22"/>
        </w:rPr>
        <w:t>National Outcomes</w:t>
      </w:r>
      <w:r w:rsidRPr="004F6D9A">
        <w:rPr>
          <w:rFonts w:ascii="Tw Cen MT" w:hAnsi="Tw Cen MT" w:cstheme="minorHAnsi"/>
          <w:b/>
          <w:sz w:val="22"/>
          <w:szCs w:val="22"/>
        </w:rPr>
        <w:t xml:space="preserve"> </w:t>
      </w:r>
      <w:r w:rsidR="0039111B" w:rsidRPr="004F6D9A">
        <w:rPr>
          <w:rFonts w:ascii="Tw Cen MT" w:hAnsi="Tw Cen MT" w:cstheme="minorHAnsi"/>
          <w:b/>
          <w:sz w:val="22"/>
          <w:szCs w:val="22"/>
        </w:rPr>
        <w:t>E</w:t>
      </w:r>
      <w:r w:rsidRPr="004F6D9A">
        <w:rPr>
          <w:rFonts w:ascii="Tw Cen MT" w:hAnsi="Tw Cen MT" w:cstheme="minorHAnsi"/>
          <w:b/>
          <w:sz w:val="22"/>
          <w:szCs w:val="22"/>
        </w:rPr>
        <w:t xml:space="preserve">valuation team. If you are selected to participate in the interview, in appreciation of your time, we will provide you with </w:t>
      </w:r>
      <w:r w:rsidRPr="004F6D9A">
        <w:rPr>
          <w:rFonts w:ascii="Tw Cen MT" w:hAnsi="Tw Cen MT" w:cstheme="minorHAnsi"/>
          <w:b/>
          <w:bCs/>
          <w:sz w:val="22"/>
          <w:szCs w:val="22"/>
        </w:rPr>
        <w:t>either a $10 Amazon gift code or we will mail you a $10 money order</w:t>
      </w:r>
      <w:r w:rsidRPr="004F6D9A">
        <w:rPr>
          <w:rFonts w:ascii="Tw Cen MT" w:hAnsi="Tw Cen MT" w:cstheme="minorHAnsi"/>
          <w:b/>
          <w:sz w:val="22"/>
          <w:szCs w:val="22"/>
        </w:rPr>
        <w:t>.</w:t>
      </w:r>
    </w:p>
    <w:p w14:paraId="10FB6DB8" w14:textId="47383980" w:rsidR="00DE49E2" w:rsidRPr="004F6D9A" w:rsidRDefault="00DE49E2" w:rsidP="00A33E6F">
      <w:pPr>
        <w:spacing w:before="0" w:after="120" w:line="240" w:lineRule="auto"/>
        <w:ind w:left="0"/>
        <w:jc w:val="both"/>
        <w:rPr>
          <w:rFonts w:ascii="Tw Cen MT" w:hAnsi="Tw Cen MT" w:cstheme="minorHAnsi"/>
          <w:b/>
          <w:sz w:val="22"/>
          <w:szCs w:val="22"/>
        </w:rPr>
      </w:pPr>
      <w:r w:rsidRPr="004F6D9A">
        <w:rPr>
          <w:rFonts w:ascii="Tw Cen MT" w:hAnsi="Tw Cen MT" w:cstheme="minorHAnsi"/>
          <w:b/>
          <w:sz w:val="22"/>
          <w:szCs w:val="22"/>
        </w:rPr>
        <w:t xml:space="preserve">Are you interested in being contacted </w:t>
      </w:r>
      <w:r w:rsidR="00381BC5" w:rsidRPr="004F6D9A">
        <w:rPr>
          <w:rFonts w:ascii="Tw Cen MT" w:hAnsi="Tw Cen MT" w:cstheme="minorHAnsi"/>
          <w:b/>
          <w:sz w:val="22"/>
          <w:szCs w:val="22"/>
        </w:rPr>
        <w:t xml:space="preserve">for </w:t>
      </w:r>
      <w:r w:rsidRPr="004F6D9A">
        <w:rPr>
          <w:rFonts w:ascii="Tw Cen MT" w:hAnsi="Tw Cen MT" w:cstheme="minorHAnsi"/>
          <w:b/>
          <w:sz w:val="22"/>
          <w:szCs w:val="22"/>
        </w:rPr>
        <w:t xml:space="preserve">participation in the </w:t>
      </w:r>
      <w:r w:rsidR="0039111B" w:rsidRPr="004F6D9A">
        <w:rPr>
          <w:rFonts w:ascii="Tw Cen MT" w:hAnsi="Tw Cen MT" w:cstheme="minorHAnsi"/>
          <w:b/>
          <w:sz w:val="22"/>
          <w:szCs w:val="22"/>
        </w:rPr>
        <w:t>four</w:t>
      </w:r>
      <w:r w:rsidR="00381BC5" w:rsidRPr="004F6D9A">
        <w:rPr>
          <w:rFonts w:ascii="Tw Cen MT" w:hAnsi="Tw Cen MT" w:cstheme="minorHAnsi"/>
          <w:b/>
          <w:sz w:val="22"/>
          <w:szCs w:val="22"/>
        </w:rPr>
        <w:t xml:space="preserve"> </w:t>
      </w:r>
      <w:r w:rsidRPr="004F6D9A">
        <w:rPr>
          <w:rFonts w:ascii="Tw Cen MT" w:hAnsi="Tw Cen MT" w:cstheme="minorHAnsi"/>
          <w:b/>
          <w:sz w:val="22"/>
          <w:szCs w:val="22"/>
        </w:rPr>
        <w:t>Training Utilization and Preservation Survey</w:t>
      </w:r>
      <w:r w:rsidR="00381BC5" w:rsidRPr="004F6D9A">
        <w:rPr>
          <w:rFonts w:ascii="Tw Cen MT" w:hAnsi="Tw Cen MT" w:cstheme="minorHAnsi"/>
          <w:b/>
          <w:sz w:val="22"/>
          <w:szCs w:val="22"/>
        </w:rPr>
        <w:t>s</w:t>
      </w:r>
      <w:r w:rsidRPr="004F6D9A">
        <w:rPr>
          <w:rFonts w:ascii="Tw Cen MT" w:hAnsi="Tw Cen MT" w:cstheme="minorHAnsi"/>
          <w:b/>
          <w:sz w:val="22"/>
          <w:szCs w:val="22"/>
        </w:rPr>
        <w:t>?</w:t>
      </w:r>
    </w:p>
    <w:p w14:paraId="18ACE624" w14:textId="77777777" w:rsidR="00DE49E2" w:rsidRPr="004F6D9A" w:rsidRDefault="00DE49E2" w:rsidP="00A33E6F">
      <w:pPr>
        <w:pStyle w:val="INSTCheckbox"/>
      </w:pPr>
      <w:r w:rsidRPr="004F6D9A">
        <w:t>Yes</w:t>
      </w:r>
    </w:p>
    <w:p w14:paraId="3C05B2B1" w14:textId="77777777" w:rsidR="00381BC5" w:rsidRPr="004F6D9A" w:rsidRDefault="00381BC5" w:rsidP="00A33E6F">
      <w:pPr>
        <w:pStyle w:val="INSTCheckbox"/>
      </w:pPr>
      <w:r w:rsidRPr="004F6D9A">
        <w:t>No</w:t>
      </w:r>
    </w:p>
    <w:p w14:paraId="74BC2AA7" w14:textId="5302C641" w:rsidR="00DE49E2" w:rsidRPr="004F6D9A" w:rsidRDefault="00DE49E2" w:rsidP="00A33E6F">
      <w:pPr>
        <w:spacing w:before="0" w:after="120" w:line="240" w:lineRule="auto"/>
        <w:ind w:left="0"/>
        <w:jc w:val="both"/>
        <w:rPr>
          <w:rFonts w:ascii="Tw Cen MT" w:hAnsi="Tw Cen MT" w:cstheme="minorHAnsi"/>
          <w:sz w:val="22"/>
          <w:szCs w:val="22"/>
        </w:rPr>
      </w:pPr>
      <w:bookmarkStart w:id="0" w:name="_GoBack"/>
      <w:bookmarkEnd w:id="0"/>
      <w:r w:rsidRPr="004F6D9A">
        <w:rPr>
          <w:rFonts w:ascii="Tw Cen MT" w:hAnsi="Tw Cen MT" w:cstheme="minorHAnsi"/>
          <w:sz w:val="22"/>
          <w:szCs w:val="22"/>
        </w:rPr>
        <w:t xml:space="preserve">If you are interested in participating in this important effort, or in learning more about the Training Utilization and Preservation Survey, please provide your contact information below. </w:t>
      </w:r>
      <w:r w:rsidR="004D78A9" w:rsidRPr="004F6D9A">
        <w:rPr>
          <w:rFonts w:ascii="Tw Cen MT" w:hAnsi="Tw Cen MT" w:cstheme="minorHAnsi"/>
          <w:sz w:val="22"/>
          <w:szCs w:val="22"/>
        </w:rPr>
        <w:t>A</w:t>
      </w:r>
      <w:r w:rsidRPr="004F6D9A">
        <w:rPr>
          <w:rFonts w:ascii="Tw Cen MT" w:hAnsi="Tw Cen MT" w:cstheme="minorHAnsi"/>
          <w:sz w:val="22"/>
          <w:szCs w:val="22"/>
        </w:rPr>
        <w:t xml:space="preserve"> member of the </w:t>
      </w:r>
      <w:r w:rsidR="00BF6C77" w:rsidRPr="004F6D9A">
        <w:rPr>
          <w:rFonts w:ascii="Tw Cen MT" w:hAnsi="Tw Cen MT" w:cstheme="minorHAnsi"/>
          <w:sz w:val="22"/>
          <w:szCs w:val="22"/>
        </w:rPr>
        <w:t>National Outcomes Evaluation</w:t>
      </w:r>
      <w:r w:rsidRPr="004F6D9A">
        <w:rPr>
          <w:rFonts w:ascii="Tw Cen MT" w:hAnsi="Tw Cen MT" w:cstheme="minorHAnsi"/>
          <w:sz w:val="22"/>
          <w:szCs w:val="22"/>
        </w:rPr>
        <w:t xml:space="preserve"> team will contact you</w:t>
      </w:r>
      <w:r w:rsidR="004D78A9" w:rsidRPr="004F6D9A">
        <w:rPr>
          <w:rFonts w:ascii="Tw Cen MT" w:hAnsi="Tw Cen MT" w:cstheme="minorHAnsi"/>
          <w:sz w:val="22"/>
          <w:szCs w:val="22"/>
        </w:rPr>
        <w:t xml:space="preserve"> to complete your survey</w:t>
      </w:r>
      <w:r w:rsidRPr="004F6D9A">
        <w:rPr>
          <w:rFonts w:ascii="Tw Cen MT" w:hAnsi="Tw Cen MT" w:cstheme="minorHAnsi"/>
          <w:sz w:val="22"/>
          <w:szCs w:val="22"/>
        </w:rPr>
        <w:t xml:space="preserve">. </w:t>
      </w:r>
    </w:p>
    <w:p w14:paraId="017CB48F" w14:textId="77777777" w:rsidR="00CA7053" w:rsidRPr="004F6D9A" w:rsidRDefault="00CA7053" w:rsidP="00690641">
      <w:pPr>
        <w:tabs>
          <w:tab w:val="right" w:leader="underscore" w:pos="9360"/>
        </w:tabs>
        <w:spacing w:after="0" w:line="240" w:lineRule="auto"/>
        <w:jc w:val="both"/>
        <w:outlineLvl w:val="0"/>
        <w:rPr>
          <w:rFonts w:ascii="Tw Cen MT" w:hAnsi="Tw Cen MT" w:cstheme="minorHAnsi"/>
          <w:b/>
          <w:bCs/>
          <w:sz w:val="22"/>
          <w:szCs w:val="22"/>
        </w:rPr>
      </w:pPr>
    </w:p>
    <w:tbl>
      <w:tblPr>
        <w:tblStyle w:val="TableGrid"/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070"/>
        <w:gridCol w:w="3394"/>
        <w:gridCol w:w="446"/>
        <w:gridCol w:w="737"/>
        <w:gridCol w:w="1083"/>
        <w:gridCol w:w="1282"/>
        <w:gridCol w:w="1068"/>
      </w:tblGrid>
      <w:tr w:rsidR="001E0E1A" w:rsidRPr="004F6D9A" w14:paraId="088EFA12" w14:textId="77777777" w:rsidTr="00A33E6F">
        <w:trPr>
          <w:trHeight w:val="864"/>
          <w:jc w:val="center"/>
        </w:trPr>
        <w:tc>
          <w:tcPr>
            <w:tcW w:w="2070" w:type="dxa"/>
            <w:shd w:val="clear" w:color="auto" w:fill="F2F2F2" w:themeFill="background1" w:themeFillShade="F2"/>
          </w:tcPr>
          <w:p w14:paraId="28278521" w14:textId="77777777" w:rsidR="001E0E1A" w:rsidRPr="004F6D9A" w:rsidRDefault="001E0E1A" w:rsidP="00A33E6F">
            <w:pPr>
              <w:pStyle w:val="INSTQuestion"/>
              <w:numPr>
                <w:ilvl w:val="0"/>
                <w:numId w:val="28"/>
              </w:numPr>
            </w:pPr>
            <w:r w:rsidRPr="00A33E6F">
              <w:lastRenderedPageBreak/>
              <w:t>Name</w:t>
            </w:r>
            <w:r w:rsidRPr="004F6D9A">
              <w:t xml:space="preserve">: </w:t>
            </w:r>
          </w:p>
        </w:tc>
        <w:tc>
          <w:tcPr>
            <w:tcW w:w="8010" w:type="dxa"/>
            <w:gridSpan w:val="6"/>
          </w:tcPr>
          <w:p w14:paraId="0F2AF8CB" w14:textId="77777777" w:rsidR="001E0E1A" w:rsidRPr="004F6D9A" w:rsidRDefault="001E0E1A" w:rsidP="001E0E1A">
            <w:pPr>
              <w:numPr>
                <w:ilvl w:val="12"/>
                <w:numId w:val="0"/>
              </w:numPr>
              <w:spacing w:after="0"/>
              <w:jc w:val="both"/>
              <w:rPr>
                <w:rFonts w:ascii="Tw Cen MT" w:hAnsi="Tw Cen MT" w:cstheme="minorHAnsi"/>
                <w:b/>
                <w:bCs/>
                <w:sz w:val="22"/>
                <w:szCs w:val="22"/>
              </w:rPr>
            </w:pPr>
          </w:p>
          <w:p w14:paraId="7E972C64" w14:textId="77777777" w:rsidR="001E0E1A" w:rsidRPr="004F6D9A" w:rsidRDefault="001E0E1A" w:rsidP="001E0E1A">
            <w:pPr>
              <w:numPr>
                <w:ilvl w:val="12"/>
                <w:numId w:val="0"/>
              </w:numPr>
              <w:spacing w:after="0"/>
              <w:jc w:val="both"/>
              <w:rPr>
                <w:rFonts w:ascii="Tw Cen MT" w:hAnsi="Tw Cen MT" w:cstheme="minorHAnsi"/>
                <w:b/>
                <w:bCs/>
                <w:sz w:val="22"/>
                <w:szCs w:val="22"/>
              </w:rPr>
            </w:pPr>
          </w:p>
        </w:tc>
      </w:tr>
      <w:tr w:rsidR="001E0E1A" w:rsidRPr="004F6D9A" w14:paraId="29BC5226" w14:textId="77777777" w:rsidTr="00A33E6F">
        <w:trPr>
          <w:trHeight w:val="432"/>
          <w:jc w:val="center"/>
        </w:trPr>
        <w:tc>
          <w:tcPr>
            <w:tcW w:w="2070" w:type="dxa"/>
            <w:vMerge w:val="restart"/>
            <w:shd w:val="clear" w:color="auto" w:fill="F2F2F2" w:themeFill="background1" w:themeFillShade="F2"/>
          </w:tcPr>
          <w:p w14:paraId="05AF025A" w14:textId="1692739E" w:rsidR="001E0E1A" w:rsidRPr="004F6D9A" w:rsidRDefault="001E0E1A" w:rsidP="00A33E6F">
            <w:pPr>
              <w:pStyle w:val="INSTQuestion"/>
            </w:pPr>
            <w:r w:rsidRPr="004F6D9A">
              <w:t xml:space="preserve">Cell Phone: </w:t>
            </w:r>
          </w:p>
        </w:tc>
        <w:tc>
          <w:tcPr>
            <w:tcW w:w="3394" w:type="dxa"/>
            <w:vMerge w:val="restart"/>
          </w:tcPr>
          <w:p w14:paraId="25F9F75C" w14:textId="77777777" w:rsidR="001E0E1A" w:rsidRPr="004F6D9A" w:rsidRDefault="001E0E1A" w:rsidP="001E0E1A">
            <w:pPr>
              <w:numPr>
                <w:ilvl w:val="12"/>
                <w:numId w:val="0"/>
              </w:numPr>
              <w:spacing w:after="0"/>
              <w:jc w:val="both"/>
              <w:rPr>
                <w:rFonts w:ascii="Tw Cen MT" w:hAnsi="Tw Cen MT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019354E6" w14:textId="77777777" w:rsidR="001E0E1A" w:rsidRPr="004F6D9A" w:rsidRDefault="001E0E1A" w:rsidP="00A33E6F">
            <w:pPr>
              <w:numPr>
                <w:ilvl w:val="0"/>
                <w:numId w:val="15"/>
              </w:numPr>
              <w:spacing w:after="0"/>
              <w:ind w:left="252" w:hanging="252"/>
              <w:rPr>
                <w:rFonts w:ascii="Tw Cen MT" w:hAnsi="Tw Cen MT" w:cstheme="minorHAnsi"/>
                <w:b/>
                <w:bCs/>
                <w:sz w:val="22"/>
                <w:szCs w:val="22"/>
              </w:rPr>
            </w:pPr>
            <w:r w:rsidRPr="004F6D9A">
              <w:rPr>
                <w:rFonts w:ascii="Tw Cen MT" w:hAnsi="Tw Cen MT" w:cstheme="minorHAnsi"/>
                <w:b/>
                <w:bCs/>
                <w:sz w:val="22"/>
                <w:szCs w:val="22"/>
              </w:rPr>
              <w:t>Best Contact?</w:t>
            </w:r>
          </w:p>
        </w:tc>
        <w:tc>
          <w:tcPr>
            <w:tcW w:w="2350" w:type="dxa"/>
            <w:gridSpan w:val="2"/>
            <w:vAlign w:val="center"/>
          </w:tcPr>
          <w:p w14:paraId="0C2CB22E" w14:textId="44552E6E" w:rsidR="001E0E1A" w:rsidRPr="004F6D9A" w:rsidRDefault="001E0E1A" w:rsidP="00A33E6F">
            <w:pPr>
              <w:numPr>
                <w:ilvl w:val="0"/>
                <w:numId w:val="15"/>
              </w:numPr>
              <w:spacing w:after="0"/>
              <w:ind w:left="252" w:hanging="252"/>
              <w:rPr>
                <w:rFonts w:ascii="Tw Cen MT" w:hAnsi="Tw Cen MT" w:cstheme="minorHAnsi"/>
                <w:b/>
                <w:bCs/>
                <w:sz w:val="22"/>
                <w:szCs w:val="22"/>
              </w:rPr>
            </w:pPr>
            <w:r w:rsidRPr="004F6D9A">
              <w:rPr>
                <w:rFonts w:ascii="Tw Cen MT" w:hAnsi="Tw Cen MT" w:cstheme="minorHAnsi"/>
                <w:b/>
                <w:bCs/>
                <w:sz w:val="22"/>
                <w:szCs w:val="22"/>
              </w:rPr>
              <w:t xml:space="preserve">Best </w:t>
            </w:r>
            <w:r w:rsidR="0039111B" w:rsidRPr="004F6D9A">
              <w:rPr>
                <w:rFonts w:ascii="Tw Cen MT" w:hAnsi="Tw Cen MT" w:cstheme="minorHAnsi"/>
                <w:b/>
                <w:bCs/>
                <w:sz w:val="22"/>
                <w:szCs w:val="22"/>
              </w:rPr>
              <w:t>T</w:t>
            </w:r>
            <w:r w:rsidRPr="004F6D9A">
              <w:rPr>
                <w:rFonts w:ascii="Tw Cen MT" w:hAnsi="Tw Cen MT" w:cstheme="minorHAnsi"/>
                <w:b/>
                <w:bCs/>
                <w:sz w:val="22"/>
                <w:szCs w:val="22"/>
              </w:rPr>
              <w:t xml:space="preserve">ime to </w:t>
            </w:r>
            <w:r w:rsidR="0039111B" w:rsidRPr="004F6D9A">
              <w:rPr>
                <w:rFonts w:ascii="Tw Cen MT" w:hAnsi="Tw Cen MT" w:cstheme="minorHAnsi"/>
                <w:b/>
                <w:bCs/>
                <w:sz w:val="22"/>
                <w:szCs w:val="22"/>
              </w:rPr>
              <w:t>C</w:t>
            </w:r>
            <w:r w:rsidRPr="004F6D9A">
              <w:rPr>
                <w:rFonts w:ascii="Tw Cen MT" w:hAnsi="Tw Cen MT" w:cstheme="minorHAnsi"/>
                <w:b/>
                <w:bCs/>
                <w:sz w:val="22"/>
                <w:szCs w:val="22"/>
              </w:rPr>
              <w:t>all?</w:t>
            </w:r>
          </w:p>
        </w:tc>
      </w:tr>
      <w:tr w:rsidR="001E0E1A" w:rsidRPr="004F6D9A" w14:paraId="647A1810" w14:textId="77777777" w:rsidTr="00A33E6F">
        <w:trPr>
          <w:trHeight w:val="432"/>
          <w:jc w:val="center"/>
        </w:trPr>
        <w:tc>
          <w:tcPr>
            <w:tcW w:w="2070" w:type="dxa"/>
            <w:vMerge/>
            <w:shd w:val="clear" w:color="auto" w:fill="F2F2F2" w:themeFill="background1" w:themeFillShade="F2"/>
          </w:tcPr>
          <w:p w14:paraId="38A84D11" w14:textId="77777777" w:rsidR="001E0E1A" w:rsidRPr="004F6D9A" w:rsidRDefault="001E0E1A" w:rsidP="00A33E6F">
            <w:pPr>
              <w:pStyle w:val="INSTQuestion"/>
            </w:pPr>
          </w:p>
        </w:tc>
        <w:tc>
          <w:tcPr>
            <w:tcW w:w="3394" w:type="dxa"/>
            <w:vMerge/>
          </w:tcPr>
          <w:p w14:paraId="2BA14B6C" w14:textId="77777777" w:rsidR="001E0E1A" w:rsidRPr="004F6D9A" w:rsidRDefault="001E0E1A" w:rsidP="001E0E1A">
            <w:pPr>
              <w:numPr>
                <w:ilvl w:val="12"/>
                <w:numId w:val="0"/>
              </w:numPr>
              <w:spacing w:after="0"/>
              <w:jc w:val="both"/>
              <w:rPr>
                <w:rFonts w:ascii="Tw Cen MT" w:hAnsi="Tw Cen MT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65D73FE7" w14:textId="77777777" w:rsidR="001E0E1A" w:rsidRPr="00A33E6F" w:rsidRDefault="001E0E1A" w:rsidP="00A33E6F">
            <w:pPr>
              <w:pStyle w:val="INSTCheckbox"/>
            </w:pPr>
            <w:r w:rsidRPr="00A33E6F">
              <w:t>Yes</w:t>
            </w:r>
          </w:p>
        </w:tc>
        <w:tc>
          <w:tcPr>
            <w:tcW w:w="1083" w:type="dxa"/>
            <w:vAlign w:val="center"/>
          </w:tcPr>
          <w:p w14:paraId="0DBB80AD" w14:textId="77777777" w:rsidR="001E0E1A" w:rsidRPr="00A33E6F" w:rsidRDefault="001E0E1A" w:rsidP="00A33E6F">
            <w:pPr>
              <w:pStyle w:val="INSTCheckbox"/>
            </w:pPr>
            <w:r w:rsidRPr="00A33E6F">
              <w:t>No</w:t>
            </w:r>
          </w:p>
        </w:tc>
        <w:tc>
          <w:tcPr>
            <w:tcW w:w="1282" w:type="dxa"/>
            <w:vAlign w:val="center"/>
          </w:tcPr>
          <w:p w14:paraId="6D4414B5" w14:textId="18FE76BD" w:rsidR="001E0E1A" w:rsidRPr="00A33E6F" w:rsidRDefault="00BC73BF" w:rsidP="00A33E6F">
            <w:pPr>
              <w:pStyle w:val="INSTCheckbox"/>
            </w:pPr>
            <w:r w:rsidRPr="00A33E6F">
              <w:t>AM</w:t>
            </w:r>
          </w:p>
        </w:tc>
        <w:tc>
          <w:tcPr>
            <w:tcW w:w="1068" w:type="dxa"/>
            <w:vAlign w:val="center"/>
          </w:tcPr>
          <w:p w14:paraId="67DB55DE" w14:textId="07CE0936" w:rsidR="001E0E1A" w:rsidRPr="00A33E6F" w:rsidRDefault="00BC73BF" w:rsidP="00A33E6F">
            <w:pPr>
              <w:pStyle w:val="INSTCheckbox"/>
            </w:pPr>
            <w:r w:rsidRPr="00A33E6F">
              <w:t>PM</w:t>
            </w:r>
          </w:p>
        </w:tc>
      </w:tr>
      <w:tr w:rsidR="001E0E1A" w:rsidRPr="004F6D9A" w14:paraId="20E9010B" w14:textId="77777777" w:rsidTr="00A33E6F">
        <w:trPr>
          <w:trHeight w:val="432"/>
          <w:jc w:val="center"/>
        </w:trPr>
        <w:tc>
          <w:tcPr>
            <w:tcW w:w="2070" w:type="dxa"/>
            <w:vMerge w:val="restart"/>
            <w:shd w:val="clear" w:color="auto" w:fill="F2F2F2" w:themeFill="background1" w:themeFillShade="F2"/>
          </w:tcPr>
          <w:p w14:paraId="3AFA05AA" w14:textId="77777777" w:rsidR="001E0E1A" w:rsidRPr="004F6D9A" w:rsidRDefault="001E0E1A" w:rsidP="00A33E6F">
            <w:pPr>
              <w:pStyle w:val="INSTQuestion"/>
            </w:pPr>
            <w:r w:rsidRPr="004F6D9A">
              <w:t xml:space="preserve">Work Phone: </w:t>
            </w:r>
          </w:p>
        </w:tc>
        <w:tc>
          <w:tcPr>
            <w:tcW w:w="3394" w:type="dxa"/>
            <w:vMerge w:val="restart"/>
          </w:tcPr>
          <w:p w14:paraId="24B81B28" w14:textId="77777777" w:rsidR="001E0E1A" w:rsidRPr="004F6D9A" w:rsidRDefault="001E0E1A" w:rsidP="001E0E1A">
            <w:pPr>
              <w:numPr>
                <w:ilvl w:val="12"/>
                <w:numId w:val="0"/>
              </w:numPr>
              <w:spacing w:after="0"/>
              <w:jc w:val="both"/>
              <w:rPr>
                <w:rFonts w:ascii="Tw Cen MT" w:hAnsi="Tw Cen MT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45F6A38D" w14:textId="77777777" w:rsidR="001E0E1A" w:rsidRPr="004F6D9A" w:rsidRDefault="001E0E1A" w:rsidP="00A33E6F">
            <w:pPr>
              <w:numPr>
                <w:ilvl w:val="0"/>
                <w:numId w:val="18"/>
              </w:numPr>
              <w:spacing w:after="0"/>
              <w:ind w:left="252" w:hanging="252"/>
              <w:rPr>
                <w:rFonts w:ascii="Tw Cen MT" w:hAnsi="Tw Cen MT" w:cstheme="minorHAnsi"/>
                <w:b/>
                <w:bCs/>
                <w:sz w:val="22"/>
                <w:szCs w:val="22"/>
              </w:rPr>
            </w:pPr>
            <w:r w:rsidRPr="004F6D9A">
              <w:rPr>
                <w:rFonts w:ascii="Tw Cen MT" w:hAnsi="Tw Cen MT" w:cstheme="minorHAnsi"/>
                <w:b/>
                <w:bCs/>
                <w:sz w:val="22"/>
                <w:szCs w:val="22"/>
              </w:rPr>
              <w:t>Best Contact?</w:t>
            </w:r>
          </w:p>
        </w:tc>
        <w:tc>
          <w:tcPr>
            <w:tcW w:w="2350" w:type="dxa"/>
            <w:gridSpan w:val="2"/>
            <w:vAlign w:val="center"/>
          </w:tcPr>
          <w:p w14:paraId="21ED1FC8" w14:textId="69C6881F" w:rsidR="001E0E1A" w:rsidRPr="004F6D9A" w:rsidRDefault="001E0E1A" w:rsidP="00A33E6F">
            <w:pPr>
              <w:numPr>
                <w:ilvl w:val="0"/>
                <w:numId w:val="18"/>
              </w:numPr>
              <w:spacing w:after="0"/>
              <w:ind w:left="252" w:hanging="252"/>
              <w:rPr>
                <w:rFonts w:ascii="Tw Cen MT" w:hAnsi="Tw Cen MT" w:cstheme="minorHAnsi"/>
                <w:b/>
                <w:bCs/>
                <w:sz w:val="22"/>
                <w:szCs w:val="22"/>
              </w:rPr>
            </w:pPr>
            <w:r w:rsidRPr="004F6D9A">
              <w:rPr>
                <w:rFonts w:ascii="Tw Cen MT" w:hAnsi="Tw Cen MT" w:cstheme="minorHAnsi"/>
                <w:b/>
                <w:bCs/>
                <w:sz w:val="22"/>
                <w:szCs w:val="22"/>
              </w:rPr>
              <w:t xml:space="preserve">Best </w:t>
            </w:r>
            <w:r w:rsidR="0039111B" w:rsidRPr="004F6D9A">
              <w:rPr>
                <w:rFonts w:ascii="Tw Cen MT" w:hAnsi="Tw Cen MT" w:cstheme="minorHAnsi"/>
                <w:b/>
                <w:bCs/>
                <w:sz w:val="22"/>
                <w:szCs w:val="22"/>
              </w:rPr>
              <w:t>T</w:t>
            </w:r>
            <w:r w:rsidRPr="004F6D9A">
              <w:rPr>
                <w:rFonts w:ascii="Tw Cen MT" w:hAnsi="Tw Cen MT" w:cstheme="minorHAnsi"/>
                <w:b/>
                <w:bCs/>
                <w:sz w:val="22"/>
                <w:szCs w:val="22"/>
              </w:rPr>
              <w:t xml:space="preserve">ime to </w:t>
            </w:r>
            <w:r w:rsidR="0039111B" w:rsidRPr="004F6D9A">
              <w:rPr>
                <w:rFonts w:ascii="Tw Cen MT" w:hAnsi="Tw Cen MT" w:cstheme="minorHAnsi"/>
                <w:b/>
                <w:bCs/>
                <w:sz w:val="22"/>
                <w:szCs w:val="22"/>
              </w:rPr>
              <w:t>C</w:t>
            </w:r>
            <w:r w:rsidRPr="004F6D9A">
              <w:rPr>
                <w:rFonts w:ascii="Tw Cen MT" w:hAnsi="Tw Cen MT" w:cstheme="minorHAnsi"/>
                <w:b/>
                <w:bCs/>
                <w:sz w:val="22"/>
                <w:szCs w:val="22"/>
              </w:rPr>
              <w:t>all?</w:t>
            </w:r>
          </w:p>
        </w:tc>
      </w:tr>
      <w:tr w:rsidR="001E0E1A" w:rsidRPr="004F6D9A" w14:paraId="0579B9D2" w14:textId="77777777" w:rsidTr="00A33E6F">
        <w:trPr>
          <w:trHeight w:val="432"/>
          <w:jc w:val="center"/>
        </w:trPr>
        <w:tc>
          <w:tcPr>
            <w:tcW w:w="2070" w:type="dxa"/>
            <w:vMerge/>
            <w:shd w:val="clear" w:color="auto" w:fill="F2F2F2" w:themeFill="background1" w:themeFillShade="F2"/>
          </w:tcPr>
          <w:p w14:paraId="25D9BE1E" w14:textId="77777777" w:rsidR="001E0E1A" w:rsidRPr="004F6D9A" w:rsidRDefault="001E0E1A" w:rsidP="00A33E6F">
            <w:pPr>
              <w:pStyle w:val="INSTQuestion"/>
            </w:pPr>
          </w:p>
        </w:tc>
        <w:tc>
          <w:tcPr>
            <w:tcW w:w="3394" w:type="dxa"/>
            <w:vMerge/>
          </w:tcPr>
          <w:p w14:paraId="2D5F4470" w14:textId="77777777" w:rsidR="001E0E1A" w:rsidRPr="004F6D9A" w:rsidRDefault="001E0E1A" w:rsidP="001E0E1A">
            <w:pPr>
              <w:numPr>
                <w:ilvl w:val="12"/>
                <w:numId w:val="0"/>
              </w:numPr>
              <w:spacing w:after="0"/>
              <w:jc w:val="both"/>
              <w:rPr>
                <w:rFonts w:ascii="Tw Cen MT" w:hAnsi="Tw Cen MT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3AD157BA" w14:textId="77777777" w:rsidR="001E0E1A" w:rsidRPr="004F6D9A" w:rsidRDefault="001E0E1A" w:rsidP="00A33E6F">
            <w:pPr>
              <w:pStyle w:val="INSTCheckbox"/>
            </w:pPr>
            <w:r w:rsidRPr="004F6D9A">
              <w:t>Yes</w:t>
            </w:r>
          </w:p>
        </w:tc>
        <w:tc>
          <w:tcPr>
            <w:tcW w:w="1083" w:type="dxa"/>
            <w:vAlign w:val="center"/>
          </w:tcPr>
          <w:p w14:paraId="0C1F48A6" w14:textId="77777777" w:rsidR="001E0E1A" w:rsidRPr="004F6D9A" w:rsidRDefault="001E0E1A" w:rsidP="00A33E6F">
            <w:pPr>
              <w:pStyle w:val="INSTCheckbox"/>
            </w:pPr>
            <w:r w:rsidRPr="004F6D9A">
              <w:t>No</w:t>
            </w:r>
          </w:p>
        </w:tc>
        <w:tc>
          <w:tcPr>
            <w:tcW w:w="1282" w:type="dxa"/>
            <w:vAlign w:val="center"/>
          </w:tcPr>
          <w:p w14:paraId="2732C61F" w14:textId="22B074B3" w:rsidR="001E0E1A" w:rsidRPr="004F6D9A" w:rsidRDefault="00BC73BF" w:rsidP="00A33E6F">
            <w:pPr>
              <w:pStyle w:val="INSTCheckbox"/>
            </w:pPr>
            <w:r w:rsidRPr="00BC73BF">
              <w:t>AM</w:t>
            </w:r>
          </w:p>
        </w:tc>
        <w:tc>
          <w:tcPr>
            <w:tcW w:w="1068" w:type="dxa"/>
            <w:vAlign w:val="center"/>
          </w:tcPr>
          <w:p w14:paraId="61E7677B" w14:textId="7E46A213" w:rsidR="001E0E1A" w:rsidRPr="004F6D9A" w:rsidRDefault="00BC73BF" w:rsidP="00A33E6F">
            <w:pPr>
              <w:pStyle w:val="INSTCheckbox"/>
            </w:pPr>
            <w:r>
              <w:t>PM</w:t>
            </w:r>
          </w:p>
        </w:tc>
      </w:tr>
      <w:tr w:rsidR="001E0E1A" w:rsidRPr="004F6D9A" w14:paraId="1B7F8434" w14:textId="77777777" w:rsidTr="00A33E6F">
        <w:trPr>
          <w:trHeight w:val="432"/>
          <w:jc w:val="center"/>
        </w:trPr>
        <w:tc>
          <w:tcPr>
            <w:tcW w:w="2070" w:type="dxa"/>
            <w:vMerge w:val="restart"/>
            <w:shd w:val="clear" w:color="auto" w:fill="F2F2F2" w:themeFill="background1" w:themeFillShade="F2"/>
          </w:tcPr>
          <w:p w14:paraId="29DA627D" w14:textId="77777777" w:rsidR="001E0E1A" w:rsidRPr="004F6D9A" w:rsidRDefault="001E0E1A" w:rsidP="00A33E6F">
            <w:pPr>
              <w:pStyle w:val="INSTQuestion"/>
            </w:pPr>
            <w:r w:rsidRPr="004F6D9A">
              <w:t>Home Phone:</w:t>
            </w:r>
          </w:p>
        </w:tc>
        <w:tc>
          <w:tcPr>
            <w:tcW w:w="3394" w:type="dxa"/>
            <w:vMerge w:val="restart"/>
          </w:tcPr>
          <w:p w14:paraId="3A012DE7" w14:textId="77777777" w:rsidR="001E0E1A" w:rsidRPr="004F6D9A" w:rsidRDefault="001E0E1A" w:rsidP="001E0E1A">
            <w:pPr>
              <w:numPr>
                <w:ilvl w:val="12"/>
                <w:numId w:val="0"/>
              </w:numPr>
              <w:spacing w:after="0"/>
              <w:jc w:val="both"/>
              <w:rPr>
                <w:rFonts w:ascii="Tw Cen MT" w:hAnsi="Tw Cen MT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5A4ABE40" w14:textId="77777777" w:rsidR="001E0E1A" w:rsidRPr="004F6D9A" w:rsidRDefault="001E0E1A" w:rsidP="00A33E6F">
            <w:pPr>
              <w:numPr>
                <w:ilvl w:val="0"/>
                <w:numId w:val="19"/>
              </w:numPr>
              <w:spacing w:after="0"/>
              <w:ind w:left="368"/>
              <w:rPr>
                <w:rFonts w:ascii="Tw Cen MT" w:hAnsi="Tw Cen MT" w:cstheme="minorHAnsi"/>
                <w:b/>
                <w:bCs/>
                <w:sz w:val="22"/>
                <w:szCs w:val="22"/>
              </w:rPr>
            </w:pPr>
            <w:r w:rsidRPr="004F6D9A">
              <w:rPr>
                <w:rFonts w:ascii="Tw Cen MT" w:hAnsi="Tw Cen MT" w:cstheme="minorHAnsi"/>
                <w:b/>
                <w:bCs/>
                <w:sz w:val="22"/>
                <w:szCs w:val="22"/>
              </w:rPr>
              <w:t>Best Contact?</w:t>
            </w:r>
          </w:p>
        </w:tc>
        <w:tc>
          <w:tcPr>
            <w:tcW w:w="2350" w:type="dxa"/>
            <w:gridSpan w:val="2"/>
            <w:vAlign w:val="center"/>
          </w:tcPr>
          <w:p w14:paraId="00717419" w14:textId="05097CBC" w:rsidR="001E0E1A" w:rsidRPr="004F6D9A" w:rsidRDefault="001E0E1A" w:rsidP="00A33E6F">
            <w:pPr>
              <w:numPr>
                <w:ilvl w:val="0"/>
                <w:numId w:val="19"/>
              </w:numPr>
              <w:spacing w:after="0"/>
              <w:ind w:left="368"/>
              <w:rPr>
                <w:rFonts w:ascii="Tw Cen MT" w:hAnsi="Tw Cen MT" w:cstheme="minorHAnsi"/>
                <w:b/>
                <w:bCs/>
                <w:sz w:val="22"/>
                <w:szCs w:val="22"/>
              </w:rPr>
            </w:pPr>
            <w:r w:rsidRPr="004F6D9A">
              <w:rPr>
                <w:rFonts w:ascii="Tw Cen MT" w:hAnsi="Tw Cen MT" w:cstheme="minorHAnsi"/>
                <w:b/>
                <w:bCs/>
                <w:sz w:val="22"/>
                <w:szCs w:val="22"/>
              </w:rPr>
              <w:t xml:space="preserve">Best </w:t>
            </w:r>
            <w:r w:rsidR="0039111B" w:rsidRPr="004F6D9A">
              <w:rPr>
                <w:rFonts w:ascii="Tw Cen MT" w:hAnsi="Tw Cen MT" w:cstheme="minorHAnsi"/>
                <w:b/>
                <w:bCs/>
                <w:sz w:val="22"/>
                <w:szCs w:val="22"/>
              </w:rPr>
              <w:t>T</w:t>
            </w:r>
            <w:r w:rsidRPr="004F6D9A">
              <w:rPr>
                <w:rFonts w:ascii="Tw Cen MT" w:hAnsi="Tw Cen MT" w:cstheme="minorHAnsi"/>
                <w:b/>
                <w:bCs/>
                <w:sz w:val="22"/>
                <w:szCs w:val="22"/>
              </w:rPr>
              <w:t xml:space="preserve">ime to </w:t>
            </w:r>
            <w:r w:rsidR="0039111B" w:rsidRPr="004F6D9A">
              <w:rPr>
                <w:rFonts w:ascii="Tw Cen MT" w:hAnsi="Tw Cen MT" w:cstheme="minorHAnsi"/>
                <w:b/>
                <w:bCs/>
                <w:sz w:val="22"/>
                <w:szCs w:val="22"/>
              </w:rPr>
              <w:t>C</w:t>
            </w:r>
            <w:r w:rsidRPr="004F6D9A">
              <w:rPr>
                <w:rFonts w:ascii="Tw Cen MT" w:hAnsi="Tw Cen MT" w:cstheme="minorHAnsi"/>
                <w:b/>
                <w:bCs/>
                <w:sz w:val="22"/>
                <w:szCs w:val="22"/>
              </w:rPr>
              <w:t>all?</w:t>
            </w:r>
          </w:p>
        </w:tc>
      </w:tr>
      <w:tr w:rsidR="001E0E1A" w:rsidRPr="004F6D9A" w14:paraId="7E547036" w14:textId="77777777" w:rsidTr="00A33E6F">
        <w:trPr>
          <w:trHeight w:val="432"/>
          <w:jc w:val="center"/>
        </w:trPr>
        <w:tc>
          <w:tcPr>
            <w:tcW w:w="2070" w:type="dxa"/>
            <w:vMerge/>
            <w:shd w:val="clear" w:color="auto" w:fill="F2F2F2" w:themeFill="background1" w:themeFillShade="F2"/>
          </w:tcPr>
          <w:p w14:paraId="05FF7D50" w14:textId="77777777" w:rsidR="001E0E1A" w:rsidRPr="004F6D9A" w:rsidRDefault="001E0E1A" w:rsidP="00A33E6F">
            <w:pPr>
              <w:pStyle w:val="INSTQuestion"/>
            </w:pPr>
          </w:p>
        </w:tc>
        <w:tc>
          <w:tcPr>
            <w:tcW w:w="3394" w:type="dxa"/>
            <w:vMerge/>
          </w:tcPr>
          <w:p w14:paraId="35770A71" w14:textId="77777777" w:rsidR="001E0E1A" w:rsidRPr="004F6D9A" w:rsidRDefault="001E0E1A" w:rsidP="001E0E1A">
            <w:pPr>
              <w:numPr>
                <w:ilvl w:val="12"/>
                <w:numId w:val="0"/>
              </w:numPr>
              <w:spacing w:after="0"/>
              <w:jc w:val="both"/>
              <w:rPr>
                <w:rFonts w:ascii="Tw Cen MT" w:hAnsi="Tw Cen MT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32D85EDD" w14:textId="77777777" w:rsidR="001E0E1A" w:rsidRPr="004F6D9A" w:rsidRDefault="001E0E1A" w:rsidP="00A33E6F">
            <w:pPr>
              <w:pStyle w:val="INSTCheckbox"/>
            </w:pPr>
            <w:r w:rsidRPr="004F6D9A">
              <w:t>Yes</w:t>
            </w:r>
          </w:p>
        </w:tc>
        <w:tc>
          <w:tcPr>
            <w:tcW w:w="1083" w:type="dxa"/>
            <w:vAlign w:val="center"/>
          </w:tcPr>
          <w:p w14:paraId="31BC234C" w14:textId="77777777" w:rsidR="001E0E1A" w:rsidRPr="004F6D9A" w:rsidRDefault="001E0E1A" w:rsidP="00A33E6F">
            <w:pPr>
              <w:pStyle w:val="INSTCheckbox"/>
            </w:pPr>
            <w:r w:rsidRPr="004F6D9A">
              <w:t>No</w:t>
            </w:r>
          </w:p>
        </w:tc>
        <w:tc>
          <w:tcPr>
            <w:tcW w:w="1282" w:type="dxa"/>
            <w:vAlign w:val="center"/>
          </w:tcPr>
          <w:p w14:paraId="19A2DA60" w14:textId="3D6E5BE1" w:rsidR="001E0E1A" w:rsidRPr="004F6D9A" w:rsidRDefault="00BC73BF" w:rsidP="00A33E6F">
            <w:pPr>
              <w:pStyle w:val="INSTCheckbox"/>
            </w:pPr>
            <w:r w:rsidRPr="00BC73BF">
              <w:t>AM</w:t>
            </w:r>
          </w:p>
        </w:tc>
        <w:tc>
          <w:tcPr>
            <w:tcW w:w="1068" w:type="dxa"/>
            <w:vAlign w:val="center"/>
          </w:tcPr>
          <w:p w14:paraId="17A05E75" w14:textId="71E73243" w:rsidR="001E0E1A" w:rsidRPr="004F6D9A" w:rsidRDefault="00BC73BF" w:rsidP="00A33E6F">
            <w:pPr>
              <w:pStyle w:val="INSTCheckbox"/>
            </w:pPr>
            <w:r>
              <w:t>PM</w:t>
            </w:r>
          </w:p>
        </w:tc>
      </w:tr>
      <w:tr w:rsidR="001E0E1A" w:rsidRPr="004F6D9A" w14:paraId="58EEA699" w14:textId="77777777" w:rsidTr="00A33E6F">
        <w:trPr>
          <w:trHeight w:val="864"/>
          <w:jc w:val="center"/>
        </w:trPr>
        <w:tc>
          <w:tcPr>
            <w:tcW w:w="2070" w:type="dxa"/>
            <w:shd w:val="clear" w:color="auto" w:fill="F2F2F2" w:themeFill="background1" w:themeFillShade="F2"/>
          </w:tcPr>
          <w:p w14:paraId="2BF3612D" w14:textId="0B6A2A47" w:rsidR="001E0E1A" w:rsidRPr="004F6D9A" w:rsidRDefault="001E0E1A" w:rsidP="00A33E6F">
            <w:pPr>
              <w:pStyle w:val="INSTQuestion"/>
            </w:pPr>
            <w:r w:rsidRPr="004F6D9A">
              <w:t>Work E</w:t>
            </w:r>
            <w:r w:rsidR="0039111B" w:rsidRPr="004F6D9A">
              <w:t>-</w:t>
            </w:r>
            <w:r w:rsidRPr="004F6D9A">
              <w:t>mail:</w:t>
            </w:r>
          </w:p>
        </w:tc>
        <w:tc>
          <w:tcPr>
            <w:tcW w:w="8010" w:type="dxa"/>
            <w:gridSpan w:val="6"/>
          </w:tcPr>
          <w:p w14:paraId="32E3C407" w14:textId="77777777" w:rsidR="001E0E1A" w:rsidRPr="004F6D9A" w:rsidRDefault="001E0E1A" w:rsidP="001E0E1A">
            <w:pPr>
              <w:numPr>
                <w:ilvl w:val="12"/>
                <w:numId w:val="0"/>
              </w:numPr>
              <w:spacing w:after="0"/>
              <w:jc w:val="both"/>
              <w:rPr>
                <w:rFonts w:ascii="Tw Cen MT" w:hAnsi="Tw Cen MT" w:cstheme="minorHAnsi"/>
                <w:b/>
                <w:bCs/>
                <w:sz w:val="22"/>
                <w:szCs w:val="22"/>
              </w:rPr>
            </w:pPr>
          </w:p>
          <w:p w14:paraId="66E421B9" w14:textId="77777777" w:rsidR="001E0E1A" w:rsidRPr="004F6D9A" w:rsidRDefault="001E0E1A" w:rsidP="001E0E1A">
            <w:pPr>
              <w:numPr>
                <w:ilvl w:val="12"/>
                <w:numId w:val="0"/>
              </w:numPr>
              <w:spacing w:after="0"/>
              <w:jc w:val="both"/>
              <w:rPr>
                <w:rFonts w:ascii="Tw Cen MT" w:hAnsi="Tw Cen MT" w:cstheme="minorHAnsi"/>
                <w:b/>
                <w:bCs/>
                <w:sz w:val="22"/>
                <w:szCs w:val="22"/>
              </w:rPr>
            </w:pPr>
          </w:p>
        </w:tc>
      </w:tr>
      <w:tr w:rsidR="001E0E1A" w:rsidRPr="004F6D9A" w14:paraId="29A9F690" w14:textId="77777777" w:rsidTr="00A33E6F">
        <w:trPr>
          <w:trHeight w:val="864"/>
          <w:jc w:val="center"/>
        </w:trPr>
        <w:tc>
          <w:tcPr>
            <w:tcW w:w="2070" w:type="dxa"/>
            <w:shd w:val="clear" w:color="auto" w:fill="F2F2F2" w:themeFill="background1" w:themeFillShade="F2"/>
          </w:tcPr>
          <w:p w14:paraId="567A271A" w14:textId="77777777" w:rsidR="001E0E1A" w:rsidRPr="004F6D9A" w:rsidRDefault="001E0E1A" w:rsidP="00A33E6F">
            <w:pPr>
              <w:pStyle w:val="INSTQuestion"/>
            </w:pPr>
            <w:r w:rsidRPr="004F6D9A">
              <w:t>Personal E</w:t>
            </w:r>
            <w:r w:rsidR="0039111B" w:rsidRPr="004F6D9A">
              <w:t>-</w:t>
            </w:r>
            <w:r w:rsidRPr="004F6D9A">
              <w:t>mail:</w:t>
            </w:r>
          </w:p>
        </w:tc>
        <w:tc>
          <w:tcPr>
            <w:tcW w:w="8010" w:type="dxa"/>
            <w:gridSpan w:val="6"/>
          </w:tcPr>
          <w:p w14:paraId="273B0363" w14:textId="77777777" w:rsidR="001E0E1A" w:rsidRPr="004F6D9A" w:rsidRDefault="001E0E1A" w:rsidP="001E0E1A">
            <w:pPr>
              <w:numPr>
                <w:ilvl w:val="12"/>
                <w:numId w:val="0"/>
              </w:numPr>
              <w:spacing w:after="0"/>
              <w:jc w:val="both"/>
              <w:rPr>
                <w:rFonts w:ascii="Tw Cen MT" w:hAnsi="Tw Cen MT" w:cstheme="minorHAnsi"/>
                <w:b/>
                <w:bCs/>
                <w:sz w:val="22"/>
                <w:szCs w:val="22"/>
              </w:rPr>
            </w:pPr>
          </w:p>
          <w:p w14:paraId="1DFDB8DF" w14:textId="77777777" w:rsidR="001E0E1A" w:rsidRPr="004F6D9A" w:rsidRDefault="001E0E1A" w:rsidP="001E0E1A">
            <w:pPr>
              <w:numPr>
                <w:ilvl w:val="12"/>
                <w:numId w:val="0"/>
              </w:numPr>
              <w:spacing w:after="0"/>
              <w:jc w:val="both"/>
              <w:rPr>
                <w:rFonts w:ascii="Tw Cen MT" w:hAnsi="Tw Cen MT" w:cstheme="minorHAnsi"/>
                <w:b/>
                <w:bCs/>
                <w:sz w:val="22"/>
                <w:szCs w:val="22"/>
              </w:rPr>
            </w:pPr>
          </w:p>
        </w:tc>
      </w:tr>
      <w:tr w:rsidR="006121BC" w:rsidRPr="004F6D9A" w14:paraId="53096CDC" w14:textId="77777777" w:rsidTr="00A33E6F">
        <w:trPr>
          <w:trHeight w:val="864"/>
          <w:jc w:val="center"/>
        </w:trPr>
        <w:tc>
          <w:tcPr>
            <w:tcW w:w="2070" w:type="dxa"/>
            <w:shd w:val="clear" w:color="auto" w:fill="F2F2F2" w:themeFill="background1" w:themeFillShade="F2"/>
          </w:tcPr>
          <w:p w14:paraId="7864CAF3" w14:textId="04BCA9DA" w:rsidR="006121BC" w:rsidRPr="004F6D9A" w:rsidRDefault="006121BC" w:rsidP="00A33E6F">
            <w:pPr>
              <w:pStyle w:val="INSTQuestion"/>
            </w:pPr>
            <w:r w:rsidRPr="004F6D9A">
              <w:t xml:space="preserve">Preferred </w:t>
            </w:r>
            <w:r w:rsidR="0039111B" w:rsidRPr="004F6D9A">
              <w:t>L</w:t>
            </w:r>
            <w:r w:rsidRPr="004F6D9A">
              <w:t xml:space="preserve">anguage for </w:t>
            </w:r>
            <w:r w:rsidR="0039111B" w:rsidRPr="004F6D9A">
              <w:t>S</w:t>
            </w:r>
            <w:r w:rsidRPr="004F6D9A">
              <w:t>urvey</w:t>
            </w:r>
          </w:p>
        </w:tc>
        <w:tc>
          <w:tcPr>
            <w:tcW w:w="3840" w:type="dxa"/>
            <w:gridSpan w:val="2"/>
            <w:vAlign w:val="center"/>
          </w:tcPr>
          <w:p w14:paraId="4DCAC7E9" w14:textId="77777777" w:rsidR="006121BC" w:rsidRPr="004F6D9A" w:rsidRDefault="006121BC" w:rsidP="00A33E6F">
            <w:pPr>
              <w:pStyle w:val="INSTCheckbox"/>
            </w:pPr>
            <w:r w:rsidRPr="004F6D9A">
              <w:t>English</w:t>
            </w:r>
          </w:p>
        </w:tc>
        <w:tc>
          <w:tcPr>
            <w:tcW w:w="4170" w:type="dxa"/>
            <w:gridSpan w:val="4"/>
            <w:vAlign w:val="center"/>
          </w:tcPr>
          <w:p w14:paraId="77640464" w14:textId="77777777" w:rsidR="006121BC" w:rsidRPr="004F6D9A" w:rsidRDefault="006121BC" w:rsidP="00A33E6F">
            <w:pPr>
              <w:pStyle w:val="INSTCheckbox"/>
            </w:pPr>
            <w:r w:rsidRPr="004F6D9A">
              <w:t>Spanish</w:t>
            </w:r>
          </w:p>
        </w:tc>
      </w:tr>
    </w:tbl>
    <w:p w14:paraId="2BA20991" w14:textId="77777777" w:rsidR="00C31456" w:rsidRPr="004F6D9A" w:rsidRDefault="00C31456" w:rsidP="00D72B88">
      <w:pPr>
        <w:numPr>
          <w:ilvl w:val="12"/>
          <w:numId w:val="0"/>
        </w:numPr>
        <w:spacing w:after="0" w:line="240" w:lineRule="auto"/>
        <w:jc w:val="both"/>
        <w:rPr>
          <w:rFonts w:ascii="Tw Cen MT" w:hAnsi="Tw Cen MT" w:cstheme="minorHAnsi"/>
          <w:bCs/>
          <w:sz w:val="22"/>
          <w:szCs w:val="22"/>
        </w:rPr>
      </w:pPr>
    </w:p>
    <w:p w14:paraId="0255CAC2" w14:textId="5D1FB462" w:rsidR="00D72B88" w:rsidRPr="004F6D9A" w:rsidRDefault="00D72B88" w:rsidP="00D72B88">
      <w:pPr>
        <w:numPr>
          <w:ilvl w:val="12"/>
          <w:numId w:val="0"/>
        </w:numPr>
        <w:spacing w:after="0" w:line="240" w:lineRule="auto"/>
        <w:jc w:val="both"/>
        <w:rPr>
          <w:rFonts w:ascii="Tw Cen MT" w:hAnsi="Tw Cen MT" w:cstheme="minorHAnsi"/>
          <w:b/>
          <w:sz w:val="22"/>
          <w:szCs w:val="22"/>
        </w:rPr>
      </w:pPr>
      <w:r w:rsidRPr="004F6D9A">
        <w:rPr>
          <w:rFonts w:ascii="Tw Cen MT" w:hAnsi="Tw Cen MT" w:cstheme="minorHAnsi"/>
          <w:b/>
          <w:bCs/>
          <w:sz w:val="22"/>
          <w:szCs w:val="22"/>
        </w:rPr>
        <w:t xml:space="preserve">If you have any concerns or questions about your participation in this study, </w:t>
      </w:r>
      <w:r w:rsidRPr="004F6D9A">
        <w:rPr>
          <w:rFonts w:ascii="Tw Cen MT" w:hAnsi="Tw Cen MT" w:cstheme="minorHAnsi"/>
          <w:b/>
          <w:sz w:val="22"/>
          <w:szCs w:val="22"/>
        </w:rPr>
        <w:t xml:space="preserve">please contact Christine Walrath, </w:t>
      </w:r>
      <w:r w:rsidR="0039111B" w:rsidRPr="004F6D9A">
        <w:rPr>
          <w:rFonts w:ascii="Tw Cen MT" w:hAnsi="Tw Cen MT" w:cstheme="minorHAnsi"/>
          <w:b/>
          <w:sz w:val="22"/>
          <w:szCs w:val="22"/>
        </w:rPr>
        <w:t>p</w:t>
      </w:r>
      <w:r w:rsidRPr="004F6D9A">
        <w:rPr>
          <w:rFonts w:ascii="Tw Cen MT" w:hAnsi="Tw Cen MT" w:cstheme="minorHAnsi"/>
          <w:b/>
          <w:sz w:val="22"/>
          <w:szCs w:val="22"/>
        </w:rPr>
        <w:t xml:space="preserve">rincipal </w:t>
      </w:r>
      <w:r w:rsidR="0039111B" w:rsidRPr="004F6D9A">
        <w:rPr>
          <w:rFonts w:ascii="Tw Cen MT" w:hAnsi="Tw Cen MT" w:cstheme="minorHAnsi"/>
          <w:b/>
          <w:sz w:val="22"/>
          <w:szCs w:val="22"/>
        </w:rPr>
        <w:t>i</w:t>
      </w:r>
      <w:r w:rsidRPr="004F6D9A">
        <w:rPr>
          <w:rFonts w:ascii="Tw Cen MT" w:hAnsi="Tw Cen MT" w:cstheme="minorHAnsi"/>
          <w:b/>
          <w:sz w:val="22"/>
          <w:szCs w:val="22"/>
        </w:rPr>
        <w:t xml:space="preserve">nvestigator, at </w:t>
      </w:r>
      <w:r w:rsidR="00D16DBF" w:rsidRPr="00D16DBF">
        <w:rPr>
          <w:rFonts w:ascii="Tw Cen MT" w:hAnsi="Tw Cen MT"/>
          <w:b/>
        </w:rPr>
        <w:t>(212) 941-5555</w:t>
      </w:r>
      <w:r w:rsidR="00D16DBF">
        <w:rPr>
          <w:rFonts w:ascii="Tw Cen MT" w:hAnsi="Tw Cen MT"/>
        </w:rPr>
        <w:t xml:space="preserve"> </w:t>
      </w:r>
      <w:r w:rsidRPr="004F6D9A">
        <w:rPr>
          <w:rFonts w:ascii="Tw Cen MT" w:hAnsi="Tw Cen MT" w:cstheme="minorHAnsi"/>
          <w:b/>
          <w:sz w:val="22"/>
          <w:szCs w:val="22"/>
        </w:rPr>
        <w:t xml:space="preserve">or </w:t>
      </w:r>
      <w:r w:rsidR="0082689A" w:rsidRPr="004F6D9A">
        <w:rPr>
          <w:rFonts w:ascii="Tw Cen MT" w:hAnsi="Tw Cen MT" w:cstheme="minorHAnsi"/>
          <w:b/>
          <w:sz w:val="22"/>
          <w:szCs w:val="22"/>
        </w:rPr>
        <w:t>christine.walrath@icfi.com</w:t>
      </w:r>
      <w:r w:rsidRPr="004F6D9A">
        <w:rPr>
          <w:rFonts w:ascii="Tw Cen MT" w:hAnsi="Tw Cen MT" w:cstheme="minorHAnsi"/>
          <w:b/>
          <w:sz w:val="22"/>
          <w:szCs w:val="22"/>
        </w:rPr>
        <w:t>.</w:t>
      </w:r>
    </w:p>
    <w:p w14:paraId="0E1F4D0F" w14:textId="77777777" w:rsidR="00D72B88" w:rsidRPr="004F6D9A" w:rsidRDefault="00D72B88" w:rsidP="00D72B8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w Cen MT" w:hAnsi="Tw Cen MT" w:cstheme="minorHAnsi"/>
          <w:sz w:val="22"/>
          <w:szCs w:val="22"/>
        </w:rPr>
      </w:pPr>
      <w:r w:rsidRPr="004F6D9A">
        <w:rPr>
          <w:rFonts w:ascii="Tw Cen MT" w:hAnsi="Tw Cen MT" w:cstheme="minorHAnsi"/>
          <w:b/>
          <w:i/>
          <w:sz w:val="22"/>
          <w:szCs w:val="22"/>
        </w:rPr>
        <w:t>Thank you!</w:t>
      </w:r>
    </w:p>
    <w:p w14:paraId="61DBFA3C" w14:textId="77777777" w:rsidR="00D72B88" w:rsidRPr="004F6D9A" w:rsidRDefault="00D72B88" w:rsidP="00D72B88">
      <w:pPr>
        <w:tabs>
          <w:tab w:val="left" w:pos="1536"/>
        </w:tabs>
        <w:rPr>
          <w:rFonts w:ascii="Tw Cen MT" w:hAnsi="Tw Cen MT" w:cstheme="minorHAnsi"/>
          <w:sz w:val="22"/>
          <w:szCs w:val="22"/>
        </w:rPr>
      </w:pPr>
      <w:r w:rsidRPr="004F6D9A">
        <w:rPr>
          <w:rFonts w:ascii="Tw Cen MT" w:hAnsi="Tw Cen MT" w:cstheme="minorHAnsi"/>
          <w:sz w:val="22"/>
          <w:szCs w:val="22"/>
        </w:rPr>
        <w:tab/>
      </w:r>
    </w:p>
    <w:p w14:paraId="4F1BBC11" w14:textId="77777777" w:rsidR="00AB7551" w:rsidRPr="004F6D9A" w:rsidRDefault="008708FB">
      <w:pPr>
        <w:rPr>
          <w:rFonts w:ascii="Tw Cen MT" w:hAnsi="Tw Cen MT" w:cstheme="minorHAnsi"/>
        </w:rPr>
      </w:pPr>
    </w:p>
    <w:sectPr w:rsidR="00AB7551" w:rsidRPr="004F6D9A" w:rsidSect="00A33E6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CEBB0" w14:textId="77777777" w:rsidR="008708FB" w:rsidRDefault="008708FB" w:rsidP="00C550FE">
      <w:pPr>
        <w:spacing w:before="0" w:after="0" w:line="240" w:lineRule="auto"/>
      </w:pPr>
      <w:r>
        <w:separator/>
      </w:r>
    </w:p>
  </w:endnote>
  <w:endnote w:type="continuationSeparator" w:id="0">
    <w:p w14:paraId="4EFEF3E0" w14:textId="77777777" w:rsidR="008708FB" w:rsidRDefault="008708FB" w:rsidP="00C550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0034A" w14:textId="0FB4A38E" w:rsidR="00892E3C" w:rsidRPr="00A11B92" w:rsidRDefault="00A96248" w:rsidP="00A33E6F">
    <w:pPr>
      <w:pStyle w:val="INSTFooter"/>
      <w:tabs>
        <w:tab w:val="clear" w:pos="9360"/>
        <w:tab w:val="right" w:pos="10080"/>
      </w:tabs>
      <w:rPr>
        <w:noProof/>
      </w:rPr>
    </w:pPr>
    <w:r>
      <w:t xml:space="preserve">State/Tribal </w:t>
    </w:r>
    <w:r w:rsidR="00892E3C" w:rsidRPr="00A11B92">
      <w:t>TUP-S</w:t>
    </w:r>
    <w:r w:rsidR="00660D07">
      <w:t xml:space="preserve"> </w:t>
    </w:r>
    <w:r w:rsidR="00892E3C">
      <w:t>Consent to Contact</w:t>
    </w:r>
    <w:r w:rsidR="00660D07">
      <w:t xml:space="preserve"> </w:t>
    </w:r>
    <w:r>
      <w:t>(RCT)</w:t>
    </w:r>
    <w:r w:rsidR="00A33E6F">
      <w:tab/>
    </w:r>
    <w:r w:rsidR="00892E3C" w:rsidRPr="00A11B92">
      <w:fldChar w:fldCharType="begin"/>
    </w:r>
    <w:r w:rsidR="00892E3C" w:rsidRPr="00A11B92">
      <w:instrText xml:space="preserve"> PAGE   \* MERGEFORMAT </w:instrText>
    </w:r>
    <w:r w:rsidR="00892E3C" w:rsidRPr="00A11B92">
      <w:fldChar w:fldCharType="separate"/>
    </w:r>
    <w:r w:rsidR="00E20E1E">
      <w:rPr>
        <w:noProof/>
      </w:rPr>
      <w:t>2</w:t>
    </w:r>
    <w:r w:rsidR="00892E3C" w:rsidRPr="00A11B92">
      <w:rPr>
        <w:noProof/>
      </w:rPr>
      <w:fldChar w:fldCharType="end"/>
    </w:r>
  </w:p>
  <w:p w14:paraId="653B28B0" w14:textId="36F3D51D" w:rsidR="00033073" w:rsidRPr="00690641" w:rsidRDefault="00660D07" w:rsidP="00A33E6F">
    <w:pPr>
      <w:pStyle w:val="INSTFooter"/>
      <w:rPr>
        <w:rFonts w:ascii="Arial" w:eastAsiaTheme="majorEastAsia" w:hAnsi="Arial"/>
      </w:rPr>
    </w:pPr>
    <w:r>
      <w:rPr>
        <w:noProof/>
      </w:rPr>
      <w:t>12/2015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EA48F" w14:textId="33FF959E" w:rsidR="00A33E6F" w:rsidRPr="00A11B92" w:rsidRDefault="00A96248" w:rsidP="00A33E6F">
    <w:pPr>
      <w:pStyle w:val="INSTFooter"/>
      <w:tabs>
        <w:tab w:val="clear" w:pos="9360"/>
        <w:tab w:val="right" w:pos="10080"/>
      </w:tabs>
      <w:rPr>
        <w:noProof/>
      </w:rPr>
    </w:pPr>
    <w:r>
      <w:t>State/Tribal</w:t>
    </w:r>
    <w:r w:rsidRPr="00A11B92">
      <w:t xml:space="preserve"> </w:t>
    </w:r>
    <w:r w:rsidR="00A33E6F" w:rsidRPr="00A11B92">
      <w:t>TUP-S</w:t>
    </w:r>
    <w:r>
      <w:t xml:space="preserve"> </w:t>
    </w:r>
    <w:r w:rsidR="00A33E6F">
      <w:t>Consent to Contact</w:t>
    </w:r>
    <w:r w:rsidR="00660D07">
      <w:t xml:space="preserve"> </w:t>
    </w:r>
    <w:r>
      <w:t>(RCT)</w:t>
    </w:r>
    <w:r w:rsidR="00A33E6F">
      <w:tab/>
    </w:r>
    <w:r w:rsidR="00A33E6F" w:rsidRPr="00A11B92">
      <w:fldChar w:fldCharType="begin"/>
    </w:r>
    <w:r w:rsidR="00A33E6F" w:rsidRPr="00A11B92">
      <w:instrText xml:space="preserve"> PAGE   \* MERGEFORMAT </w:instrText>
    </w:r>
    <w:r w:rsidR="00A33E6F" w:rsidRPr="00A11B92">
      <w:fldChar w:fldCharType="separate"/>
    </w:r>
    <w:r w:rsidR="00E20E1E">
      <w:rPr>
        <w:noProof/>
      </w:rPr>
      <w:t>1</w:t>
    </w:r>
    <w:r w:rsidR="00A33E6F" w:rsidRPr="00A11B92">
      <w:rPr>
        <w:noProof/>
      </w:rPr>
      <w:fldChar w:fldCharType="end"/>
    </w:r>
  </w:p>
  <w:p w14:paraId="7B28B0D4" w14:textId="706B7DD7" w:rsidR="00A33E6F" w:rsidRDefault="00660D07" w:rsidP="00A33E6F">
    <w:pPr>
      <w:pStyle w:val="INSTFooter"/>
    </w:pPr>
    <w:r>
      <w:rPr>
        <w:noProof/>
      </w:rPr>
      <w:t>12/2015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3CE6C" w14:textId="77777777" w:rsidR="008708FB" w:rsidRDefault="008708FB" w:rsidP="00C550FE">
      <w:pPr>
        <w:spacing w:before="0" w:after="0" w:line="240" w:lineRule="auto"/>
      </w:pPr>
      <w:r>
        <w:separator/>
      </w:r>
    </w:p>
  </w:footnote>
  <w:footnote w:type="continuationSeparator" w:id="0">
    <w:p w14:paraId="22008414" w14:textId="77777777" w:rsidR="008708FB" w:rsidRDefault="008708FB" w:rsidP="00C550F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A79E8" w14:textId="77777777" w:rsidR="003D20A3" w:rsidRPr="003D20A3" w:rsidRDefault="003D20A3" w:rsidP="003D20A3">
    <w:pPr>
      <w:pStyle w:val="Header"/>
      <w:rPr>
        <w:b/>
        <w:bCs/>
      </w:rPr>
    </w:pPr>
    <w:r w:rsidRPr="003D20A3">
      <w:rPr>
        <w:rFonts w:ascii="Tw Cen MT" w:hAnsi="Tw Cen MT"/>
        <w:b/>
        <w:bCs/>
      </w:rPr>
      <w:t>Training ID:</w:t>
    </w:r>
    <w:r w:rsidRPr="003D20A3">
      <w:rPr>
        <w:b/>
        <w:bCs/>
      </w:rPr>
      <w:t xml:space="preserve"> </w:t>
    </w:r>
    <w:r w:rsidRPr="003D20A3">
      <w:rPr>
        <w:rFonts w:ascii="Tw Cen MT" w:hAnsi="Tw Cen MT"/>
        <w:b/>
        <w:bCs/>
        <w:sz w:val="40"/>
        <w:szCs w:val="40"/>
      </w:rPr>
      <w:sym w:font="Wingdings" w:char="F06F"/>
    </w:r>
    <w:r w:rsidRPr="003D20A3">
      <w:rPr>
        <w:rFonts w:ascii="Tw Cen MT" w:hAnsi="Tw Cen MT"/>
        <w:b/>
        <w:bCs/>
        <w:sz w:val="40"/>
        <w:szCs w:val="40"/>
      </w:rPr>
      <w:sym w:font="Wingdings" w:char="F06F"/>
    </w:r>
    <w:r w:rsidRPr="003D20A3">
      <w:rPr>
        <w:rFonts w:ascii="Tw Cen MT" w:hAnsi="Tw Cen MT"/>
        <w:b/>
        <w:bCs/>
        <w:sz w:val="40"/>
        <w:szCs w:val="40"/>
      </w:rPr>
      <w:sym w:font="Wingdings" w:char="F06F"/>
    </w:r>
    <w:r w:rsidRPr="003D20A3">
      <w:rPr>
        <w:rFonts w:ascii="Tw Cen MT" w:hAnsi="Tw Cen MT"/>
        <w:b/>
        <w:bCs/>
        <w:sz w:val="40"/>
        <w:szCs w:val="40"/>
      </w:rPr>
      <w:sym w:font="Wingdings" w:char="F06F"/>
    </w:r>
    <w:r w:rsidRPr="003D20A3">
      <w:rPr>
        <w:rFonts w:ascii="Tw Cen MT" w:hAnsi="Tw Cen MT"/>
        <w:b/>
        <w:bCs/>
        <w:sz w:val="40"/>
        <w:szCs w:val="40"/>
      </w:rPr>
      <w:sym w:font="Wingdings" w:char="F06F"/>
    </w:r>
    <w:r w:rsidRPr="003D20A3">
      <w:rPr>
        <w:rFonts w:ascii="Tw Cen MT" w:hAnsi="Tw Cen MT"/>
        <w:b/>
        <w:bCs/>
        <w:sz w:val="40"/>
        <w:szCs w:val="40"/>
      </w:rPr>
      <w:sym w:font="Wingdings" w:char="F06F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111E4" w14:textId="77777777" w:rsidR="00892E3C" w:rsidRPr="0011409D" w:rsidRDefault="00892E3C" w:rsidP="00A33E6F">
    <w:pPr>
      <w:pStyle w:val="INSTOMB"/>
      <w:jc w:val="right"/>
      <w:rPr>
        <w:color w:val="1F497D"/>
      </w:rPr>
    </w:pPr>
    <w:r w:rsidRPr="0011409D">
      <w:t xml:space="preserve">OMB No. </w:t>
    </w:r>
    <w:r>
      <w:t>XXXX-XXXX</w:t>
    </w:r>
  </w:p>
  <w:p w14:paraId="11482D53" w14:textId="2208C55F" w:rsidR="00892E3C" w:rsidRPr="0011409D" w:rsidRDefault="00892E3C" w:rsidP="00A33E6F">
    <w:pPr>
      <w:pStyle w:val="INSTOMB"/>
      <w:jc w:val="right"/>
    </w:pPr>
    <w:r w:rsidRPr="0011409D">
      <w:t xml:space="preserve">Expiration Date: </w:t>
    </w:r>
    <w:r>
      <w:t>Date</w:t>
    </w:r>
  </w:p>
  <w:p w14:paraId="18FF864C" w14:textId="77777777" w:rsidR="00892E3C" w:rsidRPr="0011409D" w:rsidRDefault="00892E3C" w:rsidP="00A33E6F">
    <w:pPr>
      <w:pStyle w:val="INSTOMB"/>
    </w:pPr>
    <w:r w:rsidRPr="0011409D">
      <w:t xml:space="preserve"> </w:t>
    </w:r>
  </w:p>
  <w:p w14:paraId="480AA02E" w14:textId="77777777" w:rsidR="00892E3C" w:rsidRDefault="00892E3C">
    <w:pPr>
      <w:pStyle w:val="Header"/>
    </w:pPr>
    <w:r>
      <w:rPr>
        <w:noProof/>
        <w:color w:val="FFFFFF" w:themeColor="background1"/>
      </w:rPr>
      <w:drawing>
        <wp:anchor distT="0" distB="0" distL="114300" distR="114300" simplePos="0" relativeHeight="251658240" behindDoc="0" locked="0" layoutInCell="1" allowOverlap="1" wp14:anchorId="335E48FD" wp14:editId="4322D7E5">
          <wp:simplePos x="0" y="0"/>
          <wp:positionH relativeFrom="page">
            <wp:posOffset>28575</wp:posOffset>
          </wp:positionH>
          <wp:positionV relativeFrom="paragraph">
            <wp:posOffset>11430</wp:posOffset>
          </wp:positionV>
          <wp:extent cx="7772400" cy="188497"/>
          <wp:effectExtent l="0" t="0" r="0" b="2540"/>
          <wp:wrapNone/>
          <wp:docPr id="3" name="Picture 3" descr="C:\Users\21185\Desktop\GLS Templ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21185\Desktop\GLS Templa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8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1A3E"/>
    <w:multiLevelType w:val="hybridMultilevel"/>
    <w:tmpl w:val="DAAEFAF6"/>
    <w:lvl w:ilvl="0" w:tplc="71E600FA">
      <w:start w:val="1"/>
      <w:numFmt w:val="decimal"/>
      <w:pStyle w:val="INSTQuestion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3197"/>
    <w:multiLevelType w:val="hybridMultilevel"/>
    <w:tmpl w:val="6480FF58"/>
    <w:lvl w:ilvl="0" w:tplc="0E7AB6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A61D2"/>
    <w:multiLevelType w:val="hybridMultilevel"/>
    <w:tmpl w:val="B9FCB17A"/>
    <w:lvl w:ilvl="0" w:tplc="D8443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A05F4"/>
    <w:multiLevelType w:val="hybridMultilevel"/>
    <w:tmpl w:val="160E6DD8"/>
    <w:lvl w:ilvl="0" w:tplc="0E7AB6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05580"/>
    <w:multiLevelType w:val="hybridMultilevel"/>
    <w:tmpl w:val="9CDE789E"/>
    <w:lvl w:ilvl="0" w:tplc="CDD043CE">
      <w:start w:val="1"/>
      <w:numFmt w:val="decimalZero"/>
      <w:lvlText w:val="%1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D0E51"/>
    <w:multiLevelType w:val="hybridMultilevel"/>
    <w:tmpl w:val="E636420E"/>
    <w:lvl w:ilvl="0" w:tplc="0E7AB6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54D64"/>
    <w:multiLevelType w:val="hybridMultilevel"/>
    <w:tmpl w:val="22D0F632"/>
    <w:lvl w:ilvl="0" w:tplc="0E7AB6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F4FB3"/>
    <w:multiLevelType w:val="hybridMultilevel"/>
    <w:tmpl w:val="43B27DEE"/>
    <w:lvl w:ilvl="0" w:tplc="B122D0AE">
      <w:start w:val="1"/>
      <w:numFmt w:val="decimalZero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6A4315"/>
    <w:multiLevelType w:val="hybridMultilevel"/>
    <w:tmpl w:val="9536B9BA"/>
    <w:lvl w:ilvl="0" w:tplc="0E7AB6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C5763"/>
    <w:multiLevelType w:val="hybridMultilevel"/>
    <w:tmpl w:val="8E306D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436FB"/>
    <w:multiLevelType w:val="hybridMultilevel"/>
    <w:tmpl w:val="0A444A40"/>
    <w:lvl w:ilvl="0" w:tplc="F542AB1A">
      <w:start w:val="1"/>
      <w:numFmt w:val="lowerLetter"/>
      <w:lvlText w:val="%1."/>
      <w:lvlJc w:val="left"/>
      <w:pPr>
        <w:ind w:left="720" w:hanging="360"/>
      </w:pPr>
      <w:rPr>
        <w:rFonts w:ascii="Tw Cen MT" w:eastAsiaTheme="minorHAnsi" w:hAnsi="Tw Cen M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C6128"/>
    <w:multiLevelType w:val="hybridMultilevel"/>
    <w:tmpl w:val="EA9299E0"/>
    <w:lvl w:ilvl="0" w:tplc="0E7AB6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E4876"/>
    <w:multiLevelType w:val="hybridMultilevel"/>
    <w:tmpl w:val="6E566608"/>
    <w:lvl w:ilvl="0" w:tplc="989C4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4623D"/>
    <w:multiLevelType w:val="hybridMultilevel"/>
    <w:tmpl w:val="8948261C"/>
    <w:lvl w:ilvl="0" w:tplc="6A42E1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00A50"/>
    <w:multiLevelType w:val="multilevel"/>
    <w:tmpl w:val="06AAE7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  <w:sz w:val="3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 Bold" w:hAnsi="Arial Bold" w:hint="default"/>
        <w:b/>
        <w:i w:val="0"/>
        <w:color w:val="0067AC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Bold" w:hAnsi="Arial Bold" w:hint="default"/>
        <w:b/>
        <w:i w:val="0"/>
        <w:color w:val="677719"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C8B684F"/>
    <w:multiLevelType w:val="hybridMultilevel"/>
    <w:tmpl w:val="3C6A04A8"/>
    <w:lvl w:ilvl="0" w:tplc="F8625A4C">
      <w:start w:val="1"/>
      <w:numFmt w:val="lowerLetter"/>
      <w:pStyle w:val="INSTQuestion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917B0"/>
    <w:multiLevelType w:val="hybridMultilevel"/>
    <w:tmpl w:val="9C342830"/>
    <w:lvl w:ilvl="0" w:tplc="0E7AB6B0">
      <w:start w:val="1"/>
      <w:numFmt w:val="bullet"/>
      <w:lvlText w:val=""/>
      <w:lvlJc w:val="left"/>
      <w:pPr>
        <w:ind w:left="117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6373CF"/>
    <w:multiLevelType w:val="hybridMultilevel"/>
    <w:tmpl w:val="6F4C4D8E"/>
    <w:lvl w:ilvl="0" w:tplc="5CF20D02">
      <w:start w:val="1"/>
      <w:numFmt w:val="decimalZero"/>
      <w:lvlText w:val="%1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B0FE7"/>
    <w:multiLevelType w:val="hybridMultilevel"/>
    <w:tmpl w:val="40A20072"/>
    <w:lvl w:ilvl="0" w:tplc="2E90B690">
      <w:start w:val="1"/>
      <w:numFmt w:val="decimalZero"/>
      <w:lvlText w:val="%1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374FA"/>
    <w:multiLevelType w:val="hybridMultilevel"/>
    <w:tmpl w:val="DA6CED9E"/>
    <w:lvl w:ilvl="0" w:tplc="6DBA1B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4309A"/>
    <w:multiLevelType w:val="hybridMultilevel"/>
    <w:tmpl w:val="60ECB2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53443"/>
    <w:multiLevelType w:val="hybridMultilevel"/>
    <w:tmpl w:val="CA3019FC"/>
    <w:lvl w:ilvl="0" w:tplc="2752E3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83454"/>
    <w:multiLevelType w:val="hybridMultilevel"/>
    <w:tmpl w:val="5E78B53C"/>
    <w:lvl w:ilvl="0" w:tplc="0E7AB6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8C5206"/>
    <w:multiLevelType w:val="hybridMultilevel"/>
    <w:tmpl w:val="1E0409CC"/>
    <w:lvl w:ilvl="0" w:tplc="31DC21D6">
      <w:start w:val="1"/>
      <w:numFmt w:val="bullet"/>
      <w:pStyle w:val="INSTCheckbox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45303"/>
    <w:multiLevelType w:val="hybridMultilevel"/>
    <w:tmpl w:val="F1282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34235"/>
    <w:multiLevelType w:val="hybridMultilevel"/>
    <w:tmpl w:val="577EFC9E"/>
    <w:lvl w:ilvl="0" w:tplc="0E7AB6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13"/>
  </w:num>
  <w:num w:numId="4">
    <w:abstractNumId w:val="18"/>
  </w:num>
  <w:num w:numId="5">
    <w:abstractNumId w:val="19"/>
  </w:num>
  <w:num w:numId="6">
    <w:abstractNumId w:val="4"/>
  </w:num>
  <w:num w:numId="7">
    <w:abstractNumId w:val="21"/>
  </w:num>
  <w:num w:numId="8">
    <w:abstractNumId w:val="14"/>
  </w:num>
  <w:num w:numId="9">
    <w:abstractNumId w:val="25"/>
  </w:num>
  <w:num w:numId="10">
    <w:abstractNumId w:val="22"/>
  </w:num>
  <w:num w:numId="11">
    <w:abstractNumId w:val="17"/>
  </w:num>
  <w:num w:numId="12">
    <w:abstractNumId w:val="7"/>
  </w:num>
  <w:num w:numId="13">
    <w:abstractNumId w:val="12"/>
  </w:num>
  <w:num w:numId="14">
    <w:abstractNumId w:val="2"/>
  </w:num>
  <w:num w:numId="15">
    <w:abstractNumId w:val="10"/>
  </w:num>
  <w:num w:numId="16">
    <w:abstractNumId w:val="6"/>
  </w:num>
  <w:num w:numId="17">
    <w:abstractNumId w:val="8"/>
  </w:num>
  <w:num w:numId="18">
    <w:abstractNumId w:val="9"/>
  </w:num>
  <w:num w:numId="19">
    <w:abstractNumId w:val="20"/>
  </w:num>
  <w:num w:numId="20">
    <w:abstractNumId w:val="11"/>
  </w:num>
  <w:num w:numId="21">
    <w:abstractNumId w:val="5"/>
  </w:num>
  <w:num w:numId="22">
    <w:abstractNumId w:val="1"/>
  </w:num>
  <w:num w:numId="23">
    <w:abstractNumId w:val="3"/>
  </w:num>
  <w:num w:numId="24">
    <w:abstractNumId w:val="0"/>
  </w:num>
  <w:num w:numId="25">
    <w:abstractNumId w:val="23"/>
  </w:num>
  <w:num w:numId="26">
    <w:abstractNumId w:val="23"/>
  </w:num>
  <w:num w:numId="27">
    <w:abstractNumId w:val="15"/>
  </w:num>
  <w:num w:numId="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88"/>
    <w:rsid w:val="00003284"/>
    <w:rsid w:val="000045D7"/>
    <w:rsid w:val="00017432"/>
    <w:rsid w:val="00020BEF"/>
    <w:rsid w:val="00021017"/>
    <w:rsid w:val="00033073"/>
    <w:rsid w:val="000469FA"/>
    <w:rsid w:val="00054F7C"/>
    <w:rsid w:val="00063771"/>
    <w:rsid w:val="000A62BC"/>
    <w:rsid w:val="000B75F9"/>
    <w:rsid w:val="00101C37"/>
    <w:rsid w:val="00122C7B"/>
    <w:rsid w:val="00135D6A"/>
    <w:rsid w:val="00180BA7"/>
    <w:rsid w:val="00181997"/>
    <w:rsid w:val="00184C5D"/>
    <w:rsid w:val="00197088"/>
    <w:rsid w:val="001B566B"/>
    <w:rsid w:val="001E0E1A"/>
    <w:rsid w:val="00201325"/>
    <w:rsid w:val="00226AAD"/>
    <w:rsid w:val="00236BBE"/>
    <w:rsid w:val="002450D6"/>
    <w:rsid w:val="0025152E"/>
    <w:rsid w:val="002663AF"/>
    <w:rsid w:val="0030535E"/>
    <w:rsid w:val="00333332"/>
    <w:rsid w:val="00333463"/>
    <w:rsid w:val="00345E6F"/>
    <w:rsid w:val="00363F5F"/>
    <w:rsid w:val="00381BC5"/>
    <w:rsid w:val="00384D9D"/>
    <w:rsid w:val="0039111B"/>
    <w:rsid w:val="003C6028"/>
    <w:rsid w:val="003D20A3"/>
    <w:rsid w:val="003D3A24"/>
    <w:rsid w:val="00404453"/>
    <w:rsid w:val="00405ADD"/>
    <w:rsid w:val="00406C31"/>
    <w:rsid w:val="00412765"/>
    <w:rsid w:val="00433F09"/>
    <w:rsid w:val="00486EC1"/>
    <w:rsid w:val="004D78A9"/>
    <w:rsid w:val="004F6D9A"/>
    <w:rsid w:val="00500C65"/>
    <w:rsid w:val="00536350"/>
    <w:rsid w:val="00595749"/>
    <w:rsid w:val="005B3C89"/>
    <w:rsid w:val="006037D1"/>
    <w:rsid w:val="00606935"/>
    <w:rsid w:val="006121BC"/>
    <w:rsid w:val="00660D07"/>
    <w:rsid w:val="00690641"/>
    <w:rsid w:val="006A2E1F"/>
    <w:rsid w:val="006D21B8"/>
    <w:rsid w:val="006F0BB7"/>
    <w:rsid w:val="0071718E"/>
    <w:rsid w:val="00727949"/>
    <w:rsid w:val="0076414A"/>
    <w:rsid w:val="00773D31"/>
    <w:rsid w:val="0078712D"/>
    <w:rsid w:val="007F504C"/>
    <w:rsid w:val="00823941"/>
    <w:rsid w:val="0082689A"/>
    <w:rsid w:val="00842680"/>
    <w:rsid w:val="008708FB"/>
    <w:rsid w:val="00892E3C"/>
    <w:rsid w:val="008B4FE1"/>
    <w:rsid w:val="008D5F8A"/>
    <w:rsid w:val="00907C74"/>
    <w:rsid w:val="00917CD7"/>
    <w:rsid w:val="00920249"/>
    <w:rsid w:val="009A5E2B"/>
    <w:rsid w:val="009D38A0"/>
    <w:rsid w:val="009D4B88"/>
    <w:rsid w:val="00A05342"/>
    <w:rsid w:val="00A33E6F"/>
    <w:rsid w:val="00A511D0"/>
    <w:rsid w:val="00A83A91"/>
    <w:rsid w:val="00A931DF"/>
    <w:rsid w:val="00A96248"/>
    <w:rsid w:val="00AB44D1"/>
    <w:rsid w:val="00AF5A9A"/>
    <w:rsid w:val="00B415CC"/>
    <w:rsid w:val="00B721FC"/>
    <w:rsid w:val="00BC73BF"/>
    <w:rsid w:val="00BF6C77"/>
    <w:rsid w:val="00C162D6"/>
    <w:rsid w:val="00C31456"/>
    <w:rsid w:val="00C51DC2"/>
    <w:rsid w:val="00C550FE"/>
    <w:rsid w:val="00C7482A"/>
    <w:rsid w:val="00C76942"/>
    <w:rsid w:val="00C90721"/>
    <w:rsid w:val="00CA6B47"/>
    <w:rsid w:val="00CA7053"/>
    <w:rsid w:val="00CB1A5F"/>
    <w:rsid w:val="00CE790A"/>
    <w:rsid w:val="00D16DBF"/>
    <w:rsid w:val="00D62F65"/>
    <w:rsid w:val="00D72B88"/>
    <w:rsid w:val="00D95C3D"/>
    <w:rsid w:val="00D95E83"/>
    <w:rsid w:val="00DB2FDB"/>
    <w:rsid w:val="00DB5922"/>
    <w:rsid w:val="00DC7052"/>
    <w:rsid w:val="00DE49E2"/>
    <w:rsid w:val="00E20E1E"/>
    <w:rsid w:val="00E23B2C"/>
    <w:rsid w:val="00E24828"/>
    <w:rsid w:val="00E72F4B"/>
    <w:rsid w:val="00E82A20"/>
    <w:rsid w:val="00EB725D"/>
    <w:rsid w:val="00ED36F8"/>
    <w:rsid w:val="00ED593B"/>
    <w:rsid w:val="00F16D0E"/>
    <w:rsid w:val="00F25B48"/>
    <w:rsid w:val="00F51107"/>
    <w:rsid w:val="00F51B52"/>
    <w:rsid w:val="00F87D65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5F38D"/>
  <w15:docId w15:val="{D062DC03-918A-4EF6-A9C2-79C84766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B88"/>
    <w:pPr>
      <w:spacing w:before="60" w:after="60"/>
      <w:ind w:left="360"/>
    </w:pPr>
    <w:rPr>
      <w:rFonts w:ascii="Century Gothic" w:eastAsia="Times New Roman" w:hAnsi="Century Gothic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E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8B4FE1"/>
    <w:pPr>
      <w:keepNext/>
      <w:numPr>
        <w:ilvl w:val="5"/>
        <w:numId w:val="8"/>
      </w:numPr>
      <w:autoSpaceDE w:val="0"/>
      <w:autoSpaceDN w:val="0"/>
      <w:adjustRightInd w:val="0"/>
      <w:spacing w:before="0" w:after="120" w:line="240" w:lineRule="auto"/>
      <w:outlineLvl w:val="5"/>
    </w:pPr>
    <w:rPr>
      <w:rFonts w:ascii="Times New Roman" w:hAnsi="Times New Roman" w:cs="Arial"/>
      <w:bCs/>
      <w:iCs/>
      <w:szCs w:val="26"/>
    </w:rPr>
  </w:style>
  <w:style w:type="paragraph" w:styleId="Heading7">
    <w:name w:val="heading 7"/>
    <w:basedOn w:val="Normal"/>
    <w:next w:val="Normal"/>
    <w:link w:val="Heading7Char"/>
    <w:qFormat/>
    <w:rsid w:val="008B4FE1"/>
    <w:pPr>
      <w:keepNext/>
      <w:numPr>
        <w:ilvl w:val="6"/>
        <w:numId w:val="8"/>
      </w:numPr>
      <w:autoSpaceDE w:val="0"/>
      <w:autoSpaceDN w:val="0"/>
      <w:adjustRightInd w:val="0"/>
      <w:spacing w:before="0" w:after="120" w:line="240" w:lineRule="auto"/>
      <w:outlineLvl w:val="6"/>
    </w:pPr>
    <w:rPr>
      <w:rFonts w:ascii="Times New Roman" w:hAnsi="Times New Roman" w:cs="Arial"/>
      <w:szCs w:val="22"/>
    </w:rPr>
  </w:style>
  <w:style w:type="paragraph" w:styleId="Heading8">
    <w:name w:val="heading 8"/>
    <w:basedOn w:val="Normal"/>
    <w:next w:val="Normal"/>
    <w:link w:val="Heading8Char"/>
    <w:qFormat/>
    <w:rsid w:val="008B4FE1"/>
    <w:pPr>
      <w:keepNext/>
      <w:numPr>
        <w:ilvl w:val="7"/>
        <w:numId w:val="8"/>
      </w:numPr>
      <w:spacing w:before="0" w:after="120" w:line="240" w:lineRule="auto"/>
      <w:outlineLvl w:val="7"/>
    </w:pPr>
    <w:rPr>
      <w:rFonts w:ascii="Times New Roman" w:hAnsi="Times New Roman" w:cs="Arial"/>
      <w:bCs/>
      <w:szCs w:val="22"/>
    </w:rPr>
  </w:style>
  <w:style w:type="paragraph" w:styleId="Heading9">
    <w:name w:val="heading 9"/>
    <w:basedOn w:val="Normal"/>
    <w:next w:val="Normal"/>
    <w:link w:val="Heading9Char"/>
    <w:qFormat/>
    <w:rsid w:val="008B4FE1"/>
    <w:pPr>
      <w:keepNext/>
      <w:numPr>
        <w:ilvl w:val="8"/>
        <w:numId w:val="8"/>
      </w:numPr>
      <w:spacing w:before="0" w:after="120" w:line="240" w:lineRule="auto"/>
      <w:jc w:val="both"/>
      <w:outlineLvl w:val="8"/>
    </w:pPr>
    <w:rPr>
      <w:rFonts w:ascii="Times New Roman" w:hAnsi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2B88"/>
    <w:rPr>
      <w:color w:val="0000FF" w:themeColor="hyperlink"/>
      <w:u w:val="single"/>
    </w:rPr>
  </w:style>
  <w:style w:type="paragraph" w:customStyle="1" w:styleId="ReportBody">
    <w:name w:val="Report Body"/>
    <w:basedOn w:val="BodyText"/>
    <w:qFormat/>
    <w:rsid w:val="00D72B88"/>
    <w:pPr>
      <w:spacing w:before="0" w:after="240" w:line="240" w:lineRule="auto"/>
      <w:ind w:left="0"/>
    </w:pPr>
    <w:rPr>
      <w:rFonts w:ascii="Arial" w:hAnsi="Arial" w:cs="Arial"/>
      <w:noProof/>
      <w:sz w:val="22"/>
      <w:szCs w:val="22"/>
      <w:lang w:eastAsia="zh-TW"/>
    </w:rPr>
  </w:style>
  <w:style w:type="paragraph" w:styleId="BodyText">
    <w:name w:val="Body Text"/>
    <w:basedOn w:val="Normal"/>
    <w:link w:val="BodyTextChar"/>
    <w:uiPriority w:val="99"/>
    <w:semiHidden/>
    <w:unhideWhenUsed/>
    <w:rsid w:val="00D72B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2B88"/>
    <w:rPr>
      <w:rFonts w:ascii="Century Gothic" w:eastAsia="Times New Roman" w:hAnsi="Century Gothic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550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FE"/>
    <w:rPr>
      <w:rFonts w:ascii="Century Gothic" w:eastAsia="Times New Roman" w:hAnsi="Century Gothic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550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FE"/>
    <w:rPr>
      <w:rFonts w:ascii="Century Gothic" w:eastAsia="Times New Roman" w:hAnsi="Century Gothic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0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0F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72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F4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F4B"/>
    <w:rPr>
      <w:rFonts w:ascii="Century Gothic" w:eastAsia="Times New Roman" w:hAnsi="Century Gothic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F4B"/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2F4B"/>
    <w:pPr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paragraph" w:customStyle="1" w:styleId="TableText">
    <w:name w:val="Table Text"/>
    <w:basedOn w:val="Normal"/>
    <w:qFormat/>
    <w:rsid w:val="002450D6"/>
    <w:pPr>
      <w:tabs>
        <w:tab w:val="left" w:pos="0"/>
      </w:tabs>
      <w:autoSpaceDE w:val="0"/>
      <w:autoSpaceDN w:val="0"/>
      <w:adjustRightInd w:val="0"/>
      <w:spacing w:before="0" w:after="0" w:line="240" w:lineRule="auto"/>
      <w:ind w:left="0"/>
      <w:contextualSpacing/>
      <w:jc w:val="both"/>
    </w:pPr>
    <w:rPr>
      <w:rFonts w:ascii="Arial" w:hAnsi="Arial"/>
      <w:sz w:val="17"/>
      <w:szCs w:val="17"/>
    </w:rPr>
  </w:style>
  <w:style w:type="paragraph" w:styleId="ListParagraph">
    <w:name w:val="List Paragraph"/>
    <w:basedOn w:val="Normal"/>
    <w:uiPriority w:val="34"/>
    <w:qFormat/>
    <w:rsid w:val="00DB2FDB"/>
    <w:pPr>
      <w:spacing w:before="0" w:after="0" w:line="240" w:lineRule="auto"/>
      <w:ind w:left="720"/>
    </w:pPr>
    <w:rPr>
      <w:rFonts w:ascii="Times New Roman" w:eastAsiaTheme="minorHAnsi" w:hAnsi="Times New Roman"/>
      <w:szCs w:val="24"/>
    </w:rPr>
  </w:style>
  <w:style w:type="character" w:customStyle="1" w:styleId="Heading6Char">
    <w:name w:val="Heading 6 Char"/>
    <w:basedOn w:val="DefaultParagraphFont"/>
    <w:link w:val="Heading6"/>
    <w:rsid w:val="008B4FE1"/>
    <w:rPr>
      <w:rFonts w:ascii="Times New Roman" w:eastAsia="Times New Roman" w:hAnsi="Times New Roman" w:cs="Arial"/>
      <w:bCs/>
      <w:iCs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8B4FE1"/>
    <w:rPr>
      <w:rFonts w:ascii="Times New Roman" w:eastAsia="Times New Roman" w:hAnsi="Times New Roman" w:cs="Arial"/>
      <w:sz w:val="24"/>
    </w:rPr>
  </w:style>
  <w:style w:type="character" w:customStyle="1" w:styleId="Heading8Char">
    <w:name w:val="Heading 8 Char"/>
    <w:basedOn w:val="DefaultParagraphFont"/>
    <w:link w:val="Heading8"/>
    <w:rsid w:val="008B4FE1"/>
    <w:rPr>
      <w:rFonts w:ascii="Times New Roman" w:eastAsia="Times New Roman" w:hAnsi="Times New Roman" w:cs="Arial"/>
      <w:bCs/>
      <w:sz w:val="24"/>
    </w:rPr>
  </w:style>
  <w:style w:type="character" w:customStyle="1" w:styleId="Heading9Char">
    <w:name w:val="Heading 9 Char"/>
    <w:basedOn w:val="DefaultParagraphFont"/>
    <w:link w:val="Heading9"/>
    <w:rsid w:val="008B4FE1"/>
    <w:rPr>
      <w:rFonts w:ascii="Times New Roman" w:eastAsia="Times New Roman" w:hAnsi="Times New Roman" w:cs="Arial"/>
      <w:sz w:val="24"/>
    </w:rPr>
  </w:style>
  <w:style w:type="table" w:styleId="TableGrid">
    <w:name w:val="Table Grid"/>
    <w:basedOn w:val="TableNormal"/>
    <w:uiPriority w:val="59"/>
    <w:rsid w:val="00CA7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Body">
    <w:name w:val="INST Body"/>
    <w:basedOn w:val="Normal"/>
    <w:qFormat/>
    <w:rsid w:val="00A33E6F"/>
    <w:pPr>
      <w:spacing w:before="0" w:after="240" w:line="240" w:lineRule="auto"/>
      <w:ind w:left="0"/>
      <w:jc w:val="both"/>
    </w:pPr>
    <w:rPr>
      <w:rFonts w:ascii="Times New Roman" w:hAnsi="Times New Roman"/>
      <w:color w:val="000000" w:themeColor="text1"/>
      <w:szCs w:val="22"/>
    </w:rPr>
  </w:style>
  <w:style w:type="paragraph" w:customStyle="1" w:styleId="INSTBox">
    <w:name w:val="INST Box"/>
    <w:qFormat/>
    <w:rsid w:val="00A33E6F"/>
    <w:pPr>
      <w:tabs>
        <w:tab w:val="right" w:pos="9134"/>
      </w:tabs>
      <w:spacing w:after="60" w:line="240" w:lineRule="auto"/>
    </w:pPr>
    <w:rPr>
      <w:sz w:val="24"/>
    </w:rPr>
  </w:style>
  <w:style w:type="paragraph" w:customStyle="1" w:styleId="INSTBoxH1">
    <w:name w:val="INST Box H1"/>
    <w:qFormat/>
    <w:rsid w:val="00A33E6F"/>
    <w:pPr>
      <w:tabs>
        <w:tab w:val="right" w:pos="9134"/>
      </w:tabs>
      <w:spacing w:before="120" w:after="120" w:line="240" w:lineRule="auto"/>
    </w:pPr>
    <w:rPr>
      <w:b/>
      <w:caps/>
      <w:sz w:val="24"/>
    </w:rPr>
  </w:style>
  <w:style w:type="paragraph" w:customStyle="1" w:styleId="INSTQuestion">
    <w:name w:val="INST Question"/>
    <w:basedOn w:val="Normal"/>
    <w:link w:val="INSTQuestionChar"/>
    <w:rsid w:val="00A33E6F"/>
    <w:pPr>
      <w:keepLines/>
      <w:numPr>
        <w:numId w:val="24"/>
      </w:numPr>
      <w:spacing w:before="40" w:after="40" w:line="240" w:lineRule="auto"/>
      <w:ind w:left="252" w:hanging="252"/>
    </w:pPr>
    <w:rPr>
      <w:rFonts w:ascii="Tw Cen MT" w:hAnsi="Tw Cen MT"/>
      <w:b/>
      <w:sz w:val="22"/>
      <w:szCs w:val="22"/>
    </w:rPr>
  </w:style>
  <w:style w:type="character" w:customStyle="1" w:styleId="INSTQuestionChar">
    <w:name w:val="INST Question Char"/>
    <w:link w:val="INSTQuestion"/>
    <w:rsid w:val="00A33E6F"/>
    <w:rPr>
      <w:rFonts w:ascii="Tw Cen MT" w:eastAsia="Times New Roman" w:hAnsi="Tw Cen MT" w:cs="Times New Roman"/>
      <w:b/>
    </w:rPr>
  </w:style>
  <w:style w:type="paragraph" w:customStyle="1" w:styleId="INSTCheckbox">
    <w:name w:val="INST Checkbox"/>
    <w:basedOn w:val="INSTQuestion"/>
    <w:qFormat/>
    <w:rsid w:val="00A33E6F"/>
    <w:pPr>
      <w:numPr>
        <w:numId w:val="26"/>
      </w:numPr>
      <w:ind w:left="368"/>
    </w:pPr>
    <w:rPr>
      <w:rFonts w:cstheme="minorHAnsi"/>
    </w:rPr>
  </w:style>
  <w:style w:type="paragraph" w:customStyle="1" w:styleId="INSTCheckbox2">
    <w:name w:val="INST Checkbox 2"/>
    <w:basedOn w:val="INSTCheckbox"/>
    <w:qFormat/>
    <w:rsid w:val="00A33E6F"/>
    <w:pPr>
      <w:ind w:left="1530" w:hanging="274"/>
    </w:pPr>
  </w:style>
  <w:style w:type="paragraph" w:customStyle="1" w:styleId="INSTFooter">
    <w:name w:val="INST Footer"/>
    <w:basedOn w:val="Heading1"/>
    <w:rsid w:val="00A33E6F"/>
    <w:pPr>
      <w:keepNext w:val="0"/>
      <w:keepLines w:val="0"/>
      <w:tabs>
        <w:tab w:val="center" w:pos="4680"/>
        <w:tab w:val="right" w:pos="9360"/>
      </w:tabs>
      <w:autoSpaceDE w:val="0"/>
      <w:autoSpaceDN w:val="0"/>
      <w:adjustRightInd w:val="0"/>
      <w:spacing w:before="0" w:line="240" w:lineRule="auto"/>
      <w:ind w:left="0"/>
    </w:pPr>
    <w:rPr>
      <w:rFonts w:ascii="Tw Cen MT" w:eastAsia="Times New Roman" w:hAnsi="Tw Cen MT" w:cs="Arial"/>
      <w:b/>
      <w:color w:val="000000"/>
      <w:sz w:val="20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33E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INSTHead1">
    <w:name w:val="INST Head 1"/>
    <w:basedOn w:val="Normal"/>
    <w:qFormat/>
    <w:rsid w:val="00A33E6F"/>
    <w:pPr>
      <w:keepNext/>
      <w:tabs>
        <w:tab w:val="right" w:pos="0"/>
      </w:tabs>
      <w:spacing w:before="240" w:after="200" w:line="240" w:lineRule="auto"/>
      <w:ind w:left="0"/>
    </w:pPr>
    <w:rPr>
      <w:rFonts w:ascii="Tw Cen MT" w:hAnsi="Tw Cen MT" w:cs="Arial"/>
      <w:b/>
      <w:caps/>
      <w:color w:val="000000" w:themeColor="text1"/>
      <w:sz w:val="26"/>
      <w:szCs w:val="22"/>
    </w:rPr>
  </w:style>
  <w:style w:type="paragraph" w:customStyle="1" w:styleId="INSTHead2">
    <w:name w:val="INST Head 2"/>
    <w:basedOn w:val="Normal"/>
    <w:qFormat/>
    <w:rsid w:val="00A33E6F"/>
    <w:pPr>
      <w:keepNext/>
      <w:tabs>
        <w:tab w:val="right" w:pos="0"/>
      </w:tabs>
      <w:spacing w:before="200" w:line="240" w:lineRule="auto"/>
      <w:ind w:left="0"/>
    </w:pPr>
    <w:rPr>
      <w:rFonts w:ascii="Tw Cen MT" w:hAnsi="Tw Cen MT" w:cs="Arial"/>
      <w:b/>
      <w:color w:val="000000" w:themeColor="text1"/>
      <w:sz w:val="26"/>
      <w:szCs w:val="22"/>
    </w:rPr>
  </w:style>
  <w:style w:type="paragraph" w:customStyle="1" w:styleId="INSTHead3">
    <w:name w:val="INST Head 3"/>
    <w:basedOn w:val="Normal"/>
    <w:qFormat/>
    <w:rsid w:val="00A33E6F"/>
    <w:pPr>
      <w:spacing w:before="0" w:after="0" w:line="240" w:lineRule="auto"/>
      <w:ind w:left="0"/>
    </w:pPr>
    <w:rPr>
      <w:rFonts w:ascii="Times New Roman" w:hAnsi="Times New Roman"/>
      <w:b/>
      <w:color w:val="000000" w:themeColor="text1"/>
      <w:szCs w:val="24"/>
    </w:rPr>
  </w:style>
  <w:style w:type="paragraph" w:customStyle="1" w:styleId="INSTOMB">
    <w:name w:val="INST OMB"/>
    <w:basedOn w:val="Normal"/>
    <w:qFormat/>
    <w:rsid w:val="00A33E6F"/>
    <w:pPr>
      <w:autoSpaceDE w:val="0"/>
      <w:autoSpaceDN w:val="0"/>
      <w:adjustRightInd w:val="0"/>
      <w:spacing w:before="0" w:after="0" w:line="240" w:lineRule="auto"/>
      <w:ind w:left="0" w:right="-90"/>
      <w:jc w:val="both"/>
    </w:pPr>
    <w:rPr>
      <w:rFonts w:ascii="Tw Cen MT" w:hAnsi="Tw Cen MT"/>
      <w:sz w:val="16"/>
    </w:rPr>
  </w:style>
  <w:style w:type="paragraph" w:customStyle="1" w:styleId="INSTQuestion2">
    <w:name w:val="INST Question 2"/>
    <w:basedOn w:val="INSTQuestion"/>
    <w:qFormat/>
    <w:rsid w:val="00A33E6F"/>
    <w:pPr>
      <w:numPr>
        <w:numId w:val="27"/>
      </w:numPr>
    </w:pPr>
  </w:style>
  <w:style w:type="paragraph" w:customStyle="1" w:styleId="INSTTitle1">
    <w:name w:val="INST Title 1"/>
    <w:basedOn w:val="Normal"/>
    <w:qFormat/>
    <w:rsid w:val="00A33E6F"/>
    <w:pPr>
      <w:autoSpaceDE w:val="0"/>
      <w:autoSpaceDN w:val="0"/>
      <w:adjustRightInd w:val="0"/>
      <w:spacing w:before="0" w:after="0" w:line="240" w:lineRule="auto"/>
      <w:ind w:left="0"/>
      <w:jc w:val="center"/>
    </w:pPr>
    <w:rPr>
      <w:rFonts w:ascii="Tw Cen MT" w:hAnsi="Tw Cen MT" w:cs="Arial"/>
      <w:b/>
      <w:bCs/>
      <w:sz w:val="32"/>
      <w:szCs w:val="24"/>
    </w:rPr>
  </w:style>
  <w:style w:type="paragraph" w:customStyle="1" w:styleId="INSTTitle2">
    <w:name w:val="INST Title 2"/>
    <w:basedOn w:val="Normal"/>
    <w:qFormat/>
    <w:rsid w:val="00A33E6F"/>
    <w:pPr>
      <w:autoSpaceDE w:val="0"/>
      <w:autoSpaceDN w:val="0"/>
      <w:adjustRightInd w:val="0"/>
      <w:spacing w:before="0" w:after="600" w:line="240" w:lineRule="auto"/>
      <w:ind w:left="0"/>
      <w:jc w:val="center"/>
    </w:pPr>
    <w:rPr>
      <w:rFonts w:ascii="Tw Cen MT" w:hAnsi="Tw Cen MT" w:cs="Arial"/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6ECD6-6E40-4FF5-A7FD-E2BA0A35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G Sgro</cp:lastModifiedBy>
  <cp:revision>17</cp:revision>
  <dcterms:created xsi:type="dcterms:W3CDTF">2015-05-17T23:15:00Z</dcterms:created>
  <dcterms:modified xsi:type="dcterms:W3CDTF">2015-12-14T17:51:00Z</dcterms:modified>
</cp:coreProperties>
</file>