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2770B9" w14:textId="77777777" w:rsidR="00176035" w:rsidRPr="00F2227C" w:rsidRDefault="00E20AC9">
      <w:pPr>
        <w:rPr>
          <w:rFonts w:cs="Times New Roman"/>
          <w:color w:val="000000" w:themeColor="text1"/>
        </w:rPr>
      </w:pPr>
      <w:bookmarkStart w:id="0" w:name="OLE_LINK1"/>
      <w:bookmarkStart w:id="1" w:name="_GoBack"/>
      <w:bookmarkEnd w:id="1"/>
      <w:r w:rsidRPr="00F2227C">
        <w:rPr>
          <w:rFonts w:cs="Times New Roman"/>
          <w:noProof/>
          <w:color w:val="000000" w:themeColor="text1"/>
        </w:rPr>
        <w:drawing>
          <wp:inline distT="0" distB="0" distL="0" distR="0" wp14:anchorId="219625DE" wp14:editId="183770EB">
            <wp:extent cx="1066800" cy="1066800"/>
            <wp:effectExtent l="19050" t="0" r="0" b="0"/>
            <wp:docPr id="1" name="Picture 1" descr="newsealcol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sealcolorm"/>
                    <pic:cNvPicPr>
                      <a:picLocks noChangeAspect="1" noChangeArrowheads="1"/>
                    </pic:cNvPicPr>
                  </pic:nvPicPr>
                  <pic:blipFill>
                    <a:blip r:embed="rId8"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bookmarkEnd w:id="0"/>
      <w:r w:rsidR="006B1E69" w:rsidRPr="00F2227C">
        <w:rPr>
          <w:rFonts w:cs="Times New Roman"/>
          <w:b/>
          <w:color w:val="000000" w:themeColor="text1"/>
        </w:rPr>
        <w:tab/>
      </w:r>
      <w:r w:rsidR="006B1E69" w:rsidRPr="00F2227C">
        <w:rPr>
          <w:rFonts w:cs="Times New Roman"/>
          <w:b/>
          <w:color w:val="000000" w:themeColor="text1"/>
        </w:rPr>
        <w:tab/>
      </w:r>
      <w:r w:rsidR="006B1E69" w:rsidRPr="00F2227C">
        <w:rPr>
          <w:rFonts w:cs="Times New Roman"/>
          <w:b/>
          <w:color w:val="000000" w:themeColor="text1"/>
        </w:rPr>
        <w:tab/>
      </w:r>
      <w:r w:rsidR="006B1E69" w:rsidRPr="00F2227C">
        <w:rPr>
          <w:rFonts w:cs="Times New Roman"/>
          <w:b/>
          <w:color w:val="000000" w:themeColor="text1"/>
        </w:rPr>
        <w:tab/>
      </w:r>
      <w:r w:rsidR="006B1E69" w:rsidRPr="00F2227C">
        <w:rPr>
          <w:rFonts w:cs="Times New Roman"/>
          <w:b/>
          <w:color w:val="000000" w:themeColor="text1"/>
        </w:rPr>
        <w:tab/>
      </w:r>
      <w:r w:rsidR="006B1E69" w:rsidRPr="00F2227C">
        <w:rPr>
          <w:rFonts w:cs="Times New Roman"/>
          <w:b/>
          <w:color w:val="000000" w:themeColor="text1"/>
        </w:rPr>
        <w:tab/>
      </w:r>
    </w:p>
    <w:p w14:paraId="3F1C5C13" w14:textId="77777777" w:rsidR="0017692C" w:rsidRPr="00F2227C" w:rsidRDefault="0017692C" w:rsidP="006B1E69">
      <w:pPr>
        <w:rPr>
          <w:rFonts w:cs="Times New Roman"/>
          <w:b/>
          <w:color w:val="000000" w:themeColor="text1"/>
        </w:rPr>
      </w:pPr>
    </w:p>
    <w:p w14:paraId="3E0509E9" w14:textId="77777777" w:rsidR="00527AB7" w:rsidRPr="00F2227C" w:rsidRDefault="00527AB7" w:rsidP="006B1E69">
      <w:pPr>
        <w:rPr>
          <w:rFonts w:cs="Times New Roman"/>
          <w:b/>
          <w:color w:val="000000" w:themeColor="text1"/>
        </w:rPr>
      </w:pPr>
    </w:p>
    <w:p w14:paraId="625A14A5" w14:textId="77777777" w:rsidR="006B1E69" w:rsidRPr="00F2227C" w:rsidRDefault="006B1E69" w:rsidP="006B1E69">
      <w:pPr>
        <w:rPr>
          <w:rFonts w:cs="Times New Roman"/>
          <w:b/>
          <w:color w:val="000000" w:themeColor="text1"/>
        </w:rPr>
      </w:pPr>
      <w:r w:rsidRPr="00F2227C">
        <w:rPr>
          <w:rFonts w:cs="Times New Roman"/>
          <w:b/>
          <w:color w:val="000000" w:themeColor="text1"/>
        </w:rPr>
        <w:t>U.S. Department of Justice</w:t>
      </w:r>
    </w:p>
    <w:p w14:paraId="34D6F873" w14:textId="77777777" w:rsidR="006B1E69" w:rsidRPr="00F2227C" w:rsidRDefault="006B1E69" w:rsidP="006B1E69">
      <w:pPr>
        <w:rPr>
          <w:rFonts w:cs="Times New Roman"/>
          <w:color w:val="000000" w:themeColor="text1"/>
        </w:rPr>
      </w:pPr>
    </w:p>
    <w:p w14:paraId="36062CF1" w14:textId="77777777" w:rsidR="006B1E69" w:rsidRPr="00F2227C" w:rsidRDefault="0017692C" w:rsidP="006B1E69">
      <w:pPr>
        <w:rPr>
          <w:rFonts w:cs="Times New Roman"/>
          <w:color w:val="000000" w:themeColor="text1"/>
        </w:rPr>
      </w:pPr>
      <w:r w:rsidRPr="00F2227C">
        <w:rPr>
          <w:rFonts w:cs="Times New Roman"/>
          <w:color w:val="000000" w:themeColor="text1"/>
        </w:rPr>
        <w:t>Of</w:t>
      </w:r>
      <w:r w:rsidR="006B1E69" w:rsidRPr="00F2227C">
        <w:rPr>
          <w:rFonts w:cs="Times New Roman"/>
          <w:color w:val="000000" w:themeColor="text1"/>
        </w:rPr>
        <w:t>fice of Justice Programs</w:t>
      </w:r>
    </w:p>
    <w:p w14:paraId="25F6F93C" w14:textId="77777777" w:rsidR="006B1E69" w:rsidRPr="00F2227C" w:rsidRDefault="006B1E69">
      <w:pPr>
        <w:rPr>
          <w:rFonts w:cs="Times New Roman"/>
          <w:color w:val="000000" w:themeColor="text1"/>
        </w:rPr>
      </w:pPr>
    </w:p>
    <w:p w14:paraId="0EC44AEA" w14:textId="77777777" w:rsidR="00527AB7" w:rsidRPr="00F2227C" w:rsidRDefault="00527AB7">
      <w:pPr>
        <w:rPr>
          <w:rFonts w:cs="Times New Roman"/>
          <w:i/>
          <w:color w:val="000000" w:themeColor="text1"/>
        </w:rPr>
      </w:pPr>
      <w:r w:rsidRPr="00F2227C">
        <w:rPr>
          <w:rFonts w:cs="Times New Roman"/>
          <w:i/>
          <w:color w:val="000000" w:themeColor="text1"/>
        </w:rPr>
        <w:t>Bureau of Justice Statistics</w:t>
      </w:r>
    </w:p>
    <w:p w14:paraId="1B7ABDDD" w14:textId="77777777" w:rsidR="00527AB7" w:rsidRPr="00F2227C" w:rsidRDefault="00527AB7">
      <w:pPr>
        <w:rPr>
          <w:rFonts w:cs="Times New Roman"/>
          <w:color w:val="000000" w:themeColor="text1"/>
        </w:rPr>
        <w:sectPr w:rsidR="00527AB7" w:rsidRPr="00F2227C" w:rsidSect="00A5004E">
          <w:headerReference w:type="default" r:id="rId9"/>
          <w:footerReference w:type="default" r:id="rId10"/>
          <w:pgSz w:w="12240" w:h="15840"/>
          <w:pgMar w:top="720" w:right="1440" w:bottom="1440" w:left="1440" w:header="720" w:footer="720" w:gutter="0"/>
          <w:cols w:num="2" w:space="720"/>
          <w:docGrid w:linePitch="360"/>
        </w:sectPr>
      </w:pPr>
    </w:p>
    <w:p w14:paraId="4ED28C5E" w14:textId="77777777" w:rsidR="000C6475" w:rsidRPr="00F2227C" w:rsidRDefault="000C6475" w:rsidP="000C6475">
      <w:pPr>
        <w:pBdr>
          <w:top w:val="single" w:sz="18" w:space="1" w:color="auto"/>
        </w:pBdr>
        <w:rPr>
          <w:rFonts w:cs="Times New Roman"/>
          <w:i/>
          <w:color w:val="000000" w:themeColor="text1"/>
        </w:rPr>
      </w:pPr>
      <w:r w:rsidRPr="00F2227C">
        <w:rPr>
          <w:rFonts w:cs="Times New Roman"/>
          <w:color w:val="000000" w:themeColor="text1"/>
        </w:rPr>
        <w:tab/>
      </w:r>
      <w:r w:rsidRPr="00F2227C">
        <w:rPr>
          <w:rFonts w:cs="Times New Roman"/>
          <w:color w:val="000000" w:themeColor="text1"/>
        </w:rPr>
        <w:tab/>
      </w:r>
      <w:r w:rsidRPr="00F2227C">
        <w:rPr>
          <w:rFonts w:cs="Times New Roman"/>
          <w:color w:val="000000" w:themeColor="text1"/>
        </w:rPr>
        <w:tab/>
      </w:r>
      <w:r w:rsidRPr="00F2227C">
        <w:rPr>
          <w:rFonts w:cs="Times New Roman"/>
          <w:color w:val="000000" w:themeColor="text1"/>
        </w:rPr>
        <w:tab/>
      </w:r>
      <w:r w:rsidRPr="00F2227C">
        <w:rPr>
          <w:rFonts w:cs="Times New Roman"/>
          <w:color w:val="000000" w:themeColor="text1"/>
        </w:rPr>
        <w:tab/>
      </w:r>
      <w:r w:rsidRPr="00F2227C">
        <w:rPr>
          <w:rFonts w:cs="Times New Roman"/>
          <w:color w:val="000000" w:themeColor="text1"/>
        </w:rPr>
        <w:tab/>
      </w:r>
      <w:r w:rsidRPr="00F2227C">
        <w:rPr>
          <w:rFonts w:cs="Times New Roman"/>
          <w:color w:val="000000" w:themeColor="text1"/>
        </w:rPr>
        <w:tab/>
      </w:r>
      <w:r w:rsidRPr="00F2227C">
        <w:rPr>
          <w:rFonts w:cs="Times New Roman"/>
          <w:i/>
          <w:color w:val="000000" w:themeColor="text1"/>
        </w:rPr>
        <w:t>Washington, D.C. 20531</w:t>
      </w:r>
    </w:p>
    <w:p w14:paraId="7E5FDE1E" w14:textId="77777777" w:rsidR="00653BAB" w:rsidRDefault="00653BAB" w:rsidP="00DA5C23">
      <w:pPr>
        <w:widowControl w:val="0"/>
        <w:autoSpaceDE w:val="0"/>
        <w:autoSpaceDN w:val="0"/>
        <w:adjustRightInd w:val="0"/>
        <w:rPr>
          <w:rFonts w:cs="Times New Roman"/>
          <w:b/>
          <w:color w:val="000000" w:themeColor="text1"/>
        </w:rPr>
      </w:pPr>
    </w:p>
    <w:p w14:paraId="3ED91B49" w14:textId="77777777" w:rsidR="00DA5C23" w:rsidRPr="00F2227C" w:rsidRDefault="00DA5C23" w:rsidP="00DA5C23">
      <w:pPr>
        <w:widowControl w:val="0"/>
        <w:autoSpaceDE w:val="0"/>
        <w:autoSpaceDN w:val="0"/>
        <w:adjustRightInd w:val="0"/>
        <w:rPr>
          <w:rFonts w:cs="Times New Roman"/>
          <w:b/>
          <w:color w:val="000000" w:themeColor="text1"/>
        </w:rPr>
      </w:pPr>
      <w:r w:rsidRPr="00F2227C">
        <w:rPr>
          <w:rFonts w:cs="Times New Roman"/>
          <w:b/>
          <w:color w:val="000000" w:themeColor="text1"/>
        </w:rPr>
        <w:t>MEMORANDUM</w:t>
      </w:r>
    </w:p>
    <w:p w14:paraId="29F8990F" w14:textId="77777777" w:rsidR="00DA5C23" w:rsidRPr="00F2227C" w:rsidRDefault="00DA5C23" w:rsidP="00DA5C23">
      <w:pPr>
        <w:widowControl w:val="0"/>
        <w:autoSpaceDE w:val="0"/>
        <w:autoSpaceDN w:val="0"/>
        <w:adjustRightInd w:val="0"/>
        <w:rPr>
          <w:rFonts w:cs="Times New Roman"/>
          <w:color w:val="000000" w:themeColor="text1"/>
        </w:rPr>
      </w:pPr>
    </w:p>
    <w:p w14:paraId="4114B09C" w14:textId="77777777" w:rsidR="00987CB1" w:rsidRPr="00C65453" w:rsidRDefault="00987CB1" w:rsidP="00987CB1">
      <w:pPr>
        <w:pStyle w:val="PlainText"/>
        <w:rPr>
          <w:rFonts w:ascii="Times New Roman" w:hAnsi="Times New Roman" w:cs="Times New Roman"/>
          <w:color w:val="000000" w:themeColor="text1"/>
          <w:sz w:val="24"/>
        </w:rPr>
      </w:pPr>
      <w:r w:rsidRPr="00C65453">
        <w:rPr>
          <w:rFonts w:ascii="Times New Roman" w:hAnsi="Times New Roman" w:cs="Times New Roman"/>
          <w:color w:val="000000" w:themeColor="text1"/>
          <w:sz w:val="24"/>
        </w:rPr>
        <w:t>To:</w:t>
      </w:r>
      <w:r w:rsidRPr="00C65453">
        <w:rPr>
          <w:rFonts w:ascii="Times New Roman" w:hAnsi="Times New Roman" w:cs="Times New Roman"/>
          <w:color w:val="000000" w:themeColor="text1"/>
        </w:rPr>
        <w:t xml:space="preserve">  </w:t>
      </w:r>
      <w:r w:rsidRPr="00C65453">
        <w:rPr>
          <w:rFonts w:ascii="Times New Roman" w:hAnsi="Times New Roman" w:cs="Times New Roman"/>
          <w:color w:val="000000" w:themeColor="text1"/>
        </w:rPr>
        <w:tab/>
      </w:r>
      <w:r w:rsidRPr="00C65453">
        <w:rPr>
          <w:rFonts w:ascii="Times New Roman" w:hAnsi="Times New Roman" w:cs="Times New Roman"/>
          <w:color w:val="000000" w:themeColor="text1"/>
        </w:rPr>
        <w:tab/>
      </w:r>
      <w:r w:rsidRPr="002C4A7D">
        <w:rPr>
          <w:rFonts w:ascii="Times New Roman" w:hAnsi="Times New Roman" w:cs="Times New Roman"/>
          <w:color w:val="000000" w:themeColor="text1"/>
          <w:sz w:val="24"/>
          <w:szCs w:val="24"/>
        </w:rPr>
        <w:t>Jennifer E. Park</w:t>
      </w:r>
    </w:p>
    <w:p w14:paraId="51C83A8B" w14:textId="77777777" w:rsidR="00987CB1" w:rsidRDefault="00987CB1" w:rsidP="00987CB1">
      <w:pPr>
        <w:pStyle w:val="PlainText"/>
        <w:rPr>
          <w:rFonts w:ascii="Times New Roman" w:hAnsi="Times New Roman" w:cs="Times New Roman"/>
          <w:color w:val="000000" w:themeColor="text1"/>
          <w:sz w:val="24"/>
        </w:rPr>
      </w:pPr>
      <w:r>
        <w:rPr>
          <w:rFonts w:ascii="Times New Roman" w:hAnsi="Times New Roman" w:cs="Times New Roman"/>
          <w:color w:val="000000" w:themeColor="text1"/>
          <w:sz w:val="24"/>
        </w:rPr>
        <w:tab/>
      </w:r>
      <w:r>
        <w:rPr>
          <w:rFonts w:ascii="Times New Roman" w:hAnsi="Times New Roman" w:cs="Times New Roman"/>
          <w:color w:val="000000" w:themeColor="text1"/>
          <w:sz w:val="24"/>
        </w:rPr>
        <w:tab/>
        <w:t>Office of Statistical and Science Policy</w:t>
      </w:r>
    </w:p>
    <w:p w14:paraId="097AD997" w14:textId="77777777" w:rsidR="00987CB1" w:rsidRPr="00C65453" w:rsidRDefault="00987CB1" w:rsidP="00987CB1">
      <w:pPr>
        <w:pStyle w:val="PlainText"/>
        <w:rPr>
          <w:rFonts w:ascii="Times New Roman" w:hAnsi="Times New Roman" w:cs="Times New Roman"/>
          <w:color w:val="000000" w:themeColor="text1"/>
          <w:sz w:val="24"/>
        </w:rPr>
      </w:pPr>
      <w:r>
        <w:rPr>
          <w:rFonts w:ascii="Times New Roman" w:hAnsi="Times New Roman" w:cs="Times New Roman"/>
          <w:color w:val="000000" w:themeColor="text1"/>
          <w:sz w:val="24"/>
        </w:rPr>
        <w:tab/>
      </w:r>
      <w:r>
        <w:rPr>
          <w:rFonts w:ascii="Times New Roman" w:hAnsi="Times New Roman" w:cs="Times New Roman"/>
          <w:color w:val="000000" w:themeColor="text1"/>
          <w:sz w:val="24"/>
        </w:rPr>
        <w:tab/>
        <w:t>Office of Management and Budget</w:t>
      </w:r>
    </w:p>
    <w:p w14:paraId="48FA2955" w14:textId="77777777" w:rsidR="00C65453" w:rsidRPr="00C65453" w:rsidRDefault="00C65453" w:rsidP="00653BAB">
      <w:pPr>
        <w:pStyle w:val="PlainText"/>
        <w:rPr>
          <w:rFonts w:cs="Times New Roman"/>
          <w:color w:val="000000" w:themeColor="text1"/>
          <w:sz w:val="24"/>
        </w:rPr>
      </w:pPr>
      <w:r>
        <w:rPr>
          <w:rFonts w:cs="Times New Roman"/>
          <w:color w:val="000000" w:themeColor="text1"/>
          <w:sz w:val="24"/>
        </w:rPr>
        <w:tab/>
      </w:r>
    </w:p>
    <w:p w14:paraId="4010738D" w14:textId="1F0B7DF5" w:rsidR="00653BAB" w:rsidRPr="00653BAB" w:rsidRDefault="00C65453" w:rsidP="00C65453">
      <w:pPr>
        <w:pStyle w:val="PlainText"/>
        <w:rPr>
          <w:rFonts w:ascii="Times New Roman" w:hAnsi="Times New Roman" w:cs="Times New Roman"/>
          <w:sz w:val="24"/>
          <w:szCs w:val="24"/>
        </w:rPr>
      </w:pPr>
      <w:r w:rsidRPr="00C65453">
        <w:rPr>
          <w:rFonts w:ascii="Times New Roman" w:hAnsi="Times New Roman" w:cs="Times New Roman"/>
          <w:color w:val="000000" w:themeColor="text1"/>
          <w:sz w:val="24"/>
        </w:rPr>
        <w:t>Through:</w:t>
      </w:r>
      <w:r>
        <w:rPr>
          <w:rFonts w:cs="Times New Roman"/>
          <w:color w:val="000000" w:themeColor="text1"/>
        </w:rPr>
        <w:tab/>
      </w:r>
      <w:r w:rsidR="00386E1F">
        <w:rPr>
          <w:rFonts w:ascii="Times New Roman" w:hAnsi="Times New Roman" w:cs="Times New Roman"/>
          <w:sz w:val="24"/>
          <w:szCs w:val="24"/>
        </w:rPr>
        <w:t>Melody Braswell</w:t>
      </w:r>
    </w:p>
    <w:p w14:paraId="522DC19C" w14:textId="77777777" w:rsidR="00653BAB" w:rsidRPr="00653BAB" w:rsidRDefault="00C65453" w:rsidP="00653BAB">
      <w:pPr>
        <w:pStyle w:val="PlainText"/>
        <w:ind w:left="720" w:firstLine="720"/>
        <w:rPr>
          <w:rFonts w:ascii="Times New Roman" w:hAnsi="Times New Roman" w:cs="Times New Roman"/>
          <w:sz w:val="24"/>
          <w:szCs w:val="24"/>
        </w:rPr>
      </w:pPr>
      <w:r>
        <w:rPr>
          <w:rFonts w:ascii="Times New Roman" w:hAnsi="Times New Roman" w:cs="Times New Roman"/>
          <w:sz w:val="24"/>
          <w:szCs w:val="24"/>
        </w:rPr>
        <w:t xml:space="preserve">Department </w:t>
      </w:r>
      <w:r w:rsidR="00653BAB" w:rsidRPr="00653BAB">
        <w:rPr>
          <w:rFonts w:ascii="Times New Roman" w:hAnsi="Times New Roman" w:cs="Times New Roman"/>
          <w:sz w:val="24"/>
          <w:szCs w:val="24"/>
        </w:rPr>
        <w:t>Clearance Officer</w:t>
      </w:r>
    </w:p>
    <w:p w14:paraId="40697243" w14:textId="77777777" w:rsidR="00653BAB" w:rsidRPr="00653BAB" w:rsidRDefault="00653BAB" w:rsidP="00653BAB">
      <w:pPr>
        <w:pStyle w:val="PlainText"/>
        <w:ind w:left="720" w:firstLine="720"/>
        <w:rPr>
          <w:rFonts w:ascii="Times New Roman" w:hAnsi="Times New Roman" w:cs="Times New Roman"/>
          <w:sz w:val="24"/>
          <w:szCs w:val="24"/>
        </w:rPr>
      </w:pPr>
      <w:r w:rsidRPr="00653BAB">
        <w:rPr>
          <w:rFonts w:ascii="Times New Roman" w:hAnsi="Times New Roman" w:cs="Times New Roman"/>
          <w:sz w:val="24"/>
          <w:szCs w:val="24"/>
        </w:rPr>
        <w:t>Justice Management Division</w:t>
      </w:r>
    </w:p>
    <w:p w14:paraId="28514018" w14:textId="77777777" w:rsidR="00653BAB" w:rsidRDefault="00653BAB" w:rsidP="00653BAB">
      <w:pPr>
        <w:pStyle w:val="PlainText"/>
      </w:pPr>
    </w:p>
    <w:p w14:paraId="5014A4B2" w14:textId="77777777" w:rsidR="0094429D" w:rsidRPr="00F2227C" w:rsidRDefault="0094429D" w:rsidP="0094429D">
      <w:pPr>
        <w:rPr>
          <w:rFonts w:cs="Times New Roman"/>
          <w:color w:val="000000" w:themeColor="text1"/>
        </w:rPr>
      </w:pPr>
      <w:r w:rsidRPr="00F2227C">
        <w:rPr>
          <w:rFonts w:cs="Times New Roman"/>
          <w:color w:val="000000" w:themeColor="text1"/>
        </w:rPr>
        <w:tab/>
      </w:r>
      <w:r w:rsidR="00C65453">
        <w:rPr>
          <w:rFonts w:cs="Times New Roman"/>
          <w:color w:val="000000" w:themeColor="text1"/>
        </w:rPr>
        <w:tab/>
      </w:r>
      <w:r w:rsidR="008E172A">
        <w:rPr>
          <w:rFonts w:cs="Times New Roman"/>
          <w:color w:val="000000" w:themeColor="text1"/>
        </w:rPr>
        <w:t xml:space="preserve">Jeri </w:t>
      </w:r>
      <w:r w:rsidR="00936143">
        <w:rPr>
          <w:rFonts w:cs="Times New Roman"/>
          <w:color w:val="000000" w:themeColor="text1"/>
        </w:rPr>
        <w:t xml:space="preserve">M. </w:t>
      </w:r>
      <w:r w:rsidR="008E172A">
        <w:rPr>
          <w:rFonts w:cs="Times New Roman"/>
          <w:color w:val="000000" w:themeColor="text1"/>
        </w:rPr>
        <w:t>Mulrow</w:t>
      </w:r>
    </w:p>
    <w:p w14:paraId="42FF218C" w14:textId="77777777" w:rsidR="00364164" w:rsidRDefault="001110D6" w:rsidP="0094429D">
      <w:pPr>
        <w:rPr>
          <w:rFonts w:cs="Times New Roman"/>
          <w:color w:val="000000" w:themeColor="text1"/>
        </w:rPr>
      </w:pPr>
      <w:r>
        <w:rPr>
          <w:rFonts w:cs="Times New Roman"/>
          <w:color w:val="000000" w:themeColor="text1"/>
        </w:rPr>
        <w:tab/>
      </w:r>
      <w:r>
        <w:rPr>
          <w:rFonts w:cs="Times New Roman"/>
          <w:color w:val="000000" w:themeColor="text1"/>
        </w:rPr>
        <w:tab/>
      </w:r>
      <w:r w:rsidR="008E172A">
        <w:rPr>
          <w:rFonts w:cs="Times New Roman"/>
          <w:color w:val="000000" w:themeColor="text1"/>
        </w:rPr>
        <w:t xml:space="preserve">Acting </w:t>
      </w:r>
      <w:r>
        <w:rPr>
          <w:rFonts w:cs="Times New Roman"/>
          <w:color w:val="000000" w:themeColor="text1"/>
        </w:rPr>
        <w:t>Director</w:t>
      </w:r>
    </w:p>
    <w:p w14:paraId="50B6CC61" w14:textId="77777777" w:rsidR="00364164" w:rsidRDefault="00364164" w:rsidP="0094429D">
      <w:pPr>
        <w:rPr>
          <w:rFonts w:cs="Times New Roman"/>
          <w:color w:val="000000" w:themeColor="text1"/>
        </w:rPr>
      </w:pPr>
      <w:r>
        <w:rPr>
          <w:rFonts w:cs="Times New Roman"/>
          <w:color w:val="000000" w:themeColor="text1"/>
        </w:rPr>
        <w:tab/>
      </w:r>
      <w:r>
        <w:rPr>
          <w:rFonts w:cs="Times New Roman"/>
          <w:color w:val="000000" w:themeColor="text1"/>
        </w:rPr>
        <w:tab/>
        <w:t>Bureau of Justice Statistics</w:t>
      </w:r>
    </w:p>
    <w:p w14:paraId="0FCB7AE2" w14:textId="77777777" w:rsidR="0094429D" w:rsidRPr="00F2227C" w:rsidRDefault="00364164" w:rsidP="0094429D">
      <w:pPr>
        <w:rPr>
          <w:rFonts w:cs="Times New Roman"/>
          <w:color w:val="000000" w:themeColor="text1"/>
        </w:rPr>
      </w:pPr>
      <w:r>
        <w:rPr>
          <w:rFonts w:cs="Times New Roman"/>
          <w:color w:val="000000" w:themeColor="text1"/>
        </w:rPr>
        <w:tab/>
      </w:r>
      <w:r>
        <w:rPr>
          <w:rFonts w:cs="Times New Roman"/>
          <w:color w:val="000000" w:themeColor="text1"/>
        </w:rPr>
        <w:tab/>
      </w:r>
    </w:p>
    <w:p w14:paraId="0C35FB2F" w14:textId="77777777" w:rsidR="00771039" w:rsidRPr="00F2227C" w:rsidRDefault="00771039" w:rsidP="0094429D">
      <w:pPr>
        <w:rPr>
          <w:rFonts w:cs="Times New Roman"/>
          <w:color w:val="000000" w:themeColor="text1"/>
        </w:rPr>
      </w:pPr>
      <w:r w:rsidRPr="00F2227C">
        <w:rPr>
          <w:rFonts w:cs="Times New Roman"/>
          <w:color w:val="000000" w:themeColor="text1"/>
        </w:rPr>
        <w:t>From:</w:t>
      </w:r>
      <w:r w:rsidRPr="00F2227C">
        <w:rPr>
          <w:rFonts w:cs="Times New Roman"/>
          <w:color w:val="000000" w:themeColor="text1"/>
        </w:rPr>
        <w:tab/>
      </w:r>
      <w:r w:rsidRPr="00F2227C">
        <w:rPr>
          <w:rFonts w:cs="Times New Roman"/>
          <w:color w:val="000000" w:themeColor="text1"/>
        </w:rPr>
        <w:tab/>
      </w:r>
      <w:r w:rsidR="00364164">
        <w:rPr>
          <w:rFonts w:cs="Times New Roman"/>
          <w:color w:val="000000" w:themeColor="text1"/>
        </w:rPr>
        <w:t>Jessica Stroop</w:t>
      </w:r>
    </w:p>
    <w:p w14:paraId="0DF1EDB4" w14:textId="77777777" w:rsidR="00771039" w:rsidRPr="00F2227C" w:rsidRDefault="00771039" w:rsidP="0094429D">
      <w:pPr>
        <w:rPr>
          <w:rFonts w:cs="Times New Roman"/>
          <w:color w:val="000000" w:themeColor="text1"/>
        </w:rPr>
      </w:pPr>
      <w:r w:rsidRPr="00F2227C">
        <w:rPr>
          <w:rFonts w:cs="Times New Roman"/>
          <w:color w:val="000000" w:themeColor="text1"/>
        </w:rPr>
        <w:tab/>
      </w:r>
      <w:r w:rsidRPr="00F2227C">
        <w:rPr>
          <w:rFonts w:cs="Times New Roman"/>
          <w:color w:val="000000" w:themeColor="text1"/>
        </w:rPr>
        <w:tab/>
        <w:t>Statistician</w:t>
      </w:r>
      <w:r w:rsidR="00940428">
        <w:rPr>
          <w:rFonts w:cs="Times New Roman"/>
          <w:color w:val="000000" w:themeColor="text1"/>
        </w:rPr>
        <w:t>, Project Manager</w:t>
      </w:r>
    </w:p>
    <w:p w14:paraId="1538CBA4" w14:textId="77777777" w:rsidR="0094429D" w:rsidRDefault="0094429D" w:rsidP="0094429D">
      <w:pPr>
        <w:rPr>
          <w:rFonts w:cs="Times New Roman"/>
          <w:color w:val="000000" w:themeColor="text1"/>
        </w:rPr>
      </w:pPr>
    </w:p>
    <w:p w14:paraId="3EE8FD5D" w14:textId="77777777" w:rsidR="00364164" w:rsidRDefault="00364164" w:rsidP="00364164">
      <w:pPr>
        <w:ind w:left="720" w:firstLine="720"/>
        <w:rPr>
          <w:rFonts w:cs="Times New Roman"/>
          <w:color w:val="000000" w:themeColor="text1"/>
        </w:rPr>
      </w:pPr>
      <w:r>
        <w:rPr>
          <w:rFonts w:cs="Times New Roman"/>
          <w:color w:val="000000" w:themeColor="text1"/>
        </w:rPr>
        <w:t>Allen Beck, Ph.D.</w:t>
      </w:r>
    </w:p>
    <w:p w14:paraId="0B4CA7C3" w14:textId="77777777" w:rsidR="00364164" w:rsidRDefault="00364164" w:rsidP="00364164">
      <w:pPr>
        <w:rPr>
          <w:rFonts w:cs="Times New Roman"/>
          <w:color w:val="000000" w:themeColor="text1"/>
        </w:rPr>
      </w:pPr>
      <w:r>
        <w:rPr>
          <w:rFonts w:cs="Times New Roman"/>
          <w:color w:val="000000" w:themeColor="text1"/>
        </w:rPr>
        <w:tab/>
      </w:r>
      <w:r>
        <w:rPr>
          <w:rFonts w:cs="Times New Roman"/>
          <w:color w:val="000000" w:themeColor="text1"/>
        </w:rPr>
        <w:tab/>
      </w:r>
      <w:r w:rsidR="005038E0">
        <w:rPr>
          <w:rFonts w:cs="Times New Roman"/>
          <w:color w:val="000000" w:themeColor="text1"/>
        </w:rPr>
        <w:t>Senior Statistical Advisor</w:t>
      </w:r>
    </w:p>
    <w:p w14:paraId="16CCA88D" w14:textId="77777777" w:rsidR="00364164" w:rsidRDefault="00364164" w:rsidP="00364164">
      <w:pPr>
        <w:rPr>
          <w:rFonts w:cs="Times New Roman"/>
          <w:color w:val="000000" w:themeColor="text1"/>
        </w:rPr>
      </w:pPr>
      <w:r>
        <w:rPr>
          <w:rFonts w:cs="Times New Roman"/>
          <w:color w:val="000000" w:themeColor="text1"/>
        </w:rPr>
        <w:tab/>
      </w:r>
      <w:r>
        <w:rPr>
          <w:rFonts w:cs="Times New Roman"/>
          <w:color w:val="000000" w:themeColor="text1"/>
        </w:rPr>
        <w:tab/>
        <w:t>Bureau of Justice Statistics</w:t>
      </w:r>
    </w:p>
    <w:p w14:paraId="446AF25A" w14:textId="77777777" w:rsidR="00364164" w:rsidRPr="00F2227C" w:rsidRDefault="00364164" w:rsidP="0094429D">
      <w:pPr>
        <w:rPr>
          <w:rFonts w:cs="Times New Roman"/>
          <w:color w:val="000000" w:themeColor="text1"/>
        </w:rPr>
      </w:pPr>
    </w:p>
    <w:p w14:paraId="55E04B53" w14:textId="77777777" w:rsidR="0094429D" w:rsidRPr="00F2227C" w:rsidRDefault="0094429D" w:rsidP="0094429D">
      <w:pPr>
        <w:rPr>
          <w:rFonts w:cs="Times New Roman"/>
          <w:color w:val="000000" w:themeColor="text1"/>
        </w:rPr>
      </w:pPr>
      <w:r w:rsidRPr="00F2227C">
        <w:rPr>
          <w:rFonts w:cs="Times New Roman"/>
          <w:color w:val="000000" w:themeColor="text1"/>
        </w:rPr>
        <w:t>Date:</w:t>
      </w:r>
      <w:r w:rsidRPr="00F2227C">
        <w:rPr>
          <w:rFonts w:cs="Times New Roman"/>
          <w:color w:val="000000" w:themeColor="text1"/>
        </w:rPr>
        <w:tab/>
      </w:r>
      <w:r w:rsidRPr="00F2227C">
        <w:rPr>
          <w:rFonts w:cs="Times New Roman"/>
          <w:color w:val="000000" w:themeColor="text1"/>
        </w:rPr>
        <w:tab/>
      </w:r>
      <w:r w:rsidR="006734AD">
        <w:rPr>
          <w:rFonts w:cs="Times New Roman"/>
          <w:color w:val="000000" w:themeColor="text1"/>
        </w:rPr>
        <w:fldChar w:fldCharType="begin"/>
      </w:r>
      <w:r w:rsidR="006734AD">
        <w:rPr>
          <w:rFonts w:cs="Times New Roman"/>
          <w:color w:val="000000" w:themeColor="text1"/>
        </w:rPr>
        <w:instrText xml:space="preserve"> DATE \@ "MMMM d, yyyy" </w:instrText>
      </w:r>
      <w:r w:rsidR="006734AD">
        <w:rPr>
          <w:rFonts w:cs="Times New Roman"/>
          <w:color w:val="000000" w:themeColor="text1"/>
        </w:rPr>
        <w:fldChar w:fldCharType="separate"/>
      </w:r>
      <w:r w:rsidR="009A08FA">
        <w:rPr>
          <w:rFonts w:cs="Times New Roman"/>
          <w:noProof/>
          <w:color w:val="000000" w:themeColor="text1"/>
        </w:rPr>
        <w:t>March 22, 2017</w:t>
      </w:r>
      <w:r w:rsidR="006734AD">
        <w:rPr>
          <w:rFonts w:cs="Times New Roman"/>
          <w:color w:val="000000" w:themeColor="text1"/>
        </w:rPr>
        <w:fldChar w:fldCharType="end"/>
      </w:r>
    </w:p>
    <w:p w14:paraId="18B686D2" w14:textId="77777777" w:rsidR="00C60901" w:rsidRDefault="00C60901" w:rsidP="00725AC8">
      <w:pPr>
        <w:ind w:left="1440" w:hanging="1440"/>
        <w:rPr>
          <w:rFonts w:cs="Times New Roman"/>
          <w:color w:val="000000" w:themeColor="text1"/>
        </w:rPr>
      </w:pPr>
    </w:p>
    <w:p w14:paraId="2D5EEDB2" w14:textId="77777777" w:rsidR="0095349F" w:rsidRDefault="0094429D" w:rsidP="00725AC8">
      <w:pPr>
        <w:ind w:left="1440" w:hanging="1440"/>
        <w:rPr>
          <w:rFonts w:cs="Times New Roman"/>
          <w:color w:val="000000"/>
        </w:rPr>
      </w:pPr>
      <w:r w:rsidRPr="00F2227C">
        <w:rPr>
          <w:rFonts w:cs="Times New Roman"/>
          <w:color w:val="000000" w:themeColor="text1"/>
        </w:rPr>
        <w:t>Re:</w:t>
      </w:r>
      <w:r w:rsidRPr="00F2227C">
        <w:rPr>
          <w:rFonts w:cs="Times New Roman"/>
          <w:color w:val="000000" w:themeColor="text1"/>
        </w:rPr>
        <w:tab/>
      </w:r>
      <w:r w:rsidR="00E26CD9">
        <w:rPr>
          <w:rFonts w:cs="Times New Roman"/>
          <w:color w:val="000000" w:themeColor="text1"/>
        </w:rPr>
        <w:t xml:space="preserve">Revisions to </w:t>
      </w:r>
      <w:r w:rsidR="0095349F">
        <w:rPr>
          <w:color w:val="000000"/>
        </w:rPr>
        <w:t>BJS</w:t>
      </w:r>
      <w:r w:rsidR="00E26CD9">
        <w:rPr>
          <w:color w:val="000000"/>
        </w:rPr>
        <w:t>’s</w:t>
      </w:r>
      <w:r w:rsidR="00C60901">
        <w:rPr>
          <w:color w:val="000000"/>
        </w:rPr>
        <w:t xml:space="preserve"> </w:t>
      </w:r>
      <w:r w:rsidR="0095349F">
        <w:rPr>
          <w:color w:val="000000"/>
        </w:rPr>
        <w:t xml:space="preserve">Request for OMB Clearance </w:t>
      </w:r>
      <w:r w:rsidR="00E26CD9">
        <w:rPr>
          <w:color w:val="000000"/>
        </w:rPr>
        <w:t xml:space="preserve">to Conduct </w:t>
      </w:r>
      <w:r w:rsidR="0095349F">
        <w:rPr>
          <w:color w:val="000000"/>
        </w:rPr>
        <w:t xml:space="preserve">Cognitive Testing </w:t>
      </w:r>
      <w:r w:rsidR="00E26CD9">
        <w:rPr>
          <w:color w:val="000000"/>
        </w:rPr>
        <w:t xml:space="preserve">in Spanish </w:t>
      </w:r>
      <w:r w:rsidR="0095349F">
        <w:rPr>
          <w:color w:val="000000"/>
        </w:rPr>
        <w:t>for the National Survey of Youth in Custody</w:t>
      </w:r>
      <w:r w:rsidR="0005628F">
        <w:rPr>
          <w:color w:val="000000"/>
        </w:rPr>
        <w:t xml:space="preserve"> (NSYC-3)</w:t>
      </w:r>
      <w:r w:rsidR="00E26CD9">
        <w:rPr>
          <w:color w:val="000000"/>
        </w:rPr>
        <w:t>,</w:t>
      </w:r>
      <w:r w:rsidR="0095349F">
        <w:rPr>
          <w:color w:val="000000"/>
        </w:rPr>
        <w:t xml:space="preserve"> under the BJS Generic Clearance Agreement (OMB</w:t>
      </w:r>
      <w:r w:rsidR="00C65453">
        <w:rPr>
          <w:color w:val="000000"/>
        </w:rPr>
        <w:t>#</w:t>
      </w:r>
      <w:r w:rsidR="0095349F">
        <w:rPr>
          <w:color w:val="000000"/>
        </w:rPr>
        <w:t xml:space="preserve"> </w:t>
      </w:r>
      <w:r w:rsidR="006B6E64">
        <w:t>1121-0339</w:t>
      </w:r>
      <w:r w:rsidR="0095349F">
        <w:t>)</w:t>
      </w:r>
    </w:p>
    <w:p w14:paraId="2DD1A37A" w14:textId="77777777" w:rsidR="007B50EC" w:rsidRPr="00F2227C" w:rsidRDefault="007B50EC" w:rsidP="0095349F">
      <w:pPr>
        <w:ind w:left="1440" w:hanging="1440"/>
        <w:rPr>
          <w:rFonts w:cs="Times New Roman"/>
          <w:color w:val="000000" w:themeColor="text1"/>
        </w:rPr>
      </w:pPr>
    </w:p>
    <w:p w14:paraId="5E7942AE" w14:textId="77777777" w:rsidR="0005628F" w:rsidRDefault="0005628F" w:rsidP="00F14E16">
      <w:pPr>
        <w:rPr>
          <w:rFonts w:cs="Times New Roman"/>
          <w:b/>
          <w:color w:val="000000" w:themeColor="text1"/>
          <w:u w:val="single"/>
        </w:rPr>
      </w:pPr>
      <w:r>
        <w:rPr>
          <w:rFonts w:cs="Times New Roman"/>
          <w:b/>
          <w:color w:val="000000" w:themeColor="text1"/>
          <w:u w:val="single"/>
        </w:rPr>
        <w:t>Introduction</w:t>
      </w:r>
    </w:p>
    <w:p w14:paraId="6CFFF25D" w14:textId="77777777" w:rsidR="0005628F" w:rsidRPr="00725AC8" w:rsidRDefault="0005628F" w:rsidP="00F14E16">
      <w:pPr>
        <w:rPr>
          <w:rFonts w:cs="Times New Roman"/>
          <w:b/>
          <w:color w:val="000000" w:themeColor="text1"/>
          <w:u w:val="single"/>
        </w:rPr>
      </w:pPr>
    </w:p>
    <w:p w14:paraId="3201BBDE" w14:textId="77777777" w:rsidR="00C60901" w:rsidRDefault="00C60901" w:rsidP="00C60901">
      <w:pPr>
        <w:rPr>
          <w:rFonts w:cs="Times New Roman"/>
          <w:color w:val="000000" w:themeColor="text1"/>
        </w:rPr>
      </w:pPr>
      <w:r>
        <w:rPr>
          <w:rFonts w:cs="Times New Roman"/>
          <w:color w:val="000000" w:themeColor="text1"/>
        </w:rPr>
        <w:t>On March 1, 2017, BJS submitted a memorandum seeking clearance for a Spanish Cognitive test of selected items for the National Survey</w:t>
      </w:r>
      <w:r w:rsidR="00E26CD9">
        <w:rPr>
          <w:rFonts w:cs="Times New Roman"/>
          <w:color w:val="000000" w:themeColor="text1"/>
        </w:rPr>
        <w:t xml:space="preserve"> of Youth in Custody (NSYC-3). </w:t>
      </w:r>
      <w:r>
        <w:rPr>
          <w:rFonts w:cs="Times New Roman"/>
          <w:color w:val="000000" w:themeColor="text1"/>
        </w:rPr>
        <w:t>On March 20, 2017, BJS received a request to further clarify the items seeking to measure sexual orientation and gender identity among Spanish speaking facility youth. This memo revises two of the items and addresses the remaining questions raised.</w:t>
      </w:r>
    </w:p>
    <w:p w14:paraId="079104A6" w14:textId="77777777" w:rsidR="00C60901" w:rsidRDefault="00C60901" w:rsidP="00C60901">
      <w:pPr>
        <w:rPr>
          <w:rFonts w:cs="Times New Roman"/>
          <w:color w:val="000000" w:themeColor="text1"/>
        </w:rPr>
      </w:pPr>
    </w:p>
    <w:p w14:paraId="616C1557" w14:textId="77777777" w:rsidR="00C60901" w:rsidRDefault="00C60901" w:rsidP="00C60901">
      <w:pPr>
        <w:rPr>
          <w:rFonts w:cs="Times New Roman"/>
          <w:color w:val="000000" w:themeColor="text1"/>
        </w:rPr>
      </w:pPr>
      <w:r>
        <w:rPr>
          <w:rFonts w:cs="Times New Roman"/>
          <w:color w:val="000000" w:themeColor="text1"/>
        </w:rPr>
        <w:t xml:space="preserve">By way of background, BJS is also submitting as an attachment (Attachment 1) the Executive Summary of the English language cognitive test that was conducted in August 2016 with </w:t>
      </w:r>
      <w:r>
        <w:t xml:space="preserve">20 youth residing in youth correctional facilities and </w:t>
      </w:r>
      <w:r w:rsidRPr="00AF0807">
        <w:t xml:space="preserve">10 </w:t>
      </w:r>
      <w:r>
        <w:t xml:space="preserve">non-facility LGBTQ </w:t>
      </w:r>
      <w:r w:rsidRPr="00AF0807">
        <w:t>youth in</w:t>
      </w:r>
      <w:r>
        <w:t xml:space="preserve"> the </w:t>
      </w:r>
      <w:r>
        <w:lastRenderedPageBreak/>
        <w:t>Washington, DC area. Modifications to the SOGI items were made to the English language version, and then translated into Spanish.</w:t>
      </w:r>
    </w:p>
    <w:p w14:paraId="0A7B9DEC" w14:textId="77777777" w:rsidR="00C60901" w:rsidRPr="00C60901" w:rsidRDefault="00C60901" w:rsidP="00C60901">
      <w:pPr>
        <w:rPr>
          <w:rFonts w:cs="Times New Roman"/>
          <w:color w:val="000000" w:themeColor="text1"/>
        </w:rPr>
      </w:pPr>
    </w:p>
    <w:p w14:paraId="43662F1D" w14:textId="77777777" w:rsidR="007D00C2" w:rsidRPr="007D00C2" w:rsidRDefault="007D00C2" w:rsidP="00C60901">
      <w:pPr>
        <w:rPr>
          <w:rFonts w:cs="Times New Roman"/>
          <w:b/>
          <w:color w:val="000000" w:themeColor="text1"/>
          <w:u w:val="single"/>
        </w:rPr>
      </w:pPr>
      <w:r w:rsidRPr="007D00C2">
        <w:rPr>
          <w:rFonts w:cs="Times New Roman"/>
          <w:b/>
          <w:color w:val="000000" w:themeColor="text1"/>
          <w:u w:val="single"/>
        </w:rPr>
        <w:t>Gender Identity Items</w:t>
      </w:r>
    </w:p>
    <w:p w14:paraId="422A5735" w14:textId="77777777" w:rsidR="007D00C2" w:rsidRDefault="007D00C2" w:rsidP="00C60901">
      <w:pPr>
        <w:rPr>
          <w:rFonts w:cs="Times New Roman"/>
          <w:color w:val="000000" w:themeColor="text1"/>
        </w:rPr>
      </w:pPr>
    </w:p>
    <w:p w14:paraId="6D6066C4" w14:textId="77777777" w:rsidR="00C60901" w:rsidRPr="00C60901" w:rsidRDefault="007D00C2" w:rsidP="00C60901">
      <w:pPr>
        <w:rPr>
          <w:rFonts w:cs="Times New Roman"/>
          <w:color w:val="000000" w:themeColor="text1"/>
        </w:rPr>
      </w:pPr>
      <w:r>
        <w:rPr>
          <w:rFonts w:cs="Times New Roman"/>
          <w:color w:val="000000" w:themeColor="text1"/>
        </w:rPr>
        <w:t>The NSYC</w:t>
      </w:r>
      <w:r w:rsidR="000B1844">
        <w:rPr>
          <w:rFonts w:cs="Times New Roman"/>
          <w:color w:val="000000" w:themeColor="text1"/>
        </w:rPr>
        <w:t>-3</w:t>
      </w:r>
      <w:r>
        <w:rPr>
          <w:rFonts w:cs="Times New Roman"/>
          <w:color w:val="000000" w:themeColor="text1"/>
        </w:rPr>
        <w:t xml:space="preserve"> contains two items used to establish gender identity. For the first item, GI1, the </w:t>
      </w:r>
      <w:r w:rsidR="00C60901" w:rsidRPr="00C60901">
        <w:rPr>
          <w:rFonts w:cs="Times New Roman"/>
          <w:color w:val="000000" w:themeColor="text1"/>
        </w:rPr>
        <w:t>English NSYC</w:t>
      </w:r>
      <w:r>
        <w:rPr>
          <w:rFonts w:cs="Times New Roman"/>
          <w:color w:val="000000" w:themeColor="text1"/>
        </w:rPr>
        <w:t>-3</w:t>
      </w:r>
      <w:r w:rsidR="00C60901" w:rsidRPr="00C60901">
        <w:rPr>
          <w:rFonts w:cs="Times New Roman"/>
          <w:color w:val="000000" w:themeColor="text1"/>
        </w:rPr>
        <w:t xml:space="preserve"> and OMB </w:t>
      </w:r>
      <w:r w:rsidR="00E26CD9">
        <w:rPr>
          <w:rFonts w:cs="Times New Roman"/>
          <w:color w:val="000000" w:themeColor="text1"/>
        </w:rPr>
        <w:t>v</w:t>
      </w:r>
      <w:r w:rsidR="00C60901" w:rsidRPr="00C60901">
        <w:rPr>
          <w:rFonts w:cs="Times New Roman"/>
          <w:color w:val="000000" w:themeColor="text1"/>
        </w:rPr>
        <w:t xml:space="preserve">ersions </w:t>
      </w:r>
      <w:r>
        <w:rPr>
          <w:rFonts w:cs="Times New Roman"/>
          <w:color w:val="000000" w:themeColor="text1"/>
        </w:rPr>
        <w:t>are identical.</w:t>
      </w:r>
    </w:p>
    <w:p w14:paraId="2653573B" w14:textId="77777777" w:rsidR="00C60901" w:rsidRPr="00C60901" w:rsidRDefault="00C60901" w:rsidP="00C60901">
      <w:pPr>
        <w:rPr>
          <w:rFonts w:cs="Times New Roman"/>
          <w:color w:val="000000" w:themeColor="text1"/>
        </w:rPr>
      </w:pPr>
      <w:r w:rsidRPr="00C60901">
        <w:rPr>
          <w:rFonts w:cs="Times New Roman"/>
          <w:color w:val="000000" w:themeColor="text1"/>
        </w:rPr>
        <w:tab/>
      </w:r>
    </w:p>
    <w:p w14:paraId="664626CE" w14:textId="77777777" w:rsidR="00C60901" w:rsidRPr="00C60901" w:rsidRDefault="00C60901" w:rsidP="00C60901">
      <w:pPr>
        <w:rPr>
          <w:rFonts w:cs="Times New Roman"/>
          <w:color w:val="000000" w:themeColor="text1"/>
        </w:rPr>
      </w:pPr>
      <w:r w:rsidRPr="00C60901">
        <w:rPr>
          <w:rFonts w:cs="Times New Roman"/>
          <w:color w:val="000000" w:themeColor="text1"/>
        </w:rPr>
        <w:t xml:space="preserve">GI1.  What sex were you assigned at birth, on your original birth certificate? </w:t>
      </w:r>
    </w:p>
    <w:p w14:paraId="2C4BABC4" w14:textId="77777777" w:rsidR="00C60901" w:rsidRPr="00C60901" w:rsidRDefault="00C60901" w:rsidP="00C60901">
      <w:pPr>
        <w:rPr>
          <w:rFonts w:cs="Times New Roman"/>
          <w:color w:val="000000" w:themeColor="text1"/>
        </w:rPr>
      </w:pPr>
      <w:r w:rsidRPr="00C60901">
        <w:rPr>
          <w:rFonts w:cs="Times New Roman"/>
          <w:color w:val="000000" w:themeColor="text1"/>
        </w:rPr>
        <w:t xml:space="preserve"> </w:t>
      </w:r>
    </w:p>
    <w:p w14:paraId="6E094C80" w14:textId="77777777" w:rsidR="00C60901" w:rsidRPr="00C60901" w:rsidRDefault="00C60901" w:rsidP="00C60901">
      <w:pPr>
        <w:rPr>
          <w:rFonts w:cs="Times New Roman"/>
          <w:color w:val="000000" w:themeColor="text1"/>
        </w:rPr>
      </w:pPr>
      <w:r w:rsidRPr="00C60901">
        <w:rPr>
          <w:rFonts w:cs="Times New Roman"/>
          <w:color w:val="000000" w:themeColor="text1"/>
        </w:rPr>
        <w:t>Male</w:t>
      </w:r>
      <w:r w:rsidRPr="00C60901">
        <w:rPr>
          <w:rFonts w:cs="Times New Roman"/>
          <w:color w:val="000000" w:themeColor="text1"/>
        </w:rPr>
        <w:tab/>
      </w:r>
      <w:r w:rsidR="007D00C2">
        <w:rPr>
          <w:rFonts w:cs="Times New Roman"/>
          <w:color w:val="000000" w:themeColor="text1"/>
        </w:rPr>
        <w:t>………………………………</w:t>
      </w:r>
      <w:r w:rsidRPr="00C60901">
        <w:rPr>
          <w:rFonts w:cs="Times New Roman"/>
          <w:color w:val="000000" w:themeColor="text1"/>
        </w:rPr>
        <w:t>1</w:t>
      </w:r>
    </w:p>
    <w:p w14:paraId="75C8C395" w14:textId="77777777" w:rsidR="00C60901" w:rsidRPr="00C60901" w:rsidRDefault="00C60901" w:rsidP="00C60901">
      <w:pPr>
        <w:rPr>
          <w:rFonts w:cs="Times New Roman"/>
          <w:color w:val="000000" w:themeColor="text1"/>
        </w:rPr>
      </w:pPr>
      <w:r w:rsidRPr="00C60901">
        <w:rPr>
          <w:rFonts w:cs="Times New Roman"/>
          <w:color w:val="000000" w:themeColor="text1"/>
        </w:rPr>
        <w:t>Female</w:t>
      </w:r>
      <w:r w:rsidRPr="00C60901">
        <w:rPr>
          <w:rFonts w:cs="Times New Roman"/>
          <w:color w:val="000000" w:themeColor="text1"/>
        </w:rPr>
        <w:tab/>
      </w:r>
      <w:r w:rsidR="007D00C2">
        <w:rPr>
          <w:rFonts w:cs="Times New Roman"/>
          <w:color w:val="000000" w:themeColor="text1"/>
        </w:rPr>
        <w:t>………………………………</w:t>
      </w:r>
      <w:r w:rsidRPr="00C60901">
        <w:rPr>
          <w:rFonts w:cs="Times New Roman"/>
          <w:color w:val="000000" w:themeColor="text1"/>
        </w:rPr>
        <w:t>2</w:t>
      </w:r>
    </w:p>
    <w:p w14:paraId="32041959" w14:textId="77777777" w:rsidR="00C60901" w:rsidRPr="00C60901" w:rsidRDefault="00C60901" w:rsidP="00C60901">
      <w:pPr>
        <w:rPr>
          <w:rFonts w:cs="Times New Roman"/>
          <w:color w:val="000000" w:themeColor="text1"/>
        </w:rPr>
      </w:pPr>
    </w:p>
    <w:p w14:paraId="624D4CAA" w14:textId="77777777" w:rsidR="00C60901" w:rsidRDefault="007D00C2" w:rsidP="00C60901">
      <w:pPr>
        <w:rPr>
          <w:rFonts w:cs="Times New Roman"/>
          <w:color w:val="000000" w:themeColor="text1"/>
        </w:rPr>
      </w:pPr>
      <w:r>
        <w:rPr>
          <w:rFonts w:cs="Times New Roman"/>
          <w:color w:val="000000" w:themeColor="text1"/>
        </w:rPr>
        <w:t xml:space="preserve">The proposed Spanish NSYC-3 translation of the item will be replaced with the approved </w:t>
      </w:r>
      <w:r w:rsidR="00C60901" w:rsidRPr="00C60901">
        <w:rPr>
          <w:rFonts w:cs="Times New Roman"/>
          <w:color w:val="000000" w:themeColor="text1"/>
        </w:rPr>
        <w:t xml:space="preserve">Spanish OMB </w:t>
      </w:r>
      <w:r>
        <w:rPr>
          <w:rFonts w:cs="Times New Roman"/>
          <w:color w:val="000000" w:themeColor="text1"/>
        </w:rPr>
        <w:t>translated v</w:t>
      </w:r>
      <w:r w:rsidR="00C60901" w:rsidRPr="00C60901">
        <w:rPr>
          <w:rFonts w:cs="Times New Roman"/>
          <w:color w:val="000000" w:themeColor="text1"/>
        </w:rPr>
        <w:t>ersion</w:t>
      </w:r>
      <w:r w:rsidR="00C53E64">
        <w:rPr>
          <w:rFonts w:cs="Times New Roman"/>
          <w:color w:val="000000" w:themeColor="text1"/>
        </w:rPr>
        <w:t>, below</w:t>
      </w:r>
      <w:r>
        <w:rPr>
          <w:rFonts w:cs="Times New Roman"/>
          <w:color w:val="000000" w:themeColor="text1"/>
        </w:rPr>
        <w:t>.</w:t>
      </w:r>
    </w:p>
    <w:p w14:paraId="4A82EDB9" w14:textId="77777777" w:rsidR="007D00C2" w:rsidRPr="00C60901" w:rsidRDefault="007D00C2" w:rsidP="00C60901">
      <w:pPr>
        <w:rPr>
          <w:rFonts w:cs="Times New Roman"/>
          <w:color w:val="000000" w:themeColor="text1"/>
        </w:rPr>
      </w:pPr>
    </w:p>
    <w:p w14:paraId="1BE6B57D" w14:textId="77777777" w:rsidR="00C60901" w:rsidRPr="00C60901" w:rsidRDefault="00C60901" w:rsidP="00C60901">
      <w:pPr>
        <w:rPr>
          <w:rFonts w:cs="Times New Roman"/>
          <w:color w:val="000000" w:themeColor="text1"/>
        </w:rPr>
      </w:pPr>
      <w:r w:rsidRPr="00C60901">
        <w:rPr>
          <w:rFonts w:cs="Times New Roman"/>
          <w:color w:val="000000" w:themeColor="text1"/>
        </w:rPr>
        <w:t>GI1.</w:t>
      </w:r>
      <w:r w:rsidRPr="00C60901">
        <w:rPr>
          <w:rFonts w:cs="Times New Roman"/>
          <w:color w:val="000000" w:themeColor="text1"/>
        </w:rPr>
        <w:tab/>
        <w:t>¿¿Qué sexo le asignaron al nacer, en su acta de nacimiento original?</w:t>
      </w:r>
    </w:p>
    <w:p w14:paraId="7CCD49BC" w14:textId="77777777" w:rsidR="00324489" w:rsidRDefault="00324489" w:rsidP="00324489">
      <w:pPr>
        <w:rPr>
          <w:rFonts w:cs="Times New Roman"/>
          <w:color w:val="000000" w:themeColor="text1"/>
        </w:rPr>
      </w:pPr>
    </w:p>
    <w:p w14:paraId="6A929C84" w14:textId="77777777" w:rsidR="00324489" w:rsidRPr="00C60901" w:rsidRDefault="00C60901" w:rsidP="00324489">
      <w:pPr>
        <w:rPr>
          <w:rFonts w:cs="Times New Roman"/>
          <w:color w:val="000000" w:themeColor="text1"/>
        </w:rPr>
      </w:pPr>
      <w:r w:rsidRPr="00324489">
        <w:rPr>
          <w:rFonts w:cs="Times New Roman"/>
          <w:color w:val="000000" w:themeColor="text1"/>
        </w:rPr>
        <w:t>Hombre</w:t>
      </w:r>
      <w:r w:rsidR="00324489">
        <w:rPr>
          <w:rFonts w:cs="Times New Roman"/>
          <w:color w:val="000000" w:themeColor="text1"/>
        </w:rPr>
        <w:t xml:space="preserve"> ……………………………</w:t>
      </w:r>
      <w:r w:rsidR="00324489" w:rsidRPr="00C60901">
        <w:rPr>
          <w:rFonts w:cs="Times New Roman"/>
          <w:color w:val="000000" w:themeColor="text1"/>
        </w:rPr>
        <w:t>1</w:t>
      </w:r>
    </w:p>
    <w:p w14:paraId="158B7176" w14:textId="77777777" w:rsidR="00324489" w:rsidRPr="00C60901" w:rsidRDefault="00C60901" w:rsidP="00324489">
      <w:pPr>
        <w:rPr>
          <w:rFonts w:cs="Times New Roman"/>
          <w:color w:val="000000" w:themeColor="text1"/>
        </w:rPr>
      </w:pPr>
      <w:r w:rsidRPr="00324489">
        <w:rPr>
          <w:rFonts w:cs="Times New Roman"/>
          <w:color w:val="000000" w:themeColor="text1"/>
        </w:rPr>
        <w:t>Mujer</w:t>
      </w:r>
      <w:r w:rsidR="00324489">
        <w:rPr>
          <w:rFonts w:cs="Times New Roman"/>
          <w:color w:val="000000" w:themeColor="text1"/>
        </w:rPr>
        <w:t>………………………………2</w:t>
      </w:r>
    </w:p>
    <w:p w14:paraId="218C78DC" w14:textId="77777777" w:rsidR="00324489" w:rsidRPr="000B1844" w:rsidRDefault="00324489" w:rsidP="00324489">
      <w:pPr>
        <w:rPr>
          <w:rFonts w:cs="Times New Roman"/>
          <w:color w:val="808080" w:themeColor="background1" w:themeShade="80"/>
        </w:rPr>
      </w:pPr>
      <w:r w:rsidRPr="000B1844">
        <w:rPr>
          <w:rFonts w:cs="Times New Roman"/>
          <w:color w:val="808080" w:themeColor="background1" w:themeShade="80"/>
        </w:rPr>
        <w:t>(</w:t>
      </w:r>
      <w:r w:rsidR="00C60901" w:rsidRPr="000B1844">
        <w:rPr>
          <w:rFonts w:cs="Times New Roman"/>
          <w:color w:val="808080" w:themeColor="background1" w:themeShade="80"/>
        </w:rPr>
        <w:t>Rehusó</w:t>
      </w:r>
      <w:r w:rsidRPr="000B1844">
        <w:rPr>
          <w:rFonts w:cs="Times New Roman"/>
          <w:color w:val="808080" w:themeColor="background1" w:themeShade="80"/>
        </w:rPr>
        <w:t>)</w:t>
      </w:r>
    </w:p>
    <w:p w14:paraId="25056438" w14:textId="77777777" w:rsidR="00C60901" w:rsidRPr="000B1844" w:rsidRDefault="00324489" w:rsidP="00324489">
      <w:pPr>
        <w:rPr>
          <w:rFonts w:cs="Times New Roman"/>
          <w:color w:val="808080" w:themeColor="background1" w:themeShade="80"/>
        </w:rPr>
      </w:pPr>
      <w:r w:rsidRPr="000B1844">
        <w:rPr>
          <w:rFonts w:cs="Times New Roman"/>
          <w:color w:val="808080" w:themeColor="background1" w:themeShade="80"/>
        </w:rPr>
        <w:t>(</w:t>
      </w:r>
      <w:r w:rsidR="00C60901" w:rsidRPr="000B1844">
        <w:rPr>
          <w:rFonts w:cs="Times New Roman"/>
          <w:color w:val="808080" w:themeColor="background1" w:themeShade="80"/>
        </w:rPr>
        <w:t>No sabe</w:t>
      </w:r>
      <w:r w:rsidRPr="000B1844">
        <w:rPr>
          <w:rFonts w:cs="Times New Roman"/>
          <w:color w:val="808080" w:themeColor="background1" w:themeShade="80"/>
        </w:rPr>
        <w:t>)</w:t>
      </w:r>
    </w:p>
    <w:p w14:paraId="5AE27915" w14:textId="77777777" w:rsidR="00C60901" w:rsidRPr="00C60901" w:rsidRDefault="00C60901" w:rsidP="00C60901">
      <w:pPr>
        <w:rPr>
          <w:rFonts w:cs="Times New Roman"/>
          <w:color w:val="000000" w:themeColor="text1"/>
        </w:rPr>
      </w:pPr>
    </w:p>
    <w:p w14:paraId="3D4BF212" w14:textId="77777777" w:rsidR="00C60901" w:rsidRPr="00C60901" w:rsidRDefault="007D00C2" w:rsidP="00C60901">
      <w:pPr>
        <w:rPr>
          <w:rFonts w:cs="Times New Roman"/>
          <w:color w:val="000000" w:themeColor="text1"/>
        </w:rPr>
      </w:pPr>
      <w:r>
        <w:rPr>
          <w:rFonts w:cs="Times New Roman"/>
          <w:color w:val="000000" w:themeColor="text1"/>
        </w:rPr>
        <w:t>However, o</w:t>
      </w:r>
      <w:r w:rsidR="00C60901" w:rsidRPr="00C60901">
        <w:rPr>
          <w:rFonts w:cs="Times New Roman"/>
          <w:color w:val="000000" w:themeColor="text1"/>
        </w:rPr>
        <w:t>ptions for “refuse”</w:t>
      </w:r>
      <w:r>
        <w:rPr>
          <w:rFonts w:cs="Times New Roman"/>
          <w:color w:val="000000" w:themeColor="text1"/>
        </w:rPr>
        <w:t xml:space="preserve"> (</w:t>
      </w:r>
      <w:r w:rsidRPr="00C60901">
        <w:rPr>
          <w:rFonts w:cs="Times New Roman"/>
          <w:color w:val="000000" w:themeColor="text1"/>
        </w:rPr>
        <w:t>Rehusó</w:t>
      </w:r>
      <w:r>
        <w:rPr>
          <w:rFonts w:cs="Times New Roman"/>
          <w:color w:val="000000" w:themeColor="text1"/>
        </w:rPr>
        <w:t>)</w:t>
      </w:r>
      <w:r w:rsidR="00C60901" w:rsidRPr="00C60901">
        <w:rPr>
          <w:rFonts w:cs="Times New Roman"/>
          <w:color w:val="000000" w:themeColor="text1"/>
        </w:rPr>
        <w:t xml:space="preserve"> and “</w:t>
      </w:r>
      <w:r w:rsidR="000B1844">
        <w:rPr>
          <w:rFonts w:cs="Times New Roman"/>
          <w:color w:val="000000" w:themeColor="text1"/>
        </w:rPr>
        <w:t>D</w:t>
      </w:r>
      <w:r w:rsidR="00C60901" w:rsidRPr="00C60901">
        <w:rPr>
          <w:rFonts w:cs="Times New Roman"/>
          <w:color w:val="000000" w:themeColor="text1"/>
        </w:rPr>
        <w:t>on’t know”</w:t>
      </w:r>
      <w:r>
        <w:rPr>
          <w:rFonts w:cs="Times New Roman"/>
          <w:color w:val="000000" w:themeColor="text1"/>
        </w:rPr>
        <w:t xml:space="preserve"> (No sabe)</w:t>
      </w:r>
      <w:r w:rsidR="00C60901" w:rsidRPr="00C60901">
        <w:rPr>
          <w:rFonts w:cs="Times New Roman"/>
          <w:color w:val="000000" w:themeColor="text1"/>
        </w:rPr>
        <w:t xml:space="preserve"> will be addressed in follow-up screen in </w:t>
      </w:r>
      <w:r w:rsidR="00730437">
        <w:rPr>
          <w:rFonts w:cs="Times New Roman"/>
          <w:color w:val="000000" w:themeColor="text1"/>
        </w:rPr>
        <w:t xml:space="preserve">the </w:t>
      </w:r>
      <w:r w:rsidR="00C60901" w:rsidRPr="00C60901">
        <w:rPr>
          <w:rFonts w:cs="Times New Roman"/>
          <w:color w:val="000000" w:themeColor="text1"/>
        </w:rPr>
        <w:t>ACASI</w:t>
      </w:r>
      <w:r w:rsidR="00730437">
        <w:rPr>
          <w:rFonts w:cs="Times New Roman"/>
          <w:color w:val="000000" w:themeColor="text1"/>
        </w:rPr>
        <w:t xml:space="preserve"> instrument</w:t>
      </w:r>
      <w:r w:rsidR="000B1844">
        <w:rPr>
          <w:rFonts w:cs="Times New Roman"/>
          <w:color w:val="000000" w:themeColor="text1"/>
        </w:rPr>
        <w:t xml:space="preserve"> for the full data collection implementation, but do not appear in the cognitive version</w:t>
      </w:r>
      <w:r w:rsidR="00C60901" w:rsidRPr="00C60901">
        <w:rPr>
          <w:rFonts w:cs="Times New Roman"/>
          <w:color w:val="000000" w:themeColor="text1"/>
        </w:rPr>
        <w:t>.</w:t>
      </w:r>
      <w:r>
        <w:rPr>
          <w:rFonts w:cs="Times New Roman"/>
          <w:color w:val="000000" w:themeColor="text1"/>
        </w:rPr>
        <w:t xml:space="preserve"> </w:t>
      </w:r>
      <w:r w:rsidR="00145F59">
        <w:rPr>
          <w:rFonts w:cs="Times New Roman"/>
          <w:color w:val="000000" w:themeColor="text1"/>
        </w:rPr>
        <w:t xml:space="preserve">The OMB version was tested for NCVS in which items are administered by a field representative (FR). Respondents in NCVS are not provided with the options for “refuse” and “don’t know”. If during the NSYC cognitive test respondents indicate </w:t>
      </w:r>
      <w:r w:rsidR="00730437">
        <w:rPr>
          <w:rFonts w:cs="Times New Roman"/>
          <w:color w:val="000000" w:themeColor="text1"/>
        </w:rPr>
        <w:t>t</w:t>
      </w:r>
      <w:r w:rsidR="00145F59">
        <w:rPr>
          <w:rFonts w:cs="Times New Roman"/>
          <w:color w:val="000000" w:themeColor="text1"/>
        </w:rPr>
        <w:t>hey would prefer not to answer or don’t know, the FR will probe to better understand the reason for non-response.</w:t>
      </w:r>
      <w:r w:rsidR="00730437">
        <w:rPr>
          <w:rFonts w:cs="Times New Roman"/>
          <w:color w:val="000000" w:themeColor="text1"/>
        </w:rPr>
        <w:t xml:space="preserve">  In the ACASI version, the follow-up screen will serve the same purpose.</w:t>
      </w:r>
    </w:p>
    <w:p w14:paraId="25927568" w14:textId="77777777" w:rsidR="00C60901" w:rsidRPr="00C60901" w:rsidRDefault="00C60901" w:rsidP="00C60901">
      <w:pPr>
        <w:rPr>
          <w:rFonts w:cs="Times New Roman"/>
          <w:color w:val="000000" w:themeColor="text1"/>
        </w:rPr>
      </w:pPr>
    </w:p>
    <w:p w14:paraId="7EAEDA96" w14:textId="77777777" w:rsidR="00C60901" w:rsidRPr="00C60901" w:rsidRDefault="007D00C2" w:rsidP="00C60901">
      <w:pPr>
        <w:rPr>
          <w:rFonts w:cs="Times New Roman"/>
          <w:color w:val="000000" w:themeColor="text1"/>
        </w:rPr>
      </w:pPr>
      <w:r>
        <w:rPr>
          <w:rFonts w:cs="Times New Roman"/>
          <w:color w:val="000000" w:themeColor="text1"/>
        </w:rPr>
        <w:t>For the second gender identity item, GI2</w:t>
      </w:r>
      <w:r w:rsidR="00C53E64">
        <w:rPr>
          <w:rFonts w:cs="Times New Roman"/>
          <w:color w:val="000000" w:themeColor="text1"/>
        </w:rPr>
        <w:t>,</w:t>
      </w:r>
      <w:r>
        <w:rPr>
          <w:rFonts w:cs="Times New Roman"/>
          <w:color w:val="000000" w:themeColor="text1"/>
        </w:rPr>
        <w:t xml:space="preserve"> the </w:t>
      </w:r>
      <w:r w:rsidR="00C60901" w:rsidRPr="00C60901">
        <w:rPr>
          <w:rFonts w:cs="Times New Roman"/>
          <w:color w:val="000000" w:themeColor="text1"/>
        </w:rPr>
        <w:t>English NSYC</w:t>
      </w:r>
      <w:r>
        <w:rPr>
          <w:rFonts w:cs="Times New Roman"/>
          <w:color w:val="000000" w:themeColor="text1"/>
        </w:rPr>
        <w:t>-3</w:t>
      </w:r>
      <w:r w:rsidR="00C60901" w:rsidRPr="00C60901">
        <w:rPr>
          <w:rFonts w:cs="Times New Roman"/>
          <w:color w:val="000000" w:themeColor="text1"/>
        </w:rPr>
        <w:t xml:space="preserve"> and OMB versions are </w:t>
      </w:r>
      <w:r>
        <w:rPr>
          <w:rFonts w:cs="Times New Roman"/>
          <w:color w:val="000000" w:themeColor="text1"/>
        </w:rPr>
        <w:t>i</w:t>
      </w:r>
      <w:r w:rsidR="00C60901" w:rsidRPr="00C60901">
        <w:rPr>
          <w:rFonts w:cs="Times New Roman"/>
          <w:color w:val="000000" w:themeColor="text1"/>
        </w:rPr>
        <w:t>dentical</w:t>
      </w:r>
      <w:r>
        <w:rPr>
          <w:rFonts w:cs="Times New Roman"/>
          <w:color w:val="000000" w:themeColor="text1"/>
        </w:rPr>
        <w:t>.</w:t>
      </w:r>
    </w:p>
    <w:p w14:paraId="1504BB75" w14:textId="77777777" w:rsidR="00C60901" w:rsidRPr="00C60901" w:rsidRDefault="00C60901" w:rsidP="00C60901">
      <w:pPr>
        <w:rPr>
          <w:rFonts w:cs="Times New Roman"/>
          <w:color w:val="000000" w:themeColor="text1"/>
        </w:rPr>
      </w:pPr>
    </w:p>
    <w:p w14:paraId="719840DB" w14:textId="77777777" w:rsidR="00C60901" w:rsidRPr="00C60901" w:rsidRDefault="00C60901" w:rsidP="00C60901">
      <w:pPr>
        <w:rPr>
          <w:rFonts w:cs="Times New Roman"/>
          <w:color w:val="000000" w:themeColor="text1"/>
        </w:rPr>
      </w:pPr>
      <w:r w:rsidRPr="00C60901">
        <w:rPr>
          <w:rFonts w:cs="Times New Roman"/>
          <w:color w:val="000000" w:themeColor="text1"/>
        </w:rPr>
        <w:t xml:space="preserve">GI2.   Do you currently describe yourself as male, female or transgender?   </w:t>
      </w:r>
    </w:p>
    <w:p w14:paraId="78FD0B17" w14:textId="77777777" w:rsidR="00C60901" w:rsidRPr="00C60901" w:rsidRDefault="00C60901" w:rsidP="00C60901">
      <w:pPr>
        <w:rPr>
          <w:rFonts w:cs="Times New Roman"/>
          <w:color w:val="000000" w:themeColor="text1"/>
        </w:rPr>
      </w:pPr>
    </w:p>
    <w:p w14:paraId="1E9F632D" w14:textId="77777777" w:rsidR="007D00C2" w:rsidRDefault="007D00C2" w:rsidP="007D00C2">
      <w:pPr>
        <w:rPr>
          <w:rFonts w:cs="Times New Roman"/>
          <w:color w:val="000000" w:themeColor="text1"/>
        </w:rPr>
      </w:pPr>
      <w:r>
        <w:rPr>
          <w:rFonts w:cs="Times New Roman"/>
          <w:color w:val="000000" w:themeColor="text1"/>
        </w:rPr>
        <w:t xml:space="preserve">The proposed Spanish NSYC-3 translation of the item will be replaced with the approved </w:t>
      </w:r>
      <w:r w:rsidRPr="00C60901">
        <w:rPr>
          <w:rFonts w:cs="Times New Roman"/>
          <w:color w:val="000000" w:themeColor="text1"/>
        </w:rPr>
        <w:t xml:space="preserve">Spanish OMB </w:t>
      </w:r>
      <w:r>
        <w:rPr>
          <w:rFonts w:cs="Times New Roman"/>
          <w:color w:val="000000" w:themeColor="text1"/>
        </w:rPr>
        <w:t>translated v</w:t>
      </w:r>
      <w:r w:rsidRPr="00C60901">
        <w:rPr>
          <w:rFonts w:cs="Times New Roman"/>
          <w:color w:val="000000" w:themeColor="text1"/>
        </w:rPr>
        <w:t>ersion</w:t>
      </w:r>
      <w:r w:rsidR="00C53E64">
        <w:rPr>
          <w:rFonts w:cs="Times New Roman"/>
          <w:color w:val="000000" w:themeColor="text1"/>
        </w:rPr>
        <w:t>, below</w:t>
      </w:r>
      <w:r>
        <w:rPr>
          <w:rFonts w:cs="Times New Roman"/>
          <w:color w:val="000000" w:themeColor="text1"/>
        </w:rPr>
        <w:t>.</w:t>
      </w:r>
    </w:p>
    <w:p w14:paraId="63AC6586" w14:textId="77777777" w:rsidR="00C60901" w:rsidRPr="00C60901" w:rsidRDefault="00C60901" w:rsidP="00C60901">
      <w:pPr>
        <w:rPr>
          <w:rFonts w:cs="Times New Roman"/>
          <w:color w:val="000000" w:themeColor="text1"/>
        </w:rPr>
      </w:pPr>
    </w:p>
    <w:p w14:paraId="67BFBE03" w14:textId="77777777" w:rsidR="00C60901" w:rsidRPr="00C60901" w:rsidRDefault="00C60901" w:rsidP="00C60901">
      <w:pPr>
        <w:rPr>
          <w:rFonts w:cs="Times New Roman"/>
          <w:color w:val="000000" w:themeColor="text1"/>
        </w:rPr>
      </w:pPr>
      <w:r w:rsidRPr="00C60901">
        <w:rPr>
          <w:rFonts w:cs="Times New Roman"/>
          <w:color w:val="000000" w:themeColor="text1"/>
        </w:rPr>
        <w:t>¿Actualmente se describe a sí mismo(a) como hombre, mujer o transgénero?</w:t>
      </w:r>
    </w:p>
    <w:p w14:paraId="41E96E5A" w14:textId="77777777" w:rsidR="000B1844" w:rsidRDefault="000B1844" w:rsidP="000B1844">
      <w:pPr>
        <w:rPr>
          <w:rStyle w:val="Emphasis"/>
          <w:i w:val="0"/>
        </w:rPr>
      </w:pPr>
    </w:p>
    <w:p w14:paraId="333B56CD" w14:textId="77777777" w:rsidR="00C60901" w:rsidRPr="000B1844" w:rsidRDefault="00C60901" w:rsidP="000B1844">
      <w:pPr>
        <w:rPr>
          <w:rStyle w:val="Emphasis"/>
          <w:i w:val="0"/>
        </w:rPr>
      </w:pPr>
      <w:r w:rsidRPr="000B1844">
        <w:rPr>
          <w:rStyle w:val="Emphasis"/>
          <w:i w:val="0"/>
        </w:rPr>
        <w:t>Hombre</w:t>
      </w:r>
    </w:p>
    <w:p w14:paraId="067DC3BA" w14:textId="77777777" w:rsidR="00C60901" w:rsidRPr="000B1844" w:rsidRDefault="00C60901" w:rsidP="000B1844">
      <w:pPr>
        <w:rPr>
          <w:rStyle w:val="Emphasis"/>
          <w:i w:val="0"/>
        </w:rPr>
      </w:pPr>
      <w:r w:rsidRPr="000B1844">
        <w:rPr>
          <w:rStyle w:val="Emphasis"/>
          <w:i w:val="0"/>
        </w:rPr>
        <w:t>Mujer</w:t>
      </w:r>
    </w:p>
    <w:p w14:paraId="21CA7477" w14:textId="77777777" w:rsidR="00C60901" w:rsidRPr="000B1844" w:rsidRDefault="00C60901" w:rsidP="000B1844">
      <w:pPr>
        <w:rPr>
          <w:rStyle w:val="Emphasis"/>
          <w:i w:val="0"/>
        </w:rPr>
      </w:pPr>
      <w:r w:rsidRPr="000B1844">
        <w:rPr>
          <w:rStyle w:val="Emphasis"/>
          <w:i w:val="0"/>
        </w:rPr>
        <w:t xml:space="preserve">Transgénero  </w:t>
      </w:r>
    </w:p>
    <w:p w14:paraId="6EE2AE0D" w14:textId="77777777" w:rsidR="00C60901" w:rsidRPr="000B1844" w:rsidRDefault="00C60901" w:rsidP="000B1844">
      <w:pPr>
        <w:rPr>
          <w:rStyle w:val="Emphasis"/>
          <w:i w:val="0"/>
        </w:rPr>
      </w:pPr>
      <w:r w:rsidRPr="000B1844">
        <w:rPr>
          <w:rStyle w:val="Emphasis"/>
          <w:i w:val="0"/>
        </w:rPr>
        <w:t>Ninguna de las anteriores</w:t>
      </w:r>
    </w:p>
    <w:p w14:paraId="093C2B1A" w14:textId="77777777" w:rsidR="00C60901" w:rsidRPr="00C60901" w:rsidRDefault="00C60901" w:rsidP="00C60901">
      <w:pPr>
        <w:rPr>
          <w:rFonts w:cs="Times New Roman"/>
          <w:color w:val="000000" w:themeColor="text1"/>
        </w:rPr>
      </w:pPr>
    </w:p>
    <w:p w14:paraId="644E3A04" w14:textId="77777777" w:rsidR="00C60901" w:rsidRPr="00C60901" w:rsidRDefault="007D00C2" w:rsidP="00C60901">
      <w:pPr>
        <w:rPr>
          <w:rFonts w:cs="Times New Roman"/>
          <w:color w:val="000000" w:themeColor="text1"/>
        </w:rPr>
      </w:pPr>
      <w:r>
        <w:rPr>
          <w:rFonts w:cs="Times New Roman"/>
          <w:color w:val="000000" w:themeColor="text1"/>
        </w:rPr>
        <w:lastRenderedPageBreak/>
        <w:t xml:space="preserve">However, the </w:t>
      </w:r>
      <w:r w:rsidR="00C60901" w:rsidRPr="00C60901">
        <w:rPr>
          <w:rFonts w:cs="Times New Roman"/>
          <w:color w:val="000000" w:themeColor="text1"/>
        </w:rPr>
        <w:t xml:space="preserve">Spanish </w:t>
      </w:r>
      <w:r w:rsidR="00C53E64">
        <w:rPr>
          <w:rFonts w:cs="Times New Roman"/>
          <w:color w:val="000000" w:themeColor="text1"/>
        </w:rPr>
        <w:t>OMB</w:t>
      </w:r>
      <w:r w:rsidR="00C60901" w:rsidRPr="00C60901">
        <w:rPr>
          <w:rFonts w:cs="Times New Roman"/>
          <w:color w:val="000000" w:themeColor="text1"/>
        </w:rPr>
        <w:t xml:space="preserve"> </w:t>
      </w:r>
      <w:r>
        <w:rPr>
          <w:rFonts w:cs="Times New Roman"/>
          <w:color w:val="000000" w:themeColor="text1"/>
        </w:rPr>
        <w:t>version is</w:t>
      </w:r>
      <w:r w:rsidR="00C60901" w:rsidRPr="00C60901">
        <w:rPr>
          <w:rFonts w:cs="Times New Roman"/>
          <w:color w:val="000000" w:themeColor="text1"/>
        </w:rPr>
        <w:t xml:space="preserve"> modified </w:t>
      </w:r>
      <w:r w:rsidR="00C53E64">
        <w:rPr>
          <w:rFonts w:cs="Times New Roman"/>
          <w:color w:val="000000" w:themeColor="text1"/>
        </w:rPr>
        <w:t xml:space="preserve">for NSYC-3 </w:t>
      </w:r>
      <w:r w:rsidR="00C60901" w:rsidRPr="00C60901">
        <w:rPr>
          <w:rFonts w:cs="Times New Roman"/>
          <w:color w:val="000000" w:themeColor="text1"/>
        </w:rPr>
        <w:t>to include instruction</w:t>
      </w:r>
      <w:r>
        <w:rPr>
          <w:rFonts w:cs="Times New Roman"/>
          <w:color w:val="000000" w:themeColor="text1"/>
        </w:rPr>
        <w:t xml:space="preserve">s to define “transgender” for youth respondents, and contains </w:t>
      </w:r>
      <w:r w:rsidR="00C60901" w:rsidRPr="00C60901">
        <w:rPr>
          <w:rFonts w:cs="Times New Roman"/>
          <w:color w:val="000000" w:themeColor="text1"/>
        </w:rPr>
        <w:t>additional options</w:t>
      </w:r>
      <w:r>
        <w:rPr>
          <w:rFonts w:cs="Times New Roman"/>
          <w:color w:val="000000" w:themeColor="text1"/>
        </w:rPr>
        <w:t>. The August cognitive test of youth i</w:t>
      </w:r>
      <w:r w:rsidR="00E26CD9">
        <w:rPr>
          <w:rFonts w:cs="Times New Roman"/>
          <w:color w:val="000000" w:themeColor="text1"/>
        </w:rPr>
        <w:t>n English i</w:t>
      </w:r>
      <w:r>
        <w:rPr>
          <w:rFonts w:cs="Times New Roman"/>
          <w:color w:val="000000" w:themeColor="text1"/>
        </w:rPr>
        <w:t xml:space="preserve">ndicated a need for </w:t>
      </w:r>
      <w:r w:rsidR="00C60901" w:rsidRPr="00C60901">
        <w:rPr>
          <w:rFonts w:cs="Times New Roman"/>
          <w:color w:val="000000" w:themeColor="text1"/>
        </w:rPr>
        <w:t>a “not sure</w:t>
      </w:r>
      <w:r>
        <w:rPr>
          <w:rFonts w:cs="Times New Roman"/>
          <w:color w:val="000000" w:themeColor="text1"/>
        </w:rPr>
        <w:t>”</w:t>
      </w:r>
      <w:r w:rsidR="00C60901" w:rsidRPr="00C60901">
        <w:rPr>
          <w:rFonts w:cs="Times New Roman"/>
          <w:color w:val="000000" w:themeColor="text1"/>
        </w:rPr>
        <w:t xml:space="preserve"> </w:t>
      </w:r>
      <w:r>
        <w:rPr>
          <w:rFonts w:cs="Times New Roman"/>
          <w:color w:val="000000" w:themeColor="text1"/>
        </w:rPr>
        <w:t>response. The mo</w:t>
      </w:r>
      <w:r w:rsidR="00730437">
        <w:rPr>
          <w:rFonts w:cs="Times New Roman"/>
          <w:color w:val="000000" w:themeColor="text1"/>
        </w:rPr>
        <w:t>dified item</w:t>
      </w:r>
      <w:r>
        <w:rPr>
          <w:rFonts w:cs="Times New Roman"/>
          <w:color w:val="000000" w:themeColor="text1"/>
        </w:rPr>
        <w:t xml:space="preserve"> is below.</w:t>
      </w:r>
    </w:p>
    <w:p w14:paraId="2814A6C9" w14:textId="77777777" w:rsidR="00C60901" w:rsidRPr="00C60901" w:rsidRDefault="00C60901" w:rsidP="00C60901">
      <w:pPr>
        <w:rPr>
          <w:rFonts w:cs="Times New Roman"/>
          <w:color w:val="000000" w:themeColor="text1"/>
        </w:rPr>
      </w:pPr>
    </w:p>
    <w:p w14:paraId="3B4F461C" w14:textId="77777777" w:rsidR="00C60901" w:rsidRPr="00C60901" w:rsidRDefault="00C60901" w:rsidP="00C60901">
      <w:pPr>
        <w:rPr>
          <w:rFonts w:cs="Times New Roman"/>
          <w:color w:val="000000" w:themeColor="text1"/>
        </w:rPr>
      </w:pPr>
      <w:r w:rsidRPr="00C60901">
        <w:rPr>
          <w:rFonts w:cs="Times New Roman"/>
          <w:color w:val="000000" w:themeColor="text1"/>
        </w:rPr>
        <w:t>GI2.</w:t>
      </w:r>
      <w:r w:rsidRPr="00C60901">
        <w:rPr>
          <w:rFonts w:cs="Times New Roman"/>
          <w:color w:val="000000" w:themeColor="text1"/>
        </w:rPr>
        <w:tab/>
        <w:t xml:space="preserve">¿ Actualmente se describe a sí mismo(a) como hombre, mujer o transgénero? </w:t>
      </w:r>
    </w:p>
    <w:p w14:paraId="6B4178E2" w14:textId="77777777" w:rsidR="00C60901" w:rsidRPr="00C60901" w:rsidRDefault="00C60901" w:rsidP="00C60901">
      <w:pPr>
        <w:rPr>
          <w:rFonts w:cs="Times New Roman"/>
          <w:color w:val="000000" w:themeColor="text1"/>
        </w:rPr>
      </w:pPr>
    </w:p>
    <w:p w14:paraId="49C778B4" w14:textId="77777777" w:rsidR="00C60901" w:rsidRPr="00C60901" w:rsidRDefault="00C60901" w:rsidP="00C60901">
      <w:pPr>
        <w:rPr>
          <w:rFonts w:cs="Times New Roman"/>
          <w:color w:val="000000" w:themeColor="text1"/>
        </w:rPr>
      </w:pPr>
      <w:r w:rsidRPr="00C60901">
        <w:rPr>
          <w:rFonts w:cs="Times New Roman"/>
          <w:color w:val="000000" w:themeColor="text1"/>
        </w:rPr>
        <w:t xml:space="preserve">[Algunas personas se describen a sí mismas como transexuales cuando sienten que su identidad de género es diferente que su sexo biológico. Por ejemplo, una persona que nació hombre, pero que siente que es mujer o que vive como si fuera mujer.] </w:t>
      </w:r>
    </w:p>
    <w:p w14:paraId="046E5BF3" w14:textId="77777777" w:rsidR="00C60901" w:rsidRPr="00C60901" w:rsidRDefault="00C60901" w:rsidP="00C60901">
      <w:pPr>
        <w:rPr>
          <w:rFonts w:cs="Times New Roman"/>
          <w:color w:val="000000" w:themeColor="text1"/>
        </w:rPr>
      </w:pPr>
    </w:p>
    <w:p w14:paraId="18CA227E" w14:textId="77777777" w:rsidR="00C60901" w:rsidRPr="00C60901" w:rsidRDefault="00C60901" w:rsidP="00C60901">
      <w:pPr>
        <w:rPr>
          <w:rFonts w:cs="Times New Roman"/>
          <w:color w:val="000000" w:themeColor="text1"/>
        </w:rPr>
      </w:pPr>
      <w:r w:rsidRPr="00C60901">
        <w:rPr>
          <w:rFonts w:cs="Times New Roman"/>
          <w:color w:val="000000" w:themeColor="text1"/>
        </w:rPr>
        <w:t>Hombre</w:t>
      </w:r>
      <w:r w:rsidR="000B1844">
        <w:rPr>
          <w:rFonts w:cs="Times New Roman"/>
          <w:color w:val="000000" w:themeColor="text1"/>
        </w:rPr>
        <w:t>………</w:t>
      </w:r>
      <w:r w:rsidR="006F7B6E">
        <w:rPr>
          <w:rFonts w:cs="Times New Roman"/>
          <w:color w:val="000000" w:themeColor="text1"/>
        </w:rPr>
        <w:t>.</w:t>
      </w:r>
      <w:r w:rsidR="000B1844">
        <w:rPr>
          <w:rFonts w:cs="Times New Roman"/>
          <w:color w:val="000000" w:themeColor="text1"/>
        </w:rPr>
        <w:t>………………………………………</w:t>
      </w:r>
      <w:r w:rsidRPr="00C60901">
        <w:rPr>
          <w:rFonts w:cs="Times New Roman"/>
          <w:color w:val="000000" w:themeColor="text1"/>
        </w:rPr>
        <w:t>1</w:t>
      </w:r>
    </w:p>
    <w:p w14:paraId="1D99EB81" w14:textId="77777777" w:rsidR="00C60901" w:rsidRPr="00C60901" w:rsidRDefault="00C60901" w:rsidP="00C60901">
      <w:pPr>
        <w:rPr>
          <w:rFonts w:cs="Times New Roman"/>
          <w:color w:val="000000" w:themeColor="text1"/>
        </w:rPr>
      </w:pPr>
      <w:r w:rsidRPr="00C60901">
        <w:rPr>
          <w:rFonts w:cs="Times New Roman"/>
          <w:color w:val="000000" w:themeColor="text1"/>
        </w:rPr>
        <w:t xml:space="preserve">Mujer  </w:t>
      </w:r>
      <w:r w:rsidR="000B1844">
        <w:rPr>
          <w:rFonts w:cs="Times New Roman"/>
          <w:color w:val="000000" w:themeColor="text1"/>
        </w:rPr>
        <w:t>………</w:t>
      </w:r>
      <w:r w:rsidR="006F7B6E">
        <w:rPr>
          <w:rFonts w:cs="Times New Roman"/>
          <w:color w:val="000000" w:themeColor="text1"/>
        </w:rPr>
        <w:t>.</w:t>
      </w:r>
      <w:r w:rsidR="000B1844">
        <w:rPr>
          <w:rFonts w:cs="Times New Roman"/>
          <w:color w:val="000000" w:themeColor="text1"/>
        </w:rPr>
        <w:t>……………………</w:t>
      </w:r>
      <w:r w:rsidRPr="00C60901">
        <w:rPr>
          <w:rFonts w:cs="Times New Roman"/>
          <w:color w:val="000000" w:themeColor="text1"/>
        </w:rPr>
        <w:t xml:space="preserve"> </w:t>
      </w:r>
      <w:r w:rsidR="000B1844">
        <w:rPr>
          <w:rFonts w:cs="Times New Roman"/>
          <w:color w:val="000000" w:themeColor="text1"/>
        </w:rPr>
        <w:t>…………………</w:t>
      </w:r>
      <w:r w:rsidRPr="00C60901">
        <w:rPr>
          <w:rFonts w:cs="Times New Roman"/>
          <w:color w:val="000000" w:themeColor="text1"/>
        </w:rPr>
        <w:t>2</w:t>
      </w:r>
    </w:p>
    <w:p w14:paraId="34EC8264" w14:textId="77777777" w:rsidR="00C60901" w:rsidRPr="00C60901" w:rsidRDefault="00C60901" w:rsidP="00C60901">
      <w:pPr>
        <w:rPr>
          <w:rFonts w:cs="Times New Roman"/>
          <w:color w:val="000000" w:themeColor="text1"/>
        </w:rPr>
      </w:pPr>
      <w:r w:rsidRPr="00C60901">
        <w:rPr>
          <w:rFonts w:cs="Times New Roman"/>
          <w:color w:val="000000" w:themeColor="text1"/>
        </w:rPr>
        <w:t xml:space="preserve">Transgénero </w:t>
      </w:r>
      <w:r w:rsidR="006F7B6E">
        <w:rPr>
          <w:rFonts w:cs="Times New Roman"/>
          <w:color w:val="000000" w:themeColor="text1"/>
        </w:rPr>
        <w:t>…</w:t>
      </w:r>
      <w:r w:rsidR="000B1844">
        <w:rPr>
          <w:rFonts w:cs="Times New Roman"/>
          <w:color w:val="000000" w:themeColor="text1"/>
        </w:rPr>
        <w:t>……………………………………….</w:t>
      </w:r>
      <w:r w:rsidRPr="00C60901">
        <w:rPr>
          <w:rFonts w:cs="Times New Roman"/>
          <w:color w:val="000000" w:themeColor="text1"/>
        </w:rPr>
        <w:t>3</w:t>
      </w:r>
    </w:p>
    <w:p w14:paraId="7052F797" w14:textId="77777777" w:rsidR="00C60901" w:rsidRPr="00C60901" w:rsidRDefault="00C60901" w:rsidP="00C60901">
      <w:pPr>
        <w:rPr>
          <w:rFonts w:cs="Times New Roman"/>
          <w:color w:val="000000" w:themeColor="text1"/>
        </w:rPr>
      </w:pPr>
      <w:r w:rsidRPr="00C60901">
        <w:rPr>
          <w:rFonts w:cs="Times New Roman"/>
          <w:color w:val="000000" w:themeColor="text1"/>
        </w:rPr>
        <w:t>Ninguna de estas opciones</w:t>
      </w:r>
      <w:r w:rsidR="000B1844">
        <w:rPr>
          <w:rFonts w:cs="Times New Roman"/>
          <w:color w:val="000000" w:themeColor="text1"/>
        </w:rPr>
        <w:t>…</w:t>
      </w:r>
      <w:r w:rsidR="006F7B6E">
        <w:rPr>
          <w:rFonts w:cs="Times New Roman"/>
          <w:color w:val="000000" w:themeColor="text1"/>
        </w:rPr>
        <w:t>..</w:t>
      </w:r>
      <w:r w:rsidR="000B1844">
        <w:rPr>
          <w:rFonts w:cs="Times New Roman"/>
          <w:color w:val="000000" w:themeColor="text1"/>
        </w:rPr>
        <w:t>………………………..</w:t>
      </w:r>
      <w:r w:rsidRPr="00C60901">
        <w:rPr>
          <w:rFonts w:cs="Times New Roman"/>
          <w:color w:val="000000" w:themeColor="text1"/>
        </w:rPr>
        <w:t>4</w:t>
      </w:r>
    </w:p>
    <w:p w14:paraId="39F13DB6" w14:textId="77777777" w:rsidR="00C60901" w:rsidRPr="00C60901" w:rsidRDefault="00C60901" w:rsidP="00C60901">
      <w:pPr>
        <w:rPr>
          <w:rFonts w:cs="Times New Roman"/>
          <w:color w:val="000000" w:themeColor="text1"/>
        </w:rPr>
      </w:pPr>
      <w:r w:rsidRPr="00C60901">
        <w:rPr>
          <w:rFonts w:cs="Times New Roman"/>
          <w:color w:val="000000" w:themeColor="text1"/>
        </w:rPr>
        <w:t>No estoy seguro</w:t>
      </w:r>
      <w:r w:rsidR="000B1844">
        <w:rPr>
          <w:rFonts w:cs="Times New Roman"/>
          <w:color w:val="000000" w:themeColor="text1"/>
        </w:rPr>
        <w:t>……………</w:t>
      </w:r>
      <w:r w:rsidR="006F7B6E">
        <w:rPr>
          <w:rFonts w:cs="Times New Roman"/>
          <w:color w:val="000000" w:themeColor="text1"/>
        </w:rPr>
        <w:t>.</w:t>
      </w:r>
      <w:r w:rsidR="000B1844">
        <w:rPr>
          <w:rFonts w:cs="Times New Roman"/>
          <w:color w:val="000000" w:themeColor="text1"/>
        </w:rPr>
        <w:t>……………………….</w:t>
      </w:r>
      <w:r w:rsidR="00ED75DB">
        <w:rPr>
          <w:rFonts w:cs="Times New Roman"/>
          <w:color w:val="000000" w:themeColor="text1"/>
        </w:rPr>
        <w:t>..</w:t>
      </w:r>
      <w:r w:rsidRPr="00C60901">
        <w:rPr>
          <w:rFonts w:cs="Times New Roman"/>
          <w:color w:val="000000" w:themeColor="text1"/>
        </w:rPr>
        <w:t>5</w:t>
      </w:r>
    </w:p>
    <w:p w14:paraId="76D951A5" w14:textId="77777777" w:rsidR="00C60901" w:rsidRPr="00C60901" w:rsidRDefault="00C60901" w:rsidP="00C60901">
      <w:pPr>
        <w:rPr>
          <w:rFonts w:cs="Times New Roman"/>
          <w:color w:val="000000" w:themeColor="text1"/>
        </w:rPr>
      </w:pPr>
    </w:p>
    <w:p w14:paraId="0A1E21AD" w14:textId="77777777" w:rsidR="000B1844" w:rsidRPr="007D00C2" w:rsidRDefault="000B1844" w:rsidP="000B1844">
      <w:pPr>
        <w:rPr>
          <w:rFonts w:cs="Times New Roman"/>
          <w:b/>
          <w:color w:val="000000" w:themeColor="text1"/>
          <w:u w:val="single"/>
        </w:rPr>
      </w:pPr>
      <w:r>
        <w:rPr>
          <w:rFonts w:cs="Times New Roman"/>
          <w:b/>
          <w:color w:val="000000" w:themeColor="text1"/>
          <w:u w:val="single"/>
        </w:rPr>
        <w:t>Sexual Orientation</w:t>
      </w:r>
      <w:r w:rsidR="006F7B6E">
        <w:rPr>
          <w:rFonts w:cs="Times New Roman"/>
          <w:b/>
          <w:color w:val="000000" w:themeColor="text1"/>
          <w:u w:val="single"/>
        </w:rPr>
        <w:t xml:space="preserve"> Item</w:t>
      </w:r>
    </w:p>
    <w:p w14:paraId="40FEB1B4" w14:textId="77777777" w:rsidR="00C60901" w:rsidRPr="00C60901" w:rsidRDefault="00C60901" w:rsidP="00C60901">
      <w:pPr>
        <w:rPr>
          <w:rFonts w:cs="Times New Roman"/>
          <w:color w:val="000000" w:themeColor="text1"/>
        </w:rPr>
      </w:pPr>
      <w:r w:rsidRPr="00C60901">
        <w:rPr>
          <w:rFonts w:cs="Times New Roman"/>
          <w:color w:val="000000" w:themeColor="text1"/>
        </w:rPr>
        <w:t> </w:t>
      </w:r>
    </w:p>
    <w:p w14:paraId="05F427A7" w14:textId="77777777" w:rsidR="00C60901" w:rsidRPr="00C60901" w:rsidRDefault="000B1844" w:rsidP="00C60901">
      <w:pPr>
        <w:rPr>
          <w:rFonts w:cs="Times New Roman"/>
          <w:color w:val="000000" w:themeColor="text1"/>
        </w:rPr>
      </w:pPr>
      <w:r>
        <w:rPr>
          <w:rFonts w:cs="Times New Roman"/>
          <w:color w:val="000000" w:themeColor="text1"/>
        </w:rPr>
        <w:t xml:space="preserve">The NSYC-3 contains </w:t>
      </w:r>
      <w:r w:rsidR="006F7B6E">
        <w:rPr>
          <w:rFonts w:cs="Times New Roman"/>
          <w:color w:val="000000" w:themeColor="text1"/>
        </w:rPr>
        <w:t>one item</w:t>
      </w:r>
      <w:r>
        <w:rPr>
          <w:rFonts w:cs="Times New Roman"/>
          <w:color w:val="000000" w:themeColor="text1"/>
        </w:rPr>
        <w:t xml:space="preserve"> used to establish </w:t>
      </w:r>
      <w:r w:rsidR="00ED75DB">
        <w:rPr>
          <w:rFonts w:cs="Times New Roman"/>
          <w:color w:val="000000" w:themeColor="text1"/>
        </w:rPr>
        <w:t>sexual orientation</w:t>
      </w:r>
      <w:r>
        <w:rPr>
          <w:rFonts w:cs="Times New Roman"/>
          <w:color w:val="000000" w:themeColor="text1"/>
        </w:rPr>
        <w:t xml:space="preserve">. For the item GI3, the </w:t>
      </w:r>
      <w:r w:rsidRPr="00C60901">
        <w:rPr>
          <w:rFonts w:cs="Times New Roman"/>
          <w:color w:val="000000" w:themeColor="text1"/>
        </w:rPr>
        <w:t>English NSYC</w:t>
      </w:r>
      <w:r>
        <w:rPr>
          <w:rFonts w:cs="Times New Roman"/>
          <w:color w:val="000000" w:themeColor="text1"/>
        </w:rPr>
        <w:t>-3</w:t>
      </w:r>
      <w:r w:rsidRPr="00C60901">
        <w:rPr>
          <w:rFonts w:cs="Times New Roman"/>
          <w:color w:val="000000" w:themeColor="text1"/>
        </w:rPr>
        <w:t xml:space="preserve"> and OMB </w:t>
      </w:r>
      <w:r>
        <w:rPr>
          <w:rFonts w:cs="Times New Roman"/>
          <w:color w:val="000000" w:themeColor="text1"/>
        </w:rPr>
        <w:t>v</w:t>
      </w:r>
      <w:r w:rsidRPr="00C60901">
        <w:rPr>
          <w:rFonts w:cs="Times New Roman"/>
          <w:color w:val="000000" w:themeColor="text1"/>
        </w:rPr>
        <w:t xml:space="preserve">ersions </w:t>
      </w:r>
      <w:r w:rsidR="00C60901" w:rsidRPr="00C60901">
        <w:rPr>
          <w:rFonts w:cs="Times New Roman"/>
          <w:color w:val="000000" w:themeColor="text1"/>
        </w:rPr>
        <w:t>of the stem are identical</w:t>
      </w:r>
      <w:r>
        <w:rPr>
          <w:rFonts w:cs="Times New Roman"/>
          <w:color w:val="000000" w:themeColor="text1"/>
        </w:rPr>
        <w:t>.</w:t>
      </w:r>
    </w:p>
    <w:p w14:paraId="02A1DC4E" w14:textId="77777777" w:rsidR="00C60901" w:rsidRPr="00C60901" w:rsidRDefault="00C60901" w:rsidP="00C60901">
      <w:pPr>
        <w:rPr>
          <w:rFonts w:cs="Times New Roman"/>
          <w:color w:val="000000" w:themeColor="text1"/>
        </w:rPr>
      </w:pPr>
    </w:p>
    <w:p w14:paraId="168D5D60" w14:textId="77777777" w:rsidR="00C60901" w:rsidRPr="00C60901" w:rsidRDefault="00C60901" w:rsidP="00C60901">
      <w:pPr>
        <w:rPr>
          <w:rFonts w:cs="Times New Roman"/>
          <w:color w:val="000000" w:themeColor="text1"/>
        </w:rPr>
      </w:pPr>
      <w:r w:rsidRPr="00C60901">
        <w:rPr>
          <w:rFonts w:cs="Times New Roman"/>
          <w:color w:val="000000" w:themeColor="text1"/>
        </w:rPr>
        <w:t xml:space="preserve">GI3.   Do you consider yourself…? </w:t>
      </w:r>
    </w:p>
    <w:p w14:paraId="4843F8D4" w14:textId="77777777" w:rsidR="00C60901" w:rsidRPr="00C60901" w:rsidRDefault="00C60901" w:rsidP="00C60901">
      <w:pPr>
        <w:rPr>
          <w:rFonts w:cs="Times New Roman"/>
          <w:color w:val="000000" w:themeColor="text1"/>
        </w:rPr>
      </w:pPr>
      <w:r w:rsidRPr="00C60901">
        <w:rPr>
          <w:rFonts w:cs="Times New Roman"/>
          <w:color w:val="000000" w:themeColor="text1"/>
        </w:rPr>
        <w:t xml:space="preserve"> </w:t>
      </w:r>
    </w:p>
    <w:p w14:paraId="6CC83B59" w14:textId="2BEE9ADC" w:rsidR="004D57AD" w:rsidRDefault="000B1844" w:rsidP="005942B7">
      <w:pPr>
        <w:rPr>
          <w:rFonts w:cs="Times New Roman"/>
          <w:color w:val="000000" w:themeColor="text1"/>
        </w:rPr>
      </w:pPr>
      <w:r>
        <w:rPr>
          <w:rFonts w:cs="Times New Roman"/>
          <w:color w:val="000000" w:themeColor="text1"/>
        </w:rPr>
        <w:t xml:space="preserve">However, the </w:t>
      </w:r>
      <w:r w:rsidR="00C60901" w:rsidRPr="00C60901">
        <w:rPr>
          <w:rFonts w:cs="Times New Roman"/>
          <w:color w:val="000000" w:themeColor="text1"/>
        </w:rPr>
        <w:t>Spanish NSYC</w:t>
      </w:r>
      <w:r>
        <w:rPr>
          <w:rFonts w:cs="Times New Roman"/>
          <w:color w:val="000000" w:themeColor="text1"/>
        </w:rPr>
        <w:t>-3</w:t>
      </w:r>
      <w:r w:rsidR="00C60901" w:rsidRPr="00C60901">
        <w:rPr>
          <w:rFonts w:cs="Times New Roman"/>
          <w:color w:val="000000" w:themeColor="text1"/>
        </w:rPr>
        <w:t xml:space="preserve"> options differ somewhat from </w:t>
      </w:r>
      <w:r w:rsidR="00C53E64">
        <w:rPr>
          <w:rFonts w:cs="Times New Roman"/>
          <w:color w:val="000000" w:themeColor="text1"/>
        </w:rPr>
        <w:t xml:space="preserve">the </w:t>
      </w:r>
      <w:r w:rsidR="00C60901" w:rsidRPr="00C60901">
        <w:rPr>
          <w:rFonts w:cs="Times New Roman"/>
          <w:color w:val="000000" w:themeColor="text1"/>
        </w:rPr>
        <w:t>OMB</w:t>
      </w:r>
      <w:r w:rsidR="00C53E64">
        <w:rPr>
          <w:rFonts w:cs="Times New Roman"/>
          <w:color w:val="000000" w:themeColor="text1"/>
        </w:rPr>
        <w:t xml:space="preserve"> options to </w:t>
      </w:r>
      <w:r w:rsidR="00730437">
        <w:rPr>
          <w:rFonts w:cs="Times New Roman"/>
          <w:color w:val="000000" w:themeColor="text1"/>
        </w:rPr>
        <w:t xml:space="preserve">better </w:t>
      </w:r>
      <w:r w:rsidR="00C53E64">
        <w:rPr>
          <w:rFonts w:cs="Times New Roman"/>
          <w:color w:val="000000" w:themeColor="text1"/>
        </w:rPr>
        <w:t>address specific youth considerations</w:t>
      </w:r>
      <w:r>
        <w:rPr>
          <w:rFonts w:cs="Times New Roman"/>
          <w:color w:val="000000" w:themeColor="text1"/>
        </w:rPr>
        <w:t xml:space="preserve">. </w:t>
      </w:r>
      <w:r w:rsidR="00C53E64">
        <w:rPr>
          <w:rFonts w:cs="Times New Roman"/>
          <w:color w:val="000000" w:themeColor="text1"/>
        </w:rPr>
        <w:t xml:space="preserve">NSYC </w:t>
      </w:r>
      <w:r w:rsidR="004D57AD">
        <w:rPr>
          <w:rFonts w:cs="Times New Roman"/>
          <w:color w:val="000000" w:themeColor="text1"/>
        </w:rPr>
        <w:t xml:space="preserve">GI3 </w:t>
      </w:r>
      <w:r w:rsidR="00C53E64">
        <w:rPr>
          <w:rFonts w:cs="Times New Roman"/>
          <w:color w:val="000000" w:themeColor="text1"/>
        </w:rPr>
        <w:t>o</w:t>
      </w:r>
      <w:r>
        <w:rPr>
          <w:rFonts w:cs="Times New Roman"/>
          <w:color w:val="000000" w:themeColor="text1"/>
        </w:rPr>
        <w:t xml:space="preserve">ption #2 will be </w:t>
      </w:r>
      <w:r w:rsidR="00ED75DB">
        <w:rPr>
          <w:rFonts w:cs="Times New Roman"/>
          <w:color w:val="000000" w:themeColor="text1"/>
        </w:rPr>
        <w:t>revised</w:t>
      </w:r>
      <w:r w:rsidR="00C60901" w:rsidRPr="00C60901">
        <w:rPr>
          <w:rFonts w:cs="Times New Roman"/>
          <w:color w:val="000000" w:themeColor="text1"/>
        </w:rPr>
        <w:t xml:space="preserve"> </w:t>
      </w:r>
      <w:r w:rsidR="00C53E64">
        <w:rPr>
          <w:rFonts w:cs="Times New Roman"/>
          <w:color w:val="000000" w:themeColor="text1"/>
        </w:rPr>
        <w:t>to be consistent with the OMB version. NSYC</w:t>
      </w:r>
      <w:r w:rsidR="00C60901" w:rsidRPr="00C60901">
        <w:rPr>
          <w:rFonts w:cs="Times New Roman"/>
          <w:color w:val="000000" w:themeColor="text1"/>
        </w:rPr>
        <w:t xml:space="preserve"> options 4 and 5 are adapt</w:t>
      </w:r>
      <w:r w:rsidR="00C53E64">
        <w:rPr>
          <w:rFonts w:cs="Times New Roman"/>
          <w:color w:val="000000" w:themeColor="text1"/>
        </w:rPr>
        <w:t>ed</w:t>
      </w:r>
      <w:r w:rsidR="00C60901" w:rsidRPr="00C60901">
        <w:rPr>
          <w:rFonts w:cs="Times New Roman"/>
          <w:color w:val="000000" w:themeColor="text1"/>
        </w:rPr>
        <w:t xml:space="preserve"> for youth based on </w:t>
      </w:r>
      <w:r w:rsidR="00C53E64">
        <w:rPr>
          <w:rFonts w:cs="Times New Roman"/>
          <w:color w:val="000000" w:themeColor="text1"/>
        </w:rPr>
        <w:t>the results of the</w:t>
      </w:r>
      <w:r w:rsidR="00930569">
        <w:rPr>
          <w:rFonts w:cs="Times New Roman"/>
          <w:color w:val="000000" w:themeColor="text1"/>
        </w:rPr>
        <w:t xml:space="preserve"> English</w:t>
      </w:r>
      <w:r w:rsidR="00C53E64">
        <w:rPr>
          <w:rFonts w:cs="Times New Roman"/>
          <w:color w:val="000000" w:themeColor="text1"/>
        </w:rPr>
        <w:t xml:space="preserve"> cognitive test and will include</w:t>
      </w:r>
      <w:r w:rsidR="00730437">
        <w:rPr>
          <w:rFonts w:cs="Times New Roman"/>
          <w:color w:val="000000" w:themeColor="text1"/>
        </w:rPr>
        <w:t xml:space="preserve"> additional response options for</w:t>
      </w:r>
      <w:r w:rsidR="00E26CD9">
        <w:rPr>
          <w:rFonts w:cs="Times New Roman"/>
          <w:color w:val="000000" w:themeColor="text1"/>
        </w:rPr>
        <w:t xml:space="preserve"> </w:t>
      </w:r>
      <w:r w:rsidR="00C60901" w:rsidRPr="00C60901">
        <w:rPr>
          <w:rFonts w:cs="Times New Roman"/>
          <w:color w:val="000000" w:themeColor="text1"/>
        </w:rPr>
        <w:t>“something else” and “not sure”.</w:t>
      </w:r>
      <w:r w:rsidR="00C53E64">
        <w:rPr>
          <w:rFonts w:cs="Times New Roman"/>
          <w:color w:val="000000" w:themeColor="text1"/>
        </w:rPr>
        <w:t xml:space="preserve"> </w:t>
      </w:r>
    </w:p>
    <w:p w14:paraId="1CDA5A5A" w14:textId="77777777" w:rsidR="004D57AD" w:rsidRDefault="004D57AD" w:rsidP="005942B7">
      <w:pPr>
        <w:rPr>
          <w:rFonts w:cs="Times New Roman"/>
          <w:color w:val="000000" w:themeColor="text1"/>
        </w:rPr>
      </w:pPr>
    </w:p>
    <w:p w14:paraId="72ADBC66" w14:textId="5CEC921B" w:rsidR="005942B7" w:rsidRDefault="00C53E64" w:rsidP="005942B7">
      <w:pPr>
        <w:rPr>
          <w:rFonts w:cs="Times New Roman"/>
          <w:color w:val="000000" w:themeColor="text1"/>
        </w:rPr>
      </w:pPr>
      <w:r>
        <w:rPr>
          <w:rFonts w:cs="Times New Roman"/>
          <w:color w:val="000000" w:themeColor="text1"/>
        </w:rPr>
        <w:t>NS</w:t>
      </w:r>
      <w:r w:rsidR="00C931CD">
        <w:rPr>
          <w:rFonts w:cs="Times New Roman"/>
          <w:color w:val="000000" w:themeColor="text1"/>
        </w:rPr>
        <w:t>YC</w:t>
      </w:r>
      <w:r>
        <w:rPr>
          <w:rFonts w:cs="Times New Roman"/>
          <w:color w:val="000000" w:themeColor="text1"/>
        </w:rPr>
        <w:t xml:space="preserve">-3 also includes sexual orientation options for </w:t>
      </w:r>
      <w:r w:rsidR="00C931CD">
        <w:rPr>
          <w:rFonts w:cs="Times New Roman"/>
          <w:color w:val="000000" w:themeColor="text1"/>
        </w:rPr>
        <w:t>youth who answered</w:t>
      </w:r>
      <w:r w:rsidR="005942B7">
        <w:rPr>
          <w:rFonts w:cs="Times New Roman"/>
          <w:color w:val="000000" w:themeColor="text1"/>
        </w:rPr>
        <w:t xml:space="preserve"> “Transgender/</w:t>
      </w:r>
      <w:r w:rsidR="00C931CD" w:rsidRPr="00C60901">
        <w:rPr>
          <w:rFonts w:cs="Times New Roman"/>
          <w:color w:val="000000" w:themeColor="text1"/>
        </w:rPr>
        <w:t>Transgénero</w:t>
      </w:r>
      <w:r w:rsidR="005942B7">
        <w:rPr>
          <w:rFonts w:cs="Times New Roman"/>
          <w:color w:val="000000" w:themeColor="text1"/>
        </w:rPr>
        <w:t>”</w:t>
      </w:r>
      <w:r w:rsidR="00C931CD" w:rsidRPr="00C60901">
        <w:rPr>
          <w:rFonts w:cs="Times New Roman"/>
          <w:color w:val="000000" w:themeColor="text1"/>
        </w:rPr>
        <w:t xml:space="preserve">, </w:t>
      </w:r>
      <w:r w:rsidR="005942B7">
        <w:rPr>
          <w:rFonts w:cs="Times New Roman"/>
          <w:color w:val="000000" w:themeColor="text1"/>
        </w:rPr>
        <w:t>“Something else/</w:t>
      </w:r>
      <w:r w:rsidR="005942B7" w:rsidRPr="00C60901">
        <w:rPr>
          <w:rFonts w:cs="Times New Roman"/>
          <w:color w:val="000000" w:themeColor="text1"/>
        </w:rPr>
        <w:t>Ninguna de estas opciones</w:t>
      </w:r>
      <w:r w:rsidR="005942B7">
        <w:rPr>
          <w:rFonts w:cs="Times New Roman"/>
          <w:color w:val="000000" w:themeColor="text1"/>
        </w:rPr>
        <w:t>”</w:t>
      </w:r>
      <w:r w:rsidR="00C931CD" w:rsidRPr="00C60901">
        <w:rPr>
          <w:rFonts w:cs="Times New Roman"/>
          <w:color w:val="000000" w:themeColor="text1"/>
        </w:rPr>
        <w:t>,</w:t>
      </w:r>
      <w:r w:rsidR="005942B7">
        <w:rPr>
          <w:rFonts w:cs="Times New Roman"/>
          <w:color w:val="000000" w:themeColor="text1"/>
        </w:rPr>
        <w:t xml:space="preserve"> or “Not sure/</w:t>
      </w:r>
      <w:r w:rsidR="005942B7" w:rsidRPr="00C60901">
        <w:rPr>
          <w:rFonts w:cs="Times New Roman"/>
          <w:color w:val="000000" w:themeColor="text1"/>
        </w:rPr>
        <w:t>No estoy seguro</w:t>
      </w:r>
      <w:r w:rsidR="005942B7">
        <w:rPr>
          <w:rFonts w:cs="Times New Roman"/>
          <w:color w:val="000000" w:themeColor="text1"/>
        </w:rPr>
        <w:t>”</w:t>
      </w:r>
      <w:r w:rsidR="004D57AD">
        <w:rPr>
          <w:rFonts w:cs="Times New Roman"/>
          <w:color w:val="000000" w:themeColor="text1"/>
        </w:rPr>
        <w:t xml:space="preserve"> in GI2</w:t>
      </w:r>
      <w:r>
        <w:rPr>
          <w:rFonts w:cs="Times New Roman"/>
          <w:color w:val="000000" w:themeColor="text1"/>
        </w:rPr>
        <w:t>.</w:t>
      </w:r>
      <w:r w:rsidR="00C931CD">
        <w:rPr>
          <w:rFonts w:cs="Times New Roman"/>
          <w:color w:val="000000" w:themeColor="text1"/>
        </w:rPr>
        <w:t xml:space="preserve"> </w:t>
      </w:r>
      <w:r w:rsidR="005942B7">
        <w:rPr>
          <w:rFonts w:cs="Times New Roman"/>
          <w:color w:val="000000" w:themeColor="text1"/>
        </w:rPr>
        <w:t>If during the N</w:t>
      </w:r>
      <w:r w:rsidR="004D57AD">
        <w:rPr>
          <w:rFonts w:cs="Times New Roman"/>
          <w:color w:val="000000" w:themeColor="text1"/>
        </w:rPr>
        <w:t>SYC cognitive test a respondent selects option 4, “</w:t>
      </w:r>
      <w:r w:rsidR="004D57AD" w:rsidRPr="00C60901">
        <w:rPr>
          <w:rFonts w:cs="Times New Roman"/>
          <w:color w:val="000000" w:themeColor="text1"/>
        </w:rPr>
        <w:t>Ninguna de estas opciones</w:t>
      </w:r>
      <w:r w:rsidR="004D57AD">
        <w:rPr>
          <w:rFonts w:cs="Times New Roman"/>
          <w:color w:val="000000" w:themeColor="text1"/>
        </w:rPr>
        <w:t>” or option 5 “</w:t>
      </w:r>
      <w:r w:rsidR="004D57AD" w:rsidRPr="00C60901">
        <w:rPr>
          <w:rFonts w:cs="Times New Roman"/>
          <w:color w:val="000000" w:themeColor="text1"/>
        </w:rPr>
        <w:t>No estoy seguro</w:t>
      </w:r>
      <w:r w:rsidR="004D57AD">
        <w:rPr>
          <w:rFonts w:cs="Times New Roman"/>
          <w:color w:val="000000" w:themeColor="text1"/>
        </w:rPr>
        <w:t>” in GI2, and they select option 4 “</w:t>
      </w:r>
      <w:r w:rsidR="004D57AD" w:rsidRPr="00ED75DB">
        <w:rPr>
          <w:rFonts w:cs="Times New Roman"/>
          <w:color w:val="000000" w:themeColor="text1"/>
        </w:rPr>
        <w:t>Otra cosa</w:t>
      </w:r>
      <w:r w:rsidR="004D57AD">
        <w:rPr>
          <w:rFonts w:cs="Times New Roman"/>
          <w:color w:val="000000" w:themeColor="text1"/>
        </w:rPr>
        <w:t>” or option 5, “</w:t>
      </w:r>
      <w:r w:rsidR="004D57AD" w:rsidRPr="00ED75DB">
        <w:rPr>
          <w:rFonts w:cs="Times New Roman"/>
          <w:color w:val="000000" w:themeColor="text1"/>
        </w:rPr>
        <w:t>No estoy seguro</w:t>
      </w:r>
      <w:r w:rsidR="004D57AD">
        <w:rPr>
          <w:rFonts w:cs="Times New Roman"/>
          <w:color w:val="000000" w:themeColor="text1"/>
        </w:rPr>
        <w:t xml:space="preserve">” for GI3 </w:t>
      </w:r>
      <w:r w:rsidR="005942B7">
        <w:rPr>
          <w:rFonts w:cs="Times New Roman"/>
          <w:color w:val="000000" w:themeColor="text1"/>
        </w:rPr>
        <w:t>the FR will probe to better understand how the respondent decided on their answer.</w:t>
      </w:r>
    </w:p>
    <w:p w14:paraId="0E2177AA" w14:textId="7AAE0EF7" w:rsidR="00C60901" w:rsidRPr="00C60901" w:rsidRDefault="00C60901" w:rsidP="00C60901">
      <w:pPr>
        <w:rPr>
          <w:rFonts w:cs="Times New Roman"/>
          <w:color w:val="000000" w:themeColor="text1"/>
        </w:rPr>
      </w:pPr>
    </w:p>
    <w:p w14:paraId="34F869BC" w14:textId="77777777" w:rsidR="00C60901" w:rsidRPr="00C60901" w:rsidRDefault="00C60901" w:rsidP="00C60901">
      <w:pPr>
        <w:rPr>
          <w:rFonts w:cs="Times New Roman"/>
          <w:color w:val="000000" w:themeColor="text1"/>
        </w:rPr>
      </w:pPr>
      <w:r w:rsidRPr="00C60901">
        <w:rPr>
          <w:rFonts w:cs="Times New Roman"/>
          <w:color w:val="000000" w:themeColor="text1"/>
        </w:rPr>
        <w:t>GI3.</w:t>
      </w:r>
      <w:r w:rsidRPr="00C60901">
        <w:rPr>
          <w:rFonts w:cs="Times New Roman"/>
          <w:color w:val="000000" w:themeColor="text1"/>
        </w:rPr>
        <w:tab/>
        <w:t xml:space="preserve">[HOMBRES] </w:t>
      </w:r>
      <w:r w:rsidRPr="00C60901">
        <w:rPr>
          <w:rFonts w:cs="Times New Roman"/>
          <w:color w:val="000000" w:themeColor="text1"/>
        </w:rPr>
        <w:tab/>
        <w:t xml:space="preserve">¿Te consideras? </w:t>
      </w:r>
    </w:p>
    <w:p w14:paraId="38FD14E2" w14:textId="77777777" w:rsidR="00C60901" w:rsidRPr="00C60901" w:rsidRDefault="00C60901" w:rsidP="00C60901">
      <w:pPr>
        <w:rPr>
          <w:rFonts w:cs="Times New Roman"/>
          <w:color w:val="000000" w:themeColor="text1"/>
        </w:rPr>
      </w:pPr>
    </w:p>
    <w:p w14:paraId="6016F5CB" w14:textId="77777777" w:rsidR="00C60901" w:rsidRPr="00ED75DB" w:rsidRDefault="00C60901" w:rsidP="00ED75DB">
      <w:pPr>
        <w:rPr>
          <w:rFonts w:cs="Times New Roman"/>
          <w:color w:val="000000" w:themeColor="text1"/>
        </w:rPr>
      </w:pPr>
      <w:r w:rsidRPr="00ED75DB">
        <w:rPr>
          <w:rFonts w:cs="Times New Roman"/>
          <w:color w:val="000000" w:themeColor="text1"/>
        </w:rPr>
        <w:t>Gay</w:t>
      </w:r>
      <w:r w:rsidR="00ED75DB">
        <w:rPr>
          <w:rFonts w:cs="Times New Roman"/>
          <w:color w:val="000000" w:themeColor="text1"/>
        </w:rPr>
        <w:t>……………………………….</w:t>
      </w:r>
      <w:r w:rsidRPr="00ED75DB">
        <w:rPr>
          <w:rFonts w:cs="Times New Roman"/>
          <w:color w:val="000000" w:themeColor="text1"/>
        </w:rPr>
        <w:t>1</w:t>
      </w:r>
    </w:p>
    <w:p w14:paraId="6BE068D3" w14:textId="77777777" w:rsidR="00C60901" w:rsidRPr="00ED75DB" w:rsidRDefault="00C60901" w:rsidP="00ED75DB">
      <w:pPr>
        <w:rPr>
          <w:rFonts w:cs="Times New Roman"/>
          <w:color w:val="000000" w:themeColor="text1"/>
        </w:rPr>
      </w:pPr>
      <w:r w:rsidRPr="00ED75DB">
        <w:rPr>
          <w:rFonts w:cs="Times New Roman"/>
          <w:color w:val="000000" w:themeColor="text1"/>
        </w:rPr>
        <w:t>No gay, o sea, heterosexual</w:t>
      </w:r>
      <w:r w:rsidR="00ED75DB">
        <w:rPr>
          <w:rFonts w:cs="Times New Roman"/>
          <w:color w:val="000000" w:themeColor="text1"/>
        </w:rPr>
        <w:t>………</w:t>
      </w:r>
      <w:r w:rsidRPr="00ED75DB">
        <w:rPr>
          <w:rFonts w:cs="Times New Roman"/>
          <w:color w:val="000000" w:themeColor="text1"/>
        </w:rPr>
        <w:t>2</w:t>
      </w:r>
    </w:p>
    <w:p w14:paraId="1B225F11" w14:textId="77777777" w:rsidR="00C60901" w:rsidRPr="00ED75DB" w:rsidRDefault="00C60901" w:rsidP="00ED75DB">
      <w:pPr>
        <w:rPr>
          <w:rFonts w:cs="Times New Roman"/>
          <w:color w:val="000000" w:themeColor="text1"/>
        </w:rPr>
      </w:pPr>
      <w:r w:rsidRPr="00ED75DB">
        <w:rPr>
          <w:rFonts w:cs="Times New Roman"/>
          <w:color w:val="000000" w:themeColor="text1"/>
        </w:rPr>
        <w:t>Bisexual</w:t>
      </w:r>
      <w:r w:rsidR="00ED75DB">
        <w:rPr>
          <w:rFonts w:cs="Times New Roman"/>
          <w:color w:val="000000" w:themeColor="text1"/>
        </w:rPr>
        <w:t>…………………………..</w:t>
      </w:r>
      <w:r w:rsidRPr="00ED75DB">
        <w:rPr>
          <w:rFonts w:cs="Times New Roman"/>
          <w:color w:val="000000" w:themeColor="text1"/>
        </w:rPr>
        <w:t>3</w:t>
      </w:r>
    </w:p>
    <w:p w14:paraId="10A5BEC2" w14:textId="77777777" w:rsidR="00C60901" w:rsidRPr="00ED75DB" w:rsidRDefault="00C60901" w:rsidP="00ED75DB">
      <w:pPr>
        <w:rPr>
          <w:rFonts w:cs="Times New Roman"/>
          <w:color w:val="000000" w:themeColor="text1"/>
        </w:rPr>
      </w:pPr>
      <w:r w:rsidRPr="00ED75DB">
        <w:rPr>
          <w:rFonts w:cs="Times New Roman"/>
          <w:color w:val="000000" w:themeColor="text1"/>
        </w:rPr>
        <w:t>Otra cosa</w:t>
      </w:r>
      <w:r w:rsidR="00ED75DB">
        <w:rPr>
          <w:rFonts w:cs="Times New Roman"/>
          <w:color w:val="000000" w:themeColor="text1"/>
        </w:rPr>
        <w:t>………………………….</w:t>
      </w:r>
      <w:r w:rsidRPr="00ED75DB">
        <w:rPr>
          <w:rFonts w:cs="Times New Roman"/>
          <w:color w:val="000000" w:themeColor="text1"/>
        </w:rPr>
        <w:t>4</w:t>
      </w:r>
    </w:p>
    <w:p w14:paraId="4193D911" w14:textId="77777777" w:rsidR="00C60901" w:rsidRPr="00ED75DB" w:rsidRDefault="00C60901" w:rsidP="00ED75DB">
      <w:pPr>
        <w:rPr>
          <w:rFonts w:cs="Times New Roman"/>
          <w:color w:val="000000" w:themeColor="text1"/>
        </w:rPr>
      </w:pPr>
      <w:r w:rsidRPr="00ED75DB">
        <w:rPr>
          <w:rFonts w:cs="Times New Roman"/>
          <w:color w:val="000000" w:themeColor="text1"/>
        </w:rPr>
        <w:t>No estoy seguro</w:t>
      </w:r>
      <w:r w:rsidR="00ED75DB">
        <w:rPr>
          <w:rFonts w:cs="Times New Roman"/>
          <w:color w:val="000000" w:themeColor="text1"/>
        </w:rPr>
        <w:t>…………………..</w:t>
      </w:r>
      <w:r w:rsidRPr="00ED75DB">
        <w:rPr>
          <w:rFonts w:cs="Times New Roman"/>
          <w:color w:val="000000" w:themeColor="text1"/>
        </w:rPr>
        <w:t>5</w:t>
      </w:r>
    </w:p>
    <w:p w14:paraId="5FFB2AAE" w14:textId="77777777" w:rsidR="00C60901" w:rsidRPr="00C60901" w:rsidRDefault="00C60901" w:rsidP="00C60901">
      <w:pPr>
        <w:rPr>
          <w:rFonts w:cs="Times New Roman"/>
          <w:color w:val="000000" w:themeColor="text1"/>
        </w:rPr>
      </w:pPr>
    </w:p>
    <w:p w14:paraId="41A13651" w14:textId="77777777" w:rsidR="00C60901" w:rsidRPr="00C60901" w:rsidRDefault="00C60901" w:rsidP="00C60901">
      <w:pPr>
        <w:rPr>
          <w:rFonts w:cs="Times New Roman"/>
          <w:color w:val="000000" w:themeColor="text1"/>
        </w:rPr>
      </w:pPr>
    </w:p>
    <w:p w14:paraId="60ADAAD9" w14:textId="77777777" w:rsidR="00C60901" w:rsidRPr="00C60901" w:rsidRDefault="00C60901" w:rsidP="00C60901">
      <w:pPr>
        <w:rPr>
          <w:rFonts w:cs="Times New Roman"/>
          <w:color w:val="000000" w:themeColor="text1"/>
        </w:rPr>
      </w:pPr>
      <w:r w:rsidRPr="00C60901">
        <w:rPr>
          <w:rFonts w:cs="Times New Roman"/>
          <w:color w:val="000000" w:themeColor="text1"/>
        </w:rPr>
        <w:tab/>
        <w:t xml:space="preserve">[MUJER] </w:t>
      </w:r>
      <w:r w:rsidRPr="00C60901">
        <w:rPr>
          <w:rFonts w:cs="Times New Roman"/>
          <w:color w:val="000000" w:themeColor="text1"/>
        </w:rPr>
        <w:tab/>
        <w:t xml:space="preserve">¿Te consideras? </w:t>
      </w:r>
    </w:p>
    <w:p w14:paraId="0180367B" w14:textId="77777777" w:rsidR="00C60901" w:rsidRPr="00C60901" w:rsidRDefault="00C60901" w:rsidP="00C60901">
      <w:pPr>
        <w:rPr>
          <w:rFonts w:cs="Times New Roman"/>
          <w:color w:val="000000" w:themeColor="text1"/>
        </w:rPr>
      </w:pPr>
      <w:r w:rsidRPr="00C60901">
        <w:rPr>
          <w:rFonts w:cs="Times New Roman"/>
          <w:color w:val="000000" w:themeColor="text1"/>
        </w:rPr>
        <w:t>Lesbiana o gay……………</w:t>
      </w:r>
      <w:r w:rsidR="00ED75DB">
        <w:rPr>
          <w:rFonts w:cs="Times New Roman"/>
          <w:color w:val="000000" w:themeColor="text1"/>
        </w:rPr>
        <w:t>………..</w:t>
      </w:r>
      <w:r w:rsidRPr="00C60901">
        <w:rPr>
          <w:rFonts w:cs="Times New Roman"/>
          <w:color w:val="000000" w:themeColor="text1"/>
        </w:rPr>
        <w:t>………1</w:t>
      </w:r>
    </w:p>
    <w:p w14:paraId="2EB6B286" w14:textId="77777777" w:rsidR="00C60901" w:rsidRPr="00C60901" w:rsidRDefault="00C60901" w:rsidP="00C60901">
      <w:pPr>
        <w:rPr>
          <w:rFonts w:cs="Times New Roman"/>
          <w:color w:val="000000" w:themeColor="text1"/>
        </w:rPr>
      </w:pPr>
      <w:r w:rsidRPr="00C60901">
        <w:rPr>
          <w:rFonts w:cs="Times New Roman"/>
          <w:color w:val="000000" w:themeColor="text1"/>
        </w:rPr>
        <w:lastRenderedPageBreak/>
        <w:t>No gay o lesbiana, o sea, heterosexual</w:t>
      </w:r>
      <w:r w:rsidR="00ED75DB">
        <w:rPr>
          <w:rFonts w:cs="Times New Roman"/>
          <w:color w:val="000000" w:themeColor="text1"/>
        </w:rPr>
        <w:t>……</w:t>
      </w:r>
      <w:r w:rsidRPr="00C60901">
        <w:rPr>
          <w:rFonts w:cs="Times New Roman"/>
          <w:color w:val="000000" w:themeColor="text1"/>
        </w:rPr>
        <w:t>.2</w:t>
      </w:r>
    </w:p>
    <w:p w14:paraId="31EB8E1B" w14:textId="77777777" w:rsidR="00C60901" w:rsidRPr="00C60901" w:rsidRDefault="00C60901" w:rsidP="00C60901">
      <w:pPr>
        <w:rPr>
          <w:rFonts w:cs="Times New Roman"/>
          <w:color w:val="000000" w:themeColor="text1"/>
        </w:rPr>
      </w:pPr>
      <w:r w:rsidRPr="00C60901">
        <w:rPr>
          <w:rFonts w:cs="Times New Roman"/>
          <w:color w:val="000000" w:themeColor="text1"/>
        </w:rPr>
        <w:t>Bisexual……………………………………3</w:t>
      </w:r>
    </w:p>
    <w:p w14:paraId="34B77578" w14:textId="77777777" w:rsidR="00ED75DB" w:rsidRPr="00ED75DB" w:rsidRDefault="00ED75DB" w:rsidP="00ED75DB">
      <w:pPr>
        <w:rPr>
          <w:rFonts w:cs="Times New Roman"/>
          <w:color w:val="000000" w:themeColor="text1"/>
        </w:rPr>
      </w:pPr>
      <w:r w:rsidRPr="00ED75DB">
        <w:rPr>
          <w:rFonts w:cs="Times New Roman"/>
          <w:color w:val="000000" w:themeColor="text1"/>
        </w:rPr>
        <w:t>Otra cosa</w:t>
      </w:r>
      <w:r>
        <w:rPr>
          <w:rFonts w:cs="Times New Roman"/>
          <w:color w:val="000000" w:themeColor="text1"/>
        </w:rPr>
        <w:t>………….………….…………….</w:t>
      </w:r>
      <w:r w:rsidRPr="00ED75DB">
        <w:rPr>
          <w:rFonts w:cs="Times New Roman"/>
          <w:color w:val="000000" w:themeColor="text1"/>
        </w:rPr>
        <w:t>4</w:t>
      </w:r>
    </w:p>
    <w:p w14:paraId="7D223BA4" w14:textId="77777777" w:rsidR="00ED75DB" w:rsidRPr="00ED75DB" w:rsidRDefault="00ED75DB" w:rsidP="00ED75DB">
      <w:pPr>
        <w:rPr>
          <w:rFonts w:cs="Times New Roman"/>
          <w:color w:val="000000" w:themeColor="text1"/>
        </w:rPr>
      </w:pPr>
      <w:r w:rsidRPr="00ED75DB">
        <w:rPr>
          <w:rFonts w:cs="Times New Roman"/>
          <w:color w:val="000000" w:themeColor="text1"/>
        </w:rPr>
        <w:t>No estoy seguro</w:t>
      </w:r>
      <w:r>
        <w:rPr>
          <w:rFonts w:cs="Times New Roman"/>
          <w:color w:val="000000" w:themeColor="text1"/>
        </w:rPr>
        <w:t>……………..……………..</w:t>
      </w:r>
      <w:r w:rsidRPr="00ED75DB">
        <w:rPr>
          <w:rFonts w:cs="Times New Roman"/>
          <w:color w:val="000000" w:themeColor="text1"/>
        </w:rPr>
        <w:t>5</w:t>
      </w:r>
    </w:p>
    <w:p w14:paraId="2557103B" w14:textId="77777777" w:rsidR="00C60901" w:rsidRPr="00C60901" w:rsidRDefault="00C60901" w:rsidP="00C60901">
      <w:pPr>
        <w:rPr>
          <w:rFonts w:cs="Times New Roman"/>
          <w:color w:val="000000" w:themeColor="text1"/>
        </w:rPr>
      </w:pPr>
    </w:p>
    <w:p w14:paraId="18167D3B" w14:textId="77777777" w:rsidR="00C60901" w:rsidRPr="00C60901" w:rsidRDefault="00C60901" w:rsidP="00C60901">
      <w:pPr>
        <w:rPr>
          <w:rFonts w:cs="Times New Roman"/>
          <w:color w:val="000000" w:themeColor="text1"/>
        </w:rPr>
      </w:pPr>
    </w:p>
    <w:p w14:paraId="31CEF316" w14:textId="77777777" w:rsidR="00C60901" w:rsidRPr="00C60901" w:rsidRDefault="00C60901" w:rsidP="00C60901">
      <w:pPr>
        <w:rPr>
          <w:rFonts w:cs="Times New Roman"/>
          <w:color w:val="000000" w:themeColor="text1"/>
        </w:rPr>
      </w:pPr>
      <w:r w:rsidRPr="00C60901">
        <w:rPr>
          <w:rFonts w:cs="Times New Roman"/>
          <w:color w:val="000000" w:themeColor="text1"/>
        </w:rPr>
        <w:tab/>
        <w:t>[Transgénero, NINGUNA DE ESTAS OPCIONES, O NO ESTOY SEGURO]</w:t>
      </w:r>
    </w:p>
    <w:p w14:paraId="6B5064BD" w14:textId="77777777" w:rsidR="00C60901" w:rsidRPr="00C60901" w:rsidRDefault="00C60901" w:rsidP="00C60901">
      <w:pPr>
        <w:rPr>
          <w:rFonts w:cs="Times New Roman"/>
          <w:color w:val="000000" w:themeColor="text1"/>
        </w:rPr>
      </w:pPr>
      <w:r w:rsidRPr="00C60901">
        <w:rPr>
          <w:rFonts w:cs="Times New Roman"/>
          <w:color w:val="000000" w:themeColor="text1"/>
        </w:rPr>
        <w:tab/>
        <w:t xml:space="preserve">¿Te consideras? </w:t>
      </w:r>
    </w:p>
    <w:p w14:paraId="06358706" w14:textId="77777777" w:rsidR="00ED75DB" w:rsidRDefault="00ED75DB" w:rsidP="00C60901">
      <w:pPr>
        <w:rPr>
          <w:rFonts w:cs="Times New Roman"/>
          <w:color w:val="000000" w:themeColor="text1"/>
        </w:rPr>
      </w:pPr>
    </w:p>
    <w:p w14:paraId="4E899512" w14:textId="77777777" w:rsidR="00C60901" w:rsidRPr="00C60901" w:rsidRDefault="00C60901" w:rsidP="00C60901">
      <w:pPr>
        <w:rPr>
          <w:rFonts w:cs="Times New Roman"/>
          <w:color w:val="000000" w:themeColor="text1"/>
        </w:rPr>
      </w:pPr>
      <w:r w:rsidRPr="00C60901">
        <w:rPr>
          <w:rFonts w:cs="Times New Roman"/>
          <w:color w:val="000000" w:themeColor="text1"/>
        </w:rPr>
        <w:t>Gay o lesbiana</w:t>
      </w:r>
      <w:r w:rsidRPr="00C60901">
        <w:rPr>
          <w:rFonts w:cs="Times New Roman"/>
          <w:color w:val="000000" w:themeColor="text1"/>
        </w:rPr>
        <w:tab/>
      </w:r>
      <w:r w:rsidR="00484A91">
        <w:rPr>
          <w:rFonts w:cs="Times New Roman"/>
          <w:color w:val="000000" w:themeColor="text1"/>
        </w:rPr>
        <w:t xml:space="preserve"> ……………………………..</w:t>
      </w:r>
      <w:r w:rsidRPr="00C60901">
        <w:rPr>
          <w:rFonts w:cs="Times New Roman"/>
          <w:color w:val="000000" w:themeColor="text1"/>
        </w:rPr>
        <w:tab/>
        <w:t>1</w:t>
      </w:r>
    </w:p>
    <w:p w14:paraId="0F28AD9B" w14:textId="77777777" w:rsidR="00651E54" w:rsidRPr="00C60901" w:rsidRDefault="00651E54" w:rsidP="00651E54">
      <w:pPr>
        <w:rPr>
          <w:rFonts w:cs="Times New Roman"/>
          <w:color w:val="000000" w:themeColor="text1"/>
        </w:rPr>
      </w:pPr>
      <w:r w:rsidRPr="00C60901">
        <w:rPr>
          <w:rFonts w:cs="Times New Roman"/>
          <w:color w:val="000000" w:themeColor="text1"/>
        </w:rPr>
        <w:t>No gay o lesbiana, o sea, heterosexual</w:t>
      </w:r>
      <w:r>
        <w:rPr>
          <w:rFonts w:cs="Times New Roman"/>
          <w:color w:val="000000" w:themeColor="text1"/>
        </w:rPr>
        <w:t>…..…</w:t>
      </w:r>
      <w:r w:rsidRPr="00C60901">
        <w:rPr>
          <w:rFonts w:cs="Times New Roman"/>
          <w:color w:val="000000" w:themeColor="text1"/>
        </w:rPr>
        <w:t>.2</w:t>
      </w:r>
    </w:p>
    <w:p w14:paraId="2698D386" w14:textId="77777777" w:rsidR="00C60901" w:rsidRPr="00C60901" w:rsidRDefault="00C60901" w:rsidP="00C60901">
      <w:pPr>
        <w:rPr>
          <w:rFonts w:cs="Times New Roman"/>
          <w:color w:val="000000" w:themeColor="text1"/>
        </w:rPr>
      </w:pPr>
      <w:r w:rsidRPr="00C60901">
        <w:rPr>
          <w:rFonts w:cs="Times New Roman"/>
          <w:color w:val="000000" w:themeColor="text1"/>
        </w:rPr>
        <w:t>Bisexual</w:t>
      </w:r>
      <w:r w:rsidR="00484A91">
        <w:rPr>
          <w:rFonts w:cs="Times New Roman"/>
          <w:color w:val="000000" w:themeColor="text1"/>
        </w:rPr>
        <w:t xml:space="preserve"> …………………………………….</w:t>
      </w:r>
      <w:r w:rsidRPr="00C60901">
        <w:rPr>
          <w:rFonts w:cs="Times New Roman"/>
          <w:color w:val="000000" w:themeColor="text1"/>
        </w:rPr>
        <w:tab/>
        <w:t>3</w:t>
      </w:r>
    </w:p>
    <w:p w14:paraId="4FF788B5" w14:textId="77777777" w:rsidR="00C60901" w:rsidRPr="00C60901" w:rsidRDefault="00C60901" w:rsidP="00C60901">
      <w:pPr>
        <w:rPr>
          <w:rFonts w:cs="Times New Roman"/>
          <w:color w:val="000000" w:themeColor="text1"/>
        </w:rPr>
      </w:pPr>
      <w:r w:rsidRPr="00C60901">
        <w:rPr>
          <w:rFonts w:cs="Times New Roman"/>
          <w:color w:val="000000" w:themeColor="text1"/>
        </w:rPr>
        <w:t xml:space="preserve">Otra cosa </w:t>
      </w:r>
      <w:r w:rsidR="00484A91">
        <w:rPr>
          <w:rFonts w:cs="Times New Roman"/>
          <w:color w:val="000000" w:themeColor="text1"/>
        </w:rPr>
        <w:t>……………………………………</w:t>
      </w:r>
      <w:r w:rsidRPr="00C60901">
        <w:rPr>
          <w:rFonts w:cs="Times New Roman"/>
          <w:color w:val="000000" w:themeColor="text1"/>
        </w:rPr>
        <w:t>4</w:t>
      </w:r>
    </w:p>
    <w:p w14:paraId="6644571A" w14:textId="77777777" w:rsidR="00C60901" w:rsidRPr="00C60901" w:rsidRDefault="00C60901" w:rsidP="00C60901">
      <w:pPr>
        <w:rPr>
          <w:rFonts w:cs="Times New Roman"/>
          <w:color w:val="000000" w:themeColor="text1"/>
        </w:rPr>
      </w:pPr>
      <w:r w:rsidRPr="00C60901">
        <w:rPr>
          <w:rFonts w:cs="Times New Roman"/>
          <w:color w:val="000000" w:themeColor="text1"/>
        </w:rPr>
        <w:t xml:space="preserve">No estoy seguro </w:t>
      </w:r>
      <w:r w:rsidR="00484A91">
        <w:rPr>
          <w:rFonts w:cs="Times New Roman"/>
          <w:color w:val="000000" w:themeColor="text1"/>
        </w:rPr>
        <w:t>…………………………….</w:t>
      </w:r>
      <w:r w:rsidRPr="00C60901">
        <w:rPr>
          <w:rFonts w:cs="Times New Roman"/>
          <w:color w:val="000000" w:themeColor="text1"/>
        </w:rPr>
        <w:t>5</w:t>
      </w:r>
    </w:p>
    <w:p w14:paraId="66CE67FF" w14:textId="77777777" w:rsidR="00C60901" w:rsidRPr="00C60901" w:rsidRDefault="00C60901" w:rsidP="00C60901">
      <w:pPr>
        <w:rPr>
          <w:rFonts w:cs="Times New Roman"/>
          <w:color w:val="000000" w:themeColor="text1"/>
        </w:rPr>
      </w:pPr>
    </w:p>
    <w:p w14:paraId="17787C87" w14:textId="77777777" w:rsidR="006F7B6E" w:rsidRPr="007D00C2" w:rsidRDefault="006F7B6E" w:rsidP="006F7B6E">
      <w:pPr>
        <w:rPr>
          <w:rFonts w:cs="Times New Roman"/>
          <w:b/>
          <w:color w:val="000000" w:themeColor="text1"/>
          <w:u w:val="single"/>
        </w:rPr>
      </w:pPr>
      <w:r>
        <w:rPr>
          <w:rFonts w:cs="Times New Roman"/>
          <w:b/>
          <w:color w:val="000000" w:themeColor="text1"/>
          <w:u w:val="single"/>
        </w:rPr>
        <w:t>Sexual Preference Item</w:t>
      </w:r>
    </w:p>
    <w:p w14:paraId="044E0730" w14:textId="77777777" w:rsidR="006F7B6E" w:rsidRPr="00C60901" w:rsidRDefault="006F7B6E" w:rsidP="006F7B6E">
      <w:pPr>
        <w:rPr>
          <w:rFonts w:cs="Times New Roman"/>
          <w:color w:val="000000" w:themeColor="text1"/>
        </w:rPr>
      </w:pPr>
      <w:r w:rsidRPr="00C60901">
        <w:rPr>
          <w:rFonts w:cs="Times New Roman"/>
          <w:color w:val="000000" w:themeColor="text1"/>
        </w:rPr>
        <w:t> </w:t>
      </w:r>
    </w:p>
    <w:p w14:paraId="40765C22" w14:textId="77777777" w:rsidR="006F7B6E" w:rsidRPr="00C60901" w:rsidRDefault="006F7B6E" w:rsidP="006F7B6E">
      <w:pPr>
        <w:rPr>
          <w:rFonts w:cs="Times New Roman"/>
          <w:color w:val="000000" w:themeColor="text1"/>
        </w:rPr>
      </w:pPr>
      <w:r>
        <w:rPr>
          <w:rFonts w:cs="Times New Roman"/>
          <w:color w:val="000000" w:themeColor="text1"/>
        </w:rPr>
        <w:t>The NSYC-3 contains one item used</w:t>
      </w:r>
      <w:r w:rsidR="00E26CD9">
        <w:rPr>
          <w:rFonts w:cs="Times New Roman"/>
          <w:color w:val="000000" w:themeColor="text1"/>
        </w:rPr>
        <w:t xml:space="preserve"> to measure sexual preference. I</w:t>
      </w:r>
      <w:r>
        <w:rPr>
          <w:rFonts w:cs="Times New Roman"/>
          <w:color w:val="000000" w:themeColor="text1"/>
        </w:rPr>
        <w:t xml:space="preserve">tem GI4 asks about sexual </w:t>
      </w:r>
      <w:r w:rsidRPr="00C60901">
        <w:rPr>
          <w:rFonts w:cs="Times New Roman"/>
          <w:color w:val="000000" w:themeColor="text1"/>
        </w:rPr>
        <w:t xml:space="preserve">attraction and does not have an </w:t>
      </w:r>
      <w:r>
        <w:rPr>
          <w:rFonts w:cs="Times New Roman"/>
          <w:color w:val="000000" w:themeColor="text1"/>
        </w:rPr>
        <w:t xml:space="preserve">OMB </w:t>
      </w:r>
      <w:r w:rsidRPr="00C60901">
        <w:rPr>
          <w:rFonts w:cs="Times New Roman"/>
          <w:color w:val="000000" w:themeColor="text1"/>
        </w:rPr>
        <w:t xml:space="preserve">equivalent. This </w:t>
      </w:r>
      <w:r w:rsidR="00D1425D">
        <w:rPr>
          <w:rFonts w:cs="Times New Roman"/>
          <w:color w:val="000000" w:themeColor="text1"/>
        </w:rPr>
        <w:t>item was</w:t>
      </w:r>
      <w:r w:rsidRPr="00C60901">
        <w:rPr>
          <w:rFonts w:cs="Times New Roman"/>
          <w:color w:val="000000" w:themeColor="text1"/>
        </w:rPr>
        <w:t xml:space="preserve"> </w:t>
      </w:r>
      <w:r w:rsidR="00D1425D">
        <w:rPr>
          <w:rFonts w:cs="Times New Roman"/>
          <w:color w:val="000000" w:themeColor="text1"/>
        </w:rPr>
        <w:t xml:space="preserve">developed and </w:t>
      </w:r>
      <w:r w:rsidRPr="00C60901">
        <w:rPr>
          <w:rFonts w:cs="Times New Roman"/>
          <w:color w:val="000000" w:themeColor="text1"/>
        </w:rPr>
        <w:t>included after</w:t>
      </w:r>
      <w:r w:rsidR="00D1425D">
        <w:rPr>
          <w:rFonts w:cs="Times New Roman"/>
          <w:color w:val="000000" w:themeColor="text1"/>
        </w:rPr>
        <w:t xml:space="preserve"> consulting the research literature</w:t>
      </w:r>
      <w:r w:rsidR="00C53E64">
        <w:rPr>
          <w:rFonts w:cs="Times New Roman"/>
          <w:color w:val="000000" w:themeColor="text1"/>
        </w:rPr>
        <w:t xml:space="preserve">. Research </w:t>
      </w:r>
      <w:r w:rsidRPr="00C60901">
        <w:rPr>
          <w:rFonts w:cs="Times New Roman"/>
          <w:color w:val="000000" w:themeColor="text1"/>
        </w:rPr>
        <w:t>on adolescent sex</w:t>
      </w:r>
      <w:r w:rsidR="00C53E64">
        <w:rPr>
          <w:rFonts w:cs="Times New Roman"/>
          <w:color w:val="000000" w:themeColor="text1"/>
        </w:rPr>
        <w:t>ual orientation supported including an</w:t>
      </w:r>
      <w:r w:rsidR="00D1425D">
        <w:rPr>
          <w:rFonts w:cs="Times New Roman"/>
          <w:color w:val="000000" w:themeColor="text1"/>
        </w:rPr>
        <w:t xml:space="preserve"> item about </w:t>
      </w:r>
      <w:r w:rsidRPr="00C60901">
        <w:rPr>
          <w:rFonts w:cs="Times New Roman"/>
          <w:color w:val="000000" w:themeColor="text1"/>
        </w:rPr>
        <w:t xml:space="preserve">attraction </w:t>
      </w:r>
      <w:r w:rsidR="00C53E64">
        <w:rPr>
          <w:rFonts w:cs="Times New Roman"/>
          <w:color w:val="000000" w:themeColor="text1"/>
        </w:rPr>
        <w:t>(</w:t>
      </w:r>
      <w:r w:rsidRPr="00C60901">
        <w:rPr>
          <w:rFonts w:cs="Times New Roman"/>
          <w:color w:val="000000" w:themeColor="text1"/>
        </w:rPr>
        <w:t xml:space="preserve">as opposed to sexual experience or romantic </w:t>
      </w:r>
      <w:r w:rsidR="00D1425D">
        <w:rPr>
          <w:rFonts w:cs="Times New Roman"/>
          <w:color w:val="000000" w:themeColor="text1"/>
        </w:rPr>
        <w:t>preference</w:t>
      </w:r>
      <w:r w:rsidR="00E26CD9">
        <w:rPr>
          <w:rFonts w:cs="Times New Roman"/>
          <w:color w:val="000000" w:themeColor="text1"/>
        </w:rPr>
        <w:t>)</w:t>
      </w:r>
      <w:r w:rsidRPr="00C60901">
        <w:rPr>
          <w:rFonts w:cs="Times New Roman"/>
          <w:color w:val="000000" w:themeColor="text1"/>
        </w:rPr>
        <w:t xml:space="preserve"> since not all adolescent youth </w:t>
      </w:r>
      <w:r w:rsidR="00E26CD9">
        <w:rPr>
          <w:rFonts w:cs="Times New Roman"/>
          <w:color w:val="000000" w:themeColor="text1"/>
        </w:rPr>
        <w:t>have been</w:t>
      </w:r>
      <w:r w:rsidRPr="00C60901">
        <w:rPr>
          <w:rFonts w:cs="Times New Roman"/>
          <w:color w:val="000000" w:themeColor="text1"/>
        </w:rPr>
        <w:t xml:space="preserve"> sexually active.  </w:t>
      </w:r>
    </w:p>
    <w:p w14:paraId="17B957D3" w14:textId="77777777" w:rsidR="00C60901" w:rsidRPr="00C60901" w:rsidRDefault="00C60901" w:rsidP="006F7B6E">
      <w:pPr>
        <w:rPr>
          <w:rFonts w:cs="Times New Roman"/>
          <w:color w:val="000000" w:themeColor="text1"/>
        </w:rPr>
      </w:pPr>
    </w:p>
    <w:p w14:paraId="3C6AFA77" w14:textId="77777777" w:rsidR="00C60901" w:rsidRPr="00C60901" w:rsidRDefault="00C60901" w:rsidP="00C60901">
      <w:pPr>
        <w:rPr>
          <w:rFonts w:cs="Times New Roman"/>
          <w:color w:val="000000" w:themeColor="text1"/>
        </w:rPr>
      </w:pPr>
      <w:r w:rsidRPr="00C60901">
        <w:rPr>
          <w:rFonts w:cs="Times New Roman"/>
          <w:color w:val="000000" w:themeColor="text1"/>
        </w:rPr>
        <w:t>GI4.1</w:t>
      </w:r>
      <w:r w:rsidRPr="00C60901">
        <w:rPr>
          <w:rFonts w:cs="Times New Roman"/>
          <w:color w:val="000000" w:themeColor="text1"/>
        </w:rPr>
        <w:tab/>
        <w:t xml:space="preserve">Las personas son diferentes en cuanto a la atracción sexual que sienten hacia otras personas. ¿Cuál de las opciones describe mejor lo que sientes? </w:t>
      </w:r>
    </w:p>
    <w:p w14:paraId="6F1785A3" w14:textId="77777777" w:rsidR="00C60901" w:rsidRPr="00C60901" w:rsidRDefault="00C60901" w:rsidP="00C60901">
      <w:pPr>
        <w:rPr>
          <w:rFonts w:cs="Times New Roman"/>
          <w:color w:val="000000" w:themeColor="text1"/>
        </w:rPr>
      </w:pPr>
    </w:p>
    <w:p w14:paraId="746EB952" w14:textId="77777777" w:rsidR="00C60901" w:rsidRPr="00C60901" w:rsidRDefault="00C60901" w:rsidP="00C60901">
      <w:pPr>
        <w:rPr>
          <w:rFonts w:cs="Times New Roman"/>
          <w:color w:val="000000" w:themeColor="text1"/>
        </w:rPr>
      </w:pPr>
      <w:r w:rsidRPr="00C60901">
        <w:rPr>
          <w:rFonts w:cs="Times New Roman"/>
          <w:color w:val="000000" w:themeColor="text1"/>
        </w:rPr>
        <w:t>Únicamente me atraen los hombres</w:t>
      </w:r>
      <w:r w:rsidRPr="00C60901">
        <w:rPr>
          <w:rFonts w:cs="Times New Roman"/>
          <w:color w:val="000000" w:themeColor="text1"/>
        </w:rPr>
        <w:tab/>
      </w:r>
      <w:r w:rsidR="00D1425D">
        <w:rPr>
          <w:rFonts w:cs="Times New Roman"/>
          <w:color w:val="000000" w:themeColor="text1"/>
        </w:rPr>
        <w:t>…………………</w:t>
      </w:r>
      <w:r w:rsidRPr="00C60901">
        <w:rPr>
          <w:rFonts w:cs="Times New Roman"/>
          <w:color w:val="000000" w:themeColor="text1"/>
        </w:rPr>
        <w:t>1</w:t>
      </w:r>
    </w:p>
    <w:p w14:paraId="56C86969" w14:textId="77777777" w:rsidR="00C60901" w:rsidRPr="00C60901" w:rsidRDefault="00C60901" w:rsidP="00C60901">
      <w:pPr>
        <w:rPr>
          <w:rFonts w:cs="Times New Roman"/>
          <w:color w:val="000000" w:themeColor="text1"/>
        </w:rPr>
      </w:pPr>
      <w:r w:rsidRPr="00C60901">
        <w:rPr>
          <w:rFonts w:cs="Times New Roman"/>
          <w:color w:val="000000" w:themeColor="text1"/>
        </w:rPr>
        <w:t>Mayormente me atraen los hombres</w:t>
      </w:r>
      <w:r w:rsidRPr="00C60901">
        <w:rPr>
          <w:rFonts w:cs="Times New Roman"/>
          <w:color w:val="000000" w:themeColor="text1"/>
        </w:rPr>
        <w:tab/>
      </w:r>
      <w:r w:rsidR="00D1425D">
        <w:rPr>
          <w:rFonts w:cs="Times New Roman"/>
          <w:color w:val="000000" w:themeColor="text1"/>
        </w:rPr>
        <w:t>…………………</w:t>
      </w:r>
      <w:r w:rsidRPr="00C60901">
        <w:rPr>
          <w:rFonts w:cs="Times New Roman"/>
          <w:color w:val="000000" w:themeColor="text1"/>
        </w:rPr>
        <w:t>2</w:t>
      </w:r>
    </w:p>
    <w:p w14:paraId="6180CD44" w14:textId="77777777" w:rsidR="00C60901" w:rsidRPr="00C60901" w:rsidRDefault="00C60901" w:rsidP="00C60901">
      <w:pPr>
        <w:rPr>
          <w:rFonts w:cs="Times New Roman"/>
          <w:color w:val="000000" w:themeColor="text1"/>
        </w:rPr>
      </w:pPr>
      <w:r w:rsidRPr="00C60901">
        <w:rPr>
          <w:rFonts w:cs="Times New Roman"/>
          <w:color w:val="000000" w:themeColor="text1"/>
        </w:rPr>
        <w:t>Siento la misma atracción por hombres y mujeres</w:t>
      </w:r>
      <w:r w:rsidR="00D1425D">
        <w:rPr>
          <w:rFonts w:cs="Times New Roman"/>
          <w:color w:val="000000" w:themeColor="text1"/>
        </w:rPr>
        <w:t xml:space="preserve"> ……</w:t>
      </w:r>
      <w:r w:rsidRPr="00C60901">
        <w:rPr>
          <w:rFonts w:cs="Times New Roman"/>
          <w:color w:val="000000" w:themeColor="text1"/>
        </w:rPr>
        <w:t>3</w:t>
      </w:r>
    </w:p>
    <w:p w14:paraId="254F87AA" w14:textId="77777777" w:rsidR="00C60901" w:rsidRPr="00C60901" w:rsidRDefault="00C60901" w:rsidP="00C60901">
      <w:pPr>
        <w:rPr>
          <w:rFonts w:cs="Times New Roman"/>
          <w:color w:val="000000" w:themeColor="text1"/>
        </w:rPr>
      </w:pPr>
      <w:r w:rsidRPr="00C60901">
        <w:rPr>
          <w:rFonts w:cs="Times New Roman"/>
          <w:color w:val="000000" w:themeColor="text1"/>
        </w:rPr>
        <w:t>Mayormente me atraen las mujeres</w:t>
      </w:r>
      <w:r w:rsidRPr="00C60901">
        <w:rPr>
          <w:rFonts w:cs="Times New Roman"/>
          <w:color w:val="000000" w:themeColor="text1"/>
        </w:rPr>
        <w:tab/>
      </w:r>
      <w:r w:rsidR="00D1425D">
        <w:rPr>
          <w:rFonts w:cs="Times New Roman"/>
          <w:color w:val="000000" w:themeColor="text1"/>
        </w:rPr>
        <w:t>…………………</w:t>
      </w:r>
      <w:r w:rsidRPr="00C60901">
        <w:rPr>
          <w:rFonts w:cs="Times New Roman"/>
          <w:color w:val="000000" w:themeColor="text1"/>
        </w:rPr>
        <w:t>4</w:t>
      </w:r>
    </w:p>
    <w:p w14:paraId="7714560D" w14:textId="77777777" w:rsidR="00C60901" w:rsidRDefault="00C60901" w:rsidP="00C60901">
      <w:pPr>
        <w:rPr>
          <w:rFonts w:cs="Times New Roman"/>
          <w:color w:val="000000" w:themeColor="text1"/>
        </w:rPr>
      </w:pPr>
      <w:r w:rsidRPr="00C60901">
        <w:rPr>
          <w:rFonts w:cs="Times New Roman"/>
          <w:color w:val="000000" w:themeColor="text1"/>
        </w:rPr>
        <w:t>Ún</w:t>
      </w:r>
      <w:r w:rsidR="00D1425D">
        <w:rPr>
          <w:rFonts w:cs="Times New Roman"/>
          <w:color w:val="000000" w:themeColor="text1"/>
        </w:rPr>
        <w:t>icamente me atraen las mujeres</w:t>
      </w:r>
      <w:r w:rsidR="00D1425D">
        <w:rPr>
          <w:rFonts w:cs="Times New Roman"/>
          <w:color w:val="000000" w:themeColor="text1"/>
        </w:rPr>
        <w:tab/>
        <w:t>…………………</w:t>
      </w:r>
      <w:r w:rsidRPr="00C60901">
        <w:rPr>
          <w:rFonts w:cs="Times New Roman"/>
          <w:color w:val="000000" w:themeColor="text1"/>
        </w:rPr>
        <w:t>5</w:t>
      </w:r>
    </w:p>
    <w:p w14:paraId="623633FF" w14:textId="77777777" w:rsidR="00145F59" w:rsidRPr="00C60901" w:rsidRDefault="00145F59" w:rsidP="00C60901">
      <w:pPr>
        <w:rPr>
          <w:rFonts w:cs="Times New Roman"/>
          <w:color w:val="000000" w:themeColor="text1"/>
        </w:rPr>
      </w:pPr>
      <w:r w:rsidRPr="00C60901">
        <w:rPr>
          <w:rFonts w:cs="Times New Roman"/>
          <w:color w:val="000000" w:themeColor="text1"/>
        </w:rPr>
        <w:t>Otra cosa</w:t>
      </w:r>
      <w:r>
        <w:rPr>
          <w:rFonts w:cs="Times New Roman"/>
          <w:color w:val="000000" w:themeColor="text1"/>
        </w:rPr>
        <w:t xml:space="preserve"> </w:t>
      </w:r>
      <w:r>
        <w:rPr>
          <w:rFonts w:cs="Times New Roman"/>
          <w:color w:val="000000" w:themeColor="text1"/>
        </w:rPr>
        <w:tab/>
      </w:r>
      <w:r>
        <w:rPr>
          <w:rFonts w:cs="Times New Roman"/>
          <w:color w:val="000000" w:themeColor="text1"/>
        </w:rPr>
        <w:tab/>
      </w:r>
      <w:r>
        <w:rPr>
          <w:rFonts w:cs="Times New Roman"/>
          <w:color w:val="000000" w:themeColor="text1"/>
        </w:rPr>
        <w:tab/>
      </w:r>
      <w:r>
        <w:rPr>
          <w:rFonts w:cs="Times New Roman"/>
          <w:color w:val="000000" w:themeColor="text1"/>
        </w:rPr>
        <w:tab/>
        <w:t>…………………6</w:t>
      </w:r>
    </w:p>
    <w:p w14:paraId="5475A077" w14:textId="77777777" w:rsidR="00C60901" w:rsidRPr="00C60901" w:rsidRDefault="00C60901" w:rsidP="00C60901">
      <w:pPr>
        <w:rPr>
          <w:rFonts w:cs="Times New Roman"/>
          <w:color w:val="000000" w:themeColor="text1"/>
        </w:rPr>
      </w:pPr>
      <w:r w:rsidRPr="00C60901">
        <w:rPr>
          <w:rFonts w:cs="Times New Roman"/>
          <w:color w:val="000000" w:themeColor="text1"/>
        </w:rPr>
        <w:t>N</w:t>
      </w:r>
      <w:r w:rsidR="00145F59">
        <w:rPr>
          <w:rFonts w:cs="Times New Roman"/>
          <w:color w:val="000000" w:themeColor="text1"/>
        </w:rPr>
        <w:t>o</w:t>
      </w:r>
      <w:r w:rsidRPr="00C60901">
        <w:rPr>
          <w:rFonts w:cs="Times New Roman"/>
          <w:color w:val="000000" w:themeColor="text1"/>
        </w:rPr>
        <w:t xml:space="preserve"> </w:t>
      </w:r>
      <w:r w:rsidR="00145F59">
        <w:rPr>
          <w:rFonts w:cs="Times New Roman"/>
          <w:color w:val="000000" w:themeColor="text1"/>
        </w:rPr>
        <w:t>estoy seguro</w:t>
      </w:r>
      <w:r w:rsidRPr="00C60901">
        <w:rPr>
          <w:rFonts w:cs="Times New Roman"/>
          <w:color w:val="000000" w:themeColor="text1"/>
        </w:rPr>
        <w:tab/>
      </w:r>
      <w:r w:rsidRPr="00C60901">
        <w:rPr>
          <w:rFonts w:cs="Times New Roman"/>
          <w:color w:val="000000" w:themeColor="text1"/>
        </w:rPr>
        <w:tab/>
      </w:r>
      <w:r w:rsidR="00145F59">
        <w:rPr>
          <w:rFonts w:cs="Times New Roman"/>
          <w:color w:val="000000" w:themeColor="text1"/>
        </w:rPr>
        <w:tab/>
      </w:r>
      <w:r w:rsidR="00D1425D">
        <w:rPr>
          <w:rFonts w:cs="Times New Roman"/>
          <w:color w:val="000000" w:themeColor="text1"/>
        </w:rPr>
        <w:t>…………………</w:t>
      </w:r>
      <w:r w:rsidR="00145F59">
        <w:rPr>
          <w:rFonts w:cs="Times New Roman"/>
          <w:color w:val="000000" w:themeColor="text1"/>
        </w:rPr>
        <w:t>7</w:t>
      </w:r>
    </w:p>
    <w:p w14:paraId="3F99E579" w14:textId="77777777" w:rsidR="00C60901" w:rsidRDefault="00C60901" w:rsidP="00C60901">
      <w:pPr>
        <w:rPr>
          <w:rFonts w:cs="Times New Roman"/>
          <w:color w:val="000000" w:themeColor="text1"/>
        </w:rPr>
      </w:pPr>
    </w:p>
    <w:p w14:paraId="0E05308C" w14:textId="77777777" w:rsidR="00BE1FA3" w:rsidRDefault="00BE1FA3" w:rsidP="00E26CD9">
      <w:pPr>
        <w:rPr>
          <w:rFonts w:cs="Times New Roman"/>
        </w:rPr>
      </w:pPr>
      <w:r>
        <w:rPr>
          <w:rFonts w:cs="Times New Roman"/>
        </w:rPr>
        <w:t>Upon completion of the</w:t>
      </w:r>
      <w:r w:rsidR="00C25175">
        <w:rPr>
          <w:rFonts w:cs="Times New Roman"/>
        </w:rPr>
        <w:t xml:space="preserve"> Spanish</w:t>
      </w:r>
      <w:r>
        <w:rPr>
          <w:rFonts w:cs="Times New Roman"/>
        </w:rPr>
        <w:t xml:space="preserve"> cognitive testing, a cognitive interviewing report will be </w:t>
      </w:r>
      <w:r w:rsidR="00E26CD9">
        <w:rPr>
          <w:rFonts w:cs="Times New Roman"/>
        </w:rPr>
        <w:t>provided and</w:t>
      </w:r>
      <w:r>
        <w:rPr>
          <w:rFonts w:cs="Times New Roman"/>
        </w:rPr>
        <w:t xml:space="preserve"> will include recommendations for the final </w:t>
      </w:r>
      <w:r w:rsidR="00E26CD9">
        <w:rPr>
          <w:rFonts w:cs="Times New Roman"/>
        </w:rPr>
        <w:t>version of the Spanish survey.</w:t>
      </w:r>
      <w:r w:rsidR="00C25175">
        <w:rPr>
          <w:rFonts w:cs="Times New Roman"/>
        </w:rPr>
        <w:t xml:space="preserve"> Any changes suggested to the SOGI items will be shared with OMB in a separate memorandum.  </w:t>
      </w:r>
    </w:p>
    <w:p w14:paraId="78241950" w14:textId="77777777" w:rsidR="00C60901" w:rsidRPr="00C60901" w:rsidRDefault="00C60901" w:rsidP="00C60901">
      <w:pPr>
        <w:rPr>
          <w:rFonts w:cs="Times New Roman"/>
          <w:color w:val="000000" w:themeColor="text1"/>
        </w:rPr>
      </w:pPr>
    </w:p>
    <w:p w14:paraId="1BEC0395" w14:textId="77777777" w:rsidR="00136F84" w:rsidRPr="0037726E" w:rsidRDefault="00136F84" w:rsidP="00136F84">
      <w:pPr>
        <w:rPr>
          <w:b/>
          <w:u w:val="single"/>
        </w:rPr>
      </w:pPr>
      <w:r w:rsidRPr="0037726E">
        <w:rPr>
          <w:b/>
          <w:u w:val="single"/>
        </w:rPr>
        <w:t>Contact Information</w:t>
      </w:r>
    </w:p>
    <w:p w14:paraId="485225CC" w14:textId="77777777" w:rsidR="00136F84" w:rsidRDefault="00136F84" w:rsidP="00136F84"/>
    <w:p w14:paraId="1280E591" w14:textId="77777777" w:rsidR="00136F84" w:rsidRPr="00F2227C" w:rsidRDefault="00136F84" w:rsidP="00136F84">
      <w:pPr>
        <w:rPr>
          <w:rFonts w:cs="Times New Roman"/>
          <w:color w:val="000000" w:themeColor="text1"/>
        </w:rPr>
      </w:pPr>
      <w:r>
        <w:rPr>
          <w:rFonts w:cs="Times New Roman"/>
          <w:color w:val="000000" w:themeColor="text1"/>
        </w:rPr>
        <w:t>Jessica Stroop</w:t>
      </w:r>
    </w:p>
    <w:p w14:paraId="75F3B913" w14:textId="77777777" w:rsidR="00136F84" w:rsidRDefault="00136F84" w:rsidP="00136F84">
      <w:pPr>
        <w:rPr>
          <w:rFonts w:cs="Times New Roman"/>
          <w:color w:val="000000" w:themeColor="text1"/>
        </w:rPr>
      </w:pPr>
      <w:r w:rsidRPr="00F2227C">
        <w:rPr>
          <w:rFonts w:cs="Times New Roman"/>
          <w:color w:val="000000" w:themeColor="text1"/>
        </w:rPr>
        <w:t>Statistician</w:t>
      </w:r>
      <w:r>
        <w:rPr>
          <w:rFonts w:cs="Times New Roman"/>
          <w:color w:val="000000" w:themeColor="text1"/>
        </w:rPr>
        <w:t>, Project Manager</w:t>
      </w:r>
    </w:p>
    <w:p w14:paraId="22100018" w14:textId="77777777" w:rsidR="00136F84" w:rsidRDefault="00136F84" w:rsidP="00136F84">
      <w:pPr>
        <w:rPr>
          <w:rFonts w:cs="Times New Roman"/>
          <w:color w:val="000000" w:themeColor="text1"/>
        </w:rPr>
      </w:pPr>
      <w:r>
        <w:rPr>
          <w:rFonts w:cs="Times New Roman"/>
          <w:color w:val="000000" w:themeColor="text1"/>
        </w:rPr>
        <w:t>Bureau of Justice Statistics</w:t>
      </w:r>
    </w:p>
    <w:p w14:paraId="5AE06BAA" w14:textId="77777777" w:rsidR="00136F84" w:rsidRPr="009B179E" w:rsidRDefault="00136F84" w:rsidP="00136F84">
      <w:r w:rsidRPr="009B179E">
        <w:rPr>
          <w:rFonts w:cs="Times New Roman"/>
          <w:color w:val="000000" w:themeColor="text1"/>
        </w:rPr>
        <w:t>Phone:</w:t>
      </w:r>
      <w:r w:rsidRPr="009B179E">
        <w:t xml:space="preserve"> 202-598-7610</w:t>
      </w:r>
    </w:p>
    <w:p w14:paraId="6E8F3584" w14:textId="77777777" w:rsidR="00136F84" w:rsidRPr="009B179E" w:rsidRDefault="00136F84" w:rsidP="00136F84">
      <w:r w:rsidRPr="009B179E">
        <w:rPr>
          <w:rFonts w:cs="Times New Roman"/>
          <w:color w:val="000000" w:themeColor="text1"/>
        </w:rPr>
        <w:t xml:space="preserve">Email: </w:t>
      </w:r>
      <w:hyperlink r:id="rId11" w:history="1">
        <w:r w:rsidRPr="009B179E">
          <w:rPr>
            <w:rStyle w:val="Hyperlink"/>
          </w:rPr>
          <w:t>jessica.stroop@usdoj.gov</w:t>
        </w:r>
      </w:hyperlink>
    </w:p>
    <w:p w14:paraId="07050437" w14:textId="77777777" w:rsidR="00136F84" w:rsidRPr="009B179E" w:rsidRDefault="00136F84" w:rsidP="00136F84">
      <w:pPr>
        <w:rPr>
          <w:rFonts w:cs="Times New Roman"/>
          <w:color w:val="000000" w:themeColor="text1"/>
        </w:rPr>
      </w:pPr>
    </w:p>
    <w:p w14:paraId="667F5DD0" w14:textId="77777777" w:rsidR="00136F84" w:rsidRPr="009B179E" w:rsidRDefault="00136F84" w:rsidP="00136F84">
      <w:pPr>
        <w:rPr>
          <w:rFonts w:cs="Times New Roman"/>
          <w:color w:val="000000" w:themeColor="text1"/>
        </w:rPr>
      </w:pPr>
      <w:r w:rsidRPr="009B179E">
        <w:rPr>
          <w:rFonts w:cs="Times New Roman"/>
          <w:color w:val="000000" w:themeColor="text1"/>
        </w:rPr>
        <w:lastRenderedPageBreak/>
        <w:t>Allen Beck, Ph.D.</w:t>
      </w:r>
    </w:p>
    <w:p w14:paraId="3F3ED85E" w14:textId="77777777" w:rsidR="00136F84" w:rsidRPr="009B179E" w:rsidRDefault="00136F84" w:rsidP="00136F84">
      <w:pPr>
        <w:rPr>
          <w:rFonts w:cs="Times New Roman"/>
          <w:color w:val="000000" w:themeColor="text1"/>
        </w:rPr>
      </w:pPr>
      <w:r w:rsidRPr="009B179E">
        <w:rPr>
          <w:rFonts w:cs="Times New Roman"/>
          <w:color w:val="000000" w:themeColor="text1"/>
        </w:rPr>
        <w:t>S</w:t>
      </w:r>
      <w:r w:rsidR="00145F59">
        <w:rPr>
          <w:rFonts w:cs="Times New Roman"/>
          <w:color w:val="000000" w:themeColor="text1"/>
        </w:rPr>
        <w:t>enior Statistical Advisor</w:t>
      </w:r>
    </w:p>
    <w:p w14:paraId="68FF65E3" w14:textId="77777777" w:rsidR="00136F84" w:rsidRPr="009B179E" w:rsidRDefault="00136F84" w:rsidP="00136F84">
      <w:pPr>
        <w:rPr>
          <w:rFonts w:cs="Times New Roman"/>
          <w:color w:val="000000" w:themeColor="text1"/>
        </w:rPr>
      </w:pPr>
      <w:r w:rsidRPr="009B179E">
        <w:rPr>
          <w:rFonts w:cs="Times New Roman"/>
          <w:color w:val="000000" w:themeColor="text1"/>
        </w:rPr>
        <w:t>Bureau of Justice Statistics</w:t>
      </w:r>
    </w:p>
    <w:p w14:paraId="28F4AA34" w14:textId="77777777" w:rsidR="00136F84" w:rsidRDefault="00136F84" w:rsidP="00136F84">
      <w:pPr>
        <w:rPr>
          <w:color w:val="000000"/>
        </w:rPr>
      </w:pPr>
      <w:r w:rsidRPr="009B179E">
        <w:rPr>
          <w:rFonts w:cs="Times New Roman"/>
          <w:color w:val="000000" w:themeColor="text1"/>
        </w:rPr>
        <w:t>Phone:</w:t>
      </w:r>
      <w:r w:rsidRPr="009B179E">
        <w:rPr>
          <w:color w:val="000000"/>
        </w:rPr>
        <w:t xml:space="preserve"> 202-616-3277</w:t>
      </w:r>
    </w:p>
    <w:p w14:paraId="4D326694" w14:textId="77777777" w:rsidR="00136F84" w:rsidRPr="00C25175" w:rsidRDefault="00136F84" w:rsidP="00C25175">
      <w:pPr>
        <w:rPr>
          <w:color w:val="0000FF"/>
          <w:u w:val="single"/>
        </w:rPr>
      </w:pPr>
      <w:r w:rsidRPr="009B179E">
        <w:rPr>
          <w:rFonts w:cs="Times New Roman"/>
          <w:color w:val="000000" w:themeColor="text1"/>
        </w:rPr>
        <w:t xml:space="preserve">Email: </w:t>
      </w:r>
      <w:hyperlink r:id="rId12" w:history="1">
        <w:r w:rsidRPr="009B179E">
          <w:rPr>
            <w:rStyle w:val="Hyperlink"/>
          </w:rPr>
          <w:t>allen.beck@usdoj.gov</w:t>
        </w:r>
      </w:hyperlink>
    </w:p>
    <w:sectPr w:rsidR="00136F84" w:rsidRPr="00C25175" w:rsidSect="007B50EC">
      <w:headerReference w:type="default" r:id="rId13"/>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9C4557" w14:textId="77777777" w:rsidR="004D57AD" w:rsidRDefault="004D57AD">
      <w:r>
        <w:separator/>
      </w:r>
    </w:p>
  </w:endnote>
  <w:endnote w:type="continuationSeparator" w:id="0">
    <w:p w14:paraId="4EF15E8A" w14:textId="77777777" w:rsidR="004D57AD" w:rsidRDefault="004D57AD">
      <w:r>
        <w:continuationSeparator/>
      </w:r>
    </w:p>
  </w:endnote>
  <w:endnote w:type="continuationNotice" w:id="1">
    <w:p w14:paraId="4397757F" w14:textId="77777777" w:rsidR="004D57AD" w:rsidRDefault="004D57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AFEE4D" w14:textId="77777777" w:rsidR="004D57AD" w:rsidRDefault="004D57AD" w:rsidP="002F2271">
    <w:pPr>
      <w:pStyle w:val="Footer"/>
      <w:jc w:val="right"/>
    </w:pPr>
    <w:r>
      <w:rPr>
        <w:rStyle w:val="PageNumber"/>
      </w:rPr>
      <w:fldChar w:fldCharType="begin"/>
    </w:r>
    <w:r>
      <w:rPr>
        <w:rStyle w:val="PageNumber"/>
      </w:rPr>
      <w:instrText xml:space="preserve"> PAGE </w:instrText>
    </w:r>
    <w:r>
      <w:rPr>
        <w:rStyle w:val="PageNumber"/>
      </w:rPr>
      <w:fldChar w:fldCharType="separate"/>
    </w:r>
    <w:r w:rsidR="009A08FA">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26F5E5" w14:textId="77777777" w:rsidR="004D57AD" w:rsidRDefault="004D57AD">
      <w:r>
        <w:separator/>
      </w:r>
    </w:p>
  </w:footnote>
  <w:footnote w:type="continuationSeparator" w:id="0">
    <w:p w14:paraId="1E4AED1C" w14:textId="77777777" w:rsidR="004D57AD" w:rsidRDefault="004D57AD">
      <w:r>
        <w:continuationSeparator/>
      </w:r>
    </w:p>
  </w:footnote>
  <w:footnote w:type="continuationNotice" w:id="1">
    <w:p w14:paraId="638924A2" w14:textId="77777777" w:rsidR="004D57AD" w:rsidRDefault="004D57A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95478" w14:textId="77777777" w:rsidR="004D57AD" w:rsidRDefault="004D57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13DA75" w14:textId="77777777" w:rsidR="004D57AD" w:rsidRDefault="004D57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A0067"/>
    <w:multiLevelType w:val="hybridMultilevel"/>
    <w:tmpl w:val="3AA41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E62856"/>
    <w:multiLevelType w:val="hybridMultilevel"/>
    <w:tmpl w:val="E7DECA94"/>
    <w:lvl w:ilvl="0" w:tplc="69D45954">
      <w:numFmt w:val="bullet"/>
      <w:lvlText w:val="$"/>
      <w:legacy w:legacy="1" w:legacySpace="0" w:legacyIndent="720"/>
      <w:lvlJc w:val="left"/>
      <w:pPr>
        <w:ind w:left="720" w:hanging="720"/>
      </w:pPr>
      <w:rPr>
        <w:rFonts w:ascii="WP TypographicSymbols" w:hAnsi="WP TypographicSymbol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157304"/>
    <w:multiLevelType w:val="hybridMultilevel"/>
    <w:tmpl w:val="506E190E"/>
    <w:lvl w:ilvl="0" w:tplc="B3DA3DAC">
      <w:start w:val="1"/>
      <w:numFmt w:val="bullet"/>
      <w:lvlText w:val="•"/>
      <w:lvlJc w:val="left"/>
      <w:pPr>
        <w:tabs>
          <w:tab w:val="num" w:pos="720"/>
        </w:tabs>
        <w:ind w:left="720" w:hanging="360"/>
      </w:pPr>
      <w:rPr>
        <w:rFonts w:ascii="Arial" w:hAnsi="Arial" w:hint="default"/>
      </w:rPr>
    </w:lvl>
    <w:lvl w:ilvl="1" w:tplc="5314A260" w:tentative="1">
      <w:start w:val="1"/>
      <w:numFmt w:val="bullet"/>
      <w:lvlText w:val="•"/>
      <w:lvlJc w:val="left"/>
      <w:pPr>
        <w:tabs>
          <w:tab w:val="num" w:pos="1440"/>
        </w:tabs>
        <w:ind w:left="1440" w:hanging="360"/>
      </w:pPr>
      <w:rPr>
        <w:rFonts w:ascii="Arial" w:hAnsi="Arial" w:hint="default"/>
      </w:rPr>
    </w:lvl>
    <w:lvl w:ilvl="2" w:tplc="CE6E0786" w:tentative="1">
      <w:start w:val="1"/>
      <w:numFmt w:val="bullet"/>
      <w:lvlText w:val="•"/>
      <w:lvlJc w:val="left"/>
      <w:pPr>
        <w:tabs>
          <w:tab w:val="num" w:pos="2160"/>
        </w:tabs>
        <w:ind w:left="2160" w:hanging="360"/>
      </w:pPr>
      <w:rPr>
        <w:rFonts w:ascii="Arial" w:hAnsi="Arial" w:hint="default"/>
      </w:rPr>
    </w:lvl>
    <w:lvl w:ilvl="3" w:tplc="054C8BB8" w:tentative="1">
      <w:start w:val="1"/>
      <w:numFmt w:val="bullet"/>
      <w:lvlText w:val="•"/>
      <w:lvlJc w:val="left"/>
      <w:pPr>
        <w:tabs>
          <w:tab w:val="num" w:pos="2880"/>
        </w:tabs>
        <w:ind w:left="2880" w:hanging="360"/>
      </w:pPr>
      <w:rPr>
        <w:rFonts w:ascii="Arial" w:hAnsi="Arial" w:hint="default"/>
      </w:rPr>
    </w:lvl>
    <w:lvl w:ilvl="4" w:tplc="BA62C136" w:tentative="1">
      <w:start w:val="1"/>
      <w:numFmt w:val="bullet"/>
      <w:lvlText w:val="•"/>
      <w:lvlJc w:val="left"/>
      <w:pPr>
        <w:tabs>
          <w:tab w:val="num" w:pos="3600"/>
        </w:tabs>
        <w:ind w:left="3600" w:hanging="360"/>
      </w:pPr>
      <w:rPr>
        <w:rFonts w:ascii="Arial" w:hAnsi="Arial" w:hint="default"/>
      </w:rPr>
    </w:lvl>
    <w:lvl w:ilvl="5" w:tplc="E1368BC6" w:tentative="1">
      <w:start w:val="1"/>
      <w:numFmt w:val="bullet"/>
      <w:lvlText w:val="•"/>
      <w:lvlJc w:val="left"/>
      <w:pPr>
        <w:tabs>
          <w:tab w:val="num" w:pos="4320"/>
        </w:tabs>
        <w:ind w:left="4320" w:hanging="360"/>
      </w:pPr>
      <w:rPr>
        <w:rFonts w:ascii="Arial" w:hAnsi="Arial" w:hint="default"/>
      </w:rPr>
    </w:lvl>
    <w:lvl w:ilvl="6" w:tplc="C3E48846" w:tentative="1">
      <w:start w:val="1"/>
      <w:numFmt w:val="bullet"/>
      <w:lvlText w:val="•"/>
      <w:lvlJc w:val="left"/>
      <w:pPr>
        <w:tabs>
          <w:tab w:val="num" w:pos="5040"/>
        </w:tabs>
        <w:ind w:left="5040" w:hanging="360"/>
      </w:pPr>
      <w:rPr>
        <w:rFonts w:ascii="Arial" w:hAnsi="Arial" w:hint="default"/>
      </w:rPr>
    </w:lvl>
    <w:lvl w:ilvl="7" w:tplc="468CCF9E" w:tentative="1">
      <w:start w:val="1"/>
      <w:numFmt w:val="bullet"/>
      <w:lvlText w:val="•"/>
      <w:lvlJc w:val="left"/>
      <w:pPr>
        <w:tabs>
          <w:tab w:val="num" w:pos="5760"/>
        </w:tabs>
        <w:ind w:left="5760" w:hanging="360"/>
      </w:pPr>
      <w:rPr>
        <w:rFonts w:ascii="Arial" w:hAnsi="Arial" w:hint="default"/>
      </w:rPr>
    </w:lvl>
    <w:lvl w:ilvl="8" w:tplc="84D0C94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7763D14"/>
    <w:multiLevelType w:val="hybridMultilevel"/>
    <w:tmpl w:val="55287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DB538A"/>
    <w:multiLevelType w:val="hybridMultilevel"/>
    <w:tmpl w:val="2EA0054E"/>
    <w:lvl w:ilvl="0" w:tplc="66789078">
      <w:numFmt w:val="bullet"/>
      <w:lvlText w:val="·"/>
      <w:lvlJc w:val="left"/>
      <w:pPr>
        <w:ind w:left="975" w:hanging="61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E4708C"/>
    <w:multiLevelType w:val="hybridMultilevel"/>
    <w:tmpl w:val="EC6CAE3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E08600F"/>
    <w:multiLevelType w:val="hybridMultilevel"/>
    <w:tmpl w:val="AAD67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1E2CCD"/>
    <w:multiLevelType w:val="hybridMultilevel"/>
    <w:tmpl w:val="C51C7352"/>
    <w:lvl w:ilvl="0" w:tplc="702E2F52">
      <w:start w:val="1"/>
      <w:numFmt w:val="bullet"/>
      <w:lvlText w:val=""/>
      <w:lvlJc w:val="left"/>
      <w:pPr>
        <w:ind w:left="2160" w:hanging="360"/>
      </w:pPr>
      <w:rPr>
        <w:rFonts w:ascii="Wingdings" w:hAnsi="Wingdings"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867ECD"/>
    <w:multiLevelType w:val="hybridMultilevel"/>
    <w:tmpl w:val="CA524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451E9D"/>
    <w:multiLevelType w:val="hybridMultilevel"/>
    <w:tmpl w:val="5372AD9E"/>
    <w:lvl w:ilvl="0" w:tplc="66789078">
      <w:numFmt w:val="bullet"/>
      <w:lvlText w:val="·"/>
      <w:lvlJc w:val="left"/>
      <w:pPr>
        <w:ind w:left="975" w:hanging="61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F42619"/>
    <w:multiLevelType w:val="hybridMultilevel"/>
    <w:tmpl w:val="9DBCD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77C2F0B"/>
    <w:multiLevelType w:val="hybridMultilevel"/>
    <w:tmpl w:val="6748A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187125"/>
    <w:multiLevelType w:val="hybridMultilevel"/>
    <w:tmpl w:val="90E4267C"/>
    <w:lvl w:ilvl="0" w:tplc="B9EE8E16">
      <w:start w:val="2"/>
      <w:numFmt w:val="decimal"/>
      <w:lvlText w:val="%1."/>
      <w:lvlJc w:val="left"/>
      <w:pPr>
        <w:tabs>
          <w:tab w:val="num" w:pos="1512"/>
        </w:tabs>
        <w:ind w:left="1512" w:hanging="360"/>
      </w:pPr>
      <w:rPr>
        <w:rFonts w:hint="default"/>
      </w:rPr>
    </w:lvl>
    <w:lvl w:ilvl="1" w:tplc="04090019" w:tentative="1">
      <w:start w:val="1"/>
      <w:numFmt w:val="lowerLetter"/>
      <w:lvlText w:val="%2."/>
      <w:lvlJc w:val="left"/>
      <w:pPr>
        <w:tabs>
          <w:tab w:val="num" w:pos="2232"/>
        </w:tabs>
        <w:ind w:left="2232" w:hanging="360"/>
      </w:pPr>
    </w:lvl>
    <w:lvl w:ilvl="2" w:tplc="0409001B" w:tentative="1">
      <w:start w:val="1"/>
      <w:numFmt w:val="lowerRoman"/>
      <w:lvlText w:val="%3."/>
      <w:lvlJc w:val="right"/>
      <w:pPr>
        <w:tabs>
          <w:tab w:val="num" w:pos="2952"/>
        </w:tabs>
        <w:ind w:left="2952" w:hanging="180"/>
      </w:pPr>
    </w:lvl>
    <w:lvl w:ilvl="3" w:tplc="0409000F" w:tentative="1">
      <w:start w:val="1"/>
      <w:numFmt w:val="decimal"/>
      <w:lvlText w:val="%4."/>
      <w:lvlJc w:val="left"/>
      <w:pPr>
        <w:tabs>
          <w:tab w:val="num" w:pos="3672"/>
        </w:tabs>
        <w:ind w:left="3672" w:hanging="360"/>
      </w:pPr>
    </w:lvl>
    <w:lvl w:ilvl="4" w:tplc="04090019" w:tentative="1">
      <w:start w:val="1"/>
      <w:numFmt w:val="lowerLetter"/>
      <w:lvlText w:val="%5."/>
      <w:lvlJc w:val="left"/>
      <w:pPr>
        <w:tabs>
          <w:tab w:val="num" w:pos="4392"/>
        </w:tabs>
        <w:ind w:left="4392" w:hanging="360"/>
      </w:pPr>
    </w:lvl>
    <w:lvl w:ilvl="5" w:tplc="0409001B" w:tentative="1">
      <w:start w:val="1"/>
      <w:numFmt w:val="lowerRoman"/>
      <w:lvlText w:val="%6."/>
      <w:lvlJc w:val="right"/>
      <w:pPr>
        <w:tabs>
          <w:tab w:val="num" w:pos="5112"/>
        </w:tabs>
        <w:ind w:left="5112" w:hanging="180"/>
      </w:pPr>
    </w:lvl>
    <w:lvl w:ilvl="6" w:tplc="0409000F" w:tentative="1">
      <w:start w:val="1"/>
      <w:numFmt w:val="decimal"/>
      <w:lvlText w:val="%7."/>
      <w:lvlJc w:val="left"/>
      <w:pPr>
        <w:tabs>
          <w:tab w:val="num" w:pos="5832"/>
        </w:tabs>
        <w:ind w:left="5832" w:hanging="360"/>
      </w:pPr>
    </w:lvl>
    <w:lvl w:ilvl="7" w:tplc="04090019" w:tentative="1">
      <w:start w:val="1"/>
      <w:numFmt w:val="lowerLetter"/>
      <w:lvlText w:val="%8."/>
      <w:lvlJc w:val="left"/>
      <w:pPr>
        <w:tabs>
          <w:tab w:val="num" w:pos="6552"/>
        </w:tabs>
        <w:ind w:left="6552" w:hanging="360"/>
      </w:pPr>
    </w:lvl>
    <w:lvl w:ilvl="8" w:tplc="0409001B" w:tentative="1">
      <w:start w:val="1"/>
      <w:numFmt w:val="lowerRoman"/>
      <w:lvlText w:val="%9."/>
      <w:lvlJc w:val="right"/>
      <w:pPr>
        <w:tabs>
          <w:tab w:val="num" w:pos="7272"/>
        </w:tabs>
        <w:ind w:left="7272" w:hanging="180"/>
      </w:pPr>
    </w:lvl>
  </w:abstractNum>
  <w:abstractNum w:abstractNumId="13" w15:restartNumberingAfterBreak="0">
    <w:nsid w:val="55F27625"/>
    <w:multiLevelType w:val="hybridMultilevel"/>
    <w:tmpl w:val="1660E0F6"/>
    <w:lvl w:ilvl="0" w:tplc="04090001">
      <w:start w:val="1"/>
      <w:numFmt w:val="bullet"/>
      <w:lvlText w:val=""/>
      <w:lvlJc w:val="left"/>
      <w:pPr>
        <w:ind w:left="720" w:hanging="360"/>
      </w:pPr>
      <w:rPr>
        <w:rFonts w:ascii="Symbol" w:hAnsi="Symbol" w:hint="default"/>
      </w:rPr>
    </w:lvl>
    <w:lvl w:ilvl="1" w:tplc="FC68DCBA">
      <w:start w:val="1"/>
      <w:numFmt w:val="bullet"/>
      <w:lvlText w:val="-"/>
      <w:lvlJc w:val="left"/>
      <w:pPr>
        <w:ind w:left="1440" w:hanging="360"/>
      </w:pPr>
      <w:rPr>
        <w:rFonts w:ascii="Calibri" w:eastAsiaTheme="minorHAnsi" w:hAnsi="Calibri" w:cstheme="minorBid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FF11F1"/>
    <w:multiLevelType w:val="hybridMultilevel"/>
    <w:tmpl w:val="C1CAE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33596E"/>
    <w:multiLevelType w:val="hybridMultilevel"/>
    <w:tmpl w:val="C43828A4"/>
    <w:lvl w:ilvl="0" w:tplc="66789078">
      <w:numFmt w:val="bullet"/>
      <w:lvlText w:val="·"/>
      <w:lvlJc w:val="left"/>
      <w:pPr>
        <w:ind w:left="975" w:hanging="61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D44CA1"/>
    <w:multiLevelType w:val="hybridMultilevel"/>
    <w:tmpl w:val="63343A3C"/>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DDC1BDD"/>
    <w:multiLevelType w:val="hybridMultilevel"/>
    <w:tmpl w:val="49BC4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8B5EB4"/>
    <w:multiLevelType w:val="hybridMultilevel"/>
    <w:tmpl w:val="2F3EE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B47B51"/>
    <w:multiLevelType w:val="hybridMultilevel"/>
    <w:tmpl w:val="2D1E3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13072D"/>
    <w:multiLevelType w:val="hybridMultilevel"/>
    <w:tmpl w:val="4EC65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1055A7"/>
    <w:multiLevelType w:val="hybridMultilevel"/>
    <w:tmpl w:val="74742818"/>
    <w:lvl w:ilvl="0" w:tplc="66789078">
      <w:numFmt w:val="bullet"/>
      <w:lvlText w:val="·"/>
      <w:lvlJc w:val="left"/>
      <w:pPr>
        <w:ind w:left="975" w:hanging="61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4C4672"/>
    <w:multiLevelType w:val="hybridMultilevel"/>
    <w:tmpl w:val="7AC41DD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77750C23"/>
    <w:multiLevelType w:val="hybridMultilevel"/>
    <w:tmpl w:val="41606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7F23A6"/>
    <w:multiLevelType w:val="hybridMultilevel"/>
    <w:tmpl w:val="C458EDBA"/>
    <w:lvl w:ilvl="0" w:tplc="6DB42F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2"/>
  </w:num>
  <w:num w:numId="3">
    <w:abstractNumId w:val="6"/>
  </w:num>
  <w:num w:numId="4">
    <w:abstractNumId w:val="23"/>
  </w:num>
  <w:num w:numId="5">
    <w:abstractNumId w:val="20"/>
  </w:num>
  <w:num w:numId="6">
    <w:abstractNumId w:val="8"/>
  </w:num>
  <w:num w:numId="7">
    <w:abstractNumId w:val="13"/>
  </w:num>
  <w:num w:numId="8">
    <w:abstractNumId w:val="22"/>
  </w:num>
  <w:num w:numId="9">
    <w:abstractNumId w:val="16"/>
  </w:num>
  <w:num w:numId="10">
    <w:abstractNumId w:val="7"/>
  </w:num>
  <w:num w:numId="11">
    <w:abstractNumId w:val="14"/>
  </w:num>
  <w:num w:numId="12">
    <w:abstractNumId w:val="24"/>
  </w:num>
  <w:num w:numId="13">
    <w:abstractNumId w:val="19"/>
  </w:num>
  <w:num w:numId="14">
    <w:abstractNumId w:val="3"/>
  </w:num>
  <w:num w:numId="15">
    <w:abstractNumId w:val="11"/>
  </w:num>
  <w:num w:numId="16">
    <w:abstractNumId w:val="18"/>
  </w:num>
  <w:num w:numId="17">
    <w:abstractNumId w:val="2"/>
  </w:num>
  <w:num w:numId="18">
    <w:abstractNumId w:val="5"/>
  </w:num>
  <w:num w:numId="19">
    <w:abstractNumId w:val="17"/>
  </w:num>
  <w:num w:numId="20">
    <w:abstractNumId w:val="10"/>
  </w:num>
  <w:num w:numId="21">
    <w:abstractNumId w:val="0"/>
  </w:num>
  <w:num w:numId="22">
    <w:abstractNumId w:val="15"/>
  </w:num>
  <w:num w:numId="23">
    <w:abstractNumId w:val="4"/>
  </w:num>
  <w:num w:numId="24">
    <w:abstractNumId w:val="21"/>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AC9"/>
    <w:rsid w:val="00016104"/>
    <w:rsid w:val="00023220"/>
    <w:rsid w:val="0002613E"/>
    <w:rsid w:val="00036B00"/>
    <w:rsid w:val="00044C7D"/>
    <w:rsid w:val="000453A3"/>
    <w:rsid w:val="000510AA"/>
    <w:rsid w:val="0005628F"/>
    <w:rsid w:val="000765C4"/>
    <w:rsid w:val="000823C5"/>
    <w:rsid w:val="00083D53"/>
    <w:rsid w:val="000A74D0"/>
    <w:rsid w:val="000B1844"/>
    <w:rsid w:val="000B1EB1"/>
    <w:rsid w:val="000B2AEE"/>
    <w:rsid w:val="000B3A35"/>
    <w:rsid w:val="000B6E78"/>
    <w:rsid w:val="000C0351"/>
    <w:rsid w:val="000C6475"/>
    <w:rsid w:val="000F2DDA"/>
    <w:rsid w:val="000F4762"/>
    <w:rsid w:val="001110D6"/>
    <w:rsid w:val="001146DE"/>
    <w:rsid w:val="0012181F"/>
    <w:rsid w:val="00124AFC"/>
    <w:rsid w:val="00135250"/>
    <w:rsid w:val="00136F84"/>
    <w:rsid w:val="00137D71"/>
    <w:rsid w:val="0014272B"/>
    <w:rsid w:val="001428C0"/>
    <w:rsid w:val="001437B2"/>
    <w:rsid w:val="00145F59"/>
    <w:rsid w:val="0015200F"/>
    <w:rsid w:val="001560D7"/>
    <w:rsid w:val="00164255"/>
    <w:rsid w:val="00164AD0"/>
    <w:rsid w:val="00167765"/>
    <w:rsid w:val="00170C78"/>
    <w:rsid w:val="001725B8"/>
    <w:rsid w:val="00173ABE"/>
    <w:rsid w:val="00176035"/>
    <w:rsid w:val="0017692C"/>
    <w:rsid w:val="0018162D"/>
    <w:rsid w:val="00186DA5"/>
    <w:rsid w:val="00191075"/>
    <w:rsid w:val="001A60E1"/>
    <w:rsid w:val="001B1126"/>
    <w:rsid w:val="001C0ED9"/>
    <w:rsid w:val="001E1AF0"/>
    <w:rsid w:val="001E3289"/>
    <w:rsid w:val="001F2059"/>
    <w:rsid w:val="0022393B"/>
    <w:rsid w:val="00225C94"/>
    <w:rsid w:val="0023220E"/>
    <w:rsid w:val="00251CEE"/>
    <w:rsid w:val="002577D4"/>
    <w:rsid w:val="002704F2"/>
    <w:rsid w:val="0028053E"/>
    <w:rsid w:val="00281DBF"/>
    <w:rsid w:val="00282D11"/>
    <w:rsid w:val="00292EA4"/>
    <w:rsid w:val="00294E2A"/>
    <w:rsid w:val="002A2762"/>
    <w:rsid w:val="002A6EB4"/>
    <w:rsid w:val="002B4BB4"/>
    <w:rsid w:val="002E1375"/>
    <w:rsid w:val="002F0853"/>
    <w:rsid w:val="002F2073"/>
    <w:rsid w:val="002F2271"/>
    <w:rsid w:val="002F4358"/>
    <w:rsid w:val="002F4E7C"/>
    <w:rsid w:val="002F5F02"/>
    <w:rsid w:val="002F674B"/>
    <w:rsid w:val="0031173D"/>
    <w:rsid w:val="00317F30"/>
    <w:rsid w:val="00324489"/>
    <w:rsid w:val="003557D8"/>
    <w:rsid w:val="00357CC3"/>
    <w:rsid w:val="00364164"/>
    <w:rsid w:val="0037155E"/>
    <w:rsid w:val="00373C88"/>
    <w:rsid w:val="003840B8"/>
    <w:rsid w:val="003869A2"/>
    <w:rsid w:val="00386E1F"/>
    <w:rsid w:val="003963CF"/>
    <w:rsid w:val="003A0B6A"/>
    <w:rsid w:val="003A6761"/>
    <w:rsid w:val="003B78A1"/>
    <w:rsid w:val="003B7A86"/>
    <w:rsid w:val="003C2B3B"/>
    <w:rsid w:val="003C6503"/>
    <w:rsid w:val="003D6205"/>
    <w:rsid w:val="003F5DD0"/>
    <w:rsid w:val="004138AC"/>
    <w:rsid w:val="00417A6F"/>
    <w:rsid w:val="004203F4"/>
    <w:rsid w:val="00447E75"/>
    <w:rsid w:val="004534DF"/>
    <w:rsid w:val="004560F3"/>
    <w:rsid w:val="00456103"/>
    <w:rsid w:val="004768CE"/>
    <w:rsid w:val="00480BB1"/>
    <w:rsid w:val="00483CF3"/>
    <w:rsid w:val="00484A91"/>
    <w:rsid w:val="00491A01"/>
    <w:rsid w:val="00492A8B"/>
    <w:rsid w:val="004A1D4B"/>
    <w:rsid w:val="004A6479"/>
    <w:rsid w:val="004C498B"/>
    <w:rsid w:val="004D1CBB"/>
    <w:rsid w:val="004D3918"/>
    <w:rsid w:val="004D4AE8"/>
    <w:rsid w:val="004D57AD"/>
    <w:rsid w:val="004D64A4"/>
    <w:rsid w:val="004D66F1"/>
    <w:rsid w:val="004E1AA7"/>
    <w:rsid w:val="004E4BA7"/>
    <w:rsid w:val="004F361A"/>
    <w:rsid w:val="00501ADF"/>
    <w:rsid w:val="005038E0"/>
    <w:rsid w:val="00504242"/>
    <w:rsid w:val="00523221"/>
    <w:rsid w:val="00525175"/>
    <w:rsid w:val="00527AB7"/>
    <w:rsid w:val="0053338D"/>
    <w:rsid w:val="00551B99"/>
    <w:rsid w:val="00556B96"/>
    <w:rsid w:val="00571230"/>
    <w:rsid w:val="005743F4"/>
    <w:rsid w:val="005744C7"/>
    <w:rsid w:val="00577019"/>
    <w:rsid w:val="00581DC4"/>
    <w:rsid w:val="00582B01"/>
    <w:rsid w:val="00587807"/>
    <w:rsid w:val="005942B7"/>
    <w:rsid w:val="005A11D7"/>
    <w:rsid w:val="005B27FD"/>
    <w:rsid w:val="005C0F1F"/>
    <w:rsid w:val="005C308C"/>
    <w:rsid w:val="005E21D8"/>
    <w:rsid w:val="005E27BA"/>
    <w:rsid w:val="00602730"/>
    <w:rsid w:val="00603924"/>
    <w:rsid w:val="006177E9"/>
    <w:rsid w:val="00617954"/>
    <w:rsid w:val="00621900"/>
    <w:rsid w:val="00626CBF"/>
    <w:rsid w:val="006315E1"/>
    <w:rsid w:val="00651E54"/>
    <w:rsid w:val="00653BAB"/>
    <w:rsid w:val="006632C7"/>
    <w:rsid w:val="006734AD"/>
    <w:rsid w:val="00683072"/>
    <w:rsid w:val="00694F8D"/>
    <w:rsid w:val="00696BF5"/>
    <w:rsid w:val="006A3AA3"/>
    <w:rsid w:val="006A3F65"/>
    <w:rsid w:val="006B1E69"/>
    <w:rsid w:val="006B260E"/>
    <w:rsid w:val="006B2F54"/>
    <w:rsid w:val="006B6E64"/>
    <w:rsid w:val="006B7EC1"/>
    <w:rsid w:val="006E0A80"/>
    <w:rsid w:val="006F3177"/>
    <w:rsid w:val="006F7B6E"/>
    <w:rsid w:val="007008FC"/>
    <w:rsid w:val="007106D2"/>
    <w:rsid w:val="00710792"/>
    <w:rsid w:val="00725AC8"/>
    <w:rsid w:val="00730437"/>
    <w:rsid w:val="00745667"/>
    <w:rsid w:val="00755F85"/>
    <w:rsid w:val="00757777"/>
    <w:rsid w:val="007677E2"/>
    <w:rsid w:val="00771039"/>
    <w:rsid w:val="00773CC1"/>
    <w:rsid w:val="00782E50"/>
    <w:rsid w:val="00785D63"/>
    <w:rsid w:val="007861E6"/>
    <w:rsid w:val="007923E7"/>
    <w:rsid w:val="007948A7"/>
    <w:rsid w:val="007B50EC"/>
    <w:rsid w:val="007C0BD8"/>
    <w:rsid w:val="007C5230"/>
    <w:rsid w:val="007C7A6C"/>
    <w:rsid w:val="007D00C2"/>
    <w:rsid w:val="007D0BB5"/>
    <w:rsid w:val="007D48A2"/>
    <w:rsid w:val="007D6001"/>
    <w:rsid w:val="007E6DE8"/>
    <w:rsid w:val="007F6761"/>
    <w:rsid w:val="00800594"/>
    <w:rsid w:val="008043C0"/>
    <w:rsid w:val="0082174B"/>
    <w:rsid w:val="0083599E"/>
    <w:rsid w:val="00844021"/>
    <w:rsid w:val="00855342"/>
    <w:rsid w:val="00857AB8"/>
    <w:rsid w:val="00877B95"/>
    <w:rsid w:val="00882F99"/>
    <w:rsid w:val="00884391"/>
    <w:rsid w:val="00891F91"/>
    <w:rsid w:val="008A531D"/>
    <w:rsid w:val="008B1183"/>
    <w:rsid w:val="008C0767"/>
    <w:rsid w:val="008D0E23"/>
    <w:rsid w:val="008D3669"/>
    <w:rsid w:val="008D67BA"/>
    <w:rsid w:val="008E172A"/>
    <w:rsid w:val="008E2A21"/>
    <w:rsid w:val="008E48E0"/>
    <w:rsid w:val="008F4E44"/>
    <w:rsid w:val="0090307D"/>
    <w:rsid w:val="00906222"/>
    <w:rsid w:val="009067B7"/>
    <w:rsid w:val="0091219B"/>
    <w:rsid w:val="00930569"/>
    <w:rsid w:val="00933F30"/>
    <w:rsid w:val="00936143"/>
    <w:rsid w:val="00940428"/>
    <w:rsid w:val="00941119"/>
    <w:rsid w:val="0094429D"/>
    <w:rsid w:val="0095349F"/>
    <w:rsid w:val="009610EC"/>
    <w:rsid w:val="00970076"/>
    <w:rsid w:val="009749D2"/>
    <w:rsid w:val="00980B85"/>
    <w:rsid w:val="00982162"/>
    <w:rsid w:val="00982B73"/>
    <w:rsid w:val="00987CB1"/>
    <w:rsid w:val="00992369"/>
    <w:rsid w:val="009A08FA"/>
    <w:rsid w:val="009A25EF"/>
    <w:rsid w:val="009A299E"/>
    <w:rsid w:val="009A2F61"/>
    <w:rsid w:val="009A56FE"/>
    <w:rsid w:val="009A6711"/>
    <w:rsid w:val="009A6D1E"/>
    <w:rsid w:val="009B0A88"/>
    <w:rsid w:val="009B694A"/>
    <w:rsid w:val="009C3C50"/>
    <w:rsid w:val="009E6C4F"/>
    <w:rsid w:val="009F0191"/>
    <w:rsid w:val="009F5EDA"/>
    <w:rsid w:val="00A20C40"/>
    <w:rsid w:val="00A23784"/>
    <w:rsid w:val="00A260E5"/>
    <w:rsid w:val="00A2615D"/>
    <w:rsid w:val="00A36E42"/>
    <w:rsid w:val="00A402B5"/>
    <w:rsid w:val="00A5004E"/>
    <w:rsid w:val="00A550C5"/>
    <w:rsid w:val="00A6194F"/>
    <w:rsid w:val="00A745B7"/>
    <w:rsid w:val="00A77F49"/>
    <w:rsid w:val="00A81EEF"/>
    <w:rsid w:val="00AA3A23"/>
    <w:rsid w:val="00AB5828"/>
    <w:rsid w:val="00AC5BC9"/>
    <w:rsid w:val="00AE28E7"/>
    <w:rsid w:val="00AE61BC"/>
    <w:rsid w:val="00B036C8"/>
    <w:rsid w:val="00B2315F"/>
    <w:rsid w:val="00B4103E"/>
    <w:rsid w:val="00B4135A"/>
    <w:rsid w:val="00B4280F"/>
    <w:rsid w:val="00B43D47"/>
    <w:rsid w:val="00B44BFD"/>
    <w:rsid w:val="00B45E57"/>
    <w:rsid w:val="00B477FB"/>
    <w:rsid w:val="00B74D79"/>
    <w:rsid w:val="00B82AC3"/>
    <w:rsid w:val="00B85814"/>
    <w:rsid w:val="00B94F3D"/>
    <w:rsid w:val="00B95640"/>
    <w:rsid w:val="00B97908"/>
    <w:rsid w:val="00BA17D7"/>
    <w:rsid w:val="00BA7FD2"/>
    <w:rsid w:val="00BB1420"/>
    <w:rsid w:val="00BC2A15"/>
    <w:rsid w:val="00BD33A1"/>
    <w:rsid w:val="00BE1FA3"/>
    <w:rsid w:val="00BE3E63"/>
    <w:rsid w:val="00BE56D9"/>
    <w:rsid w:val="00BF19B8"/>
    <w:rsid w:val="00BF4A44"/>
    <w:rsid w:val="00BF5509"/>
    <w:rsid w:val="00C02F70"/>
    <w:rsid w:val="00C15597"/>
    <w:rsid w:val="00C25175"/>
    <w:rsid w:val="00C26E56"/>
    <w:rsid w:val="00C36911"/>
    <w:rsid w:val="00C516C4"/>
    <w:rsid w:val="00C5179E"/>
    <w:rsid w:val="00C53E64"/>
    <w:rsid w:val="00C57349"/>
    <w:rsid w:val="00C60901"/>
    <w:rsid w:val="00C65453"/>
    <w:rsid w:val="00C8063B"/>
    <w:rsid w:val="00C843EC"/>
    <w:rsid w:val="00C84544"/>
    <w:rsid w:val="00C92EE5"/>
    <w:rsid w:val="00C931CD"/>
    <w:rsid w:val="00C93DE7"/>
    <w:rsid w:val="00C95A9C"/>
    <w:rsid w:val="00CA1883"/>
    <w:rsid w:val="00CB7FBE"/>
    <w:rsid w:val="00CD30C8"/>
    <w:rsid w:val="00CE21AF"/>
    <w:rsid w:val="00CF0EB0"/>
    <w:rsid w:val="00CF6D57"/>
    <w:rsid w:val="00D01CF3"/>
    <w:rsid w:val="00D05138"/>
    <w:rsid w:val="00D054B2"/>
    <w:rsid w:val="00D1425D"/>
    <w:rsid w:val="00D217A8"/>
    <w:rsid w:val="00D253A4"/>
    <w:rsid w:val="00D30B77"/>
    <w:rsid w:val="00D3157C"/>
    <w:rsid w:val="00D3764E"/>
    <w:rsid w:val="00D46919"/>
    <w:rsid w:val="00D600AD"/>
    <w:rsid w:val="00D623E9"/>
    <w:rsid w:val="00D80891"/>
    <w:rsid w:val="00D808BC"/>
    <w:rsid w:val="00D867D6"/>
    <w:rsid w:val="00D90901"/>
    <w:rsid w:val="00D90CDF"/>
    <w:rsid w:val="00D957B9"/>
    <w:rsid w:val="00DA0E35"/>
    <w:rsid w:val="00DA5C23"/>
    <w:rsid w:val="00DB1091"/>
    <w:rsid w:val="00DB11BC"/>
    <w:rsid w:val="00DB20CC"/>
    <w:rsid w:val="00DD073E"/>
    <w:rsid w:val="00DE0A66"/>
    <w:rsid w:val="00DE47CF"/>
    <w:rsid w:val="00DF333A"/>
    <w:rsid w:val="00DF5932"/>
    <w:rsid w:val="00E034F6"/>
    <w:rsid w:val="00E17CBC"/>
    <w:rsid w:val="00E20AC9"/>
    <w:rsid w:val="00E26CD9"/>
    <w:rsid w:val="00E27ECF"/>
    <w:rsid w:val="00E35C18"/>
    <w:rsid w:val="00E5003A"/>
    <w:rsid w:val="00E52919"/>
    <w:rsid w:val="00E530A3"/>
    <w:rsid w:val="00E7133D"/>
    <w:rsid w:val="00E72E2B"/>
    <w:rsid w:val="00E8598F"/>
    <w:rsid w:val="00E96595"/>
    <w:rsid w:val="00E965E9"/>
    <w:rsid w:val="00EA5441"/>
    <w:rsid w:val="00EA7939"/>
    <w:rsid w:val="00EB200E"/>
    <w:rsid w:val="00EB6C05"/>
    <w:rsid w:val="00EC2ACF"/>
    <w:rsid w:val="00ED3DF0"/>
    <w:rsid w:val="00ED5755"/>
    <w:rsid w:val="00ED7177"/>
    <w:rsid w:val="00ED75DB"/>
    <w:rsid w:val="00EE0DDB"/>
    <w:rsid w:val="00EE5DEF"/>
    <w:rsid w:val="00EE6867"/>
    <w:rsid w:val="00F02536"/>
    <w:rsid w:val="00F03FE7"/>
    <w:rsid w:val="00F126AF"/>
    <w:rsid w:val="00F14E16"/>
    <w:rsid w:val="00F2227C"/>
    <w:rsid w:val="00F3306F"/>
    <w:rsid w:val="00F36811"/>
    <w:rsid w:val="00F52E9F"/>
    <w:rsid w:val="00F60DCE"/>
    <w:rsid w:val="00F62857"/>
    <w:rsid w:val="00F75837"/>
    <w:rsid w:val="00F77E67"/>
    <w:rsid w:val="00F93263"/>
    <w:rsid w:val="00FA3BA2"/>
    <w:rsid w:val="00FA7601"/>
    <w:rsid w:val="00FB06FD"/>
    <w:rsid w:val="00FB1527"/>
    <w:rsid w:val="00FB1F73"/>
    <w:rsid w:val="00FB714D"/>
    <w:rsid w:val="00FB7450"/>
    <w:rsid w:val="00FC2782"/>
    <w:rsid w:val="00FC27FA"/>
    <w:rsid w:val="00FC4A76"/>
    <w:rsid w:val="00FC65E5"/>
    <w:rsid w:val="00FC6B33"/>
    <w:rsid w:val="00FD1510"/>
    <w:rsid w:val="00FD3528"/>
    <w:rsid w:val="00FF0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3C62DE"/>
  <w15:docId w15:val="{01864592-AFE8-4853-90E6-6EA6AE490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5EDA"/>
    <w:rPr>
      <w:rFonts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27ECF"/>
    <w:rPr>
      <w:color w:val="0000FF"/>
      <w:u w:val="single"/>
    </w:rPr>
  </w:style>
  <w:style w:type="table" w:styleId="TableGrid">
    <w:name w:val="Table Grid"/>
    <w:basedOn w:val="TableNormal"/>
    <w:uiPriority w:val="59"/>
    <w:rsid w:val="00F93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F2271"/>
    <w:pPr>
      <w:tabs>
        <w:tab w:val="center" w:pos="4320"/>
        <w:tab w:val="right" w:pos="8640"/>
      </w:tabs>
    </w:pPr>
  </w:style>
  <w:style w:type="paragraph" w:styleId="Footer">
    <w:name w:val="footer"/>
    <w:basedOn w:val="Normal"/>
    <w:link w:val="FooterChar"/>
    <w:uiPriority w:val="99"/>
    <w:rsid w:val="002F2271"/>
    <w:pPr>
      <w:tabs>
        <w:tab w:val="center" w:pos="4320"/>
        <w:tab w:val="right" w:pos="8640"/>
      </w:tabs>
    </w:pPr>
  </w:style>
  <w:style w:type="character" w:styleId="PageNumber">
    <w:name w:val="page number"/>
    <w:basedOn w:val="DefaultParagraphFont"/>
    <w:rsid w:val="002F2271"/>
  </w:style>
  <w:style w:type="paragraph" w:styleId="BalloonText">
    <w:name w:val="Balloon Text"/>
    <w:basedOn w:val="Normal"/>
    <w:link w:val="BalloonTextChar"/>
    <w:rsid w:val="00ED7177"/>
    <w:rPr>
      <w:rFonts w:ascii="Tahoma" w:hAnsi="Tahoma" w:cs="Tahoma"/>
      <w:sz w:val="16"/>
      <w:szCs w:val="16"/>
    </w:rPr>
  </w:style>
  <w:style w:type="character" w:customStyle="1" w:styleId="BalloonTextChar">
    <w:name w:val="Balloon Text Char"/>
    <w:basedOn w:val="DefaultParagraphFont"/>
    <w:link w:val="BalloonText"/>
    <w:rsid w:val="00ED7177"/>
    <w:rPr>
      <w:rFonts w:ascii="Tahoma" w:hAnsi="Tahoma" w:cs="Tahoma"/>
      <w:sz w:val="16"/>
      <w:szCs w:val="16"/>
    </w:rPr>
  </w:style>
  <w:style w:type="paragraph" w:customStyle="1" w:styleId="bodytextfp">
    <w:name w:val="bodytextfp"/>
    <w:basedOn w:val="Normal"/>
    <w:rsid w:val="0094429D"/>
    <w:pPr>
      <w:spacing w:before="100" w:beforeAutospacing="1" w:after="100" w:afterAutospacing="1"/>
    </w:pPr>
    <w:rPr>
      <w:rFonts w:ascii="Verdana" w:hAnsi="Verdana" w:cs="Times New Roman"/>
      <w:sz w:val="18"/>
      <w:szCs w:val="18"/>
    </w:rPr>
  </w:style>
  <w:style w:type="character" w:styleId="CommentReference">
    <w:name w:val="annotation reference"/>
    <w:basedOn w:val="DefaultParagraphFont"/>
    <w:uiPriority w:val="99"/>
    <w:rsid w:val="00626CBF"/>
    <w:rPr>
      <w:sz w:val="16"/>
      <w:szCs w:val="16"/>
    </w:rPr>
  </w:style>
  <w:style w:type="paragraph" w:styleId="CommentText">
    <w:name w:val="annotation text"/>
    <w:basedOn w:val="Normal"/>
    <w:link w:val="CommentTextChar"/>
    <w:uiPriority w:val="99"/>
    <w:rsid w:val="00626CBF"/>
    <w:rPr>
      <w:sz w:val="20"/>
      <w:szCs w:val="20"/>
    </w:rPr>
  </w:style>
  <w:style w:type="character" w:customStyle="1" w:styleId="CommentTextChar">
    <w:name w:val="Comment Text Char"/>
    <w:basedOn w:val="DefaultParagraphFont"/>
    <w:link w:val="CommentText"/>
    <w:uiPriority w:val="99"/>
    <w:rsid w:val="00626CBF"/>
    <w:rPr>
      <w:rFonts w:cs="Arial"/>
    </w:rPr>
  </w:style>
  <w:style w:type="paragraph" w:styleId="CommentSubject">
    <w:name w:val="annotation subject"/>
    <w:basedOn w:val="CommentText"/>
    <w:next w:val="CommentText"/>
    <w:link w:val="CommentSubjectChar"/>
    <w:rsid w:val="00626CBF"/>
    <w:rPr>
      <w:b/>
      <w:bCs/>
    </w:rPr>
  </w:style>
  <w:style w:type="character" w:customStyle="1" w:styleId="CommentSubjectChar">
    <w:name w:val="Comment Subject Char"/>
    <w:basedOn w:val="CommentTextChar"/>
    <w:link w:val="CommentSubject"/>
    <w:rsid w:val="00626CBF"/>
    <w:rPr>
      <w:rFonts w:cs="Arial"/>
      <w:b/>
      <w:bCs/>
    </w:rPr>
  </w:style>
  <w:style w:type="paragraph" w:customStyle="1" w:styleId="Default">
    <w:name w:val="Default"/>
    <w:rsid w:val="003C6503"/>
    <w:pPr>
      <w:autoSpaceDE w:val="0"/>
      <w:autoSpaceDN w:val="0"/>
      <w:adjustRightInd w:val="0"/>
    </w:pPr>
    <w:rPr>
      <w:color w:val="000000"/>
      <w:sz w:val="24"/>
      <w:szCs w:val="24"/>
    </w:rPr>
  </w:style>
  <w:style w:type="paragraph" w:styleId="PlainText">
    <w:name w:val="Plain Text"/>
    <w:basedOn w:val="Normal"/>
    <w:link w:val="PlainTextChar"/>
    <w:uiPriority w:val="99"/>
    <w:unhideWhenUsed/>
    <w:rsid w:val="00653BAB"/>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653BAB"/>
    <w:rPr>
      <w:rFonts w:ascii="Consolas" w:eastAsiaTheme="minorHAnsi" w:hAnsi="Consolas" w:cstheme="minorBidi"/>
      <w:sz w:val="21"/>
      <w:szCs w:val="21"/>
    </w:rPr>
  </w:style>
  <w:style w:type="paragraph" w:styleId="ListParagraph">
    <w:name w:val="List Paragraph"/>
    <w:basedOn w:val="Normal"/>
    <w:uiPriority w:val="34"/>
    <w:qFormat/>
    <w:rsid w:val="00653BAB"/>
    <w:pPr>
      <w:ind w:left="720"/>
      <w:contextualSpacing/>
    </w:pPr>
  </w:style>
  <w:style w:type="character" w:customStyle="1" w:styleId="HeaderChar">
    <w:name w:val="Header Char"/>
    <w:basedOn w:val="DefaultParagraphFont"/>
    <w:link w:val="Header"/>
    <w:uiPriority w:val="99"/>
    <w:rsid w:val="000823C5"/>
    <w:rPr>
      <w:rFonts w:cs="Arial"/>
      <w:sz w:val="24"/>
      <w:szCs w:val="24"/>
    </w:rPr>
  </w:style>
  <w:style w:type="character" w:customStyle="1" w:styleId="FooterChar">
    <w:name w:val="Footer Char"/>
    <w:basedOn w:val="DefaultParagraphFont"/>
    <w:link w:val="Footer"/>
    <w:uiPriority w:val="99"/>
    <w:rsid w:val="000823C5"/>
    <w:rPr>
      <w:rFonts w:cs="Arial"/>
      <w:sz w:val="24"/>
      <w:szCs w:val="24"/>
    </w:rPr>
  </w:style>
  <w:style w:type="character" w:styleId="Strong">
    <w:name w:val="Strong"/>
    <w:basedOn w:val="DefaultParagraphFont"/>
    <w:uiPriority w:val="22"/>
    <w:qFormat/>
    <w:rsid w:val="000823C5"/>
    <w:rPr>
      <w:b/>
      <w:bCs/>
    </w:rPr>
  </w:style>
  <w:style w:type="paragraph" w:styleId="NormalWeb">
    <w:name w:val="Normal (Web)"/>
    <w:basedOn w:val="Normal"/>
    <w:uiPriority w:val="99"/>
    <w:unhideWhenUsed/>
    <w:rsid w:val="000823C5"/>
    <w:pPr>
      <w:spacing w:before="100" w:beforeAutospacing="1" w:after="100" w:afterAutospacing="1"/>
    </w:pPr>
    <w:rPr>
      <w:rFonts w:cs="Times New Roman"/>
    </w:rPr>
  </w:style>
  <w:style w:type="paragraph" w:customStyle="1" w:styleId="E1-Equation">
    <w:name w:val="E1-Equation"/>
    <w:rsid w:val="000823C5"/>
    <w:pPr>
      <w:tabs>
        <w:tab w:val="center" w:pos="4680"/>
        <w:tab w:val="right" w:pos="9360"/>
      </w:tabs>
      <w:spacing w:line="240" w:lineRule="atLeast"/>
      <w:jc w:val="both"/>
    </w:pPr>
    <w:rPr>
      <w:sz w:val="22"/>
    </w:rPr>
  </w:style>
  <w:style w:type="paragraph" w:styleId="NoSpacing">
    <w:name w:val="No Spacing"/>
    <w:uiPriority w:val="1"/>
    <w:qFormat/>
    <w:rsid w:val="000823C5"/>
    <w:rPr>
      <w:sz w:val="24"/>
      <w:szCs w:val="24"/>
    </w:rPr>
  </w:style>
  <w:style w:type="paragraph" w:styleId="FootnoteText">
    <w:name w:val="footnote text"/>
    <w:aliases w:val="F1"/>
    <w:basedOn w:val="Normal"/>
    <w:link w:val="FootnoteTextChar"/>
    <w:unhideWhenUsed/>
    <w:rsid w:val="002F4E7C"/>
    <w:rPr>
      <w:rFonts w:asciiTheme="minorHAnsi" w:eastAsiaTheme="minorEastAsia" w:hAnsiTheme="minorHAnsi" w:cstheme="minorBidi"/>
      <w:sz w:val="20"/>
      <w:szCs w:val="20"/>
    </w:rPr>
  </w:style>
  <w:style w:type="character" w:customStyle="1" w:styleId="FootnoteTextChar">
    <w:name w:val="Footnote Text Char"/>
    <w:aliases w:val="F1 Char"/>
    <w:basedOn w:val="DefaultParagraphFont"/>
    <w:link w:val="FootnoteText"/>
    <w:uiPriority w:val="99"/>
    <w:rsid w:val="002F4E7C"/>
    <w:rPr>
      <w:rFonts w:asciiTheme="minorHAnsi" w:eastAsiaTheme="minorEastAsia" w:hAnsiTheme="minorHAnsi" w:cstheme="minorBidi"/>
    </w:rPr>
  </w:style>
  <w:style w:type="character" w:styleId="FootnoteReference">
    <w:name w:val="footnote reference"/>
    <w:basedOn w:val="DefaultParagraphFont"/>
    <w:uiPriority w:val="99"/>
    <w:unhideWhenUsed/>
    <w:rsid w:val="002F4E7C"/>
    <w:rPr>
      <w:vertAlign w:val="superscript"/>
    </w:rPr>
  </w:style>
  <w:style w:type="table" w:customStyle="1" w:styleId="TableGrid1">
    <w:name w:val="Table Grid1"/>
    <w:basedOn w:val="TableNormal"/>
    <w:next w:val="TableGrid"/>
    <w:uiPriority w:val="59"/>
    <w:rsid w:val="002F4E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35C18"/>
    <w:rPr>
      <w:color w:val="800080" w:themeColor="followedHyperlink"/>
      <w:u w:val="single"/>
    </w:rPr>
  </w:style>
  <w:style w:type="paragraph" w:customStyle="1" w:styleId="Q1-FirstLevelQuestion">
    <w:name w:val="Q1-First Level Question"/>
    <w:link w:val="Q1-FirstLevelQuestionChar"/>
    <w:qFormat/>
    <w:rsid w:val="00936143"/>
    <w:pPr>
      <w:tabs>
        <w:tab w:val="left" w:pos="720"/>
      </w:tabs>
      <w:spacing w:line="240" w:lineRule="atLeast"/>
      <w:ind w:left="720" w:hanging="720"/>
      <w:jc w:val="both"/>
    </w:pPr>
    <w:rPr>
      <w:rFonts w:ascii="Arial" w:hAnsi="Arial"/>
    </w:rPr>
  </w:style>
  <w:style w:type="character" w:customStyle="1" w:styleId="Q1-FirstLevelQuestionChar">
    <w:name w:val="Q1-First Level Question Char"/>
    <w:basedOn w:val="DefaultParagraphFont"/>
    <w:link w:val="Q1-FirstLevelQuestion"/>
    <w:rsid w:val="00936143"/>
    <w:rPr>
      <w:rFonts w:ascii="Arial" w:hAnsi="Arial"/>
    </w:rPr>
  </w:style>
  <w:style w:type="paragraph" w:customStyle="1" w:styleId="A5-2ndLeader">
    <w:name w:val="A5-2nd Leader"/>
    <w:rsid w:val="00936143"/>
    <w:pPr>
      <w:tabs>
        <w:tab w:val="right" w:leader="dot" w:pos="7200"/>
        <w:tab w:val="right" w:pos="7488"/>
        <w:tab w:val="left" w:pos="7632"/>
      </w:tabs>
      <w:spacing w:line="240" w:lineRule="atLeast"/>
      <w:ind w:left="3600"/>
    </w:pPr>
    <w:rPr>
      <w:rFonts w:ascii="Arial" w:hAnsi="Arial"/>
    </w:rPr>
  </w:style>
  <w:style w:type="paragraph" w:styleId="BodyTextIndent2">
    <w:name w:val="Body Text Indent 2"/>
    <w:basedOn w:val="Normal"/>
    <w:link w:val="BodyTextIndent2Char"/>
    <w:rsid w:val="007D48A2"/>
    <w:pPr>
      <w:ind w:left="1440" w:hanging="1440"/>
    </w:pPr>
    <w:rPr>
      <w:rFonts w:cs="Times New Roman"/>
      <w:sz w:val="20"/>
      <w:szCs w:val="20"/>
    </w:rPr>
  </w:style>
  <w:style w:type="character" w:customStyle="1" w:styleId="BodyTextIndent2Char">
    <w:name w:val="Body Text Indent 2 Char"/>
    <w:basedOn w:val="DefaultParagraphFont"/>
    <w:link w:val="BodyTextIndent2"/>
    <w:rsid w:val="007D48A2"/>
  </w:style>
  <w:style w:type="character" w:customStyle="1" w:styleId="apple-converted-space">
    <w:name w:val="apple-converted-space"/>
    <w:basedOn w:val="DefaultParagraphFont"/>
    <w:rsid w:val="00D80891"/>
  </w:style>
  <w:style w:type="character" w:styleId="Emphasis">
    <w:name w:val="Emphasis"/>
    <w:basedOn w:val="DefaultParagraphFont"/>
    <w:qFormat/>
    <w:rsid w:val="000B18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69380">
      <w:bodyDiv w:val="1"/>
      <w:marLeft w:val="0"/>
      <w:marRight w:val="0"/>
      <w:marTop w:val="0"/>
      <w:marBottom w:val="0"/>
      <w:divBdr>
        <w:top w:val="none" w:sz="0" w:space="0" w:color="auto"/>
        <w:left w:val="none" w:sz="0" w:space="0" w:color="auto"/>
        <w:bottom w:val="none" w:sz="0" w:space="0" w:color="auto"/>
        <w:right w:val="none" w:sz="0" w:space="0" w:color="auto"/>
      </w:divBdr>
    </w:div>
    <w:div w:id="235356734">
      <w:bodyDiv w:val="1"/>
      <w:marLeft w:val="0"/>
      <w:marRight w:val="0"/>
      <w:marTop w:val="0"/>
      <w:marBottom w:val="0"/>
      <w:divBdr>
        <w:top w:val="none" w:sz="0" w:space="0" w:color="auto"/>
        <w:left w:val="none" w:sz="0" w:space="0" w:color="auto"/>
        <w:bottom w:val="none" w:sz="0" w:space="0" w:color="auto"/>
        <w:right w:val="none" w:sz="0" w:space="0" w:color="auto"/>
      </w:divBdr>
      <w:divsChild>
        <w:div w:id="375393170">
          <w:marLeft w:val="274"/>
          <w:marRight w:val="0"/>
          <w:marTop w:val="0"/>
          <w:marBottom w:val="0"/>
          <w:divBdr>
            <w:top w:val="none" w:sz="0" w:space="0" w:color="auto"/>
            <w:left w:val="none" w:sz="0" w:space="0" w:color="auto"/>
            <w:bottom w:val="none" w:sz="0" w:space="0" w:color="auto"/>
            <w:right w:val="none" w:sz="0" w:space="0" w:color="auto"/>
          </w:divBdr>
        </w:div>
        <w:div w:id="1788428909">
          <w:marLeft w:val="274"/>
          <w:marRight w:val="0"/>
          <w:marTop w:val="0"/>
          <w:marBottom w:val="0"/>
          <w:divBdr>
            <w:top w:val="none" w:sz="0" w:space="0" w:color="auto"/>
            <w:left w:val="none" w:sz="0" w:space="0" w:color="auto"/>
            <w:bottom w:val="none" w:sz="0" w:space="0" w:color="auto"/>
            <w:right w:val="none" w:sz="0" w:space="0" w:color="auto"/>
          </w:divBdr>
        </w:div>
        <w:div w:id="1668509216">
          <w:marLeft w:val="274"/>
          <w:marRight w:val="0"/>
          <w:marTop w:val="0"/>
          <w:marBottom w:val="0"/>
          <w:divBdr>
            <w:top w:val="none" w:sz="0" w:space="0" w:color="auto"/>
            <w:left w:val="none" w:sz="0" w:space="0" w:color="auto"/>
            <w:bottom w:val="none" w:sz="0" w:space="0" w:color="auto"/>
            <w:right w:val="none" w:sz="0" w:space="0" w:color="auto"/>
          </w:divBdr>
        </w:div>
        <w:div w:id="1352218307">
          <w:marLeft w:val="274"/>
          <w:marRight w:val="0"/>
          <w:marTop w:val="0"/>
          <w:marBottom w:val="0"/>
          <w:divBdr>
            <w:top w:val="none" w:sz="0" w:space="0" w:color="auto"/>
            <w:left w:val="none" w:sz="0" w:space="0" w:color="auto"/>
            <w:bottom w:val="none" w:sz="0" w:space="0" w:color="auto"/>
            <w:right w:val="none" w:sz="0" w:space="0" w:color="auto"/>
          </w:divBdr>
        </w:div>
        <w:div w:id="1001080889">
          <w:marLeft w:val="274"/>
          <w:marRight w:val="0"/>
          <w:marTop w:val="0"/>
          <w:marBottom w:val="0"/>
          <w:divBdr>
            <w:top w:val="none" w:sz="0" w:space="0" w:color="auto"/>
            <w:left w:val="none" w:sz="0" w:space="0" w:color="auto"/>
            <w:bottom w:val="none" w:sz="0" w:space="0" w:color="auto"/>
            <w:right w:val="none" w:sz="0" w:space="0" w:color="auto"/>
          </w:divBdr>
        </w:div>
        <w:div w:id="1952004818">
          <w:marLeft w:val="274"/>
          <w:marRight w:val="0"/>
          <w:marTop w:val="0"/>
          <w:marBottom w:val="0"/>
          <w:divBdr>
            <w:top w:val="none" w:sz="0" w:space="0" w:color="auto"/>
            <w:left w:val="none" w:sz="0" w:space="0" w:color="auto"/>
            <w:bottom w:val="none" w:sz="0" w:space="0" w:color="auto"/>
            <w:right w:val="none" w:sz="0" w:space="0" w:color="auto"/>
          </w:divBdr>
        </w:div>
        <w:div w:id="182793820">
          <w:marLeft w:val="274"/>
          <w:marRight w:val="0"/>
          <w:marTop w:val="0"/>
          <w:marBottom w:val="0"/>
          <w:divBdr>
            <w:top w:val="none" w:sz="0" w:space="0" w:color="auto"/>
            <w:left w:val="none" w:sz="0" w:space="0" w:color="auto"/>
            <w:bottom w:val="none" w:sz="0" w:space="0" w:color="auto"/>
            <w:right w:val="none" w:sz="0" w:space="0" w:color="auto"/>
          </w:divBdr>
        </w:div>
      </w:divsChild>
    </w:div>
    <w:div w:id="351299399">
      <w:bodyDiv w:val="1"/>
      <w:marLeft w:val="0"/>
      <w:marRight w:val="0"/>
      <w:marTop w:val="0"/>
      <w:marBottom w:val="0"/>
      <w:divBdr>
        <w:top w:val="none" w:sz="0" w:space="0" w:color="auto"/>
        <w:left w:val="none" w:sz="0" w:space="0" w:color="auto"/>
        <w:bottom w:val="none" w:sz="0" w:space="0" w:color="auto"/>
        <w:right w:val="none" w:sz="0" w:space="0" w:color="auto"/>
      </w:divBdr>
    </w:div>
    <w:div w:id="632291408">
      <w:bodyDiv w:val="1"/>
      <w:marLeft w:val="0"/>
      <w:marRight w:val="0"/>
      <w:marTop w:val="0"/>
      <w:marBottom w:val="0"/>
      <w:divBdr>
        <w:top w:val="none" w:sz="0" w:space="0" w:color="auto"/>
        <w:left w:val="none" w:sz="0" w:space="0" w:color="auto"/>
        <w:bottom w:val="none" w:sz="0" w:space="0" w:color="auto"/>
        <w:right w:val="none" w:sz="0" w:space="0" w:color="auto"/>
      </w:divBdr>
    </w:div>
    <w:div w:id="1061296774">
      <w:bodyDiv w:val="1"/>
      <w:marLeft w:val="0"/>
      <w:marRight w:val="0"/>
      <w:marTop w:val="0"/>
      <w:marBottom w:val="0"/>
      <w:divBdr>
        <w:top w:val="none" w:sz="0" w:space="0" w:color="auto"/>
        <w:left w:val="none" w:sz="0" w:space="0" w:color="auto"/>
        <w:bottom w:val="none" w:sz="0" w:space="0" w:color="auto"/>
        <w:right w:val="none" w:sz="0" w:space="0" w:color="auto"/>
      </w:divBdr>
    </w:div>
    <w:div w:id="1148353654">
      <w:bodyDiv w:val="1"/>
      <w:marLeft w:val="0"/>
      <w:marRight w:val="0"/>
      <w:marTop w:val="0"/>
      <w:marBottom w:val="0"/>
      <w:divBdr>
        <w:top w:val="none" w:sz="0" w:space="0" w:color="auto"/>
        <w:left w:val="none" w:sz="0" w:space="0" w:color="auto"/>
        <w:bottom w:val="none" w:sz="0" w:space="0" w:color="auto"/>
        <w:right w:val="none" w:sz="0" w:space="0" w:color="auto"/>
      </w:divBdr>
    </w:div>
    <w:div w:id="1219975504">
      <w:bodyDiv w:val="1"/>
      <w:marLeft w:val="0"/>
      <w:marRight w:val="0"/>
      <w:marTop w:val="0"/>
      <w:marBottom w:val="0"/>
      <w:divBdr>
        <w:top w:val="none" w:sz="0" w:space="0" w:color="auto"/>
        <w:left w:val="none" w:sz="0" w:space="0" w:color="auto"/>
        <w:bottom w:val="none" w:sz="0" w:space="0" w:color="auto"/>
        <w:right w:val="none" w:sz="0" w:space="0" w:color="auto"/>
      </w:divBdr>
    </w:div>
    <w:div w:id="151106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llen.beck@usdoj.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ssica.Stroop@usdoj.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amkerg\Application%20Data\Microsoft\Templates\GR%20Memorandu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567F2-BB2B-4D44-8C79-510167F19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 Memorandum</Template>
  <TotalTime>0</TotalTime>
  <Pages>5</Pages>
  <Words>1030</Words>
  <Characters>6113</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September 15, 2005</vt:lpstr>
    </vt:vector>
  </TitlesOfParts>
  <Company>OJP</Company>
  <LinksUpToDate>false</LinksUpToDate>
  <CharactersWithSpaces>7129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15, 2005</dc:title>
  <dc:creator>Stroop, Jessica</dc:creator>
  <cp:lastModifiedBy>Adams, Devon</cp:lastModifiedBy>
  <cp:revision>2</cp:revision>
  <cp:lastPrinted>2017-03-21T20:23:00Z</cp:lastPrinted>
  <dcterms:created xsi:type="dcterms:W3CDTF">2017-03-22T19:37:00Z</dcterms:created>
  <dcterms:modified xsi:type="dcterms:W3CDTF">2017-03-22T19:37:00Z</dcterms:modified>
</cp:coreProperties>
</file>