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CD" w:rsidRPr="0056206C" w:rsidRDefault="001870BE" w:rsidP="001870BE">
      <w:pPr>
        <w:rPr>
          <w:b/>
          <w:lang w:val="es-ES_tradnl"/>
        </w:rPr>
      </w:pPr>
      <w:r>
        <w:rPr>
          <w:rFonts w:asciiTheme="minorHAnsi" w:hAnsiTheme="minorHAnsi"/>
          <w:noProof/>
        </w:rPr>
        <w:drawing>
          <wp:inline distT="0" distB="0" distL="0" distR="0" wp14:anchorId="48115E24" wp14:editId="5D555E66">
            <wp:extent cx="866218" cy="818984"/>
            <wp:effectExtent l="0" t="0" r="0" b="0"/>
            <wp:docPr id="3" name="Picture 3" descr="O:\ITFPS\Logos\WIC-Program-Logo-FINAL-Spa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FPS\Logos\WIC-Program-Logo-FINAL-Spanis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620" cy="824091"/>
                    </a:xfrm>
                    <a:prstGeom prst="rect">
                      <a:avLst/>
                    </a:prstGeom>
                    <a:noFill/>
                    <a:ln>
                      <a:noFill/>
                    </a:ln>
                  </pic:spPr>
                </pic:pic>
              </a:graphicData>
            </a:graphic>
          </wp:inline>
        </w:drawing>
      </w:r>
      <w:r w:rsidR="000153ED" w:rsidRPr="0056206C">
        <w:rPr>
          <w:b/>
          <w:noProof/>
        </w:rPr>
        <mc:AlternateContent>
          <mc:Choice Requires="wps">
            <w:drawing>
              <wp:anchor distT="0" distB="0" distL="114300" distR="114300" simplePos="0" relativeHeight="251659264" behindDoc="0" locked="0" layoutInCell="1" allowOverlap="1" wp14:anchorId="7BB2EACC" wp14:editId="19E694FD">
                <wp:simplePos x="0" y="0"/>
                <wp:positionH relativeFrom="column">
                  <wp:posOffset>3176516</wp:posOffset>
                </wp:positionH>
                <wp:positionV relativeFrom="paragraph">
                  <wp:posOffset>-146031</wp:posOffset>
                </wp:positionV>
                <wp:extent cx="2831911" cy="402609"/>
                <wp:effectExtent l="0" t="0" r="26035" b="165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911" cy="402609"/>
                        </a:xfrm>
                        <a:prstGeom prst="rect">
                          <a:avLst/>
                        </a:prstGeom>
                        <a:solidFill>
                          <a:srgbClr val="FFFFFF"/>
                        </a:solidFill>
                        <a:ln w="9525">
                          <a:solidFill>
                            <a:srgbClr val="000000"/>
                          </a:solidFill>
                          <a:miter lim="800000"/>
                          <a:headEnd/>
                          <a:tailEnd/>
                        </a:ln>
                      </wps:spPr>
                      <wps:txbx>
                        <w:txbxContent>
                          <w:p w:rsidR="00322B88" w:rsidRPr="004D5771" w:rsidRDefault="0056206C" w:rsidP="00322B88">
                            <w:pPr>
                              <w:rPr>
                                <w:rFonts w:ascii="Arial" w:hAnsi="Arial" w:cs="Arial"/>
                                <w:sz w:val="20"/>
                                <w:szCs w:val="20"/>
                                <w:lang w:val="es-ES"/>
                              </w:rPr>
                            </w:pPr>
                            <w:r w:rsidRPr="004D5771">
                              <w:rPr>
                                <w:rFonts w:ascii="Arial" w:hAnsi="Arial" w:cs="Arial"/>
                                <w:sz w:val="20"/>
                                <w:szCs w:val="20"/>
                                <w:lang w:val="es-ES"/>
                              </w:rPr>
                              <w:t xml:space="preserve">Número de aprobación de la OMB: 0584-0580 </w:t>
                            </w:r>
                          </w:p>
                          <w:p w:rsidR="00322B88" w:rsidRPr="004D5771" w:rsidRDefault="0056206C" w:rsidP="00322B88">
                            <w:pPr>
                              <w:rPr>
                                <w:rFonts w:ascii="Arial" w:hAnsi="Arial" w:cs="Arial"/>
                                <w:sz w:val="20"/>
                                <w:szCs w:val="20"/>
                                <w:lang w:val="es-ES"/>
                              </w:rPr>
                            </w:pPr>
                            <w:r w:rsidRPr="004D5771">
                              <w:rPr>
                                <w:rFonts w:ascii="Arial" w:hAnsi="Arial" w:cs="Arial"/>
                                <w:sz w:val="20"/>
                                <w:szCs w:val="20"/>
                                <w:lang w:val="es-ES"/>
                              </w:rPr>
                              <w:t xml:space="preserve">Fecha de vencimiento: XX/XX/20XX </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50.1pt;margin-top:-11.5pt;width:22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">
                <v:textbox>
                  <w:txbxContent>
                    <w:p w:rsidR="00322B88" w:rsidRPr="004D5771" w:rsidRDefault="0056206C" w:rsidP="00322B88">
                      <w:pPr>
                        <w:rPr>
                          <w:rFonts w:ascii="Arial" w:hAnsi="Arial" w:cs="Arial"/>
                          <w:sz w:val="20"/>
                          <w:szCs w:val="20"/>
                          <w:lang w:val="es-ES"/>
                        </w:rPr>
                      </w:pPr>
                      <w:r w:rsidRPr="004D5771">
                        <w:rPr>
                          <w:rFonts w:ascii="Arial" w:hAnsi="Arial" w:cs="Arial"/>
                          <w:sz w:val="20"/>
                          <w:szCs w:val="20"/>
                          <w:lang w:val="es-ES"/>
                        </w:rPr>
                        <w:t xml:space="preserve">Número de aprobación de la OMB: 0584-0580 </w:t>
                      </w:r>
                    </w:p>
                    <w:p w:rsidR="00322B88" w:rsidRPr="004D5771" w:rsidRDefault="0056206C" w:rsidP="00322B88">
                      <w:pPr>
                        <w:rPr>
                          <w:rFonts w:ascii="Arial" w:hAnsi="Arial" w:cs="Arial"/>
                          <w:sz w:val="20"/>
                          <w:szCs w:val="20"/>
                          <w:lang w:val="es-ES"/>
                        </w:rPr>
                      </w:pPr>
                      <w:r w:rsidRPr="004D5771">
                        <w:rPr>
                          <w:rFonts w:ascii="Arial" w:hAnsi="Arial" w:cs="Arial"/>
                          <w:sz w:val="20"/>
                          <w:szCs w:val="20"/>
                          <w:lang w:val="es-ES"/>
                        </w:rPr>
                        <w:t xml:space="preserve">Fecha de vencimiento: XX/XX/20XX </w:t>
                      </w:r>
                    </w:p>
                  </w:txbxContent>
                </v:textbox>
              </v:shape>
            </w:pict>
          </mc:Fallback>
        </mc:AlternateContent>
      </w:r>
    </w:p>
    <w:p w:rsidR="00CD62F3" w:rsidRDefault="00154D29" w:rsidP="00CD62F3">
      <w:pPr>
        <w:jc w:val="center"/>
        <w:rPr>
          <w:b/>
        </w:rPr>
      </w:pPr>
      <w:r w:rsidRPr="004D5771">
        <w:rPr>
          <w:b/>
          <w:bCs/>
        </w:rPr>
        <w:t>APPENDIX G</w:t>
      </w:r>
      <w:r w:rsidR="00CD62F3">
        <w:rPr>
          <w:b/>
        </w:rPr>
        <w:t>4b</w:t>
      </w:r>
    </w:p>
    <w:p w:rsidR="00CD62F3" w:rsidRDefault="00CD62F3" w:rsidP="00CD62F3">
      <w:pPr>
        <w:jc w:val="center"/>
        <w:rPr>
          <w:rFonts w:asciiTheme="minorHAnsi" w:hAnsiTheme="minorHAnsi"/>
          <w:b/>
        </w:rPr>
      </w:pPr>
      <w:r w:rsidRPr="007545B8">
        <w:rPr>
          <w:rFonts w:asciiTheme="minorHAnsi" w:hAnsiTheme="minorHAnsi"/>
          <w:b/>
        </w:rPr>
        <w:t>R</w:t>
      </w:r>
      <w:r>
        <w:rPr>
          <w:rFonts w:asciiTheme="minorHAnsi" w:hAnsiTheme="minorHAnsi"/>
          <w:b/>
        </w:rPr>
        <w:t>eminders for study participation not answering calls - Spanish</w:t>
      </w:r>
    </w:p>
    <w:p w:rsidR="00CD62F3" w:rsidRPr="000F2D9F" w:rsidRDefault="00CD62F3" w:rsidP="00CD62F3">
      <w:pPr>
        <w:jc w:val="center"/>
        <w:rPr>
          <w:b/>
        </w:rPr>
      </w:pPr>
      <w:bookmarkStart w:id="0" w:name="_GoBack"/>
      <w:r w:rsidRPr="000F2D9F">
        <w:rPr>
          <w:rFonts w:asciiTheme="minorHAnsi" w:hAnsiTheme="minorHAnsi"/>
          <w:b/>
        </w:rPr>
        <w:t>(May be delivered by email or postal service)</w:t>
      </w:r>
    </w:p>
    <w:bookmarkEnd w:id="0"/>
    <w:p w:rsidR="00322B88" w:rsidRPr="004D5771" w:rsidRDefault="000F2D9F" w:rsidP="00322B88">
      <w:pPr>
        <w:jc w:val="center"/>
        <w:rPr>
          <w:b/>
        </w:rPr>
      </w:pPr>
    </w:p>
    <w:p w:rsidR="00691BCD" w:rsidRPr="004D5771" w:rsidRDefault="000F2D9F" w:rsidP="00322B88">
      <w:pPr>
        <w:jc w:val="center"/>
        <w:rPr>
          <w:b/>
        </w:rPr>
      </w:pPr>
    </w:p>
    <w:p w:rsidR="00322B88" w:rsidRPr="004D5771" w:rsidRDefault="000F2D9F" w:rsidP="00322B88">
      <w:pPr>
        <w:rPr>
          <w:rFonts w:ascii="Garamond" w:hAnsi="Garamond"/>
        </w:rPr>
      </w:pPr>
    </w:p>
    <w:p w:rsidR="00322B88" w:rsidRPr="0056206C" w:rsidRDefault="0056206C" w:rsidP="00322B88">
      <w:pPr>
        <w:rPr>
          <w:rFonts w:ascii="Garamond" w:hAnsi="Garamond"/>
          <w:lang w:val="es-ES_tradnl"/>
        </w:rPr>
      </w:pPr>
      <w:r w:rsidRPr="0056206C">
        <w:rPr>
          <w:rFonts w:ascii="Garamond" w:hAnsi="Garamond"/>
          <w:lang w:val="es-ES_tradnl"/>
        </w:rPr>
        <w:t>Estimada [PARTICIPANT FIRST NAME]:</w:t>
      </w:r>
    </w:p>
    <w:p w:rsidR="00322B88" w:rsidRPr="0056206C" w:rsidRDefault="000F2D9F" w:rsidP="00322B88">
      <w:pPr>
        <w:rPr>
          <w:rFonts w:ascii="Garamond" w:hAnsi="Garamond"/>
          <w:lang w:val="es-ES_tradnl"/>
        </w:rPr>
      </w:pPr>
    </w:p>
    <w:p w:rsidR="00322B88" w:rsidRPr="0056206C" w:rsidRDefault="0056206C" w:rsidP="00322B88">
      <w:pPr>
        <w:pStyle w:val="BodyText"/>
        <w:rPr>
          <w:rFonts w:ascii="Garamond" w:hAnsi="Garamond"/>
          <w:b/>
          <w:sz w:val="22"/>
          <w:szCs w:val="22"/>
          <w:lang w:val="es-ES_tradnl"/>
        </w:rPr>
      </w:pPr>
      <w:r w:rsidRPr="0056206C">
        <w:rPr>
          <w:rFonts w:ascii="Garamond" w:hAnsi="Garamond"/>
          <w:sz w:val="22"/>
          <w:szCs w:val="22"/>
          <w:lang w:val="es-ES_tradnl"/>
        </w:rPr>
        <w:t xml:space="preserve">Le agradecemos mucho su participación en el estudio </w:t>
      </w:r>
      <w:r w:rsidRPr="0056206C">
        <w:rPr>
          <w:rFonts w:ascii="Garamond" w:hAnsi="Garamond"/>
          <w:i/>
          <w:iCs/>
          <w:sz w:val="22"/>
          <w:szCs w:val="22"/>
          <w:lang w:val="es-ES_tradnl"/>
        </w:rPr>
        <w:t>La alimentación de mi bebé.</w:t>
      </w:r>
      <w:r>
        <w:rPr>
          <w:rFonts w:ascii="Garamond" w:hAnsi="Garamond"/>
          <w:i/>
          <w:iCs/>
          <w:sz w:val="22"/>
          <w:szCs w:val="22"/>
          <w:lang w:val="es-ES_tradnl"/>
        </w:rPr>
        <w:t xml:space="preserve"> </w:t>
      </w:r>
      <w:r w:rsidRPr="0056206C">
        <w:rPr>
          <w:rFonts w:ascii="Garamond" w:hAnsi="Garamond"/>
          <w:sz w:val="22"/>
          <w:szCs w:val="22"/>
          <w:lang w:val="es-ES_tradnl"/>
        </w:rPr>
        <w:t>Últimamente hemos tenido dificultades para comunicarnos con usted y hacer la entrevista telefónica.</w:t>
      </w:r>
      <w:r>
        <w:rPr>
          <w:rFonts w:ascii="Garamond" w:hAnsi="Garamond"/>
          <w:sz w:val="22"/>
          <w:szCs w:val="22"/>
          <w:lang w:val="es-ES_tradnl"/>
        </w:rPr>
        <w:t xml:space="preserve"> </w:t>
      </w:r>
      <w:r w:rsidRPr="0056206C">
        <w:rPr>
          <w:rFonts w:ascii="Garamond" w:hAnsi="Garamond"/>
          <w:sz w:val="22"/>
          <w:szCs w:val="22"/>
          <w:lang w:val="es-ES_tradnl"/>
        </w:rPr>
        <w:t>De las 8.6 millones de madres participantes en WIC únicamente hemos inscrito a un selecto grupo de aproximadamente 4,000 madres.</w:t>
      </w:r>
      <w:r>
        <w:rPr>
          <w:rFonts w:ascii="Garamond" w:hAnsi="Garamond"/>
          <w:sz w:val="22"/>
          <w:szCs w:val="22"/>
          <w:lang w:val="es-ES_tradnl"/>
        </w:rPr>
        <w:t xml:space="preserve"> </w:t>
      </w:r>
      <w:r w:rsidRPr="0056206C">
        <w:rPr>
          <w:rFonts w:ascii="Garamond" w:hAnsi="Garamond"/>
          <w:sz w:val="22"/>
          <w:szCs w:val="22"/>
          <w:lang w:val="es-ES_tradnl"/>
        </w:rPr>
        <w:t>Ya no estamos inscribiendo a más personas en el estudio.</w:t>
      </w:r>
      <w:r>
        <w:rPr>
          <w:rFonts w:ascii="Garamond" w:hAnsi="Garamond"/>
          <w:sz w:val="22"/>
          <w:szCs w:val="22"/>
          <w:lang w:val="es-ES_tradnl"/>
        </w:rPr>
        <w:t xml:space="preserve"> </w:t>
      </w:r>
      <w:r w:rsidRPr="0056206C">
        <w:rPr>
          <w:rFonts w:ascii="Garamond" w:hAnsi="Garamond"/>
          <w:b/>
          <w:bCs/>
          <w:sz w:val="22"/>
          <w:szCs w:val="22"/>
          <w:lang w:val="es-ES_tradnl"/>
        </w:rPr>
        <w:t>Su participación es fundamental para el éxito de este estudio.</w:t>
      </w:r>
      <w:r>
        <w:rPr>
          <w:rFonts w:ascii="Garamond" w:hAnsi="Garamond"/>
          <w:sz w:val="22"/>
          <w:szCs w:val="22"/>
          <w:lang w:val="es-ES_tradnl"/>
        </w:rPr>
        <w:t xml:space="preserve"> </w:t>
      </w:r>
      <w:r w:rsidRPr="0056206C">
        <w:rPr>
          <w:rFonts w:ascii="Garamond" w:hAnsi="Garamond"/>
          <w:sz w:val="22"/>
          <w:szCs w:val="22"/>
          <w:lang w:val="es-ES_tradnl"/>
        </w:rPr>
        <w:t xml:space="preserve"> </w:t>
      </w:r>
    </w:p>
    <w:p w:rsidR="00322B88" w:rsidRPr="0056206C" w:rsidRDefault="0056206C" w:rsidP="00322B88">
      <w:pPr>
        <w:pStyle w:val="BodyText"/>
        <w:rPr>
          <w:rFonts w:ascii="Garamond" w:hAnsi="Garamond"/>
          <w:sz w:val="22"/>
          <w:szCs w:val="22"/>
          <w:lang w:val="es-ES_tradnl"/>
        </w:rPr>
      </w:pPr>
      <w:r w:rsidRPr="0056206C">
        <w:rPr>
          <w:rFonts w:ascii="Garamond" w:hAnsi="Garamond"/>
          <w:sz w:val="22"/>
          <w:szCs w:val="22"/>
          <w:lang w:val="es-ES_tradnl"/>
        </w:rPr>
        <w:t>Debido a que el Servicio de Alimentos y Nutrición (FNS, por sus siglas en inglés) considera que la información que usted y otras madres nos han venido brindando es tan sumamente valiosa, han extendido el estudio hasta que el niño cumpla 5 años de edad. Quisiéramos entrevistarla incluso si usted ya no recibe servicios de WIC para su niño. Este estudio analiza lo que los niños comen cuando están en el programa WIC, y lo que comen cuando dejan el programa ya que ambas cosas son importantes para ayudarnos a entender la salud de los niños a medida que crecen.</w:t>
      </w:r>
      <w:r>
        <w:rPr>
          <w:rFonts w:ascii="Garamond" w:hAnsi="Garamond"/>
          <w:sz w:val="22"/>
          <w:szCs w:val="22"/>
          <w:lang w:val="es-ES_tradnl"/>
        </w:rPr>
        <w:t xml:space="preserve"> </w:t>
      </w:r>
    </w:p>
    <w:p w:rsidR="00322B88" w:rsidRPr="0056206C" w:rsidRDefault="0056206C" w:rsidP="00322B88">
      <w:pPr>
        <w:rPr>
          <w:rFonts w:ascii="Garamond" w:hAnsi="Garamond"/>
          <w:lang w:val="es-ES_tradnl"/>
        </w:rPr>
      </w:pPr>
      <w:r w:rsidRPr="0056206C">
        <w:rPr>
          <w:rFonts w:ascii="Garamond" w:hAnsi="Garamond"/>
          <w:lang w:val="es-ES_tradnl"/>
        </w:rPr>
        <w:t>La entrevista se puede programar en una hora que le convenga.</w:t>
      </w:r>
      <w:r>
        <w:rPr>
          <w:rFonts w:ascii="Garamond" w:hAnsi="Garamond"/>
          <w:lang w:val="es-ES_tradnl"/>
        </w:rPr>
        <w:t xml:space="preserve"> </w:t>
      </w:r>
      <w:r w:rsidRPr="0056206C">
        <w:rPr>
          <w:rFonts w:ascii="Garamond" w:hAnsi="Garamond"/>
          <w:lang w:val="es-ES_tradnl"/>
        </w:rPr>
        <w:t>Este es el horario de nuestro centro de llamadas:</w:t>
      </w:r>
    </w:p>
    <w:p w:rsidR="00322B88" w:rsidRPr="0056206C" w:rsidRDefault="000F2D9F" w:rsidP="00322B88">
      <w:pPr>
        <w:rPr>
          <w:rFonts w:ascii="Garamond" w:hAnsi="Garamond"/>
          <w:lang w:val="es-ES_tradnl"/>
        </w:rPr>
      </w:pPr>
    </w:p>
    <w:p w:rsidR="00322B88" w:rsidRPr="0056206C" w:rsidRDefault="0056206C" w:rsidP="00322B88">
      <w:pPr>
        <w:widowControl w:val="0"/>
        <w:rPr>
          <w:rFonts w:ascii="Garamond" w:hAnsi="Garamond"/>
          <w:bCs/>
          <w:lang w:val="es-ES_tradnl"/>
        </w:rPr>
      </w:pPr>
      <w:r w:rsidRPr="0056206C">
        <w:rPr>
          <w:rFonts w:ascii="Garamond" w:hAnsi="Garamond"/>
          <w:bCs/>
          <w:lang w:val="es-ES_tradnl"/>
        </w:rPr>
        <w:t>El horario del centro de llamadas es (hora del Este):</w:t>
      </w:r>
    </w:p>
    <w:p w:rsidR="00322B88" w:rsidRPr="0056206C" w:rsidRDefault="0056206C" w:rsidP="00322B88">
      <w:pPr>
        <w:widowControl w:val="0"/>
        <w:rPr>
          <w:rFonts w:ascii="Garamond" w:hAnsi="Garamond"/>
          <w:bCs/>
          <w:lang w:val="es-ES_tradnl"/>
        </w:rPr>
      </w:pPr>
      <w:r w:rsidRPr="0056206C">
        <w:rPr>
          <w:rFonts w:ascii="Garamond" w:hAnsi="Garamond"/>
          <w:bCs/>
          <w:lang w:val="es-ES_tradnl"/>
        </w:rPr>
        <w:t xml:space="preserve">Lunes a viernes de 9:00 am – medianoche </w:t>
      </w:r>
    </w:p>
    <w:p w:rsidR="00322B88" w:rsidRPr="0056206C" w:rsidRDefault="0056206C" w:rsidP="00322B88">
      <w:pPr>
        <w:widowControl w:val="0"/>
        <w:rPr>
          <w:rFonts w:ascii="Garamond" w:hAnsi="Garamond"/>
          <w:bCs/>
          <w:lang w:val="es-ES_tradnl"/>
        </w:rPr>
      </w:pPr>
      <w:r w:rsidRPr="0056206C">
        <w:rPr>
          <w:rFonts w:ascii="Garamond" w:hAnsi="Garamond"/>
          <w:bCs/>
          <w:lang w:val="es-ES_tradnl"/>
        </w:rPr>
        <w:t>Sábado</w:t>
      </w:r>
      <w:r w:rsidRPr="0056206C">
        <w:rPr>
          <w:rFonts w:ascii="Garamond" w:hAnsi="Garamond"/>
          <w:bCs/>
          <w:lang w:val="es-ES_tradnl"/>
        </w:rPr>
        <w:tab/>
      </w:r>
      <w:r w:rsidRPr="0056206C">
        <w:rPr>
          <w:rFonts w:ascii="Garamond" w:hAnsi="Garamond"/>
          <w:bCs/>
          <w:lang w:val="es-ES_tradnl"/>
        </w:rPr>
        <w:tab/>
        <w:t>10:00 am – 6:00 pm</w:t>
      </w:r>
    </w:p>
    <w:p w:rsidR="00322B88" w:rsidRPr="0056206C" w:rsidRDefault="0056206C" w:rsidP="00322B88">
      <w:pPr>
        <w:widowControl w:val="0"/>
        <w:rPr>
          <w:rFonts w:ascii="Garamond" w:hAnsi="Garamond"/>
          <w:bCs/>
          <w:lang w:val="es-ES_tradnl"/>
        </w:rPr>
      </w:pPr>
      <w:r w:rsidRPr="0056206C">
        <w:rPr>
          <w:rFonts w:ascii="Garamond" w:hAnsi="Garamond"/>
          <w:bCs/>
          <w:lang w:val="es-ES_tradnl"/>
        </w:rPr>
        <w:t xml:space="preserve">Domingo </w:t>
      </w:r>
      <w:r w:rsidRPr="0056206C">
        <w:rPr>
          <w:rFonts w:ascii="Garamond" w:hAnsi="Garamond"/>
          <w:bCs/>
          <w:lang w:val="es-ES_tradnl"/>
        </w:rPr>
        <w:tab/>
        <w:t xml:space="preserve">2:00 pm – 10:00 pm </w:t>
      </w:r>
    </w:p>
    <w:p w:rsidR="00322B88" w:rsidRPr="0056206C" w:rsidRDefault="000F2D9F" w:rsidP="00322B88">
      <w:pPr>
        <w:rPr>
          <w:rFonts w:ascii="Garamond" w:hAnsi="Garamond"/>
          <w:lang w:val="es-ES_tradnl"/>
        </w:rPr>
      </w:pPr>
    </w:p>
    <w:p w:rsidR="00322B88" w:rsidRPr="00CD62F3" w:rsidRDefault="0056206C" w:rsidP="00322B88">
      <w:pPr>
        <w:rPr>
          <w:rFonts w:ascii="Garamond" w:hAnsi="Garamond"/>
          <w:lang w:val="es-ES_tradnl"/>
        </w:rPr>
      </w:pPr>
      <w:r w:rsidRPr="0056206C">
        <w:rPr>
          <w:rFonts w:ascii="Garamond" w:hAnsi="Garamond"/>
          <w:lang w:val="es-ES_tradnl"/>
        </w:rPr>
        <w:t>La mayoría de entrevistas toma aproximadamente 30 minutos, pero podemos hacer la entrevista en varias sesiones y días si usted lo prefiere.</w:t>
      </w:r>
      <w:r>
        <w:rPr>
          <w:rFonts w:ascii="Garamond" w:hAnsi="Garamond"/>
          <w:lang w:val="es-ES_tradnl"/>
        </w:rPr>
        <w:t xml:space="preserve"> </w:t>
      </w:r>
      <w:r w:rsidRPr="0056206C">
        <w:rPr>
          <w:rFonts w:ascii="Garamond" w:hAnsi="Garamond"/>
          <w:lang w:val="es-ES_tradnl"/>
        </w:rPr>
        <w:t xml:space="preserve">Le aseguro que </w:t>
      </w:r>
      <w:r w:rsidRPr="0069594D">
        <w:rPr>
          <w:rFonts w:ascii="Garamond" w:hAnsi="Garamond"/>
          <w:b/>
          <w:lang w:val="es-ES_tradnl"/>
        </w:rPr>
        <w:t>toda</w:t>
      </w:r>
      <w:r w:rsidRPr="0056206C">
        <w:rPr>
          <w:rFonts w:ascii="Garamond" w:hAnsi="Garamond"/>
          <w:lang w:val="es-ES_tradnl"/>
        </w:rPr>
        <w:t xml:space="preserve"> la información que usted nos dé se mantendrá en privado.</w:t>
      </w:r>
      <w:r>
        <w:rPr>
          <w:rFonts w:ascii="Garamond" w:hAnsi="Garamond"/>
          <w:lang w:val="es-ES_tradnl"/>
        </w:rPr>
        <w:t xml:space="preserve"> </w:t>
      </w:r>
      <w:r w:rsidR="0069594D">
        <w:rPr>
          <w:rFonts w:ascii="Garamond" w:hAnsi="Garamond"/>
          <w:lang w:val="es-ES_tradnl"/>
        </w:rPr>
        <w:t>R</w:t>
      </w:r>
      <w:r w:rsidR="0069594D" w:rsidRPr="0069594D">
        <w:rPr>
          <w:rFonts w:ascii="Garamond" w:hAnsi="Garamond"/>
          <w:lang w:val="es-ES_tradnl"/>
        </w:rPr>
        <w:t xml:space="preserve">ecibirá  [45/50/55/60] </w:t>
      </w:r>
      <w:r w:rsidR="0069594D" w:rsidRPr="00CD62F3">
        <w:rPr>
          <w:rFonts w:ascii="Garamond" w:hAnsi="Garamond"/>
          <w:lang w:val="es-ES_tradnl"/>
        </w:rPr>
        <w:t xml:space="preserve">dólares en su tarjeta </w:t>
      </w:r>
      <w:proofErr w:type="spellStart"/>
      <w:r w:rsidR="00CD62F3" w:rsidRPr="000F2D9F">
        <w:rPr>
          <w:rFonts w:ascii="Garamond" w:hAnsi="Garamond"/>
          <w:spacing w:val="-4"/>
          <w:lang w:val="es-ES"/>
        </w:rPr>
        <w:t>Prepagada</w:t>
      </w:r>
      <w:proofErr w:type="spellEnd"/>
      <w:r w:rsidR="00CD62F3" w:rsidRPr="000F2D9F">
        <w:rPr>
          <w:rFonts w:ascii="Garamond" w:hAnsi="Garamond"/>
          <w:spacing w:val="-4"/>
          <w:lang w:val="es-ES"/>
        </w:rPr>
        <w:t xml:space="preserve"> MasterCard</w:t>
      </w:r>
      <w:r w:rsidR="00CD62F3" w:rsidRPr="00CD62F3">
        <w:rPr>
          <w:rFonts w:ascii="Garamond" w:hAnsi="Garamond"/>
          <w:lang w:val="es-ES_tradnl"/>
        </w:rPr>
        <w:t xml:space="preserve"> </w:t>
      </w:r>
      <w:r w:rsidR="0069594D" w:rsidRPr="00CD62F3">
        <w:rPr>
          <w:rFonts w:ascii="Garamond" w:hAnsi="Garamond"/>
          <w:lang w:val="es-ES_tradnl"/>
        </w:rPr>
        <w:t xml:space="preserve">después de esta entrevista y le daremos 10 dólares adicionales si usa su propio teléfono celular. </w:t>
      </w:r>
    </w:p>
    <w:p w:rsidR="00322B88" w:rsidRPr="00CD62F3" w:rsidRDefault="000F2D9F" w:rsidP="00322B88">
      <w:pPr>
        <w:pStyle w:val="BodyText"/>
        <w:spacing w:after="0"/>
        <w:rPr>
          <w:rFonts w:ascii="Garamond" w:hAnsi="Garamond"/>
          <w:sz w:val="22"/>
          <w:szCs w:val="22"/>
          <w:lang w:val="es-ES_tradnl"/>
        </w:rPr>
      </w:pPr>
    </w:p>
    <w:p w:rsidR="00322B88" w:rsidRPr="0056206C" w:rsidRDefault="0056206C" w:rsidP="00322B88">
      <w:pPr>
        <w:pStyle w:val="BodyText"/>
        <w:spacing w:after="0"/>
        <w:rPr>
          <w:rFonts w:ascii="Garamond" w:hAnsi="Garamond"/>
          <w:sz w:val="22"/>
          <w:szCs w:val="22"/>
          <w:lang w:val="es-ES_tradnl"/>
        </w:rPr>
      </w:pPr>
      <w:r w:rsidRPr="0056206C">
        <w:rPr>
          <w:rFonts w:ascii="Garamond" w:hAnsi="Garamond"/>
          <w:sz w:val="22"/>
          <w:szCs w:val="22"/>
          <w:lang w:val="es-ES_tradnl"/>
        </w:rPr>
        <w:t>Comuníquese con su contacto para el estudio, [STUDY LIAISON NAME] en el [STUDY LIAISON TOLL FREE NUMBER] o</w:t>
      </w:r>
      <w:r w:rsidR="00E97F4A">
        <w:rPr>
          <w:rFonts w:ascii="Garamond" w:hAnsi="Garamond"/>
          <w:sz w:val="22"/>
          <w:szCs w:val="22"/>
          <w:lang w:val="es-ES_tradnl"/>
        </w:rPr>
        <w:t xml:space="preserve"> en</w:t>
      </w:r>
      <w:r w:rsidRPr="0056206C">
        <w:rPr>
          <w:rFonts w:ascii="Garamond" w:hAnsi="Garamond"/>
          <w:sz w:val="22"/>
          <w:szCs w:val="22"/>
          <w:lang w:val="es-ES_tradnl"/>
        </w:rPr>
        <w:t xml:space="preserve"> [STUDY LIAISON EMAIL] o por mensaje de texto en el [TEXT NUMBER] para que podamos verificar su número de teléfono y así poderla llamar para programar su próxima entrevista.</w:t>
      </w:r>
      <w:r>
        <w:rPr>
          <w:rFonts w:ascii="Garamond" w:hAnsi="Garamond"/>
          <w:sz w:val="22"/>
          <w:szCs w:val="22"/>
          <w:lang w:val="es-ES_tradnl"/>
        </w:rPr>
        <w:t xml:space="preserve"> </w:t>
      </w:r>
    </w:p>
    <w:p w:rsidR="00322B88" w:rsidRPr="0056206C" w:rsidRDefault="000F2D9F" w:rsidP="00322B88">
      <w:pPr>
        <w:pStyle w:val="BodyText"/>
        <w:spacing w:after="0"/>
        <w:rPr>
          <w:rFonts w:ascii="Garamond" w:hAnsi="Garamond"/>
          <w:sz w:val="22"/>
          <w:szCs w:val="22"/>
          <w:lang w:val="es-ES_tradnl"/>
        </w:rPr>
      </w:pPr>
    </w:p>
    <w:p w:rsidR="00322B88" w:rsidRPr="0056206C" w:rsidRDefault="0056206C" w:rsidP="00322B88">
      <w:pPr>
        <w:rPr>
          <w:rFonts w:ascii="Garamond" w:hAnsi="Garamond"/>
          <w:lang w:val="es-ES_tradnl"/>
        </w:rPr>
      </w:pPr>
      <w:r w:rsidRPr="0056206C">
        <w:rPr>
          <w:rFonts w:ascii="Garamond" w:hAnsi="Garamond"/>
          <w:lang w:val="es-ES_tradnl"/>
        </w:rPr>
        <w:t>Con su ayuda podemos hacer que este estudio tenga éxito y podremos aprender más sobre cómo WIC ayuda a que los bebés se conviertan en niños sanos y felices.</w:t>
      </w:r>
    </w:p>
    <w:p w:rsidR="00322B88" w:rsidRPr="0056206C" w:rsidRDefault="000F2D9F" w:rsidP="00322B88">
      <w:pPr>
        <w:rPr>
          <w:rFonts w:ascii="Garamond" w:hAnsi="Garamond"/>
          <w:lang w:val="es-ES_tradnl"/>
        </w:rPr>
      </w:pPr>
    </w:p>
    <w:p w:rsidR="00322B88" w:rsidRPr="0056206C" w:rsidRDefault="0056206C" w:rsidP="00322B88">
      <w:pPr>
        <w:rPr>
          <w:rFonts w:ascii="Garamond" w:hAnsi="Garamond"/>
          <w:lang w:val="es-ES_tradnl"/>
        </w:rPr>
      </w:pPr>
      <w:r w:rsidRPr="0056206C">
        <w:rPr>
          <w:rFonts w:ascii="Garamond" w:hAnsi="Garamond"/>
          <w:lang w:val="es-ES_tradnl"/>
        </w:rPr>
        <w:t>Atentamente,</w:t>
      </w:r>
    </w:p>
    <w:p w:rsidR="00322B88" w:rsidRPr="0056206C" w:rsidRDefault="0056206C" w:rsidP="00322B88">
      <w:pPr>
        <w:rPr>
          <w:rFonts w:ascii="Garamond" w:hAnsi="Garamond"/>
          <w:lang w:val="es-ES_tradnl"/>
        </w:rPr>
      </w:pPr>
      <w:r w:rsidRPr="0056206C">
        <w:rPr>
          <w:rFonts w:ascii="Garamond" w:hAnsi="Garamond"/>
          <w:lang w:val="es-ES_tradnl"/>
        </w:rPr>
        <w:t>Crystal MacAllum</w:t>
      </w:r>
    </w:p>
    <w:p w:rsidR="0056206C" w:rsidRPr="007B39F9" w:rsidRDefault="0056206C" w:rsidP="00322B88">
      <w:pPr>
        <w:rPr>
          <w:rFonts w:ascii="Garamond" w:hAnsi="Garamond"/>
          <w:lang w:val="es-ES_tradnl"/>
        </w:rPr>
      </w:pPr>
      <w:r w:rsidRPr="0056206C">
        <w:rPr>
          <w:rFonts w:ascii="Garamond" w:hAnsi="Garamond"/>
          <w:lang w:val="es-ES_tradnl"/>
        </w:rPr>
        <w:t>Directora de operaciones del estudio La alimentación de mi bebé</w:t>
      </w:r>
    </w:p>
    <w:sectPr w:rsidR="0056206C" w:rsidRPr="007B39F9" w:rsidSect="00322B88">
      <w:footerReference w:type="default" r:id="rId8"/>
      <w:pgSz w:w="12240" w:h="15840"/>
      <w:pgMar w:top="864"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16" w:rsidRDefault="0056206C">
      <w:r>
        <w:separator/>
      </w:r>
    </w:p>
  </w:endnote>
  <w:endnote w:type="continuationSeparator" w:id="0">
    <w:p w:rsidR="007A6A16" w:rsidRDefault="0056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F3" w:rsidRPr="000F2D9F" w:rsidRDefault="00CD62F3" w:rsidP="00CD62F3">
    <w:pPr>
      <w:pBdr>
        <w:top w:val="single" w:sz="4" w:space="1" w:color="auto"/>
        <w:left w:val="single" w:sz="4" w:space="4" w:color="auto"/>
        <w:bottom w:val="single" w:sz="4" w:space="1" w:color="auto"/>
        <w:right w:val="single" w:sz="4" w:space="4" w:color="auto"/>
      </w:pBdr>
      <w:ind w:right="318"/>
      <w:rPr>
        <w:rFonts w:ascii="Arial" w:hAnsi="Arial" w:cs="Arial"/>
        <w:b/>
        <w:sz w:val="16"/>
        <w:szCs w:val="16"/>
        <w:lang w:val="es-US"/>
      </w:rPr>
    </w:pPr>
    <w:r w:rsidRPr="000F2D9F">
      <w:rPr>
        <w:rFonts w:ascii="Arial" w:hAnsi="Arial"/>
        <w:sz w:val="16"/>
        <w:szCs w:val="16"/>
        <w:lang w:val="es-US"/>
      </w:rPr>
      <w:t xml:space="preserve">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recopilación de información es 0584-0580. El tiempo que se necesita para completar esta recopilación de información se estima en un promedio de </w:t>
    </w:r>
    <w:r w:rsidRPr="00CD62F3">
      <w:rPr>
        <w:rFonts w:ascii="Arial" w:hAnsi="Arial"/>
        <w:sz w:val="16"/>
        <w:szCs w:val="16"/>
        <w:lang w:val="es-US"/>
      </w:rPr>
      <w:t>3</w:t>
    </w:r>
    <w:r w:rsidRPr="000F2D9F">
      <w:rPr>
        <w:rFonts w:ascii="Arial" w:hAnsi="Arial"/>
        <w:sz w:val="16"/>
        <w:szCs w:val="16"/>
        <w:lang w:val="es-US"/>
      </w:rPr>
      <w:t xml:space="preserve"> minutos por respuesta, incluido el tiempo de revisión de instrucciones, búsqueda de fuentes de datos existentes, recopilación y mantenimiento de los datos necesarios, y finalización y revisión de la recopilación de información. </w:t>
    </w:r>
  </w:p>
  <w:p w:rsidR="00322B88" w:rsidRPr="004D5771" w:rsidRDefault="000F2D9F">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16" w:rsidRDefault="0056206C">
      <w:r>
        <w:separator/>
      </w:r>
    </w:p>
  </w:footnote>
  <w:footnote w:type="continuationSeparator" w:id="0">
    <w:p w:rsidR="007A6A16" w:rsidRDefault="00562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6C"/>
    <w:rsid w:val="000153ED"/>
    <w:rsid w:val="000F2D9F"/>
    <w:rsid w:val="00154D29"/>
    <w:rsid w:val="001870BE"/>
    <w:rsid w:val="00210BFA"/>
    <w:rsid w:val="002377E0"/>
    <w:rsid w:val="003F41E6"/>
    <w:rsid w:val="00404070"/>
    <w:rsid w:val="004D5771"/>
    <w:rsid w:val="0056206C"/>
    <w:rsid w:val="0069594D"/>
    <w:rsid w:val="007A6A16"/>
    <w:rsid w:val="007B39F9"/>
    <w:rsid w:val="007E6A47"/>
    <w:rsid w:val="00A56E85"/>
    <w:rsid w:val="00A722C8"/>
    <w:rsid w:val="00AD4152"/>
    <w:rsid w:val="00CD62F3"/>
    <w:rsid w:val="00E02A9E"/>
    <w:rsid w:val="00E9387B"/>
    <w:rsid w:val="00E97F4A"/>
    <w:rsid w:val="00FE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88"/>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22B88"/>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322B88"/>
    <w:rPr>
      <w:rFonts w:eastAsiaTheme="minorHAnsi"/>
      <w:sz w:val="24"/>
      <w:szCs w:val="24"/>
    </w:rPr>
  </w:style>
  <w:style w:type="paragraph" w:styleId="Header">
    <w:name w:val="header"/>
    <w:basedOn w:val="Normal"/>
    <w:link w:val="HeaderChar"/>
    <w:uiPriority w:val="99"/>
    <w:unhideWhenUsed/>
    <w:rsid w:val="00322B88"/>
    <w:pPr>
      <w:tabs>
        <w:tab w:val="center" w:pos="4680"/>
        <w:tab w:val="right" w:pos="9360"/>
      </w:tabs>
    </w:pPr>
  </w:style>
  <w:style w:type="character" w:customStyle="1" w:styleId="HeaderChar">
    <w:name w:val="Header Char"/>
    <w:basedOn w:val="DefaultParagraphFont"/>
    <w:link w:val="Header"/>
    <w:uiPriority w:val="99"/>
    <w:rsid w:val="00322B88"/>
    <w:rPr>
      <w:rFonts w:ascii="Calibri" w:eastAsiaTheme="minorHAnsi" w:hAnsi="Calibri"/>
      <w:sz w:val="22"/>
      <w:szCs w:val="22"/>
    </w:rPr>
  </w:style>
  <w:style w:type="paragraph" w:styleId="Footer">
    <w:name w:val="footer"/>
    <w:basedOn w:val="Normal"/>
    <w:link w:val="FooterChar"/>
    <w:uiPriority w:val="99"/>
    <w:unhideWhenUsed/>
    <w:rsid w:val="00322B88"/>
    <w:pPr>
      <w:tabs>
        <w:tab w:val="center" w:pos="4680"/>
        <w:tab w:val="right" w:pos="9360"/>
      </w:tabs>
    </w:pPr>
  </w:style>
  <w:style w:type="character" w:customStyle="1" w:styleId="FooterChar">
    <w:name w:val="Footer Char"/>
    <w:basedOn w:val="DefaultParagraphFont"/>
    <w:link w:val="Footer"/>
    <w:uiPriority w:val="99"/>
    <w:rsid w:val="00322B88"/>
    <w:rPr>
      <w:rFonts w:ascii="Calibri" w:eastAsiaTheme="minorHAnsi" w:hAnsi="Calibri"/>
      <w:sz w:val="22"/>
      <w:szCs w:val="22"/>
    </w:rPr>
  </w:style>
  <w:style w:type="character" w:styleId="CommentReference">
    <w:name w:val="annotation reference"/>
    <w:basedOn w:val="DefaultParagraphFont"/>
    <w:uiPriority w:val="99"/>
    <w:semiHidden/>
    <w:unhideWhenUsed/>
    <w:rsid w:val="00A56E85"/>
    <w:rPr>
      <w:sz w:val="16"/>
      <w:szCs w:val="16"/>
    </w:rPr>
  </w:style>
  <w:style w:type="paragraph" w:styleId="CommentText">
    <w:name w:val="annotation text"/>
    <w:basedOn w:val="Normal"/>
    <w:link w:val="CommentTextChar"/>
    <w:uiPriority w:val="99"/>
    <w:semiHidden/>
    <w:unhideWhenUsed/>
    <w:rsid w:val="00A56E85"/>
    <w:rPr>
      <w:sz w:val="20"/>
      <w:szCs w:val="20"/>
    </w:rPr>
  </w:style>
  <w:style w:type="character" w:customStyle="1" w:styleId="CommentTextChar">
    <w:name w:val="Comment Text Char"/>
    <w:basedOn w:val="DefaultParagraphFont"/>
    <w:link w:val="CommentText"/>
    <w:uiPriority w:val="99"/>
    <w:semiHidden/>
    <w:rsid w:val="00A56E85"/>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A56E85"/>
    <w:rPr>
      <w:b/>
      <w:bCs/>
    </w:rPr>
  </w:style>
  <w:style w:type="character" w:customStyle="1" w:styleId="CommentSubjectChar">
    <w:name w:val="Comment Subject Char"/>
    <w:basedOn w:val="CommentTextChar"/>
    <w:link w:val="CommentSubject"/>
    <w:uiPriority w:val="99"/>
    <w:semiHidden/>
    <w:rsid w:val="00A56E85"/>
    <w:rPr>
      <w:rFonts w:ascii="Calibri" w:eastAsiaTheme="minorHAnsi" w:hAnsi="Calibri"/>
      <w:b/>
      <w:bCs/>
    </w:rPr>
  </w:style>
  <w:style w:type="paragraph" w:styleId="BalloonText">
    <w:name w:val="Balloon Text"/>
    <w:basedOn w:val="Normal"/>
    <w:link w:val="BalloonTextChar"/>
    <w:uiPriority w:val="99"/>
    <w:semiHidden/>
    <w:unhideWhenUsed/>
    <w:rsid w:val="00A56E85"/>
    <w:rPr>
      <w:rFonts w:ascii="Tahoma" w:hAnsi="Tahoma" w:cs="Tahoma"/>
      <w:sz w:val="16"/>
      <w:szCs w:val="16"/>
    </w:rPr>
  </w:style>
  <w:style w:type="character" w:customStyle="1" w:styleId="BalloonTextChar">
    <w:name w:val="Balloon Text Char"/>
    <w:basedOn w:val="DefaultParagraphFont"/>
    <w:link w:val="BalloonText"/>
    <w:uiPriority w:val="99"/>
    <w:semiHidden/>
    <w:rsid w:val="00A56E85"/>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88"/>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22B88"/>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322B88"/>
    <w:rPr>
      <w:rFonts w:eastAsiaTheme="minorHAnsi"/>
      <w:sz w:val="24"/>
      <w:szCs w:val="24"/>
    </w:rPr>
  </w:style>
  <w:style w:type="paragraph" w:styleId="Header">
    <w:name w:val="header"/>
    <w:basedOn w:val="Normal"/>
    <w:link w:val="HeaderChar"/>
    <w:uiPriority w:val="99"/>
    <w:unhideWhenUsed/>
    <w:rsid w:val="00322B88"/>
    <w:pPr>
      <w:tabs>
        <w:tab w:val="center" w:pos="4680"/>
        <w:tab w:val="right" w:pos="9360"/>
      </w:tabs>
    </w:pPr>
  </w:style>
  <w:style w:type="character" w:customStyle="1" w:styleId="HeaderChar">
    <w:name w:val="Header Char"/>
    <w:basedOn w:val="DefaultParagraphFont"/>
    <w:link w:val="Header"/>
    <w:uiPriority w:val="99"/>
    <w:rsid w:val="00322B88"/>
    <w:rPr>
      <w:rFonts w:ascii="Calibri" w:eastAsiaTheme="minorHAnsi" w:hAnsi="Calibri"/>
      <w:sz w:val="22"/>
      <w:szCs w:val="22"/>
    </w:rPr>
  </w:style>
  <w:style w:type="paragraph" w:styleId="Footer">
    <w:name w:val="footer"/>
    <w:basedOn w:val="Normal"/>
    <w:link w:val="FooterChar"/>
    <w:uiPriority w:val="99"/>
    <w:unhideWhenUsed/>
    <w:rsid w:val="00322B88"/>
    <w:pPr>
      <w:tabs>
        <w:tab w:val="center" w:pos="4680"/>
        <w:tab w:val="right" w:pos="9360"/>
      </w:tabs>
    </w:pPr>
  </w:style>
  <w:style w:type="character" w:customStyle="1" w:styleId="FooterChar">
    <w:name w:val="Footer Char"/>
    <w:basedOn w:val="DefaultParagraphFont"/>
    <w:link w:val="Footer"/>
    <w:uiPriority w:val="99"/>
    <w:rsid w:val="00322B88"/>
    <w:rPr>
      <w:rFonts w:ascii="Calibri" w:eastAsiaTheme="minorHAnsi" w:hAnsi="Calibri"/>
      <w:sz w:val="22"/>
      <w:szCs w:val="22"/>
    </w:rPr>
  </w:style>
  <w:style w:type="character" w:styleId="CommentReference">
    <w:name w:val="annotation reference"/>
    <w:basedOn w:val="DefaultParagraphFont"/>
    <w:uiPriority w:val="99"/>
    <w:semiHidden/>
    <w:unhideWhenUsed/>
    <w:rsid w:val="00A56E85"/>
    <w:rPr>
      <w:sz w:val="16"/>
      <w:szCs w:val="16"/>
    </w:rPr>
  </w:style>
  <w:style w:type="paragraph" w:styleId="CommentText">
    <w:name w:val="annotation text"/>
    <w:basedOn w:val="Normal"/>
    <w:link w:val="CommentTextChar"/>
    <w:uiPriority w:val="99"/>
    <w:semiHidden/>
    <w:unhideWhenUsed/>
    <w:rsid w:val="00A56E85"/>
    <w:rPr>
      <w:sz w:val="20"/>
      <w:szCs w:val="20"/>
    </w:rPr>
  </w:style>
  <w:style w:type="character" w:customStyle="1" w:styleId="CommentTextChar">
    <w:name w:val="Comment Text Char"/>
    <w:basedOn w:val="DefaultParagraphFont"/>
    <w:link w:val="CommentText"/>
    <w:uiPriority w:val="99"/>
    <w:semiHidden/>
    <w:rsid w:val="00A56E85"/>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A56E85"/>
    <w:rPr>
      <w:b/>
      <w:bCs/>
    </w:rPr>
  </w:style>
  <w:style w:type="character" w:customStyle="1" w:styleId="CommentSubjectChar">
    <w:name w:val="Comment Subject Char"/>
    <w:basedOn w:val="CommentTextChar"/>
    <w:link w:val="CommentSubject"/>
    <w:uiPriority w:val="99"/>
    <w:semiHidden/>
    <w:rsid w:val="00A56E85"/>
    <w:rPr>
      <w:rFonts w:ascii="Calibri" w:eastAsiaTheme="minorHAnsi" w:hAnsi="Calibri"/>
      <w:b/>
      <w:bCs/>
    </w:rPr>
  </w:style>
  <w:style w:type="paragraph" w:styleId="BalloonText">
    <w:name w:val="Balloon Text"/>
    <w:basedOn w:val="Normal"/>
    <w:link w:val="BalloonTextChar"/>
    <w:uiPriority w:val="99"/>
    <w:semiHidden/>
    <w:unhideWhenUsed/>
    <w:rsid w:val="00A56E85"/>
    <w:rPr>
      <w:rFonts w:ascii="Tahoma" w:hAnsi="Tahoma" w:cs="Tahoma"/>
      <w:sz w:val="16"/>
      <w:szCs w:val="16"/>
    </w:rPr>
  </w:style>
  <w:style w:type="character" w:customStyle="1" w:styleId="BalloonTextChar">
    <w:name w:val="Balloon Text Char"/>
    <w:basedOn w:val="DefaultParagraphFont"/>
    <w:link w:val="BalloonText"/>
    <w:uiPriority w:val="99"/>
    <w:semiHidden/>
    <w:rsid w:val="00A56E8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D1860973.dotm</Template>
  <TotalTime>1</TotalTime>
  <Pages>1</Pages>
  <Words>386</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Crystal MacAllum</cp:lastModifiedBy>
  <cp:revision>3</cp:revision>
  <cp:lastPrinted>2015-11-11T19:49:00Z</cp:lastPrinted>
  <dcterms:created xsi:type="dcterms:W3CDTF">2016-01-15T16:14:00Z</dcterms:created>
  <dcterms:modified xsi:type="dcterms:W3CDTF">2016-01-15T16:15:00Z</dcterms:modified>
</cp:coreProperties>
</file>