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16DE2" w14:textId="0D8399B3" w:rsidR="00CF4D0B" w:rsidRPr="00447A77" w:rsidRDefault="00FB21C6">
      <w:pPr>
        <w:rPr>
          <w:lang w:val="es-ES"/>
        </w:rPr>
      </w:pPr>
      <w:r w:rsidRPr="00447A77">
        <w:rPr>
          <w:noProof/>
        </w:rPr>
        <mc:AlternateContent>
          <mc:Choice Requires="wps">
            <w:drawing>
              <wp:anchor distT="0" distB="0" distL="114300" distR="114300" simplePos="0" relativeHeight="251661312" behindDoc="1" locked="0" layoutInCell="1" allowOverlap="1" wp14:anchorId="006CE723" wp14:editId="0FEBB633">
                <wp:simplePos x="0" y="0"/>
                <wp:positionH relativeFrom="page">
                  <wp:posOffset>901700</wp:posOffset>
                </wp:positionH>
                <wp:positionV relativeFrom="page">
                  <wp:posOffset>6830060</wp:posOffset>
                </wp:positionV>
                <wp:extent cx="6550660" cy="2292985"/>
                <wp:effectExtent l="0" t="0" r="2540" b="1841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B549D" w14:textId="0BEE0E97" w:rsidR="005407D3" w:rsidRPr="00447A77" w:rsidRDefault="005407D3" w:rsidP="00FB21C6">
                            <w:pPr>
                              <w:pStyle w:val="BodyText"/>
                              <w:spacing w:line="340" w:lineRule="exact"/>
                              <w:ind w:left="14" w:right="14"/>
                              <w:rPr>
                                <w:color w:val="7F7F7F" w:themeColor="text1" w:themeTint="80"/>
                                <w:spacing w:val="-4"/>
                                <w:sz w:val="24"/>
                                <w:szCs w:val="24"/>
                                <w:lang w:val="es-ES"/>
                              </w:rPr>
                            </w:pPr>
                            <w:r w:rsidRPr="00447A77">
                              <w:rPr>
                                <w:color w:val="7F7F7F" w:themeColor="text1" w:themeTint="80"/>
                                <w:spacing w:val="-4"/>
                                <w:sz w:val="24"/>
                                <w:szCs w:val="24"/>
                                <w:lang w:val="es-ES"/>
                              </w:rPr>
                              <w:t xml:space="preserve">Deseamos hacer una entrevista dos veces al año (cada 6 meses) y obtener mediciones de la estatura y </w:t>
                            </w:r>
                            <w:r w:rsidRPr="00447A77">
                              <w:rPr>
                                <w:color w:val="7F7F7F" w:themeColor="text1" w:themeTint="80"/>
                                <w:spacing w:val="-4"/>
                                <w:sz w:val="24"/>
                                <w:szCs w:val="24"/>
                                <w:lang w:val="es-ES"/>
                              </w:rPr>
                              <w:br/>
                              <w:t xml:space="preserve">el peso de su niño una vez al año hasta que su niño cumpla los 5 años de edad. Después de cada entrevista y de obtener las mediciones, agregaremos dinero a su </w:t>
                            </w:r>
                            <w:r w:rsidR="00FB21C6">
                              <w:rPr>
                                <w:color w:val="7F7F7F" w:themeColor="text1" w:themeTint="80"/>
                                <w:spacing w:val="-4"/>
                                <w:sz w:val="24"/>
                                <w:szCs w:val="24"/>
                                <w:lang w:val="es-ES"/>
                              </w:rPr>
                              <w:t>t</w:t>
                            </w:r>
                            <w:r w:rsidRPr="00447A77">
                              <w:rPr>
                                <w:color w:val="7F7F7F" w:themeColor="text1" w:themeTint="80"/>
                                <w:spacing w:val="-4"/>
                                <w:sz w:val="24"/>
                                <w:szCs w:val="24"/>
                                <w:lang w:val="es-ES"/>
                              </w:rPr>
                              <w:t xml:space="preserve">arjeta </w:t>
                            </w:r>
                            <w:proofErr w:type="spellStart"/>
                            <w:r w:rsidR="00FB21C6">
                              <w:rPr>
                                <w:color w:val="7F7F7F" w:themeColor="text1" w:themeTint="80"/>
                                <w:spacing w:val="-4"/>
                                <w:sz w:val="24"/>
                                <w:szCs w:val="24"/>
                                <w:lang w:val="es-ES"/>
                              </w:rPr>
                              <w:t>Prepagada</w:t>
                            </w:r>
                            <w:proofErr w:type="spellEnd"/>
                            <w:r w:rsidR="00FB21C6">
                              <w:rPr>
                                <w:color w:val="7F7F7F" w:themeColor="text1" w:themeTint="80"/>
                                <w:spacing w:val="-4"/>
                                <w:sz w:val="24"/>
                                <w:szCs w:val="24"/>
                                <w:lang w:val="es-ES"/>
                              </w:rPr>
                              <w:t xml:space="preserve"> </w:t>
                            </w:r>
                            <w:r w:rsidRPr="00447A77">
                              <w:rPr>
                                <w:color w:val="7F7F7F" w:themeColor="text1" w:themeTint="80"/>
                                <w:spacing w:val="-4"/>
                                <w:sz w:val="24"/>
                                <w:szCs w:val="24"/>
                                <w:lang w:val="es-ES"/>
                              </w:rPr>
                              <w:t xml:space="preserve">MasterCard </w:t>
                            </w:r>
                            <w:r w:rsidR="00FB21C6">
                              <w:rPr>
                                <w:color w:val="7F7F7F" w:themeColor="text1" w:themeTint="80"/>
                                <w:spacing w:val="-4"/>
                                <w:sz w:val="24"/>
                                <w:szCs w:val="24"/>
                                <w:lang w:val="es-ES"/>
                              </w:rPr>
                              <w:br/>
                            </w:r>
                            <w:r w:rsidRPr="00447A77">
                              <w:rPr>
                                <w:i/>
                                <w:color w:val="7F7F7F" w:themeColor="text1" w:themeTint="80"/>
                                <w:spacing w:val="-4"/>
                                <w:sz w:val="24"/>
                                <w:szCs w:val="24"/>
                                <w:lang w:val="es-ES"/>
                              </w:rPr>
                              <w:t xml:space="preserve">(para detalles revise el dorso de esta página). </w:t>
                            </w:r>
                            <w:r w:rsidRPr="00447A77">
                              <w:rPr>
                                <w:color w:val="7F7F7F" w:themeColor="text1" w:themeTint="80"/>
                                <w:spacing w:val="-4"/>
                                <w:sz w:val="24"/>
                                <w:szCs w:val="24"/>
                                <w:lang w:val="es-ES"/>
                              </w:rPr>
                              <w:t xml:space="preserve">Usted puede llegar a recibir hasta </w:t>
                            </w:r>
                            <w:r w:rsidR="00FB21C6" w:rsidRPr="002D1816">
                              <w:rPr>
                                <w:b/>
                                <w:color w:val="7F7F7F" w:themeColor="text1" w:themeTint="80"/>
                                <w:spacing w:val="-6"/>
                                <w:lang w:val="es-US"/>
                              </w:rPr>
                              <w:t xml:space="preserve">$500 </w:t>
                            </w:r>
                            <w:r w:rsidRPr="00447A77">
                              <w:rPr>
                                <w:color w:val="7F7F7F" w:themeColor="text1" w:themeTint="80"/>
                                <w:spacing w:val="-4"/>
                                <w:sz w:val="24"/>
                                <w:szCs w:val="24"/>
                                <w:lang w:val="es-ES"/>
                              </w:rPr>
                              <w:t xml:space="preserve">como muestra </w:t>
                            </w:r>
                            <w:r w:rsidR="00FB21C6">
                              <w:rPr>
                                <w:color w:val="7F7F7F" w:themeColor="text1" w:themeTint="80"/>
                                <w:spacing w:val="-4"/>
                                <w:sz w:val="24"/>
                                <w:szCs w:val="24"/>
                                <w:lang w:val="es-ES"/>
                              </w:rPr>
                              <w:br/>
                            </w:r>
                            <w:r w:rsidRPr="00447A77">
                              <w:rPr>
                                <w:color w:val="7F7F7F" w:themeColor="text1" w:themeTint="80"/>
                                <w:spacing w:val="-4"/>
                                <w:sz w:val="24"/>
                                <w:szCs w:val="24"/>
                                <w:lang w:val="es-ES"/>
                              </w:rPr>
                              <w:t>de nuestro agradecimiento por completar estas actividades para el estudio. Cada entrevista demorará unos 30 minutos.</w:t>
                            </w:r>
                          </w:p>
                          <w:p w14:paraId="280BEE83" w14:textId="77777777" w:rsidR="005407D3" w:rsidRPr="00447A77" w:rsidRDefault="005407D3" w:rsidP="00FB21C6">
                            <w:pPr>
                              <w:pStyle w:val="BodyText"/>
                              <w:spacing w:line="340" w:lineRule="exact"/>
                              <w:ind w:left="14" w:right="14"/>
                              <w:rPr>
                                <w:color w:val="7F7F7F" w:themeColor="text1" w:themeTint="80"/>
                                <w:spacing w:val="-4"/>
                                <w:sz w:val="24"/>
                                <w:szCs w:val="24"/>
                                <w:lang w:val="es-ES"/>
                              </w:rPr>
                            </w:pPr>
                          </w:p>
                          <w:p w14:paraId="08FD7A8E" w14:textId="6879E9D1" w:rsidR="005407D3" w:rsidRPr="00447A77" w:rsidRDefault="005407D3" w:rsidP="00FB21C6">
                            <w:pPr>
                              <w:pStyle w:val="BodyText"/>
                              <w:spacing w:line="340" w:lineRule="exact"/>
                              <w:ind w:left="14" w:right="14"/>
                              <w:rPr>
                                <w:color w:val="7F7F7F" w:themeColor="text1" w:themeTint="80"/>
                                <w:sz w:val="24"/>
                                <w:szCs w:val="24"/>
                                <w:lang w:val="es-ES"/>
                              </w:rPr>
                            </w:pPr>
                            <w:r w:rsidRPr="00447A77">
                              <w:rPr>
                                <w:color w:val="7F7F7F" w:themeColor="text1" w:themeTint="80"/>
                                <w:spacing w:val="-4"/>
                                <w:sz w:val="24"/>
                                <w:szCs w:val="24"/>
                                <w:lang w:val="es-ES"/>
                              </w:rPr>
                              <w:t xml:space="preserve">Queremos pedirle que firme una copia del formulario de consentimiento para indicarnos su deseo de continuar su participación en el estudio. Sírvase devolver los dos formularios en el sobre </w:t>
                            </w:r>
                            <w:proofErr w:type="spellStart"/>
                            <w:r w:rsidRPr="00447A77">
                              <w:rPr>
                                <w:color w:val="7F7F7F" w:themeColor="text1" w:themeTint="80"/>
                                <w:spacing w:val="-4"/>
                                <w:sz w:val="24"/>
                                <w:szCs w:val="24"/>
                                <w:lang w:val="es-ES"/>
                              </w:rPr>
                              <w:t>predirigido</w:t>
                            </w:r>
                            <w:proofErr w:type="spellEnd"/>
                            <w:r w:rsidRPr="00447A77">
                              <w:rPr>
                                <w:color w:val="7F7F7F" w:themeColor="text1" w:themeTint="80"/>
                                <w:spacing w:val="-4"/>
                                <w:sz w:val="24"/>
                                <w:szCs w:val="24"/>
                                <w:lang w:val="es-ES"/>
                              </w:rPr>
                              <w:t xml:space="preserve"> cuyos gastos de envío ya se han pagado. Su continua participación es esencial para el éxito del estudio.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8" o:spid="_x0000_s1026" type="#_x0000_t202" style="position:absolute;margin-left:71pt;margin-top:537.8pt;width:515.8pt;height:180.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" filled="f" stroked="f">
                <v:textbox inset="0,0,0,0">
                  <w:txbxContent>
                    <w:p w14:paraId="59CB549D" w14:textId="0BEE0E97" w:rsidR="005407D3" w:rsidRPr="00447A77" w:rsidRDefault="005407D3" w:rsidP="00FB21C6">
                      <w:pPr>
                        <w:pStyle w:val="BodyText"/>
                        <w:spacing w:line="340" w:lineRule="exact"/>
                        <w:ind w:left="14" w:right="14"/>
                        <w:rPr>
                          <w:color w:val="7F7F7F" w:themeColor="text1" w:themeTint="80"/>
                          <w:spacing w:val="-4"/>
                          <w:sz w:val="24"/>
                          <w:szCs w:val="24"/>
                          <w:lang w:val="es-ES"/>
                        </w:rPr>
                      </w:pPr>
                      <w:r w:rsidRPr="00447A77">
                        <w:rPr>
                          <w:color w:val="7F7F7F" w:themeColor="text1" w:themeTint="80"/>
                          <w:spacing w:val="-4"/>
                          <w:sz w:val="24"/>
                          <w:szCs w:val="24"/>
                          <w:lang w:val="es-ES"/>
                        </w:rPr>
                        <w:t xml:space="preserve">Deseamos hacer una entrevista dos veces al año (cada 6 meses) y obtener mediciones de la estatura y </w:t>
                      </w:r>
                      <w:r w:rsidRPr="00447A77">
                        <w:rPr>
                          <w:color w:val="7F7F7F" w:themeColor="text1" w:themeTint="80"/>
                          <w:spacing w:val="-4"/>
                          <w:sz w:val="24"/>
                          <w:szCs w:val="24"/>
                          <w:lang w:val="es-ES"/>
                        </w:rPr>
                        <w:br/>
                        <w:t xml:space="preserve">el peso de su niño una vez al año hasta que su niño cumpla los 5 años de edad. Después de cada entrevista y de obtener las mediciones, agregaremos dinero a su </w:t>
                      </w:r>
                      <w:r w:rsidR="00FB21C6">
                        <w:rPr>
                          <w:color w:val="7F7F7F" w:themeColor="text1" w:themeTint="80"/>
                          <w:spacing w:val="-4"/>
                          <w:sz w:val="24"/>
                          <w:szCs w:val="24"/>
                          <w:lang w:val="es-ES"/>
                        </w:rPr>
                        <w:t>t</w:t>
                      </w:r>
                      <w:r w:rsidRPr="00447A77">
                        <w:rPr>
                          <w:color w:val="7F7F7F" w:themeColor="text1" w:themeTint="80"/>
                          <w:spacing w:val="-4"/>
                          <w:sz w:val="24"/>
                          <w:szCs w:val="24"/>
                          <w:lang w:val="es-ES"/>
                        </w:rPr>
                        <w:t xml:space="preserve">arjeta </w:t>
                      </w:r>
                      <w:r w:rsidR="00FB21C6">
                        <w:rPr>
                          <w:color w:val="7F7F7F" w:themeColor="text1" w:themeTint="80"/>
                          <w:spacing w:val="-4"/>
                          <w:sz w:val="24"/>
                          <w:szCs w:val="24"/>
                          <w:lang w:val="es-ES"/>
                        </w:rPr>
                        <w:t xml:space="preserve">Prepagada </w:t>
                      </w:r>
                      <w:r w:rsidRPr="00447A77">
                        <w:rPr>
                          <w:color w:val="7F7F7F" w:themeColor="text1" w:themeTint="80"/>
                          <w:spacing w:val="-4"/>
                          <w:sz w:val="24"/>
                          <w:szCs w:val="24"/>
                          <w:lang w:val="es-ES"/>
                        </w:rPr>
                        <w:t xml:space="preserve">MasterCard </w:t>
                      </w:r>
                      <w:r w:rsidR="00FB21C6">
                        <w:rPr>
                          <w:color w:val="7F7F7F" w:themeColor="text1" w:themeTint="80"/>
                          <w:spacing w:val="-4"/>
                          <w:sz w:val="24"/>
                          <w:szCs w:val="24"/>
                          <w:lang w:val="es-ES"/>
                        </w:rPr>
                        <w:br/>
                      </w:r>
                      <w:r w:rsidRPr="00447A77">
                        <w:rPr>
                          <w:i/>
                          <w:color w:val="7F7F7F" w:themeColor="text1" w:themeTint="80"/>
                          <w:spacing w:val="-4"/>
                          <w:sz w:val="24"/>
                          <w:szCs w:val="24"/>
                          <w:lang w:val="es-ES"/>
                        </w:rPr>
                        <w:t xml:space="preserve">(para detalles revise el dorso de esta página). </w:t>
                      </w:r>
                      <w:r w:rsidRPr="00447A77">
                        <w:rPr>
                          <w:color w:val="7F7F7F" w:themeColor="text1" w:themeTint="80"/>
                          <w:spacing w:val="-4"/>
                          <w:sz w:val="24"/>
                          <w:szCs w:val="24"/>
                          <w:lang w:val="es-ES"/>
                        </w:rPr>
                        <w:t xml:space="preserve">Usted puede llegar a recibir hasta </w:t>
                      </w:r>
                      <w:r w:rsidR="00FB21C6" w:rsidRPr="00A545B6">
                        <w:rPr>
                          <w:b/>
                          <w:color w:val="7F7F7F" w:themeColor="text1" w:themeTint="80"/>
                          <w:spacing w:val="-6"/>
                        </w:rPr>
                        <w:t xml:space="preserve">$500 </w:t>
                      </w:r>
                      <w:r w:rsidRPr="00447A77">
                        <w:rPr>
                          <w:color w:val="7F7F7F" w:themeColor="text1" w:themeTint="80"/>
                          <w:spacing w:val="-4"/>
                          <w:sz w:val="24"/>
                          <w:szCs w:val="24"/>
                          <w:lang w:val="es-ES"/>
                        </w:rPr>
                        <w:t xml:space="preserve">como muestra </w:t>
                      </w:r>
                      <w:r w:rsidR="00FB21C6">
                        <w:rPr>
                          <w:color w:val="7F7F7F" w:themeColor="text1" w:themeTint="80"/>
                          <w:spacing w:val="-4"/>
                          <w:sz w:val="24"/>
                          <w:szCs w:val="24"/>
                          <w:lang w:val="es-ES"/>
                        </w:rPr>
                        <w:br/>
                      </w:r>
                      <w:r w:rsidRPr="00447A77">
                        <w:rPr>
                          <w:color w:val="7F7F7F" w:themeColor="text1" w:themeTint="80"/>
                          <w:spacing w:val="-4"/>
                          <w:sz w:val="24"/>
                          <w:szCs w:val="24"/>
                          <w:lang w:val="es-ES"/>
                        </w:rPr>
                        <w:t>de nuestro agradecimiento por completar estas actividades para el estudio. Cada entrevista demorará unos 30 minutos.</w:t>
                      </w:r>
                    </w:p>
                    <w:p w14:paraId="280BEE83" w14:textId="77777777" w:rsidR="005407D3" w:rsidRPr="00447A77" w:rsidRDefault="005407D3" w:rsidP="00FB21C6">
                      <w:pPr>
                        <w:pStyle w:val="BodyText"/>
                        <w:spacing w:line="340" w:lineRule="exact"/>
                        <w:ind w:left="14" w:right="14"/>
                        <w:rPr>
                          <w:color w:val="7F7F7F" w:themeColor="text1" w:themeTint="80"/>
                          <w:spacing w:val="-4"/>
                          <w:sz w:val="24"/>
                          <w:szCs w:val="24"/>
                          <w:lang w:val="es-ES"/>
                        </w:rPr>
                      </w:pPr>
                    </w:p>
                    <w:p w14:paraId="08FD7A8E" w14:textId="6879E9D1" w:rsidR="005407D3" w:rsidRPr="00447A77" w:rsidRDefault="005407D3" w:rsidP="00FB21C6">
                      <w:pPr>
                        <w:pStyle w:val="BodyText"/>
                        <w:spacing w:line="340" w:lineRule="exact"/>
                        <w:ind w:left="14" w:right="14"/>
                        <w:rPr>
                          <w:color w:val="7F7F7F" w:themeColor="text1" w:themeTint="80"/>
                          <w:sz w:val="24"/>
                          <w:szCs w:val="24"/>
                          <w:lang w:val="es-ES"/>
                        </w:rPr>
                      </w:pPr>
                      <w:r w:rsidRPr="00447A77">
                        <w:rPr>
                          <w:color w:val="7F7F7F" w:themeColor="text1" w:themeTint="80"/>
                          <w:spacing w:val="-4"/>
                          <w:sz w:val="24"/>
                          <w:szCs w:val="24"/>
                          <w:lang w:val="es-ES"/>
                        </w:rPr>
                        <w:t>Queremos pedirle que firme una copia del formulario de consentimiento para indicarnos su deseo de continuar su participación en el estudio. Sírvase devolver los dos formularios en el sobre predirigido cuyos gastos de envío ya se han pagado. Su continua participación es esencial para el éxito del estudio.</w:t>
                      </w:r>
                    </w:p>
                  </w:txbxContent>
                </v:textbox>
                <w10:wrap anchorx="page" anchory="page"/>
              </v:shape>
            </w:pict>
          </mc:Fallback>
        </mc:AlternateContent>
      </w:r>
      <w:r w:rsidRPr="00447A77">
        <w:rPr>
          <w:noProof/>
        </w:rPr>
        <mc:AlternateContent>
          <mc:Choice Requires="wps">
            <w:drawing>
              <wp:anchor distT="0" distB="0" distL="114300" distR="114300" simplePos="0" relativeHeight="251660288" behindDoc="1" locked="0" layoutInCell="1" allowOverlap="1" wp14:anchorId="70A53240" wp14:editId="0CAC1EBA">
                <wp:simplePos x="0" y="0"/>
                <wp:positionH relativeFrom="page">
                  <wp:posOffset>1000760</wp:posOffset>
                </wp:positionH>
                <wp:positionV relativeFrom="page">
                  <wp:posOffset>2245360</wp:posOffset>
                </wp:positionV>
                <wp:extent cx="6451600" cy="1838325"/>
                <wp:effectExtent l="0" t="0" r="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B2F0" w14:textId="77777777" w:rsidR="005407D3" w:rsidRPr="00447A77" w:rsidRDefault="005407D3" w:rsidP="00FB21C6">
                            <w:pPr>
                              <w:pStyle w:val="BodyText"/>
                              <w:spacing w:line="340" w:lineRule="exact"/>
                              <w:ind w:right="14"/>
                              <w:rPr>
                                <w:rFonts w:eastAsiaTheme="minorEastAsia" w:hAnsiTheme="minorHAnsi"/>
                                <w:color w:val="7F7F7F" w:themeColor="text1" w:themeTint="80"/>
                                <w:spacing w:val="-2"/>
                                <w:sz w:val="24"/>
                                <w:szCs w:val="24"/>
                                <w:lang w:val="es-ES"/>
                              </w:rPr>
                            </w:pPr>
                            <w:r w:rsidRPr="00447A77">
                              <w:rPr>
                                <w:rFonts w:eastAsiaTheme="minorEastAsia" w:hAnsiTheme="minorHAnsi"/>
                                <w:color w:val="7F7F7F" w:themeColor="text1" w:themeTint="80"/>
                                <w:spacing w:val="-2"/>
                                <w:sz w:val="24"/>
                                <w:szCs w:val="24"/>
                                <w:lang w:val="es-ES"/>
                              </w:rPr>
                              <w:t>El Servicio de Nutrici</w:t>
                            </w:r>
                            <w:r w:rsidRPr="00447A77">
                              <w:rPr>
                                <w:rFonts w:eastAsiaTheme="minorEastAsia" w:hAnsiTheme="minorHAnsi"/>
                                <w:color w:val="7F7F7F" w:themeColor="text1" w:themeTint="80"/>
                                <w:spacing w:val="-2"/>
                                <w:sz w:val="24"/>
                                <w:szCs w:val="24"/>
                                <w:lang w:val="es-ES"/>
                              </w:rPr>
                              <w:t>ó</w:t>
                            </w:r>
                            <w:r w:rsidRPr="00447A77">
                              <w:rPr>
                                <w:rFonts w:eastAsiaTheme="minorEastAsia" w:hAnsiTheme="minorHAnsi"/>
                                <w:color w:val="7F7F7F" w:themeColor="text1" w:themeTint="80"/>
                                <w:spacing w:val="-2"/>
                                <w:sz w:val="24"/>
                                <w:szCs w:val="24"/>
                                <w:lang w:val="es-ES"/>
                              </w:rPr>
                              <w:t>n y Alimentos del Departamento de Agricultura de Estados Unidos est</w:t>
                            </w:r>
                            <w:r w:rsidRPr="00447A77">
                              <w:rPr>
                                <w:rFonts w:eastAsiaTheme="minorEastAsia" w:hAnsiTheme="minorHAnsi"/>
                                <w:color w:val="7F7F7F" w:themeColor="text1" w:themeTint="80"/>
                                <w:spacing w:val="-2"/>
                                <w:sz w:val="24"/>
                                <w:szCs w:val="24"/>
                                <w:lang w:val="es-ES"/>
                              </w:rPr>
                              <w:t>á</w:t>
                            </w:r>
                            <w:r w:rsidRPr="00447A77">
                              <w:rPr>
                                <w:rFonts w:eastAsiaTheme="minorEastAsia" w:hAnsiTheme="minorHAnsi"/>
                                <w:color w:val="7F7F7F" w:themeColor="text1" w:themeTint="80"/>
                                <w:spacing w:val="-2"/>
                                <w:sz w:val="24"/>
                                <w:szCs w:val="24"/>
                                <w:lang w:val="es-ES"/>
                              </w:rPr>
                              <w:t xml:space="preserve"> descubriendo que el estudio </w:t>
                            </w:r>
                            <w:r w:rsidRPr="00447A77">
                              <w:rPr>
                                <w:rFonts w:eastAsiaTheme="minorEastAsia" w:hAnsiTheme="minorHAnsi"/>
                                <w:i/>
                                <w:color w:val="7F7F7F" w:themeColor="text1" w:themeTint="80"/>
                                <w:spacing w:val="-2"/>
                                <w:sz w:val="24"/>
                                <w:szCs w:val="24"/>
                                <w:lang w:val="es-ES"/>
                              </w:rPr>
                              <w:t>La alimentaci</w:t>
                            </w:r>
                            <w:r w:rsidRPr="00447A77">
                              <w:rPr>
                                <w:rFonts w:eastAsiaTheme="minorEastAsia" w:hAnsiTheme="minorHAnsi"/>
                                <w:i/>
                                <w:color w:val="7F7F7F" w:themeColor="text1" w:themeTint="80"/>
                                <w:spacing w:val="-2"/>
                                <w:sz w:val="24"/>
                                <w:szCs w:val="24"/>
                                <w:lang w:val="es-ES"/>
                              </w:rPr>
                              <w:t>ó</w:t>
                            </w:r>
                            <w:r w:rsidRPr="00447A77">
                              <w:rPr>
                                <w:rFonts w:eastAsiaTheme="minorEastAsia" w:hAnsiTheme="minorHAnsi"/>
                                <w:i/>
                                <w:color w:val="7F7F7F" w:themeColor="text1" w:themeTint="80"/>
                                <w:spacing w:val="-2"/>
                                <w:sz w:val="24"/>
                                <w:szCs w:val="24"/>
                                <w:lang w:val="es-ES"/>
                              </w:rPr>
                              <w:t>n de mi beb</w:t>
                            </w:r>
                            <w:r w:rsidRPr="00447A77">
                              <w:rPr>
                                <w:rFonts w:eastAsiaTheme="minorEastAsia" w:hAnsiTheme="minorHAnsi"/>
                                <w:i/>
                                <w:color w:val="7F7F7F" w:themeColor="text1" w:themeTint="80"/>
                                <w:spacing w:val="-2"/>
                                <w:sz w:val="24"/>
                                <w:szCs w:val="24"/>
                                <w:lang w:val="es-ES"/>
                              </w:rPr>
                              <w:t>é</w:t>
                            </w:r>
                            <w:r w:rsidRPr="00447A77">
                              <w:rPr>
                                <w:rFonts w:eastAsiaTheme="minorEastAsia" w:hAnsiTheme="minorHAnsi"/>
                                <w:color w:val="7F7F7F" w:themeColor="text1" w:themeTint="80"/>
                                <w:spacing w:val="-2"/>
                                <w:sz w:val="24"/>
                                <w:szCs w:val="24"/>
                                <w:lang w:val="es-ES"/>
                              </w:rPr>
                              <w:t xml:space="preserve"> </w:t>
                            </w:r>
                            <w:r w:rsidRPr="00447A77">
                              <w:rPr>
                                <w:rFonts w:eastAsiaTheme="minorEastAsia" w:hAnsiTheme="minorHAnsi"/>
                                <w:b/>
                                <w:color w:val="7F7F7F" w:themeColor="text1" w:themeTint="80"/>
                                <w:spacing w:val="-2"/>
                                <w:sz w:val="24"/>
                                <w:szCs w:val="24"/>
                                <w:lang w:val="es-ES"/>
                              </w:rPr>
                              <w:t>es tan importante</w:t>
                            </w:r>
                            <w:r w:rsidRPr="00447A77">
                              <w:rPr>
                                <w:rFonts w:eastAsiaTheme="minorEastAsia" w:hAnsiTheme="minorHAnsi"/>
                                <w:color w:val="7F7F7F" w:themeColor="text1" w:themeTint="80"/>
                                <w:spacing w:val="-2"/>
                                <w:sz w:val="24"/>
                                <w:szCs w:val="24"/>
                                <w:lang w:val="es-ES"/>
                              </w:rPr>
                              <w:t>, que desea continuar reuniendo informaci</w:t>
                            </w:r>
                            <w:r w:rsidRPr="00447A77">
                              <w:rPr>
                                <w:rFonts w:eastAsiaTheme="minorEastAsia" w:hAnsiTheme="minorHAnsi"/>
                                <w:color w:val="7F7F7F" w:themeColor="text1" w:themeTint="80"/>
                                <w:spacing w:val="-2"/>
                                <w:sz w:val="24"/>
                                <w:szCs w:val="24"/>
                                <w:lang w:val="es-ES"/>
                              </w:rPr>
                              <w:t>ó</w:t>
                            </w:r>
                            <w:r w:rsidRPr="00447A77">
                              <w:rPr>
                                <w:rFonts w:eastAsiaTheme="minorEastAsia" w:hAnsiTheme="minorHAnsi"/>
                                <w:color w:val="7F7F7F" w:themeColor="text1" w:themeTint="80"/>
                                <w:spacing w:val="-2"/>
                                <w:sz w:val="24"/>
                                <w:szCs w:val="24"/>
                                <w:lang w:val="es-ES"/>
                              </w:rPr>
                              <w:t>n acerca de su ni</w:t>
                            </w:r>
                            <w:r w:rsidRPr="00447A77">
                              <w:rPr>
                                <w:rFonts w:eastAsiaTheme="minorEastAsia" w:hAnsiTheme="minorHAnsi"/>
                                <w:color w:val="7F7F7F" w:themeColor="text1" w:themeTint="80"/>
                                <w:spacing w:val="-2"/>
                                <w:sz w:val="24"/>
                                <w:szCs w:val="24"/>
                                <w:lang w:val="es-ES"/>
                              </w:rPr>
                              <w:t>ñ</w:t>
                            </w:r>
                            <w:r w:rsidRPr="00447A77">
                              <w:rPr>
                                <w:rFonts w:eastAsiaTheme="minorEastAsia" w:hAnsiTheme="minorHAnsi"/>
                                <w:color w:val="7F7F7F" w:themeColor="text1" w:themeTint="80"/>
                                <w:spacing w:val="-2"/>
                                <w:sz w:val="24"/>
                                <w:szCs w:val="24"/>
                                <w:lang w:val="es-ES"/>
                              </w:rPr>
                              <w:t>o hasta que cumpla los 5 a</w:t>
                            </w:r>
                            <w:r w:rsidRPr="00447A77">
                              <w:rPr>
                                <w:rFonts w:eastAsiaTheme="minorEastAsia" w:hAnsiTheme="minorHAnsi"/>
                                <w:color w:val="7F7F7F" w:themeColor="text1" w:themeTint="80"/>
                                <w:spacing w:val="-2"/>
                                <w:sz w:val="24"/>
                                <w:szCs w:val="24"/>
                                <w:lang w:val="es-ES"/>
                              </w:rPr>
                              <w:t>ñ</w:t>
                            </w:r>
                            <w:r w:rsidRPr="00447A77">
                              <w:rPr>
                                <w:rFonts w:eastAsiaTheme="minorEastAsia" w:hAnsiTheme="minorHAnsi"/>
                                <w:color w:val="7F7F7F" w:themeColor="text1" w:themeTint="80"/>
                                <w:spacing w:val="-2"/>
                                <w:sz w:val="24"/>
                                <w:szCs w:val="24"/>
                                <w:lang w:val="es-ES"/>
                              </w:rPr>
                              <w:t>os de edad.</w:t>
                            </w:r>
                          </w:p>
                          <w:p w14:paraId="0869B481" w14:textId="77777777" w:rsidR="005407D3" w:rsidRPr="00447A77" w:rsidRDefault="005407D3" w:rsidP="00FB21C6">
                            <w:pPr>
                              <w:pStyle w:val="BodyText"/>
                              <w:spacing w:line="340" w:lineRule="exact"/>
                              <w:ind w:right="14"/>
                              <w:rPr>
                                <w:rFonts w:eastAsiaTheme="minorEastAsia" w:hAnsiTheme="minorHAnsi"/>
                                <w:color w:val="7F7F7F" w:themeColor="text1" w:themeTint="80"/>
                                <w:spacing w:val="-2"/>
                                <w:sz w:val="24"/>
                                <w:szCs w:val="24"/>
                                <w:lang w:val="es-ES"/>
                              </w:rPr>
                            </w:pPr>
                          </w:p>
                          <w:p w14:paraId="216E9902" w14:textId="21D2A446" w:rsidR="005407D3" w:rsidRPr="00E253A7" w:rsidRDefault="005407D3" w:rsidP="00FB21C6">
                            <w:pPr>
                              <w:pStyle w:val="BodyText"/>
                              <w:spacing w:line="340" w:lineRule="exact"/>
                              <w:ind w:left="0" w:right="14"/>
                              <w:rPr>
                                <w:color w:val="7F7F7F" w:themeColor="text1" w:themeTint="80"/>
                                <w:sz w:val="24"/>
                                <w:szCs w:val="24"/>
                              </w:rPr>
                            </w:pPr>
                            <w:r w:rsidRPr="00447A77">
                              <w:rPr>
                                <w:rFonts w:eastAsiaTheme="minorEastAsia" w:hAnsiTheme="minorHAnsi"/>
                                <w:color w:val="7F7F7F" w:themeColor="text1" w:themeTint="80"/>
                                <w:spacing w:val="-2"/>
                                <w:sz w:val="24"/>
                                <w:szCs w:val="24"/>
                                <w:lang w:val="es-ES"/>
                              </w:rPr>
                              <w:t xml:space="preserve">Este estudio </w:t>
                            </w:r>
                            <w:r w:rsidRPr="00447A77">
                              <w:rPr>
                                <w:rFonts w:eastAsiaTheme="minorEastAsia" w:hAnsiTheme="minorHAnsi"/>
                                <w:color w:val="7F7F7F" w:themeColor="text1" w:themeTint="80"/>
                                <w:spacing w:val="-2"/>
                                <w:sz w:val="24"/>
                                <w:szCs w:val="24"/>
                                <w:lang w:val="es-ES"/>
                              </w:rPr>
                              <w:t>ú</w:t>
                            </w:r>
                            <w:r w:rsidRPr="00447A77">
                              <w:rPr>
                                <w:rFonts w:eastAsiaTheme="minorEastAsia" w:hAnsiTheme="minorHAnsi"/>
                                <w:color w:val="7F7F7F" w:themeColor="text1" w:themeTint="80"/>
                                <w:spacing w:val="-2"/>
                                <w:sz w:val="24"/>
                                <w:szCs w:val="24"/>
                                <w:lang w:val="es-ES"/>
                              </w:rPr>
                              <w:t>nico a nivel nacional est</w:t>
                            </w:r>
                            <w:r w:rsidRPr="00447A77">
                              <w:rPr>
                                <w:rFonts w:eastAsiaTheme="minorEastAsia" w:hAnsiTheme="minorHAnsi"/>
                                <w:color w:val="7F7F7F" w:themeColor="text1" w:themeTint="80"/>
                                <w:spacing w:val="-2"/>
                                <w:sz w:val="24"/>
                                <w:szCs w:val="24"/>
                                <w:lang w:val="es-ES"/>
                              </w:rPr>
                              <w:t>á</w:t>
                            </w:r>
                            <w:r w:rsidRPr="00447A77">
                              <w:rPr>
                                <w:rFonts w:eastAsiaTheme="minorEastAsia" w:hAnsiTheme="minorHAnsi"/>
                                <w:color w:val="7F7F7F" w:themeColor="text1" w:themeTint="80"/>
                                <w:spacing w:val="-2"/>
                                <w:sz w:val="24"/>
                                <w:szCs w:val="24"/>
                                <w:lang w:val="es-ES"/>
                              </w:rPr>
                              <w:t xml:space="preserve"> proporcionando informaci</w:t>
                            </w:r>
                            <w:r w:rsidRPr="00447A77">
                              <w:rPr>
                                <w:rFonts w:eastAsiaTheme="minorEastAsia" w:hAnsiTheme="minorHAnsi"/>
                                <w:color w:val="7F7F7F" w:themeColor="text1" w:themeTint="80"/>
                                <w:spacing w:val="-2"/>
                                <w:sz w:val="24"/>
                                <w:szCs w:val="24"/>
                                <w:lang w:val="es-ES"/>
                              </w:rPr>
                              <w:t>ó</w:t>
                            </w:r>
                            <w:r w:rsidRPr="00447A77">
                              <w:rPr>
                                <w:rFonts w:eastAsiaTheme="minorEastAsia" w:hAnsiTheme="minorHAnsi"/>
                                <w:color w:val="7F7F7F" w:themeColor="text1" w:themeTint="80"/>
                                <w:spacing w:val="-2"/>
                                <w:sz w:val="24"/>
                                <w:szCs w:val="24"/>
                                <w:lang w:val="es-ES"/>
                              </w:rPr>
                              <w:t>n acerca de la alimentaci</w:t>
                            </w:r>
                            <w:r w:rsidRPr="00447A77">
                              <w:rPr>
                                <w:rFonts w:eastAsiaTheme="minorEastAsia" w:hAnsiTheme="minorHAnsi"/>
                                <w:color w:val="7F7F7F" w:themeColor="text1" w:themeTint="80"/>
                                <w:spacing w:val="-2"/>
                                <w:sz w:val="24"/>
                                <w:szCs w:val="24"/>
                                <w:lang w:val="es-ES"/>
                              </w:rPr>
                              <w:t>ó</w:t>
                            </w:r>
                            <w:r w:rsidRPr="00447A77">
                              <w:rPr>
                                <w:rFonts w:eastAsiaTheme="minorEastAsia" w:hAnsiTheme="minorHAnsi"/>
                                <w:color w:val="7F7F7F" w:themeColor="text1" w:themeTint="80"/>
                                <w:spacing w:val="-2"/>
                                <w:sz w:val="24"/>
                                <w:szCs w:val="24"/>
                                <w:lang w:val="es-ES"/>
                              </w:rPr>
                              <w:t>n de los ni</w:t>
                            </w:r>
                            <w:r w:rsidRPr="00447A77">
                              <w:rPr>
                                <w:rFonts w:eastAsiaTheme="minorEastAsia" w:hAnsiTheme="minorHAnsi"/>
                                <w:color w:val="7F7F7F" w:themeColor="text1" w:themeTint="80"/>
                                <w:spacing w:val="-2"/>
                                <w:sz w:val="24"/>
                                <w:szCs w:val="24"/>
                                <w:lang w:val="es-ES"/>
                              </w:rPr>
                              <w:t>ñ</w:t>
                            </w:r>
                            <w:r w:rsidRPr="00447A77">
                              <w:rPr>
                                <w:rFonts w:eastAsiaTheme="minorEastAsia" w:hAnsiTheme="minorHAnsi"/>
                                <w:color w:val="7F7F7F" w:themeColor="text1" w:themeTint="80"/>
                                <w:spacing w:val="-2"/>
                                <w:sz w:val="24"/>
                                <w:szCs w:val="24"/>
                                <w:lang w:val="es-ES"/>
                              </w:rPr>
                              <w:t xml:space="preserve">os y la manera en que crecen. 4,367 padres y madres de familia de 27 estados se inscribieron en </w:t>
                            </w:r>
                            <w:r w:rsidRPr="00447A77">
                              <w:rPr>
                                <w:rFonts w:eastAsiaTheme="minorEastAsia" w:hAnsiTheme="minorHAnsi"/>
                                <w:color w:val="7F7F7F" w:themeColor="text1" w:themeTint="80"/>
                                <w:spacing w:val="-2"/>
                                <w:sz w:val="24"/>
                                <w:szCs w:val="24"/>
                                <w:lang w:val="es-ES"/>
                              </w:rPr>
                              <w:br/>
                              <w:t xml:space="preserve">el estudio. USTED es uno de ellos y es una parte fundamental del estudio. </w:t>
                            </w:r>
                            <w:proofErr w:type="spellStart"/>
                            <w:proofErr w:type="gramStart"/>
                            <w:r w:rsidRPr="00E253A7">
                              <w:rPr>
                                <w:rFonts w:eastAsiaTheme="minorEastAsia" w:hAnsiTheme="minorHAnsi"/>
                                <w:color w:val="7F7F7F" w:themeColor="text1" w:themeTint="80"/>
                                <w:spacing w:val="-2"/>
                                <w:sz w:val="24"/>
                                <w:szCs w:val="24"/>
                              </w:rPr>
                              <w:t>Nadie</w:t>
                            </w:r>
                            <w:proofErr w:type="spellEnd"/>
                            <w:r w:rsidRPr="00E253A7">
                              <w:rPr>
                                <w:rFonts w:eastAsiaTheme="minorEastAsia" w:hAnsiTheme="minorHAnsi"/>
                                <w:color w:val="7F7F7F" w:themeColor="text1" w:themeTint="80"/>
                                <w:spacing w:val="-2"/>
                                <w:sz w:val="24"/>
                                <w:szCs w:val="24"/>
                              </w:rPr>
                              <w:t xml:space="preserve"> </w:t>
                            </w:r>
                            <w:proofErr w:type="spellStart"/>
                            <w:r w:rsidRPr="00E253A7">
                              <w:rPr>
                                <w:rFonts w:eastAsiaTheme="minorEastAsia" w:hAnsiTheme="minorHAnsi"/>
                                <w:color w:val="7F7F7F" w:themeColor="text1" w:themeTint="80"/>
                                <w:spacing w:val="-2"/>
                                <w:sz w:val="24"/>
                                <w:szCs w:val="24"/>
                              </w:rPr>
                              <w:t>puede</w:t>
                            </w:r>
                            <w:proofErr w:type="spellEnd"/>
                            <w:r w:rsidRPr="00E253A7">
                              <w:rPr>
                                <w:rFonts w:eastAsiaTheme="minorEastAsia" w:hAnsiTheme="minorHAnsi"/>
                                <w:color w:val="7F7F7F" w:themeColor="text1" w:themeTint="80"/>
                                <w:spacing w:val="-2"/>
                                <w:sz w:val="24"/>
                                <w:szCs w:val="24"/>
                              </w:rPr>
                              <w:t xml:space="preserve"> </w:t>
                            </w:r>
                            <w:proofErr w:type="spellStart"/>
                            <w:r w:rsidRPr="00E253A7">
                              <w:rPr>
                                <w:rFonts w:eastAsiaTheme="minorEastAsia" w:hAnsiTheme="minorHAnsi"/>
                                <w:color w:val="7F7F7F" w:themeColor="text1" w:themeTint="80"/>
                                <w:spacing w:val="-2"/>
                                <w:sz w:val="24"/>
                                <w:szCs w:val="24"/>
                              </w:rPr>
                              <w:t>participar</w:t>
                            </w:r>
                            <w:proofErr w:type="spellEnd"/>
                            <w:r w:rsidRPr="00E253A7">
                              <w:rPr>
                                <w:rFonts w:eastAsiaTheme="minorEastAsia" w:hAnsiTheme="minorHAnsi"/>
                                <w:color w:val="7F7F7F" w:themeColor="text1" w:themeTint="80"/>
                                <w:spacing w:val="-2"/>
                                <w:sz w:val="24"/>
                                <w:szCs w:val="24"/>
                              </w:rPr>
                              <w:t xml:space="preserve"> </w:t>
                            </w:r>
                            <w:proofErr w:type="spellStart"/>
                            <w:r w:rsidRPr="00E253A7">
                              <w:rPr>
                                <w:rFonts w:eastAsiaTheme="minorEastAsia" w:hAnsiTheme="minorHAnsi"/>
                                <w:color w:val="7F7F7F" w:themeColor="text1" w:themeTint="80"/>
                                <w:spacing w:val="-2"/>
                                <w:sz w:val="24"/>
                                <w:szCs w:val="24"/>
                              </w:rPr>
                              <w:t>en</w:t>
                            </w:r>
                            <w:proofErr w:type="spellEnd"/>
                            <w:r w:rsidRPr="00E253A7">
                              <w:rPr>
                                <w:rFonts w:eastAsiaTheme="minorEastAsia" w:hAnsiTheme="minorHAnsi"/>
                                <w:color w:val="7F7F7F" w:themeColor="text1" w:themeTint="80"/>
                                <w:spacing w:val="-2"/>
                                <w:sz w:val="24"/>
                                <w:szCs w:val="24"/>
                              </w:rPr>
                              <w:t xml:space="preserve"> </w:t>
                            </w:r>
                            <w:proofErr w:type="spellStart"/>
                            <w:r w:rsidRPr="00E253A7">
                              <w:rPr>
                                <w:rFonts w:eastAsiaTheme="minorEastAsia" w:hAnsiTheme="minorHAnsi"/>
                                <w:color w:val="7F7F7F" w:themeColor="text1" w:themeTint="80"/>
                                <w:spacing w:val="-2"/>
                                <w:sz w:val="24"/>
                                <w:szCs w:val="24"/>
                              </w:rPr>
                              <w:t>vez</w:t>
                            </w:r>
                            <w:proofErr w:type="spellEnd"/>
                            <w:r w:rsidRPr="00E253A7">
                              <w:rPr>
                                <w:rFonts w:eastAsiaTheme="minorEastAsia" w:hAnsiTheme="minorHAnsi"/>
                                <w:color w:val="7F7F7F" w:themeColor="text1" w:themeTint="80"/>
                                <w:spacing w:val="-2"/>
                                <w:sz w:val="24"/>
                                <w:szCs w:val="24"/>
                              </w:rPr>
                              <w:t xml:space="preserve"> de </w:t>
                            </w:r>
                            <w:proofErr w:type="spellStart"/>
                            <w:r w:rsidRPr="00E253A7">
                              <w:rPr>
                                <w:rFonts w:eastAsiaTheme="minorEastAsia" w:hAnsiTheme="minorHAnsi"/>
                                <w:color w:val="7F7F7F" w:themeColor="text1" w:themeTint="80"/>
                                <w:spacing w:val="-2"/>
                                <w:sz w:val="24"/>
                                <w:szCs w:val="24"/>
                              </w:rPr>
                              <w:t>usted</w:t>
                            </w:r>
                            <w:proofErr w:type="spellEnd"/>
                            <w:r w:rsidRPr="00E253A7">
                              <w:rPr>
                                <w:rFonts w:eastAsiaTheme="minorEastAsia" w:hAnsiTheme="minorHAnsi"/>
                                <w:color w:val="7F7F7F" w:themeColor="text1" w:themeTint="80"/>
                                <w:spacing w:val="-2"/>
                                <w:sz w:val="24"/>
                                <w:szCs w:val="24"/>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 o:spid="_x0000_s1027" type="#_x0000_t202" style="position:absolute;margin-left:78.8pt;margin-top:176.8pt;width:508pt;height:14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" filled="f" stroked="f">
                <v:textbox inset="0,0,0,0">
                  <w:txbxContent>
                    <w:p w14:paraId="75C9B2F0" w14:textId="77777777" w:rsidR="005407D3" w:rsidRPr="00447A77" w:rsidRDefault="005407D3" w:rsidP="00FB21C6">
                      <w:pPr>
                        <w:pStyle w:val="BodyText"/>
                        <w:spacing w:line="340" w:lineRule="exact"/>
                        <w:ind w:right="14"/>
                        <w:rPr>
                          <w:rFonts w:eastAsiaTheme="minorEastAsia" w:hAnsiTheme="minorHAnsi"/>
                          <w:color w:val="7F7F7F" w:themeColor="text1" w:themeTint="80"/>
                          <w:spacing w:val="-2"/>
                          <w:sz w:val="24"/>
                          <w:szCs w:val="24"/>
                          <w:lang w:val="es-ES"/>
                        </w:rPr>
                      </w:pPr>
                      <w:r w:rsidRPr="00447A77">
                        <w:rPr>
                          <w:rFonts w:eastAsiaTheme="minorEastAsia" w:hAnsiTheme="minorHAnsi"/>
                          <w:color w:val="7F7F7F" w:themeColor="text1" w:themeTint="80"/>
                          <w:spacing w:val="-2"/>
                          <w:sz w:val="24"/>
                          <w:szCs w:val="24"/>
                          <w:lang w:val="es-ES"/>
                        </w:rPr>
                        <w:t>El Servicio de Nutrici</w:t>
                      </w:r>
                      <w:r w:rsidRPr="00447A77">
                        <w:rPr>
                          <w:rFonts w:eastAsiaTheme="minorEastAsia" w:hAnsiTheme="minorHAnsi"/>
                          <w:color w:val="7F7F7F" w:themeColor="text1" w:themeTint="80"/>
                          <w:spacing w:val="-2"/>
                          <w:sz w:val="24"/>
                          <w:szCs w:val="24"/>
                          <w:lang w:val="es-ES"/>
                        </w:rPr>
                        <w:t>ó</w:t>
                      </w:r>
                      <w:r w:rsidRPr="00447A77">
                        <w:rPr>
                          <w:rFonts w:eastAsiaTheme="minorEastAsia" w:hAnsiTheme="minorHAnsi"/>
                          <w:color w:val="7F7F7F" w:themeColor="text1" w:themeTint="80"/>
                          <w:spacing w:val="-2"/>
                          <w:sz w:val="24"/>
                          <w:szCs w:val="24"/>
                          <w:lang w:val="es-ES"/>
                        </w:rPr>
                        <w:t>n y Alimentos del Departamento de Agricultura de Estados Unidos est</w:t>
                      </w:r>
                      <w:r w:rsidRPr="00447A77">
                        <w:rPr>
                          <w:rFonts w:eastAsiaTheme="minorEastAsia" w:hAnsiTheme="minorHAnsi"/>
                          <w:color w:val="7F7F7F" w:themeColor="text1" w:themeTint="80"/>
                          <w:spacing w:val="-2"/>
                          <w:sz w:val="24"/>
                          <w:szCs w:val="24"/>
                          <w:lang w:val="es-ES"/>
                        </w:rPr>
                        <w:t>á</w:t>
                      </w:r>
                      <w:r w:rsidRPr="00447A77">
                        <w:rPr>
                          <w:rFonts w:eastAsiaTheme="minorEastAsia" w:hAnsiTheme="minorHAnsi"/>
                          <w:color w:val="7F7F7F" w:themeColor="text1" w:themeTint="80"/>
                          <w:spacing w:val="-2"/>
                          <w:sz w:val="24"/>
                          <w:szCs w:val="24"/>
                          <w:lang w:val="es-ES"/>
                        </w:rPr>
                        <w:t xml:space="preserve"> descubriendo que el estudio </w:t>
                      </w:r>
                      <w:r w:rsidRPr="00447A77">
                        <w:rPr>
                          <w:rFonts w:eastAsiaTheme="minorEastAsia" w:hAnsiTheme="minorHAnsi"/>
                          <w:i/>
                          <w:color w:val="7F7F7F" w:themeColor="text1" w:themeTint="80"/>
                          <w:spacing w:val="-2"/>
                          <w:sz w:val="24"/>
                          <w:szCs w:val="24"/>
                          <w:lang w:val="es-ES"/>
                        </w:rPr>
                        <w:t>La alimentaci</w:t>
                      </w:r>
                      <w:r w:rsidRPr="00447A77">
                        <w:rPr>
                          <w:rFonts w:eastAsiaTheme="minorEastAsia" w:hAnsiTheme="minorHAnsi"/>
                          <w:i/>
                          <w:color w:val="7F7F7F" w:themeColor="text1" w:themeTint="80"/>
                          <w:spacing w:val="-2"/>
                          <w:sz w:val="24"/>
                          <w:szCs w:val="24"/>
                          <w:lang w:val="es-ES"/>
                        </w:rPr>
                        <w:t>ó</w:t>
                      </w:r>
                      <w:r w:rsidRPr="00447A77">
                        <w:rPr>
                          <w:rFonts w:eastAsiaTheme="minorEastAsia" w:hAnsiTheme="minorHAnsi"/>
                          <w:i/>
                          <w:color w:val="7F7F7F" w:themeColor="text1" w:themeTint="80"/>
                          <w:spacing w:val="-2"/>
                          <w:sz w:val="24"/>
                          <w:szCs w:val="24"/>
                          <w:lang w:val="es-ES"/>
                        </w:rPr>
                        <w:t>n de mi beb</w:t>
                      </w:r>
                      <w:r w:rsidRPr="00447A77">
                        <w:rPr>
                          <w:rFonts w:eastAsiaTheme="minorEastAsia" w:hAnsiTheme="minorHAnsi"/>
                          <w:i/>
                          <w:color w:val="7F7F7F" w:themeColor="text1" w:themeTint="80"/>
                          <w:spacing w:val="-2"/>
                          <w:sz w:val="24"/>
                          <w:szCs w:val="24"/>
                          <w:lang w:val="es-ES"/>
                        </w:rPr>
                        <w:t>é</w:t>
                      </w:r>
                      <w:r w:rsidRPr="00447A77">
                        <w:rPr>
                          <w:rFonts w:eastAsiaTheme="minorEastAsia" w:hAnsiTheme="minorHAnsi"/>
                          <w:color w:val="7F7F7F" w:themeColor="text1" w:themeTint="80"/>
                          <w:spacing w:val="-2"/>
                          <w:sz w:val="24"/>
                          <w:szCs w:val="24"/>
                          <w:lang w:val="es-ES"/>
                        </w:rPr>
                        <w:t xml:space="preserve"> </w:t>
                      </w:r>
                      <w:r w:rsidRPr="00447A77">
                        <w:rPr>
                          <w:rFonts w:eastAsiaTheme="minorEastAsia" w:hAnsiTheme="minorHAnsi"/>
                          <w:b/>
                          <w:color w:val="7F7F7F" w:themeColor="text1" w:themeTint="80"/>
                          <w:spacing w:val="-2"/>
                          <w:sz w:val="24"/>
                          <w:szCs w:val="24"/>
                          <w:lang w:val="es-ES"/>
                        </w:rPr>
                        <w:t>es tan importante</w:t>
                      </w:r>
                      <w:r w:rsidRPr="00447A77">
                        <w:rPr>
                          <w:rFonts w:eastAsiaTheme="minorEastAsia" w:hAnsiTheme="minorHAnsi"/>
                          <w:color w:val="7F7F7F" w:themeColor="text1" w:themeTint="80"/>
                          <w:spacing w:val="-2"/>
                          <w:sz w:val="24"/>
                          <w:szCs w:val="24"/>
                          <w:lang w:val="es-ES"/>
                        </w:rPr>
                        <w:t>, que desea continuar reuniendo informaci</w:t>
                      </w:r>
                      <w:r w:rsidRPr="00447A77">
                        <w:rPr>
                          <w:rFonts w:eastAsiaTheme="minorEastAsia" w:hAnsiTheme="minorHAnsi"/>
                          <w:color w:val="7F7F7F" w:themeColor="text1" w:themeTint="80"/>
                          <w:spacing w:val="-2"/>
                          <w:sz w:val="24"/>
                          <w:szCs w:val="24"/>
                          <w:lang w:val="es-ES"/>
                        </w:rPr>
                        <w:t>ó</w:t>
                      </w:r>
                      <w:r w:rsidRPr="00447A77">
                        <w:rPr>
                          <w:rFonts w:eastAsiaTheme="minorEastAsia" w:hAnsiTheme="minorHAnsi"/>
                          <w:color w:val="7F7F7F" w:themeColor="text1" w:themeTint="80"/>
                          <w:spacing w:val="-2"/>
                          <w:sz w:val="24"/>
                          <w:szCs w:val="24"/>
                          <w:lang w:val="es-ES"/>
                        </w:rPr>
                        <w:t>n acerca de su ni</w:t>
                      </w:r>
                      <w:r w:rsidRPr="00447A77">
                        <w:rPr>
                          <w:rFonts w:eastAsiaTheme="minorEastAsia" w:hAnsiTheme="minorHAnsi"/>
                          <w:color w:val="7F7F7F" w:themeColor="text1" w:themeTint="80"/>
                          <w:spacing w:val="-2"/>
                          <w:sz w:val="24"/>
                          <w:szCs w:val="24"/>
                          <w:lang w:val="es-ES"/>
                        </w:rPr>
                        <w:t>ñ</w:t>
                      </w:r>
                      <w:r w:rsidRPr="00447A77">
                        <w:rPr>
                          <w:rFonts w:eastAsiaTheme="minorEastAsia" w:hAnsiTheme="minorHAnsi"/>
                          <w:color w:val="7F7F7F" w:themeColor="text1" w:themeTint="80"/>
                          <w:spacing w:val="-2"/>
                          <w:sz w:val="24"/>
                          <w:szCs w:val="24"/>
                          <w:lang w:val="es-ES"/>
                        </w:rPr>
                        <w:t>o hasta que cumpla los 5 a</w:t>
                      </w:r>
                      <w:r w:rsidRPr="00447A77">
                        <w:rPr>
                          <w:rFonts w:eastAsiaTheme="minorEastAsia" w:hAnsiTheme="minorHAnsi"/>
                          <w:color w:val="7F7F7F" w:themeColor="text1" w:themeTint="80"/>
                          <w:spacing w:val="-2"/>
                          <w:sz w:val="24"/>
                          <w:szCs w:val="24"/>
                          <w:lang w:val="es-ES"/>
                        </w:rPr>
                        <w:t>ñ</w:t>
                      </w:r>
                      <w:r w:rsidRPr="00447A77">
                        <w:rPr>
                          <w:rFonts w:eastAsiaTheme="minorEastAsia" w:hAnsiTheme="minorHAnsi"/>
                          <w:color w:val="7F7F7F" w:themeColor="text1" w:themeTint="80"/>
                          <w:spacing w:val="-2"/>
                          <w:sz w:val="24"/>
                          <w:szCs w:val="24"/>
                          <w:lang w:val="es-ES"/>
                        </w:rPr>
                        <w:t>os de edad.</w:t>
                      </w:r>
                    </w:p>
                    <w:p w14:paraId="0869B481" w14:textId="77777777" w:rsidR="005407D3" w:rsidRPr="00447A77" w:rsidRDefault="005407D3" w:rsidP="00FB21C6">
                      <w:pPr>
                        <w:pStyle w:val="BodyText"/>
                        <w:spacing w:line="340" w:lineRule="exact"/>
                        <w:ind w:right="14"/>
                        <w:rPr>
                          <w:rFonts w:eastAsiaTheme="minorEastAsia" w:hAnsiTheme="minorHAnsi"/>
                          <w:color w:val="7F7F7F" w:themeColor="text1" w:themeTint="80"/>
                          <w:spacing w:val="-2"/>
                          <w:sz w:val="24"/>
                          <w:szCs w:val="24"/>
                          <w:lang w:val="es-ES"/>
                        </w:rPr>
                      </w:pPr>
                    </w:p>
                    <w:p w14:paraId="216E9902" w14:textId="21D2A446" w:rsidR="005407D3" w:rsidRPr="00E253A7" w:rsidRDefault="005407D3" w:rsidP="00FB21C6">
                      <w:pPr>
                        <w:pStyle w:val="BodyText"/>
                        <w:spacing w:line="340" w:lineRule="exact"/>
                        <w:ind w:left="0" w:right="14"/>
                        <w:rPr>
                          <w:color w:val="7F7F7F" w:themeColor="text1" w:themeTint="80"/>
                          <w:sz w:val="24"/>
                          <w:szCs w:val="24"/>
                        </w:rPr>
                      </w:pPr>
                      <w:r w:rsidRPr="00447A77">
                        <w:rPr>
                          <w:rFonts w:eastAsiaTheme="minorEastAsia" w:hAnsiTheme="minorHAnsi"/>
                          <w:color w:val="7F7F7F" w:themeColor="text1" w:themeTint="80"/>
                          <w:spacing w:val="-2"/>
                          <w:sz w:val="24"/>
                          <w:szCs w:val="24"/>
                          <w:lang w:val="es-ES"/>
                        </w:rPr>
                        <w:t xml:space="preserve">Este estudio </w:t>
                      </w:r>
                      <w:r w:rsidRPr="00447A77">
                        <w:rPr>
                          <w:rFonts w:eastAsiaTheme="minorEastAsia" w:hAnsiTheme="minorHAnsi"/>
                          <w:color w:val="7F7F7F" w:themeColor="text1" w:themeTint="80"/>
                          <w:spacing w:val="-2"/>
                          <w:sz w:val="24"/>
                          <w:szCs w:val="24"/>
                          <w:lang w:val="es-ES"/>
                        </w:rPr>
                        <w:t>ú</w:t>
                      </w:r>
                      <w:r w:rsidRPr="00447A77">
                        <w:rPr>
                          <w:rFonts w:eastAsiaTheme="minorEastAsia" w:hAnsiTheme="minorHAnsi"/>
                          <w:color w:val="7F7F7F" w:themeColor="text1" w:themeTint="80"/>
                          <w:spacing w:val="-2"/>
                          <w:sz w:val="24"/>
                          <w:szCs w:val="24"/>
                          <w:lang w:val="es-ES"/>
                        </w:rPr>
                        <w:t>nico a nivel nacional est</w:t>
                      </w:r>
                      <w:r w:rsidRPr="00447A77">
                        <w:rPr>
                          <w:rFonts w:eastAsiaTheme="minorEastAsia" w:hAnsiTheme="minorHAnsi"/>
                          <w:color w:val="7F7F7F" w:themeColor="text1" w:themeTint="80"/>
                          <w:spacing w:val="-2"/>
                          <w:sz w:val="24"/>
                          <w:szCs w:val="24"/>
                          <w:lang w:val="es-ES"/>
                        </w:rPr>
                        <w:t>á</w:t>
                      </w:r>
                      <w:r w:rsidRPr="00447A77">
                        <w:rPr>
                          <w:rFonts w:eastAsiaTheme="minorEastAsia" w:hAnsiTheme="minorHAnsi"/>
                          <w:color w:val="7F7F7F" w:themeColor="text1" w:themeTint="80"/>
                          <w:spacing w:val="-2"/>
                          <w:sz w:val="24"/>
                          <w:szCs w:val="24"/>
                          <w:lang w:val="es-ES"/>
                        </w:rPr>
                        <w:t xml:space="preserve"> proporcionando informaci</w:t>
                      </w:r>
                      <w:r w:rsidRPr="00447A77">
                        <w:rPr>
                          <w:rFonts w:eastAsiaTheme="minorEastAsia" w:hAnsiTheme="minorHAnsi"/>
                          <w:color w:val="7F7F7F" w:themeColor="text1" w:themeTint="80"/>
                          <w:spacing w:val="-2"/>
                          <w:sz w:val="24"/>
                          <w:szCs w:val="24"/>
                          <w:lang w:val="es-ES"/>
                        </w:rPr>
                        <w:t>ó</w:t>
                      </w:r>
                      <w:r w:rsidRPr="00447A77">
                        <w:rPr>
                          <w:rFonts w:eastAsiaTheme="minorEastAsia" w:hAnsiTheme="minorHAnsi"/>
                          <w:color w:val="7F7F7F" w:themeColor="text1" w:themeTint="80"/>
                          <w:spacing w:val="-2"/>
                          <w:sz w:val="24"/>
                          <w:szCs w:val="24"/>
                          <w:lang w:val="es-ES"/>
                        </w:rPr>
                        <w:t>n acerca de la alimentaci</w:t>
                      </w:r>
                      <w:r w:rsidRPr="00447A77">
                        <w:rPr>
                          <w:rFonts w:eastAsiaTheme="minorEastAsia" w:hAnsiTheme="minorHAnsi"/>
                          <w:color w:val="7F7F7F" w:themeColor="text1" w:themeTint="80"/>
                          <w:spacing w:val="-2"/>
                          <w:sz w:val="24"/>
                          <w:szCs w:val="24"/>
                          <w:lang w:val="es-ES"/>
                        </w:rPr>
                        <w:t>ó</w:t>
                      </w:r>
                      <w:r w:rsidRPr="00447A77">
                        <w:rPr>
                          <w:rFonts w:eastAsiaTheme="minorEastAsia" w:hAnsiTheme="minorHAnsi"/>
                          <w:color w:val="7F7F7F" w:themeColor="text1" w:themeTint="80"/>
                          <w:spacing w:val="-2"/>
                          <w:sz w:val="24"/>
                          <w:szCs w:val="24"/>
                          <w:lang w:val="es-ES"/>
                        </w:rPr>
                        <w:t>n de los ni</w:t>
                      </w:r>
                      <w:r w:rsidRPr="00447A77">
                        <w:rPr>
                          <w:rFonts w:eastAsiaTheme="minorEastAsia" w:hAnsiTheme="minorHAnsi"/>
                          <w:color w:val="7F7F7F" w:themeColor="text1" w:themeTint="80"/>
                          <w:spacing w:val="-2"/>
                          <w:sz w:val="24"/>
                          <w:szCs w:val="24"/>
                          <w:lang w:val="es-ES"/>
                        </w:rPr>
                        <w:t>ñ</w:t>
                      </w:r>
                      <w:r w:rsidRPr="00447A77">
                        <w:rPr>
                          <w:rFonts w:eastAsiaTheme="minorEastAsia" w:hAnsiTheme="minorHAnsi"/>
                          <w:color w:val="7F7F7F" w:themeColor="text1" w:themeTint="80"/>
                          <w:spacing w:val="-2"/>
                          <w:sz w:val="24"/>
                          <w:szCs w:val="24"/>
                          <w:lang w:val="es-ES"/>
                        </w:rPr>
                        <w:t xml:space="preserve">os y la manera en que crecen. 4,367 padres y madres de familia de 27 estados se inscribieron en </w:t>
                      </w:r>
                      <w:r w:rsidRPr="00447A77">
                        <w:rPr>
                          <w:rFonts w:eastAsiaTheme="minorEastAsia" w:hAnsiTheme="minorHAnsi"/>
                          <w:color w:val="7F7F7F" w:themeColor="text1" w:themeTint="80"/>
                          <w:spacing w:val="-2"/>
                          <w:sz w:val="24"/>
                          <w:szCs w:val="24"/>
                          <w:lang w:val="es-ES"/>
                        </w:rPr>
                        <w:br/>
                        <w:t xml:space="preserve">el estudio. USTED es uno de ellos y es una parte fundamental del estudio. </w:t>
                      </w:r>
                      <w:r w:rsidRPr="00E253A7">
                        <w:rPr>
                          <w:rFonts w:eastAsiaTheme="minorEastAsia" w:hAnsiTheme="minorHAnsi"/>
                          <w:color w:val="7F7F7F" w:themeColor="text1" w:themeTint="80"/>
                          <w:spacing w:val="-2"/>
                          <w:sz w:val="24"/>
                          <w:szCs w:val="24"/>
                        </w:rPr>
                        <w:t>Nadie puede participar en vez de usted.</w:t>
                      </w:r>
                    </w:p>
                  </w:txbxContent>
                </v:textbox>
                <w10:wrap anchorx="page" anchory="page"/>
              </v:shape>
            </w:pict>
          </mc:Fallback>
        </mc:AlternateContent>
      </w:r>
      <w:r w:rsidR="005407D3" w:rsidRPr="00447A77">
        <w:rPr>
          <w:noProof/>
        </w:rPr>
        <mc:AlternateContent>
          <mc:Choice Requires="wps">
            <w:drawing>
              <wp:anchor distT="0" distB="0" distL="114300" distR="114300" simplePos="0" relativeHeight="251659264" behindDoc="1" locked="0" layoutInCell="1" allowOverlap="1" wp14:anchorId="195131FF" wp14:editId="0F2D6A1F">
                <wp:simplePos x="0" y="0"/>
                <wp:positionH relativeFrom="page">
                  <wp:posOffset>2357120</wp:posOffset>
                </wp:positionH>
                <wp:positionV relativeFrom="page">
                  <wp:posOffset>952390</wp:posOffset>
                </wp:positionV>
                <wp:extent cx="4770755" cy="946150"/>
                <wp:effectExtent l="0" t="0" r="4445" b="1905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5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06CF2" w14:textId="743F6284" w:rsidR="005407D3" w:rsidRPr="00FB21C6" w:rsidRDefault="005407D3" w:rsidP="00913DEF">
                            <w:pPr>
                              <w:spacing w:line="717" w:lineRule="exact"/>
                              <w:ind w:left="20"/>
                              <w:rPr>
                                <w:rFonts w:ascii="FrutigerLTStd-Black" w:eastAsia="FrutigerLTStd-Black" w:hAnsi="FrutigerLTStd-Black" w:cs="FrutigerLTStd-Black"/>
                                <w:bCs/>
                                <w:spacing w:val="-40"/>
                                <w:sz w:val="60"/>
                                <w:szCs w:val="60"/>
                              </w:rPr>
                            </w:pPr>
                            <w:r w:rsidRPr="00FB21C6">
                              <w:rPr>
                                <w:rFonts w:ascii="FrutigerLTStd-Black"/>
                                <w:b/>
                                <w:bCs/>
                                <w:color w:val="A523B5"/>
                                <w:spacing w:val="-40"/>
                                <w:sz w:val="60"/>
                                <w:szCs w:val="60"/>
                              </w:rPr>
                              <w:t>¡</w:t>
                            </w:r>
                            <w:proofErr w:type="spellStart"/>
                            <w:r w:rsidRPr="00FB21C6">
                              <w:rPr>
                                <w:rFonts w:ascii="FrutigerLTStd-Black"/>
                                <w:b/>
                                <w:bCs/>
                                <w:color w:val="A523B5"/>
                                <w:spacing w:val="-40"/>
                                <w:sz w:val="60"/>
                                <w:szCs w:val="60"/>
                              </w:rPr>
                              <w:t>Tenemos</w:t>
                            </w:r>
                            <w:proofErr w:type="spellEnd"/>
                            <w:r w:rsidRPr="00FB21C6">
                              <w:rPr>
                                <w:rFonts w:ascii="FrutigerLTStd-Black"/>
                                <w:b/>
                                <w:bCs/>
                                <w:color w:val="A523B5"/>
                                <w:spacing w:val="-40"/>
                                <w:sz w:val="60"/>
                                <w:szCs w:val="60"/>
                              </w:rPr>
                              <w:t xml:space="preserve"> </w:t>
                            </w:r>
                            <w:proofErr w:type="spellStart"/>
                            <w:r w:rsidRPr="00FB21C6">
                              <w:rPr>
                                <w:rFonts w:ascii="FrutigerLTStd-Black"/>
                                <w:b/>
                                <w:bCs/>
                                <w:color w:val="A523B5"/>
                                <w:spacing w:val="-40"/>
                                <w:sz w:val="60"/>
                                <w:szCs w:val="60"/>
                              </w:rPr>
                              <w:t>buenas</w:t>
                            </w:r>
                            <w:proofErr w:type="spellEnd"/>
                            <w:r w:rsidRPr="00FB21C6">
                              <w:rPr>
                                <w:rFonts w:ascii="FrutigerLTStd-Black"/>
                                <w:b/>
                                <w:bCs/>
                                <w:color w:val="A523B5"/>
                                <w:spacing w:val="-40"/>
                                <w:sz w:val="60"/>
                                <w:szCs w:val="60"/>
                              </w:rPr>
                              <w:t xml:space="preserve"> </w:t>
                            </w:r>
                            <w:proofErr w:type="spellStart"/>
                            <w:r w:rsidRPr="00FB21C6">
                              <w:rPr>
                                <w:rFonts w:ascii="FrutigerLTStd-Black"/>
                                <w:b/>
                                <w:bCs/>
                                <w:color w:val="A523B5"/>
                                <w:spacing w:val="-40"/>
                                <w:sz w:val="60"/>
                                <w:szCs w:val="60"/>
                              </w:rPr>
                              <w:t>noticias</w:t>
                            </w:r>
                            <w:proofErr w:type="spellEnd"/>
                            <w:r w:rsidRPr="00FB21C6">
                              <w:rPr>
                                <w:rFonts w:ascii="FrutigerLTStd-Black"/>
                                <w:b/>
                                <w:bCs/>
                                <w:color w:val="A523B5"/>
                                <w:spacing w:val="-40"/>
                                <w:sz w:val="60"/>
                                <w:szCs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 o:spid="_x0000_s1028" type="#_x0000_t202" style="position:absolute;margin-left:185.6pt;margin-top:75pt;width:375.65pt;height:7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" filled="f" stroked="f">
                <v:textbox inset="0,0,0,0">
                  <w:txbxContent>
                    <w:p w14:paraId="46206CF2" w14:textId="743F6284" w:rsidR="005407D3" w:rsidRPr="00FB21C6" w:rsidRDefault="005407D3" w:rsidP="00913DEF">
                      <w:pPr>
                        <w:spacing w:line="717" w:lineRule="exact"/>
                        <w:ind w:left="20"/>
                        <w:rPr>
                          <w:rFonts w:ascii="FrutigerLTStd-Black" w:eastAsia="FrutigerLTStd-Black" w:hAnsi="FrutigerLTStd-Black" w:cs="FrutigerLTStd-Black"/>
                          <w:bCs/>
                          <w:spacing w:val="-40"/>
                          <w:sz w:val="60"/>
                          <w:szCs w:val="60"/>
                        </w:rPr>
                      </w:pPr>
                      <w:r w:rsidRPr="00FB21C6">
                        <w:rPr>
                          <w:rFonts w:ascii="FrutigerLTStd-Black"/>
                          <w:b/>
                          <w:bCs/>
                          <w:color w:val="A523B5"/>
                          <w:spacing w:val="-40"/>
                          <w:sz w:val="60"/>
                          <w:szCs w:val="60"/>
                        </w:rPr>
                        <w:t>¡</w:t>
                      </w:r>
                      <w:r w:rsidRPr="00FB21C6">
                        <w:rPr>
                          <w:rFonts w:ascii="FrutigerLTStd-Black"/>
                          <w:b/>
                          <w:bCs/>
                          <w:color w:val="A523B5"/>
                          <w:spacing w:val="-40"/>
                          <w:sz w:val="60"/>
                          <w:szCs w:val="60"/>
                        </w:rPr>
                        <w:t>Tenemos buenas noticias!</w:t>
                      </w:r>
                    </w:p>
                  </w:txbxContent>
                </v:textbox>
                <w10:wrap anchorx="page" anchory="page"/>
              </v:shape>
            </w:pict>
          </mc:Fallback>
        </mc:AlternateContent>
      </w:r>
      <w:r w:rsidR="0026344A" w:rsidRPr="00447A77">
        <w:rPr>
          <w:lang w:val="es-ES"/>
        </w:rPr>
        <w:br w:type="page"/>
      </w:r>
      <w:r w:rsidR="005407D3">
        <w:rPr>
          <w:noProof/>
        </w:rPr>
        <w:lastRenderedPageBreak/>
        <w:drawing>
          <wp:anchor distT="0" distB="0" distL="114300" distR="114300" simplePos="0" relativeHeight="251668480" behindDoc="1" locked="0" layoutInCell="1" allowOverlap="1" wp14:anchorId="374DE6EC" wp14:editId="64D4E311">
            <wp:simplePos x="0" y="0"/>
            <wp:positionH relativeFrom="page">
              <wp:posOffset>812800</wp:posOffset>
            </wp:positionH>
            <wp:positionV relativeFrom="page">
              <wp:posOffset>829945</wp:posOffset>
            </wp:positionV>
            <wp:extent cx="1381506" cy="132511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381506" cy="1325118"/>
                    </a:xfrm>
                    <a:prstGeom prst="rect">
                      <a:avLst/>
                    </a:prstGeom>
                    <a:noFill/>
                  </pic:spPr>
                </pic:pic>
              </a:graphicData>
            </a:graphic>
            <wp14:sizeRelH relativeFrom="margin">
              <wp14:pctWidth>0</wp14:pctWidth>
            </wp14:sizeRelH>
            <wp14:sizeRelV relativeFrom="margin">
              <wp14:pctHeight>0</wp14:pctHeight>
            </wp14:sizeRelV>
          </wp:anchor>
        </w:drawing>
      </w:r>
      <w:r w:rsidR="00BE06A2" w:rsidRPr="00447A77">
        <w:rPr>
          <w:noProof/>
        </w:rPr>
        <mc:AlternateContent>
          <mc:Choice Requires="wps">
            <w:drawing>
              <wp:anchor distT="0" distB="0" distL="114300" distR="114300" simplePos="0" relativeHeight="251663360" behindDoc="1" locked="0" layoutInCell="1" allowOverlap="1" wp14:anchorId="03C2ACD1" wp14:editId="6104077A">
                <wp:simplePos x="0" y="0"/>
                <wp:positionH relativeFrom="page">
                  <wp:posOffset>2357120</wp:posOffset>
                </wp:positionH>
                <wp:positionV relativeFrom="page">
                  <wp:posOffset>914400</wp:posOffset>
                </wp:positionV>
                <wp:extent cx="5404967" cy="946150"/>
                <wp:effectExtent l="0" t="0" r="5715" b="1905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967"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A496" w14:textId="64E408C6" w:rsidR="005407D3" w:rsidRPr="00FB21C6" w:rsidRDefault="005407D3" w:rsidP="007479C9">
                            <w:pPr>
                              <w:ind w:left="20"/>
                              <w:rPr>
                                <w:rFonts w:ascii="Frutiger LT Std 75 Black" w:eastAsia="FrutigerLTStd-Black" w:hAnsi="Frutiger LT Std 75 Black" w:cs="FrutigerLTStd-Black"/>
                                <w:bCs/>
                                <w:spacing w:val="40"/>
                                <w:sz w:val="60"/>
                                <w:szCs w:val="60"/>
                              </w:rPr>
                            </w:pPr>
                            <w:proofErr w:type="spellStart"/>
                            <w:r w:rsidRPr="00FB21C6">
                              <w:rPr>
                                <w:rFonts w:ascii="Frutiger LT Std 75 Black" w:hAnsi="Frutiger LT Std 75 Black"/>
                                <w:bCs/>
                                <w:color w:val="A523B5"/>
                                <w:spacing w:val="40"/>
                                <w:sz w:val="60"/>
                                <w:szCs w:val="60"/>
                              </w:rPr>
                              <w:t>Incentivos</w:t>
                            </w:r>
                            <w:proofErr w:type="spellEnd"/>
                            <w:r w:rsidRPr="00FB21C6">
                              <w:rPr>
                                <w:rFonts w:ascii="Frutiger LT Std 75 Black" w:hAnsi="Frutiger LT Std 75 Black"/>
                                <w:bCs/>
                                <w:color w:val="A523B5"/>
                                <w:spacing w:val="40"/>
                                <w:sz w:val="60"/>
                                <w:szCs w:val="60"/>
                              </w:rPr>
                              <w:t xml:space="preserve"> del </w:t>
                            </w:r>
                            <w:proofErr w:type="spellStart"/>
                            <w:r w:rsidRPr="00FB21C6">
                              <w:rPr>
                                <w:rFonts w:ascii="Frutiger LT Std 75 Black" w:hAnsi="Frutiger LT Std 75 Black"/>
                                <w:bCs/>
                                <w:color w:val="A523B5"/>
                                <w:spacing w:val="40"/>
                                <w:sz w:val="60"/>
                                <w:szCs w:val="60"/>
                              </w:rPr>
                              <w:t>estudio</w:t>
                            </w:r>
                            <w:proofErr w:type="spellEnd"/>
                            <w:r w:rsidRPr="00FB21C6">
                              <w:rPr>
                                <w:rFonts w:ascii="Frutiger LT Std 75 Black" w:hAnsi="Frutiger LT Std 75 Black"/>
                                <w:bCs/>
                                <w:color w:val="A523B5"/>
                                <w:spacing w:val="40"/>
                                <w:sz w:val="60"/>
                                <w:szCs w:val="60"/>
                              </w:rPr>
                              <w:t xml:space="preserve"> de </w:t>
                            </w:r>
                            <w:proofErr w:type="spellStart"/>
                            <w:r w:rsidRPr="00FB21C6">
                              <w:rPr>
                                <w:rFonts w:ascii="Frutiger LT Std 75 Black" w:hAnsi="Frutiger LT Std 75 Black"/>
                                <w:bCs/>
                                <w:color w:val="A523B5"/>
                                <w:spacing w:val="40"/>
                                <w:sz w:val="60"/>
                                <w:szCs w:val="60"/>
                              </w:rPr>
                              <w:t>extensión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29" type="#_x0000_t202" style="position:absolute;margin-left:185.6pt;margin-top:1in;width:425.6pt;height:7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" filled="f" stroked="f">
                <v:textbox inset="0,0,0,0">
                  <w:txbxContent>
                    <w:p w14:paraId="3AC8A496" w14:textId="64E408C6" w:rsidR="005407D3" w:rsidRPr="00FB21C6" w:rsidRDefault="005407D3" w:rsidP="007479C9">
                      <w:pPr>
                        <w:ind w:left="20"/>
                        <w:rPr>
                          <w:rFonts w:ascii="Frutiger LT Std 75 Black" w:eastAsia="FrutigerLTStd-Black" w:hAnsi="Frutiger LT Std 75 Black" w:cs="FrutigerLTStd-Black"/>
                          <w:bCs/>
                          <w:spacing w:val="40"/>
                          <w:sz w:val="60"/>
                          <w:szCs w:val="60"/>
                        </w:rPr>
                      </w:pPr>
                      <w:r w:rsidRPr="00FB21C6">
                        <w:rPr>
                          <w:rFonts w:ascii="Frutiger LT Std 75 Black" w:hAnsi="Frutiger LT Std 75 Black"/>
                          <w:bCs/>
                          <w:color w:val="A523B5"/>
                          <w:spacing w:val="40"/>
                          <w:sz w:val="60"/>
                          <w:szCs w:val="60"/>
                        </w:rPr>
                        <w:t>Incentivos del estudio de extensión</w:t>
                      </w:r>
                    </w:p>
                  </w:txbxContent>
                </v:textbox>
                <w10:wrap anchorx="page" anchory="page"/>
              </v:shape>
            </w:pict>
          </mc:Fallback>
        </mc:AlternateContent>
      </w:r>
      <w:r w:rsidR="00DB22C6" w:rsidRPr="00447A77">
        <w:rPr>
          <w:noProof/>
        </w:rPr>
        <mc:AlternateContent>
          <mc:Choice Requires="wps">
            <w:drawing>
              <wp:anchor distT="0" distB="0" distL="114300" distR="114300" simplePos="0" relativeHeight="251664384" behindDoc="1" locked="0" layoutInCell="1" allowOverlap="1" wp14:anchorId="2D8929E2" wp14:editId="4D5FAE1E">
                <wp:simplePos x="0" y="0"/>
                <wp:positionH relativeFrom="page">
                  <wp:posOffset>901700</wp:posOffset>
                </wp:positionH>
                <wp:positionV relativeFrom="page">
                  <wp:posOffset>2426334</wp:posOffset>
                </wp:positionV>
                <wp:extent cx="6550660" cy="6946265"/>
                <wp:effectExtent l="0" t="0" r="2540"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69462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FB1E27C" w14:textId="08EFB6FE" w:rsidR="005407D3" w:rsidRPr="00447A77" w:rsidRDefault="005407D3" w:rsidP="00FB21C6">
                            <w:pPr>
                              <w:pStyle w:val="BodyText"/>
                              <w:spacing w:line="340" w:lineRule="atLeast"/>
                              <w:ind w:left="0" w:right="14"/>
                              <w:rPr>
                                <w:rFonts w:eastAsiaTheme="minorEastAsia" w:hAnsiTheme="minorHAnsi"/>
                                <w:color w:val="7F7F7F" w:themeColor="text1" w:themeTint="80"/>
                                <w:spacing w:val="-4"/>
                                <w:sz w:val="24"/>
                                <w:szCs w:val="24"/>
                                <w:lang w:val="es-ES"/>
                              </w:rPr>
                            </w:pPr>
                            <w:r w:rsidRPr="00447A77">
                              <w:rPr>
                                <w:rFonts w:eastAsiaTheme="minorEastAsia" w:hAnsiTheme="minorHAnsi"/>
                                <w:color w:val="7F7F7F" w:themeColor="text1" w:themeTint="80"/>
                                <w:spacing w:val="-4"/>
                                <w:sz w:val="24"/>
                                <w:szCs w:val="24"/>
                                <w:lang w:val="es-ES"/>
                              </w:rPr>
                              <w:t xml:space="preserve">Como muestra de agradecimiento, agregaremos las siguientes cantidades de dinero a su tarjeta </w:t>
                            </w:r>
                            <w:proofErr w:type="spellStart"/>
                            <w:r w:rsidR="00FB21C6">
                              <w:rPr>
                                <w:rFonts w:eastAsiaTheme="minorEastAsia" w:hAnsiTheme="minorHAnsi"/>
                                <w:color w:val="7F7F7F" w:themeColor="text1" w:themeTint="80"/>
                                <w:spacing w:val="-4"/>
                                <w:sz w:val="24"/>
                                <w:szCs w:val="24"/>
                                <w:lang w:val="es-ES"/>
                              </w:rPr>
                              <w:t>Prepagada</w:t>
                            </w:r>
                            <w:proofErr w:type="spellEnd"/>
                            <w:r w:rsidR="00FB21C6">
                              <w:rPr>
                                <w:rFonts w:eastAsiaTheme="minorEastAsia" w:hAnsiTheme="minorHAnsi"/>
                                <w:color w:val="7F7F7F" w:themeColor="text1" w:themeTint="80"/>
                                <w:spacing w:val="-4"/>
                                <w:sz w:val="24"/>
                                <w:szCs w:val="24"/>
                                <w:lang w:val="es-ES"/>
                              </w:rPr>
                              <w:t xml:space="preserve"> MasterCard</w:t>
                            </w:r>
                            <w:r w:rsidRPr="00447A77">
                              <w:rPr>
                                <w:rFonts w:eastAsiaTheme="minorEastAsia" w:hAnsiTheme="minorHAnsi"/>
                                <w:color w:val="7F7F7F" w:themeColor="text1" w:themeTint="80"/>
                                <w:spacing w:val="-4"/>
                                <w:sz w:val="24"/>
                                <w:szCs w:val="24"/>
                                <w:lang w:val="es-ES"/>
                              </w:rPr>
                              <w:t>:</w:t>
                            </w:r>
                          </w:p>
                          <w:p w14:paraId="6AB0ABA3" w14:textId="77777777" w:rsidR="005407D3" w:rsidRPr="00447A77" w:rsidRDefault="005407D3" w:rsidP="00DB22C6">
                            <w:pPr>
                              <w:pStyle w:val="BodyText"/>
                              <w:spacing w:line="360" w:lineRule="atLeast"/>
                              <w:ind w:left="0" w:right="17"/>
                              <w:rPr>
                                <w:color w:val="7F7F7F" w:themeColor="text1" w:themeTint="80"/>
                                <w:spacing w:val="-4"/>
                                <w:sz w:val="24"/>
                                <w:szCs w:val="24"/>
                                <w:lang w:val="es-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783"/>
                            </w:tblGrid>
                            <w:tr w:rsidR="005407D3" w:rsidRPr="00FC13C0" w14:paraId="22FC1A75" w14:textId="77777777" w:rsidTr="002E3E8E">
                              <w:trPr>
                                <w:trHeight w:val="628"/>
                              </w:trPr>
                              <w:tc>
                                <w:tcPr>
                                  <w:tcW w:w="1548" w:type="dxa"/>
                                  <w:tcMar>
                                    <w:left w:w="115" w:type="dxa"/>
                                    <w:right w:w="144" w:type="dxa"/>
                                  </w:tcMar>
                                </w:tcPr>
                                <w:p w14:paraId="664AB89D" w14:textId="77777777" w:rsidR="005407D3" w:rsidRPr="00BE06A2" w:rsidRDefault="005407D3" w:rsidP="00DB22C6">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$30</w:t>
                                  </w:r>
                                  <w:r w:rsidRPr="00BE06A2">
                                    <w:rPr>
                                      <w:color w:val="7F7F7F" w:themeColor="text1" w:themeTint="80"/>
                                      <w:spacing w:val="-4"/>
                                      <w:sz w:val="24"/>
                                      <w:szCs w:val="24"/>
                                    </w:rPr>
                                    <w:t xml:space="preserve"> ($40*)</w:t>
                                  </w:r>
                                </w:p>
                              </w:tc>
                              <w:tc>
                                <w:tcPr>
                                  <w:tcW w:w="8783" w:type="dxa"/>
                                </w:tcPr>
                                <w:p w14:paraId="5B994BC1" w14:textId="62F5C247" w:rsidR="005407D3" w:rsidRPr="00447A77" w:rsidRDefault="005407D3" w:rsidP="00DB22C6">
                                  <w:pPr>
                                    <w:pStyle w:val="BodyText"/>
                                    <w:spacing w:line="360" w:lineRule="atLeast"/>
                                    <w:ind w:left="0" w:right="17"/>
                                    <w:rPr>
                                      <w:rFonts w:ascii="Frutiger LT Std 45 Light" w:hAnsi="Frutiger LT Std 45 Light"/>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2 años y medio.</w:t>
                                  </w:r>
                                </w:p>
                              </w:tc>
                            </w:tr>
                            <w:tr w:rsidR="005407D3" w:rsidRPr="00FC13C0" w14:paraId="20A1DE90" w14:textId="77777777" w:rsidTr="002E3E8E">
                              <w:trPr>
                                <w:trHeight w:val="1357"/>
                              </w:trPr>
                              <w:tc>
                                <w:tcPr>
                                  <w:tcW w:w="1548" w:type="dxa"/>
                                  <w:tcMar>
                                    <w:left w:w="115" w:type="dxa"/>
                                    <w:right w:w="144" w:type="dxa"/>
                                  </w:tcMar>
                                </w:tcPr>
                                <w:p w14:paraId="3C8FD132" w14:textId="5F1B0FE3" w:rsidR="005407D3" w:rsidRPr="00BE06A2" w:rsidRDefault="005407D3" w:rsidP="000646FB">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$40</w:t>
                                  </w:r>
                                  <w:r w:rsidRPr="00BE06A2">
                                    <w:rPr>
                                      <w:color w:val="7F7F7F" w:themeColor="text1" w:themeTint="80"/>
                                      <w:spacing w:val="-4"/>
                                      <w:sz w:val="24"/>
                                      <w:szCs w:val="24"/>
                                    </w:rPr>
                                    <w:t xml:space="preserve"> ($50*)</w:t>
                                  </w:r>
                                </w:p>
                              </w:tc>
                              <w:tc>
                                <w:tcPr>
                                  <w:tcW w:w="8783" w:type="dxa"/>
                                </w:tcPr>
                                <w:p w14:paraId="04046A33" w14:textId="77777777" w:rsidR="005407D3" w:rsidRPr="00447A77" w:rsidRDefault="005407D3" w:rsidP="000646FB">
                                  <w:pPr>
                                    <w:pStyle w:val="BodyText"/>
                                    <w:spacing w:line="360" w:lineRule="atLeast"/>
                                    <w:ind w:left="0" w:right="17"/>
                                    <w:rPr>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3 años. Si usted ya no recibe servicios de WIC, recibirá otros </w:t>
                                  </w:r>
                                  <w:r w:rsidRPr="00447A77">
                                    <w:rPr>
                                      <w:b/>
                                      <w:color w:val="7F7F7F" w:themeColor="text1" w:themeTint="80"/>
                                      <w:spacing w:val="-4"/>
                                      <w:sz w:val="24"/>
                                      <w:szCs w:val="24"/>
                                      <w:lang w:val="es-ES"/>
                                    </w:rPr>
                                    <w:t>$30</w:t>
                                  </w:r>
                                  <w:r w:rsidRPr="00447A77">
                                    <w:rPr>
                                      <w:color w:val="7F7F7F" w:themeColor="text1" w:themeTint="80"/>
                                      <w:spacing w:val="-4"/>
                                      <w:sz w:val="24"/>
                                      <w:szCs w:val="24"/>
                                      <w:lang w:val="es-ES"/>
                                    </w:rPr>
                                    <w:t xml:space="preserve"> luego de llevar a su niño a las oficinas de WIC o al consultorio de su médico para que pesen y midan a su niño, </w:t>
                                  </w:r>
                                  <w:r w:rsidRPr="00447A77">
                                    <w:rPr>
                                      <w:color w:val="7F7F7F" w:themeColor="text1" w:themeTint="80"/>
                                      <w:spacing w:val="-4"/>
                                      <w:sz w:val="24"/>
                                      <w:szCs w:val="24"/>
                                      <w:lang w:val="es-ES"/>
                                    </w:rPr>
                                    <w:br/>
                                    <w:t>y de enviarnos la tarjeta de mediciones.</w:t>
                                  </w:r>
                                </w:p>
                                <w:p w14:paraId="74594B12" w14:textId="2D9D3B9B"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
                              </w:tc>
                            </w:tr>
                            <w:tr w:rsidR="005407D3" w:rsidRPr="00FC13C0" w14:paraId="47C39A71" w14:textId="77777777" w:rsidTr="002E3E8E">
                              <w:trPr>
                                <w:trHeight w:val="720"/>
                              </w:trPr>
                              <w:tc>
                                <w:tcPr>
                                  <w:tcW w:w="1548" w:type="dxa"/>
                                  <w:tcMar>
                                    <w:left w:w="115" w:type="dxa"/>
                                    <w:right w:w="144" w:type="dxa"/>
                                  </w:tcMar>
                                </w:tcPr>
                                <w:p w14:paraId="7CE3F8E0" w14:textId="297D76D5" w:rsidR="005407D3" w:rsidRPr="00BE06A2" w:rsidRDefault="005407D3" w:rsidP="000646FB">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$45</w:t>
                                  </w:r>
                                  <w:r w:rsidRPr="00BE06A2">
                                    <w:rPr>
                                      <w:color w:val="7F7F7F" w:themeColor="text1" w:themeTint="80"/>
                                      <w:spacing w:val="-4"/>
                                      <w:sz w:val="24"/>
                                      <w:szCs w:val="24"/>
                                    </w:rPr>
                                    <w:t xml:space="preserve"> ($55*)</w:t>
                                  </w:r>
                                </w:p>
                              </w:tc>
                              <w:tc>
                                <w:tcPr>
                                  <w:tcW w:w="8783" w:type="dxa"/>
                                </w:tcPr>
                                <w:p w14:paraId="50CF9CEA" w14:textId="214F84EC"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3 años y medio.</w:t>
                                  </w:r>
                                </w:p>
                              </w:tc>
                            </w:tr>
                            <w:tr w:rsidR="005407D3" w:rsidRPr="00FC13C0" w14:paraId="2A02BF93" w14:textId="77777777" w:rsidTr="002E3E8E">
                              <w:trPr>
                                <w:trHeight w:val="1357"/>
                              </w:trPr>
                              <w:tc>
                                <w:tcPr>
                                  <w:tcW w:w="1548" w:type="dxa"/>
                                  <w:tcMar>
                                    <w:left w:w="115" w:type="dxa"/>
                                    <w:right w:w="144" w:type="dxa"/>
                                  </w:tcMar>
                                </w:tcPr>
                                <w:p w14:paraId="3608CE4C" w14:textId="76FC315A" w:rsidR="005407D3" w:rsidRPr="00BE06A2" w:rsidRDefault="005407D3" w:rsidP="000646FB">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$50</w:t>
                                  </w:r>
                                  <w:r w:rsidRPr="00BE06A2">
                                    <w:rPr>
                                      <w:color w:val="7F7F7F" w:themeColor="text1" w:themeTint="80"/>
                                      <w:spacing w:val="-4"/>
                                      <w:sz w:val="24"/>
                                      <w:szCs w:val="24"/>
                                    </w:rPr>
                                    <w:t xml:space="preserve"> ($60*)</w:t>
                                  </w:r>
                                </w:p>
                              </w:tc>
                              <w:tc>
                                <w:tcPr>
                                  <w:tcW w:w="8783" w:type="dxa"/>
                                </w:tcPr>
                                <w:p w14:paraId="2FD82A0D" w14:textId="53A2A6B0" w:rsidR="005407D3" w:rsidRPr="00447A77" w:rsidRDefault="005407D3" w:rsidP="000646FB">
                                  <w:pPr>
                                    <w:pStyle w:val="BodyText"/>
                                    <w:spacing w:line="360" w:lineRule="atLeast"/>
                                    <w:ind w:left="0" w:right="17"/>
                                    <w:rPr>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4 años. Usted recibirá otros </w:t>
                                  </w:r>
                                  <w:r w:rsidRPr="00447A77">
                                    <w:rPr>
                                      <w:b/>
                                      <w:color w:val="7F7F7F" w:themeColor="text1" w:themeTint="80"/>
                                      <w:spacing w:val="-4"/>
                                      <w:sz w:val="24"/>
                                      <w:szCs w:val="24"/>
                                      <w:lang w:val="es-ES"/>
                                    </w:rPr>
                                    <w:t>$60</w:t>
                                  </w:r>
                                  <w:r w:rsidRPr="00447A77">
                                    <w:rPr>
                                      <w:color w:val="7F7F7F" w:themeColor="text1" w:themeTint="80"/>
                                      <w:spacing w:val="-4"/>
                                      <w:sz w:val="24"/>
                                      <w:szCs w:val="24"/>
                                      <w:lang w:val="es-ES"/>
                                    </w:rPr>
                                    <w:t xml:space="preserve"> luego de llevar a su niño a las oficinas de WIC o al consultorio de </w:t>
                                  </w:r>
                                  <w:r w:rsidRPr="00447A77">
                                    <w:rPr>
                                      <w:color w:val="7F7F7F" w:themeColor="text1" w:themeTint="80"/>
                                      <w:spacing w:val="-4"/>
                                      <w:sz w:val="24"/>
                                      <w:szCs w:val="24"/>
                                      <w:lang w:val="es-ES"/>
                                    </w:rPr>
                                    <w:br/>
                                    <w:t>su médico para que pesen y midan a su niño, y de enviarnos la tarjeta de mediciones.</w:t>
                                  </w:r>
                                </w:p>
                                <w:p w14:paraId="0ADF0D02" w14:textId="6CC15EA4"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
                              </w:tc>
                            </w:tr>
                            <w:tr w:rsidR="005407D3" w:rsidRPr="00FC13C0" w14:paraId="771E1AD9" w14:textId="77777777" w:rsidTr="002E3E8E">
                              <w:trPr>
                                <w:trHeight w:val="720"/>
                              </w:trPr>
                              <w:tc>
                                <w:tcPr>
                                  <w:tcW w:w="1548" w:type="dxa"/>
                                  <w:tcMar>
                                    <w:left w:w="115" w:type="dxa"/>
                                    <w:right w:w="144" w:type="dxa"/>
                                  </w:tcMar>
                                </w:tcPr>
                                <w:p w14:paraId="467C2692" w14:textId="1BE2E2F5" w:rsidR="005407D3" w:rsidRPr="00BE06A2" w:rsidRDefault="005407D3" w:rsidP="002E3E8E">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$55</w:t>
                                  </w:r>
                                  <w:r w:rsidRPr="00BE06A2">
                                    <w:rPr>
                                      <w:color w:val="7F7F7F" w:themeColor="text1" w:themeTint="80"/>
                                      <w:spacing w:val="-4"/>
                                      <w:sz w:val="24"/>
                                      <w:szCs w:val="24"/>
                                    </w:rPr>
                                    <w:t xml:space="preserve"> ($65*)</w:t>
                                  </w:r>
                                </w:p>
                              </w:tc>
                              <w:tc>
                                <w:tcPr>
                                  <w:tcW w:w="8783" w:type="dxa"/>
                                </w:tcPr>
                                <w:p w14:paraId="23E08369" w14:textId="338A3F7E"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4 años y medio.</w:t>
                                  </w:r>
                                </w:p>
                              </w:tc>
                            </w:tr>
                            <w:tr w:rsidR="005407D3" w:rsidRPr="00FC13C0" w14:paraId="02792B75" w14:textId="77777777" w:rsidTr="002E3E8E">
                              <w:trPr>
                                <w:trHeight w:val="1240"/>
                              </w:trPr>
                              <w:tc>
                                <w:tcPr>
                                  <w:tcW w:w="1548" w:type="dxa"/>
                                  <w:tcMar>
                                    <w:left w:w="115" w:type="dxa"/>
                                    <w:right w:w="144" w:type="dxa"/>
                                  </w:tcMar>
                                </w:tcPr>
                                <w:p w14:paraId="58F8F084" w14:textId="50218EC8" w:rsidR="005407D3" w:rsidRPr="00BE06A2" w:rsidRDefault="005407D3" w:rsidP="002E3E8E">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$60</w:t>
                                  </w:r>
                                  <w:r w:rsidRPr="00BE06A2">
                                    <w:rPr>
                                      <w:color w:val="7F7F7F" w:themeColor="text1" w:themeTint="80"/>
                                      <w:spacing w:val="-4"/>
                                      <w:sz w:val="24"/>
                                      <w:szCs w:val="24"/>
                                    </w:rPr>
                                    <w:t xml:space="preserve"> ($70*)</w:t>
                                  </w:r>
                                </w:p>
                              </w:tc>
                              <w:tc>
                                <w:tcPr>
                                  <w:tcW w:w="8783" w:type="dxa"/>
                                </w:tcPr>
                                <w:p w14:paraId="612FD131" w14:textId="11D8F574"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5 años. Usted recibirá otros </w:t>
                                  </w:r>
                                  <w:r w:rsidRPr="00447A77">
                                    <w:rPr>
                                      <w:b/>
                                      <w:color w:val="7F7F7F" w:themeColor="text1" w:themeTint="80"/>
                                      <w:spacing w:val="-4"/>
                                      <w:sz w:val="24"/>
                                      <w:szCs w:val="24"/>
                                      <w:lang w:val="es-ES"/>
                                    </w:rPr>
                                    <w:t>$70</w:t>
                                  </w:r>
                                  <w:r w:rsidRPr="00447A77">
                                    <w:rPr>
                                      <w:color w:val="7F7F7F" w:themeColor="text1" w:themeTint="80"/>
                                      <w:spacing w:val="-4"/>
                                      <w:sz w:val="24"/>
                                      <w:szCs w:val="24"/>
                                      <w:lang w:val="es-ES"/>
                                    </w:rPr>
                                    <w:t xml:space="preserve"> luego de llevar a su niño a las oficinas de WIC o al consultorio de </w:t>
                                  </w:r>
                                  <w:r w:rsidRPr="00447A77">
                                    <w:rPr>
                                      <w:color w:val="7F7F7F" w:themeColor="text1" w:themeTint="80"/>
                                      <w:spacing w:val="-4"/>
                                      <w:sz w:val="24"/>
                                      <w:szCs w:val="24"/>
                                      <w:lang w:val="es-ES"/>
                                    </w:rPr>
                                    <w:br/>
                                    <w:t>su médico para que pesen y midan a su niño, y de enviarnos la tarjeta de mediciones.</w:t>
                                  </w:r>
                                </w:p>
                              </w:tc>
                            </w:tr>
                            <w:tr w:rsidR="005407D3" w:rsidRPr="00FC13C0" w14:paraId="27A09E8E" w14:textId="77777777" w:rsidTr="002E3E8E">
                              <w:trPr>
                                <w:trHeight w:val="720"/>
                              </w:trPr>
                              <w:tc>
                                <w:tcPr>
                                  <w:tcW w:w="1548" w:type="dxa"/>
                                  <w:tcMar>
                                    <w:left w:w="115" w:type="dxa"/>
                                    <w:right w:w="144" w:type="dxa"/>
                                  </w:tcMar>
                                </w:tcPr>
                                <w:p w14:paraId="7D84D522" w14:textId="1E262F7E" w:rsidR="005407D3" w:rsidRPr="00447A77" w:rsidRDefault="005407D3" w:rsidP="000646FB">
                                  <w:pPr>
                                    <w:pStyle w:val="BodyText"/>
                                    <w:spacing w:line="360" w:lineRule="atLeast"/>
                                    <w:ind w:left="0" w:right="17"/>
                                    <w:jc w:val="right"/>
                                    <w:rPr>
                                      <w:color w:val="7F7F7F" w:themeColor="text1" w:themeTint="80"/>
                                      <w:spacing w:val="-4"/>
                                      <w:lang w:val="es-ES"/>
                                    </w:rPr>
                                  </w:pPr>
                                </w:p>
                              </w:tc>
                              <w:tc>
                                <w:tcPr>
                                  <w:tcW w:w="8783" w:type="dxa"/>
                                </w:tcPr>
                                <w:p w14:paraId="6BF16AF1" w14:textId="0DDF244D" w:rsidR="005407D3" w:rsidRPr="00447A77" w:rsidRDefault="005407D3" w:rsidP="000646FB">
                                  <w:pPr>
                                    <w:pStyle w:val="BodyText"/>
                                    <w:spacing w:line="360" w:lineRule="atLeast"/>
                                    <w:ind w:left="0" w:right="17"/>
                                    <w:rPr>
                                      <w:color w:val="7F7F7F" w:themeColor="text1" w:themeTint="80"/>
                                      <w:spacing w:val="-4"/>
                                      <w:lang w:val="es-ES"/>
                                    </w:rPr>
                                  </w:pPr>
                                  <w:r w:rsidRPr="00447A77">
                                    <w:rPr>
                                      <w:i/>
                                      <w:color w:val="7F7F7F" w:themeColor="text1" w:themeTint="80"/>
                                      <w:spacing w:val="-4"/>
                                      <w:sz w:val="24"/>
                                      <w:szCs w:val="24"/>
                                      <w:lang w:val="es-ES"/>
                                    </w:rPr>
                                    <w:t xml:space="preserve">* </w:t>
                                  </w:r>
                                  <w:proofErr w:type="gramStart"/>
                                  <w:r w:rsidRPr="00447A77">
                                    <w:rPr>
                                      <w:i/>
                                      <w:color w:val="7F7F7F" w:themeColor="text1" w:themeTint="80"/>
                                      <w:spacing w:val="-4"/>
                                      <w:sz w:val="24"/>
                                      <w:szCs w:val="24"/>
                                      <w:lang w:val="es-ES"/>
                                    </w:rPr>
                                    <w:t>si</w:t>
                                  </w:r>
                                  <w:proofErr w:type="gramEnd"/>
                                  <w:r w:rsidRPr="00447A77">
                                    <w:rPr>
                                      <w:i/>
                                      <w:color w:val="7F7F7F" w:themeColor="text1" w:themeTint="80"/>
                                      <w:spacing w:val="-4"/>
                                      <w:sz w:val="24"/>
                                      <w:szCs w:val="24"/>
                                      <w:lang w:val="es-ES"/>
                                    </w:rPr>
                                    <w:t xml:space="preserve"> usa su propio teléfono celular.</w:t>
                                  </w:r>
                                </w:p>
                              </w:tc>
                            </w:tr>
                          </w:tbl>
                          <w:p w14:paraId="0AB38905" w14:textId="434712BA" w:rsidR="005407D3" w:rsidRPr="00447A77" w:rsidRDefault="005407D3" w:rsidP="00FB21C6">
                            <w:pPr>
                              <w:pStyle w:val="BodyText"/>
                              <w:spacing w:line="340" w:lineRule="exact"/>
                              <w:ind w:left="0"/>
                              <w:rPr>
                                <w:color w:val="7F7F7F" w:themeColor="text1" w:themeTint="80"/>
                                <w:spacing w:val="-4"/>
                                <w:sz w:val="24"/>
                                <w:szCs w:val="24"/>
                                <w:lang w:val="es-ES"/>
                              </w:rPr>
                            </w:pPr>
                            <w:r w:rsidRPr="00447A77">
                              <w:rPr>
                                <w:color w:val="7F7F7F" w:themeColor="text1" w:themeTint="80"/>
                                <w:spacing w:val="-4"/>
                                <w:sz w:val="24"/>
                                <w:szCs w:val="24"/>
                                <w:lang w:val="es-ES"/>
                              </w:rPr>
                              <w:t xml:space="preserve">En total, usted podría llegar a recibir hasta </w:t>
                            </w:r>
                            <w:r w:rsidRPr="00447A77">
                              <w:rPr>
                                <w:b/>
                                <w:color w:val="7F7F7F" w:themeColor="text1" w:themeTint="80"/>
                                <w:spacing w:val="-4"/>
                                <w:sz w:val="24"/>
                                <w:szCs w:val="24"/>
                                <w:lang w:val="es-ES"/>
                              </w:rPr>
                              <w:t>$500</w:t>
                            </w:r>
                            <w:r w:rsidRPr="00447A77">
                              <w:rPr>
                                <w:color w:val="7F7F7F" w:themeColor="text1" w:themeTint="80"/>
                                <w:spacing w:val="-4"/>
                                <w:sz w:val="24"/>
                                <w:szCs w:val="24"/>
                                <w:lang w:val="es-ES"/>
                              </w:rPr>
                              <w:t xml:space="preserve"> después de completar 6 entrevistas y obtener las mediciones de la estatura y el peso de su niño de la oficina de WIC (o de su médico) 3 veces entre las edades de 2 años y medio y 5 años. Todos los incentivos se depositarán en su tarjeta </w:t>
                            </w:r>
                            <w:proofErr w:type="spellStart"/>
                            <w:r w:rsidR="00FB21C6">
                              <w:rPr>
                                <w:color w:val="7F7F7F" w:themeColor="text1" w:themeTint="80"/>
                                <w:spacing w:val="-4"/>
                                <w:sz w:val="24"/>
                                <w:szCs w:val="24"/>
                                <w:lang w:val="es-ES"/>
                              </w:rPr>
                              <w:t>Prepagada</w:t>
                            </w:r>
                            <w:proofErr w:type="spellEnd"/>
                            <w:r w:rsidR="00FB21C6">
                              <w:rPr>
                                <w:color w:val="7F7F7F" w:themeColor="text1" w:themeTint="80"/>
                                <w:spacing w:val="-4"/>
                                <w:sz w:val="24"/>
                                <w:szCs w:val="24"/>
                                <w:lang w:val="es-ES"/>
                              </w:rPr>
                              <w:t xml:space="preserve"> MasterCard</w:t>
                            </w:r>
                            <w:r w:rsidRPr="00447A77">
                              <w:rPr>
                                <w:color w:val="7F7F7F" w:themeColor="text1" w:themeTint="80"/>
                                <w:spacing w:val="-4"/>
                                <w:sz w:val="24"/>
                                <w:szCs w:val="24"/>
                                <w:lang w:val="es-ES"/>
                              </w:rPr>
                              <w:t>, así que por favor conserve su tarjeta luego de cada entrevista.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0" type="#_x0000_t202" style="position:absolute;margin-left:71pt;margin-top:191.05pt;width:515.8pt;height:546.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" filled="f" stroked="f">
                <v:textbox inset="0,0,0,0">
                  <w:txbxContent>
                    <w:p w14:paraId="7FB1E27C" w14:textId="08EFB6FE" w:rsidR="005407D3" w:rsidRPr="00447A77" w:rsidRDefault="005407D3" w:rsidP="00FB21C6">
                      <w:pPr>
                        <w:pStyle w:val="BodyText"/>
                        <w:spacing w:line="340" w:lineRule="atLeast"/>
                        <w:ind w:left="0" w:right="14"/>
                        <w:rPr>
                          <w:rFonts w:eastAsiaTheme="minorEastAsia" w:hAnsiTheme="minorHAnsi"/>
                          <w:color w:val="7F7F7F" w:themeColor="text1" w:themeTint="80"/>
                          <w:spacing w:val="-4"/>
                          <w:sz w:val="24"/>
                          <w:szCs w:val="24"/>
                          <w:lang w:val="es-ES"/>
                        </w:rPr>
                      </w:pPr>
                      <w:r w:rsidRPr="00447A77">
                        <w:rPr>
                          <w:rFonts w:eastAsiaTheme="minorEastAsia" w:hAnsiTheme="minorHAnsi"/>
                          <w:color w:val="7F7F7F" w:themeColor="text1" w:themeTint="80"/>
                          <w:spacing w:val="-4"/>
                          <w:sz w:val="24"/>
                          <w:szCs w:val="24"/>
                          <w:lang w:val="es-ES"/>
                        </w:rPr>
                        <w:t xml:space="preserve">Como muestra de agradecimiento, agregaremos las siguientes cantidades de dinero a su tarjeta </w:t>
                      </w:r>
                      <w:proofErr w:type="spellStart"/>
                      <w:r w:rsidR="00FB21C6">
                        <w:rPr>
                          <w:rFonts w:eastAsiaTheme="minorEastAsia" w:hAnsiTheme="minorHAnsi"/>
                          <w:color w:val="7F7F7F" w:themeColor="text1" w:themeTint="80"/>
                          <w:spacing w:val="-4"/>
                          <w:sz w:val="24"/>
                          <w:szCs w:val="24"/>
                          <w:lang w:val="es-ES"/>
                        </w:rPr>
                        <w:t>Prepagada</w:t>
                      </w:r>
                      <w:proofErr w:type="spellEnd"/>
                      <w:r w:rsidR="00FB21C6">
                        <w:rPr>
                          <w:rFonts w:eastAsiaTheme="minorEastAsia" w:hAnsiTheme="minorHAnsi"/>
                          <w:color w:val="7F7F7F" w:themeColor="text1" w:themeTint="80"/>
                          <w:spacing w:val="-4"/>
                          <w:sz w:val="24"/>
                          <w:szCs w:val="24"/>
                          <w:lang w:val="es-ES"/>
                        </w:rPr>
                        <w:t xml:space="preserve"> MasterCard</w:t>
                      </w:r>
                      <w:r w:rsidRPr="00447A77">
                        <w:rPr>
                          <w:rFonts w:eastAsiaTheme="minorEastAsia" w:hAnsiTheme="minorHAnsi"/>
                          <w:color w:val="7F7F7F" w:themeColor="text1" w:themeTint="80"/>
                          <w:spacing w:val="-4"/>
                          <w:sz w:val="24"/>
                          <w:szCs w:val="24"/>
                          <w:lang w:val="es-ES"/>
                        </w:rPr>
                        <w:t>:</w:t>
                      </w:r>
                    </w:p>
                    <w:p w14:paraId="6AB0ABA3" w14:textId="77777777" w:rsidR="005407D3" w:rsidRPr="00447A77" w:rsidRDefault="005407D3" w:rsidP="00DB22C6">
                      <w:pPr>
                        <w:pStyle w:val="BodyText"/>
                        <w:spacing w:line="360" w:lineRule="atLeast"/>
                        <w:ind w:left="0" w:right="17"/>
                        <w:rPr>
                          <w:color w:val="7F7F7F" w:themeColor="text1" w:themeTint="80"/>
                          <w:spacing w:val="-4"/>
                          <w:sz w:val="24"/>
                          <w:szCs w:val="24"/>
                          <w:lang w:val="es-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783"/>
                      </w:tblGrid>
                      <w:tr w:rsidR="005407D3" w:rsidRPr="00FC13C0" w14:paraId="22FC1A75" w14:textId="77777777" w:rsidTr="002E3E8E">
                        <w:trPr>
                          <w:trHeight w:val="628"/>
                        </w:trPr>
                        <w:tc>
                          <w:tcPr>
                            <w:tcW w:w="1548" w:type="dxa"/>
                            <w:tcMar>
                              <w:left w:w="115" w:type="dxa"/>
                              <w:right w:w="144" w:type="dxa"/>
                            </w:tcMar>
                          </w:tcPr>
                          <w:p w14:paraId="664AB89D" w14:textId="77777777" w:rsidR="005407D3" w:rsidRPr="00BE06A2" w:rsidRDefault="005407D3" w:rsidP="00DB22C6">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$30</w:t>
                            </w:r>
                            <w:r w:rsidRPr="00BE06A2">
                              <w:rPr>
                                <w:color w:val="7F7F7F" w:themeColor="text1" w:themeTint="80"/>
                                <w:spacing w:val="-4"/>
                                <w:sz w:val="24"/>
                                <w:szCs w:val="24"/>
                              </w:rPr>
                              <w:t xml:space="preserve"> ($40*)</w:t>
                            </w:r>
                          </w:p>
                        </w:tc>
                        <w:tc>
                          <w:tcPr>
                            <w:tcW w:w="8783" w:type="dxa"/>
                          </w:tcPr>
                          <w:p w14:paraId="5B994BC1" w14:textId="62F5C247" w:rsidR="005407D3" w:rsidRPr="00447A77" w:rsidRDefault="005407D3" w:rsidP="00DB22C6">
                            <w:pPr>
                              <w:pStyle w:val="BodyText"/>
                              <w:spacing w:line="360" w:lineRule="atLeast"/>
                              <w:ind w:left="0" w:right="17"/>
                              <w:rPr>
                                <w:rFonts w:ascii="Frutiger LT Std 45 Light" w:hAnsi="Frutiger LT Std 45 Light"/>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2 años y medio.</w:t>
                            </w:r>
                          </w:p>
                        </w:tc>
                      </w:tr>
                      <w:tr w:rsidR="005407D3" w:rsidRPr="00FC13C0" w14:paraId="20A1DE90" w14:textId="77777777" w:rsidTr="002E3E8E">
                        <w:trPr>
                          <w:trHeight w:val="1357"/>
                        </w:trPr>
                        <w:tc>
                          <w:tcPr>
                            <w:tcW w:w="1548" w:type="dxa"/>
                            <w:tcMar>
                              <w:left w:w="115" w:type="dxa"/>
                              <w:right w:w="144" w:type="dxa"/>
                            </w:tcMar>
                          </w:tcPr>
                          <w:p w14:paraId="3C8FD132" w14:textId="5F1B0FE3" w:rsidR="005407D3" w:rsidRPr="00BE06A2" w:rsidRDefault="005407D3" w:rsidP="000646FB">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$40</w:t>
                            </w:r>
                            <w:r w:rsidRPr="00BE06A2">
                              <w:rPr>
                                <w:color w:val="7F7F7F" w:themeColor="text1" w:themeTint="80"/>
                                <w:spacing w:val="-4"/>
                                <w:sz w:val="24"/>
                                <w:szCs w:val="24"/>
                              </w:rPr>
                              <w:t xml:space="preserve"> ($50*)</w:t>
                            </w:r>
                          </w:p>
                        </w:tc>
                        <w:tc>
                          <w:tcPr>
                            <w:tcW w:w="8783" w:type="dxa"/>
                          </w:tcPr>
                          <w:p w14:paraId="04046A33" w14:textId="77777777" w:rsidR="005407D3" w:rsidRPr="00447A77" w:rsidRDefault="005407D3" w:rsidP="000646FB">
                            <w:pPr>
                              <w:pStyle w:val="BodyText"/>
                              <w:spacing w:line="360" w:lineRule="atLeast"/>
                              <w:ind w:left="0" w:right="17"/>
                              <w:rPr>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3 años. Si usted ya no recibe servicios de WIC, recibirá otros </w:t>
                            </w:r>
                            <w:r w:rsidRPr="00447A77">
                              <w:rPr>
                                <w:b/>
                                <w:color w:val="7F7F7F" w:themeColor="text1" w:themeTint="80"/>
                                <w:spacing w:val="-4"/>
                                <w:sz w:val="24"/>
                                <w:szCs w:val="24"/>
                                <w:lang w:val="es-ES"/>
                              </w:rPr>
                              <w:t>$30</w:t>
                            </w:r>
                            <w:r w:rsidRPr="00447A77">
                              <w:rPr>
                                <w:color w:val="7F7F7F" w:themeColor="text1" w:themeTint="80"/>
                                <w:spacing w:val="-4"/>
                                <w:sz w:val="24"/>
                                <w:szCs w:val="24"/>
                                <w:lang w:val="es-ES"/>
                              </w:rPr>
                              <w:t xml:space="preserve"> luego de llevar a su niño a las oficinas de WIC o al consultorio de su médico para que pesen y midan a su niño, </w:t>
                            </w:r>
                            <w:r w:rsidRPr="00447A77">
                              <w:rPr>
                                <w:color w:val="7F7F7F" w:themeColor="text1" w:themeTint="80"/>
                                <w:spacing w:val="-4"/>
                                <w:sz w:val="24"/>
                                <w:szCs w:val="24"/>
                                <w:lang w:val="es-ES"/>
                              </w:rPr>
                              <w:br/>
                              <w:t>y de enviarnos la tarjeta de mediciones.</w:t>
                            </w:r>
                          </w:p>
                          <w:p w14:paraId="74594B12" w14:textId="2D9D3B9B"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
                        </w:tc>
                      </w:tr>
                      <w:tr w:rsidR="005407D3" w:rsidRPr="00FC13C0" w14:paraId="47C39A71" w14:textId="77777777" w:rsidTr="002E3E8E">
                        <w:trPr>
                          <w:trHeight w:val="720"/>
                        </w:trPr>
                        <w:tc>
                          <w:tcPr>
                            <w:tcW w:w="1548" w:type="dxa"/>
                            <w:tcMar>
                              <w:left w:w="115" w:type="dxa"/>
                              <w:right w:w="144" w:type="dxa"/>
                            </w:tcMar>
                          </w:tcPr>
                          <w:p w14:paraId="7CE3F8E0" w14:textId="297D76D5" w:rsidR="005407D3" w:rsidRPr="00BE06A2" w:rsidRDefault="005407D3" w:rsidP="000646FB">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$45</w:t>
                            </w:r>
                            <w:r w:rsidRPr="00BE06A2">
                              <w:rPr>
                                <w:color w:val="7F7F7F" w:themeColor="text1" w:themeTint="80"/>
                                <w:spacing w:val="-4"/>
                                <w:sz w:val="24"/>
                                <w:szCs w:val="24"/>
                              </w:rPr>
                              <w:t xml:space="preserve"> ($55*)</w:t>
                            </w:r>
                          </w:p>
                        </w:tc>
                        <w:tc>
                          <w:tcPr>
                            <w:tcW w:w="8783" w:type="dxa"/>
                          </w:tcPr>
                          <w:p w14:paraId="50CF9CEA" w14:textId="214F84EC"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3 años y medio.</w:t>
                            </w:r>
                          </w:p>
                        </w:tc>
                      </w:tr>
                      <w:tr w:rsidR="005407D3" w:rsidRPr="00FC13C0" w14:paraId="2A02BF93" w14:textId="77777777" w:rsidTr="002E3E8E">
                        <w:trPr>
                          <w:trHeight w:val="1357"/>
                        </w:trPr>
                        <w:tc>
                          <w:tcPr>
                            <w:tcW w:w="1548" w:type="dxa"/>
                            <w:tcMar>
                              <w:left w:w="115" w:type="dxa"/>
                              <w:right w:w="144" w:type="dxa"/>
                            </w:tcMar>
                          </w:tcPr>
                          <w:p w14:paraId="3608CE4C" w14:textId="76FC315A" w:rsidR="005407D3" w:rsidRPr="00BE06A2" w:rsidRDefault="005407D3" w:rsidP="000646FB">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$50</w:t>
                            </w:r>
                            <w:r w:rsidRPr="00BE06A2">
                              <w:rPr>
                                <w:color w:val="7F7F7F" w:themeColor="text1" w:themeTint="80"/>
                                <w:spacing w:val="-4"/>
                                <w:sz w:val="24"/>
                                <w:szCs w:val="24"/>
                              </w:rPr>
                              <w:t xml:space="preserve"> ($60*)</w:t>
                            </w:r>
                          </w:p>
                        </w:tc>
                        <w:tc>
                          <w:tcPr>
                            <w:tcW w:w="8783" w:type="dxa"/>
                          </w:tcPr>
                          <w:p w14:paraId="2FD82A0D" w14:textId="53A2A6B0" w:rsidR="005407D3" w:rsidRPr="00447A77" w:rsidRDefault="005407D3" w:rsidP="000646FB">
                            <w:pPr>
                              <w:pStyle w:val="BodyText"/>
                              <w:spacing w:line="360" w:lineRule="atLeast"/>
                              <w:ind w:left="0" w:right="17"/>
                              <w:rPr>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4 años. Usted recibirá otros </w:t>
                            </w:r>
                            <w:r w:rsidRPr="00447A77">
                              <w:rPr>
                                <w:b/>
                                <w:color w:val="7F7F7F" w:themeColor="text1" w:themeTint="80"/>
                                <w:spacing w:val="-4"/>
                                <w:sz w:val="24"/>
                                <w:szCs w:val="24"/>
                                <w:lang w:val="es-ES"/>
                              </w:rPr>
                              <w:t>$60</w:t>
                            </w:r>
                            <w:r w:rsidRPr="00447A77">
                              <w:rPr>
                                <w:color w:val="7F7F7F" w:themeColor="text1" w:themeTint="80"/>
                                <w:spacing w:val="-4"/>
                                <w:sz w:val="24"/>
                                <w:szCs w:val="24"/>
                                <w:lang w:val="es-ES"/>
                              </w:rPr>
                              <w:t xml:space="preserve"> luego de llevar a su niño a las oficinas de WIC o al consultorio de </w:t>
                            </w:r>
                            <w:r w:rsidRPr="00447A77">
                              <w:rPr>
                                <w:color w:val="7F7F7F" w:themeColor="text1" w:themeTint="80"/>
                                <w:spacing w:val="-4"/>
                                <w:sz w:val="24"/>
                                <w:szCs w:val="24"/>
                                <w:lang w:val="es-ES"/>
                              </w:rPr>
                              <w:br/>
                              <w:t>su médico para que pesen y midan a su niño, y de enviarnos la tarjeta de mediciones.</w:t>
                            </w:r>
                          </w:p>
                          <w:p w14:paraId="0ADF0D02" w14:textId="6CC15EA4"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
                        </w:tc>
                      </w:tr>
                      <w:tr w:rsidR="005407D3" w:rsidRPr="00FC13C0" w14:paraId="771E1AD9" w14:textId="77777777" w:rsidTr="002E3E8E">
                        <w:trPr>
                          <w:trHeight w:val="720"/>
                        </w:trPr>
                        <w:tc>
                          <w:tcPr>
                            <w:tcW w:w="1548" w:type="dxa"/>
                            <w:tcMar>
                              <w:left w:w="115" w:type="dxa"/>
                              <w:right w:w="144" w:type="dxa"/>
                            </w:tcMar>
                          </w:tcPr>
                          <w:p w14:paraId="467C2692" w14:textId="1BE2E2F5" w:rsidR="005407D3" w:rsidRPr="00BE06A2" w:rsidRDefault="005407D3" w:rsidP="002E3E8E">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$55</w:t>
                            </w:r>
                            <w:r w:rsidRPr="00BE06A2">
                              <w:rPr>
                                <w:color w:val="7F7F7F" w:themeColor="text1" w:themeTint="80"/>
                                <w:spacing w:val="-4"/>
                                <w:sz w:val="24"/>
                                <w:szCs w:val="24"/>
                              </w:rPr>
                              <w:t xml:space="preserve"> ($65*)</w:t>
                            </w:r>
                          </w:p>
                        </w:tc>
                        <w:tc>
                          <w:tcPr>
                            <w:tcW w:w="8783" w:type="dxa"/>
                          </w:tcPr>
                          <w:p w14:paraId="23E08369" w14:textId="338A3F7E"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4 años y medio.</w:t>
                            </w:r>
                          </w:p>
                        </w:tc>
                      </w:tr>
                      <w:tr w:rsidR="005407D3" w:rsidRPr="00FC13C0" w14:paraId="02792B75" w14:textId="77777777" w:rsidTr="002E3E8E">
                        <w:trPr>
                          <w:trHeight w:val="1240"/>
                        </w:trPr>
                        <w:tc>
                          <w:tcPr>
                            <w:tcW w:w="1548" w:type="dxa"/>
                            <w:tcMar>
                              <w:left w:w="115" w:type="dxa"/>
                              <w:right w:w="144" w:type="dxa"/>
                            </w:tcMar>
                          </w:tcPr>
                          <w:p w14:paraId="58F8F084" w14:textId="50218EC8" w:rsidR="005407D3" w:rsidRPr="00BE06A2" w:rsidRDefault="005407D3" w:rsidP="002E3E8E">
                            <w:pPr>
                              <w:pStyle w:val="BodyText"/>
                              <w:spacing w:line="360" w:lineRule="atLeast"/>
                              <w:ind w:left="0" w:right="17"/>
                              <w:jc w:val="right"/>
                              <w:rPr>
                                <w:color w:val="7F7F7F" w:themeColor="text1" w:themeTint="80"/>
                                <w:spacing w:val="-4"/>
                                <w:sz w:val="24"/>
                                <w:szCs w:val="24"/>
                              </w:rPr>
                            </w:pPr>
                            <w:r w:rsidRPr="00BE06A2">
                              <w:rPr>
                                <w:rFonts w:ascii="Frutiger LT Std 75 Black" w:hAnsi="Frutiger LT Std 75 Black"/>
                                <w:color w:val="7F7F7F" w:themeColor="text1" w:themeTint="80"/>
                                <w:spacing w:val="-4"/>
                                <w:sz w:val="24"/>
                                <w:szCs w:val="24"/>
                              </w:rPr>
                              <w:t>$60</w:t>
                            </w:r>
                            <w:r w:rsidRPr="00BE06A2">
                              <w:rPr>
                                <w:color w:val="7F7F7F" w:themeColor="text1" w:themeTint="80"/>
                                <w:spacing w:val="-4"/>
                                <w:sz w:val="24"/>
                                <w:szCs w:val="24"/>
                              </w:rPr>
                              <w:t xml:space="preserve"> ($70*)</w:t>
                            </w:r>
                          </w:p>
                        </w:tc>
                        <w:tc>
                          <w:tcPr>
                            <w:tcW w:w="8783" w:type="dxa"/>
                          </w:tcPr>
                          <w:p w14:paraId="612FD131" w14:textId="11D8F574" w:rsidR="005407D3" w:rsidRPr="00447A77" w:rsidRDefault="005407D3" w:rsidP="000646FB">
                            <w:pPr>
                              <w:pStyle w:val="BodyText"/>
                              <w:spacing w:line="360" w:lineRule="atLeast"/>
                              <w:ind w:left="0" w:right="17"/>
                              <w:rPr>
                                <w:rFonts w:ascii="Frutiger LT Std 45 Light" w:hAnsi="Frutiger LT Std 45 Light"/>
                                <w:color w:val="7F7F7F" w:themeColor="text1" w:themeTint="80"/>
                                <w:spacing w:val="-4"/>
                                <w:sz w:val="24"/>
                                <w:szCs w:val="24"/>
                                <w:lang w:val="es-ES"/>
                              </w:rPr>
                            </w:pPr>
                            <w:proofErr w:type="gramStart"/>
                            <w:r w:rsidRPr="00447A77">
                              <w:rPr>
                                <w:color w:val="7F7F7F" w:themeColor="text1" w:themeTint="80"/>
                                <w:spacing w:val="-4"/>
                                <w:sz w:val="24"/>
                                <w:szCs w:val="24"/>
                                <w:lang w:val="es-ES"/>
                              </w:rPr>
                              <w:t>después</w:t>
                            </w:r>
                            <w:proofErr w:type="gramEnd"/>
                            <w:r w:rsidRPr="00447A77">
                              <w:rPr>
                                <w:color w:val="7F7F7F" w:themeColor="text1" w:themeTint="80"/>
                                <w:spacing w:val="-4"/>
                                <w:sz w:val="24"/>
                                <w:szCs w:val="24"/>
                                <w:lang w:val="es-ES"/>
                              </w:rPr>
                              <w:t xml:space="preserve"> de que usted complete la entrevista cuando el niño tenga 5 años. Usted recibirá otros </w:t>
                            </w:r>
                            <w:r w:rsidRPr="00447A77">
                              <w:rPr>
                                <w:b/>
                                <w:color w:val="7F7F7F" w:themeColor="text1" w:themeTint="80"/>
                                <w:spacing w:val="-4"/>
                                <w:sz w:val="24"/>
                                <w:szCs w:val="24"/>
                                <w:lang w:val="es-ES"/>
                              </w:rPr>
                              <w:t>$70</w:t>
                            </w:r>
                            <w:r w:rsidRPr="00447A77">
                              <w:rPr>
                                <w:color w:val="7F7F7F" w:themeColor="text1" w:themeTint="80"/>
                                <w:spacing w:val="-4"/>
                                <w:sz w:val="24"/>
                                <w:szCs w:val="24"/>
                                <w:lang w:val="es-ES"/>
                              </w:rPr>
                              <w:t xml:space="preserve"> luego de llevar a su niño a las oficinas de WIC o al consultorio de </w:t>
                            </w:r>
                            <w:r w:rsidRPr="00447A77">
                              <w:rPr>
                                <w:color w:val="7F7F7F" w:themeColor="text1" w:themeTint="80"/>
                                <w:spacing w:val="-4"/>
                                <w:sz w:val="24"/>
                                <w:szCs w:val="24"/>
                                <w:lang w:val="es-ES"/>
                              </w:rPr>
                              <w:br/>
                              <w:t>su médico para que pesen y midan a su niño, y de enviarnos la tarjeta de mediciones.</w:t>
                            </w:r>
                          </w:p>
                        </w:tc>
                      </w:tr>
                      <w:tr w:rsidR="005407D3" w:rsidRPr="00FC13C0" w14:paraId="27A09E8E" w14:textId="77777777" w:rsidTr="002E3E8E">
                        <w:trPr>
                          <w:trHeight w:val="720"/>
                        </w:trPr>
                        <w:tc>
                          <w:tcPr>
                            <w:tcW w:w="1548" w:type="dxa"/>
                            <w:tcMar>
                              <w:left w:w="115" w:type="dxa"/>
                              <w:right w:w="144" w:type="dxa"/>
                            </w:tcMar>
                          </w:tcPr>
                          <w:p w14:paraId="7D84D522" w14:textId="1E262F7E" w:rsidR="005407D3" w:rsidRPr="00447A77" w:rsidRDefault="005407D3" w:rsidP="000646FB">
                            <w:pPr>
                              <w:pStyle w:val="BodyText"/>
                              <w:spacing w:line="360" w:lineRule="atLeast"/>
                              <w:ind w:left="0" w:right="17"/>
                              <w:jc w:val="right"/>
                              <w:rPr>
                                <w:color w:val="7F7F7F" w:themeColor="text1" w:themeTint="80"/>
                                <w:spacing w:val="-4"/>
                                <w:lang w:val="es-ES"/>
                              </w:rPr>
                            </w:pPr>
                          </w:p>
                        </w:tc>
                        <w:tc>
                          <w:tcPr>
                            <w:tcW w:w="8783" w:type="dxa"/>
                          </w:tcPr>
                          <w:p w14:paraId="6BF16AF1" w14:textId="0DDF244D" w:rsidR="005407D3" w:rsidRPr="00447A77" w:rsidRDefault="005407D3" w:rsidP="000646FB">
                            <w:pPr>
                              <w:pStyle w:val="BodyText"/>
                              <w:spacing w:line="360" w:lineRule="atLeast"/>
                              <w:ind w:left="0" w:right="17"/>
                              <w:rPr>
                                <w:color w:val="7F7F7F" w:themeColor="text1" w:themeTint="80"/>
                                <w:spacing w:val="-4"/>
                                <w:lang w:val="es-ES"/>
                              </w:rPr>
                            </w:pPr>
                            <w:r w:rsidRPr="00447A77">
                              <w:rPr>
                                <w:i/>
                                <w:color w:val="7F7F7F" w:themeColor="text1" w:themeTint="80"/>
                                <w:spacing w:val="-4"/>
                                <w:sz w:val="24"/>
                                <w:szCs w:val="24"/>
                                <w:lang w:val="es-ES"/>
                              </w:rPr>
                              <w:t xml:space="preserve">* </w:t>
                            </w:r>
                            <w:proofErr w:type="gramStart"/>
                            <w:r w:rsidRPr="00447A77">
                              <w:rPr>
                                <w:i/>
                                <w:color w:val="7F7F7F" w:themeColor="text1" w:themeTint="80"/>
                                <w:spacing w:val="-4"/>
                                <w:sz w:val="24"/>
                                <w:szCs w:val="24"/>
                                <w:lang w:val="es-ES"/>
                              </w:rPr>
                              <w:t>si</w:t>
                            </w:r>
                            <w:proofErr w:type="gramEnd"/>
                            <w:r w:rsidRPr="00447A77">
                              <w:rPr>
                                <w:i/>
                                <w:color w:val="7F7F7F" w:themeColor="text1" w:themeTint="80"/>
                                <w:spacing w:val="-4"/>
                                <w:sz w:val="24"/>
                                <w:szCs w:val="24"/>
                                <w:lang w:val="es-ES"/>
                              </w:rPr>
                              <w:t xml:space="preserve"> usa su propio teléfono celular.</w:t>
                            </w:r>
                          </w:p>
                        </w:tc>
                      </w:tr>
                    </w:tbl>
                    <w:p w14:paraId="0AB38905" w14:textId="434712BA" w:rsidR="005407D3" w:rsidRPr="00447A77" w:rsidRDefault="005407D3" w:rsidP="00FB21C6">
                      <w:pPr>
                        <w:pStyle w:val="BodyText"/>
                        <w:spacing w:line="340" w:lineRule="exact"/>
                        <w:ind w:left="0"/>
                        <w:rPr>
                          <w:color w:val="7F7F7F" w:themeColor="text1" w:themeTint="80"/>
                          <w:spacing w:val="-4"/>
                          <w:sz w:val="24"/>
                          <w:szCs w:val="24"/>
                          <w:lang w:val="es-ES"/>
                        </w:rPr>
                      </w:pPr>
                      <w:r w:rsidRPr="00447A77">
                        <w:rPr>
                          <w:color w:val="7F7F7F" w:themeColor="text1" w:themeTint="80"/>
                          <w:spacing w:val="-4"/>
                          <w:sz w:val="24"/>
                          <w:szCs w:val="24"/>
                          <w:lang w:val="es-ES"/>
                        </w:rPr>
                        <w:t xml:space="preserve">En total, usted podría llegar a recibir hasta </w:t>
                      </w:r>
                      <w:r w:rsidRPr="00447A77">
                        <w:rPr>
                          <w:b/>
                          <w:color w:val="7F7F7F" w:themeColor="text1" w:themeTint="80"/>
                          <w:spacing w:val="-4"/>
                          <w:sz w:val="24"/>
                          <w:szCs w:val="24"/>
                          <w:lang w:val="es-ES"/>
                        </w:rPr>
                        <w:t>$500</w:t>
                      </w:r>
                      <w:r w:rsidRPr="00447A77">
                        <w:rPr>
                          <w:color w:val="7F7F7F" w:themeColor="text1" w:themeTint="80"/>
                          <w:spacing w:val="-4"/>
                          <w:sz w:val="24"/>
                          <w:szCs w:val="24"/>
                          <w:lang w:val="es-ES"/>
                        </w:rPr>
                        <w:t xml:space="preserve"> después de completar 6 entrevistas y obtener las mediciones de la estatura y el peso de su niño de la oficina de WIC (o de su médico) 3 veces entre las edades de 2 años y medio y 5 años. Todos los incentivos se depositarán en su tarjeta </w:t>
                      </w:r>
                      <w:proofErr w:type="spellStart"/>
                      <w:r w:rsidR="00FB21C6">
                        <w:rPr>
                          <w:color w:val="7F7F7F" w:themeColor="text1" w:themeTint="80"/>
                          <w:spacing w:val="-4"/>
                          <w:sz w:val="24"/>
                          <w:szCs w:val="24"/>
                          <w:lang w:val="es-ES"/>
                        </w:rPr>
                        <w:t>Prepagada</w:t>
                      </w:r>
                      <w:proofErr w:type="spellEnd"/>
                      <w:r w:rsidR="00FB21C6">
                        <w:rPr>
                          <w:color w:val="7F7F7F" w:themeColor="text1" w:themeTint="80"/>
                          <w:spacing w:val="-4"/>
                          <w:sz w:val="24"/>
                          <w:szCs w:val="24"/>
                          <w:lang w:val="es-ES"/>
                        </w:rPr>
                        <w:t xml:space="preserve"> MasterCard</w:t>
                      </w:r>
                      <w:r w:rsidRPr="00447A77">
                        <w:rPr>
                          <w:color w:val="7F7F7F" w:themeColor="text1" w:themeTint="80"/>
                          <w:spacing w:val="-4"/>
                          <w:sz w:val="24"/>
                          <w:szCs w:val="24"/>
                          <w:lang w:val="es-ES"/>
                        </w:rPr>
                        <w:t>, así que por favor conserve su tarjeta luego de cada entrevista.</w:t>
                      </w:r>
                    </w:p>
                  </w:txbxContent>
                </v:textbox>
                <w10:wrap anchorx="page" anchory="page"/>
              </v:shape>
            </w:pict>
          </mc:Fallback>
        </mc:AlternateContent>
      </w:r>
    </w:p>
    <w:sectPr w:rsidR="00CF4D0B" w:rsidRPr="00447A77" w:rsidSect="0026344A">
      <w:headerReference w:type="even" r:id="rId8"/>
      <w:headerReference w:type="default" r:id="rId9"/>
      <w:footerReference w:type="even" r:id="rId10"/>
      <w:footerReference w:type="default" r:id="rId11"/>
      <w:headerReference w:type="first" r:id="rId12"/>
      <w:footerReference w:type="first" r:id="rId13"/>
      <w:pgSz w:w="12240" w:h="15840"/>
      <w:pgMar w:top="1080" w:right="504" w:bottom="1080" w:left="50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444EC" w14:textId="77777777" w:rsidR="005407D3" w:rsidRDefault="005407D3" w:rsidP="00B57D63">
      <w:r>
        <w:separator/>
      </w:r>
    </w:p>
  </w:endnote>
  <w:endnote w:type="continuationSeparator" w:id="0">
    <w:p w14:paraId="5AB20C73" w14:textId="77777777" w:rsidR="005407D3" w:rsidRDefault="005407D3" w:rsidP="00B57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utigerLTStd-Light">
    <w:altName w:val="Times New Roman"/>
    <w:charset w:val="00"/>
    <w:family w:val="roman"/>
    <w:pitch w:val="variable"/>
  </w:font>
  <w:font w:name="FrutigerLTStd-Black">
    <w:altName w:val="Times New Roman"/>
    <w:charset w:val="00"/>
    <w:family w:val="roman"/>
    <w:pitch w:val="variable"/>
  </w:font>
  <w:font w:name="Frutiger LT Std 75 Black">
    <w:altName w:val="Tw Cen MT Condensed Extra Bold"/>
    <w:charset w:val="00"/>
    <w:family w:val="auto"/>
    <w:pitch w:val="variable"/>
    <w:sig w:usb0="00000003" w:usb1="00000000" w:usb2="00000000" w:usb3="00000000" w:csb0="00000001" w:csb1="00000000"/>
  </w:font>
  <w:font w:name="Frutiger LT Std 45 Light">
    <w:altName w:val="Century Goth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F5164" w14:textId="77777777" w:rsidR="00FC13C0" w:rsidRDefault="00FC13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F06DC" w14:textId="77777777" w:rsidR="005407D3" w:rsidRDefault="005407D3">
    <w:pPr>
      <w:pStyle w:val="Footer"/>
    </w:pPr>
    <w:r>
      <w:rPr>
        <w:noProof/>
      </w:rPr>
      <w:drawing>
        <wp:anchor distT="0" distB="0" distL="114300" distR="114300" simplePos="0" relativeHeight="251661312" behindDoc="0" locked="0" layoutInCell="1" allowOverlap="1" wp14:anchorId="0ED78EC7" wp14:editId="7E8D2355">
          <wp:simplePos x="0" y="0"/>
          <wp:positionH relativeFrom="page">
            <wp:posOffset>320040</wp:posOffset>
          </wp:positionH>
          <wp:positionV relativeFrom="page">
            <wp:posOffset>9740900</wp:posOffset>
          </wp:positionV>
          <wp:extent cx="7132320" cy="190500"/>
          <wp:effectExtent l="0" t="0" r="5080" b="12700"/>
          <wp:wrapThrough wrapText="bothSides">
            <wp:wrapPolygon edited="0">
              <wp:start x="0" y="0"/>
              <wp:lineTo x="0" y="20160"/>
              <wp:lineTo x="21538" y="20160"/>
              <wp:lineTo x="215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2320" cy="190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AB4AF" w14:textId="5AD4E235" w:rsidR="005407D3" w:rsidRDefault="005407D3">
    <w:pPr>
      <w:pStyle w:val="Footer"/>
    </w:pPr>
    <w:r>
      <w:rPr>
        <w:noProof/>
      </w:rPr>
      <mc:AlternateContent>
        <mc:Choice Requires="wps">
          <w:drawing>
            <wp:anchor distT="0" distB="0" distL="114300" distR="114300" simplePos="0" relativeHeight="251684864" behindDoc="1" locked="0" layoutInCell="1" allowOverlap="1" wp14:anchorId="2BED91FD" wp14:editId="63A6FE2B">
              <wp:simplePos x="0" y="0"/>
              <wp:positionH relativeFrom="page">
                <wp:posOffset>1054100</wp:posOffset>
              </wp:positionH>
              <wp:positionV relativeFrom="page">
                <wp:posOffset>9276503</wp:posOffset>
              </wp:positionV>
              <wp:extent cx="6054090" cy="378460"/>
              <wp:effectExtent l="0" t="0" r="1651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DAA45" w14:textId="74459352" w:rsidR="005407D3" w:rsidRPr="00447A77" w:rsidRDefault="00FB21C6" w:rsidP="00DB22C6">
                          <w:pPr>
                            <w:spacing w:before="2" w:line="140" w:lineRule="exact"/>
                            <w:ind w:left="20" w:right="17"/>
                            <w:rPr>
                              <w:rFonts w:ascii="FrutigerLTStd-Light" w:eastAsia="FrutigerLTStd-Light" w:hAnsi="FrutigerLTStd-Light" w:cs="FrutigerLTStd-Light"/>
                              <w:sz w:val="12"/>
                              <w:szCs w:val="12"/>
                              <w:lang w:val="es-ES"/>
                            </w:rPr>
                          </w:pPr>
                          <w:r w:rsidRPr="00FB21C6">
                            <w:rPr>
                              <w:rFonts w:ascii="FrutigerLTStd-Light"/>
                              <w:color w:val="6D6E71"/>
                              <w:spacing w:val="-2"/>
                              <w:sz w:val="12"/>
                              <w:lang w:val="es-ES"/>
                            </w:rPr>
                            <w:t>De acuerdo con la Ley de Reducci</w:t>
                          </w:r>
                          <w:r w:rsidRPr="00FB21C6">
                            <w:rPr>
                              <w:rFonts w:ascii="FrutigerLTStd-Light"/>
                              <w:color w:val="6D6E71"/>
                              <w:spacing w:val="-2"/>
                              <w:sz w:val="12"/>
                              <w:lang w:val="es-ES"/>
                            </w:rPr>
                            <w:t>ó</w:t>
                          </w:r>
                          <w:r w:rsidRPr="00FB21C6">
                            <w:rPr>
                              <w:rFonts w:ascii="FrutigerLTStd-Light"/>
                              <w:color w:val="6D6E71"/>
                              <w:spacing w:val="-2"/>
                              <w:sz w:val="12"/>
                              <w:lang w:val="es-ES"/>
                            </w:rPr>
                            <w:t>n de Tr</w:t>
                          </w:r>
                          <w:r w:rsidRPr="00FB21C6">
                            <w:rPr>
                              <w:rFonts w:ascii="FrutigerLTStd-Light"/>
                              <w:color w:val="6D6E71"/>
                              <w:spacing w:val="-2"/>
                              <w:sz w:val="12"/>
                              <w:lang w:val="es-ES"/>
                            </w:rPr>
                            <w:t>á</w:t>
                          </w:r>
                          <w:r w:rsidRPr="00FB21C6">
                            <w:rPr>
                              <w:rFonts w:ascii="FrutigerLTStd-Light"/>
                              <w:color w:val="6D6E71"/>
                              <w:spacing w:val="-2"/>
                              <w:sz w:val="12"/>
                              <w:lang w:val="es-ES"/>
                            </w:rPr>
                            <w:t>mites de 1995, una agencia no debe realizar o patrocinar, y una persona no est</w:t>
                          </w:r>
                          <w:r w:rsidRPr="00FB21C6">
                            <w:rPr>
                              <w:rFonts w:ascii="FrutigerLTStd-Light"/>
                              <w:color w:val="6D6E71"/>
                              <w:spacing w:val="-2"/>
                              <w:sz w:val="12"/>
                              <w:lang w:val="es-ES"/>
                            </w:rPr>
                            <w:t>á</w:t>
                          </w:r>
                          <w:r w:rsidRPr="00FB21C6">
                            <w:rPr>
                              <w:rFonts w:ascii="FrutigerLTStd-Light"/>
                              <w:color w:val="6D6E71"/>
                              <w:spacing w:val="-2"/>
                              <w:sz w:val="12"/>
                              <w:lang w:val="es-ES"/>
                            </w:rPr>
                            <w:t xml:space="preserve"> obligada a responder, una recopilaci</w:t>
                          </w:r>
                          <w:r w:rsidRPr="00FB21C6">
                            <w:rPr>
                              <w:rFonts w:ascii="FrutigerLTStd-Light"/>
                              <w:color w:val="6D6E71"/>
                              <w:spacing w:val="-2"/>
                              <w:sz w:val="12"/>
                              <w:lang w:val="es-ES"/>
                            </w:rPr>
                            <w:t>ó</w:t>
                          </w:r>
                          <w:r w:rsidRPr="00FB21C6">
                            <w:rPr>
                              <w:rFonts w:ascii="FrutigerLTStd-Light"/>
                              <w:color w:val="6D6E71"/>
                              <w:spacing w:val="-2"/>
                              <w:sz w:val="12"/>
                              <w:lang w:val="es-ES"/>
                            </w:rPr>
                            <w:t>n de informaci</w:t>
                          </w:r>
                          <w:r w:rsidRPr="00FB21C6">
                            <w:rPr>
                              <w:rFonts w:ascii="FrutigerLTStd-Light"/>
                              <w:color w:val="6D6E71"/>
                              <w:spacing w:val="-2"/>
                              <w:sz w:val="12"/>
                              <w:lang w:val="es-ES"/>
                            </w:rPr>
                            <w:t>ó</w:t>
                          </w:r>
                          <w:r w:rsidRPr="00FB21C6">
                            <w:rPr>
                              <w:rFonts w:ascii="FrutigerLTStd-Light"/>
                              <w:color w:val="6D6E71"/>
                              <w:spacing w:val="-2"/>
                              <w:sz w:val="12"/>
                              <w:lang w:val="es-ES"/>
                            </w:rPr>
                            <w:t xml:space="preserve">n a menos </w:t>
                          </w:r>
                          <w:r>
                            <w:rPr>
                              <w:rFonts w:ascii="FrutigerLTStd-Light"/>
                              <w:color w:val="6D6E71"/>
                              <w:spacing w:val="-2"/>
                              <w:sz w:val="12"/>
                              <w:lang w:val="es-ES"/>
                            </w:rPr>
                            <w:br/>
                          </w:r>
                          <w:r w:rsidRPr="00FB21C6">
                            <w:rPr>
                              <w:rFonts w:ascii="FrutigerLTStd-Light"/>
                              <w:color w:val="6D6E71"/>
                              <w:spacing w:val="-2"/>
                              <w:sz w:val="12"/>
                              <w:lang w:val="es-ES"/>
                            </w:rPr>
                            <w:t>que esta tenga un n</w:t>
                          </w:r>
                          <w:r w:rsidRPr="00FB21C6">
                            <w:rPr>
                              <w:rFonts w:ascii="FrutigerLTStd-Light"/>
                              <w:color w:val="6D6E71"/>
                              <w:spacing w:val="-2"/>
                              <w:sz w:val="12"/>
                              <w:lang w:val="es-ES"/>
                            </w:rPr>
                            <w:t>ú</w:t>
                          </w:r>
                          <w:r w:rsidRPr="00FB21C6">
                            <w:rPr>
                              <w:rFonts w:ascii="FrutigerLTStd-Light"/>
                              <w:color w:val="6D6E71"/>
                              <w:spacing w:val="-2"/>
                              <w:sz w:val="12"/>
                              <w:lang w:val="es-ES"/>
                            </w:rPr>
                            <w:t>mero de control v</w:t>
                          </w:r>
                          <w:r w:rsidRPr="00FB21C6">
                            <w:rPr>
                              <w:rFonts w:ascii="FrutigerLTStd-Light"/>
                              <w:color w:val="6D6E71"/>
                              <w:spacing w:val="-2"/>
                              <w:sz w:val="12"/>
                              <w:lang w:val="es-ES"/>
                            </w:rPr>
                            <w:t>á</w:t>
                          </w:r>
                          <w:r w:rsidRPr="00FB21C6">
                            <w:rPr>
                              <w:rFonts w:ascii="FrutigerLTStd-Light"/>
                              <w:color w:val="6D6E71"/>
                              <w:spacing w:val="-2"/>
                              <w:sz w:val="12"/>
                              <w:lang w:val="es-ES"/>
                            </w:rPr>
                            <w:t>lido de la Oficina de Administraci</w:t>
                          </w:r>
                          <w:r w:rsidRPr="00FB21C6">
                            <w:rPr>
                              <w:rFonts w:ascii="FrutigerLTStd-Light"/>
                              <w:color w:val="6D6E71"/>
                              <w:spacing w:val="-2"/>
                              <w:sz w:val="12"/>
                              <w:lang w:val="es-ES"/>
                            </w:rPr>
                            <w:t>ó</w:t>
                          </w:r>
                          <w:r w:rsidRPr="00FB21C6">
                            <w:rPr>
                              <w:rFonts w:ascii="FrutigerLTStd-Light"/>
                              <w:color w:val="6D6E71"/>
                              <w:spacing w:val="-2"/>
                              <w:sz w:val="12"/>
                              <w:lang w:val="es-ES"/>
                            </w:rPr>
                            <w:t>n y Presupuesto (OMB). El n</w:t>
                          </w:r>
                          <w:r w:rsidRPr="00FB21C6">
                            <w:rPr>
                              <w:rFonts w:ascii="FrutigerLTStd-Light"/>
                              <w:color w:val="6D6E71"/>
                              <w:spacing w:val="-2"/>
                              <w:sz w:val="12"/>
                              <w:lang w:val="es-ES"/>
                            </w:rPr>
                            <w:t>ú</w:t>
                          </w:r>
                          <w:r w:rsidRPr="00FB21C6">
                            <w:rPr>
                              <w:rFonts w:ascii="FrutigerLTStd-Light"/>
                              <w:color w:val="6D6E71"/>
                              <w:spacing w:val="-2"/>
                              <w:sz w:val="12"/>
                              <w:lang w:val="es-ES"/>
                            </w:rPr>
                            <w:t>mero de control v</w:t>
                          </w:r>
                          <w:r w:rsidRPr="00FB21C6">
                            <w:rPr>
                              <w:rFonts w:ascii="FrutigerLTStd-Light"/>
                              <w:color w:val="6D6E71"/>
                              <w:spacing w:val="-2"/>
                              <w:sz w:val="12"/>
                              <w:lang w:val="es-ES"/>
                            </w:rPr>
                            <w:t>á</w:t>
                          </w:r>
                          <w:r w:rsidRPr="00FB21C6">
                            <w:rPr>
                              <w:rFonts w:ascii="FrutigerLTStd-Light"/>
                              <w:color w:val="6D6E71"/>
                              <w:spacing w:val="-2"/>
                              <w:sz w:val="12"/>
                              <w:lang w:val="es-ES"/>
                            </w:rPr>
                            <w:t>lido de la OMB para esta recopilaci</w:t>
                          </w:r>
                          <w:r w:rsidRPr="00FB21C6">
                            <w:rPr>
                              <w:rFonts w:ascii="FrutigerLTStd-Light"/>
                              <w:color w:val="6D6E71"/>
                              <w:spacing w:val="-2"/>
                              <w:sz w:val="12"/>
                              <w:lang w:val="es-ES"/>
                            </w:rPr>
                            <w:t>ó</w:t>
                          </w:r>
                          <w:r w:rsidRPr="00FB21C6">
                            <w:rPr>
                              <w:rFonts w:ascii="FrutigerLTStd-Light"/>
                              <w:color w:val="6D6E71"/>
                              <w:spacing w:val="-2"/>
                              <w:sz w:val="12"/>
                              <w:lang w:val="es-ES"/>
                            </w:rPr>
                            <w:t>n de informaci</w:t>
                          </w:r>
                          <w:r w:rsidRPr="00FB21C6">
                            <w:rPr>
                              <w:rFonts w:ascii="FrutigerLTStd-Light"/>
                              <w:color w:val="6D6E71"/>
                              <w:spacing w:val="-2"/>
                              <w:sz w:val="12"/>
                              <w:lang w:val="es-ES"/>
                            </w:rPr>
                            <w:t>ó</w:t>
                          </w:r>
                          <w:r w:rsidRPr="00FB21C6">
                            <w:rPr>
                              <w:rFonts w:ascii="FrutigerLTStd-Light"/>
                              <w:color w:val="6D6E71"/>
                              <w:spacing w:val="-2"/>
                              <w:sz w:val="12"/>
                              <w:lang w:val="es-ES"/>
                            </w:rPr>
                            <w:t xml:space="preserve">n es 0584-0580. </w:t>
                          </w:r>
                          <w:r>
                            <w:rPr>
                              <w:rFonts w:ascii="FrutigerLTStd-Light"/>
                              <w:color w:val="6D6E71"/>
                              <w:spacing w:val="-2"/>
                              <w:sz w:val="12"/>
                              <w:lang w:val="es-ES"/>
                            </w:rPr>
                            <w:br/>
                          </w:r>
                          <w:r w:rsidRPr="00FB21C6">
                            <w:rPr>
                              <w:rFonts w:ascii="FrutigerLTStd-Light"/>
                              <w:color w:val="6D6E71"/>
                              <w:spacing w:val="-2"/>
                              <w:sz w:val="12"/>
                              <w:lang w:val="es-ES"/>
                            </w:rPr>
                            <w:t>El tiempo que se necesita para completar esta recopilaci</w:t>
                          </w:r>
                          <w:r w:rsidRPr="00FB21C6">
                            <w:rPr>
                              <w:rFonts w:ascii="FrutigerLTStd-Light"/>
                              <w:color w:val="6D6E71"/>
                              <w:spacing w:val="-2"/>
                              <w:sz w:val="12"/>
                              <w:lang w:val="es-ES"/>
                            </w:rPr>
                            <w:t>ó</w:t>
                          </w:r>
                          <w:r w:rsidRPr="00FB21C6">
                            <w:rPr>
                              <w:rFonts w:ascii="FrutigerLTStd-Light"/>
                              <w:color w:val="6D6E71"/>
                              <w:spacing w:val="-2"/>
                              <w:sz w:val="12"/>
                              <w:lang w:val="es-ES"/>
                            </w:rPr>
                            <w:t>n de informaci</w:t>
                          </w:r>
                          <w:r w:rsidRPr="00FB21C6">
                            <w:rPr>
                              <w:rFonts w:ascii="FrutigerLTStd-Light"/>
                              <w:color w:val="6D6E71"/>
                              <w:spacing w:val="-2"/>
                              <w:sz w:val="12"/>
                              <w:lang w:val="es-ES"/>
                            </w:rPr>
                            <w:t>ó</w:t>
                          </w:r>
                          <w:r w:rsidRPr="00FB21C6">
                            <w:rPr>
                              <w:rFonts w:ascii="FrutigerLTStd-Light"/>
                              <w:color w:val="6D6E71"/>
                              <w:spacing w:val="-2"/>
                              <w:sz w:val="12"/>
                              <w:lang w:val="es-ES"/>
                            </w:rPr>
                            <w:t>n se estima en un promedio de 30 minutos por respuesta, incluido el tiempo de revisi</w:t>
                          </w:r>
                          <w:r w:rsidRPr="00FB21C6">
                            <w:rPr>
                              <w:rFonts w:ascii="FrutigerLTStd-Light"/>
                              <w:color w:val="6D6E71"/>
                              <w:spacing w:val="-2"/>
                              <w:sz w:val="12"/>
                              <w:lang w:val="es-ES"/>
                            </w:rPr>
                            <w:t>ó</w:t>
                          </w:r>
                          <w:r w:rsidRPr="00FB21C6">
                            <w:rPr>
                              <w:rFonts w:ascii="FrutigerLTStd-Light"/>
                              <w:color w:val="6D6E71"/>
                              <w:spacing w:val="-2"/>
                              <w:sz w:val="12"/>
                              <w:lang w:val="es-ES"/>
                            </w:rPr>
                            <w:t>n de instrucciones, b</w:t>
                          </w:r>
                          <w:r w:rsidRPr="00FB21C6">
                            <w:rPr>
                              <w:rFonts w:ascii="FrutigerLTStd-Light"/>
                              <w:color w:val="6D6E71"/>
                              <w:spacing w:val="-2"/>
                              <w:sz w:val="12"/>
                              <w:lang w:val="es-ES"/>
                            </w:rPr>
                            <w:t>ú</w:t>
                          </w:r>
                          <w:r w:rsidRPr="00FB21C6">
                            <w:rPr>
                              <w:rFonts w:ascii="FrutigerLTStd-Light"/>
                              <w:color w:val="6D6E71"/>
                              <w:spacing w:val="-2"/>
                              <w:sz w:val="12"/>
                              <w:lang w:val="es-ES"/>
                            </w:rPr>
                            <w:t>squeda de fuentes de datos existentes, recopilaci</w:t>
                          </w:r>
                          <w:r w:rsidRPr="00FB21C6">
                            <w:rPr>
                              <w:rFonts w:ascii="FrutigerLTStd-Light"/>
                              <w:color w:val="6D6E71"/>
                              <w:spacing w:val="-2"/>
                              <w:sz w:val="12"/>
                              <w:lang w:val="es-ES"/>
                            </w:rPr>
                            <w:t>ó</w:t>
                          </w:r>
                          <w:r w:rsidRPr="00FB21C6">
                            <w:rPr>
                              <w:rFonts w:ascii="FrutigerLTStd-Light"/>
                              <w:color w:val="6D6E71"/>
                              <w:spacing w:val="-2"/>
                              <w:sz w:val="12"/>
                              <w:lang w:val="es-ES"/>
                            </w:rPr>
                            <w:t>n y mantenimiento de los datos necesarios, y finalizaci</w:t>
                          </w:r>
                          <w:r w:rsidRPr="00FB21C6">
                            <w:rPr>
                              <w:rFonts w:ascii="FrutigerLTStd-Light"/>
                              <w:color w:val="6D6E71"/>
                              <w:spacing w:val="-2"/>
                              <w:sz w:val="12"/>
                              <w:lang w:val="es-ES"/>
                            </w:rPr>
                            <w:t>ó</w:t>
                          </w:r>
                          <w:r w:rsidRPr="00FB21C6">
                            <w:rPr>
                              <w:rFonts w:ascii="FrutigerLTStd-Light"/>
                              <w:color w:val="6D6E71"/>
                              <w:spacing w:val="-2"/>
                              <w:sz w:val="12"/>
                              <w:lang w:val="es-ES"/>
                            </w:rPr>
                            <w:t>n y revisi</w:t>
                          </w:r>
                          <w:r w:rsidRPr="00FB21C6">
                            <w:rPr>
                              <w:rFonts w:ascii="FrutigerLTStd-Light"/>
                              <w:color w:val="6D6E71"/>
                              <w:spacing w:val="-2"/>
                              <w:sz w:val="12"/>
                              <w:lang w:val="es-ES"/>
                            </w:rPr>
                            <w:t>ó</w:t>
                          </w:r>
                          <w:r w:rsidRPr="00FB21C6">
                            <w:rPr>
                              <w:rFonts w:ascii="FrutigerLTStd-Light"/>
                              <w:color w:val="6D6E71"/>
                              <w:spacing w:val="-2"/>
                              <w:sz w:val="12"/>
                              <w:lang w:val="es-ES"/>
                            </w:rPr>
                            <w:t>n de la recopilaci</w:t>
                          </w:r>
                          <w:r w:rsidRPr="00FB21C6">
                            <w:rPr>
                              <w:rFonts w:ascii="FrutigerLTStd-Light"/>
                              <w:color w:val="6D6E71"/>
                              <w:spacing w:val="-2"/>
                              <w:sz w:val="12"/>
                              <w:lang w:val="es-ES"/>
                            </w:rPr>
                            <w:t>ó</w:t>
                          </w:r>
                          <w:r w:rsidRPr="00FB21C6">
                            <w:rPr>
                              <w:rFonts w:ascii="FrutigerLTStd-Light"/>
                              <w:color w:val="6D6E71"/>
                              <w:spacing w:val="-2"/>
                              <w:sz w:val="12"/>
                              <w:lang w:val="es-ES"/>
                            </w:rPr>
                            <w:t>n de informaci</w:t>
                          </w:r>
                          <w:r w:rsidRPr="00FB21C6">
                            <w:rPr>
                              <w:rFonts w:ascii="FrutigerLTStd-Light"/>
                              <w:color w:val="6D6E71"/>
                              <w:spacing w:val="-2"/>
                              <w:sz w:val="12"/>
                              <w:lang w:val="es-ES"/>
                            </w:rPr>
                            <w:t>ó</w:t>
                          </w:r>
                          <w:r w:rsidRPr="00FB21C6">
                            <w:rPr>
                              <w:rFonts w:ascii="FrutigerLTStd-Light"/>
                              <w:color w:val="6D6E71"/>
                              <w:spacing w:val="-2"/>
                              <w:sz w:val="12"/>
                              <w:lang w:val="es-E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7" o:spid="_x0000_s1034" type="#_x0000_t202" style="position:absolute;margin-left:83pt;margin-top:730.45pt;width:476.7pt;height:29.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" filled="f" stroked="f">
              <v:textbox inset="0,0,0,0">
                <w:txbxContent>
                  <w:p w14:paraId="05ADAA45" w14:textId="74459352" w:rsidR="005407D3" w:rsidRPr="00447A77" w:rsidRDefault="00FB21C6" w:rsidP="00DB22C6">
                    <w:pPr>
                      <w:spacing w:before="2" w:line="140" w:lineRule="exact"/>
                      <w:ind w:left="20" w:right="17"/>
                      <w:rPr>
                        <w:rFonts w:ascii="FrutigerLTStd-Light" w:eastAsia="FrutigerLTStd-Light" w:hAnsi="FrutigerLTStd-Light" w:cs="FrutigerLTStd-Light"/>
                        <w:sz w:val="12"/>
                        <w:szCs w:val="12"/>
                        <w:lang w:val="es-ES"/>
                      </w:rPr>
                    </w:pPr>
                    <w:r w:rsidRPr="00FB21C6">
                      <w:rPr>
                        <w:rFonts w:ascii="FrutigerLTStd-Light"/>
                        <w:color w:val="6D6E71"/>
                        <w:spacing w:val="-2"/>
                        <w:sz w:val="12"/>
                        <w:lang w:val="es-ES"/>
                      </w:rPr>
                      <w:t>De acuerdo con la Ley de Reducci</w:t>
                    </w:r>
                    <w:r w:rsidRPr="00FB21C6">
                      <w:rPr>
                        <w:rFonts w:ascii="FrutigerLTStd-Light"/>
                        <w:color w:val="6D6E71"/>
                        <w:spacing w:val="-2"/>
                        <w:sz w:val="12"/>
                        <w:lang w:val="es-ES"/>
                      </w:rPr>
                      <w:t>ó</w:t>
                    </w:r>
                    <w:r w:rsidRPr="00FB21C6">
                      <w:rPr>
                        <w:rFonts w:ascii="FrutigerLTStd-Light"/>
                        <w:color w:val="6D6E71"/>
                        <w:spacing w:val="-2"/>
                        <w:sz w:val="12"/>
                        <w:lang w:val="es-ES"/>
                      </w:rPr>
                      <w:t>n de Tr</w:t>
                    </w:r>
                    <w:r w:rsidRPr="00FB21C6">
                      <w:rPr>
                        <w:rFonts w:ascii="FrutigerLTStd-Light"/>
                        <w:color w:val="6D6E71"/>
                        <w:spacing w:val="-2"/>
                        <w:sz w:val="12"/>
                        <w:lang w:val="es-ES"/>
                      </w:rPr>
                      <w:t>á</w:t>
                    </w:r>
                    <w:r w:rsidRPr="00FB21C6">
                      <w:rPr>
                        <w:rFonts w:ascii="FrutigerLTStd-Light"/>
                        <w:color w:val="6D6E71"/>
                        <w:spacing w:val="-2"/>
                        <w:sz w:val="12"/>
                        <w:lang w:val="es-ES"/>
                      </w:rPr>
                      <w:t>mites de 1995, una agencia no debe realizar o patrocinar, y una persona no est</w:t>
                    </w:r>
                    <w:r w:rsidRPr="00FB21C6">
                      <w:rPr>
                        <w:rFonts w:ascii="FrutigerLTStd-Light"/>
                        <w:color w:val="6D6E71"/>
                        <w:spacing w:val="-2"/>
                        <w:sz w:val="12"/>
                        <w:lang w:val="es-ES"/>
                      </w:rPr>
                      <w:t>á</w:t>
                    </w:r>
                    <w:r w:rsidRPr="00FB21C6">
                      <w:rPr>
                        <w:rFonts w:ascii="FrutigerLTStd-Light"/>
                        <w:color w:val="6D6E71"/>
                        <w:spacing w:val="-2"/>
                        <w:sz w:val="12"/>
                        <w:lang w:val="es-ES"/>
                      </w:rPr>
                      <w:t xml:space="preserve"> obligada a responder, una recopilaci</w:t>
                    </w:r>
                    <w:r w:rsidRPr="00FB21C6">
                      <w:rPr>
                        <w:rFonts w:ascii="FrutigerLTStd-Light"/>
                        <w:color w:val="6D6E71"/>
                        <w:spacing w:val="-2"/>
                        <w:sz w:val="12"/>
                        <w:lang w:val="es-ES"/>
                      </w:rPr>
                      <w:t>ó</w:t>
                    </w:r>
                    <w:r w:rsidRPr="00FB21C6">
                      <w:rPr>
                        <w:rFonts w:ascii="FrutigerLTStd-Light"/>
                        <w:color w:val="6D6E71"/>
                        <w:spacing w:val="-2"/>
                        <w:sz w:val="12"/>
                        <w:lang w:val="es-ES"/>
                      </w:rPr>
                      <w:t>n de informaci</w:t>
                    </w:r>
                    <w:r w:rsidRPr="00FB21C6">
                      <w:rPr>
                        <w:rFonts w:ascii="FrutigerLTStd-Light"/>
                        <w:color w:val="6D6E71"/>
                        <w:spacing w:val="-2"/>
                        <w:sz w:val="12"/>
                        <w:lang w:val="es-ES"/>
                      </w:rPr>
                      <w:t>ó</w:t>
                    </w:r>
                    <w:r w:rsidRPr="00FB21C6">
                      <w:rPr>
                        <w:rFonts w:ascii="FrutigerLTStd-Light"/>
                        <w:color w:val="6D6E71"/>
                        <w:spacing w:val="-2"/>
                        <w:sz w:val="12"/>
                        <w:lang w:val="es-ES"/>
                      </w:rPr>
                      <w:t xml:space="preserve">n a menos </w:t>
                    </w:r>
                    <w:r>
                      <w:rPr>
                        <w:rFonts w:ascii="FrutigerLTStd-Light"/>
                        <w:color w:val="6D6E71"/>
                        <w:spacing w:val="-2"/>
                        <w:sz w:val="12"/>
                        <w:lang w:val="es-ES"/>
                      </w:rPr>
                      <w:br/>
                    </w:r>
                    <w:r w:rsidRPr="00FB21C6">
                      <w:rPr>
                        <w:rFonts w:ascii="FrutigerLTStd-Light"/>
                        <w:color w:val="6D6E71"/>
                        <w:spacing w:val="-2"/>
                        <w:sz w:val="12"/>
                        <w:lang w:val="es-ES"/>
                      </w:rPr>
                      <w:t>que esta tenga un n</w:t>
                    </w:r>
                    <w:r w:rsidRPr="00FB21C6">
                      <w:rPr>
                        <w:rFonts w:ascii="FrutigerLTStd-Light"/>
                        <w:color w:val="6D6E71"/>
                        <w:spacing w:val="-2"/>
                        <w:sz w:val="12"/>
                        <w:lang w:val="es-ES"/>
                      </w:rPr>
                      <w:t>ú</w:t>
                    </w:r>
                    <w:r w:rsidRPr="00FB21C6">
                      <w:rPr>
                        <w:rFonts w:ascii="FrutigerLTStd-Light"/>
                        <w:color w:val="6D6E71"/>
                        <w:spacing w:val="-2"/>
                        <w:sz w:val="12"/>
                        <w:lang w:val="es-ES"/>
                      </w:rPr>
                      <w:t>mero de control v</w:t>
                    </w:r>
                    <w:r w:rsidRPr="00FB21C6">
                      <w:rPr>
                        <w:rFonts w:ascii="FrutigerLTStd-Light"/>
                        <w:color w:val="6D6E71"/>
                        <w:spacing w:val="-2"/>
                        <w:sz w:val="12"/>
                        <w:lang w:val="es-ES"/>
                      </w:rPr>
                      <w:t>á</w:t>
                    </w:r>
                    <w:r w:rsidRPr="00FB21C6">
                      <w:rPr>
                        <w:rFonts w:ascii="FrutigerLTStd-Light"/>
                        <w:color w:val="6D6E71"/>
                        <w:spacing w:val="-2"/>
                        <w:sz w:val="12"/>
                        <w:lang w:val="es-ES"/>
                      </w:rPr>
                      <w:t>lido de la Oficina de Administraci</w:t>
                    </w:r>
                    <w:r w:rsidRPr="00FB21C6">
                      <w:rPr>
                        <w:rFonts w:ascii="FrutigerLTStd-Light"/>
                        <w:color w:val="6D6E71"/>
                        <w:spacing w:val="-2"/>
                        <w:sz w:val="12"/>
                        <w:lang w:val="es-ES"/>
                      </w:rPr>
                      <w:t>ó</w:t>
                    </w:r>
                    <w:r w:rsidRPr="00FB21C6">
                      <w:rPr>
                        <w:rFonts w:ascii="FrutigerLTStd-Light"/>
                        <w:color w:val="6D6E71"/>
                        <w:spacing w:val="-2"/>
                        <w:sz w:val="12"/>
                        <w:lang w:val="es-ES"/>
                      </w:rPr>
                      <w:t>n y Presupuesto (OMB). El n</w:t>
                    </w:r>
                    <w:r w:rsidRPr="00FB21C6">
                      <w:rPr>
                        <w:rFonts w:ascii="FrutigerLTStd-Light"/>
                        <w:color w:val="6D6E71"/>
                        <w:spacing w:val="-2"/>
                        <w:sz w:val="12"/>
                        <w:lang w:val="es-ES"/>
                      </w:rPr>
                      <w:t>ú</w:t>
                    </w:r>
                    <w:r w:rsidRPr="00FB21C6">
                      <w:rPr>
                        <w:rFonts w:ascii="FrutigerLTStd-Light"/>
                        <w:color w:val="6D6E71"/>
                        <w:spacing w:val="-2"/>
                        <w:sz w:val="12"/>
                        <w:lang w:val="es-ES"/>
                      </w:rPr>
                      <w:t>mero de control v</w:t>
                    </w:r>
                    <w:r w:rsidRPr="00FB21C6">
                      <w:rPr>
                        <w:rFonts w:ascii="FrutigerLTStd-Light"/>
                        <w:color w:val="6D6E71"/>
                        <w:spacing w:val="-2"/>
                        <w:sz w:val="12"/>
                        <w:lang w:val="es-ES"/>
                      </w:rPr>
                      <w:t>á</w:t>
                    </w:r>
                    <w:r w:rsidRPr="00FB21C6">
                      <w:rPr>
                        <w:rFonts w:ascii="FrutigerLTStd-Light"/>
                        <w:color w:val="6D6E71"/>
                        <w:spacing w:val="-2"/>
                        <w:sz w:val="12"/>
                        <w:lang w:val="es-ES"/>
                      </w:rPr>
                      <w:t>lido de la OMB para esta recopilaci</w:t>
                    </w:r>
                    <w:r w:rsidRPr="00FB21C6">
                      <w:rPr>
                        <w:rFonts w:ascii="FrutigerLTStd-Light"/>
                        <w:color w:val="6D6E71"/>
                        <w:spacing w:val="-2"/>
                        <w:sz w:val="12"/>
                        <w:lang w:val="es-ES"/>
                      </w:rPr>
                      <w:t>ó</w:t>
                    </w:r>
                    <w:r w:rsidRPr="00FB21C6">
                      <w:rPr>
                        <w:rFonts w:ascii="FrutigerLTStd-Light"/>
                        <w:color w:val="6D6E71"/>
                        <w:spacing w:val="-2"/>
                        <w:sz w:val="12"/>
                        <w:lang w:val="es-ES"/>
                      </w:rPr>
                      <w:t>n de informaci</w:t>
                    </w:r>
                    <w:r w:rsidRPr="00FB21C6">
                      <w:rPr>
                        <w:rFonts w:ascii="FrutigerLTStd-Light"/>
                        <w:color w:val="6D6E71"/>
                        <w:spacing w:val="-2"/>
                        <w:sz w:val="12"/>
                        <w:lang w:val="es-ES"/>
                      </w:rPr>
                      <w:t>ó</w:t>
                    </w:r>
                    <w:r w:rsidRPr="00FB21C6">
                      <w:rPr>
                        <w:rFonts w:ascii="FrutigerLTStd-Light"/>
                        <w:color w:val="6D6E71"/>
                        <w:spacing w:val="-2"/>
                        <w:sz w:val="12"/>
                        <w:lang w:val="es-ES"/>
                      </w:rPr>
                      <w:t xml:space="preserve">n es 0584-0580. </w:t>
                    </w:r>
                    <w:r>
                      <w:rPr>
                        <w:rFonts w:ascii="FrutigerLTStd-Light"/>
                        <w:color w:val="6D6E71"/>
                        <w:spacing w:val="-2"/>
                        <w:sz w:val="12"/>
                        <w:lang w:val="es-ES"/>
                      </w:rPr>
                      <w:br/>
                    </w:r>
                    <w:r w:rsidRPr="00FB21C6">
                      <w:rPr>
                        <w:rFonts w:ascii="FrutigerLTStd-Light"/>
                        <w:color w:val="6D6E71"/>
                        <w:spacing w:val="-2"/>
                        <w:sz w:val="12"/>
                        <w:lang w:val="es-ES"/>
                      </w:rPr>
                      <w:t>El tiempo que se necesita para completar esta recopilaci</w:t>
                    </w:r>
                    <w:r w:rsidRPr="00FB21C6">
                      <w:rPr>
                        <w:rFonts w:ascii="FrutigerLTStd-Light"/>
                        <w:color w:val="6D6E71"/>
                        <w:spacing w:val="-2"/>
                        <w:sz w:val="12"/>
                        <w:lang w:val="es-ES"/>
                      </w:rPr>
                      <w:t>ó</w:t>
                    </w:r>
                    <w:r w:rsidRPr="00FB21C6">
                      <w:rPr>
                        <w:rFonts w:ascii="FrutigerLTStd-Light"/>
                        <w:color w:val="6D6E71"/>
                        <w:spacing w:val="-2"/>
                        <w:sz w:val="12"/>
                        <w:lang w:val="es-ES"/>
                      </w:rPr>
                      <w:t>n de informaci</w:t>
                    </w:r>
                    <w:r w:rsidRPr="00FB21C6">
                      <w:rPr>
                        <w:rFonts w:ascii="FrutigerLTStd-Light"/>
                        <w:color w:val="6D6E71"/>
                        <w:spacing w:val="-2"/>
                        <w:sz w:val="12"/>
                        <w:lang w:val="es-ES"/>
                      </w:rPr>
                      <w:t>ó</w:t>
                    </w:r>
                    <w:r w:rsidRPr="00FB21C6">
                      <w:rPr>
                        <w:rFonts w:ascii="FrutigerLTStd-Light"/>
                        <w:color w:val="6D6E71"/>
                        <w:spacing w:val="-2"/>
                        <w:sz w:val="12"/>
                        <w:lang w:val="es-ES"/>
                      </w:rPr>
                      <w:t>n se estima en un promedio de 30 minutos por respuesta, incluido el tiempo de revisi</w:t>
                    </w:r>
                    <w:r w:rsidRPr="00FB21C6">
                      <w:rPr>
                        <w:rFonts w:ascii="FrutigerLTStd-Light"/>
                        <w:color w:val="6D6E71"/>
                        <w:spacing w:val="-2"/>
                        <w:sz w:val="12"/>
                        <w:lang w:val="es-ES"/>
                      </w:rPr>
                      <w:t>ó</w:t>
                    </w:r>
                    <w:r w:rsidRPr="00FB21C6">
                      <w:rPr>
                        <w:rFonts w:ascii="FrutigerLTStd-Light"/>
                        <w:color w:val="6D6E71"/>
                        <w:spacing w:val="-2"/>
                        <w:sz w:val="12"/>
                        <w:lang w:val="es-ES"/>
                      </w:rPr>
                      <w:t>n de instrucciones, b</w:t>
                    </w:r>
                    <w:r w:rsidRPr="00FB21C6">
                      <w:rPr>
                        <w:rFonts w:ascii="FrutigerLTStd-Light"/>
                        <w:color w:val="6D6E71"/>
                        <w:spacing w:val="-2"/>
                        <w:sz w:val="12"/>
                        <w:lang w:val="es-ES"/>
                      </w:rPr>
                      <w:t>ú</w:t>
                    </w:r>
                    <w:r w:rsidRPr="00FB21C6">
                      <w:rPr>
                        <w:rFonts w:ascii="FrutigerLTStd-Light"/>
                        <w:color w:val="6D6E71"/>
                        <w:spacing w:val="-2"/>
                        <w:sz w:val="12"/>
                        <w:lang w:val="es-ES"/>
                      </w:rPr>
                      <w:t>squeda de fuentes de datos existentes, recopilaci</w:t>
                    </w:r>
                    <w:r w:rsidRPr="00FB21C6">
                      <w:rPr>
                        <w:rFonts w:ascii="FrutigerLTStd-Light"/>
                        <w:color w:val="6D6E71"/>
                        <w:spacing w:val="-2"/>
                        <w:sz w:val="12"/>
                        <w:lang w:val="es-ES"/>
                      </w:rPr>
                      <w:t>ó</w:t>
                    </w:r>
                    <w:r w:rsidRPr="00FB21C6">
                      <w:rPr>
                        <w:rFonts w:ascii="FrutigerLTStd-Light"/>
                        <w:color w:val="6D6E71"/>
                        <w:spacing w:val="-2"/>
                        <w:sz w:val="12"/>
                        <w:lang w:val="es-ES"/>
                      </w:rPr>
                      <w:t>n y mantenimiento de los datos necesarios, y finalizaci</w:t>
                    </w:r>
                    <w:r w:rsidRPr="00FB21C6">
                      <w:rPr>
                        <w:rFonts w:ascii="FrutigerLTStd-Light"/>
                        <w:color w:val="6D6E71"/>
                        <w:spacing w:val="-2"/>
                        <w:sz w:val="12"/>
                        <w:lang w:val="es-ES"/>
                      </w:rPr>
                      <w:t>ó</w:t>
                    </w:r>
                    <w:r w:rsidRPr="00FB21C6">
                      <w:rPr>
                        <w:rFonts w:ascii="FrutigerLTStd-Light"/>
                        <w:color w:val="6D6E71"/>
                        <w:spacing w:val="-2"/>
                        <w:sz w:val="12"/>
                        <w:lang w:val="es-ES"/>
                      </w:rPr>
                      <w:t>n y revisi</w:t>
                    </w:r>
                    <w:r w:rsidRPr="00FB21C6">
                      <w:rPr>
                        <w:rFonts w:ascii="FrutigerLTStd-Light"/>
                        <w:color w:val="6D6E71"/>
                        <w:spacing w:val="-2"/>
                        <w:sz w:val="12"/>
                        <w:lang w:val="es-ES"/>
                      </w:rPr>
                      <w:t>ó</w:t>
                    </w:r>
                    <w:r w:rsidRPr="00FB21C6">
                      <w:rPr>
                        <w:rFonts w:ascii="FrutigerLTStd-Light"/>
                        <w:color w:val="6D6E71"/>
                        <w:spacing w:val="-2"/>
                        <w:sz w:val="12"/>
                        <w:lang w:val="es-ES"/>
                      </w:rPr>
                      <w:t>n de la recopilaci</w:t>
                    </w:r>
                    <w:r w:rsidRPr="00FB21C6">
                      <w:rPr>
                        <w:rFonts w:ascii="FrutigerLTStd-Light"/>
                        <w:color w:val="6D6E71"/>
                        <w:spacing w:val="-2"/>
                        <w:sz w:val="12"/>
                        <w:lang w:val="es-ES"/>
                      </w:rPr>
                      <w:t>ó</w:t>
                    </w:r>
                    <w:r w:rsidRPr="00FB21C6">
                      <w:rPr>
                        <w:rFonts w:ascii="FrutigerLTStd-Light"/>
                        <w:color w:val="6D6E71"/>
                        <w:spacing w:val="-2"/>
                        <w:sz w:val="12"/>
                        <w:lang w:val="es-ES"/>
                      </w:rPr>
                      <w:t>n de informaci</w:t>
                    </w:r>
                    <w:r w:rsidRPr="00FB21C6">
                      <w:rPr>
                        <w:rFonts w:ascii="FrutigerLTStd-Light"/>
                        <w:color w:val="6D6E71"/>
                        <w:spacing w:val="-2"/>
                        <w:sz w:val="12"/>
                        <w:lang w:val="es-ES"/>
                      </w:rPr>
                      <w:t>ó</w:t>
                    </w:r>
                    <w:r w:rsidRPr="00FB21C6">
                      <w:rPr>
                        <w:rFonts w:ascii="FrutigerLTStd-Light"/>
                        <w:color w:val="6D6E71"/>
                        <w:spacing w:val="-2"/>
                        <w:sz w:val="12"/>
                        <w:lang w:val="es-ES"/>
                      </w:rPr>
                      <w:t>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7CC16" w14:textId="77777777" w:rsidR="005407D3" w:rsidRDefault="005407D3" w:rsidP="00B57D63">
      <w:r>
        <w:separator/>
      </w:r>
    </w:p>
  </w:footnote>
  <w:footnote w:type="continuationSeparator" w:id="0">
    <w:p w14:paraId="7218E834" w14:textId="77777777" w:rsidR="005407D3" w:rsidRDefault="005407D3" w:rsidP="00B57D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28932" w14:textId="77777777" w:rsidR="00FC13C0" w:rsidRDefault="00FC13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ECB5B" w14:textId="77777777" w:rsidR="005407D3" w:rsidRDefault="005407D3">
    <w:pPr>
      <w:pStyle w:val="Header"/>
    </w:pPr>
    <w:r>
      <w:rPr>
        <w:noProof/>
      </w:rPr>
      <w:drawing>
        <wp:anchor distT="0" distB="0" distL="114300" distR="114300" simplePos="0" relativeHeight="251663360" behindDoc="0" locked="0" layoutInCell="1" allowOverlap="1" wp14:anchorId="171563F3" wp14:editId="2AA81FC5">
          <wp:simplePos x="0" y="0"/>
          <wp:positionH relativeFrom="page">
            <wp:posOffset>320040</wp:posOffset>
          </wp:positionH>
          <wp:positionV relativeFrom="page">
            <wp:posOffset>132080</wp:posOffset>
          </wp:positionV>
          <wp:extent cx="7132320" cy="190500"/>
          <wp:effectExtent l="0" t="0" r="5080" b="12700"/>
          <wp:wrapThrough wrapText="bothSides">
            <wp:wrapPolygon edited="0">
              <wp:start x="0" y="0"/>
              <wp:lineTo x="0" y="20160"/>
              <wp:lineTo x="21538" y="20160"/>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2320" cy="190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99BD0" w14:textId="5FA21461" w:rsidR="005407D3" w:rsidRDefault="00FB21C6">
    <w:pPr>
      <w:pStyle w:val="Header"/>
    </w:pPr>
    <w:r>
      <w:rPr>
        <w:noProof/>
      </w:rPr>
      <w:drawing>
        <wp:anchor distT="0" distB="0" distL="114300" distR="114300" simplePos="0" relativeHeight="251682816" behindDoc="1" locked="0" layoutInCell="1" allowOverlap="1" wp14:anchorId="1EF3CBF5" wp14:editId="5E049EE6">
          <wp:simplePos x="0" y="0"/>
          <wp:positionH relativeFrom="page">
            <wp:posOffset>770255</wp:posOffset>
          </wp:positionH>
          <wp:positionV relativeFrom="page">
            <wp:posOffset>913765</wp:posOffset>
          </wp:positionV>
          <wp:extent cx="1306830" cy="12534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6830" cy="12534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1" locked="0" layoutInCell="1" allowOverlap="1" wp14:anchorId="7ADAB259" wp14:editId="0621E2EF">
              <wp:simplePos x="0" y="0"/>
              <wp:positionH relativeFrom="page">
                <wp:posOffset>2371725</wp:posOffset>
              </wp:positionH>
              <wp:positionV relativeFrom="page">
                <wp:posOffset>577215</wp:posOffset>
              </wp:positionV>
              <wp:extent cx="685165" cy="127000"/>
              <wp:effectExtent l="0" t="0" r="63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FA0EE" w14:textId="14280A7C" w:rsidR="005407D3" w:rsidRPr="00FB21C6" w:rsidRDefault="00FC13C0" w:rsidP="00DB22C6">
                          <w:pPr>
                            <w:spacing w:line="184" w:lineRule="exact"/>
                            <w:ind w:left="20"/>
                            <w:rPr>
                              <w:rFonts w:ascii="Arial" w:eastAsia="Arial" w:hAnsi="Arial" w:cs="Arial"/>
                              <w:sz w:val="16"/>
                              <w:szCs w:val="16"/>
                            </w:rPr>
                          </w:pPr>
                          <w:r>
                            <w:rPr>
                              <w:rFonts w:ascii="Arial" w:eastAsia="Arial" w:hAnsi="Arial" w:cs="Arial"/>
                              <w:bCs/>
                              <w:color w:val="6D6E71"/>
                              <w:spacing w:val="-1"/>
                              <w:sz w:val="16"/>
                              <w:szCs w:val="16"/>
                            </w:rPr>
                            <w:t>Appendix A</w:t>
                          </w:r>
                          <w:bookmarkStart w:id="0" w:name="_GoBack"/>
                          <w:bookmarkEnd w:id="0"/>
                          <w:r w:rsidR="005407D3" w:rsidRPr="00FB21C6">
                            <w:rPr>
                              <w:rFonts w:ascii="Arial" w:eastAsia="Arial" w:hAnsi="Arial" w:cs="Arial"/>
                              <w:bCs/>
                              <w:color w:val="6D6E71"/>
                              <w:spacing w:val="-1"/>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margin-left:186.75pt;margin-top:45.45pt;width:53.95pt;height:10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" filled="f" stroked="f">
              <v:textbox inset="0,0,0,0">
                <w:txbxContent>
                  <w:p w14:paraId="526FA0EE" w14:textId="14280A7C" w:rsidR="005407D3" w:rsidRPr="00FB21C6" w:rsidRDefault="00FC13C0" w:rsidP="00DB22C6">
                    <w:pPr>
                      <w:spacing w:line="184" w:lineRule="exact"/>
                      <w:ind w:left="20"/>
                      <w:rPr>
                        <w:rFonts w:ascii="Arial" w:eastAsia="Arial" w:hAnsi="Arial" w:cs="Arial"/>
                        <w:sz w:val="16"/>
                        <w:szCs w:val="16"/>
                      </w:rPr>
                    </w:pPr>
                    <w:r>
                      <w:rPr>
                        <w:rFonts w:ascii="Arial" w:eastAsia="Arial" w:hAnsi="Arial" w:cs="Arial"/>
                        <w:bCs/>
                        <w:color w:val="6D6E71"/>
                        <w:spacing w:val="-1"/>
                        <w:sz w:val="16"/>
                        <w:szCs w:val="16"/>
                      </w:rPr>
                      <w:t>Appendix A</w:t>
                    </w:r>
                    <w:bookmarkStart w:id="1" w:name="_GoBack"/>
                    <w:bookmarkEnd w:id="1"/>
                    <w:r w:rsidR="005407D3" w:rsidRPr="00FB21C6">
                      <w:rPr>
                        <w:rFonts w:ascii="Arial" w:eastAsia="Arial" w:hAnsi="Arial" w:cs="Arial"/>
                        <w:bCs/>
                        <w:color w:val="6D6E71"/>
                        <w:spacing w:val="-1"/>
                        <w:sz w:val="16"/>
                        <w:szCs w:val="16"/>
                      </w:rPr>
                      <w:t>2</w:t>
                    </w:r>
                  </w:p>
                </w:txbxContent>
              </v:textbox>
              <w10:wrap anchorx="page" anchory="page"/>
            </v:shape>
          </w:pict>
        </mc:Fallback>
      </mc:AlternateContent>
    </w:r>
    <w:r>
      <w:rPr>
        <w:noProof/>
      </w:rPr>
      <mc:AlternateContent>
        <mc:Choice Requires="wpg">
          <w:drawing>
            <wp:anchor distT="0" distB="0" distL="114300" distR="114300" simplePos="0" relativeHeight="251691008" behindDoc="1" locked="0" layoutInCell="1" allowOverlap="1" wp14:anchorId="6003448A" wp14:editId="37BA6E2F">
              <wp:simplePos x="0" y="0"/>
              <wp:positionH relativeFrom="page">
                <wp:posOffset>3084195</wp:posOffset>
              </wp:positionH>
              <wp:positionV relativeFrom="page">
                <wp:posOffset>542925</wp:posOffset>
              </wp:positionV>
              <wp:extent cx="1270" cy="180975"/>
              <wp:effectExtent l="0" t="0" r="24130" b="22225"/>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0975"/>
                        <a:chOff x="7260" y="588"/>
                        <a:chExt cx="2" cy="285"/>
                      </a:xfrm>
                    </wpg:grpSpPr>
                    <wps:wsp>
                      <wps:cNvPr id="3" name="Freeform 17"/>
                      <wps:cNvSpPr>
                        <a:spLocks/>
                      </wps:cNvSpPr>
                      <wps:spPr bwMode="auto">
                        <a:xfrm>
                          <a:off x="7260" y="588"/>
                          <a:ext cx="2" cy="285"/>
                        </a:xfrm>
                        <a:custGeom>
                          <a:avLst/>
                          <a:gdLst>
                            <a:gd name="T0" fmla="+- 0 588 588"/>
                            <a:gd name="T1" fmla="*/ 588 h 285"/>
                            <a:gd name="T2" fmla="+- 0 873 588"/>
                            <a:gd name="T3" fmla="*/ 873 h 285"/>
                          </a:gdLst>
                          <a:ahLst/>
                          <a:cxnLst>
                            <a:cxn ang="0">
                              <a:pos x="0" y="T1"/>
                            </a:cxn>
                            <a:cxn ang="0">
                              <a:pos x="0" y="T3"/>
                            </a:cxn>
                          </a:cxnLst>
                          <a:rect l="0" t="0" r="r" b="b"/>
                          <a:pathLst>
                            <a:path h="285">
                              <a:moveTo>
                                <a:pt x="0" y="0"/>
                              </a:moveTo>
                              <a:lnTo>
                                <a:pt x="0" y="285"/>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6" o:spid="_x0000_s1026" style="position:absolute;margin-left:242.85pt;margin-top:42.75pt;width:.1pt;height:14.25pt;z-index:-251625472;mso-position-horizontal-relative:page;mso-position-vertical-relative:page" coordorigin="7260,588" coordsize="2,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">
              <v:polyline id="Freeform 17" o:spid="_x0000_s1027" style="position:absolute;visibility:visible;mso-wrap-style:square;v-text-anchor:top" points="7260,588,7260,873" coordsize="2,2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mglwwAA&#10;ANoAAAAPAAAAZHJzL2Rvd25yZXYueG1sRI9Ba8JAFITvhf6H5Qnemo01iKSuIoWCCB4Sc/D4mn0m&#10;wezbkF2T6K/vFgo9DjPzDbPZTaYVA/WusaxgEcUgiEurG64UFOevtzUI55E1tpZJwYMc7LavLxtM&#10;tR05oyH3lQgQdikqqL3vUildWZNBF9mOOHhX2xv0QfaV1D2OAW5a+R7HK2mw4bBQY0efNZW3/G4U&#10;XL6z5Fna6jjuEz/o3N2up6ZQaj6b9h8gPE3+P/zXPmgFS/i9Em6A3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GmglwwAAANoAAAAPAAAAAAAAAAAAAAAAAJcCAABkcnMvZG93&#10;bnJldi54bWxQSwUGAAAAAAQABAD1AAAAhwMAAAAA&#10;" filled="f" strokecolor="#6d6e71" strokeweight=".5pt">
                <v:path arrowok="t" o:connecttype="custom" o:connectlocs="0,588;0,873" o:connectangles="0,0"/>
              </v:polyline>
              <w10:wrap anchorx="page" anchory="page"/>
            </v:group>
          </w:pict>
        </mc:Fallback>
      </mc:AlternateContent>
    </w:r>
    <w:r>
      <w:rPr>
        <w:noProof/>
      </w:rPr>
      <mc:AlternateContent>
        <mc:Choice Requires="wps">
          <w:drawing>
            <wp:anchor distT="0" distB="0" distL="114300" distR="114300" simplePos="0" relativeHeight="251687936" behindDoc="1" locked="0" layoutInCell="1" allowOverlap="1" wp14:anchorId="0F659F5C" wp14:editId="67F4BBC1">
              <wp:simplePos x="0" y="0"/>
              <wp:positionH relativeFrom="page">
                <wp:posOffset>3138170</wp:posOffset>
              </wp:positionH>
              <wp:positionV relativeFrom="page">
                <wp:posOffset>577215</wp:posOffset>
              </wp:positionV>
              <wp:extent cx="3013075" cy="127000"/>
              <wp:effectExtent l="0" t="0" r="9525"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4918" w14:textId="3901AF9E" w:rsidR="005407D3" w:rsidRPr="00FB21C6" w:rsidRDefault="00FB21C6" w:rsidP="00DB22C6">
                          <w:pPr>
                            <w:spacing w:line="184" w:lineRule="exact"/>
                            <w:rPr>
                              <w:rFonts w:ascii="Arial" w:eastAsia="Arial" w:hAnsi="Arial" w:cs="Arial"/>
                              <w:sz w:val="16"/>
                              <w:szCs w:val="16"/>
                            </w:rPr>
                          </w:pPr>
                          <w:r w:rsidRPr="00FB21C6">
                            <w:rPr>
                              <w:rFonts w:ascii="Arial" w:eastAsia="Arial" w:hAnsi="Arial" w:cs="Arial"/>
                              <w:bCs/>
                              <w:color w:val="6D6E71"/>
                              <w:spacing w:val="-1"/>
                              <w:sz w:val="16"/>
                              <w:szCs w:val="16"/>
                            </w:rPr>
                            <w:t xml:space="preserve">Study </w:t>
                          </w:r>
                          <w:r w:rsidRPr="00FB21C6">
                            <w:rPr>
                              <w:rFonts w:ascii="Arial" w:eastAsia="Arial" w:hAnsi="Arial" w:cs="Arial"/>
                              <w:bCs/>
                              <w:color w:val="6D6E71"/>
                              <w:spacing w:val="-6"/>
                              <w:sz w:val="16"/>
                              <w:szCs w:val="16"/>
                            </w:rPr>
                            <w:t>e</w:t>
                          </w:r>
                          <w:r w:rsidR="005407D3" w:rsidRPr="00FB21C6">
                            <w:rPr>
                              <w:rFonts w:ascii="Arial" w:eastAsia="Arial" w:hAnsi="Arial" w:cs="Arial"/>
                              <w:bCs/>
                              <w:color w:val="6D6E71"/>
                              <w:spacing w:val="-1"/>
                              <w:sz w:val="16"/>
                              <w:szCs w:val="16"/>
                            </w:rPr>
                            <w:t>xtension</w:t>
                          </w:r>
                          <w:r w:rsidR="005407D3" w:rsidRPr="00FB21C6">
                            <w:rPr>
                              <w:rFonts w:ascii="Arial" w:eastAsia="Arial" w:hAnsi="Arial" w:cs="Arial"/>
                              <w:bCs/>
                              <w:color w:val="6D6E71"/>
                              <w:spacing w:val="-6"/>
                              <w:sz w:val="16"/>
                              <w:szCs w:val="16"/>
                            </w:rPr>
                            <w:t xml:space="preserve"> </w:t>
                          </w:r>
                          <w:r w:rsidRPr="00FB21C6">
                            <w:rPr>
                              <w:rFonts w:ascii="Arial" w:eastAsia="Arial" w:hAnsi="Arial" w:cs="Arial"/>
                              <w:bCs/>
                              <w:color w:val="6D6E71"/>
                              <w:spacing w:val="-1"/>
                              <w:sz w:val="16"/>
                              <w:szCs w:val="16"/>
                            </w:rPr>
                            <w:t>flyer to age 5 –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3" o:spid="_x0000_s1032" type="#_x0000_t202" style="position:absolute;margin-left:247.1pt;margin-top:45.45pt;width:237.25pt;height:10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" filled="f" stroked="f">
              <v:textbox inset="0,0,0,0">
                <w:txbxContent>
                  <w:p w14:paraId="0B894918" w14:textId="3901AF9E" w:rsidR="005407D3" w:rsidRPr="00FB21C6" w:rsidRDefault="00FB21C6" w:rsidP="00DB22C6">
                    <w:pPr>
                      <w:spacing w:line="184" w:lineRule="exact"/>
                      <w:rPr>
                        <w:rFonts w:ascii="Arial" w:eastAsia="Arial" w:hAnsi="Arial" w:cs="Arial"/>
                        <w:sz w:val="16"/>
                        <w:szCs w:val="16"/>
                      </w:rPr>
                    </w:pPr>
                    <w:r w:rsidRPr="00FB21C6">
                      <w:rPr>
                        <w:rFonts w:ascii="Arial" w:eastAsia="Arial" w:hAnsi="Arial" w:cs="Arial"/>
                        <w:bCs/>
                        <w:color w:val="6D6E71"/>
                        <w:spacing w:val="-1"/>
                        <w:sz w:val="16"/>
                        <w:szCs w:val="16"/>
                      </w:rPr>
                      <w:t xml:space="preserve">Study </w:t>
                    </w:r>
                    <w:r w:rsidRPr="00FB21C6">
                      <w:rPr>
                        <w:rFonts w:ascii="Arial" w:eastAsia="Arial" w:hAnsi="Arial" w:cs="Arial"/>
                        <w:bCs/>
                        <w:color w:val="6D6E71"/>
                        <w:spacing w:val="-6"/>
                        <w:sz w:val="16"/>
                        <w:szCs w:val="16"/>
                      </w:rPr>
                      <w:t>e</w:t>
                    </w:r>
                    <w:r w:rsidR="005407D3" w:rsidRPr="00FB21C6">
                      <w:rPr>
                        <w:rFonts w:ascii="Arial" w:eastAsia="Arial" w:hAnsi="Arial" w:cs="Arial"/>
                        <w:bCs/>
                        <w:color w:val="6D6E71"/>
                        <w:spacing w:val="-1"/>
                        <w:sz w:val="16"/>
                        <w:szCs w:val="16"/>
                      </w:rPr>
                      <w:t>xtension</w:t>
                    </w:r>
                    <w:r w:rsidR="005407D3" w:rsidRPr="00FB21C6">
                      <w:rPr>
                        <w:rFonts w:ascii="Arial" w:eastAsia="Arial" w:hAnsi="Arial" w:cs="Arial"/>
                        <w:bCs/>
                        <w:color w:val="6D6E71"/>
                        <w:spacing w:val="-6"/>
                        <w:sz w:val="16"/>
                        <w:szCs w:val="16"/>
                      </w:rPr>
                      <w:t xml:space="preserve"> </w:t>
                    </w:r>
                    <w:r w:rsidRPr="00FB21C6">
                      <w:rPr>
                        <w:rFonts w:ascii="Arial" w:eastAsia="Arial" w:hAnsi="Arial" w:cs="Arial"/>
                        <w:bCs/>
                        <w:color w:val="6D6E71"/>
                        <w:spacing w:val="-1"/>
                        <w:sz w:val="16"/>
                        <w:szCs w:val="16"/>
                      </w:rPr>
                      <w:t>flyer to age 5 – Spanish</w:t>
                    </w:r>
                  </w:p>
                </w:txbxContent>
              </v:textbox>
              <w10:wrap anchorx="page" anchory="page"/>
            </v:shape>
          </w:pict>
        </mc:Fallback>
      </mc:AlternateContent>
    </w:r>
    <w:r w:rsidR="005407D3">
      <w:rPr>
        <w:noProof/>
      </w:rPr>
      <mc:AlternateContent>
        <mc:Choice Requires="wps">
          <w:drawing>
            <wp:anchor distT="0" distB="0" distL="114300" distR="114300" simplePos="0" relativeHeight="251686912" behindDoc="1" locked="0" layoutInCell="1" allowOverlap="1" wp14:anchorId="0BA628E2" wp14:editId="7600B2B0">
              <wp:simplePos x="0" y="0"/>
              <wp:positionH relativeFrom="page">
                <wp:posOffset>6141085</wp:posOffset>
              </wp:positionH>
              <wp:positionV relativeFrom="page">
                <wp:posOffset>542925</wp:posOffset>
              </wp:positionV>
              <wp:extent cx="1649095" cy="240665"/>
              <wp:effectExtent l="0" t="0" r="1905" b="1333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7570" w14:textId="2CF57764" w:rsidR="005407D3" w:rsidRPr="00447A77" w:rsidRDefault="005407D3" w:rsidP="00DB22C6">
                          <w:pPr>
                            <w:spacing w:before="2" w:line="140" w:lineRule="exact"/>
                            <w:ind w:left="20" w:right="17"/>
                            <w:rPr>
                              <w:rFonts w:ascii="FrutigerLTStd-Light"/>
                              <w:color w:val="6D6E71"/>
                              <w:spacing w:val="29"/>
                              <w:sz w:val="12"/>
                              <w:lang w:val="es-ES"/>
                            </w:rPr>
                          </w:pPr>
                          <w:r w:rsidRPr="00447A77">
                            <w:rPr>
                              <w:rFonts w:ascii="FrutigerLTStd-Light"/>
                              <w:color w:val="6D6E71"/>
                              <w:spacing w:val="-2"/>
                              <w:sz w:val="12"/>
                              <w:lang w:val="es-ES"/>
                            </w:rPr>
                            <w:t>N</w:t>
                          </w:r>
                          <w:r w:rsidRPr="00447A77">
                            <w:rPr>
                              <w:rFonts w:ascii="FrutigerLTStd-Light"/>
                              <w:color w:val="6D6E71"/>
                              <w:spacing w:val="-2"/>
                              <w:sz w:val="12"/>
                              <w:lang w:val="es-ES"/>
                            </w:rPr>
                            <w:t>ú</w:t>
                          </w:r>
                          <w:r w:rsidRPr="00447A77">
                            <w:rPr>
                              <w:rFonts w:ascii="FrutigerLTStd-Light"/>
                              <w:color w:val="6D6E71"/>
                              <w:spacing w:val="-2"/>
                              <w:sz w:val="12"/>
                              <w:lang w:val="es-ES"/>
                            </w:rPr>
                            <w:t>mero de aprobaci</w:t>
                          </w:r>
                          <w:r w:rsidRPr="00447A77">
                            <w:rPr>
                              <w:rFonts w:ascii="FrutigerLTStd-Light"/>
                              <w:color w:val="6D6E71"/>
                              <w:spacing w:val="-2"/>
                              <w:sz w:val="12"/>
                              <w:lang w:val="es-ES"/>
                            </w:rPr>
                            <w:t>ó</w:t>
                          </w:r>
                          <w:r w:rsidRPr="00447A77">
                            <w:rPr>
                              <w:rFonts w:ascii="FrutigerLTStd-Light"/>
                              <w:color w:val="6D6E71"/>
                              <w:spacing w:val="-2"/>
                              <w:sz w:val="12"/>
                              <w:lang w:val="es-ES"/>
                            </w:rPr>
                            <w:t xml:space="preserve">n de la OMB </w:t>
                          </w:r>
                          <w:r w:rsidRPr="00447A77">
                            <w:rPr>
                              <w:rFonts w:ascii="FrutigerLTStd-Light"/>
                              <w:color w:val="6D6E71"/>
                              <w:spacing w:val="-1"/>
                              <w:sz w:val="12"/>
                              <w:lang w:val="es-ES"/>
                            </w:rPr>
                            <w:t>0584-0580</w:t>
                          </w:r>
                          <w:r w:rsidRPr="00447A77">
                            <w:rPr>
                              <w:rFonts w:ascii="FrutigerLTStd-Light"/>
                              <w:color w:val="6D6E71"/>
                              <w:spacing w:val="29"/>
                              <w:sz w:val="12"/>
                              <w:lang w:val="es-ES"/>
                            </w:rPr>
                            <w:t xml:space="preserve"> </w:t>
                          </w:r>
                        </w:p>
                        <w:p w14:paraId="6AA22360" w14:textId="6C1F5568" w:rsidR="005407D3" w:rsidRPr="00447A77" w:rsidRDefault="005407D3" w:rsidP="00DB22C6">
                          <w:pPr>
                            <w:spacing w:before="2" w:line="140" w:lineRule="exact"/>
                            <w:ind w:left="20" w:right="17"/>
                            <w:rPr>
                              <w:rFonts w:ascii="FrutigerLTStd-Light" w:eastAsia="FrutigerLTStd-Light" w:hAnsi="FrutigerLTStd-Light" w:cs="FrutigerLTStd-Light"/>
                              <w:sz w:val="12"/>
                              <w:szCs w:val="12"/>
                              <w:lang w:val="es-ES"/>
                            </w:rPr>
                          </w:pPr>
                          <w:r w:rsidRPr="00447A77">
                            <w:rPr>
                              <w:rFonts w:ascii="FrutigerLTStd-Light"/>
                              <w:color w:val="6D6E71"/>
                              <w:spacing w:val="-2"/>
                              <w:sz w:val="12"/>
                              <w:lang w:val="es-ES"/>
                            </w:rPr>
                            <w:t>Fecha de vencimiento</w:t>
                          </w:r>
                          <w:proofErr w:type="gramStart"/>
                          <w:r w:rsidRPr="00447A77">
                            <w:rPr>
                              <w:rFonts w:ascii="FrutigerLTStd-Light"/>
                              <w:color w:val="6D6E71"/>
                              <w:spacing w:val="-2"/>
                              <w:sz w:val="12"/>
                              <w:lang w:val="es-ES"/>
                            </w:rPr>
                            <w:t>:  XX</w:t>
                          </w:r>
                          <w:proofErr w:type="gramEnd"/>
                          <w:r w:rsidRPr="00447A77">
                            <w:rPr>
                              <w:rFonts w:ascii="FrutigerLTStd-Light"/>
                              <w:color w:val="6D6E71"/>
                              <w:spacing w:val="-2"/>
                              <w:sz w:val="12"/>
                              <w:lang w:val="es-ES"/>
                            </w:rPr>
                            <w:t>/XX/20 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 o:spid="_x0000_s1033" type="#_x0000_t202" style="position:absolute;margin-left:483.55pt;margin-top:42.75pt;width:129.85pt;height:18.9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" filled="f" stroked="f">
              <v:textbox inset="0,0,0,0">
                <w:txbxContent>
                  <w:p w14:paraId="5E2C7570" w14:textId="2CF57764" w:rsidR="005407D3" w:rsidRPr="00447A77" w:rsidRDefault="005407D3" w:rsidP="00DB22C6">
                    <w:pPr>
                      <w:spacing w:before="2" w:line="140" w:lineRule="exact"/>
                      <w:ind w:left="20" w:right="17"/>
                      <w:rPr>
                        <w:rFonts w:ascii="FrutigerLTStd-Light"/>
                        <w:color w:val="6D6E71"/>
                        <w:spacing w:val="29"/>
                        <w:sz w:val="12"/>
                        <w:lang w:val="es-ES"/>
                      </w:rPr>
                    </w:pPr>
                    <w:r w:rsidRPr="00447A77">
                      <w:rPr>
                        <w:rFonts w:ascii="FrutigerLTStd-Light"/>
                        <w:color w:val="6D6E71"/>
                        <w:spacing w:val="-2"/>
                        <w:sz w:val="12"/>
                        <w:lang w:val="es-ES"/>
                      </w:rPr>
                      <w:t>N</w:t>
                    </w:r>
                    <w:r w:rsidRPr="00447A77">
                      <w:rPr>
                        <w:rFonts w:ascii="FrutigerLTStd-Light"/>
                        <w:color w:val="6D6E71"/>
                        <w:spacing w:val="-2"/>
                        <w:sz w:val="12"/>
                        <w:lang w:val="es-ES"/>
                      </w:rPr>
                      <w:t>ú</w:t>
                    </w:r>
                    <w:r w:rsidRPr="00447A77">
                      <w:rPr>
                        <w:rFonts w:ascii="FrutigerLTStd-Light"/>
                        <w:color w:val="6D6E71"/>
                        <w:spacing w:val="-2"/>
                        <w:sz w:val="12"/>
                        <w:lang w:val="es-ES"/>
                      </w:rPr>
                      <w:t>mero de aprobaci</w:t>
                    </w:r>
                    <w:r w:rsidRPr="00447A77">
                      <w:rPr>
                        <w:rFonts w:ascii="FrutigerLTStd-Light"/>
                        <w:color w:val="6D6E71"/>
                        <w:spacing w:val="-2"/>
                        <w:sz w:val="12"/>
                        <w:lang w:val="es-ES"/>
                      </w:rPr>
                      <w:t>ó</w:t>
                    </w:r>
                    <w:r w:rsidRPr="00447A77">
                      <w:rPr>
                        <w:rFonts w:ascii="FrutigerLTStd-Light"/>
                        <w:color w:val="6D6E71"/>
                        <w:spacing w:val="-2"/>
                        <w:sz w:val="12"/>
                        <w:lang w:val="es-ES"/>
                      </w:rPr>
                      <w:t xml:space="preserve">n de la OMB </w:t>
                    </w:r>
                    <w:r w:rsidRPr="00447A77">
                      <w:rPr>
                        <w:rFonts w:ascii="FrutigerLTStd-Light"/>
                        <w:color w:val="6D6E71"/>
                        <w:spacing w:val="-1"/>
                        <w:sz w:val="12"/>
                        <w:lang w:val="es-ES"/>
                      </w:rPr>
                      <w:t>0584-0580</w:t>
                    </w:r>
                    <w:r w:rsidRPr="00447A77">
                      <w:rPr>
                        <w:rFonts w:ascii="FrutigerLTStd-Light"/>
                        <w:color w:val="6D6E71"/>
                        <w:spacing w:val="29"/>
                        <w:sz w:val="12"/>
                        <w:lang w:val="es-ES"/>
                      </w:rPr>
                      <w:t xml:space="preserve"> </w:t>
                    </w:r>
                  </w:p>
                  <w:p w14:paraId="6AA22360" w14:textId="6C1F5568" w:rsidR="005407D3" w:rsidRPr="00447A77" w:rsidRDefault="005407D3" w:rsidP="00DB22C6">
                    <w:pPr>
                      <w:spacing w:before="2" w:line="140" w:lineRule="exact"/>
                      <w:ind w:left="20" w:right="17"/>
                      <w:rPr>
                        <w:rFonts w:ascii="FrutigerLTStd-Light" w:eastAsia="FrutigerLTStd-Light" w:hAnsi="FrutigerLTStd-Light" w:cs="FrutigerLTStd-Light"/>
                        <w:sz w:val="12"/>
                        <w:szCs w:val="12"/>
                        <w:lang w:val="es-ES"/>
                      </w:rPr>
                    </w:pPr>
                    <w:r w:rsidRPr="00447A77">
                      <w:rPr>
                        <w:rFonts w:ascii="FrutigerLTStd-Light"/>
                        <w:color w:val="6D6E71"/>
                        <w:spacing w:val="-2"/>
                        <w:sz w:val="12"/>
                        <w:lang w:val="es-ES"/>
                      </w:rPr>
                      <w:t>Fecha de vencimiento:  XX/XX/20 XX</w:t>
                    </w:r>
                  </w:p>
                </w:txbxContent>
              </v:textbox>
              <w10:wrap anchorx="page" anchory="page"/>
            </v:shape>
          </w:pict>
        </mc:Fallback>
      </mc:AlternateContent>
    </w:r>
    <w:r w:rsidR="005407D3">
      <w:rPr>
        <w:noProof/>
      </w:rPr>
      <w:drawing>
        <wp:anchor distT="0" distB="0" distL="114300" distR="114300" simplePos="0" relativeHeight="251680768" behindDoc="0" locked="0" layoutInCell="1" allowOverlap="1" wp14:anchorId="0791792E" wp14:editId="7C6299B6">
          <wp:simplePos x="0" y="0"/>
          <wp:positionH relativeFrom="page">
            <wp:posOffset>472440</wp:posOffset>
          </wp:positionH>
          <wp:positionV relativeFrom="page">
            <wp:posOffset>9893300</wp:posOffset>
          </wp:positionV>
          <wp:extent cx="7132320" cy="190500"/>
          <wp:effectExtent l="0" t="0" r="5080" b="12700"/>
          <wp:wrapThrough wrapText="bothSides">
            <wp:wrapPolygon edited="0">
              <wp:start x="0" y="0"/>
              <wp:lineTo x="0" y="20160"/>
              <wp:lineTo x="21538" y="20160"/>
              <wp:lineTo x="2153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232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7D3">
      <w:rPr>
        <w:noProof/>
      </w:rPr>
      <w:drawing>
        <wp:anchor distT="0" distB="0" distL="114300" distR="114300" simplePos="0" relativeHeight="251681792" behindDoc="0" locked="0" layoutInCell="1" allowOverlap="1" wp14:anchorId="791E32CB" wp14:editId="78E9BDE5">
          <wp:simplePos x="0" y="0"/>
          <wp:positionH relativeFrom="page">
            <wp:posOffset>472440</wp:posOffset>
          </wp:positionH>
          <wp:positionV relativeFrom="page">
            <wp:posOffset>284480</wp:posOffset>
          </wp:positionV>
          <wp:extent cx="7132320" cy="190500"/>
          <wp:effectExtent l="0" t="0" r="5080" b="12700"/>
          <wp:wrapThrough wrapText="bothSides">
            <wp:wrapPolygon edited="0">
              <wp:start x="0" y="0"/>
              <wp:lineTo x="0" y="20160"/>
              <wp:lineTo x="21538" y="20160"/>
              <wp:lineTo x="2153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232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7D3">
      <w:rPr>
        <w:noProof/>
      </w:rPr>
      <w:drawing>
        <wp:anchor distT="0" distB="0" distL="114300" distR="114300" simplePos="0" relativeHeight="251683840" behindDoc="0" locked="0" layoutInCell="1" allowOverlap="1" wp14:anchorId="1109C601" wp14:editId="1C2719FA">
          <wp:simplePos x="0" y="0"/>
          <wp:positionH relativeFrom="page">
            <wp:posOffset>472440</wp:posOffset>
          </wp:positionH>
          <wp:positionV relativeFrom="page">
            <wp:posOffset>4208145</wp:posOffset>
          </wp:positionV>
          <wp:extent cx="7132320" cy="2360295"/>
          <wp:effectExtent l="0" t="0" r="5080" b="1905"/>
          <wp:wrapThrough wrapText="bothSides">
            <wp:wrapPolygon edited="0">
              <wp:start x="0" y="0"/>
              <wp:lineTo x="0" y="21385"/>
              <wp:lineTo x="21538" y="21385"/>
              <wp:lineTo x="2153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Collage.jpg"/>
                  <pic:cNvPicPr/>
                </pic:nvPicPr>
                <pic:blipFill>
                  <a:blip r:embed="rId3">
                    <a:extLst>
                      <a:ext uri="{28A0092B-C50C-407E-A947-70E740481C1C}">
                        <a14:useLocalDpi xmlns:a14="http://schemas.microsoft.com/office/drawing/2010/main" val="0"/>
                      </a:ext>
                    </a:extLst>
                  </a:blip>
                  <a:stretch>
                    <a:fillRect/>
                  </a:stretch>
                </pic:blipFill>
                <pic:spPr>
                  <a:xfrm>
                    <a:off x="0" y="0"/>
                    <a:ext cx="7132320" cy="23602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57D63"/>
    <w:rsid w:val="000646FB"/>
    <w:rsid w:val="0026344A"/>
    <w:rsid w:val="00297842"/>
    <w:rsid w:val="002D1816"/>
    <w:rsid w:val="002E3E8E"/>
    <w:rsid w:val="00431D23"/>
    <w:rsid w:val="00436A98"/>
    <w:rsid w:val="00447A77"/>
    <w:rsid w:val="005407D3"/>
    <w:rsid w:val="005F5E21"/>
    <w:rsid w:val="007479C9"/>
    <w:rsid w:val="00912CB6"/>
    <w:rsid w:val="00913DEF"/>
    <w:rsid w:val="00934268"/>
    <w:rsid w:val="00B57D63"/>
    <w:rsid w:val="00BE06A2"/>
    <w:rsid w:val="00CF4D0B"/>
    <w:rsid w:val="00DB22C6"/>
    <w:rsid w:val="00E253A7"/>
    <w:rsid w:val="00FB21C6"/>
    <w:rsid w:val="00FC1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3238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2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D63"/>
    <w:pPr>
      <w:tabs>
        <w:tab w:val="center" w:pos="4320"/>
        <w:tab w:val="right" w:pos="8640"/>
      </w:tabs>
    </w:pPr>
  </w:style>
  <w:style w:type="character" w:customStyle="1" w:styleId="HeaderChar">
    <w:name w:val="Header Char"/>
    <w:basedOn w:val="DefaultParagraphFont"/>
    <w:link w:val="Header"/>
    <w:uiPriority w:val="99"/>
    <w:rsid w:val="00B57D63"/>
  </w:style>
  <w:style w:type="paragraph" w:styleId="Footer">
    <w:name w:val="footer"/>
    <w:basedOn w:val="Normal"/>
    <w:link w:val="FooterChar"/>
    <w:uiPriority w:val="99"/>
    <w:unhideWhenUsed/>
    <w:rsid w:val="00B57D63"/>
    <w:pPr>
      <w:tabs>
        <w:tab w:val="center" w:pos="4320"/>
        <w:tab w:val="right" w:pos="8640"/>
      </w:tabs>
    </w:pPr>
  </w:style>
  <w:style w:type="character" w:customStyle="1" w:styleId="FooterChar">
    <w:name w:val="Footer Char"/>
    <w:basedOn w:val="DefaultParagraphFont"/>
    <w:link w:val="Footer"/>
    <w:uiPriority w:val="99"/>
    <w:rsid w:val="00B57D63"/>
  </w:style>
  <w:style w:type="paragraph" w:styleId="BodyText">
    <w:name w:val="Body Text"/>
    <w:basedOn w:val="Normal"/>
    <w:link w:val="BodyTextChar"/>
    <w:uiPriority w:val="1"/>
    <w:qFormat/>
    <w:rsid w:val="00B57D63"/>
    <w:pPr>
      <w:widowControl w:val="0"/>
      <w:ind w:left="20"/>
    </w:pPr>
    <w:rPr>
      <w:rFonts w:ascii="FrutigerLTStd-Light" w:eastAsia="FrutigerLTStd-Light" w:hAnsi="FrutigerLTStd-Light"/>
      <w:sz w:val="26"/>
      <w:szCs w:val="26"/>
    </w:rPr>
  </w:style>
  <w:style w:type="character" w:customStyle="1" w:styleId="BodyTextChar">
    <w:name w:val="Body Text Char"/>
    <w:basedOn w:val="DefaultParagraphFont"/>
    <w:link w:val="BodyText"/>
    <w:uiPriority w:val="1"/>
    <w:rsid w:val="00B57D63"/>
    <w:rPr>
      <w:rFonts w:ascii="FrutigerLTStd-Light" w:eastAsia="FrutigerLTStd-Light" w:hAnsi="FrutigerLTStd-Light"/>
      <w:sz w:val="26"/>
      <w:szCs w:val="26"/>
    </w:rPr>
  </w:style>
  <w:style w:type="table" w:styleId="TableGrid">
    <w:name w:val="Table Grid"/>
    <w:basedOn w:val="TableNormal"/>
    <w:uiPriority w:val="59"/>
    <w:rsid w:val="00DB2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2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D63"/>
    <w:pPr>
      <w:tabs>
        <w:tab w:val="center" w:pos="4320"/>
        <w:tab w:val="right" w:pos="8640"/>
      </w:tabs>
    </w:pPr>
  </w:style>
  <w:style w:type="character" w:customStyle="1" w:styleId="HeaderChar">
    <w:name w:val="Header Char"/>
    <w:basedOn w:val="DefaultParagraphFont"/>
    <w:link w:val="Header"/>
    <w:uiPriority w:val="99"/>
    <w:rsid w:val="00B57D63"/>
  </w:style>
  <w:style w:type="paragraph" w:styleId="Footer">
    <w:name w:val="footer"/>
    <w:basedOn w:val="Normal"/>
    <w:link w:val="FooterChar"/>
    <w:uiPriority w:val="99"/>
    <w:unhideWhenUsed/>
    <w:rsid w:val="00B57D63"/>
    <w:pPr>
      <w:tabs>
        <w:tab w:val="center" w:pos="4320"/>
        <w:tab w:val="right" w:pos="8640"/>
      </w:tabs>
    </w:pPr>
  </w:style>
  <w:style w:type="character" w:customStyle="1" w:styleId="FooterChar">
    <w:name w:val="Footer Char"/>
    <w:basedOn w:val="DefaultParagraphFont"/>
    <w:link w:val="Footer"/>
    <w:uiPriority w:val="99"/>
    <w:rsid w:val="00B57D63"/>
  </w:style>
  <w:style w:type="paragraph" w:styleId="BodyText">
    <w:name w:val="Body Text"/>
    <w:basedOn w:val="Normal"/>
    <w:link w:val="BodyTextChar"/>
    <w:uiPriority w:val="1"/>
    <w:qFormat/>
    <w:rsid w:val="00B57D63"/>
    <w:pPr>
      <w:widowControl w:val="0"/>
      <w:ind w:left="20"/>
    </w:pPr>
    <w:rPr>
      <w:rFonts w:ascii="FrutigerLTStd-Light" w:eastAsia="FrutigerLTStd-Light" w:hAnsi="FrutigerLTStd-Light"/>
      <w:sz w:val="26"/>
      <w:szCs w:val="26"/>
    </w:rPr>
  </w:style>
  <w:style w:type="character" w:customStyle="1" w:styleId="BodyTextChar">
    <w:name w:val="Body Text Char"/>
    <w:basedOn w:val="DefaultParagraphFont"/>
    <w:link w:val="BodyText"/>
    <w:uiPriority w:val="1"/>
    <w:rsid w:val="00B57D63"/>
    <w:rPr>
      <w:rFonts w:ascii="FrutigerLTStd-Light" w:eastAsia="FrutigerLTStd-Light" w:hAnsi="FrutigerLTStd-Light"/>
      <w:sz w:val="26"/>
      <w:szCs w:val="26"/>
    </w:rPr>
  </w:style>
  <w:style w:type="table" w:styleId="TableGrid">
    <w:name w:val="Table Grid"/>
    <w:basedOn w:val="TableNormal"/>
    <w:uiPriority w:val="59"/>
    <w:rsid w:val="00DB2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CBA00EDF.dotm</Template>
  <TotalTime>2</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Von Alt</dc:creator>
  <cp:lastModifiedBy>Crystal MacAllum</cp:lastModifiedBy>
  <cp:revision>3</cp:revision>
  <dcterms:created xsi:type="dcterms:W3CDTF">2016-01-13T18:31:00Z</dcterms:created>
  <dcterms:modified xsi:type="dcterms:W3CDTF">2016-01-15T15:04:00Z</dcterms:modified>
</cp:coreProperties>
</file>