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27" w:rsidRDefault="00E81127" w:rsidP="00E81127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37A9C" wp14:editId="18138578">
                <wp:simplePos x="0" y="0"/>
                <wp:positionH relativeFrom="column">
                  <wp:posOffset>4267201</wp:posOffset>
                </wp:positionH>
                <wp:positionV relativeFrom="paragraph">
                  <wp:posOffset>12064</wp:posOffset>
                </wp:positionV>
                <wp:extent cx="2070100" cy="409575"/>
                <wp:effectExtent l="0" t="0" r="2540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127" w:rsidRPr="003A6EC8" w:rsidRDefault="00E81127" w:rsidP="00E8112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OMB Approval No.: 0584-0580 </w:t>
                            </w:r>
                          </w:p>
                          <w:p w:rsidR="00E81127" w:rsidRPr="003A6EC8" w:rsidRDefault="00E81127" w:rsidP="00E8112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A6E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Approval Expires: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XX/XX/20XX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6pt;margin-top:.95pt;width:163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">
                <v:textbox>
                  <w:txbxContent>
                    <w:p w:rsidR="00E81127" w:rsidRPr="003A6EC8" w:rsidRDefault="00E81127" w:rsidP="00E8112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OMB Approval No.: 0584-0580 </w:t>
                      </w:r>
                    </w:p>
                    <w:p w:rsidR="00E81127" w:rsidRPr="003A6EC8" w:rsidRDefault="00E81127" w:rsidP="00E8112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6EC8">
                        <w:rPr>
                          <w:rFonts w:ascii="Arial" w:hAnsi="Arial" w:cs="Arial"/>
                          <w:sz w:val="20"/>
                          <w:szCs w:val="20"/>
                        </w:rPr>
                        <w:t>Approval Expires: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XX/XX/20XX </w:t>
                      </w:r>
                    </w:p>
                  </w:txbxContent>
                </v:textbox>
              </v:shape>
            </w:pict>
          </mc:Fallback>
        </mc:AlternateContent>
      </w:r>
    </w:p>
    <w:p w:rsidR="00E81127" w:rsidRDefault="00E81127" w:rsidP="00E81127">
      <w:pPr>
        <w:jc w:val="center"/>
        <w:rPr>
          <w:b/>
        </w:rPr>
      </w:pPr>
    </w:p>
    <w:p w:rsidR="00E81127" w:rsidRDefault="00E81127" w:rsidP="00E81127">
      <w:pPr>
        <w:jc w:val="center"/>
        <w:rPr>
          <w:b/>
        </w:rPr>
      </w:pPr>
    </w:p>
    <w:p w:rsidR="00E81127" w:rsidRDefault="00E81127" w:rsidP="00E81127">
      <w:pPr>
        <w:jc w:val="center"/>
        <w:rPr>
          <w:rFonts w:asciiTheme="minorHAnsi" w:hAnsiTheme="minorHAnsi"/>
          <w:b/>
        </w:rPr>
      </w:pPr>
    </w:p>
    <w:p w:rsidR="00E81127" w:rsidRDefault="00E81127" w:rsidP="00E81127">
      <w:pPr>
        <w:jc w:val="center"/>
        <w:rPr>
          <w:rFonts w:asciiTheme="minorHAnsi" w:hAnsiTheme="minorHAnsi"/>
          <w:b/>
        </w:rPr>
      </w:pPr>
    </w:p>
    <w:p w:rsidR="00E81127" w:rsidRPr="00273885" w:rsidRDefault="00E81127" w:rsidP="00E81127">
      <w:pPr>
        <w:jc w:val="center"/>
        <w:rPr>
          <w:b/>
        </w:rPr>
      </w:pPr>
      <w:r>
        <w:rPr>
          <w:b/>
        </w:rPr>
        <w:t xml:space="preserve">APPENDIX </w:t>
      </w:r>
      <w:r w:rsidR="00F64ACA">
        <w:rPr>
          <w:b/>
        </w:rPr>
        <w:t>G</w:t>
      </w:r>
      <w:r w:rsidR="00A72F59">
        <w:rPr>
          <w:b/>
        </w:rPr>
        <w:t>2a</w:t>
      </w:r>
    </w:p>
    <w:p w:rsidR="00A72F59" w:rsidRDefault="00A72F59" w:rsidP="00E81127">
      <w:pPr>
        <w:jc w:val="center"/>
        <w:rPr>
          <w:rFonts w:asciiTheme="minorHAnsi" w:hAnsiTheme="minorHAnsi"/>
          <w:b/>
        </w:rPr>
      </w:pPr>
      <w:r w:rsidRPr="007545B8">
        <w:rPr>
          <w:rFonts w:asciiTheme="minorHAnsi" w:hAnsiTheme="minorHAnsi"/>
          <w:b/>
        </w:rPr>
        <w:t>R</w:t>
      </w:r>
      <w:r>
        <w:rPr>
          <w:rFonts w:asciiTheme="minorHAnsi" w:hAnsiTheme="minorHAnsi"/>
          <w:b/>
        </w:rPr>
        <w:t>eminders for non-locatable active interview</w:t>
      </w:r>
      <w:r w:rsidR="00327611">
        <w:rPr>
          <w:rFonts w:asciiTheme="minorHAnsi" w:hAnsiTheme="minorHAnsi"/>
          <w:b/>
        </w:rPr>
        <w:t xml:space="preserve"> - English</w:t>
      </w:r>
    </w:p>
    <w:p w:rsidR="00327611" w:rsidRPr="00E52930" w:rsidRDefault="00327611" w:rsidP="00327611">
      <w:pPr>
        <w:jc w:val="center"/>
        <w:rPr>
          <w:rFonts w:asciiTheme="minorHAnsi" w:hAnsiTheme="minorHAnsi"/>
          <w:b/>
        </w:rPr>
      </w:pPr>
      <w:r w:rsidRPr="00E52930">
        <w:rPr>
          <w:rFonts w:asciiTheme="minorHAnsi" w:hAnsiTheme="minorHAnsi"/>
          <w:b/>
        </w:rPr>
        <w:t>(May be delivered by email, text, telephone, postcard)</w:t>
      </w:r>
    </w:p>
    <w:p w:rsidR="00E81127" w:rsidRPr="007545B8" w:rsidRDefault="00E81127">
      <w:pPr>
        <w:jc w:val="center"/>
        <w:rPr>
          <w:rFonts w:asciiTheme="minorHAnsi" w:hAnsiTheme="minorHAnsi"/>
          <w:b/>
          <w:u w:val="single"/>
        </w:rPr>
      </w:pPr>
    </w:p>
    <w:p w:rsidR="00E81127" w:rsidRDefault="00E81127" w:rsidP="00E81127">
      <w:pPr>
        <w:jc w:val="center"/>
        <w:rPr>
          <w:b/>
        </w:rPr>
      </w:pPr>
      <w:bookmarkStart w:id="0" w:name="_GoBack"/>
      <w:bookmarkEnd w:id="0"/>
    </w:p>
    <w:p w:rsidR="00E81127" w:rsidRDefault="00E81127" w:rsidP="00E81127">
      <w:pPr>
        <w:widowControl w:val="0"/>
        <w:rPr>
          <w:rFonts w:ascii="Garamond" w:hAnsi="Garamond"/>
          <w:bCs/>
        </w:rPr>
      </w:pPr>
    </w:p>
    <w:p w:rsidR="00E81127" w:rsidRPr="007545B8" w:rsidRDefault="00E81127" w:rsidP="00E81127">
      <w:pPr>
        <w:widowControl w:val="0"/>
        <w:rPr>
          <w:rFonts w:ascii="Garamond" w:hAnsi="Garamond"/>
          <w:bCs/>
        </w:rPr>
      </w:pPr>
      <w:r w:rsidRPr="007545B8">
        <w:rPr>
          <w:rFonts w:ascii="Garamond" w:hAnsi="Garamond"/>
          <w:bCs/>
        </w:rPr>
        <w:t>Thank you for taking part in the Feeding My Baby Study.</w:t>
      </w:r>
    </w:p>
    <w:p w:rsidR="00E81127" w:rsidRPr="007545B8" w:rsidRDefault="00E81127" w:rsidP="00E81127">
      <w:pPr>
        <w:widowControl w:val="0"/>
        <w:rPr>
          <w:rFonts w:ascii="Garamond" w:hAnsi="Garamond"/>
          <w:bCs/>
        </w:rPr>
      </w:pPr>
      <w:r w:rsidRPr="007545B8">
        <w:rPr>
          <w:rFonts w:ascii="Garamond" w:hAnsi="Garamond"/>
          <w:bCs/>
        </w:rPr>
        <w:t> </w:t>
      </w:r>
    </w:p>
    <w:p w:rsidR="00E81127" w:rsidRPr="007545B8" w:rsidRDefault="00E81127" w:rsidP="00E81127">
      <w:pPr>
        <w:widowControl w:val="0"/>
        <w:rPr>
          <w:rFonts w:ascii="Garamond" w:hAnsi="Garamond"/>
          <w:bCs/>
        </w:rPr>
      </w:pPr>
      <w:r w:rsidRPr="007545B8">
        <w:rPr>
          <w:rFonts w:ascii="Garamond" w:hAnsi="Garamond"/>
          <w:bCs/>
        </w:rPr>
        <w:t xml:space="preserve">We need to do your interview on or before _______ </w:t>
      </w:r>
    </w:p>
    <w:p w:rsidR="00E81127" w:rsidRPr="007545B8" w:rsidRDefault="00E81127" w:rsidP="00E81127">
      <w:pPr>
        <w:widowControl w:val="0"/>
        <w:rPr>
          <w:rFonts w:ascii="Garamond" w:hAnsi="Garamond"/>
          <w:bCs/>
        </w:rPr>
      </w:pPr>
      <w:r w:rsidRPr="007545B8">
        <w:rPr>
          <w:rFonts w:ascii="Garamond" w:hAnsi="Garamond"/>
          <w:bCs/>
        </w:rPr>
        <w:t xml:space="preserve">Please call the phone center at (888) 783-6493 to do your interview. </w:t>
      </w:r>
    </w:p>
    <w:p w:rsidR="00E81127" w:rsidRPr="007545B8" w:rsidRDefault="00E81127" w:rsidP="00E81127">
      <w:pPr>
        <w:widowControl w:val="0"/>
        <w:rPr>
          <w:rFonts w:ascii="Garamond" w:hAnsi="Garamond"/>
          <w:bCs/>
        </w:rPr>
      </w:pPr>
      <w:r w:rsidRPr="007545B8">
        <w:rPr>
          <w:rFonts w:ascii="Garamond" w:hAnsi="Garamond"/>
          <w:bCs/>
        </w:rPr>
        <w:t> </w:t>
      </w:r>
    </w:p>
    <w:p w:rsidR="00E81127" w:rsidRPr="007545B8" w:rsidRDefault="00E81127" w:rsidP="00E81127">
      <w:pPr>
        <w:widowControl w:val="0"/>
        <w:rPr>
          <w:rFonts w:ascii="Garamond" w:hAnsi="Garamond"/>
          <w:bCs/>
        </w:rPr>
      </w:pPr>
      <w:r w:rsidRPr="007545B8">
        <w:rPr>
          <w:rFonts w:ascii="Garamond" w:hAnsi="Garamond"/>
          <w:bCs/>
        </w:rPr>
        <w:t>Phone center hours are (Eastern Time):</w:t>
      </w:r>
    </w:p>
    <w:p w:rsidR="00E81127" w:rsidRPr="007545B8" w:rsidRDefault="00E81127" w:rsidP="00E81127">
      <w:pPr>
        <w:widowControl w:val="0"/>
        <w:rPr>
          <w:rFonts w:ascii="Garamond" w:hAnsi="Garamond"/>
          <w:bCs/>
        </w:rPr>
      </w:pPr>
      <w:r w:rsidRPr="007545B8">
        <w:rPr>
          <w:rFonts w:ascii="Garamond" w:hAnsi="Garamond"/>
          <w:bCs/>
        </w:rPr>
        <w:t>Monday – Friday</w:t>
      </w:r>
      <w:r w:rsidRPr="007545B8">
        <w:rPr>
          <w:rFonts w:ascii="Garamond" w:hAnsi="Garamond"/>
          <w:bCs/>
        </w:rPr>
        <w:tab/>
        <w:t xml:space="preserve"> 9:00 am – Midnight </w:t>
      </w:r>
    </w:p>
    <w:p w:rsidR="00E81127" w:rsidRPr="007545B8" w:rsidRDefault="00E81127" w:rsidP="00E81127">
      <w:pPr>
        <w:widowControl w:val="0"/>
        <w:rPr>
          <w:rFonts w:ascii="Garamond" w:hAnsi="Garamond"/>
          <w:bCs/>
        </w:rPr>
      </w:pPr>
      <w:r w:rsidRPr="007545B8">
        <w:rPr>
          <w:rFonts w:ascii="Garamond" w:hAnsi="Garamond"/>
          <w:bCs/>
        </w:rPr>
        <w:t>Saturday</w:t>
      </w:r>
      <w:r w:rsidRPr="007545B8">
        <w:rPr>
          <w:rFonts w:ascii="Garamond" w:hAnsi="Garamond"/>
          <w:bCs/>
        </w:rPr>
        <w:tab/>
      </w:r>
      <w:r w:rsidRPr="007545B8">
        <w:rPr>
          <w:rFonts w:ascii="Garamond" w:hAnsi="Garamond"/>
          <w:bCs/>
        </w:rPr>
        <w:tab/>
        <w:t>10:00 am – 6:00 pm</w:t>
      </w:r>
    </w:p>
    <w:p w:rsidR="00E81127" w:rsidRPr="007545B8" w:rsidRDefault="00E81127" w:rsidP="00E81127">
      <w:pPr>
        <w:widowControl w:val="0"/>
        <w:rPr>
          <w:rFonts w:ascii="Garamond" w:hAnsi="Garamond"/>
          <w:bCs/>
        </w:rPr>
      </w:pPr>
      <w:r w:rsidRPr="007545B8">
        <w:rPr>
          <w:rFonts w:ascii="Garamond" w:hAnsi="Garamond"/>
          <w:bCs/>
        </w:rPr>
        <w:t xml:space="preserve">Sunday </w:t>
      </w:r>
      <w:r w:rsidRPr="007545B8">
        <w:rPr>
          <w:rFonts w:ascii="Garamond" w:hAnsi="Garamond"/>
          <w:bCs/>
        </w:rPr>
        <w:tab/>
      </w:r>
      <w:r w:rsidRPr="007545B8">
        <w:rPr>
          <w:rFonts w:ascii="Garamond" w:hAnsi="Garamond"/>
          <w:bCs/>
        </w:rPr>
        <w:tab/>
        <w:t xml:space="preserve"> </w:t>
      </w:r>
      <w:r w:rsidRPr="007545B8">
        <w:rPr>
          <w:rFonts w:ascii="Garamond" w:hAnsi="Garamond"/>
          <w:bCs/>
        </w:rPr>
        <w:tab/>
        <w:t xml:space="preserve">2:00 pm – 10:00 pm </w:t>
      </w:r>
    </w:p>
    <w:p w:rsidR="00E81127" w:rsidRPr="007545B8" w:rsidRDefault="00E81127" w:rsidP="00E81127">
      <w:pPr>
        <w:widowControl w:val="0"/>
        <w:rPr>
          <w:rFonts w:ascii="Garamond" w:hAnsi="Garamond"/>
          <w:bCs/>
        </w:rPr>
      </w:pPr>
      <w:r w:rsidRPr="007545B8">
        <w:rPr>
          <w:rFonts w:ascii="Garamond" w:hAnsi="Garamond"/>
          <w:bCs/>
        </w:rPr>
        <w:t> </w:t>
      </w:r>
    </w:p>
    <w:p w:rsidR="00E81127" w:rsidRPr="007545B8" w:rsidRDefault="00E81127" w:rsidP="00E81127">
      <w:pPr>
        <w:widowControl w:val="0"/>
        <w:rPr>
          <w:rFonts w:ascii="Garamond" w:hAnsi="Garamond"/>
          <w:bCs/>
        </w:rPr>
      </w:pPr>
      <w:r w:rsidRPr="007545B8">
        <w:rPr>
          <w:rFonts w:ascii="Garamond" w:hAnsi="Garamond"/>
          <w:bCs/>
        </w:rPr>
        <w:t xml:space="preserve">As a token of appreciation, you will receive [$45/$50/$55/$60] on your </w:t>
      </w:r>
      <w:r w:rsidR="00A72F59">
        <w:rPr>
          <w:rFonts w:ascii="Garamond" w:hAnsi="Garamond"/>
          <w:bCs/>
        </w:rPr>
        <w:t>prepaid MasterCard</w:t>
      </w:r>
      <w:r w:rsidRPr="007545B8">
        <w:rPr>
          <w:rFonts w:ascii="Garamond" w:hAnsi="Garamond"/>
          <w:bCs/>
        </w:rPr>
        <w:t xml:space="preserve"> after completing the interview and an additional $10 if using your own cellphone.</w:t>
      </w:r>
    </w:p>
    <w:p w:rsidR="00E81127" w:rsidRPr="007545B8" w:rsidRDefault="00E81127" w:rsidP="00E81127">
      <w:pPr>
        <w:widowControl w:val="0"/>
        <w:rPr>
          <w:rFonts w:ascii="Garamond" w:hAnsi="Garamond"/>
        </w:rPr>
      </w:pPr>
      <w:r w:rsidRPr="007545B8">
        <w:rPr>
          <w:rFonts w:ascii="Garamond" w:hAnsi="Garamond"/>
        </w:rPr>
        <w:t> </w:t>
      </w:r>
    </w:p>
    <w:p w:rsidR="00E81127" w:rsidRPr="007545B8" w:rsidRDefault="00E81127" w:rsidP="00E81127">
      <w:pPr>
        <w:pStyle w:val="BodyText"/>
        <w:rPr>
          <w:rFonts w:ascii="Garamond" w:hAnsi="Garamond"/>
          <w:bCs/>
          <w:sz w:val="22"/>
          <w:szCs w:val="22"/>
        </w:rPr>
      </w:pPr>
      <w:proofErr w:type="gramStart"/>
      <w:r w:rsidRPr="007545B8">
        <w:rPr>
          <w:rFonts w:ascii="Garamond" w:hAnsi="Garamond"/>
          <w:bCs/>
          <w:sz w:val="22"/>
          <w:szCs w:val="22"/>
        </w:rPr>
        <w:t>Any questions?</w:t>
      </w:r>
      <w:proofErr w:type="gramEnd"/>
      <w:r w:rsidRPr="007545B8">
        <w:rPr>
          <w:rFonts w:ascii="Garamond" w:hAnsi="Garamond"/>
          <w:bCs/>
          <w:sz w:val="22"/>
          <w:szCs w:val="22"/>
        </w:rPr>
        <w:t xml:space="preserve">  Contact me at &lt;&lt;Phone Number&gt;&gt; or &lt;&lt;Email&gt;&gt; or by text at &lt;&lt;Text&gt;&gt;.</w:t>
      </w:r>
    </w:p>
    <w:p w:rsidR="00E81127" w:rsidRPr="007545B8" w:rsidRDefault="00E81127" w:rsidP="00E81127">
      <w:pPr>
        <w:widowControl w:val="0"/>
        <w:rPr>
          <w:rFonts w:ascii="Garamond" w:hAnsi="Garamond"/>
        </w:rPr>
      </w:pPr>
      <w:r w:rsidRPr="007545B8">
        <w:rPr>
          <w:rFonts w:ascii="Garamond" w:hAnsi="Garamond"/>
          <w:bCs/>
        </w:rPr>
        <w:t>&lt;&lt;Study Liaison&gt;&gt;</w:t>
      </w:r>
    </w:p>
    <w:p w:rsidR="00E81127" w:rsidRDefault="00E81127" w:rsidP="00E81127"/>
    <w:p w:rsidR="00E81127" w:rsidRDefault="00E81127" w:rsidP="00E81127"/>
    <w:p w:rsidR="00E81127" w:rsidRDefault="00E81127" w:rsidP="00E81127"/>
    <w:p w:rsidR="00E81127" w:rsidRDefault="00E81127" w:rsidP="00E81127"/>
    <w:p w:rsidR="00E81127" w:rsidRDefault="00E81127" w:rsidP="00E81127"/>
    <w:p w:rsidR="00E81127" w:rsidRDefault="00E81127" w:rsidP="00E81127"/>
    <w:p w:rsidR="00E81127" w:rsidRDefault="00E81127" w:rsidP="00E81127"/>
    <w:p w:rsidR="00E81127" w:rsidRDefault="00E81127" w:rsidP="00E81127"/>
    <w:p w:rsidR="00E81127" w:rsidRDefault="00E81127" w:rsidP="00E81127"/>
    <w:p w:rsidR="00E81127" w:rsidRDefault="00E81127" w:rsidP="00E81127"/>
    <w:p w:rsidR="00E81127" w:rsidRDefault="00E81127" w:rsidP="00E81127"/>
    <w:p w:rsidR="00E81127" w:rsidRDefault="00E81127" w:rsidP="00E81127"/>
    <w:p w:rsidR="00E81127" w:rsidRDefault="00E81127" w:rsidP="00E81127"/>
    <w:p w:rsidR="00E81127" w:rsidRDefault="00E81127" w:rsidP="00E81127"/>
    <w:p w:rsidR="00E81127" w:rsidRDefault="00E81127" w:rsidP="00E81127"/>
    <w:p w:rsidR="00E81127" w:rsidRPr="003C2492" w:rsidRDefault="00E81127" w:rsidP="00E81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eastAsia="Calibri" w:hAnsi="Arial" w:cs="Arial"/>
          <w:sz w:val="16"/>
          <w:szCs w:val="16"/>
        </w:rPr>
      </w:pPr>
      <w:r w:rsidRPr="003C2492">
        <w:rPr>
          <w:rFonts w:ascii="Arial" w:eastAsia="Calibri" w:hAnsi="Arial" w:cs="Arial"/>
          <w:sz w:val="16"/>
          <w:szCs w:val="16"/>
        </w:rPr>
        <w:t>According to the Paperwork Reduction Act of 1995</w:t>
      </w:r>
      <w:r w:rsidR="00A72F59">
        <w:rPr>
          <w:rFonts w:ascii="Arial" w:eastAsia="Calibri" w:hAnsi="Arial" w:cs="Arial"/>
          <w:sz w:val="16"/>
          <w:szCs w:val="16"/>
        </w:rPr>
        <w:t xml:space="preserve">, </w:t>
      </w:r>
      <w:r w:rsidR="00A72F59" w:rsidRPr="00365ADB">
        <w:rPr>
          <w:rFonts w:ascii="Arial" w:hAnsi="Arial" w:cs="Arial"/>
          <w:sz w:val="16"/>
          <w:szCs w:val="16"/>
        </w:rPr>
        <w:t>an agency may not conduct or sponsor, and a person is not required to respond to, a collection of information unless it displays a valid OMB control number.</w:t>
      </w:r>
      <w:r w:rsidR="00A72F59" w:rsidRPr="00333A0E">
        <w:rPr>
          <w:rFonts w:ascii="Arial" w:hAnsi="Arial" w:cs="Arial"/>
          <w:sz w:val="24"/>
          <w:szCs w:val="24"/>
        </w:rPr>
        <w:t xml:space="preserve">  </w:t>
      </w:r>
      <w:r w:rsidRPr="003C2492">
        <w:rPr>
          <w:rFonts w:ascii="Arial" w:eastAsia="Calibri" w:hAnsi="Arial" w:cs="Arial"/>
          <w:sz w:val="16"/>
          <w:szCs w:val="16"/>
        </w:rPr>
        <w:t xml:space="preserve"> The valid OMB control number for this information collection is 0584-0580.  The time required to complete this information collection is estimated to averag</w:t>
      </w:r>
      <w:r w:rsidR="00174BF1">
        <w:rPr>
          <w:rFonts w:ascii="Arial" w:eastAsia="Calibri" w:hAnsi="Arial" w:cs="Arial"/>
          <w:sz w:val="16"/>
          <w:szCs w:val="16"/>
        </w:rPr>
        <w:t>e 1</w:t>
      </w:r>
      <w:r w:rsidRPr="003C2492">
        <w:rPr>
          <w:rFonts w:ascii="Arial" w:eastAsia="Calibri" w:hAnsi="Arial" w:cs="Arial"/>
          <w:sz w:val="16"/>
          <w:szCs w:val="16"/>
        </w:rPr>
        <w:t xml:space="preserve"> minute</w:t>
      </w:r>
      <w:r w:rsidR="00A72F59">
        <w:rPr>
          <w:rFonts w:ascii="Arial" w:eastAsia="Calibri" w:hAnsi="Arial" w:cs="Arial"/>
          <w:sz w:val="16"/>
          <w:szCs w:val="16"/>
        </w:rPr>
        <w:t xml:space="preserve"> (0.0167 hours) per response</w:t>
      </w:r>
      <w:r w:rsidRPr="003C2492">
        <w:rPr>
          <w:rFonts w:ascii="Arial" w:eastAsia="Calibri" w:hAnsi="Arial" w:cs="Arial"/>
          <w:sz w:val="16"/>
          <w:szCs w:val="16"/>
        </w:rPr>
        <w:t>, including the time for reviewing instructions, searching existing data sources, gathering and maintaining the data needed, and completing and reviewing the collection of information.</w:t>
      </w:r>
    </w:p>
    <w:p w:rsidR="0073789B" w:rsidRDefault="0073789B" w:rsidP="00E81127"/>
    <w:sectPr w:rsidR="00737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27"/>
    <w:rsid w:val="00174BF1"/>
    <w:rsid w:val="00284836"/>
    <w:rsid w:val="00327611"/>
    <w:rsid w:val="0073789B"/>
    <w:rsid w:val="00862B44"/>
    <w:rsid w:val="00A72F59"/>
    <w:rsid w:val="00E52930"/>
    <w:rsid w:val="00E81127"/>
    <w:rsid w:val="00EF1E08"/>
    <w:rsid w:val="00F6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12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E81127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8112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F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12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E81127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8112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F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CCCB9E10.dotm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MacAllum</dc:creator>
  <cp:lastModifiedBy>Crystal MacAllum</cp:lastModifiedBy>
  <cp:revision>3</cp:revision>
  <dcterms:created xsi:type="dcterms:W3CDTF">2016-01-15T16:08:00Z</dcterms:created>
  <dcterms:modified xsi:type="dcterms:W3CDTF">2016-01-15T16:09:00Z</dcterms:modified>
</cp:coreProperties>
</file>