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C5" w:rsidRPr="00F60199" w:rsidRDefault="006D07F0" w:rsidP="00423317">
      <w:pPr>
        <w:widowControl w:val="0"/>
        <w:spacing w:line="240" w:lineRule="auto"/>
        <w:jc w:val="center"/>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 xml:space="preserve">Retaining Employment and Talent After Injury/Illness Network (RETAIN) </w:t>
      </w:r>
      <w:r w:rsidR="008E3E01" w:rsidRPr="00F60199">
        <w:rPr>
          <w:rFonts w:ascii="Times New Roman" w:eastAsia="Times New Roman" w:hAnsi="Times New Roman" w:cs="Times New Roman"/>
          <w:b/>
          <w:color w:val="000000"/>
          <w:sz w:val="24"/>
          <w:szCs w:val="24"/>
        </w:rPr>
        <w:t>Grants</w:t>
      </w:r>
    </w:p>
    <w:p w:rsidR="007C6133" w:rsidRPr="00423317" w:rsidRDefault="00C97D02" w:rsidP="00423317">
      <w:pPr>
        <w:widowControl w:val="0"/>
        <w:spacing w:line="240" w:lineRule="auto"/>
        <w:jc w:val="center"/>
        <w:rPr>
          <w:rFonts w:ascii="Times New Roman" w:eastAsia="Times New Roman" w:hAnsi="Times New Roman" w:cs="Times New Roman"/>
          <w:b/>
          <w:sz w:val="24"/>
          <w:szCs w:val="24"/>
        </w:rPr>
      </w:pPr>
      <w:r w:rsidRPr="00F60199">
        <w:rPr>
          <w:rFonts w:ascii="Times New Roman" w:eastAsia="Times New Roman" w:hAnsi="Times New Roman" w:cs="Times New Roman"/>
          <w:b/>
          <w:sz w:val="24"/>
          <w:szCs w:val="24"/>
        </w:rPr>
        <w:t xml:space="preserve">Supplemental </w:t>
      </w:r>
      <w:r w:rsidR="00FA175C" w:rsidRPr="00F60199">
        <w:rPr>
          <w:rFonts w:ascii="Times New Roman" w:eastAsia="Times New Roman" w:hAnsi="Times New Roman" w:cs="Times New Roman"/>
          <w:b/>
          <w:sz w:val="24"/>
          <w:szCs w:val="24"/>
        </w:rPr>
        <w:t>Justification</w:t>
      </w:r>
    </w:p>
    <w:p w:rsidR="00C97D02" w:rsidRPr="00F60199" w:rsidRDefault="00C97D02" w:rsidP="00423317">
      <w:pPr>
        <w:autoSpaceDE w:val="0"/>
        <w:autoSpaceDN w:val="0"/>
        <w:adjustRightInd w:val="0"/>
        <w:spacing w:line="240" w:lineRule="auto"/>
        <w:rPr>
          <w:rFonts w:ascii="Times New Roman" w:eastAsia="Times New Roman" w:hAnsi="Times New Roman" w:cs="Times New Roman"/>
          <w:b/>
          <w:i/>
          <w:color w:val="000000"/>
          <w:sz w:val="24"/>
          <w:szCs w:val="24"/>
          <w:u w:val="single"/>
        </w:rPr>
      </w:pPr>
      <w:r w:rsidRPr="00F60199">
        <w:rPr>
          <w:rFonts w:ascii="Times New Roman" w:eastAsia="Times New Roman" w:hAnsi="Times New Roman" w:cs="Times New Roman"/>
          <w:b/>
          <w:i/>
          <w:color w:val="000000"/>
          <w:sz w:val="24"/>
          <w:szCs w:val="24"/>
          <w:u w:val="single"/>
        </w:rPr>
        <w:t>Supplemental Supporting Statement A: Justification</w:t>
      </w:r>
    </w:p>
    <w:p w:rsidR="005C768B" w:rsidRPr="005C768B" w:rsidRDefault="00C97D02" w:rsidP="00423317">
      <w:pPr>
        <w:pStyle w:val="Default"/>
        <w:spacing w:after="200"/>
        <w:rPr>
          <w:rFonts w:ascii="Times New Roman" w:hAnsi="Times New Roman" w:cs="Times New Roman"/>
        </w:rPr>
      </w:pPr>
      <w:bookmarkStart w:id="1" w:name="_Toc207778202"/>
      <w:bookmarkStart w:id="2" w:name="_Toc208654602"/>
      <w:bookmarkStart w:id="3" w:name="_Toc228885476"/>
      <w:bookmarkStart w:id="4" w:name="_Toc229889134"/>
      <w:r w:rsidRPr="00F60199">
        <w:rPr>
          <w:rFonts w:ascii="Times New Roman" w:hAnsi="Times New Roman" w:cs="Times New Roman"/>
        </w:rPr>
        <w:t xml:space="preserve">This request seeks OMB approval under the Paperwork Reduction Act for the unique information collection requirements in the </w:t>
      </w:r>
      <w:r w:rsidR="00163140" w:rsidRPr="00F60199">
        <w:rPr>
          <w:rFonts w:ascii="Times New Roman" w:hAnsi="Times New Roman" w:cs="Times New Roman"/>
        </w:rPr>
        <w:t>“</w:t>
      </w:r>
      <w:r w:rsidR="006D07F0">
        <w:rPr>
          <w:rFonts w:ascii="Times New Roman" w:hAnsi="Times New Roman" w:cs="Times New Roman"/>
        </w:rPr>
        <w:t>Retaining Employment and Talent After Injury/Illness Network (RETAIN) Demonstration Project</w:t>
      </w:r>
      <w:r w:rsidR="005C768B">
        <w:rPr>
          <w:rFonts w:ascii="Times New Roman" w:hAnsi="Times New Roman" w:cs="Times New Roman"/>
        </w:rPr>
        <w:t xml:space="preserve"> – Phase 1</w:t>
      </w:r>
      <w:r w:rsidR="00471D5F" w:rsidRPr="00F60199">
        <w:rPr>
          <w:rFonts w:ascii="Times New Roman" w:hAnsi="Times New Roman" w:cs="Times New Roman"/>
        </w:rPr>
        <w:t xml:space="preserve">” </w:t>
      </w:r>
      <w:r w:rsidR="007C6133" w:rsidRPr="00F60199">
        <w:rPr>
          <w:rFonts w:ascii="Times New Roman" w:hAnsi="Times New Roman" w:cs="Times New Roman"/>
        </w:rPr>
        <w:t>solicitation</w:t>
      </w:r>
      <w:r w:rsidR="006D07F0">
        <w:rPr>
          <w:rFonts w:ascii="Times New Roman" w:hAnsi="Times New Roman" w:cs="Times New Roman"/>
        </w:rPr>
        <w:t xml:space="preserve">. </w:t>
      </w:r>
      <w:r w:rsidR="00FA175C" w:rsidRPr="00F60199">
        <w:rPr>
          <w:rFonts w:ascii="Times New Roman" w:eastAsia="ヒラギノ角ゴ Pro W3" w:hAnsi="Times New Roman" w:cs="Times New Roman"/>
        </w:rPr>
        <w:t xml:space="preserve">The Department </w:t>
      </w:r>
      <w:r w:rsidR="004D7504" w:rsidRPr="00F60199">
        <w:rPr>
          <w:rFonts w:ascii="Times New Roman" w:eastAsia="ヒラギノ角ゴ Pro W3" w:hAnsi="Times New Roman" w:cs="Times New Roman"/>
        </w:rPr>
        <w:t>will announce</w:t>
      </w:r>
      <w:r w:rsidR="00A94F90" w:rsidRPr="00F60199">
        <w:rPr>
          <w:rFonts w:ascii="Times New Roman" w:eastAsia="ヒラギノ角ゴ Pro W3" w:hAnsi="Times New Roman" w:cs="Times New Roman"/>
        </w:rPr>
        <w:t xml:space="preserve"> the availability of </w:t>
      </w:r>
      <w:r w:rsidR="006D07F0">
        <w:rPr>
          <w:rFonts w:ascii="Times New Roman" w:eastAsia="ヒラギノ角ゴ Pro W3" w:hAnsi="Times New Roman" w:cs="Times New Roman"/>
        </w:rPr>
        <w:t>approximately</w:t>
      </w:r>
      <w:r w:rsidR="00886F28" w:rsidRPr="00F60199">
        <w:rPr>
          <w:rFonts w:ascii="Times New Roman" w:eastAsia="ヒラギノ角ゴ Pro W3" w:hAnsi="Times New Roman" w:cs="Times New Roman"/>
        </w:rPr>
        <w:t xml:space="preserve"> </w:t>
      </w:r>
      <w:r w:rsidR="00A94F90" w:rsidRPr="00F60199">
        <w:rPr>
          <w:rFonts w:ascii="Times New Roman" w:eastAsia="ヒラギノ角ゴ Pro W3" w:hAnsi="Times New Roman" w:cs="Times New Roman"/>
        </w:rPr>
        <w:t>$</w:t>
      </w:r>
      <w:r w:rsidR="000A72BB">
        <w:rPr>
          <w:rFonts w:ascii="Times New Roman" w:eastAsia="ヒラギノ角ゴ Pro W3" w:hAnsi="Times New Roman" w:cs="Times New Roman"/>
        </w:rPr>
        <w:t>20</w:t>
      </w:r>
      <w:r w:rsidR="00A94F90" w:rsidRPr="00F60199">
        <w:rPr>
          <w:rFonts w:ascii="Times New Roman" w:eastAsia="ヒラギノ角ゴ Pro W3" w:hAnsi="Times New Roman" w:cs="Times New Roman"/>
        </w:rPr>
        <w:t xml:space="preserve"> million for </w:t>
      </w:r>
      <w:r w:rsidR="006D07F0">
        <w:rPr>
          <w:rFonts w:ascii="Times New Roman" w:eastAsia="ヒラギノ角ゴ Pro W3" w:hAnsi="Times New Roman" w:cs="Times New Roman"/>
        </w:rPr>
        <w:t xml:space="preserve">RETAIN </w:t>
      </w:r>
      <w:r w:rsidR="005C768B">
        <w:rPr>
          <w:rFonts w:ascii="Times New Roman" w:eastAsia="ヒラギノ角ゴ Pro W3" w:hAnsi="Times New Roman" w:cs="Times New Roman"/>
        </w:rPr>
        <w:t>– Phase 1 cooperative agreements</w:t>
      </w:r>
      <w:r w:rsidR="006D07F0">
        <w:rPr>
          <w:rFonts w:ascii="Times New Roman" w:eastAsia="ヒラギノ角ゴ Pro W3" w:hAnsi="Times New Roman" w:cs="Times New Roman"/>
        </w:rPr>
        <w:t xml:space="preserve">. </w:t>
      </w:r>
      <w:bookmarkEnd w:id="1"/>
      <w:bookmarkEnd w:id="2"/>
      <w:bookmarkEnd w:id="3"/>
      <w:bookmarkEnd w:id="4"/>
      <w:r w:rsidR="005C768B">
        <w:rPr>
          <w:rFonts w:ascii="Times New Roman" w:eastAsia="ヒラギノ角ゴ Pro W3" w:hAnsi="Times New Roman" w:cs="Times New Roman"/>
        </w:rPr>
        <w:t xml:space="preserve">In Phase 1, </w:t>
      </w:r>
      <w:r w:rsidR="000A72BB">
        <w:rPr>
          <w:rFonts w:ascii="Times New Roman" w:eastAsia="ヒラギノ角ゴ Pro W3" w:hAnsi="Times New Roman" w:cs="Times New Roman"/>
        </w:rPr>
        <w:t xml:space="preserve">up to eight </w:t>
      </w:r>
      <w:r w:rsidR="005C768B">
        <w:rPr>
          <w:rFonts w:ascii="Times New Roman" w:eastAsia="ヒラギノ角ゴ Pro W3" w:hAnsi="Times New Roman" w:cs="Times New Roman"/>
        </w:rPr>
        <w:t xml:space="preserve">state workforce agencies may </w:t>
      </w:r>
      <w:r w:rsidR="009C5750">
        <w:rPr>
          <w:rFonts w:ascii="Times New Roman" w:eastAsia="ヒラギノ角ゴ Pro W3" w:hAnsi="Times New Roman" w:cs="Times New Roman"/>
        </w:rPr>
        <w:t>receive</w:t>
      </w:r>
      <w:r w:rsidR="005C768B">
        <w:rPr>
          <w:rFonts w:ascii="Times New Roman" w:eastAsia="ヒラギノ角ゴ Pro W3" w:hAnsi="Times New Roman" w:cs="Times New Roman"/>
        </w:rPr>
        <w:t xml:space="preserve"> up to $2.</w:t>
      </w:r>
      <w:r w:rsidR="000A72BB">
        <w:rPr>
          <w:rFonts w:ascii="Times New Roman" w:eastAsia="ヒラギノ角ゴ Pro W3" w:hAnsi="Times New Roman" w:cs="Times New Roman"/>
        </w:rPr>
        <w:t>5</w:t>
      </w:r>
      <w:r w:rsidR="005C768B" w:rsidRPr="00F60199">
        <w:rPr>
          <w:rFonts w:ascii="Times New Roman" w:eastAsia="ヒラギノ角ゴ Pro W3" w:hAnsi="Times New Roman" w:cs="Times New Roman"/>
        </w:rPr>
        <w:t xml:space="preserve"> million</w:t>
      </w:r>
      <w:r w:rsidR="005C768B">
        <w:rPr>
          <w:rFonts w:ascii="Times New Roman" w:eastAsia="ヒラギノ角ゴ Pro W3" w:hAnsi="Times New Roman" w:cs="Times New Roman"/>
        </w:rPr>
        <w:t xml:space="preserve"> to complete planning </w:t>
      </w:r>
      <w:r w:rsidR="00AE66EA">
        <w:rPr>
          <w:rFonts w:ascii="Times New Roman" w:eastAsia="ヒラギノ角ゴ Pro W3" w:hAnsi="Times New Roman" w:cs="Times New Roman"/>
        </w:rPr>
        <w:t xml:space="preserve">and start-up </w:t>
      </w:r>
      <w:r w:rsidR="005C768B">
        <w:rPr>
          <w:rFonts w:ascii="Times New Roman" w:eastAsia="ヒラギノ角ゴ Pro W3" w:hAnsi="Times New Roman" w:cs="Times New Roman"/>
        </w:rPr>
        <w:t>activities and conduct a pilot to test the impact of early intervention strategies on stay-at-work/return-to-work (SAW/RTW) outcomes. At the conclusion of Phase 1, a subset of the Phase 1 awardees will be competitively selected to receive funding for Phase 2, Implementation. A separate Funding Opportunity Announcement</w:t>
      </w:r>
      <w:r w:rsidR="00FD38FD">
        <w:rPr>
          <w:rFonts w:ascii="Times New Roman" w:eastAsia="ヒラギノ角ゴ Pro W3" w:hAnsi="Times New Roman" w:cs="Times New Roman"/>
        </w:rPr>
        <w:t xml:space="preserve"> (FOA)</w:t>
      </w:r>
      <w:r w:rsidR="005C768B">
        <w:rPr>
          <w:rFonts w:ascii="Times New Roman" w:eastAsia="ヒラギノ角ゴ Pro W3" w:hAnsi="Times New Roman" w:cs="Times New Roman"/>
        </w:rPr>
        <w:t xml:space="preserve"> will be published for the RETAIN – Phase 2 competition. </w:t>
      </w:r>
    </w:p>
    <w:p w:rsidR="00AE66EA" w:rsidRDefault="00AE66EA" w:rsidP="00423317">
      <w:pPr>
        <w:widowControl w:val="0"/>
        <w:spacing w:line="240" w:lineRule="auto"/>
        <w:rPr>
          <w:rFonts w:ascii="Times New Roman" w:hAnsi="Times New Roman" w:cs="Times New Roman"/>
          <w:bCs/>
          <w:sz w:val="24"/>
        </w:rPr>
      </w:pPr>
      <w:r>
        <w:rPr>
          <w:rFonts w:ascii="Times New Roman" w:eastAsia="Times New Roman" w:hAnsi="Times New Roman" w:cs="Times New Roman"/>
          <w:sz w:val="24"/>
          <w:szCs w:val="24"/>
        </w:rPr>
        <w:t>The RETAIN Phase 1 cooperative agreements are funded by the Department’s Office of Disability Employment Policy (ODEP) and Employment an</w:t>
      </w:r>
      <w:r w:rsidR="00423317">
        <w:rPr>
          <w:rFonts w:ascii="Times New Roman" w:eastAsia="Times New Roman" w:hAnsi="Times New Roman" w:cs="Times New Roman"/>
          <w:sz w:val="24"/>
          <w:szCs w:val="24"/>
        </w:rPr>
        <w:t>d Training Administration</w:t>
      </w:r>
      <w:r>
        <w:rPr>
          <w:rFonts w:ascii="Times New Roman" w:eastAsia="Times New Roman" w:hAnsi="Times New Roman" w:cs="Times New Roman"/>
          <w:sz w:val="24"/>
          <w:szCs w:val="24"/>
        </w:rPr>
        <w:t>. They</w:t>
      </w:r>
      <w:r w:rsidR="000A6BFF" w:rsidRPr="00F60199">
        <w:rPr>
          <w:rFonts w:ascii="Times New Roman" w:eastAsia="Times New Roman" w:hAnsi="Times New Roman" w:cs="Times New Roman"/>
          <w:sz w:val="24"/>
          <w:szCs w:val="24"/>
        </w:rPr>
        <w:t xml:space="preserve"> </w:t>
      </w:r>
      <w:r w:rsidR="005B7460" w:rsidRPr="00F60199">
        <w:rPr>
          <w:rFonts w:ascii="Times New Roman" w:eastAsia="Times New Roman" w:hAnsi="Times New Roman" w:cs="Times New Roman"/>
          <w:sz w:val="24"/>
          <w:szCs w:val="24"/>
        </w:rPr>
        <w:t xml:space="preserve">are discretionary grants </w:t>
      </w:r>
      <w:r w:rsidR="005C768B">
        <w:rPr>
          <w:rFonts w:ascii="Times New Roman" w:eastAsia="Times New Roman" w:hAnsi="Times New Roman" w:cs="Times New Roman"/>
          <w:sz w:val="24"/>
          <w:szCs w:val="24"/>
        </w:rPr>
        <w:t>authorized</w:t>
      </w:r>
      <w:r w:rsidR="005B7460" w:rsidRPr="00F60199">
        <w:rPr>
          <w:rFonts w:ascii="Times New Roman" w:eastAsia="Times New Roman" w:hAnsi="Times New Roman" w:cs="Times New Roman"/>
          <w:sz w:val="24"/>
          <w:szCs w:val="24"/>
        </w:rPr>
        <w:t xml:space="preserve"> by section 1</w:t>
      </w:r>
      <w:r w:rsidR="005C768B">
        <w:rPr>
          <w:rFonts w:ascii="Times New Roman" w:eastAsia="Times New Roman" w:hAnsi="Times New Roman" w:cs="Times New Roman"/>
          <w:sz w:val="24"/>
          <w:szCs w:val="24"/>
        </w:rPr>
        <w:t>69 subsection (b)(5)</w:t>
      </w:r>
      <w:r w:rsidR="005B7460" w:rsidRPr="00F60199">
        <w:rPr>
          <w:rFonts w:ascii="Times New Roman" w:eastAsia="Times New Roman" w:hAnsi="Times New Roman" w:cs="Times New Roman"/>
          <w:sz w:val="24"/>
          <w:szCs w:val="24"/>
        </w:rPr>
        <w:t xml:space="preserve"> of the Workforce Innov</w:t>
      </w:r>
      <w:r w:rsidR="00423317">
        <w:rPr>
          <w:rFonts w:ascii="Times New Roman" w:eastAsia="Times New Roman" w:hAnsi="Times New Roman" w:cs="Times New Roman"/>
          <w:sz w:val="24"/>
          <w:szCs w:val="24"/>
        </w:rPr>
        <w:t>ation and Opportunity Act</w:t>
      </w:r>
      <w:r w:rsidR="0056429C" w:rsidRPr="00F60199">
        <w:rPr>
          <w:rFonts w:ascii="Times New Roman" w:eastAsia="Times New Roman" w:hAnsi="Times New Roman" w:cs="Times New Roman"/>
          <w:sz w:val="24"/>
          <w:szCs w:val="24"/>
        </w:rPr>
        <w:t xml:space="preserve">. </w:t>
      </w:r>
      <w:r w:rsidRPr="00AE66EA">
        <w:rPr>
          <w:rFonts w:ascii="Times New Roman" w:hAnsi="Times New Roman" w:cs="Times New Roman"/>
          <w:bCs/>
          <w:sz w:val="24"/>
        </w:rPr>
        <w:t>The RETAIN Demonstration Projects will test the effects of the provision of comprehensive, coordinated health</w:t>
      </w:r>
      <w:r w:rsidR="000A72BB">
        <w:rPr>
          <w:rFonts w:ascii="Times New Roman" w:hAnsi="Times New Roman" w:cs="Times New Roman"/>
          <w:bCs/>
          <w:sz w:val="24"/>
        </w:rPr>
        <w:t>-</w:t>
      </w:r>
      <w:r w:rsidRPr="00AE66EA">
        <w:rPr>
          <w:rFonts w:ascii="Times New Roman" w:hAnsi="Times New Roman" w:cs="Times New Roman"/>
          <w:bCs/>
          <w:sz w:val="24"/>
        </w:rPr>
        <w:t xml:space="preserve"> and employment-related services and supports to injured or ill workers who have acquired, or are at risk of developing, a work disability. State</w:t>
      </w:r>
      <w:r w:rsidR="000A72BB">
        <w:rPr>
          <w:rFonts w:ascii="Times New Roman" w:hAnsi="Times New Roman" w:cs="Times New Roman"/>
          <w:bCs/>
          <w:sz w:val="24"/>
        </w:rPr>
        <w:t>s</w:t>
      </w:r>
      <w:r w:rsidRPr="00AE66EA">
        <w:rPr>
          <w:rFonts w:ascii="Times New Roman" w:hAnsi="Times New Roman" w:cs="Times New Roman"/>
          <w:bCs/>
          <w:sz w:val="24"/>
        </w:rPr>
        <w:t xml:space="preserve"> will create systems changes by developing and implementing partnerships and strategies that better identify individuals as they acquire a potential work disability and then assist them in maintaining a connection to the labor force, preferably through their current or most recent employer.</w:t>
      </w:r>
      <w:r>
        <w:rPr>
          <w:rFonts w:ascii="Times New Roman" w:hAnsi="Times New Roman" w:cs="Times New Roman"/>
          <w:bCs/>
          <w:sz w:val="24"/>
        </w:rPr>
        <w:t xml:space="preserve"> </w:t>
      </w:r>
    </w:p>
    <w:p w:rsidR="00423317" w:rsidRDefault="00423317" w:rsidP="00423317">
      <w:pPr>
        <w:widowControl w:val="0"/>
        <w:autoSpaceDE w:val="0"/>
        <w:autoSpaceDN w:val="0"/>
        <w:adjustRightInd w:val="0"/>
        <w:spacing w:line="240" w:lineRule="auto"/>
        <w:rPr>
          <w:rFonts w:ascii="Times New Roman" w:eastAsia="Times New Roman" w:hAnsi="Times New Roman" w:cs="Times New Roman"/>
          <w:sz w:val="24"/>
          <w:szCs w:val="24"/>
        </w:rPr>
      </w:pPr>
      <w:r w:rsidRPr="00FD38FD">
        <w:rPr>
          <w:rFonts w:ascii="Times New Roman" w:eastAsia="Times New Roman" w:hAnsi="Times New Roman" w:cs="Times New Roman"/>
          <w:sz w:val="24"/>
          <w:szCs w:val="24"/>
        </w:rPr>
        <w:t>The primary goals of the RETAIN Demonstration Projects are</w:t>
      </w:r>
      <w:r>
        <w:rPr>
          <w:rFonts w:ascii="Times New Roman" w:eastAsia="Times New Roman" w:hAnsi="Times New Roman" w:cs="Times New Roman"/>
          <w:sz w:val="24"/>
          <w:szCs w:val="24"/>
        </w:rPr>
        <w:t xml:space="preserve"> to</w:t>
      </w:r>
      <w:r w:rsidRPr="00FD38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w:t>
      </w:r>
      <w:r w:rsidRPr="00FD38FD">
        <w:rPr>
          <w:rFonts w:ascii="Times New Roman" w:eastAsia="Times New Roman" w:hAnsi="Times New Roman" w:cs="Times New Roman"/>
          <w:sz w:val="24"/>
          <w:szCs w:val="24"/>
        </w:rPr>
        <w:t xml:space="preserve"> increase employment retention and labor force participation of individuals who acquire, and/or are at risk of developing, work disabilities;</w:t>
      </w:r>
      <w:r w:rsidRPr="00FD38FD">
        <w:rPr>
          <w:rFonts w:ascii="Times New Roman" w:eastAsia="Times New Roman" w:hAnsi="Times New Roman" w:cs="Times New Roman"/>
          <w:sz w:val="24"/>
          <w:szCs w:val="24"/>
          <w:vertAlign w:val="superscript"/>
        </w:rPr>
        <w:footnoteReference w:id="1"/>
      </w:r>
      <w:r w:rsidRPr="00FD38FD">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2) </w:t>
      </w:r>
      <w:r w:rsidRPr="00FD38FD">
        <w:rPr>
          <w:rFonts w:ascii="Times New Roman" w:eastAsia="Times New Roman" w:hAnsi="Times New Roman" w:cs="Times New Roman"/>
          <w:sz w:val="24"/>
          <w:szCs w:val="24"/>
        </w:rPr>
        <w:t>reduce long-term work disability among project participants, including the need for federal disability benefits (i.e., Social Secu</w:t>
      </w:r>
      <w:r>
        <w:rPr>
          <w:rFonts w:ascii="Times New Roman" w:eastAsia="Times New Roman" w:hAnsi="Times New Roman" w:cs="Times New Roman"/>
          <w:sz w:val="24"/>
          <w:szCs w:val="24"/>
        </w:rPr>
        <w:t>rity Disability Insurance</w:t>
      </w:r>
      <w:r w:rsidRPr="00FD38FD">
        <w:rPr>
          <w:rFonts w:ascii="Times New Roman" w:eastAsia="Times New Roman" w:hAnsi="Times New Roman" w:cs="Times New Roman"/>
          <w:sz w:val="24"/>
          <w:szCs w:val="24"/>
        </w:rPr>
        <w:t xml:space="preserve"> and Su</w:t>
      </w:r>
      <w:r>
        <w:rPr>
          <w:rFonts w:ascii="Times New Roman" w:eastAsia="Times New Roman" w:hAnsi="Times New Roman" w:cs="Times New Roman"/>
          <w:sz w:val="24"/>
          <w:szCs w:val="24"/>
        </w:rPr>
        <w:t>pplemental Security Income</w:t>
      </w:r>
      <w:r w:rsidRPr="00FD38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D38FD">
        <w:rPr>
          <w:rFonts w:ascii="Times New Roman" w:eastAsia="Times New Roman" w:hAnsi="Times New Roman" w:cs="Times New Roman"/>
          <w:sz w:val="24"/>
          <w:szCs w:val="24"/>
        </w:rPr>
        <w:t>The ultimate purpose of the demonstration is to validate and bring to scale evidence-based strategies to accomplish these goals.</w:t>
      </w:r>
    </w:p>
    <w:p w:rsidR="00AE66EA" w:rsidRPr="00FD38FD" w:rsidRDefault="00FD38FD" w:rsidP="00423317">
      <w:pPr>
        <w:widowControl w:val="0"/>
        <w:spacing w:line="240" w:lineRule="auto"/>
        <w:rPr>
          <w:rFonts w:ascii="Times New Roman" w:eastAsia="Times New Roman" w:hAnsi="Times New Roman" w:cs="Times New Roman"/>
          <w:sz w:val="28"/>
          <w:szCs w:val="24"/>
        </w:rPr>
      </w:pPr>
      <w:r>
        <w:rPr>
          <w:rFonts w:ascii="Times New Roman" w:hAnsi="Times New Roman" w:cs="Times New Roman"/>
          <w:bCs/>
          <w:sz w:val="24"/>
        </w:rPr>
        <w:t xml:space="preserve">To accomplish this, states </w:t>
      </w:r>
      <w:r w:rsidR="00AE66EA" w:rsidRPr="00FD38FD">
        <w:rPr>
          <w:rFonts w:ascii="Times New Roman" w:hAnsi="Times New Roman" w:cs="Times New Roman"/>
          <w:bCs/>
          <w:sz w:val="24"/>
        </w:rPr>
        <w:t>will identify a population of workers in their state who experience injuries or medical conditions that put them at risk of developing a work disability and develop a coordinated, comprehensive strategy to connect these workers to participating health care providers and the project’s RTW coordinators to ultimately return them to work.</w:t>
      </w:r>
      <w:r w:rsidRPr="00FD38FD">
        <w:rPr>
          <w:rFonts w:ascii="Times New Roman" w:hAnsi="Times New Roman" w:cs="Times New Roman"/>
          <w:bCs/>
          <w:sz w:val="24"/>
        </w:rPr>
        <w:t xml:space="preserve"> States have the flexibility to develop projects that respond to their specific demographic and socio-economic situations while satisfying the requirements of the </w:t>
      </w:r>
      <w:r>
        <w:rPr>
          <w:rFonts w:ascii="Times New Roman" w:hAnsi="Times New Roman" w:cs="Times New Roman"/>
          <w:bCs/>
          <w:sz w:val="24"/>
        </w:rPr>
        <w:t>RETAIN Phase 1 FOA</w:t>
      </w:r>
      <w:r w:rsidR="00423317">
        <w:rPr>
          <w:rFonts w:ascii="Times New Roman" w:hAnsi="Times New Roman" w:cs="Times New Roman"/>
          <w:bCs/>
          <w:sz w:val="24"/>
        </w:rPr>
        <w:t xml:space="preserve">. </w:t>
      </w:r>
    </w:p>
    <w:p w:rsidR="00B0638E" w:rsidRPr="009C5750" w:rsidRDefault="005B7460" w:rsidP="00423317">
      <w:pPr>
        <w:pStyle w:val="Default"/>
        <w:spacing w:after="200"/>
        <w:rPr>
          <w:rFonts w:ascii="Times New Roman" w:hAnsi="Times New Roman" w:cs="Times New Roman"/>
        </w:rPr>
      </w:pPr>
      <w:r w:rsidRPr="00F60199">
        <w:rPr>
          <w:rFonts w:ascii="Times New Roman" w:eastAsia="Times New Roman" w:hAnsi="Times New Roman" w:cs="Times New Roman"/>
        </w:rPr>
        <w:t xml:space="preserve">These grant funds </w:t>
      </w:r>
      <w:r w:rsidR="009C5750">
        <w:rPr>
          <w:rFonts w:ascii="Times New Roman" w:eastAsia="Times New Roman" w:hAnsi="Times New Roman" w:cs="Times New Roman"/>
        </w:rPr>
        <w:t xml:space="preserve">will be awarded to </w:t>
      </w:r>
      <w:r w:rsidR="009C5750" w:rsidRPr="00CD3D63">
        <w:rPr>
          <w:rFonts w:ascii="Times New Roman" w:hAnsi="Times New Roman" w:cs="Times New Roman"/>
        </w:rPr>
        <w:t xml:space="preserve">State Departments of Labor, State Workforce Development Agencies, or an equivalent entity with responsibility for labor, employment, and/or workforce </w:t>
      </w:r>
      <w:r w:rsidR="009C5750" w:rsidRPr="00CD3D63">
        <w:rPr>
          <w:rFonts w:ascii="Times New Roman" w:hAnsi="Times New Roman" w:cs="Times New Roman"/>
        </w:rPr>
        <w:lastRenderedPageBreak/>
        <w:t>development; and</w:t>
      </w:r>
      <w:r w:rsidR="009C5750">
        <w:rPr>
          <w:rFonts w:ascii="Times New Roman" w:hAnsi="Times New Roman" w:cs="Times New Roman"/>
        </w:rPr>
        <w:t xml:space="preserve"> e</w:t>
      </w:r>
      <w:r w:rsidR="009C5750" w:rsidRPr="00CD3D63">
        <w:rPr>
          <w:rFonts w:ascii="Times New Roman" w:hAnsi="Times New Roman" w:cs="Times New Roman"/>
        </w:rPr>
        <w:t xml:space="preserve">ntities described in section 166(c) of WIOA relating to Indian and Native American programs. </w:t>
      </w:r>
    </w:p>
    <w:p w:rsidR="004D7504" w:rsidRPr="00F60199" w:rsidRDefault="004D7504" w:rsidP="00423317">
      <w:pPr>
        <w:autoSpaceDE w:val="0"/>
        <w:autoSpaceDN w:val="0"/>
        <w:adjustRightInd w:val="0"/>
        <w:spacing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Applications will include the fol</w:t>
      </w:r>
      <w:r w:rsidR="009C5750">
        <w:rPr>
          <w:rFonts w:ascii="Times New Roman" w:eastAsia="Times New Roman" w:hAnsi="Times New Roman" w:cs="Times New Roman"/>
          <w:color w:val="000000"/>
          <w:sz w:val="24"/>
          <w:szCs w:val="24"/>
        </w:rPr>
        <w:t>lowing information collections:</w:t>
      </w:r>
      <w:r w:rsidRPr="00F60199">
        <w:rPr>
          <w:rFonts w:ascii="Times New Roman" w:eastAsia="Times New Roman" w:hAnsi="Times New Roman" w:cs="Times New Roman"/>
          <w:color w:val="000000"/>
          <w:sz w:val="24"/>
          <w:szCs w:val="24"/>
        </w:rPr>
        <w:t xml:space="preserve"> </w:t>
      </w:r>
      <w:r w:rsidRPr="00F60199">
        <w:rPr>
          <w:rFonts w:ascii="Times New Roman" w:eastAsia="Times New Roman" w:hAnsi="Times New Roman" w:cs="Times New Roman"/>
          <w:sz w:val="24"/>
          <w:szCs w:val="24"/>
        </w:rPr>
        <w:t>1) Form SF-424 “Application for Federal Assistance,” separately cleared under OMB control number 4040-0004</w:t>
      </w:r>
      <w:r w:rsidR="003A573D" w:rsidRPr="00F60199">
        <w:rPr>
          <w:rFonts w:ascii="Times New Roman" w:eastAsia="Times New Roman" w:hAnsi="Times New Roman" w:cs="Times New Roman"/>
          <w:sz w:val="24"/>
          <w:szCs w:val="24"/>
        </w:rPr>
        <w:t xml:space="preserve">; </w:t>
      </w:r>
      <w:r w:rsidRPr="00F60199">
        <w:rPr>
          <w:rFonts w:ascii="Times New Roman" w:eastAsia="Times New Roman" w:hAnsi="Times New Roman" w:cs="Times New Roman"/>
          <w:sz w:val="24"/>
          <w:szCs w:val="24"/>
        </w:rPr>
        <w:t xml:space="preserve">2) </w:t>
      </w:r>
      <w:r w:rsidR="003A573D" w:rsidRPr="00F60199">
        <w:rPr>
          <w:rFonts w:ascii="Times New Roman" w:eastAsia="Times New Roman" w:hAnsi="Times New Roman" w:cs="Times New Roman"/>
          <w:sz w:val="24"/>
          <w:szCs w:val="24"/>
        </w:rPr>
        <w:t xml:space="preserve">Form SF-424A, separately cleared under </w:t>
      </w:r>
      <w:r w:rsidR="009C5750">
        <w:rPr>
          <w:rFonts w:ascii="Times New Roman" w:eastAsia="Times New Roman" w:hAnsi="Times New Roman" w:cs="Times New Roman"/>
          <w:sz w:val="24"/>
          <w:szCs w:val="24"/>
        </w:rPr>
        <w:t>OMB control number 4040-0006; 3) a Budget Narrative and 4</w:t>
      </w:r>
      <w:r w:rsidR="003A573D" w:rsidRPr="00F60199">
        <w:rPr>
          <w:rFonts w:ascii="Times New Roman" w:eastAsia="Times New Roman" w:hAnsi="Times New Roman" w:cs="Times New Roman"/>
          <w:sz w:val="24"/>
          <w:szCs w:val="24"/>
        </w:rPr>
        <w:t xml:space="preserve">) </w:t>
      </w:r>
      <w:r w:rsidR="009C5750">
        <w:rPr>
          <w:rFonts w:ascii="Times New Roman" w:eastAsia="Times New Roman" w:hAnsi="Times New Roman" w:cs="Times New Roman"/>
          <w:sz w:val="24"/>
          <w:szCs w:val="24"/>
        </w:rPr>
        <w:t>Project Narrative</w:t>
      </w:r>
      <w:r w:rsidR="003A573D" w:rsidRPr="00F60199">
        <w:rPr>
          <w:rFonts w:ascii="Times New Roman" w:eastAsia="Times New Roman" w:hAnsi="Times New Roman" w:cs="Times New Roman"/>
          <w:sz w:val="24"/>
          <w:szCs w:val="24"/>
        </w:rPr>
        <w:t xml:space="preserve">.  </w:t>
      </w:r>
      <w:r w:rsidRPr="00F60199">
        <w:rPr>
          <w:rFonts w:ascii="Times New Roman" w:eastAsia="Times New Roman" w:hAnsi="Times New Roman" w:cs="Times New Roman"/>
          <w:sz w:val="24"/>
          <w:szCs w:val="24"/>
        </w:rPr>
        <w:t xml:space="preserve">  </w:t>
      </w:r>
    </w:p>
    <w:p w:rsidR="00C97D02" w:rsidRPr="00F60199" w:rsidRDefault="00C97D02" w:rsidP="00423317">
      <w:pPr>
        <w:spacing w:line="240" w:lineRule="auto"/>
        <w:rPr>
          <w:rFonts w:ascii="Times New Roman" w:eastAsia="Times New Roman" w:hAnsi="Times New Roman" w:cs="Times New Roman"/>
          <w:b/>
          <w:color w:val="000000"/>
          <w:sz w:val="24"/>
          <w:szCs w:val="24"/>
          <w:u w:val="single"/>
        </w:rPr>
      </w:pPr>
      <w:r w:rsidRPr="00F60199">
        <w:rPr>
          <w:rFonts w:ascii="Times New Roman" w:eastAsia="Times New Roman" w:hAnsi="Times New Roman" w:cs="Times New Roman"/>
          <w:b/>
          <w:color w:val="000000"/>
          <w:sz w:val="24"/>
          <w:szCs w:val="24"/>
          <w:u w:val="single"/>
        </w:rPr>
        <w:t>Electronic availability:</w:t>
      </w:r>
    </w:p>
    <w:p w:rsidR="00C97D02" w:rsidRPr="00F60199" w:rsidRDefault="00C97D02" w:rsidP="00423317">
      <w:pPr>
        <w:spacing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 xml:space="preserve">This grant solicitation </w:t>
      </w:r>
      <w:r w:rsidR="004A6466" w:rsidRPr="00F60199">
        <w:rPr>
          <w:rFonts w:ascii="Times New Roman" w:eastAsia="Times New Roman" w:hAnsi="Times New Roman" w:cs="Times New Roman"/>
          <w:color w:val="000000"/>
          <w:sz w:val="24"/>
          <w:szCs w:val="24"/>
        </w:rPr>
        <w:t>will be</w:t>
      </w:r>
      <w:r w:rsidRPr="00F60199">
        <w:rPr>
          <w:rFonts w:ascii="Times New Roman" w:eastAsia="Times New Roman" w:hAnsi="Times New Roman" w:cs="Times New Roman"/>
          <w:color w:val="000000"/>
          <w:sz w:val="24"/>
          <w:szCs w:val="24"/>
        </w:rPr>
        <w:t xml:space="preserve"> available on the </w:t>
      </w:r>
      <w:r w:rsidR="00411706" w:rsidRPr="00F60199">
        <w:rPr>
          <w:rFonts w:ascii="Times New Roman" w:eastAsia="Times New Roman" w:hAnsi="Times New Roman" w:cs="Times New Roman"/>
          <w:color w:val="000000"/>
          <w:sz w:val="24"/>
          <w:szCs w:val="24"/>
        </w:rPr>
        <w:t>www.</w:t>
      </w:r>
      <w:r w:rsidR="00B0638E" w:rsidRPr="00F60199">
        <w:rPr>
          <w:rFonts w:ascii="Times New Roman" w:eastAsia="Times New Roman" w:hAnsi="Times New Roman" w:cs="Times New Roman"/>
          <w:color w:val="000000"/>
          <w:sz w:val="24"/>
          <w:szCs w:val="24"/>
        </w:rPr>
        <w:t>grants.gov</w:t>
      </w:r>
      <w:r w:rsidRPr="00F60199">
        <w:rPr>
          <w:rFonts w:ascii="Times New Roman" w:eastAsia="Times New Roman" w:hAnsi="Times New Roman" w:cs="Times New Roman"/>
          <w:color w:val="000000"/>
          <w:sz w:val="24"/>
          <w:szCs w:val="24"/>
        </w:rPr>
        <w:t xml:space="preserve"> Web site.</w:t>
      </w:r>
      <w:r w:rsidR="00423317">
        <w:rPr>
          <w:rFonts w:ascii="Times New Roman" w:eastAsia="Times New Roman" w:hAnsi="Times New Roman" w:cs="Times New Roman"/>
          <w:color w:val="000000"/>
          <w:sz w:val="24"/>
          <w:szCs w:val="24"/>
        </w:rPr>
        <w:t xml:space="preserve"> </w:t>
      </w:r>
      <w:r w:rsidRPr="00F60199">
        <w:rPr>
          <w:rFonts w:ascii="Times New Roman" w:eastAsia="Times New Roman" w:hAnsi="Times New Roman" w:cs="Times New Roman"/>
          <w:color w:val="000000"/>
          <w:sz w:val="24"/>
          <w:szCs w:val="24"/>
        </w:rPr>
        <w:t xml:space="preserve">Based on past DOL experience, the Department anticipates </w:t>
      </w:r>
      <w:r w:rsidR="0091214D" w:rsidRPr="00F60199">
        <w:rPr>
          <w:rFonts w:ascii="Times New Roman" w:eastAsia="Times New Roman" w:hAnsi="Times New Roman" w:cs="Times New Roman"/>
          <w:color w:val="000000"/>
          <w:sz w:val="24"/>
          <w:szCs w:val="24"/>
        </w:rPr>
        <w:t>100</w:t>
      </w:r>
      <w:r w:rsidRPr="00F60199">
        <w:rPr>
          <w:rFonts w:ascii="Times New Roman" w:eastAsia="Times New Roman" w:hAnsi="Times New Roman" w:cs="Times New Roman"/>
          <w:color w:val="000000"/>
          <w:sz w:val="24"/>
          <w:szCs w:val="24"/>
        </w:rPr>
        <w:t xml:space="preserve"> percent of responses will be submitted electronically.</w:t>
      </w:r>
    </w:p>
    <w:p w:rsidR="00C97D02" w:rsidRPr="00F60199" w:rsidRDefault="00C97D02" w:rsidP="00423317">
      <w:pPr>
        <w:spacing w:line="240" w:lineRule="auto"/>
        <w:rPr>
          <w:rFonts w:ascii="Times New Roman" w:eastAsia="Times New Roman" w:hAnsi="Times New Roman" w:cs="Times New Roman"/>
          <w:b/>
          <w:color w:val="000000"/>
          <w:sz w:val="24"/>
          <w:szCs w:val="24"/>
          <w:u w:val="single"/>
        </w:rPr>
      </w:pPr>
      <w:r w:rsidRPr="00F60199">
        <w:rPr>
          <w:rFonts w:ascii="Times New Roman" w:eastAsia="Times New Roman" w:hAnsi="Times New Roman" w:cs="Times New Roman"/>
          <w:b/>
          <w:color w:val="000000"/>
          <w:sz w:val="24"/>
          <w:szCs w:val="24"/>
          <w:u w:val="single"/>
        </w:rPr>
        <w:t>Small Entities:</w:t>
      </w:r>
    </w:p>
    <w:p w:rsidR="00C97D02" w:rsidRPr="00F60199" w:rsidRDefault="00C97D02" w:rsidP="00423317">
      <w:pPr>
        <w:spacing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This information collection will not ha</w:t>
      </w:r>
      <w:r w:rsidR="00306DA4">
        <w:rPr>
          <w:rFonts w:ascii="Times New Roman" w:eastAsia="Times New Roman" w:hAnsi="Times New Roman" w:cs="Times New Roman"/>
          <w:color w:val="000000"/>
          <w:sz w:val="24"/>
          <w:szCs w:val="24"/>
        </w:rPr>
        <w:t>ve a significant impact on</w:t>
      </w:r>
      <w:r w:rsidRPr="00F60199">
        <w:rPr>
          <w:rFonts w:ascii="Times New Roman" w:eastAsia="Times New Roman" w:hAnsi="Times New Roman" w:cs="Times New Roman"/>
          <w:color w:val="000000"/>
          <w:sz w:val="24"/>
          <w:szCs w:val="24"/>
        </w:rPr>
        <w:t xml:space="preserve"> small entities.</w:t>
      </w:r>
    </w:p>
    <w:p w:rsidR="00C97D02" w:rsidRPr="00F60199" w:rsidRDefault="00C97D02" w:rsidP="00423317">
      <w:pPr>
        <w:autoSpaceDE w:val="0"/>
        <w:autoSpaceDN w:val="0"/>
        <w:adjustRightInd w:val="0"/>
        <w:spacing w:line="240" w:lineRule="auto"/>
        <w:rPr>
          <w:rFonts w:ascii="Times New Roman" w:eastAsia="Times New Roman" w:hAnsi="Times New Roman" w:cs="Times New Roman"/>
          <w:b/>
          <w:color w:val="000000"/>
          <w:sz w:val="24"/>
          <w:szCs w:val="24"/>
          <w:u w:val="single"/>
        </w:rPr>
      </w:pPr>
      <w:r w:rsidRPr="00F60199">
        <w:rPr>
          <w:rFonts w:ascii="Times New Roman" w:eastAsia="Times New Roman" w:hAnsi="Times New Roman" w:cs="Times New Roman"/>
          <w:b/>
          <w:color w:val="000000"/>
          <w:sz w:val="24"/>
          <w:szCs w:val="24"/>
          <w:u w:val="single"/>
        </w:rPr>
        <w:t>Assurances of confidentiality:</w:t>
      </w:r>
    </w:p>
    <w:p w:rsidR="00C97D02" w:rsidRPr="00F60199" w:rsidRDefault="00C97D02" w:rsidP="00423317">
      <w:pPr>
        <w:spacing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These grant solicitations do not offer applicants assurances of confidentiality.</w:t>
      </w:r>
    </w:p>
    <w:p w:rsidR="00C97D02" w:rsidRPr="00F60199" w:rsidRDefault="00C97D02" w:rsidP="00423317">
      <w:pPr>
        <w:spacing w:line="240" w:lineRule="auto"/>
        <w:rPr>
          <w:rFonts w:ascii="Times New Roman" w:eastAsia="Times New Roman" w:hAnsi="Times New Roman" w:cs="Times New Roman"/>
          <w:b/>
          <w:color w:val="000000"/>
          <w:sz w:val="24"/>
          <w:szCs w:val="24"/>
          <w:u w:val="single"/>
        </w:rPr>
      </w:pPr>
      <w:r w:rsidRPr="00F60199">
        <w:rPr>
          <w:rFonts w:ascii="Times New Roman" w:eastAsia="Times New Roman" w:hAnsi="Times New Roman" w:cs="Times New Roman"/>
          <w:b/>
          <w:color w:val="000000"/>
          <w:sz w:val="24"/>
          <w:szCs w:val="24"/>
          <w:u w:val="single"/>
        </w:rPr>
        <w:t>Special circumstances:</w:t>
      </w:r>
    </w:p>
    <w:p w:rsidR="00C97D02" w:rsidRPr="00F60199" w:rsidRDefault="003339C5" w:rsidP="00423317">
      <w:pPr>
        <w:spacing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 xml:space="preserve">This solicitation </w:t>
      </w:r>
      <w:r w:rsidR="00C97D02" w:rsidRPr="00F60199">
        <w:rPr>
          <w:rFonts w:ascii="Times New Roman" w:eastAsia="Times New Roman" w:hAnsi="Times New Roman" w:cs="Times New Roman"/>
          <w:color w:val="000000"/>
          <w:sz w:val="24"/>
          <w:szCs w:val="24"/>
        </w:rPr>
        <w:t>implicates no special circumstances.</w:t>
      </w:r>
    </w:p>
    <w:p w:rsidR="00C97D02" w:rsidRPr="00F60199" w:rsidRDefault="00C97D02" w:rsidP="00423317">
      <w:pPr>
        <w:spacing w:line="240" w:lineRule="auto"/>
        <w:rPr>
          <w:rFonts w:ascii="Times New Roman" w:eastAsia="Times New Roman" w:hAnsi="Times New Roman" w:cs="Times New Roman"/>
          <w:b/>
          <w:color w:val="000000"/>
          <w:sz w:val="24"/>
          <w:szCs w:val="24"/>
          <w:u w:val="single"/>
        </w:rPr>
      </w:pPr>
      <w:r w:rsidRPr="00F60199">
        <w:rPr>
          <w:rFonts w:ascii="Times New Roman" w:eastAsia="Times New Roman" w:hAnsi="Times New Roman" w:cs="Times New Roman"/>
          <w:b/>
          <w:color w:val="000000"/>
          <w:sz w:val="24"/>
          <w:szCs w:val="24"/>
          <w:u w:val="single"/>
        </w:rPr>
        <w:t>Burden:</w:t>
      </w:r>
    </w:p>
    <w:p w:rsidR="00C97D02" w:rsidRPr="00F60199" w:rsidRDefault="00C97D02" w:rsidP="00423317">
      <w:pPr>
        <w:spacing w:line="240" w:lineRule="auto"/>
        <w:rPr>
          <w:rFonts w:ascii="Times New Roman" w:eastAsia="Calibri" w:hAnsi="Times New Roman" w:cs="Times New Roman"/>
          <w:color w:val="000000"/>
          <w:sz w:val="24"/>
          <w:szCs w:val="24"/>
        </w:rPr>
      </w:pPr>
      <w:r w:rsidRPr="00F60199">
        <w:rPr>
          <w:rFonts w:ascii="Times New Roman" w:eastAsia="Calibri" w:hAnsi="Times New Roman" w:cs="Times New Roman"/>
          <w:color w:val="000000"/>
          <w:sz w:val="24"/>
          <w:szCs w:val="24"/>
        </w:rPr>
        <w:t xml:space="preserve">DOL expects to receive </w:t>
      </w:r>
      <w:r w:rsidRPr="00F60199">
        <w:rPr>
          <w:rFonts w:ascii="Times New Roman" w:eastAsia="Calibri" w:hAnsi="Times New Roman" w:cs="Times New Roman"/>
          <w:sz w:val="24"/>
          <w:szCs w:val="24"/>
        </w:rPr>
        <w:t xml:space="preserve">approximately </w:t>
      </w:r>
      <w:r w:rsidR="009C5750">
        <w:rPr>
          <w:rFonts w:ascii="Times New Roman" w:eastAsia="Calibri" w:hAnsi="Times New Roman" w:cs="Times New Roman"/>
          <w:sz w:val="24"/>
          <w:szCs w:val="24"/>
        </w:rPr>
        <w:t>10</w:t>
      </w:r>
      <w:r w:rsidR="004F4ED0" w:rsidRPr="00F60199">
        <w:rPr>
          <w:rFonts w:ascii="Times New Roman" w:eastAsia="Calibri" w:hAnsi="Times New Roman" w:cs="Times New Roman"/>
          <w:sz w:val="24"/>
          <w:szCs w:val="24"/>
        </w:rPr>
        <w:t xml:space="preserve"> </w:t>
      </w:r>
      <w:r w:rsidRPr="00F60199">
        <w:rPr>
          <w:rFonts w:ascii="Times New Roman" w:eastAsia="Calibri" w:hAnsi="Times New Roman" w:cs="Times New Roman"/>
          <w:color w:val="000000"/>
          <w:sz w:val="24"/>
          <w:szCs w:val="24"/>
        </w:rPr>
        <w:t>applications from a</w:t>
      </w:r>
      <w:r w:rsidR="009C5750">
        <w:rPr>
          <w:rFonts w:ascii="Times New Roman" w:eastAsia="Calibri" w:hAnsi="Times New Roman" w:cs="Times New Roman"/>
          <w:color w:val="000000"/>
          <w:sz w:val="24"/>
          <w:szCs w:val="24"/>
        </w:rPr>
        <w:t>n equal number of respondents. </w:t>
      </w:r>
      <w:r w:rsidRPr="00F60199">
        <w:rPr>
          <w:rFonts w:ascii="Times New Roman" w:eastAsia="Calibri" w:hAnsi="Times New Roman" w:cs="Times New Roman"/>
          <w:color w:val="000000"/>
          <w:sz w:val="24"/>
          <w:szCs w:val="24"/>
        </w:rPr>
        <w:t>The public reporting burden for th</w:t>
      </w:r>
      <w:r w:rsidR="007551B3" w:rsidRPr="00F60199">
        <w:rPr>
          <w:rFonts w:ascii="Times New Roman" w:eastAsia="Calibri" w:hAnsi="Times New Roman" w:cs="Times New Roman"/>
          <w:color w:val="000000"/>
          <w:sz w:val="24"/>
          <w:szCs w:val="24"/>
        </w:rPr>
        <w:t xml:space="preserve">is collection of information is estimated to average 20 hours per response, including time for </w:t>
      </w:r>
      <w:r w:rsidRPr="00F60199">
        <w:rPr>
          <w:rFonts w:ascii="Times New Roman" w:eastAsia="Calibri" w:hAnsi="Times New Roman" w:cs="Times New Roman"/>
          <w:color w:val="000000"/>
          <w:sz w:val="24"/>
          <w:szCs w:val="24"/>
        </w:rPr>
        <w:t>reviewing instructions, searching existing data sources, gathering and maintaining needed data,</w:t>
      </w:r>
      <w:r w:rsidR="007551B3" w:rsidRPr="00F60199">
        <w:rPr>
          <w:rFonts w:ascii="Times New Roman" w:eastAsia="Calibri" w:hAnsi="Times New Roman" w:cs="Times New Roman"/>
          <w:color w:val="000000"/>
          <w:sz w:val="24"/>
          <w:szCs w:val="24"/>
        </w:rPr>
        <w:t xml:space="preserve"> and completing and </w:t>
      </w:r>
      <w:r w:rsidRPr="00F60199">
        <w:rPr>
          <w:rFonts w:ascii="Times New Roman" w:eastAsia="Calibri" w:hAnsi="Times New Roman" w:cs="Times New Roman"/>
          <w:color w:val="000000"/>
          <w:sz w:val="24"/>
          <w:szCs w:val="24"/>
        </w:rPr>
        <w:t>reviewing the collection of information.</w:t>
      </w:r>
    </w:p>
    <w:p w:rsidR="00C97D02" w:rsidRPr="00F60199" w:rsidRDefault="009C5750" w:rsidP="00423317">
      <w:pPr>
        <w:spacing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10</w:t>
      </w:r>
      <w:r w:rsidR="00C97D02" w:rsidRPr="00F60199">
        <w:rPr>
          <w:rFonts w:ascii="Times New Roman" w:eastAsia="Calibri" w:hAnsi="Times New Roman" w:cs="Times New Roman"/>
          <w:sz w:val="24"/>
          <w:szCs w:val="24"/>
        </w:rPr>
        <w:t xml:space="preserve"> </w:t>
      </w:r>
      <w:r w:rsidR="00C97D02" w:rsidRPr="00F60199">
        <w:rPr>
          <w:rFonts w:ascii="Times New Roman" w:eastAsia="Calibri" w:hAnsi="Times New Roman" w:cs="Times New Roman"/>
          <w:color w:val="000000"/>
          <w:sz w:val="24"/>
          <w:szCs w:val="24"/>
        </w:rPr>
        <w:t xml:space="preserve">applications x </w:t>
      </w:r>
      <w:r w:rsidR="00C54AA8" w:rsidRPr="00F60199">
        <w:rPr>
          <w:rFonts w:ascii="Times New Roman" w:eastAsia="Calibri" w:hAnsi="Times New Roman" w:cs="Times New Roman"/>
          <w:color w:val="000000"/>
          <w:sz w:val="24"/>
          <w:szCs w:val="24"/>
        </w:rPr>
        <w:t>20</w:t>
      </w:r>
      <w:r w:rsidR="00C97D02" w:rsidRPr="00F60199">
        <w:rPr>
          <w:rFonts w:ascii="Times New Roman" w:eastAsia="Calibri" w:hAnsi="Times New Roman" w:cs="Times New Roman"/>
          <w:color w:val="000000"/>
          <w:sz w:val="24"/>
          <w:szCs w:val="24"/>
        </w:rPr>
        <w:t xml:space="preserve"> hours = </w:t>
      </w:r>
      <w:r>
        <w:rPr>
          <w:rFonts w:ascii="Times New Roman" w:eastAsia="Calibri" w:hAnsi="Times New Roman" w:cs="Times New Roman"/>
          <w:color w:val="000000"/>
          <w:sz w:val="24"/>
          <w:szCs w:val="24"/>
        </w:rPr>
        <w:t>2</w:t>
      </w:r>
      <w:r w:rsidR="00C54AA8" w:rsidRPr="00F60199">
        <w:rPr>
          <w:rFonts w:ascii="Times New Roman" w:eastAsia="Calibri" w:hAnsi="Times New Roman" w:cs="Times New Roman"/>
          <w:color w:val="000000"/>
          <w:sz w:val="24"/>
          <w:szCs w:val="24"/>
        </w:rPr>
        <w:t>0</w:t>
      </w:r>
      <w:r w:rsidR="004F4ED0" w:rsidRPr="00F60199">
        <w:rPr>
          <w:rFonts w:ascii="Times New Roman" w:eastAsia="Calibri" w:hAnsi="Times New Roman" w:cs="Times New Roman"/>
          <w:color w:val="000000"/>
          <w:sz w:val="24"/>
          <w:szCs w:val="24"/>
        </w:rPr>
        <w:t>0</w:t>
      </w:r>
      <w:r w:rsidR="007551B3" w:rsidRPr="00F60199">
        <w:rPr>
          <w:rFonts w:ascii="Times New Roman" w:eastAsia="Calibri" w:hAnsi="Times New Roman" w:cs="Times New Roman"/>
          <w:color w:val="000000"/>
          <w:sz w:val="24"/>
          <w:szCs w:val="24"/>
        </w:rPr>
        <w:t xml:space="preserve"> hours</w:t>
      </w:r>
    </w:p>
    <w:p w:rsidR="00D16E56" w:rsidRPr="00F60199" w:rsidRDefault="00423317" w:rsidP="00423317">
      <w:pPr>
        <w:spacing w:line="240" w:lineRule="auto"/>
        <w:rPr>
          <w:rFonts w:ascii="Times New Roman" w:eastAsia="Calibri" w:hAnsi="Times New Roman" w:cs="Times New Roman"/>
          <w:color w:val="1F497D"/>
          <w:sz w:val="24"/>
          <w:szCs w:val="24"/>
        </w:rPr>
      </w:pPr>
      <w:r>
        <w:rPr>
          <w:rFonts w:ascii="Times New Roman" w:eastAsia="Calibri" w:hAnsi="Times New Roman" w:cs="Times New Roman"/>
          <w:color w:val="000000"/>
          <w:sz w:val="24"/>
          <w:szCs w:val="24"/>
        </w:rPr>
        <w:t xml:space="preserve">To monetize this burden, </w:t>
      </w:r>
      <w:r w:rsidR="00306DA4">
        <w:rPr>
          <w:rFonts w:ascii="Times New Roman" w:eastAsia="Calibri" w:hAnsi="Times New Roman" w:cs="Times New Roman"/>
          <w:color w:val="000000"/>
          <w:sz w:val="24"/>
          <w:szCs w:val="24"/>
        </w:rPr>
        <w:t>the Department</w:t>
      </w:r>
      <w:r>
        <w:rPr>
          <w:rFonts w:ascii="Times New Roman" w:eastAsia="Calibri" w:hAnsi="Times New Roman" w:cs="Times New Roman"/>
          <w:color w:val="000000"/>
          <w:sz w:val="24"/>
          <w:szCs w:val="24"/>
        </w:rPr>
        <w:t xml:space="preserve"> referenced T</w:t>
      </w:r>
      <w:r w:rsidR="00D16E56" w:rsidRPr="00F60199">
        <w:rPr>
          <w:rFonts w:ascii="Times New Roman" w:eastAsia="Calibri" w:hAnsi="Times New Roman" w:cs="Times New Roman"/>
          <w:color w:val="000000"/>
          <w:sz w:val="24"/>
          <w:szCs w:val="24"/>
        </w:rPr>
        <w:t>he Employment Situation—</w:t>
      </w:r>
      <w:r w:rsidR="009C5750">
        <w:rPr>
          <w:rFonts w:ascii="Times New Roman" w:eastAsia="Calibri" w:hAnsi="Times New Roman" w:cs="Times New Roman"/>
          <w:color w:val="000000"/>
          <w:sz w:val="24"/>
          <w:szCs w:val="24"/>
        </w:rPr>
        <w:t xml:space="preserve">March </w:t>
      </w:r>
      <w:r w:rsidR="00D16E56" w:rsidRPr="00F60199">
        <w:rPr>
          <w:rFonts w:ascii="Times New Roman" w:eastAsia="Calibri" w:hAnsi="Times New Roman" w:cs="Times New Roman"/>
          <w:color w:val="000000"/>
          <w:sz w:val="24"/>
          <w:szCs w:val="24"/>
        </w:rPr>
        <w:t>201</w:t>
      </w:r>
      <w:r w:rsidR="009C5750">
        <w:rPr>
          <w:rFonts w:ascii="Times New Roman" w:eastAsia="Calibri" w:hAnsi="Times New Roman" w:cs="Times New Roman"/>
          <w:color w:val="000000"/>
          <w:sz w:val="24"/>
          <w:szCs w:val="24"/>
        </w:rPr>
        <w:t>8</w:t>
      </w:r>
      <w:r w:rsidR="00306DA4">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published by the </w:t>
      </w:r>
      <w:r w:rsidR="00D16E56" w:rsidRPr="00F60199">
        <w:rPr>
          <w:rFonts w:ascii="Times New Roman" w:eastAsia="Calibri" w:hAnsi="Times New Roman" w:cs="Times New Roman"/>
          <w:color w:val="000000"/>
          <w:sz w:val="24"/>
          <w:szCs w:val="24"/>
        </w:rPr>
        <w:t>Bureau of Labor Statistics</w:t>
      </w:r>
      <w:r>
        <w:rPr>
          <w:rFonts w:ascii="Times New Roman" w:eastAsia="Calibri" w:hAnsi="Times New Roman" w:cs="Times New Roman"/>
          <w:color w:val="000000"/>
          <w:sz w:val="24"/>
          <w:szCs w:val="24"/>
        </w:rPr>
        <w:t>, which reported the average hourly earnings in the professional business services industry at $</w:t>
      </w:r>
      <w:r w:rsidR="000A72BB">
        <w:rPr>
          <w:rFonts w:ascii="Times New Roman" w:eastAsia="Calibri" w:hAnsi="Times New Roman" w:cs="Times New Roman"/>
          <w:color w:val="000000"/>
          <w:sz w:val="24"/>
          <w:szCs w:val="24"/>
        </w:rPr>
        <w:t>31.53</w:t>
      </w:r>
      <w:r>
        <w:rPr>
          <w:rFonts w:ascii="Times New Roman" w:eastAsia="Calibri" w:hAnsi="Times New Roman" w:cs="Times New Roman"/>
          <w:color w:val="000000"/>
          <w:sz w:val="24"/>
          <w:szCs w:val="24"/>
        </w:rPr>
        <w:t xml:space="preserve"> per hour. See page 33 of </w:t>
      </w:r>
      <w:hyperlink r:id="rId8" w:history="1">
        <w:r w:rsidR="004A6466" w:rsidRPr="00F60199">
          <w:rPr>
            <w:rStyle w:val="Hyperlink"/>
            <w:rFonts w:ascii="Times New Roman" w:eastAsia="Calibri" w:hAnsi="Times New Roman" w:cs="Times New Roman"/>
            <w:sz w:val="24"/>
            <w:szCs w:val="24"/>
          </w:rPr>
          <w:t>https://www.bls.gov/news.release/pdf/empsit.pdf</w:t>
        </w:r>
      </w:hyperlink>
      <w:r w:rsidR="00D16E56" w:rsidRPr="00F60199">
        <w:rPr>
          <w:rFonts w:ascii="Times New Roman" w:eastAsia="Calibri" w:hAnsi="Times New Roman" w:cs="Times New Roman"/>
          <w:color w:val="000000"/>
          <w:sz w:val="24"/>
          <w:szCs w:val="24"/>
        </w:rPr>
        <w:t>.</w:t>
      </w:r>
    </w:p>
    <w:p w:rsidR="00C97D02" w:rsidRPr="00F60199" w:rsidRDefault="009C5750" w:rsidP="00423317">
      <w:pPr>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r w:rsidR="00612771" w:rsidRPr="00F60199">
        <w:rPr>
          <w:rFonts w:ascii="Times New Roman" w:eastAsia="Calibri" w:hAnsi="Times New Roman" w:cs="Times New Roman"/>
          <w:color w:val="000000"/>
          <w:sz w:val="24"/>
          <w:szCs w:val="24"/>
        </w:rPr>
        <w:t>0</w:t>
      </w:r>
      <w:r w:rsidR="00C97D02" w:rsidRPr="00F60199">
        <w:rPr>
          <w:rFonts w:ascii="Times New Roman" w:eastAsia="Calibri" w:hAnsi="Times New Roman" w:cs="Times New Roman"/>
          <w:color w:val="000000"/>
          <w:sz w:val="24"/>
          <w:szCs w:val="24"/>
        </w:rPr>
        <w:t xml:space="preserve"> hours x $</w:t>
      </w:r>
      <w:r w:rsidR="00D16E56" w:rsidRPr="00F60199">
        <w:rPr>
          <w:rFonts w:ascii="Times New Roman" w:eastAsia="Calibri" w:hAnsi="Times New Roman" w:cs="Times New Roman"/>
          <w:color w:val="000000"/>
          <w:sz w:val="24"/>
          <w:szCs w:val="24"/>
        </w:rPr>
        <w:t>3</w:t>
      </w:r>
      <w:r w:rsidR="000A72BB">
        <w:rPr>
          <w:rFonts w:ascii="Times New Roman" w:eastAsia="Calibri" w:hAnsi="Times New Roman" w:cs="Times New Roman"/>
          <w:color w:val="000000"/>
          <w:sz w:val="24"/>
          <w:szCs w:val="24"/>
        </w:rPr>
        <w:t>1.53</w:t>
      </w:r>
      <w:r w:rsidR="00C97D02" w:rsidRPr="00F60199">
        <w:rPr>
          <w:rFonts w:ascii="Times New Roman" w:eastAsia="Calibri" w:hAnsi="Times New Roman" w:cs="Times New Roman"/>
          <w:color w:val="000000"/>
          <w:sz w:val="24"/>
          <w:szCs w:val="24"/>
        </w:rPr>
        <w:t xml:space="preserve"> = $</w:t>
      </w:r>
      <w:r>
        <w:rPr>
          <w:rFonts w:ascii="Times New Roman" w:eastAsia="Calibri" w:hAnsi="Times New Roman" w:cs="Times New Roman"/>
          <w:color w:val="000000"/>
          <w:sz w:val="24"/>
          <w:szCs w:val="24"/>
        </w:rPr>
        <w:t>6,</w:t>
      </w:r>
      <w:r w:rsidR="000A72BB">
        <w:rPr>
          <w:rFonts w:ascii="Times New Roman" w:eastAsia="Calibri" w:hAnsi="Times New Roman" w:cs="Times New Roman"/>
          <w:color w:val="000000"/>
          <w:sz w:val="24"/>
          <w:szCs w:val="24"/>
        </w:rPr>
        <w:t>306</w:t>
      </w:r>
    </w:p>
    <w:p w:rsidR="00435E55" w:rsidRPr="00F60199" w:rsidRDefault="00C97D02" w:rsidP="00423317">
      <w:pPr>
        <w:spacing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DOL associates no other burden costs wit</w:t>
      </w:r>
      <w:r w:rsidR="00423317">
        <w:rPr>
          <w:rFonts w:ascii="Times New Roman" w:eastAsia="Times New Roman" w:hAnsi="Times New Roman" w:cs="Times New Roman"/>
          <w:color w:val="000000"/>
          <w:sz w:val="24"/>
          <w:szCs w:val="24"/>
        </w:rPr>
        <w:t xml:space="preserve">h this information collection. </w:t>
      </w:r>
      <w:r w:rsidRPr="00F60199">
        <w:rPr>
          <w:rFonts w:ascii="Times New Roman" w:eastAsia="Times New Roman" w:hAnsi="Times New Roman" w:cs="Times New Roman"/>
          <w:color w:val="000000"/>
          <w:sz w:val="24"/>
          <w:szCs w:val="24"/>
        </w:rPr>
        <w:t>In additio</w:t>
      </w:r>
      <w:r w:rsidR="00423317">
        <w:rPr>
          <w:rFonts w:ascii="Times New Roman" w:eastAsia="Times New Roman" w:hAnsi="Times New Roman" w:cs="Times New Roman"/>
          <w:color w:val="000000"/>
          <w:sz w:val="24"/>
          <w:szCs w:val="24"/>
        </w:rPr>
        <w:t>n to the application, each award</w:t>
      </w:r>
      <w:r w:rsidRPr="00F60199">
        <w:rPr>
          <w:rFonts w:ascii="Times New Roman" w:eastAsia="Times New Roman" w:hAnsi="Times New Roman" w:cs="Times New Roman"/>
          <w:color w:val="000000"/>
          <w:sz w:val="24"/>
          <w:szCs w:val="24"/>
        </w:rPr>
        <w:t>ee will submit quarterly financial</w:t>
      </w:r>
      <w:r w:rsidR="006308AF" w:rsidRPr="00F60199">
        <w:rPr>
          <w:rFonts w:ascii="Times New Roman" w:eastAsia="Times New Roman" w:hAnsi="Times New Roman" w:cs="Times New Roman"/>
          <w:color w:val="000000"/>
          <w:sz w:val="24"/>
          <w:szCs w:val="24"/>
        </w:rPr>
        <w:t xml:space="preserve"> and</w:t>
      </w:r>
      <w:r w:rsidR="00306DA4">
        <w:rPr>
          <w:rFonts w:ascii="Times New Roman" w:eastAsia="Times New Roman" w:hAnsi="Times New Roman" w:cs="Times New Roman"/>
          <w:color w:val="000000"/>
          <w:sz w:val="24"/>
          <w:szCs w:val="24"/>
        </w:rPr>
        <w:t xml:space="preserve"> performance reports to </w:t>
      </w:r>
      <w:r w:rsidR="00423317">
        <w:rPr>
          <w:rFonts w:ascii="Times New Roman" w:eastAsia="Times New Roman" w:hAnsi="Times New Roman" w:cs="Times New Roman"/>
          <w:color w:val="000000"/>
          <w:sz w:val="24"/>
          <w:szCs w:val="24"/>
        </w:rPr>
        <w:t>ODEP</w:t>
      </w:r>
      <w:r w:rsidRPr="00F60199">
        <w:rPr>
          <w:rFonts w:ascii="Times New Roman" w:eastAsia="Times New Roman" w:hAnsi="Times New Roman" w:cs="Times New Roman"/>
          <w:color w:val="000000"/>
          <w:sz w:val="24"/>
          <w:szCs w:val="24"/>
        </w:rPr>
        <w:t xml:space="preserve">. </w:t>
      </w:r>
      <w:r w:rsidR="00435E55" w:rsidRPr="00F60199">
        <w:rPr>
          <w:rFonts w:ascii="Times New Roman" w:eastAsia="Times New Roman" w:hAnsi="Times New Roman" w:cs="Times New Roman"/>
          <w:color w:val="000000"/>
          <w:sz w:val="24"/>
          <w:szCs w:val="24"/>
        </w:rPr>
        <w:t>Those information collection requirements will be cleared under a separate control number.</w:t>
      </w:r>
    </w:p>
    <w:p w:rsidR="00C97D02" w:rsidRPr="00F60199" w:rsidRDefault="00C97D02" w:rsidP="00423317">
      <w:pPr>
        <w:spacing w:line="240" w:lineRule="auto"/>
        <w:rPr>
          <w:rFonts w:ascii="Times New Roman" w:eastAsia="Times New Roman" w:hAnsi="Times New Roman" w:cs="Times New Roman"/>
          <w:i/>
          <w:color w:val="000000"/>
          <w:sz w:val="24"/>
          <w:szCs w:val="24"/>
        </w:rPr>
      </w:pPr>
      <w:r w:rsidRPr="00F60199">
        <w:rPr>
          <w:rFonts w:ascii="Times New Roman" w:eastAsia="Times New Roman" w:hAnsi="Times New Roman" w:cs="Times New Roman"/>
          <w:i/>
          <w:color w:val="000000"/>
          <w:sz w:val="24"/>
          <w:szCs w:val="24"/>
        </w:rPr>
        <w:t xml:space="preserve">Total burden: </w:t>
      </w:r>
      <w:r w:rsidR="009C5750">
        <w:rPr>
          <w:rFonts w:ascii="Times New Roman" w:eastAsia="Times New Roman" w:hAnsi="Times New Roman" w:cs="Times New Roman"/>
          <w:i/>
          <w:color w:val="000000"/>
          <w:sz w:val="24"/>
          <w:szCs w:val="24"/>
        </w:rPr>
        <w:t>10</w:t>
      </w:r>
      <w:r w:rsidRPr="00F60199">
        <w:rPr>
          <w:rFonts w:ascii="Times New Roman" w:eastAsia="Times New Roman" w:hAnsi="Times New Roman" w:cs="Times New Roman"/>
          <w:i/>
          <w:color w:val="000000"/>
          <w:sz w:val="24"/>
          <w:szCs w:val="24"/>
        </w:rPr>
        <w:t xml:space="preserve"> respondents,</w:t>
      </w:r>
      <w:r w:rsidR="00C56380" w:rsidRPr="00F60199">
        <w:rPr>
          <w:rFonts w:ascii="Times New Roman" w:eastAsia="Times New Roman" w:hAnsi="Times New Roman" w:cs="Times New Roman"/>
          <w:i/>
          <w:color w:val="000000"/>
          <w:sz w:val="24"/>
          <w:szCs w:val="24"/>
        </w:rPr>
        <w:t xml:space="preserve"> </w:t>
      </w:r>
      <w:r w:rsidR="009C5750">
        <w:rPr>
          <w:rFonts w:ascii="Times New Roman" w:eastAsia="Times New Roman" w:hAnsi="Times New Roman" w:cs="Times New Roman"/>
          <w:i/>
          <w:color w:val="000000"/>
          <w:sz w:val="24"/>
          <w:szCs w:val="24"/>
        </w:rPr>
        <w:t>10</w:t>
      </w:r>
      <w:r w:rsidRPr="00F60199">
        <w:rPr>
          <w:rFonts w:ascii="Times New Roman" w:eastAsia="Times New Roman" w:hAnsi="Times New Roman" w:cs="Times New Roman"/>
          <w:i/>
          <w:color w:val="000000"/>
          <w:sz w:val="24"/>
          <w:szCs w:val="24"/>
        </w:rPr>
        <w:t xml:space="preserve"> responses,</w:t>
      </w:r>
      <w:r w:rsidR="00C56380" w:rsidRPr="00F60199">
        <w:rPr>
          <w:rFonts w:ascii="Times New Roman" w:eastAsia="Times New Roman" w:hAnsi="Times New Roman" w:cs="Times New Roman"/>
          <w:i/>
          <w:color w:val="000000"/>
          <w:sz w:val="24"/>
          <w:szCs w:val="24"/>
        </w:rPr>
        <w:t xml:space="preserve"> </w:t>
      </w:r>
      <w:r w:rsidR="009C5750">
        <w:rPr>
          <w:rFonts w:ascii="Times New Roman" w:eastAsia="Times New Roman" w:hAnsi="Times New Roman" w:cs="Times New Roman"/>
          <w:i/>
          <w:color w:val="000000"/>
          <w:sz w:val="24"/>
          <w:szCs w:val="24"/>
        </w:rPr>
        <w:t>20</w:t>
      </w:r>
      <w:r w:rsidR="00612771" w:rsidRPr="00F60199">
        <w:rPr>
          <w:rFonts w:ascii="Times New Roman" w:eastAsia="Times New Roman" w:hAnsi="Times New Roman" w:cs="Times New Roman"/>
          <w:i/>
          <w:color w:val="000000"/>
          <w:sz w:val="24"/>
          <w:szCs w:val="24"/>
        </w:rPr>
        <w:t>0</w:t>
      </w:r>
      <w:r w:rsidRPr="00F60199">
        <w:rPr>
          <w:rFonts w:ascii="Times New Roman" w:eastAsia="Times New Roman" w:hAnsi="Times New Roman" w:cs="Times New Roman"/>
          <w:i/>
          <w:color w:val="000000"/>
          <w:sz w:val="24"/>
          <w:szCs w:val="24"/>
        </w:rPr>
        <w:t xml:space="preserve"> hours, $</w:t>
      </w:r>
      <w:r w:rsidR="000306E2" w:rsidRPr="00F60199">
        <w:rPr>
          <w:rFonts w:ascii="Times New Roman" w:eastAsia="Times New Roman" w:hAnsi="Times New Roman" w:cs="Times New Roman"/>
          <w:i/>
          <w:color w:val="000000"/>
          <w:sz w:val="24"/>
          <w:szCs w:val="24"/>
        </w:rPr>
        <w:t>0</w:t>
      </w:r>
      <w:r w:rsidRPr="00F60199">
        <w:rPr>
          <w:rFonts w:ascii="Times New Roman" w:eastAsia="Times New Roman" w:hAnsi="Times New Roman" w:cs="Times New Roman"/>
          <w:i/>
          <w:color w:val="000000"/>
          <w:sz w:val="24"/>
          <w:szCs w:val="24"/>
        </w:rPr>
        <w:t xml:space="preserve"> other cost burden.</w:t>
      </w:r>
    </w:p>
    <w:p w:rsidR="00C97D02" w:rsidRPr="00423317" w:rsidRDefault="00C97D02" w:rsidP="00423317">
      <w:pPr>
        <w:spacing w:line="240" w:lineRule="auto"/>
        <w:rPr>
          <w:rFonts w:ascii="Times New Roman" w:eastAsia="Times New Roman" w:hAnsi="Times New Roman" w:cs="Times New Roman"/>
          <w:b/>
          <w:i/>
          <w:color w:val="000000"/>
          <w:sz w:val="24"/>
          <w:szCs w:val="24"/>
          <w:u w:val="single"/>
        </w:rPr>
      </w:pPr>
      <w:r w:rsidRPr="00F60199">
        <w:rPr>
          <w:rFonts w:ascii="Times New Roman" w:eastAsia="Times New Roman" w:hAnsi="Times New Roman" w:cs="Times New Roman"/>
          <w:b/>
          <w:i/>
          <w:color w:val="000000"/>
          <w:sz w:val="24"/>
          <w:szCs w:val="24"/>
          <w:u w:val="single"/>
        </w:rPr>
        <w:t>Supplemental Supporting Statement B: Statistical Methods</w:t>
      </w:r>
    </w:p>
    <w:p w:rsidR="00033FCA" w:rsidRPr="00423317" w:rsidRDefault="00C97D02" w:rsidP="00423317">
      <w:pPr>
        <w:spacing w:line="240" w:lineRule="auto"/>
        <w:rPr>
          <w:rFonts w:ascii="Times New Roman" w:hAnsi="Times New Roman" w:cs="Times New Roman"/>
          <w:sz w:val="24"/>
          <w:szCs w:val="24"/>
        </w:rPr>
      </w:pPr>
      <w:r w:rsidRPr="00F60199">
        <w:rPr>
          <w:rFonts w:ascii="Times New Roman" w:eastAsia="Times New Roman" w:hAnsi="Times New Roman" w:cs="Times New Roman"/>
          <w:color w:val="000000"/>
          <w:sz w:val="24"/>
          <w:szCs w:val="24"/>
        </w:rPr>
        <w:t>This information collection does not employ statistical methods.</w:t>
      </w:r>
      <w:r w:rsidR="00423317">
        <w:rPr>
          <w:rFonts w:ascii="Times New Roman" w:hAnsi="Times New Roman" w:cs="Times New Roman"/>
          <w:sz w:val="24"/>
          <w:szCs w:val="24"/>
        </w:rPr>
        <w:t xml:space="preserve"> </w:t>
      </w:r>
    </w:p>
    <w:sectPr w:rsidR="00033FCA" w:rsidRPr="0042331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05D" w:rsidRDefault="0006305D" w:rsidP="00C97D02">
      <w:pPr>
        <w:spacing w:after="0" w:line="240" w:lineRule="auto"/>
      </w:pPr>
      <w:r>
        <w:separator/>
      </w:r>
    </w:p>
  </w:endnote>
  <w:endnote w:type="continuationSeparator" w:id="0">
    <w:p w:rsidR="0006305D" w:rsidRDefault="0006305D"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roman"/>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665916011"/>
      <w:docPartObj>
        <w:docPartGallery w:val="Page Numbers (Bottom of Page)"/>
        <w:docPartUnique/>
      </w:docPartObj>
    </w:sdtPr>
    <w:sdtEndPr>
      <w:rPr>
        <w:noProof/>
      </w:rPr>
    </w:sdtEndPr>
    <w:sdtContent>
      <w:p w:rsidR="0051557A" w:rsidRPr="00423317" w:rsidRDefault="0051557A">
        <w:pPr>
          <w:pStyle w:val="Footer"/>
          <w:jc w:val="center"/>
          <w:rPr>
            <w:rFonts w:ascii="Times New Roman" w:hAnsi="Times New Roman" w:cs="Times New Roman"/>
            <w:sz w:val="24"/>
          </w:rPr>
        </w:pPr>
        <w:r w:rsidRPr="00423317">
          <w:rPr>
            <w:rFonts w:ascii="Times New Roman" w:hAnsi="Times New Roman" w:cs="Times New Roman"/>
            <w:sz w:val="24"/>
          </w:rPr>
          <w:fldChar w:fldCharType="begin"/>
        </w:r>
        <w:r w:rsidRPr="00423317">
          <w:rPr>
            <w:rFonts w:ascii="Times New Roman" w:hAnsi="Times New Roman" w:cs="Times New Roman"/>
            <w:sz w:val="24"/>
          </w:rPr>
          <w:instrText xml:space="preserve"> PAGE   \* MERGEFORMAT </w:instrText>
        </w:r>
        <w:r w:rsidRPr="00423317">
          <w:rPr>
            <w:rFonts w:ascii="Times New Roman" w:hAnsi="Times New Roman" w:cs="Times New Roman"/>
            <w:sz w:val="24"/>
          </w:rPr>
          <w:fldChar w:fldCharType="separate"/>
        </w:r>
        <w:r w:rsidR="00CD4032">
          <w:rPr>
            <w:rFonts w:ascii="Times New Roman" w:hAnsi="Times New Roman" w:cs="Times New Roman"/>
            <w:noProof/>
            <w:sz w:val="24"/>
          </w:rPr>
          <w:t>1</w:t>
        </w:r>
        <w:r w:rsidRPr="00423317">
          <w:rPr>
            <w:rFonts w:ascii="Times New Roman" w:hAnsi="Times New Roman" w:cs="Times New Roman"/>
            <w:noProof/>
            <w:sz w:val="24"/>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05D" w:rsidRDefault="0006305D" w:rsidP="00C97D02">
      <w:pPr>
        <w:spacing w:after="0" w:line="240" w:lineRule="auto"/>
      </w:pPr>
      <w:r>
        <w:separator/>
      </w:r>
    </w:p>
  </w:footnote>
  <w:footnote w:type="continuationSeparator" w:id="0">
    <w:p w:rsidR="0006305D" w:rsidRDefault="0006305D" w:rsidP="00C97D02">
      <w:pPr>
        <w:spacing w:after="0" w:line="240" w:lineRule="auto"/>
      </w:pPr>
      <w:r>
        <w:continuationSeparator/>
      </w:r>
    </w:p>
  </w:footnote>
  <w:footnote w:id="1">
    <w:p w:rsidR="00423317" w:rsidRPr="00DF126E" w:rsidRDefault="00423317" w:rsidP="00423317">
      <w:pPr>
        <w:pStyle w:val="FootnoteText"/>
      </w:pPr>
      <w:r>
        <w:rPr>
          <w:rStyle w:val="FootnoteReference"/>
        </w:rPr>
        <w:footnoteRef/>
      </w:r>
      <w:r>
        <w:t xml:space="preserve"> </w:t>
      </w:r>
      <w:r w:rsidRPr="001A57E2">
        <w:rPr>
          <w:sz w:val="18"/>
          <w:szCs w:val="24"/>
        </w:rPr>
        <w:t>For the purposes of this FOA, the term “work disability” is defined as an illness, injury, or medical condition that has the potential to inhibit or prevent continued employment or labor force participation, and “federal disability benefits” refers specifically to the Social Security Disability Insurance (SSDI) and Supplemental Security Income (SSI) programs.</w:t>
      </w:r>
      <w:r>
        <w:rPr>
          <w:sz w:val="18"/>
          <w:szCs w:val="24"/>
        </w:rPr>
        <w:t xml:space="preserve"> See </w:t>
      </w:r>
      <w:r w:rsidRPr="00DF126E">
        <w:rPr>
          <w:i/>
          <w:sz w:val="18"/>
        </w:rPr>
        <w:t>https://www.ssa.gov/disability/</w:t>
      </w:r>
      <w:r>
        <w:rPr>
          <w:sz w:val="18"/>
        </w:rPr>
        <w:t xml:space="preserve"> for more information on SSDI and SSI.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02AE0105"/>
    <w:multiLevelType w:val="hybridMultilevel"/>
    <w:tmpl w:val="B2FAA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233ED"/>
    <w:multiLevelType w:val="hybridMultilevel"/>
    <w:tmpl w:val="83D03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594670E"/>
    <w:multiLevelType w:val="hybridMultilevel"/>
    <w:tmpl w:val="AF304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0829A7"/>
    <w:multiLevelType w:val="hybridMultilevel"/>
    <w:tmpl w:val="295AC5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3A5C1FA4"/>
    <w:multiLevelType w:val="hybridMultilevel"/>
    <w:tmpl w:val="1632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686A23"/>
    <w:multiLevelType w:val="hybridMultilevel"/>
    <w:tmpl w:val="13E6A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A41F9C"/>
    <w:multiLevelType w:val="hybridMultilevel"/>
    <w:tmpl w:val="71843BFE"/>
    <w:lvl w:ilvl="0" w:tplc="A29E27E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0"/>
  </w:num>
  <w:num w:numId="4">
    <w:abstractNumId w:val="5"/>
  </w:num>
  <w:num w:numId="5">
    <w:abstractNumId w:val="2"/>
  </w:num>
  <w:num w:numId="6">
    <w:abstractNumId w:val="8"/>
  </w:num>
  <w:num w:numId="7">
    <w:abstractNumId w:val="7"/>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6305D"/>
    <w:rsid w:val="00075A18"/>
    <w:rsid w:val="00090ADB"/>
    <w:rsid w:val="00090CB3"/>
    <w:rsid w:val="00097E0B"/>
    <w:rsid w:val="000A4A71"/>
    <w:rsid w:val="000A6BFF"/>
    <w:rsid w:val="000A72BB"/>
    <w:rsid w:val="000C2781"/>
    <w:rsid w:val="000D0095"/>
    <w:rsid w:val="000D13C4"/>
    <w:rsid w:val="000D77F4"/>
    <w:rsid w:val="000E36A8"/>
    <w:rsid w:val="000E6452"/>
    <w:rsid w:val="001127D3"/>
    <w:rsid w:val="001142E2"/>
    <w:rsid w:val="00124261"/>
    <w:rsid w:val="00126CC3"/>
    <w:rsid w:val="00131D17"/>
    <w:rsid w:val="00131E8E"/>
    <w:rsid w:val="001331CD"/>
    <w:rsid w:val="00137E47"/>
    <w:rsid w:val="00143CF1"/>
    <w:rsid w:val="0015387B"/>
    <w:rsid w:val="00160139"/>
    <w:rsid w:val="00163140"/>
    <w:rsid w:val="00167E40"/>
    <w:rsid w:val="00177C8C"/>
    <w:rsid w:val="001B6554"/>
    <w:rsid w:val="001C4718"/>
    <w:rsid w:val="001C5076"/>
    <w:rsid w:val="001D1F85"/>
    <w:rsid w:val="001F3A5D"/>
    <w:rsid w:val="00214EF7"/>
    <w:rsid w:val="002220B6"/>
    <w:rsid w:val="0024004B"/>
    <w:rsid w:val="002460A8"/>
    <w:rsid w:val="002468BA"/>
    <w:rsid w:val="002528B1"/>
    <w:rsid w:val="0025433B"/>
    <w:rsid w:val="00270D50"/>
    <w:rsid w:val="00276526"/>
    <w:rsid w:val="00280875"/>
    <w:rsid w:val="00282C52"/>
    <w:rsid w:val="00283359"/>
    <w:rsid w:val="00285E2D"/>
    <w:rsid w:val="00296DDE"/>
    <w:rsid w:val="002A2EE2"/>
    <w:rsid w:val="002B28A4"/>
    <w:rsid w:val="002B3647"/>
    <w:rsid w:val="002B3B0A"/>
    <w:rsid w:val="002B6BCF"/>
    <w:rsid w:val="002C4631"/>
    <w:rsid w:val="002D1A6C"/>
    <w:rsid w:val="002D1EC1"/>
    <w:rsid w:val="002D2A16"/>
    <w:rsid w:val="002E0740"/>
    <w:rsid w:val="002F5387"/>
    <w:rsid w:val="003021B4"/>
    <w:rsid w:val="00306DA4"/>
    <w:rsid w:val="00320E77"/>
    <w:rsid w:val="00323359"/>
    <w:rsid w:val="0033099A"/>
    <w:rsid w:val="00332BE0"/>
    <w:rsid w:val="003339C5"/>
    <w:rsid w:val="00357969"/>
    <w:rsid w:val="003664FB"/>
    <w:rsid w:val="003719E6"/>
    <w:rsid w:val="00385150"/>
    <w:rsid w:val="003A573D"/>
    <w:rsid w:val="003B58AD"/>
    <w:rsid w:val="003C249A"/>
    <w:rsid w:val="0041166A"/>
    <w:rsid w:val="00411706"/>
    <w:rsid w:val="00413F86"/>
    <w:rsid w:val="00423317"/>
    <w:rsid w:val="0043347F"/>
    <w:rsid w:val="00435E55"/>
    <w:rsid w:val="004402D2"/>
    <w:rsid w:val="004629F7"/>
    <w:rsid w:val="00471D5F"/>
    <w:rsid w:val="00474DAA"/>
    <w:rsid w:val="00474E78"/>
    <w:rsid w:val="0048667B"/>
    <w:rsid w:val="004A0700"/>
    <w:rsid w:val="004A6466"/>
    <w:rsid w:val="004B40ED"/>
    <w:rsid w:val="004B5DD0"/>
    <w:rsid w:val="004B760D"/>
    <w:rsid w:val="004C3B41"/>
    <w:rsid w:val="004C3B63"/>
    <w:rsid w:val="004C5ABB"/>
    <w:rsid w:val="004C7A33"/>
    <w:rsid w:val="004D3316"/>
    <w:rsid w:val="004D3BA3"/>
    <w:rsid w:val="004D7504"/>
    <w:rsid w:val="004E5D51"/>
    <w:rsid w:val="004E7E65"/>
    <w:rsid w:val="004F00C4"/>
    <w:rsid w:val="004F4A2C"/>
    <w:rsid w:val="004F4ED0"/>
    <w:rsid w:val="0051224D"/>
    <w:rsid w:val="0051557A"/>
    <w:rsid w:val="00515A5A"/>
    <w:rsid w:val="00517E2A"/>
    <w:rsid w:val="00526F79"/>
    <w:rsid w:val="0056429C"/>
    <w:rsid w:val="0056684F"/>
    <w:rsid w:val="00587656"/>
    <w:rsid w:val="0059000E"/>
    <w:rsid w:val="005934FD"/>
    <w:rsid w:val="005A34DF"/>
    <w:rsid w:val="005B3BCB"/>
    <w:rsid w:val="005B667B"/>
    <w:rsid w:val="005B7460"/>
    <w:rsid w:val="005C4DA7"/>
    <w:rsid w:val="005C768B"/>
    <w:rsid w:val="005E1A27"/>
    <w:rsid w:val="005E3012"/>
    <w:rsid w:val="005E6A31"/>
    <w:rsid w:val="005E79E9"/>
    <w:rsid w:val="005F078E"/>
    <w:rsid w:val="005F42D6"/>
    <w:rsid w:val="005F66E6"/>
    <w:rsid w:val="00607EE3"/>
    <w:rsid w:val="00612771"/>
    <w:rsid w:val="00624753"/>
    <w:rsid w:val="00626D51"/>
    <w:rsid w:val="006308AF"/>
    <w:rsid w:val="00633991"/>
    <w:rsid w:val="00655DEC"/>
    <w:rsid w:val="00657BAA"/>
    <w:rsid w:val="00661610"/>
    <w:rsid w:val="00664A39"/>
    <w:rsid w:val="00665A0C"/>
    <w:rsid w:val="006808AA"/>
    <w:rsid w:val="0068481D"/>
    <w:rsid w:val="006934C7"/>
    <w:rsid w:val="006A6570"/>
    <w:rsid w:val="006D07F0"/>
    <w:rsid w:val="006E613D"/>
    <w:rsid w:val="006F3105"/>
    <w:rsid w:val="006F342A"/>
    <w:rsid w:val="00715E3B"/>
    <w:rsid w:val="00753F76"/>
    <w:rsid w:val="00754A05"/>
    <w:rsid w:val="007551B3"/>
    <w:rsid w:val="00760C81"/>
    <w:rsid w:val="00763E01"/>
    <w:rsid w:val="00776DE2"/>
    <w:rsid w:val="00784C72"/>
    <w:rsid w:val="007930CE"/>
    <w:rsid w:val="007A74DE"/>
    <w:rsid w:val="007A75C7"/>
    <w:rsid w:val="007B283B"/>
    <w:rsid w:val="007B76A8"/>
    <w:rsid w:val="007C0285"/>
    <w:rsid w:val="007C6133"/>
    <w:rsid w:val="007D756D"/>
    <w:rsid w:val="007F013B"/>
    <w:rsid w:val="00804B47"/>
    <w:rsid w:val="00810904"/>
    <w:rsid w:val="008218BF"/>
    <w:rsid w:val="008315E9"/>
    <w:rsid w:val="00834C46"/>
    <w:rsid w:val="00851DB7"/>
    <w:rsid w:val="00851FB8"/>
    <w:rsid w:val="00852B69"/>
    <w:rsid w:val="00861225"/>
    <w:rsid w:val="0087015F"/>
    <w:rsid w:val="008766D8"/>
    <w:rsid w:val="00886F28"/>
    <w:rsid w:val="00897D92"/>
    <w:rsid w:val="008A44E6"/>
    <w:rsid w:val="008B3547"/>
    <w:rsid w:val="008D0FA9"/>
    <w:rsid w:val="008D179A"/>
    <w:rsid w:val="008D573D"/>
    <w:rsid w:val="008E0B8D"/>
    <w:rsid w:val="008E3E01"/>
    <w:rsid w:val="008F4B48"/>
    <w:rsid w:val="0091214D"/>
    <w:rsid w:val="00913352"/>
    <w:rsid w:val="00926998"/>
    <w:rsid w:val="00931874"/>
    <w:rsid w:val="00931D79"/>
    <w:rsid w:val="009335C1"/>
    <w:rsid w:val="00934F65"/>
    <w:rsid w:val="00953057"/>
    <w:rsid w:val="00956787"/>
    <w:rsid w:val="0095680F"/>
    <w:rsid w:val="0095681D"/>
    <w:rsid w:val="009568BD"/>
    <w:rsid w:val="00966104"/>
    <w:rsid w:val="00966A2D"/>
    <w:rsid w:val="00981A55"/>
    <w:rsid w:val="009870B0"/>
    <w:rsid w:val="00991433"/>
    <w:rsid w:val="009A5F3A"/>
    <w:rsid w:val="009C31A7"/>
    <w:rsid w:val="009C5750"/>
    <w:rsid w:val="009E2731"/>
    <w:rsid w:val="009F00EE"/>
    <w:rsid w:val="00A02531"/>
    <w:rsid w:val="00A249EF"/>
    <w:rsid w:val="00A42B24"/>
    <w:rsid w:val="00A50716"/>
    <w:rsid w:val="00A5074D"/>
    <w:rsid w:val="00A525EF"/>
    <w:rsid w:val="00A53500"/>
    <w:rsid w:val="00A55AFF"/>
    <w:rsid w:val="00A63065"/>
    <w:rsid w:val="00A86BFB"/>
    <w:rsid w:val="00A94796"/>
    <w:rsid w:val="00A94F90"/>
    <w:rsid w:val="00AA410F"/>
    <w:rsid w:val="00AA4FB1"/>
    <w:rsid w:val="00AB38F8"/>
    <w:rsid w:val="00AC1A3D"/>
    <w:rsid w:val="00AC23D5"/>
    <w:rsid w:val="00AC6E24"/>
    <w:rsid w:val="00AD68AB"/>
    <w:rsid w:val="00AE2A86"/>
    <w:rsid w:val="00AE66EA"/>
    <w:rsid w:val="00AE691D"/>
    <w:rsid w:val="00AF084F"/>
    <w:rsid w:val="00B0326F"/>
    <w:rsid w:val="00B0638E"/>
    <w:rsid w:val="00B12344"/>
    <w:rsid w:val="00B137D2"/>
    <w:rsid w:val="00B452CC"/>
    <w:rsid w:val="00B56961"/>
    <w:rsid w:val="00B618CB"/>
    <w:rsid w:val="00B67BC2"/>
    <w:rsid w:val="00B71E96"/>
    <w:rsid w:val="00B72F5F"/>
    <w:rsid w:val="00B83CAA"/>
    <w:rsid w:val="00B863FF"/>
    <w:rsid w:val="00BA1A09"/>
    <w:rsid w:val="00BA1C80"/>
    <w:rsid w:val="00BA1DE7"/>
    <w:rsid w:val="00BA35E2"/>
    <w:rsid w:val="00BB0424"/>
    <w:rsid w:val="00BC0E37"/>
    <w:rsid w:val="00BC0F38"/>
    <w:rsid w:val="00BE355C"/>
    <w:rsid w:val="00BF0768"/>
    <w:rsid w:val="00BF4378"/>
    <w:rsid w:val="00BF792F"/>
    <w:rsid w:val="00C048EC"/>
    <w:rsid w:val="00C11B68"/>
    <w:rsid w:val="00C24FF5"/>
    <w:rsid w:val="00C34505"/>
    <w:rsid w:val="00C540E4"/>
    <w:rsid w:val="00C54AA8"/>
    <w:rsid w:val="00C56380"/>
    <w:rsid w:val="00C57116"/>
    <w:rsid w:val="00C645EC"/>
    <w:rsid w:val="00C67A1A"/>
    <w:rsid w:val="00C80CCE"/>
    <w:rsid w:val="00C820ED"/>
    <w:rsid w:val="00C97D02"/>
    <w:rsid w:val="00CA586F"/>
    <w:rsid w:val="00CC01CA"/>
    <w:rsid w:val="00CC539C"/>
    <w:rsid w:val="00CD079A"/>
    <w:rsid w:val="00CD4032"/>
    <w:rsid w:val="00CD6CE4"/>
    <w:rsid w:val="00CE00A7"/>
    <w:rsid w:val="00CF7E6B"/>
    <w:rsid w:val="00D07AF1"/>
    <w:rsid w:val="00D107B1"/>
    <w:rsid w:val="00D16E56"/>
    <w:rsid w:val="00D33C49"/>
    <w:rsid w:val="00D35E0E"/>
    <w:rsid w:val="00D464BA"/>
    <w:rsid w:val="00D47F8F"/>
    <w:rsid w:val="00D521FD"/>
    <w:rsid w:val="00D62192"/>
    <w:rsid w:val="00D623D4"/>
    <w:rsid w:val="00D70C6D"/>
    <w:rsid w:val="00D71F8F"/>
    <w:rsid w:val="00D94816"/>
    <w:rsid w:val="00D95CEE"/>
    <w:rsid w:val="00DA2F04"/>
    <w:rsid w:val="00DA7C6B"/>
    <w:rsid w:val="00DC095D"/>
    <w:rsid w:val="00DC1648"/>
    <w:rsid w:val="00DD7F4D"/>
    <w:rsid w:val="00E03DC4"/>
    <w:rsid w:val="00E216E5"/>
    <w:rsid w:val="00E235C6"/>
    <w:rsid w:val="00E242D9"/>
    <w:rsid w:val="00E3370F"/>
    <w:rsid w:val="00E41241"/>
    <w:rsid w:val="00E45924"/>
    <w:rsid w:val="00E5450F"/>
    <w:rsid w:val="00E844BC"/>
    <w:rsid w:val="00E9234F"/>
    <w:rsid w:val="00EB2A77"/>
    <w:rsid w:val="00EC62C8"/>
    <w:rsid w:val="00EC686C"/>
    <w:rsid w:val="00ED0C8E"/>
    <w:rsid w:val="00ED74FA"/>
    <w:rsid w:val="00EE1F57"/>
    <w:rsid w:val="00EF6049"/>
    <w:rsid w:val="00EF7F10"/>
    <w:rsid w:val="00F00D9B"/>
    <w:rsid w:val="00F3022A"/>
    <w:rsid w:val="00F327C3"/>
    <w:rsid w:val="00F51508"/>
    <w:rsid w:val="00F5653C"/>
    <w:rsid w:val="00F60199"/>
    <w:rsid w:val="00F71A4D"/>
    <w:rsid w:val="00F95D02"/>
    <w:rsid w:val="00FA175C"/>
    <w:rsid w:val="00FB757B"/>
    <w:rsid w:val="00FC5CE5"/>
    <w:rsid w:val="00FD38FD"/>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qFormat/>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qFormat/>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 w:type="paragraph" w:customStyle="1" w:styleId="Default">
    <w:name w:val="Default"/>
    <w:rsid w:val="005C768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qFormat/>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qFormat/>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 w:type="paragraph" w:customStyle="1" w:styleId="Default">
    <w:name w:val="Default"/>
    <w:rsid w:val="005C76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mpsit.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2016-06-17T16:01:00Z</cp:lastPrinted>
  <dcterms:created xsi:type="dcterms:W3CDTF">2018-05-18T14:46:00Z</dcterms:created>
  <dcterms:modified xsi:type="dcterms:W3CDTF">2018-05-18T14:46:00Z</dcterms:modified>
</cp:coreProperties>
</file>