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D4A" w:rsidRDefault="00493D84">
      <w:pPr>
        <w:rPr>
          <w:rFonts w:ascii="Times New Roman" w:hAnsi="Times New Roman" w:cs="Times New Roman"/>
          <w:sz w:val="24"/>
          <w:szCs w:val="24"/>
        </w:rPr>
      </w:pPr>
      <w:r>
        <w:rPr>
          <w:rFonts w:ascii="Times New Roman" w:hAnsi="Times New Roman" w:cs="Times New Roman"/>
          <w:sz w:val="24"/>
          <w:szCs w:val="24"/>
        </w:rPr>
        <w:t>Justification for non-material change ICR 1235-0016</w:t>
      </w:r>
      <w:r>
        <w:rPr>
          <w:rFonts w:ascii="Times New Roman" w:hAnsi="Times New Roman" w:cs="Times New Roman"/>
          <w:sz w:val="24"/>
          <w:szCs w:val="24"/>
        </w:rPr>
        <w:tab/>
      </w:r>
    </w:p>
    <w:p w:rsidR="00493D84" w:rsidRDefault="00493D84">
      <w:pPr>
        <w:rPr>
          <w:rFonts w:ascii="Times New Roman" w:hAnsi="Times New Roman" w:cs="Times New Roman"/>
          <w:sz w:val="24"/>
          <w:szCs w:val="24"/>
        </w:rPr>
      </w:pPr>
    </w:p>
    <w:p w:rsidR="00493D84" w:rsidRDefault="00493D84">
      <w:pPr>
        <w:rPr>
          <w:rFonts w:ascii="Times New Roman" w:hAnsi="Times New Roman" w:cs="Times New Roman"/>
          <w:sz w:val="24"/>
          <w:szCs w:val="24"/>
        </w:rPr>
      </w:pPr>
      <w:r>
        <w:rPr>
          <w:rFonts w:ascii="Times New Roman" w:hAnsi="Times New Roman" w:cs="Times New Roman"/>
          <w:sz w:val="24"/>
          <w:szCs w:val="24"/>
        </w:rPr>
        <w:t>ICR 1235-0016 was submitted to OMB for review for revision/extension of the collection on August 5, 2015.  On November 25, 2015, OMB issued the NOA approving the collection.  Since that time, the Department has revised its processing procedures reassigning which offices will process WH-530 forms from various states.  The revised directions on where to submit forms are shown in track changes on page 6 of the WH-530 form.  Additionally, the online instructions showing the changes in directions are provided.  The Department also adds a note to readers of the instructions regarding worker’s compensation coverage.</w:t>
      </w:r>
    </w:p>
    <w:p w:rsidR="00493D84" w:rsidRPr="00493D84" w:rsidRDefault="00493D84">
      <w:pPr>
        <w:rPr>
          <w:rFonts w:ascii="Times New Roman" w:hAnsi="Times New Roman" w:cs="Times New Roman"/>
          <w:sz w:val="24"/>
          <w:szCs w:val="24"/>
        </w:rPr>
      </w:pPr>
      <w:r>
        <w:rPr>
          <w:rFonts w:ascii="Times New Roman" w:hAnsi="Times New Roman" w:cs="Times New Roman"/>
          <w:sz w:val="24"/>
          <w:szCs w:val="24"/>
        </w:rPr>
        <w:t>The revised forms (in track changes and final) are loaded into ROCIS for review.  Please note that if OMB approves the changes the map will be re-colored on the internet instruction to reflect the proper states.</w:t>
      </w:r>
      <w:bookmarkStart w:id="0" w:name="_GoBack"/>
      <w:bookmarkEnd w:id="0"/>
    </w:p>
    <w:sectPr w:rsidR="00493D84" w:rsidRPr="0049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84"/>
    <w:rsid w:val="00493D84"/>
    <w:rsid w:val="009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1</cp:revision>
  <dcterms:created xsi:type="dcterms:W3CDTF">2016-01-29T13:21:00Z</dcterms:created>
  <dcterms:modified xsi:type="dcterms:W3CDTF">2016-01-29T13:31:00Z</dcterms:modified>
</cp:coreProperties>
</file>