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template.macroEnabledTemplate.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5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8F8F8"/>
        <w:tblLayout w:type="fixed"/>
        <w:tblLook w:val="0000" w:firstRow="0" w:lastRow="0" w:firstColumn="0" w:lastColumn="0" w:noHBand="0" w:noVBand="0"/>
      </w:tblPr>
      <w:tblGrid>
        <w:gridCol w:w="1548"/>
        <w:gridCol w:w="5811"/>
        <w:gridCol w:w="1384"/>
        <w:gridCol w:w="2616"/>
      </w:tblGrid>
      <w:tr w:rsidR="00076EB8">
        <w:trPr>
          <w:jc w:val="center"/>
        </w:trPr>
        <w:tc>
          <w:tcPr>
            <w:tcW w:w="7359" w:type="dxa"/>
            <w:gridSpan w:val="2"/>
            <w:tcBorders>
              <w:bottom w:val="nil"/>
            </w:tcBorders>
            <w:shd w:val="pct5" w:color="auto" w:fill="auto"/>
          </w:tcPr>
          <w:p w:rsidR="00076EB8" w:rsidRDefault="00076EB8">
            <w:pPr>
              <w:spacing w:line="220" w:lineRule="exact"/>
              <w:rPr>
                <w:sz w:val="18"/>
              </w:rPr>
            </w:pPr>
            <w:r>
              <w:rPr>
                <w:sz w:val="16"/>
              </w:rPr>
              <w:br w:type="page"/>
            </w:r>
            <w:r>
              <w:rPr>
                <w:sz w:val="16"/>
              </w:rPr>
              <w:br w:type="page"/>
            </w:r>
            <w:r>
              <w:rPr>
                <w:sz w:val="18"/>
              </w:rPr>
              <w:t>For official use only:</w:t>
            </w:r>
          </w:p>
        </w:tc>
        <w:tc>
          <w:tcPr>
            <w:tcW w:w="4000" w:type="dxa"/>
            <w:gridSpan w:val="2"/>
            <w:tcBorders>
              <w:bottom w:val="nil"/>
            </w:tcBorders>
            <w:shd w:val="pct5" w:color="auto" w:fill="auto"/>
          </w:tcPr>
          <w:p w:rsidR="00076EB8" w:rsidRDefault="00076EB8">
            <w:pPr>
              <w:spacing w:line="220" w:lineRule="exact"/>
              <w:rPr>
                <w:sz w:val="18"/>
              </w:rPr>
            </w:pPr>
          </w:p>
        </w:tc>
      </w:tr>
      <w:tr w:rsidR="00076EB8">
        <w:trPr>
          <w:trHeight w:hRule="exact" w:val="288"/>
          <w:jc w:val="center"/>
        </w:trPr>
        <w:tc>
          <w:tcPr>
            <w:tcW w:w="1548" w:type="dxa"/>
            <w:tcBorders>
              <w:top w:val="nil"/>
              <w:right w:val="nil"/>
            </w:tcBorders>
            <w:shd w:val="clear" w:color="auto" w:fill="F8F8F8"/>
            <w:vAlign w:val="bottom"/>
          </w:tcPr>
          <w:p w:rsidR="00076EB8" w:rsidRDefault="00076EB8">
            <w:r>
              <w:rPr>
                <w:b/>
              </w:rPr>
              <w:br w:type="page"/>
            </w:r>
            <w:r>
              <w:rPr>
                <w:sz w:val="18"/>
              </w:rPr>
              <w:t>Customer Name</w:t>
            </w:r>
          </w:p>
        </w:tc>
        <w:tc>
          <w:tcPr>
            <w:tcW w:w="5811" w:type="dxa"/>
            <w:tcBorders>
              <w:top w:val="nil"/>
              <w:left w:val="nil"/>
            </w:tcBorders>
            <w:shd w:val="pct5" w:color="auto" w:fill="auto"/>
            <w:vAlign w:val="bottom"/>
          </w:tcPr>
          <w:p w:rsidR="00076EB8" w:rsidRDefault="00076EB8">
            <w:r>
              <w:rPr>
                <w:b/>
              </w:rPr>
              <w:fldChar w:fldCharType="begin">
                <w:ffData>
                  <w:name w:val="custname_pdf5446"/>
                  <w:enabled/>
                  <w:calcOnExit w:val="0"/>
                  <w:statusText w:type="text" w:val="Enter the Customer Name Here"/>
                  <w:textInput>
                    <w:maxLength w:val="80"/>
                    <w:format w:val="UPPERCASE"/>
                  </w:textInput>
                </w:ffData>
              </w:fldChar>
            </w:r>
            <w:bookmarkStart w:id="0" w:name="custname_pdf5446"/>
            <w:r>
              <w:rPr>
                <w:b/>
              </w:rPr>
              <w:instrText xml:space="preserve"> FORMTEXT </w:instrText>
            </w:r>
            <w:r>
              <w:rPr>
                <w:b/>
              </w:rPr>
            </w:r>
            <w:r>
              <w:rPr>
                <w:b/>
              </w:rPr>
              <w:fldChar w:fldCharType="separate"/>
            </w:r>
            <w:bookmarkStart w:id="1" w:name="_GoBack"/>
            <w:r w:rsidR="005810A5">
              <w:rPr>
                <w:b/>
                <w:noProof/>
              </w:rPr>
              <w:t> </w:t>
            </w:r>
            <w:r w:rsidR="005810A5">
              <w:rPr>
                <w:b/>
                <w:noProof/>
              </w:rPr>
              <w:t> </w:t>
            </w:r>
            <w:r w:rsidR="005810A5">
              <w:rPr>
                <w:b/>
                <w:noProof/>
              </w:rPr>
              <w:t> </w:t>
            </w:r>
            <w:r w:rsidR="005810A5">
              <w:rPr>
                <w:b/>
                <w:noProof/>
              </w:rPr>
              <w:t> </w:t>
            </w:r>
            <w:r w:rsidR="005810A5">
              <w:rPr>
                <w:b/>
                <w:noProof/>
              </w:rPr>
              <w:t> </w:t>
            </w:r>
            <w:bookmarkEnd w:id="1"/>
            <w:r>
              <w:rPr>
                <w:b/>
              </w:rPr>
              <w:fldChar w:fldCharType="end"/>
            </w:r>
            <w:bookmarkEnd w:id="0"/>
          </w:p>
        </w:tc>
        <w:tc>
          <w:tcPr>
            <w:tcW w:w="1384" w:type="dxa"/>
            <w:tcBorders>
              <w:top w:val="nil"/>
              <w:right w:val="nil"/>
            </w:tcBorders>
            <w:shd w:val="clear" w:color="auto" w:fill="F3F3F3"/>
            <w:vAlign w:val="bottom"/>
          </w:tcPr>
          <w:p w:rsidR="00076EB8" w:rsidRDefault="00076EB8">
            <w:pPr>
              <w:rPr>
                <w:sz w:val="18"/>
              </w:rPr>
            </w:pPr>
            <w:r>
              <w:rPr>
                <w:sz w:val="18"/>
              </w:rPr>
              <w:t>Customer No.</w:t>
            </w:r>
          </w:p>
        </w:tc>
        <w:tc>
          <w:tcPr>
            <w:tcW w:w="2616" w:type="dxa"/>
            <w:tcBorders>
              <w:top w:val="nil"/>
              <w:left w:val="nil"/>
            </w:tcBorders>
            <w:shd w:val="pct5" w:color="auto" w:fill="auto"/>
            <w:vAlign w:val="bottom"/>
          </w:tcPr>
          <w:p w:rsidR="00076EB8" w:rsidRDefault="00076EB8">
            <w:r>
              <w:rPr>
                <w:b/>
              </w:rPr>
              <w:fldChar w:fldCharType="begin">
                <w:ffData>
                  <w:name w:val="Text85"/>
                  <w:enabled/>
                  <w:calcOnExit w:val="0"/>
                  <w:textInput/>
                </w:ffData>
              </w:fldChar>
            </w:r>
            <w:bookmarkStart w:id="2" w:name="Text85"/>
            <w:r>
              <w:rPr>
                <w:b/>
              </w:rPr>
              <w:instrText xml:space="preserve"> FORMTEXT </w:instrText>
            </w:r>
            <w:r>
              <w:rPr>
                <w:b/>
              </w:rPr>
            </w:r>
            <w:r>
              <w:rPr>
                <w:b/>
              </w:rPr>
              <w:fldChar w:fldCharType="separate"/>
            </w:r>
            <w:r w:rsidR="005810A5">
              <w:rPr>
                <w:b/>
                <w:noProof/>
              </w:rPr>
              <w:t> </w:t>
            </w:r>
            <w:r w:rsidR="005810A5">
              <w:rPr>
                <w:b/>
                <w:noProof/>
              </w:rPr>
              <w:t> </w:t>
            </w:r>
            <w:r w:rsidR="005810A5">
              <w:rPr>
                <w:b/>
                <w:noProof/>
              </w:rPr>
              <w:t> </w:t>
            </w:r>
            <w:r w:rsidR="005810A5">
              <w:rPr>
                <w:b/>
                <w:noProof/>
              </w:rPr>
              <w:t> </w:t>
            </w:r>
            <w:r w:rsidR="005810A5">
              <w:rPr>
                <w:b/>
                <w:noProof/>
              </w:rPr>
              <w:t> </w:t>
            </w:r>
            <w:r>
              <w:rPr>
                <w:b/>
              </w:rPr>
              <w:fldChar w:fldCharType="end"/>
            </w:r>
            <w:bookmarkEnd w:id="2"/>
          </w:p>
        </w:tc>
      </w:tr>
    </w:tbl>
    <w:p w:rsidR="00076EB8" w:rsidRDefault="00076EB8">
      <w:pPr>
        <w:spacing w:line="80" w:lineRule="exact"/>
        <w:rPr>
          <w:sz w:val="14"/>
        </w:rPr>
      </w:pPr>
    </w:p>
    <w:tbl>
      <w:tblPr>
        <w:tblW w:w="11358" w:type="dxa"/>
        <w:jc w:val="center"/>
        <w:tblInd w:w="-90" w:type="dxa"/>
        <w:tblLayout w:type="fixed"/>
        <w:tblLook w:val="0000" w:firstRow="0" w:lastRow="0" w:firstColumn="0" w:lastColumn="0" w:noHBand="0" w:noVBand="0"/>
      </w:tblPr>
      <w:tblGrid>
        <w:gridCol w:w="2340"/>
        <w:gridCol w:w="2731"/>
        <w:gridCol w:w="3823"/>
        <w:gridCol w:w="2464"/>
      </w:tblGrid>
      <w:tr w:rsidR="00076EB8">
        <w:trPr>
          <w:cantSplit/>
          <w:trHeight w:val="720"/>
          <w:jc w:val="center"/>
        </w:trPr>
        <w:tc>
          <w:tcPr>
            <w:tcW w:w="2340" w:type="dxa"/>
          </w:tcPr>
          <w:p w:rsidR="00076EB8" w:rsidRDefault="006B3046">
            <w:pPr>
              <w:spacing w:line="180" w:lineRule="exact"/>
              <w:rPr>
                <w:sz w:val="16"/>
              </w:rPr>
            </w:pPr>
            <w:r>
              <w:rPr>
                <w:sz w:val="16"/>
              </w:rPr>
              <w:t>F</w:t>
            </w:r>
            <w:r w:rsidR="00402B75">
              <w:rPr>
                <w:sz w:val="16"/>
              </w:rPr>
              <w:t>S Form</w:t>
            </w:r>
            <w:r>
              <w:rPr>
                <w:sz w:val="16"/>
              </w:rPr>
              <w:t xml:space="preserve"> 5512</w:t>
            </w:r>
          </w:p>
          <w:p w:rsidR="00076EB8" w:rsidRDefault="00076EB8">
            <w:pPr>
              <w:spacing w:line="180" w:lineRule="exact"/>
              <w:rPr>
                <w:sz w:val="16"/>
              </w:rPr>
            </w:pPr>
            <w:r>
              <w:rPr>
                <w:sz w:val="16"/>
              </w:rPr>
              <w:t>Department of the Treasury</w:t>
            </w:r>
          </w:p>
          <w:p w:rsidR="00076EB8" w:rsidRDefault="00B5730B">
            <w:pPr>
              <w:spacing w:line="180" w:lineRule="exact"/>
              <w:rPr>
                <w:sz w:val="16"/>
              </w:rPr>
            </w:pPr>
            <w:r>
              <w:rPr>
                <w:sz w:val="16"/>
              </w:rPr>
              <w:t>Bureau of the Fiscal Service</w:t>
            </w:r>
          </w:p>
          <w:p w:rsidR="00076EB8" w:rsidRDefault="00E82B03">
            <w:pPr>
              <w:spacing w:after="20" w:line="180" w:lineRule="exact"/>
              <w:rPr>
                <w:sz w:val="16"/>
              </w:rPr>
            </w:pPr>
            <w:r>
              <w:rPr>
                <w:sz w:val="16"/>
              </w:rPr>
              <w:t>(Revised September 2015</w:t>
            </w:r>
            <w:r w:rsidR="00076EB8">
              <w:rPr>
                <w:sz w:val="16"/>
              </w:rPr>
              <w:t>)</w:t>
            </w:r>
          </w:p>
        </w:tc>
        <w:tc>
          <w:tcPr>
            <w:tcW w:w="2731" w:type="dxa"/>
            <w:vAlign w:val="center"/>
          </w:tcPr>
          <w:p w:rsidR="00076EB8" w:rsidRDefault="00076EB8">
            <w:pPr>
              <w:spacing w:line="120" w:lineRule="exact"/>
              <w:rPr>
                <w:rFonts w:cs="Arial"/>
                <w:bCs/>
                <w:sz w:val="28"/>
              </w:rPr>
            </w:pPr>
          </w:p>
          <w:p w:rsidR="00076EB8" w:rsidRDefault="00076EB8">
            <w:pPr>
              <w:spacing w:line="120" w:lineRule="exact"/>
              <w:rPr>
                <w:rFonts w:cs="Arial"/>
                <w:bCs/>
                <w:sz w:val="28"/>
              </w:rPr>
            </w:pPr>
          </w:p>
          <w:p w:rsidR="00076EB8" w:rsidRDefault="00076EB8">
            <w:pPr>
              <w:jc w:val="center"/>
              <w:rPr>
                <w:b/>
                <w:sz w:val="28"/>
              </w:rPr>
            </w:pPr>
            <w:r>
              <w:rPr>
                <w:rFonts w:cs="Arial"/>
                <w:bCs/>
                <w:sz w:val="28"/>
              </w:rPr>
              <w:t>Treasury</w:t>
            </w:r>
            <w:r>
              <w:rPr>
                <w:rFonts w:cs="Arial"/>
                <w:b/>
                <w:bCs/>
                <w:sz w:val="28"/>
              </w:rPr>
              <w:t>Direct</w:t>
            </w:r>
            <w:r>
              <w:rPr>
                <w:rFonts w:cs="Arial"/>
                <w:bCs/>
                <w:sz w:val="28"/>
                <w:vertAlign w:val="superscript"/>
              </w:rPr>
              <w:t>®</w:t>
            </w:r>
          </w:p>
        </w:tc>
        <w:tc>
          <w:tcPr>
            <w:tcW w:w="3823" w:type="dxa"/>
            <w:vAlign w:val="center"/>
          </w:tcPr>
          <w:p w:rsidR="00076EB8" w:rsidRDefault="00103FB2">
            <w:pPr>
              <w:spacing w:before="360"/>
              <w:rPr>
                <w:b/>
                <w:sz w:val="24"/>
              </w:rPr>
            </w:pPr>
            <w:r>
              <w:rPr>
                <w:b/>
              </w:rPr>
              <w:pict>
                <v:shapetype id="_x0000_t202" coordsize="21600,21600" o:spt="202" path="m,l,21600r21600,l21600,xe">
                  <v:stroke joinstyle="miter"/>
                  <v:path gradientshapeok="t" o:connecttype="rect"/>
                </v:shapetype>
                <v:shape id="_x0000_s1034" type="#_x0000_t202" style="position:absolute;margin-left:17.35pt;margin-top:15.1pt;width:153pt;height:23.5pt;z-index:251658240;mso-position-horizontal-relative:text;mso-position-vertical-relative:text" stroked="f">
                  <v:textbox style="mso-next-textbox:#_x0000_s1034">
                    <w:txbxContent>
                      <w:p w:rsidR="00EF254C" w:rsidRDefault="00EF254C">
                        <w:pPr>
                          <w:pStyle w:val="Heading3"/>
                        </w:pPr>
                        <w:r>
                          <w:t>BANK CHANGE REQUEST</w:t>
                        </w:r>
                      </w:p>
                    </w:txbxContent>
                  </v:textbox>
                </v:shape>
              </w:pict>
            </w:r>
            <w:r>
              <w:rPr>
                <w:b/>
                <w:noProof/>
                <w:sz w:val="20"/>
              </w:rPr>
              <w:pict>
                <v:roundrect id="_x0000_s1036" style="position:absolute;margin-left:-.7pt;margin-top:5.75pt;width:188.95pt;height:36.35pt;z-index:251657216;mso-position-horizontal-relative:text;mso-position-vertical-relative:text" arcsize="10923f"/>
              </w:pict>
            </w:r>
          </w:p>
        </w:tc>
        <w:tc>
          <w:tcPr>
            <w:tcW w:w="2464" w:type="dxa"/>
          </w:tcPr>
          <w:p w:rsidR="00076EB8" w:rsidRDefault="00076EB8">
            <w:pPr>
              <w:jc w:val="right"/>
              <w:rPr>
                <w:sz w:val="16"/>
              </w:rPr>
            </w:pPr>
            <w:r>
              <w:rPr>
                <w:sz w:val="16"/>
              </w:rPr>
              <w:t>OMB No. 1535-0138</w:t>
            </w:r>
          </w:p>
          <w:p w:rsidR="00076EB8" w:rsidRDefault="00076EB8">
            <w:pPr>
              <w:jc w:val="right"/>
              <w:rPr>
                <w:sz w:val="16"/>
              </w:rPr>
            </w:pPr>
          </w:p>
          <w:p w:rsidR="00076EB8" w:rsidRDefault="00076EB8">
            <w:pPr>
              <w:jc w:val="right"/>
              <w:rPr>
                <w:sz w:val="16"/>
              </w:rPr>
            </w:pPr>
            <w:r w:rsidRPr="00720487">
              <w:rPr>
                <w:sz w:val="16"/>
              </w:rPr>
              <w:t>www.treasurydirect.gov</w:t>
            </w:r>
          </w:p>
          <w:p w:rsidR="00076EB8" w:rsidRDefault="000826E2">
            <w:pPr>
              <w:jc w:val="right"/>
              <w:rPr>
                <w:sz w:val="16"/>
              </w:rPr>
            </w:pPr>
            <w:r>
              <w:rPr>
                <w:sz w:val="16"/>
              </w:rPr>
              <w:t>844-284-2676 (toll free)</w:t>
            </w:r>
          </w:p>
        </w:tc>
      </w:tr>
    </w:tbl>
    <w:p w:rsidR="00076EB8" w:rsidRDefault="00076EB8">
      <w:pPr>
        <w:spacing w:line="40" w:lineRule="exact"/>
      </w:pPr>
    </w:p>
    <w:p w:rsidR="00076EB8" w:rsidRDefault="00076EB8">
      <w:pPr>
        <w:spacing w:line="40" w:lineRule="exact"/>
      </w:pPr>
    </w:p>
    <w:p w:rsidR="00076EB8" w:rsidRDefault="00076EB8">
      <w:pPr>
        <w:spacing w:line="40" w:lineRule="exact"/>
      </w:pPr>
    </w:p>
    <w:p w:rsidR="00076EB8" w:rsidRDefault="00076EB8">
      <w:pPr>
        <w:spacing w:line="40" w:lineRule="exact"/>
      </w:pPr>
    </w:p>
    <w:tbl>
      <w:tblPr>
        <w:tblW w:w="11367" w:type="dxa"/>
        <w:jc w:val="center"/>
        <w:tblInd w:w="-54" w:type="dxa"/>
        <w:shd w:val="clear" w:color="auto" w:fill="F8F8F8"/>
        <w:tblLayout w:type="fixed"/>
        <w:tblLook w:val="0000" w:firstRow="0" w:lastRow="0" w:firstColumn="0" w:lastColumn="0" w:noHBand="0" w:noVBand="0"/>
      </w:tblPr>
      <w:tblGrid>
        <w:gridCol w:w="11367"/>
      </w:tblGrid>
      <w:tr w:rsidR="00076EB8" w:rsidTr="00C07196">
        <w:trPr>
          <w:trHeight w:val="203"/>
          <w:jc w:val="center"/>
        </w:trPr>
        <w:tc>
          <w:tcPr>
            <w:tcW w:w="11367" w:type="dxa"/>
            <w:tcBorders>
              <w:top w:val="single" w:sz="4" w:space="0" w:color="auto"/>
              <w:left w:val="single" w:sz="4" w:space="0" w:color="auto"/>
              <w:bottom w:val="single" w:sz="4" w:space="0" w:color="auto"/>
              <w:right w:val="single" w:sz="4" w:space="0" w:color="auto"/>
            </w:tcBorders>
            <w:shd w:val="clear" w:color="auto" w:fill="D9D9D9"/>
            <w:vAlign w:val="center"/>
          </w:tcPr>
          <w:p w:rsidR="00C07196" w:rsidRDefault="00C07196" w:rsidP="00C07196">
            <w:pPr>
              <w:spacing w:before="120" w:line="200" w:lineRule="exact"/>
              <w:ind w:right="72"/>
              <w:jc w:val="center"/>
              <w:rPr>
                <w:b/>
                <w:bCs/>
                <w:sz w:val="6"/>
                <w:szCs w:val="6"/>
              </w:rPr>
            </w:pPr>
            <w:r w:rsidRPr="005A0EA7">
              <w:rPr>
                <w:b/>
                <w:bCs/>
                <w:sz w:val="18"/>
                <w:szCs w:val="18"/>
              </w:rPr>
              <w:t>IMPORTANT:  Follow instructions in filling out this form.  You should be aware that the making of any false, fictitious, or fraudulent claim or statement to the United States is a crime that is punishable by fine and/or imprisonment.</w:t>
            </w:r>
          </w:p>
          <w:p w:rsidR="00076EB8" w:rsidRDefault="00076EB8" w:rsidP="00C07196">
            <w:pPr>
              <w:spacing w:line="180" w:lineRule="exact"/>
              <w:jc w:val="center"/>
              <w:rPr>
                <w:b/>
                <w:bCs/>
              </w:rPr>
            </w:pPr>
          </w:p>
        </w:tc>
      </w:tr>
      <w:tr w:rsidR="00C07196" w:rsidTr="00FE05F9">
        <w:trPr>
          <w:trHeight w:val="331"/>
          <w:jc w:val="center"/>
        </w:trPr>
        <w:tc>
          <w:tcPr>
            <w:tcW w:w="11367" w:type="dxa"/>
            <w:tcBorders>
              <w:top w:val="single" w:sz="4" w:space="0" w:color="auto"/>
            </w:tcBorders>
            <w:vAlign w:val="bottom"/>
          </w:tcPr>
          <w:p w:rsidR="00C07196" w:rsidRPr="00C07196" w:rsidRDefault="00C07196" w:rsidP="003D7F33">
            <w:pPr>
              <w:spacing w:before="20" w:line="200" w:lineRule="exact"/>
              <w:rPr>
                <w:sz w:val="20"/>
              </w:rPr>
            </w:pPr>
            <w:r w:rsidRPr="00C07196">
              <w:rPr>
                <w:bCs/>
                <w:sz w:val="20"/>
              </w:rPr>
              <w:t>Use this form to add (or edit) bank information in your TreasuryDirect account.</w:t>
            </w:r>
          </w:p>
        </w:tc>
      </w:tr>
    </w:tbl>
    <w:p w:rsidR="00076EB8" w:rsidRDefault="00076EB8">
      <w:pPr>
        <w:pStyle w:val="Footer"/>
        <w:tabs>
          <w:tab w:val="clear" w:pos="4320"/>
          <w:tab w:val="clear" w:pos="8640"/>
        </w:tabs>
        <w:overflowPunct/>
        <w:autoSpaceDE/>
        <w:autoSpaceDN/>
        <w:adjustRightInd/>
        <w:textAlignment w:val="auto"/>
        <w:rPr>
          <w:szCs w:val="24"/>
        </w:rPr>
      </w:pPr>
    </w:p>
    <w:tbl>
      <w:tblPr>
        <w:tblW w:w="11340" w:type="dxa"/>
        <w:tblInd w:w="-302" w:type="dxa"/>
        <w:tblBorders>
          <w:top w:val="single" w:sz="2" w:space="0" w:color="auto"/>
          <w:left w:val="single" w:sz="2" w:space="0" w:color="auto"/>
          <w:bottom w:val="single" w:sz="2" w:space="0" w:color="auto"/>
          <w:right w:val="single" w:sz="2" w:space="0" w:color="auto"/>
        </w:tblBorders>
        <w:tblLayout w:type="fixed"/>
        <w:tblCellMar>
          <w:left w:w="58" w:type="dxa"/>
          <w:right w:w="58" w:type="dxa"/>
        </w:tblCellMar>
        <w:tblLook w:val="0000" w:firstRow="0" w:lastRow="0" w:firstColumn="0" w:lastColumn="0" w:noHBand="0" w:noVBand="0"/>
      </w:tblPr>
      <w:tblGrid>
        <w:gridCol w:w="270"/>
        <w:gridCol w:w="3716"/>
        <w:gridCol w:w="198"/>
        <w:gridCol w:w="136"/>
        <w:gridCol w:w="6660"/>
        <w:gridCol w:w="360"/>
      </w:tblGrid>
      <w:tr w:rsidR="00076EB8">
        <w:trPr>
          <w:cantSplit/>
        </w:trPr>
        <w:tc>
          <w:tcPr>
            <w:tcW w:w="11340" w:type="dxa"/>
            <w:gridSpan w:val="6"/>
            <w:tcBorders>
              <w:top w:val="single" w:sz="2" w:space="0" w:color="auto"/>
              <w:bottom w:val="nil"/>
            </w:tcBorders>
            <w:shd w:val="clear" w:color="auto" w:fill="E0E0E0"/>
            <w:vAlign w:val="bottom"/>
          </w:tcPr>
          <w:p w:rsidR="00076EB8" w:rsidRDefault="00076EB8">
            <w:pPr>
              <w:tabs>
                <w:tab w:val="left" w:pos="360"/>
              </w:tabs>
              <w:spacing w:before="120"/>
              <w:rPr>
                <w:b/>
                <w:bCs/>
                <w:sz w:val="20"/>
              </w:rPr>
            </w:pPr>
            <w:r>
              <w:rPr>
                <w:b/>
                <w:bCs/>
                <w:sz w:val="20"/>
              </w:rPr>
              <w:t>1.</w:t>
            </w:r>
            <w:r>
              <w:rPr>
                <w:b/>
                <w:bCs/>
                <w:sz w:val="20"/>
              </w:rPr>
              <w:tab/>
              <w:t>TREASURYDIRECT ACCOUNT INFORMATION</w:t>
            </w:r>
          </w:p>
        </w:tc>
      </w:tr>
      <w:tr w:rsidR="00076EB8" w:rsidTr="00F77747">
        <w:trPr>
          <w:cantSplit/>
          <w:trHeight w:val="432"/>
        </w:trPr>
        <w:tc>
          <w:tcPr>
            <w:tcW w:w="4320" w:type="dxa"/>
            <w:gridSpan w:val="4"/>
            <w:tcBorders>
              <w:top w:val="nil"/>
            </w:tcBorders>
            <w:vAlign w:val="bottom"/>
          </w:tcPr>
          <w:p w:rsidR="00076EB8" w:rsidRDefault="00076EB8">
            <w:pPr>
              <w:spacing w:before="80"/>
              <w:jc w:val="right"/>
              <w:rPr>
                <w:b/>
                <w:bCs/>
                <w:sz w:val="20"/>
              </w:rPr>
            </w:pPr>
            <w:r>
              <w:rPr>
                <w:b/>
                <w:bCs/>
                <w:sz w:val="20"/>
              </w:rPr>
              <w:t>TreasuryDirect Account Number:</w:t>
            </w:r>
          </w:p>
        </w:tc>
        <w:tc>
          <w:tcPr>
            <w:tcW w:w="6660" w:type="dxa"/>
            <w:tcBorders>
              <w:top w:val="nil"/>
              <w:bottom w:val="single" w:sz="2" w:space="0" w:color="auto"/>
            </w:tcBorders>
            <w:vAlign w:val="bottom"/>
          </w:tcPr>
          <w:p w:rsidR="00076EB8" w:rsidRDefault="00076EB8">
            <w:pPr>
              <w:spacing w:before="80"/>
              <w:rPr>
                <w:b/>
                <w:bCs/>
                <w:sz w:val="20"/>
              </w:rPr>
            </w:pPr>
            <w:r>
              <w:rPr>
                <w:b/>
                <w:bCs/>
                <w:sz w:val="20"/>
              </w:rPr>
              <w:fldChar w:fldCharType="begin">
                <w:ffData>
                  <w:name w:val="Text66"/>
                  <w:enabled/>
                  <w:calcOnExit w:val="0"/>
                  <w:textInput>
                    <w:maxLength w:val="13"/>
                  </w:textInput>
                </w:ffData>
              </w:fldChar>
            </w:r>
            <w:bookmarkStart w:id="3" w:name="Text66"/>
            <w:r>
              <w:rPr>
                <w:b/>
                <w:bCs/>
                <w:sz w:val="20"/>
              </w:rPr>
              <w:instrText xml:space="preserve"> FORMTEXT </w:instrText>
            </w:r>
            <w:r>
              <w:rPr>
                <w:b/>
                <w:bCs/>
                <w:sz w:val="20"/>
              </w:rPr>
            </w:r>
            <w:r>
              <w:rPr>
                <w:b/>
                <w:bCs/>
                <w:sz w:val="20"/>
              </w:rPr>
              <w:fldChar w:fldCharType="separate"/>
            </w:r>
            <w:r w:rsidR="005810A5">
              <w:rPr>
                <w:b/>
                <w:bCs/>
                <w:noProof/>
                <w:sz w:val="20"/>
              </w:rPr>
              <w:t> </w:t>
            </w:r>
            <w:r w:rsidR="005810A5">
              <w:rPr>
                <w:b/>
                <w:bCs/>
                <w:noProof/>
                <w:sz w:val="20"/>
              </w:rPr>
              <w:t> </w:t>
            </w:r>
            <w:r w:rsidR="005810A5">
              <w:rPr>
                <w:b/>
                <w:bCs/>
                <w:noProof/>
                <w:sz w:val="20"/>
              </w:rPr>
              <w:t> </w:t>
            </w:r>
            <w:r w:rsidR="005810A5">
              <w:rPr>
                <w:b/>
                <w:bCs/>
                <w:noProof/>
                <w:sz w:val="20"/>
              </w:rPr>
              <w:t> </w:t>
            </w:r>
            <w:r w:rsidR="005810A5">
              <w:rPr>
                <w:b/>
                <w:bCs/>
                <w:noProof/>
                <w:sz w:val="20"/>
              </w:rPr>
              <w:t> </w:t>
            </w:r>
            <w:r>
              <w:rPr>
                <w:b/>
                <w:bCs/>
                <w:sz w:val="20"/>
              </w:rPr>
              <w:fldChar w:fldCharType="end"/>
            </w:r>
            <w:bookmarkEnd w:id="3"/>
          </w:p>
        </w:tc>
        <w:tc>
          <w:tcPr>
            <w:tcW w:w="360" w:type="dxa"/>
            <w:tcBorders>
              <w:top w:val="nil"/>
              <w:bottom w:val="nil"/>
            </w:tcBorders>
            <w:vAlign w:val="bottom"/>
          </w:tcPr>
          <w:p w:rsidR="00076EB8" w:rsidRDefault="00076EB8">
            <w:pPr>
              <w:spacing w:before="80"/>
              <w:rPr>
                <w:b/>
                <w:bCs/>
                <w:sz w:val="20"/>
              </w:rPr>
            </w:pPr>
          </w:p>
        </w:tc>
      </w:tr>
      <w:tr w:rsidR="00076EB8" w:rsidTr="00F77747">
        <w:trPr>
          <w:cantSplit/>
          <w:trHeight w:val="432"/>
        </w:trPr>
        <w:tc>
          <w:tcPr>
            <w:tcW w:w="4320" w:type="dxa"/>
            <w:gridSpan w:val="4"/>
            <w:vAlign w:val="bottom"/>
          </w:tcPr>
          <w:p w:rsidR="00076EB8" w:rsidRDefault="00076EB8">
            <w:pPr>
              <w:spacing w:before="120"/>
              <w:jc w:val="right"/>
              <w:rPr>
                <w:b/>
                <w:bCs/>
                <w:sz w:val="20"/>
              </w:rPr>
            </w:pPr>
            <w:r>
              <w:rPr>
                <w:b/>
                <w:bCs/>
                <w:sz w:val="20"/>
              </w:rPr>
              <w:t>TreasuryDirect Account Name:</w:t>
            </w:r>
          </w:p>
        </w:tc>
        <w:tc>
          <w:tcPr>
            <w:tcW w:w="6660" w:type="dxa"/>
            <w:tcBorders>
              <w:top w:val="nil"/>
              <w:bottom w:val="single" w:sz="2" w:space="0" w:color="auto"/>
            </w:tcBorders>
            <w:vAlign w:val="bottom"/>
          </w:tcPr>
          <w:p w:rsidR="00076EB8" w:rsidRDefault="00076EB8">
            <w:pPr>
              <w:tabs>
                <w:tab w:val="center" w:pos="1062"/>
                <w:tab w:val="center" w:pos="4122"/>
                <w:tab w:val="center" w:pos="6822"/>
              </w:tabs>
              <w:spacing w:before="120"/>
              <w:rPr>
                <w:b/>
                <w:bCs/>
                <w:sz w:val="20"/>
              </w:rPr>
            </w:pPr>
            <w:r>
              <w:rPr>
                <w:b/>
                <w:bCs/>
                <w:sz w:val="20"/>
              </w:rPr>
              <w:fldChar w:fldCharType="begin">
                <w:ffData>
                  <w:name w:val=""/>
                  <w:enabled/>
                  <w:calcOnExit w:val="0"/>
                  <w:textInput>
                    <w:maxLength w:val="75"/>
                    <w:format w:val="UPPERCASE"/>
                  </w:textInput>
                </w:ffData>
              </w:fldChar>
            </w:r>
            <w:r>
              <w:rPr>
                <w:b/>
                <w:bCs/>
                <w:sz w:val="20"/>
              </w:rPr>
              <w:instrText xml:space="preserve"> FORMTEXT </w:instrText>
            </w:r>
            <w:r>
              <w:rPr>
                <w:b/>
                <w:bCs/>
                <w:sz w:val="20"/>
              </w:rPr>
            </w:r>
            <w:r>
              <w:rPr>
                <w:b/>
                <w:bCs/>
                <w:sz w:val="20"/>
              </w:rPr>
              <w:fldChar w:fldCharType="separate"/>
            </w:r>
            <w:r w:rsidR="005810A5">
              <w:rPr>
                <w:b/>
                <w:bCs/>
                <w:noProof/>
                <w:sz w:val="20"/>
              </w:rPr>
              <w:t> </w:t>
            </w:r>
            <w:r w:rsidR="005810A5">
              <w:rPr>
                <w:b/>
                <w:bCs/>
                <w:noProof/>
                <w:sz w:val="20"/>
              </w:rPr>
              <w:t> </w:t>
            </w:r>
            <w:r w:rsidR="005810A5">
              <w:rPr>
                <w:b/>
                <w:bCs/>
                <w:noProof/>
                <w:sz w:val="20"/>
              </w:rPr>
              <w:t> </w:t>
            </w:r>
            <w:r w:rsidR="005810A5">
              <w:rPr>
                <w:b/>
                <w:bCs/>
                <w:noProof/>
                <w:sz w:val="20"/>
              </w:rPr>
              <w:t> </w:t>
            </w:r>
            <w:r w:rsidR="005810A5">
              <w:rPr>
                <w:b/>
                <w:bCs/>
                <w:noProof/>
                <w:sz w:val="20"/>
              </w:rPr>
              <w:t> </w:t>
            </w:r>
            <w:r>
              <w:rPr>
                <w:b/>
                <w:bCs/>
                <w:sz w:val="20"/>
              </w:rPr>
              <w:fldChar w:fldCharType="end"/>
            </w:r>
          </w:p>
        </w:tc>
        <w:tc>
          <w:tcPr>
            <w:tcW w:w="360" w:type="dxa"/>
            <w:vAlign w:val="bottom"/>
          </w:tcPr>
          <w:p w:rsidR="00076EB8" w:rsidRDefault="00076EB8">
            <w:pPr>
              <w:tabs>
                <w:tab w:val="center" w:pos="1062"/>
                <w:tab w:val="center" w:pos="4122"/>
                <w:tab w:val="center" w:pos="6822"/>
              </w:tabs>
              <w:spacing w:before="120"/>
              <w:rPr>
                <w:b/>
                <w:bCs/>
                <w:sz w:val="20"/>
              </w:rPr>
            </w:pPr>
          </w:p>
        </w:tc>
      </w:tr>
      <w:tr w:rsidR="00076EB8" w:rsidTr="00F77747">
        <w:trPr>
          <w:cantSplit/>
          <w:trHeight w:val="432"/>
        </w:trPr>
        <w:tc>
          <w:tcPr>
            <w:tcW w:w="4320" w:type="dxa"/>
            <w:gridSpan w:val="4"/>
            <w:vAlign w:val="bottom"/>
          </w:tcPr>
          <w:p w:rsidR="00076EB8" w:rsidRDefault="00076EB8">
            <w:pPr>
              <w:spacing w:before="120"/>
              <w:rPr>
                <w:b/>
                <w:bCs/>
                <w:sz w:val="20"/>
              </w:rPr>
            </w:pPr>
          </w:p>
        </w:tc>
        <w:tc>
          <w:tcPr>
            <w:tcW w:w="6660" w:type="dxa"/>
            <w:tcBorders>
              <w:top w:val="nil"/>
              <w:bottom w:val="single" w:sz="2" w:space="0" w:color="auto"/>
            </w:tcBorders>
            <w:vAlign w:val="bottom"/>
          </w:tcPr>
          <w:p w:rsidR="00076EB8" w:rsidRDefault="00076EB8">
            <w:pPr>
              <w:tabs>
                <w:tab w:val="center" w:pos="1062"/>
                <w:tab w:val="center" w:pos="4122"/>
                <w:tab w:val="center" w:pos="6822"/>
              </w:tabs>
              <w:spacing w:before="120"/>
              <w:rPr>
                <w:b/>
                <w:bCs/>
                <w:sz w:val="20"/>
              </w:rPr>
            </w:pPr>
            <w:r>
              <w:rPr>
                <w:b/>
                <w:bCs/>
                <w:sz w:val="20"/>
              </w:rPr>
              <w:fldChar w:fldCharType="begin">
                <w:ffData>
                  <w:name w:val=""/>
                  <w:enabled/>
                  <w:calcOnExit w:val="0"/>
                  <w:textInput>
                    <w:maxLength w:val="75"/>
                    <w:format w:val="UPPERCASE"/>
                  </w:textInput>
                </w:ffData>
              </w:fldChar>
            </w:r>
            <w:r>
              <w:rPr>
                <w:b/>
                <w:bCs/>
                <w:sz w:val="20"/>
              </w:rPr>
              <w:instrText xml:space="preserve"> FORMTEXT </w:instrText>
            </w:r>
            <w:r>
              <w:rPr>
                <w:b/>
                <w:bCs/>
                <w:sz w:val="20"/>
              </w:rPr>
            </w:r>
            <w:r>
              <w:rPr>
                <w:b/>
                <w:bCs/>
                <w:sz w:val="20"/>
              </w:rPr>
              <w:fldChar w:fldCharType="separate"/>
            </w:r>
            <w:r w:rsidR="005810A5">
              <w:rPr>
                <w:b/>
                <w:bCs/>
                <w:noProof/>
                <w:sz w:val="20"/>
              </w:rPr>
              <w:t> </w:t>
            </w:r>
            <w:r w:rsidR="005810A5">
              <w:rPr>
                <w:b/>
                <w:bCs/>
                <w:noProof/>
                <w:sz w:val="20"/>
              </w:rPr>
              <w:t> </w:t>
            </w:r>
            <w:r w:rsidR="005810A5">
              <w:rPr>
                <w:b/>
                <w:bCs/>
                <w:noProof/>
                <w:sz w:val="20"/>
              </w:rPr>
              <w:t> </w:t>
            </w:r>
            <w:r w:rsidR="005810A5">
              <w:rPr>
                <w:b/>
                <w:bCs/>
                <w:noProof/>
                <w:sz w:val="20"/>
              </w:rPr>
              <w:t> </w:t>
            </w:r>
            <w:r w:rsidR="005810A5">
              <w:rPr>
                <w:b/>
                <w:bCs/>
                <w:noProof/>
                <w:sz w:val="20"/>
              </w:rPr>
              <w:t> </w:t>
            </w:r>
            <w:r>
              <w:rPr>
                <w:b/>
                <w:bCs/>
                <w:sz w:val="20"/>
              </w:rPr>
              <w:fldChar w:fldCharType="end"/>
            </w:r>
          </w:p>
        </w:tc>
        <w:tc>
          <w:tcPr>
            <w:tcW w:w="360" w:type="dxa"/>
            <w:vAlign w:val="bottom"/>
          </w:tcPr>
          <w:p w:rsidR="00076EB8" w:rsidRDefault="00076EB8">
            <w:pPr>
              <w:tabs>
                <w:tab w:val="center" w:pos="1062"/>
                <w:tab w:val="center" w:pos="4122"/>
                <w:tab w:val="center" w:pos="6822"/>
              </w:tabs>
              <w:spacing w:before="120"/>
              <w:rPr>
                <w:b/>
                <w:bCs/>
                <w:sz w:val="20"/>
              </w:rPr>
            </w:pPr>
          </w:p>
        </w:tc>
      </w:tr>
      <w:tr w:rsidR="00076EB8" w:rsidTr="007B1FA0">
        <w:trPr>
          <w:cantSplit/>
          <w:trHeight w:val="432"/>
        </w:trPr>
        <w:tc>
          <w:tcPr>
            <w:tcW w:w="4320" w:type="dxa"/>
            <w:gridSpan w:val="4"/>
            <w:tcBorders>
              <w:top w:val="nil"/>
            </w:tcBorders>
            <w:vAlign w:val="bottom"/>
          </w:tcPr>
          <w:p w:rsidR="00076EB8" w:rsidRDefault="00076EB8" w:rsidP="007B1FA0">
            <w:pPr>
              <w:jc w:val="right"/>
              <w:rPr>
                <w:b/>
                <w:bCs/>
                <w:sz w:val="20"/>
              </w:rPr>
            </w:pPr>
            <w:r>
              <w:rPr>
                <w:b/>
                <w:bCs/>
                <w:sz w:val="20"/>
              </w:rPr>
              <w:t>Taxpayer Identification Number (SSN/EIN):</w:t>
            </w:r>
          </w:p>
        </w:tc>
        <w:tc>
          <w:tcPr>
            <w:tcW w:w="6660" w:type="dxa"/>
            <w:tcBorders>
              <w:top w:val="nil"/>
              <w:bottom w:val="single" w:sz="4" w:space="0" w:color="auto"/>
            </w:tcBorders>
            <w:vAlign w:val="bottom"/>
          </w:tcPr>
          <w:p w:rsidR="00076EB8" w:rsidRDefault="00076EB8">
            <w:pPr>
              <w:ind w:left="-1080" w:firstLine="1080"/>
              <w:rPr>
                <w:b/>
                <w:bCs/>
                <w:sz w:val="20"/>
              </w:rPr>
            </w:pPr>
            <w:r>
              <w:rPr>
                <w:b/>
                <w:bCs/>
                <w:sz w:val="20"/>
              </w:rPr>
              <w:fldChar w:fldCharType="begin">
                <w:ffData>
                  <w:name w:val="Text67"/>
                  <w:enabled/>
                  <w:calcOnExit w:val="0"/>
                  <w:textInput>
                    <w:maxLength w:val="11"/>
                  </w:textInput>
                </w:ffData>
              </w:fldChar>
            </w:r>
            <w:bookmarkStart w:id="4" w:name="Text67"/>
            <w:r>
              <w:rPr>
                <w:b/>
                <w:bCs/>
                <w:sz w:val="20"/>
              </w:rPr>
              <w:instrText xml:space="preserve"> FORMTEXT </w:instrText>
            </w:r>
            <w:r>
              <w:rPr>
                <w:b/>
                <w:bCs/>
                <w:sz w:val="20"/>
              </w:rPr>
            </w:r>
            <w:r>
              <w:rPr>
                <w:b/>
                <w:bCs/>
                <w:sz w:val="20"/>
              </w:rPr>
              <w:fldChar w:fldCharType="separate"/>
            </w:r>
            <w:r w:rsidR="005810A5">
              <w:rPr>
                <w:b/>
                <w:bCs/>
                <w:noProof/>
                <w:sz w:val="20"/>
              </w:rPr>
              <w:t> </w:t>
            </w:r>
            <w:r w:rsidR="005810A5">
              <w:rPr>
                <w:b/>
                <w:bCs/>
                <w:noProof/>
                <w:sz w:val="20"/>
              </w:rPr>
              <w:t> </w:t>
            </w:r>
            <w:r w:rsidR="005810A5">
              <w:rPr>
                <w:b/>
                <w:bCs/>
                <w:noProof/>
                <w:sz w:val="20"/>
              </w:rPr>
              <w:t> </w:t>
            </w:r>
            <w:r w:rsidR="005810A5">
              <w:rPr>
                <w:b/>
                <w:bCs/>
                <w:noProof/>
                <w:sz w:val="20"/>
              </w:rPr>
              <w:t> </w:t>
            </w:r>
            <w:r w:rsidR="005810A5">
              <w:rPr>
                <w:b/>
                <w:bCs/>
                <w:noProof/>
                <w:sz w:val="20"/>
              </w:rPr>
              <w:t> </w:t>
            </w:r>
            <w:r>
              <w:rPr>
                <w:b/>
                <w:bCs/>
                <w:sz w:val="20"/>
              </w:rPr>
              <w:fldChar w:fldCharType="end"/>
            </w:r>
            <w:bookmarkEnd w:id="4"/>
          </w:p>
        </w:tc>
        <w:tc>
          <w:tcPr>
            <w:tcW w:w="360" w:type="dxa"/>
            <w:tcBorders>
              <w:top w:val="nil"/>
            </w:tcBorders>
            <w:vAlign w:val="bottom"/>
          </w:tcPr>
          <w:p w:rsidR="00076EB8" w:rsidRDefault="00076EB8">
            <w:pPr>
              <w:ind w:left="-1080" w:firstLine="1080"/>
              <w:rPr>
                <w:b/>
                <w:bCs/>
                <w:sz w:val="20"/>
              </w:rPr>
            </w:pPr>
          </w:p>
        </w:tc>
      </w:tr>
      <w:tr w:rsidR="00076EB8">
        <w:trPr>
          <w:cantSplit/>
        </w:trPr>
        <w:tc>
          <w:tcPr>
            <w:tcW w:w="11340" w:type="dxa"/>
            <w:gridSpan w:val="6"/>
            <w:tcBorders>
              <w:top w:val="nil"/>
            </w:tcBorders>
            <w:vAlign w:val="bottom"/>
          </w:tcPr>
          <w:p w:rsidR="00076EB8" w:rsidRDefault="00076EB8">
            <w:pPr>
              <w:ind w:left="-1080" w:firstLine="1080"/>
              <w:rPr>
                <w:b/>
                <w:bCs/>
                <w:sz w:val="8"/>
              </w:rPr>
            </w:pPr>
          </w:p>
        </w:tc>
      </w:tr>
      <w:tr w:rsidR="00441621" w:rsidTr="00441621">
        <w:trPr>
          <w:cantSplit/>
          <w:trHeight w:val="288"/>
        </w:trPr>
        <w:tc>
          <w:tcPr>
            <w:tcW w:w="270" w:type="dxa"/>
            <w:tcBorders>
              <w:top w:val="nil"/>
            </w:tcBorders>
            <w:vAlign w:val="center"/>
          </w:tcPr>
          <w:p w:rsidR="00441621" w:rsidRDefault="00441621" w:rsidP="002151A2">
            <w:pPr>
              <w:ind w:left="-1080" w:firstLine="1080"/>
              <w:rPr>
                <w:b/>
                <w:bCs/>
                <w:sz w:val="20"/>
              </w:rPr>
            </w:pPr>
          </w:p>
        </w:tc>
        <w:tc>
          <w:tcPr>
            <w:tcW w:w="11070" w:type="dxa"/>
            <w:gridSpan w:val="5"/>
            <w:tcBorders>
              <w:top w:val="nil"/>
            </w:tcBorders>
            <w:vAlign w:val="center"/>
          </w:tcPr>
          <w:p w:rsidR="00441621" w:rsidRDefault="00441621" w:rsidP="002151A2">
            <w:pPr>
              <w:ind w:left="-1080" w:firstLine="1080"/>
              <w:rPr>
                <w:b/>
                <w:bCs/>
                <w:sz w:val="20"/>
              </w:rPr>
            </w:pPr>
            <w:r>
              <w:rPr>
                <w:b/>
                <w:bCs/>
                <w:sz w:val="20"/>
              </w:rPr>
              <w:fldChar w:fldCharType="begin">
                <w:ffData>
                  <w:name w:val="Check4"/>
                  <w:enabled/>
                  <w:calcOnExit w:val="0"/>
                  <w:checkBox>
                    <w:sizeAuto/>
                    <w:default w:val="0"/>
                  </w:checkBox>
                </w:ffData>
              </w:fldChar>
            </w:r>
            <w:r>
              <w:rPr>
                <w:b/>
                <w:bCs/>
                <w:sz w:val="20"/>
              </w:rPr>
              <w:instrText xml:space="preserve"> FORMCHECKBOX </w:instrText>
            </w:r>
            <w:r w:rsidR="00103FB2">
              <w:rPr>
                <w:b/>
                <w:bCs/>
                <w:sz w:val="20"/>
              </w:rPr>
            </w:r>
            <w:r w:rsidR="00103FB2">
              <w:rPr>
                <w:b/>
                <w:bCs/>
                <w:sz w:val="20"/>
              </w:rPr>
              <w:fldChar w:fldCharType="separate"/>
            </w:r>
            <w:r>
              <w:rPr>
                <w:b/>
                <w:bCs/>
                <w:sz w:val="20"/>
              </w:rPr>
              <w:fldChar w:fldCharType="end"/>
            </w:r>
            <w:r>
              <w:rPr>
                <w:b/>
                <w:bCs/>
                <w:sz w:val="20"/>
              </w:rPr>
              <w:t xml:space="preserve"> Please apply this information to all of my TreasuryDirect accounts.</w:t>
            </w:r>
          </w:p>
        </w:tc>
      </w:tr>
      <w:tr w:rsidR="00441621" w:rsidTr="00441621">
        <w:trPr>
          <w:cantSplit/>
          <w:trHeight w:val="389"/>
        </w:trPr>
        <w:tc>
          <w:tcPr>
            <w:tcW w:w="270" w:type="dxa"/>
            <w:tcBorders>
              <w:top w:val="nil"/>
            </w:tcBorders>
            <w:vAlign w:val="bottom"/>
          </w:tcPr>
          <w:p w:rsidR="00441621" w:rsidRDefault="00441621" w:rsidP="00441621">
            <w:pPr>
              <w:spacing w:after="60"/>
              <w:ind w:left="-1080" w:firstLine="1080"/>
              <w:rPr>
                <w:b/>
                <w:bCs/>
                <w:sz w:val="20"/>
              </w:rPr>
            </w:pPr>
          </w:p>
        </w:tc>
        <w:tc>
          <w:tcPr>
            <w:tcW w:w="11070" w:type="dxa"/>
            <w:gridSpan w:val="5"/>
            <w:tcBorders>
              <w:top w:val="nil"/>
            </w:tcBorders>
            <w:vAlign w:val="bottom"/>
          </w:tcPr>
          <w:p w:rsidR="00441621" w:rsidRDefault="00441621" w:rsidP="00441621">
            <w:pPr>
              <w:spacing w:after="60"/>
              <w:ind w:left="-1080" w:firstLine="1080"/>
              <w:rPr>
                <w:b/>
                <w:bCs/>
                <w:sz w:val="20"/>
              </w:rPr>
            </w:pPr>
            <w:r>
              <w:rPr>
                <w:b/>
                <w:bCs/>
                <w:sz w:val="20"/>
              </w:rPr>
              <w:fldChar w:fldCharType="begin">
                <w:ffData>
                  <w:name w:val="Check5"/>
                  <w:enabled/>
                  <w:calcOnExit w:val="0"/>
                  <w:checkBox>
                    <w:sizeAuto/>
                    <w:default w:val="0"/>
                  </w:checkBox>
                </w:ffData>
              </w:fldChar>
            </w:r>
            <w:r>
              <w:rPr>
                <w:b/>
                <w:bCs/>
                <w:sz w:val="20"/>
              </w:rPr>
              <w:instrText xml:space="preserve"> FORMCHECKBOX </w:instrText>
            </w:r>
            <w:r w:rsidR="00103FB2">
              <w:rPr>
                <w:b/>
                <w:bCs/>
                <w:sz w:val="20"/>
              </w:rPr>
            </w:r>
            <w:r w:rsidR="00103FB2">
              <w:rPr>
                <w:b/>
                <w:bCs/>
                <w:sz w:val="20"/>
              </w:rPr>
              <w:fldChar w:fldCharType="separate"/>
            </w:r>
            <w:r>
              <w:rPr>
                <w:b/>
                <w:bCs/>
                <w:sz w:val="20"/>
              </w:rPr>
              <w:fldChar w:fldCharType="end"/>
            </w:r>
            <w:r>
              <w:rPr>
                <w:b/>
                <w:bCs/>
                <w:sz w:val="20"/>
              </w:rPr>
              <w:t xml:space="preserve"> Please apply this information to the TreasuryDirect accounts listed below:</w:t>
            </w:r>
          </w:p>
        </w:tc>
      </w:tr>
      <w:tr w:rsidR="009E7FA4" w:rsidTr="007B1FA0">
        <w:trPr>
          <w:cantSplit/>
          <w:trHeight w:val="360"/>
        </w:trPr>
        <w:tc>
          <w:tcPr>
            <w:tcW w:w="4184" w:type="dxa"/>
            <w:gridSpan w:val="3"/>
            <w:vMerge w:val="restart"/>
            <w:tcBorders>
              <w:top w:val="nil"/>
            </w:tcBorders>
            <w:vAlign w:val="bottom"/>
          </w:tcPr>
          <w:p w:rsidR="009E7FA4" w:rsidRDefault="009E7FA4" w:rsidP="008A7E96">
            <w:pPr>
              <w:spacing w:before="80"/>
              <w:jc w:val="right"/>
              <w:rPr>
                <w:b/>
                <w:bCs/>
                <w:sz w:val="17"/>
              </w:rPr>
            </w:pPr>
            <w:r>
              <w:rPr>
                <w:b/>
                <w:bCs/>
                <w:sz w:val="17"/>
              </w:rPr>
              <w:t xml:space="preserve">(Account Numbers of </w:t>
            </w:r>
            <w:r>
              <w:rPr>
                <w:rFonts w:hint="eastAsia"/>
                <w:b/>
                <w:bCs/>
                <w:sz w:val="17"/>
              </w:rPr>
              <w:t xml:space="preserve">Other </w:t>
            </w:r>
            <w:r>
              <w:rPr>
                <w:b/>
                <w:bCs/>
                <w:sz w:val="17"/>
              </w:rPr>
              <w:t xml:space="preserve">Primary </w:t>
            </w:r>
            <w:r>
              <w:rPr>
                <w:rFonts w:hint="eastAsia"/>
                <w:b/>
                <w:bCs/>
                <w:sz w:val="17"/>
              </w:rPr>
              <w:t xml:space="preserve">Accounts </w:t>
            </w:r>
            <w:r>
              <w:rPr>
                <w:b/>
                <w:bCs/>
                <w:sz w:val="17"/>
              </w:rPr>
              <w:t xml:space="preserve">or Custom, Conversion, or </w:t>
            </w:r>
            <w:r>
              <w:rPr>
                <w:rFonts w:hint="eastAsia"/>
                <w:b/>
                <w:bCs/>
                <w:sz w:val="17"/>
              </w:rPr>
              <w:t xml:space="preserve">Minor Linked Accounts to Which the Bank </w:t>
            </w:r>
            <w:r>
              <w:rPr>
                <w:b/>
                <w:bCs/>
                <w:sz w:val="17"/>
              </w:rPr>
              <w:t>Information Should be Added)</w:t>
            </w:r>
            <w:r>
              <w:rPr>
                <w:rFonts w:hint="eastAsia"/>
                <w:b/>
                <w:bCs/>
                <w:sz w:val="17"/>
              </w:rPr>
              <w:t xml:space="preserve"> </w:t>
            </w:r>
          </w:p>
        </w:tc>
        <w:tc>
          <w:tcPr>
            <w:tcW w:w="136" w:type="dxa"/>
            <w:vMerge w:val="restart"/>
            <w:tcBorders>
              <w:top w:val="nil"/>
            </w:tcBorders>
            <w:vAlign w:val="bottom"/>
          </w:tcPr>
          <w:p w:rsidR="009E7FA4" w:rsidRDefault="009E7FA4" w:rsidP="008A7E96">
            <w:pPr>
              <w:spacing w:before="80"/>
              <w:jc w:val="right"/>
              <w:rPr>
                <w:b/>
                <w:bCs/>
                <w:sz w:val="17"/>
              </w:rPr>
            </w:pPr>
          </w:p>
        </w:tc>
        <w:tc>
          <w:tcPr>
            <w:tcW w:w="6660" w:type="dxa"/>
            <w:tcBorders>
              <w:top w:val="nil"/>
              <w:bottom w:val="single" w:sz="4" w:space="0" w:color="auto"/>
            </w:tcBorders>
            <w:vAlign w:val="bottom"/>
          </w:tcPr>
          <w:p w:rsidR="009E7FA4" w:rsidRDefault="009E7FA4">
            <w:pPr>
              <w:ind w:left="-1080" w:firstLine="1080"/>
              <w:rPr>
                <w:b/>
                <w:bCs/>
                <w:sz w:val="20"/>
              </w:rPr>
            </w:pPr>
            <w:r>
              <w:rPr>
                <w:b/>
                <w:bCs/>
                <w:sz w:val="20"/>
              </w:rPr>
              <w:fldChar w:fldCharType="begin">
                <w:ffData>
                  <w:name w:val="Text91"/>
                  <w:enabled/>
                  <w:calcOnExit w:val="0"/>
                  <w:textInput/>
                </w:ffData>
              </w:fldChar>
            </w:r>
            <w:bookmarkStart w:id="5" w:name="Text91"/>
            <w:r>
              <w:rPr>
                <w:b/>
                <w:bCs/>
                <w:sz w:val="20"/>
              </w:rPr>
              <w:instrText xml:space="preserve"> FORMTEXT </w:instrText>
            </w:r>
            <w:r>
              <w:rPr>
                <w:b/>
                <w:bCs/>
                <w:sz w:val="20"/>
              </w:rPr>
            </w:r>
            <w:r>
              <w:rPr>
                <w:b/>
                <w:bCs/>
                <w:sz w:val="20"/>
              </w:rPr>
              <w:fldChar w:fldCharType="separate"/>
            </w:r>
            <w:r w:rsidR="005810A5">
              <w:rPr>
                <w:b/>
                <w:bCs/>
                <w:noProof/>
                <w:sz w:val="20"/>
              </w:rPr>
              <w:t> </w:t>
            </w:r>
            <w:r w:rsidR="005810A5">
              <w:rPr>
                <w:b/>
                <w:bCs/>
                <w:noProof/>
                <w:sz w:val="20"/>
              </w:rPr>
              <w:t> </w:t>
            </w:r>
            <w:r w:rsidR="005810A5">
              <w:rPr>
                <w:b/>
                <w:bCs/>
                <w:noProof/>
                <w:sz w:val="20"/>
              </w:rPr>
              <w:t> </w:t>
            </w:r>
            <w:r w:rsidR="005810A5">
              <w:rPr>
                <w:b/>
                <w:bCs/>
                <w:noProof/>
                <w:sz w:val="20"/>
              </w:rPr>
              <w:t> </w:t>
            </w:r>
            <w:r w:rsidR="005810A5">
              <w:rPr>
                <w:b/>
                <w:bCs/>
                <w:noProof/>
                <w:sz w:val="20"/>
              </w:rPr>
              <w:t> </w:t>
            </w:r>
            <w:r>
              <w:rPr>
                <w:b/>
                <w:bCs/>
                <w:sz w:val="20"/>
              </w:rPr>
              <w:fldChar w:fldCharType="end"/>
            </w:r>
            <w:bookmarkEnd w:id="5"/>
          </w:p>
        </w:tc>
        <w:tc>
          <w:tcPr>
            <w:tcW w:w="360" w:type="dxa"/>
            <w:vMerge w:val="restart"/>
            <w:tcBorders>
              <w:top w:val="nil"/>
            </w:tcBorders>
            <w:vAlign w:val="bottom"/>
          </w:tcPr>
          <w:p w:rsidR="009E7FA4" w:rsidRDefault="009E7FA4">
            <w:pPr>
              <w:ind w:left="-1080" w:firstLine="1080"/>
              <w:rPr>
                <w:b/>
                <w:bCs/>
                <w:sz w:val="20"/>
              </w:rPr>
            </w:pPr>
          </w:p>
        </w:tc>
      </w:tr>
      <w:tr w:rsidR="009E7FA4" w:rsidTr="009E7FA4">
        <w:trPr>
          <w:cantSplit/>
          <w:trHeight w:val="360"/>
        </w:trPr>
        <w:tc>
          <w:tcPr>
            <w:tcW w:w="4184" w:type="dxa"/>
            <w:gridSpan w:val="3"/>
            <w:vMerge/>
            <w:tcBorders>
              <w:bottom w:val="nil"/>
            </w:tcBorders>
            <w:vAlign w:val="bottom"/>
          </w:tcPr>
          <w:p w:rsidR="009E7FA4" w:rsidRDefault="009E7FA4">
            <w:pPr>
              <w:spacing w:before="80"/>
              <w:rPr>
                <w:b/>
                <w:bCs/>
                <w:sz w:val="17"/>
              </w:rPr>
            </w:pPr>
          </w:p>
        </w:tc>
        <w:tc>
          <w:tcPr>
            <w:tcW w:w="136" w:type="dxa"/>
            <w:vMerge/>
            <w:tcBorders>
              <w:bottom w:val="nil"/>
            </w:tcBorders>
            <w:vAlign w:val="bottom"/>
          </w:tcPr>
          <w:p w:rsidR="009E7FA4" w:rsidRDefault="009E7FA4">
            <w:pPr>
              <w:spacing w:before="80"/>
              <w:rPr>
                <w:b/>
                <w:bCs/>
                <w:sz w:val="17"/>
              </w:rPr>
            </w:pPr>
          </w:p>
        </w:tc>
        <w:tc>
          <w:tcPr>
            <w:tcW w:w="6660" w:type="dxa"/>
            <w:tcBorders>
              <w:top w:val="single" w:sz="4" w:space="0" w:color="auto"/>
              <w:bottom w:val="single" w:sz="4" w:space="0" w:color="auto"/>
            </w:tcBorders>
            <w:vAlign w:val="bottom"/>
          </w:tcPr>
          <w:p w:rsidR="009E7FA4" w:rsidRDefault="009E7FA4">
            <w:pPr>
              <w:ind w:left="-1080" w:firstLine="1080"/>
              <w:rPr>
                <w:b/>
                <w:bCs/>
                <w:sz w:val="20"/>
              </w:rPr>
            </w:pPr>
            <w:r>
              <w:rPr>
                <w:b/>
                <w:bCs/>
                <w:sz w:val="20"/>
              </w:rPr>
              <w:fldChar w:fldCharType="begin">
                <w:ffData>
                  <w:name w:val="Text90"/>
                  <w:enabled/>
                  <w:calcOnExit w:val="0"/>
                  <w:textInput>
                    <w:maxLength w:val="90"/>
                  </w:textInput>
                </w:ffData>
              </w:fldChar>
            </w:r>
            <w:bookmarkStart w:id="6" w:name="Text90"/>
            <w:r>
              <w:rPr>
                <w:b/>
                <w:bCs/>
                <w:sz w:val="20"/>
              </w:rPr>
              <w:instrText xml:space="preserve"> FORMTEXT </w:instrText>
            </w:r>
            <w:r>
              <w:rPr>
                <w:b/>
                <w:bCs/>
                <w:sz w:val="20"/>
              </w:rPr>
            </w:r>
            <w:r>
              <w:rPr>
                <w:b/>
                <w:bCs/>
                <w:sz w:val="20"/>
              </w:rPr>
              <w:fldChar w:fldCharType="separate"/>
            </w:r>
            <w:r w:rsidR="005810A5">
              <w:rPr>
                <w:b/>
                <w:bCs/>
                <w:noProof/>
                <w:sz w:val="20"/>
              </w:rPr>
              <w:t> </w:t>
            </w:r>
            <w:r w:rsidR="005810A5">
              <w:rPr>
                <w:b/>
                <w:bCs/>
                <w:noProof/>
                <w:sz w:val="20"/>
              </w:rPr>
              <w:t> </w:t>
            </w:r>
            <w:r w:rsidR="005810A5">
              <w:rPr>
                <w:b/>
                <w:bCs/>
                <w:noProof/>
                <w:sz w:val="20"/>
              </w:rPr>
              <w:t> </w:t>
            </w:r>
            <w:r w:rsidR="005810A5">
              <w:rPr>
                <w:b/>
                <w:bCs/>
                <w:noProof/>
                <w:sz w:val="20"/>
              </w:rPr>
              <w:t> </w:t>
            </w:r>
            <w:r w:rsidR="005810A5">
              <w:rPr>
                <w:b/>
                <w:bCs/>
                <w:noProof/>
                <w:sz w:val="20"/>
              </w:rPr>
              <w:t> </w:t>
            </w:r>
            <w:r>
              <w:rPr>
                <w:b/>
                <w:bCs/>
                <w:sz w:val="20"/>
              </w:rPr>
              <w:fldChar w:fldCharType="end"/>
            </w:r>
            <w:bookmarkEnd w:id="6"/>
          </w:p>
        </w:tc>
        <w:tc>
          <w:tcPr>
            <w:tcW w:w="360" w:type="dxa"/>
            <w:vMerge/>
            <w:tcBorders>
              <w:bottom w:val="nil"/>
            </w:tcBorders>
            <w:vAlign w:val="bottom"/>
          </w:tcPr>
          <w:p w:rsidR="009E7FA4" w:rsidRDefault="009E7FA4">
            <w:pPr>
              <w:ind w:left="-1080" w:firstLine="1080"/>
              <w:rPr>
                <w:b/>
                <w:bCs/>
                <w:sz w:val="20"/>
              </w:rPr>
            </w:pPr>
          </w:p>
        </w:tc>
      </w:tr>
      <w:tr w:rsidR="00076EB8">
        <w:trPr>
          <w:cantSplit/>
        </w:trPr>
        <w:tc>
          <w:tcPr>
            <w:tcW w:w="3986" w:type="dxa"/>
            <w:gridSpan w:val="2"/>
            <w:tcBorders>
              <w:top w:val="nil"/>
              <w:bottom w:val="single" w:sz="2" w:space="0" w:color="auto"/>
            </w:tcBorders>
            <w:vAlign w:val="bottom"/>
          </w:tcPr>
          <w:p w:rsidR="00076EB8" w:rsidRDefault="00076EB8">
            <w:pPr>
              <w:rPr>
                <w:b/>
                <w:bCs/>
                <w:sz w:val="20"/>
              </w:rPr>
            </w:pPr>
          </w:p>
        </w:tc>
        <w:tc>
          <w:tcPr>
            <w:tcW w:w="7354" w:type="dxa"/>
            <w:gridSpan w:val="4"/>
            <w:tcBorders>
              <w:top w:val="nil"/>
              <w:bottom w:val="single" w:sz="2" w:space="0" w:color="auto"/>
            </w:tcBorders>
            <w:vAlign w:val="bottom"/>
          </w:tcPr>
          <w:p w:rsidR="00076EB8" w:rsidRDefault="00076EB8">
            <w:pPr>
              <w:ind w:left="-1080" w:firstLine="1080"/>
              <w:rPr>
                <w:b/>
                <w:bCs/>
                <w:sz w:val="20"/>
              </w:rPr>
            </w:pPr>
          </w:p>
        </w:tc>
      </w:tr>
    </w:tbl>
    <w:p w:rsidR="00076EB8" w:rsidRDefault="00076EB8">
      <w:pPr>
        <w:pStyle w:val="Footer"/>
        <w:tabs>
          <w:tab w:val="clear" w:pos="4320"/>
          <w:tab w:val="clear" w:pos="8640"/>
        </w:tabs>
        <w:overflowPunct/>
        <w:autoSpaceDE/>
        <w:autoSpaceDN/>
        <w:adjustRightInd/>
        <w:ind w:left="-1080" w:right="-360"/>
        <w:textAlignment w:val="auto"/>
        <w:rPr>
          <w:sz w:val="4"/>
          <w:szCs w:val="24"/>
        </w:rPr>
      </w:pPr>
    </w:p>
    <w:p w:rsidR="00076EB8" w:rsidRDefault="00076EB8">
      <w:pPr>
        <w:pStyle w:val="Footer"/>
        <w:tabs>
          <w:tab w:val="clear" w:pos="4320"/>
          <w:tab w:val="clear" w:pos="8640"/>
          <w:tab w:val="left" w:pos="5760"/>
        </w:tabs>
        <w:overflowPunct/>
        <w:autoSpaceDE/>
        <w:autoSpaceDN/>
        <w:adjustRightInd/>
        <w:ind w:left="-1080" w:right="-360"/>
        <w:textAlignment w:val="auto"/>
        <w:rPr>
          <w:sz w:val="4"/>
          <w:szCs w:val="24"/>
        </w:rPr>
      </w:pPr>
    </w:p>
    <w:p w:rsidR="00076EB8" w:rsidRDefault="00076EB8">
      <w:pPr>
        <w:pStyle w:val="Footer"/>
        <w:tabs>
          <w:tab w:val="clear" w:pos="4320"/>
          <w:tab w:val="clear" w:pos="8640"/>
          <w:tab w:val="left" w:pos="5760"/>
        </w:tabs>
        <w:overflowPunct/>
        <w:autoSpaceDE/>
        <w:autoSpaceDN/>
        <w:adjustRightInd/>
        <w:ind w:left="-1080" w:right="-360"/>
        <w:textAlignment w:val="auto"/>
        <w:rPr>
          <w:sz w:val="4"/>
          <w:szCs w:val="24"/>
        </w:rPr>
      </w:pPr>
    </w:p>
    <w:tbl>
      <w:tblPr>
        <w:tblW w:w="113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810"/>
        <w:gridCol w:w="8010"/>
        <w:gridCol w:w="630"/>
      </w:tblGrid>
      <w:tr w:rsidR="00076EB8" w:rsidTr="00737808">
        <w:trPr>
          <w:trHeight w:val="1008"/>
        </w:trPr>
        <w:tc>
          <w:tcPr>
            <w:tcW w:w="11340" w:type="dxa"/>
            <w:gridSpan w:val="4"/>
            <w:tcBorders>
              <w:top w:val="single" w:sz="4" w:space="0" w:color="auto"/>
              <w:bottom w:val="nil"/>
            </w:tcBorders>
            <w:shd w:val="clear" w:color="auto" w:fill="E0E0E0"/>
          </w:tcPr>
          <w:p w:rsidR="00076EB8" w:rsidRDefault="00076EB8">
            <w:pPr>
              <w:pStyle w:val="Footer"/>
              <w:tabs>
                <w:tab w:val="clear" w:pos="4320"/>
                <w:tab w:val="clear" w:pos="8640"/>
              </w:tabs>
              <w:overflowPunct/>
              <w:autoSpaceDE/>
              <w:autoSpaceDN/>
              <w:adjustRightInd/>
              <w:spacing w:before="80"/>
              <w:ind w:right="72"/>
              <w:jc w:val="both"/>
              <w:textAlignment w:val="auto"/>
              <w:rPr>
                <w:szCs w:val="24"/>
              </w:rPr>
            </w:pPr>
            <w:r>
              <w:rPr>
                <w:b/>
                <w:bCs/>
                <w:szCs w:val="24"/>
              </w:rPr>
              <w:t xml:space="preserve">2.  ADD (EDIT) BANK </w:t>
            </w:r>
            <w:proofErr w:type="gramStart"/>
            <w:r>
              <w:rPr>
                <w:b/>
                <w:bCs/>
                <w:szCs w:val="24"/>
              </w:rPr>
              <w:t xml:space="preserve">INFORMATION  </w:t>
            </w:r>
            <w:r>
              <w:rPr>
                <w:szCs w:val="24"/>
              </w:rPr>
              <w:t>Provide</w:t>
            </w:r>
            <w:proofErr w:type="gramEnd"/>
            <w:r>
              <w:rPr>
                <w:sz w:val="18"/>
                <w:szCs w:val="24"/>
              </w:rPr>
              <w:t xml:space="preserve"> the bank account you want added to your TreasuryDirect account(s).  If you want to edit any bank account information already listed in your TreasuryDirect account(s), such as correcting an account or routing number, complete </w:t>
            </w:r>
            <w:r>
              <w:rPr>
                <w:b/>
                <w:bCs/>
                <w:sz w:val="18"/>
                <w:szCs w:val="24"/>
              </w:rPr>
              <w:t>all</w:t>
            </w:r>
            <w:r>
              <w:rPr>
                <w:sz w:val="18"/>
                <w:szCs w:val="24"/>
              </w:rPr>
              <w:t xml:space="preserve"> of the following fields as if you were adding a new bank account.  We will add all of the information as a new bank account.  You can then access your TreasuryDirect account and delete the unwanted bank account.</w:t>
            </w:r>
          </w:p>
        </w:tc>
      </w:tr>
      <w:tr w:rsidR="00076EB8" w:rsidTr="00737808">
        <w:trPr>
          <w:trHeight w:val="432"/>
        </w:trPr>
        <w:tc>
          <w:tcPr>
            <w:tcW w:w="11340" w:type="dxa"/>
            <w:gridSpan w:val="4"/>
            <w:tcBorders>
              <w:top w:val="nil"/>
              <w:bottom w:val="nil"/>
            </w:tcBorders>
            <w:vAlign w:val="center"/>
          </w:tcPr>
          <w:p w:rsidR="00076EB8" w:rsidRPr="00F77747" w:rsidRDefault="00076EB8" w:rsidP="00737808">
            <w:pPr>
              <w:pStyle w:val="Footer"/>
              <w:tabs>
                <w:tab w:val="clear" w:pos="4320"/>
                <w:tab w:val="clear" w:pos="8640"/>
              </w:tabs>
              <w:overflowPunct/>
              <w:autoSpaceDE/>
              <w:autoSpaceDN/>
              <w:adjustRightInd/>
              <w:spacing w:before="80"/>
              <w:ind w:right="-360"/>
              <w:textAlignment w:val="auto"/>
              <w:rPr>
                <w:b/>
                <w:szCs w:val="24"/>
              </w:rPr>
            </w:pPr>
            <w:r w:rsidRPr="00F77747">
              <w:rPr>
                <w:b/>
                <w:szCs w:val="24"/>
              </w:rPr>
              <w:t>Please add the following bank information to my TreasuryDirect account:</w:t>
            </w:r>
          </w:p>
        </w:tc>
      </w:tr>
      <w:tr w:rsidR="00076EB8" w:rsidTr="006F169C">
        <w:trPr>
          <w:cantSplit/>
          <w:trHeight w:val="470"/>
        </w:trPr>
        <w:tc>
          <w:tcPr>
            <w:tcW w:w="2700" w:type="dxa"/>
            <w:gridSpan w:val="2"/>
            <w:tcBorders>
              <w:top w:val="nil"/>
              <w:bottom w:val="nil"/>
              <w:right w:val="nil"/>
            </w:tcBorders>
            <w:vAlign w:val="bottom"/>
          </w:tcPr>
          <w:p w:rsidR="00076EB8" w:rsidRDefault="00076EB8" w:rsidP="006F169C">
            <w:pPr>
              <w:pStyle w:val="Footer"/>
              <w:tabs>
                <w:tab w:val="clear" w:pos="4320"/>
                <w:tab w:val="clear" w:pos="8640"/>
              </w:tabs>
              <w:overflowPunct/>
              <w:autoSpaceDE/>
              <w:autoSpaceDN/>
              <w:adjustRightInd/>
              <w:spacing w:before="120"/>
              <w:ind w:right="72"/>
              <w:jc w:val="right"/>
              <w:textAlignment w:val="auto"/>
              <w:rPr>
                <w:szCs w:val="24"/>
              </w:rPr>
            </w:pPr>
            <w:r>
              <w:rPr>
                <w:szCs w:val="24"/>
              </w:rPr>
              <w:t>Bank Name:</w:t>
            </w:r>
          </w:p>
        </w:tc>
        <w:tc>
          <w:tcPr>
            <w:tcW w:w="8010" w:type="dxa"/>
            <w:tcBorders>
              <w:top w:val="nil"/>
              <w:left w:val="nil"/>
              <w:bottom w:val="single" w:sz="4" w:space="0" w:color="auto"/>
              <w:right w:val="nil"/>
            </w:tcBorders>
            <w:vAlign w:val="bottom"/>
          </w:tcPr>
          <w:p w:rsidR="00076EB8" w:rsidRDefault="00076EB8" w:rsidP="006F169C">
            <w:pPr>
              <w:pStyle w:val="Footer"/>
              <w:tabs>
                <w:tab w:val="clear" w:pos="4320"/>
                <w:tab w:val="clear" w:pos="8640"/>
              </w:tabs>
              <w:overflowPunct/>
              <w:autoSpaceDE/>
              <w:autoSpaceDN/>
              <w:adjustRightInd/>
              <w:spacing w:before="120"/>
              <w:ind w:right="-360"/>
              <w:textAlignment w:val="auto"/>
              <w:rPr>
                <w:szCs w:val="24"/>
              </w:rPr>
            </w:pPr>
            <w:r>
              <w:rPr>
                <w:szCs w:val="24"/>
              </w:rPr>
              <w:fldChar w:fldCharType="begin">
                <w:ffData>
                  <w:name w:val="Text86"/>
                  <w:enabled/>
                  <w:calcOnExit w:val="0"/>
                  <w:textInput>
                    <w:maxLength w:val="80"/>
                  </w:textInput>
                </w:ffData>
              </w:fldChar>
            </w:r>
            <w:bookmarkStart w:id="7" w:name="Text86"/>
            <w:r>
              <w:rPr>
                <w:szCs w:val="24"/>
              </w:rPr>
              <w:instrText xml:space="preserve"> FORMTEXT </w:instrText>
            </w:r>
            <w:r>
              <w:rPr>
                <w:szCs w:val="24"/>
              </w:rPr>
            </w:r>
            <w:r>
              <w:rPr>
                <w:szCs w:val="24"/>
              </w:rPr>
              <w:fldChar w:fldCharType="separate"/>
            </w:r>
            <w:r w:rsidR="005810A5">
              <w:rPr>
                <w:noProof/>
                <w:szCs w:val="24"/>
              </w:rPr>
              <w:t> </w:t>
            </w:r>
            <w:r w:rsidR="005810A5">
              <w:rPr>
                <w:noProof/>
                <w:szCs w:val="24"/>
              </w:rPr>
              <w:t> </w:t>
            </w:r>
            <w:r w:rsidR="005810A5">
              <w:rPr>
                <w:noProof/>
                <w:szCs w:val="24"/>
              </w:rPr>
              <w:t> </w:t>
            </w:r>
            <w:r w:rsidR="005810A5">
              <w:rPr>
                <w:noProof/>
                <w:szCs w:val="24"/>
              </w:rPr>
              <w:t> </w:t>
            </w:r>
            <w:r w:rsidR="005810A5">
              <w:rPr>
                <w:noProof/>
                <w:szCs w:val="24"/>
              </w:rPr>
              <w:t> </w:t>
            </w:r>
            <w:r>
              <w:rPr>
                <w:szCs w:val="24"/>
              </w:rPr>
              <w:fldChar w:fldCharType="end"/>
            </w:r>
            <w:bookmarkEnd w:id="7"/>
          </w:p>
        </w:tc>
        <w:tc>
          <w:tcPr>
            <w:tcW w:w="630" w:type="dxa"/>
            <w:tcBorders>
              <w:top w:val="nil"/>
              <w:left w:val="nil"/>
              <w:bottom w:val="nil"/>
            </w:tcBorders>
          </w:tcPr>
          <w:p w:rsidR="00076EB8" w:rsidRDefault="00076EB8">
            <w:pPr>
              <w:pStyle w:val="Footer"/>
              <w:tabs>
                <w:tab w:val="clear" w:pos="4320"/>
                <w:tab w:val="clear" w:pos="8640"/>
              </w:tabs>
              <w:overflowPunct/>
              <w:autoSpaceDE/>
              <w:autoSpaceDN/>
              <w:adjustRightInd/>
              <w:spacing w:before="240"/>
              <w:ind w:right="-360"/>
              <w:textAlignment w:val="auto"/>
              <w:rPr>
                <w:szCs w:val="24"/>
              </w:rPr>
            </w:pPr>
          </w:p>
        </w:tc>
      </w:tr>
      <w:tr w:rsidR="00076EB8" w:rsidTr="006F169C">
        <w:trPr>
          <w:cantSplit/>
          <w:trHeight w:val="470"/>
        </w:trPr>
        <w:tc>
          <w:tcPr>
            <w:tcW w:w="2700" w:type="dxa"/>
            <w:gridSpan w:val="2"/>
            <w:tcBorders>
              <w:top w:val="nil"/>
              <w:bottom w:val="nil"/>
              <w:right w:val="nil"/>
            </w:tcBorders>
            <w:vAlign w:val="bottom"/>
          </w:tcPr>
          <w:p w:rsidR="00076EB8" w:rsidRDefault="00076EB8" w:rsidP="006F169C">
            <w:pPr>
              <w:pStyle w:val="Footer"/>
              <w:tabs>
                <w:tab w:val="clear" w:pos="4320"/>
                <w:tab w:val="clear" w:pos="8640"/>
              </w:tabs>
              <w:overflowPunct/>
              <w:autoSpaceDE/>
              <w:autoSpaceDN/>
              <w:adjustRightInd/>
              <w:spacing w:before="120"/>
              <w:ind w:right="72"/>
              <w:jc w:val="right"/>
              <w:textAlignment w:val="auto"/>
              <w:rPr>
                <w:szCs w:val="24"/>
              </w:rPr>
            </w:pPr>
            <w:r>
              <w:rPr>
                <w:szCs w:val="24"/>
              </w:rPr>
              <w:t>Routing Number:</w:t>
            </w:r>
          </w:p>
        </w:tc>
        <w:tc>
          <w:tcPr>
            <w:tcW w:w="8010" w:type="dxa"/>
            <w:tcBorders>
              <w:top w:val="single" w:sz="4" w:space="0" w:color="auto"/>
              <w:left w:val="nil"/>
              <w:bottom w:val="single" w:sz="4" w:space="0" w:color="auto"/>
              <w:right w:val="nil"/>
            </w:tcBorders>
            <w:vAlign w:val="bottom"/>
          </w:tcPr>
          <w:p w:rsidR="00076EB8" w:rsidRDefault="00076EB8" w:rsidP="006F169C">
            <w:pPr>
              <w:pStyle w:val="Footer"/>
              <w:tabs>
                <w:tab w:val="clear" w:pos="4320"/>
                <w:tab w:val="clear" w:pos="8640"/>
              </w:tabs>
              <w:overflowPunct/>
              <w:autoSpaceDE/>
              <w:autoSpaceDN/>
              <w:adjustRightInd/>
              <w:spacing w:before="120"/>
              <w:ind w:right="-360"/>
              <w:textAlignment w:val="auto"/>
              <w:rPr>
                <w:szCs w:val="24"/>
              </w:rPr>
            </w:pPr>
            <w:r>
              <w:rPr>
                <w:szCs w:val="24"/>
              </w:rPr>
              <w:fldChar w:fldCharType="begin">
                <w:ffData>
                  <w:name w:val="Text87"/>
                  <w:enabled/>
                  <w:calcOnExit w:val="0"/>
                  <w:textInput>
                    <w:maxLength w:val="9"/>
                  </w:textInput>
                </w:ffData>
              </w:fldChar>
            </w:r>
            <w:bookmarkStart w:id="8" w:name="Text87"/>
            <w:r>
              <w:rPr>
                <w:szCs w:val="24"/>
              </w:rPr>
              <w:instrText xml:space="preserve"> FORMTEXT </w:instrText>
            </w:r>
            <w:r>
              <w:rPr>
                <w:szCs w:val="24"/>
              </w:rPr>
            </w:r>
            <w:r>
              <w:rPr>
                <w:szCs w:val="24"/>
              </w:rPr>
              <w:fldChar w:fldCharType="separate"/>
            </w:r>
            <w:r w:rsidR="005810A5">
              <w:rPr>
                <w:noProof/>
                <w:szCs w:val="24"/>
              </w:rPr>
              <w:t> </w:t>
            </w:r>
            <w:r w:rsidR="005810A5">
              <w:rPr>
                <w:noProof/>
                <w:szCs w:val="24"/>
              </w:rPr>
              <w:t> </w:t>
            </w:r>
            <w:r w:rsidR="005810A5">
              <w:rPr>
                <w:noProof/>
                <w:szCs w:val="24"/>
              </w:rPr>
              <w:t> </w:t>
            </w:r>
            <w:r w:rsidR="005810A5">
              <w:rPr>
                <w:noProof/>
                <w:szCs w:val="24"/>
              </w:rPr>
              <w:t> </w:t>
            </w:r>
            <w:r w:rsidR="005810A5">
              <w:rPr>
                <w:noProof/>
                <w:szCs w:val="24"/>
              </w:rPr>
              <w:t> </w:t>
            </w:r>
            <w:r>
              <w:rPr>
                <w:szCs w:val="24"/>
              </w:rPr>
              <w:fldChar w:fldCharType="end"/>
            </w:r>
            <w:bookmarkEnd w:id="8"/>
          </w:p>
        </w:tc>
        <w:tc>
          <w:tcPr>
            <w:tcW w:w="630" w:type="dxa"/>
            <w:tcBorders>
              <w:top w:val="nil"/>
              <w:left w:val="nil"/>
              <w:bottom w:val="nil"/>
            </w:tcBorders>
          </w:tcPr>
          <w:p w:rsidR="00076EB8" w:rsidRDefault="00076EB8">
            <w:pPr>
              <w:pStyle w:val="Footer"/>
              <w:tabs>
                <w:tab w:val="clear" w:pos="4320"/>
                <w:tab w:val="clear" w:pos="8640"/>
              </w:tabs>
              <w:overflowPunct/>
              <w:autoSpaceDE/>
              <w:autoSpaceDN/>
              <w:adjustRightInd/>
              <w:spacing w:before="240"/>
              <w:ind w:right="-360"/>
              <w:textAlignment w:val="auto"/>
              <w:rPr>
                <w:szCs w:val="24"/>
              </w:rPr>
            </w:pPr>
          </w:p>
        </w:tc>
      </w:tr>
      <w:tr w:rsidR="00076EB8" w:rsidTr="006F169C">
        <w:trPr>
          <w:cantSplit/>
          <w:trHeight w:val="470"/>
        </w:trPr>
        <w:tc>
          <w:tcPr>
            <w:tcW w:w="2700" w:type="dxa"/>
            <w:gridSpan w:val="2"/>
            <w:tcBorders>
              <w:top w:val="nil"/>
              <w:bottom w:val="nil"/>
              <w:right w:val="nil"/>
            </w:tcBorders>
            <w:vAlign w:val="bottom"/>
          </w:tcPr>
          <w:p w:rsidR="00076EB8" w:rsidRDefault="00076EB8" w:rsidP="006F169C">
            <w:pPr>
              <w:pStyle w:val="Footer"/>
              <w:tabs>
                <w:tab w:val="clear" w:pos="4320"/>
                <w:tab w:val="clear" w:pos="8640"/>
              </w:tabs>
              <w:overflowPunct/>
              <w:autoSpaceDE/>
              <w:autoSpaceDN/>
              <w:adjustRightInd/>
              <w:spacing w:before="120"/>
              <w:ind w:right="72"/>
              <w:jc w:val="right"/>
              <w:textAlignment w:val="auto"/>
              <w:rPr>
                <w:szCs w:val="24"/>
              </w:rPr>
            </w:pPr>
            <w:r>
              <w:rPr>
                <w:szCs w:val="24"/>
              </w:rPr>
              <w:t>Account Number:</w:t>
            </w:r>
          </w:p>
        </w:tc>
        <w:tc>
          <w:tcPr>
            <w:tcW w:w="8010" w:type="dxa"/>
            <w:tcBorders>
              <w:top w:val="single" w:sz="4" w:space="0" w:color="auto"/>
              <w:left w:val="nil"/>
              <w:bottom w:val="single" w:sz="4" w:space="0" w:color="auto"/>
              <w:right w:val="nil"/>
            </w:tcBorders>
            <w:vAlign w:val="bottom"/>
          </w:tcPr>
          <w:p w:rsidR="00076EB8" w:rsidRDefault="00076EB8" w:rsidP="006F169C">
            <w:pPr>
              <w:pStyle w:val="Footer"/>
              <w:tabs>
                <w:tab w:val="clear" w:pos="4320"/>
                <w:tab w:val="clear" w:pos="8640"/>
              </w:tabs>
              <w:overflowPunct/>
              <w:autoSpaceDE/>
              <w:autoSpaceDN/>
              <w:adjustRightInd/>
              <w:spacing w:before="120"/>
              <w:ind w:right="-360"/>
              <w:textAlignment w:val="auto"/>
              <w:rPr>
                <w:szCs w:val="24"/>
              </w:rPr>
            </w:pPr>
            <w:r>
              <w:rPr>
                <w:szCs w:val="24"/>
              </w:rPr>
              <w:fldChar w:fldCharType="begin">
                <w:ffData>
                  <w:name w:val="Text88"/>
                  <w:enabled/>
                  <w:calcOnExit w:val="0"/>
                  <w:textInput>
                    <w:maxLength w:val="17"/>
                  </w:textInput>
                </w:ffData>
              </w:fldChar>
            </w:r>
            <w:bookmarkStart w:id="9" w:name="Text88"/>
            <w:r>
              <w:rPr>
                <w:szCs w:val="24"/>
              </w:rPr>
              <w:instrText xml:space="preserve"> FORMTEXT </w:instrText>
            </w:r>
            <w:r>
              <w:rPr>
                <w:szCs w:val="24"/>
              </w:rPr>
            </w:r>
            <w:r>
              <w:rPr>
                <w:szCs w:val="24"/>
              </w:rPr>
              <w:fldChar w:fldCharType="separate"/>
            </w:r>
            <w:r w:rsidR="005810A5">
              <w:rPr>
                <w:noProof/>
                <w:szCs w:val="24"/>
              </w:rPr>
              <w:t> </w:t>
            </w:r>
            <w:r w:rsidR="005810A5">
              <w:rPr>
                <w:noProof/>
                <w:szCs w:val="24"/>
              </w:rPr>
              <w:t> </w:t>
            </w:r>
            <w:r w:rsidR="005810A5">
              <w:rPr>
                <w:noProof/>
                <w:szCs w:val="24"/>
              </w:rPr>
              <w:t> </w:t>
            </w:r>
            <w:r w:rsidR="005810A5">
              <w:rPr>
                <w:noProof/>
                <w:szCs w:val="24"/>
              </w:rPr>
              <w:t> </w:t>
            </w:r>
            <w:r w:rsidR="005810A5">
              <w:rPr>
                <w:noProof/>
                <w:szCs w:val="24"/>
              </w:rPr>
              <w:t> </w:t>
            </w:r>
            <w:r>
              <w:rPr>
                <w:szCs w:val="24"/>
              </w:rPr>
              <w:fldChar w:fldCharType="end"/>
            </w:r>
            <w:bookmarkEnd w:id="9"/>
          </w:p>
        </w:tc>
        <w:tc>
          <w:tcPr>
            <w:tcW w:w="630" w:type="dxa"/>
            <w:tcBorders>
              <w:top w:val="nil"/>
              <w:left w:val="nil"/>
              <w:bottom w:val="nil"/>
            </w:tcBorders>
          </w:tcPr>
          <w:p w:rsidR="00076EB8" w:rsidRDefault="00076EB8">
            <w:pPr>
              <w:pStyle w:val="Footer"/>
              <w:tabs>
                <w:tab w:val="clear" w:pos="4320"/>
                <w:tab w:val="clear" w:pos="8640"/>
              </w:tabs>
              <w:overflowPunct/>
              <w:autoSpaceDE/>
              <w:autoSpaceDN/>
              <w:adjustRightInd/>
              <w:spacing w:before="240"/>
              <w:ind w:right="-360"/>
              <w:textAlignment w:val="auto"/>
              <w:rPr>
                <w:szCs w:val="24"/>
              </w:rPr>
            </w:pPr>
          </w:p>
        </w:tc>
      </w:tr>
      <w:tr w:rsidR="00076EB8" w:rsidTr="006F169C">
        <w:trPr>
          <w:cantSplit/>
          <w:trHeight w:val="470"/>
        </w:trPr>
        <w:tc>
          <w:tcPr>
            <w:tcW w:w="2700" w:type="dxa"/>
            <w:gridSpan w:val="2"/>
            <w:tcBorders>
              <w:top w:val="nil"/>
              <w:bottom w:val="nil"/>
              <w:right w:val="nil"/>
            </w:tcBorders>
            <w:vAlign w:val="bottom"/>
          </w:tcPr>
          <w:p w:rsidR="00076EB8" w:rsidRDefault="00076EB8" w:rsidP="006F169C">
            <w:pPr>
              <w:pStyle w:val="Footer"/>
              <w:tabs>
                <w:tab w:val="clear" w:pos="4320"/>
                <w:tab w:val="clear" w:pos="8640"/>
              </w:tabs>
              <w:overflowPunct/>
              <w:autoSpaceDE/>
              <w:autoSpaceDN/>
              <w:adjustRightInd/>
              <w:spacing w:before="120"/>
              <w:ind w:right="72"/>
              <w:jc w:val="right"/>
              <w:textAlignment w:val="auto"/>
              <w:rPr>
                <w:szCs w:val="24"/>
              </w:rPr>
            </w:pPr>
            <w:r>
              <w:rPr>
                <w:szCs w:val="24"/>
              </w:rPr>
              <w:t>Name(s) on Account:</w:t>
            </w:r>
          </w:p>
        </w:tc>
        <w:tc>
          <w:tcPr>
            <w:tcW w:w="8010" w:type="dxa"/>
            <w:tcBorders>
              <w:top w:val="single" w:sz="4" w:space="0" w:color="auto"/>
              <w:left w:val="nil"/>
              <w:bottom w:val="single" w:sz="4" w:space="0" w:color="auto"/>
              <w:right w:val="nil"/>
            </w:tcBorders>
            <w:vAlign w:val="bottom"/>
          </w:tcPr>
          <w:p w:rsidR="00076EB8" w:rsidRDefault="00076EB8" w:rsidP="006F169C">
            <w:pPr>
              <w:pStyle w:val="Footer"/>
              <w:tabs>
                <w:tab w:val="clear" w:pos="4320"/>
                <w:tab w:val="clear" w:pos="8640"/>
              </w:tabs>
              <w:overflowPunct/>
              <w:autoSpaceDE/>
              <w:autoSpaceDN/>
              <w:adjustRightInd/>
              <w:spacing w:before="120"/>
              <w:ind w:right="-360"/>
              <w:textAlignment w:val="auto"/>
              <w:rPr>
                <w:szCs w:val="24"/>
              </w:rPr>
            </w:pPr>
            <w:r>
              <w:rPr>
                <w:szCs w:val="24"/>
              </w:rPr>
              <w:fldChar w:fldCharType="begin">
                <w:ffData>
                  <w:name w:val="Text89"/>
                  <w:enabled/>
                  <w:calcOnExit w:val="0"/>
                  <w:textInput>
                    <w:maxLength w:val="90"/>
                  </w:textInput>
                </w:ffData>
              </w:fldChar>
            </w:r>
            <w:bookmarkStart w:id="10" w:name="Text89"/>
            <w:r>
              <w:rPr>
                <w:szCs w:val="24"/>
              </w:rPr>
              <w:instrText xml:space="preserve"> FORMTEXT </w:instrText>
            </w:r>
            <w:r>
              <w:rPr>
                <w:szCs w:val="24"/>
              </w:rPr>
            </w:r>
            <w:r>
              <w:rPr>
                <w:szCs w:val="24"/>
              </w:rPr>
              <w:fldChar w:fldCharType="separate"/>
            </w:r>
            <w:r w:rsidR="005810A5">
              <w:rPr>
                <w:noProof/>
                <w:szCs w:val="24"/>
              </w:rPr>
              <w:t> </w:t>
            </w:r>
            <w:r w:rsidR="005810A5">
              <w:rPr>
                <w:noProof/>
                <w:szCs w:val="24"/>
              </w:rPr>
              <w:t> </w:t>
            </w:r>
            <w:r w:rsidR="005810A5">
              <w:rPr>
                <w:noProof/>
                <w:szCs w:val="24"/>
              </w:rPr>
              <w:t> </w:t>
            </w:r>
            <w:r w:rsidR="005810A5">
              <w:rPr>
                <w:noProof/>
                <w:szCs w:val="24"/>
              </w:rPr>
              <w:t> </w:t>
            </w:r>
            <w:r w:rsidR="005810A5">
              <w:rPr>
                <w:noProof/>
                <w:szCs w:val="24"/>
              </w:rPr>
              <w:t> </w:t>
            </w:r>
            <w:r>
              <w:rPr>
                <w:szCs w:val="24"/>
              </w:rPr>
              <w:fldChar w:fldCharType="end"/>
            </w:r>
            <w:bookmarkEnd w:id="10"/>
          </w:p>
        </w:tc>
        <w:tc>
          <w:tcPr>
            <w:tcW w:w="630" w:type="dxa"/>
            <w:tcBorders>
              <w:top w:val="nil"/>
              <w:left w:val="nil"/>
              <w:bottom w:val="nil"/>
            </w:tcBorders>
          </w:tcPr>
          <w:p w:rsidR="00076EB8" w:rsidRDefault="00076EB8">
            <w:pPr>
              <w:pStyle w:val="Footer"/>
              <w:tabs>
                <w:tab w:val="clear" w:pos="4320"/>
                <w:tab w:val="clear" w:pos="8640"/>
              </w:tabs>
              <w:overflowPunct/>
              <w:autoSpaceDE/>
              <w:autoSpaceDN/>
              <w:adjustRightInd/>
              <w:spacing w:before="240"/>
              <w:ind w:right="-360"/>
              <w:textAlignment w:val="auto"/>
              <w:rPr>
                <w:szCs w:val="24"/>
              </w:rPr>
            </w:pPr>
          </w:p>
        </w:tc>
      </w:tr>
      <w:tr w:rsidR="00076EB8" w:rsidTr="006F169C">
        <w:trPr>
          <w:cantSplit/>
        </w:trPr>
        <w:tc>
          <w:tcPr>
            <w:tcW w:w="2700" w:type="dxa"/>
            <w:gridSpan w:val="2"/>
            <w:tcBorders>
              <w:top w:val="nil"/>
              <w:bottom w:val="nil"/>
              <w:right w:val="nil"/>
            </w:tcBorders>
            <w:vAlign w:val="bottom"/>
          </w:tcPr>
          <w:p w:rsidR="00076EB8" w:rsidRDefault="00076EB8" w:rsidP="006F169C">
            <w:pPr>
              <w:pStyle w:val="Footer"/>
              <w:tabs>
                <w:tab w:val="clear" w:pos="4320"/>
                <w:tab w:val="clear" w:pos="8640"/>
              </w:tabs>
              <w:overflowPunct/>
              <w:autoSpaceDE/>
              <w:autoSpaceDN/>
              <w:adjustRightInd/>
              <w:spacing w:before="120"/>
              <w:ind w:right="72"/>
              <w:jc w:val="right"/>
              <w:textAlignment w:val="auto"/>
              <w:rPr>
                <w:szCs w:val="24"/>
              </w:rPr>
            </w:pPr>
            <w:r>
              <w:rPr>
                <w:szCs w:val="24"/>
              </w:rPr>
              <w:t>Account Type:</w:t>
            </w:r>
          </w:p>
        </w:tc>
        <w:tc>
          <w:tcPr>
            <w:tcW w:w="8640" w:type="dxa"/>
            <w:gridSpan w:val="2"/>
            <w:tcBorders>
              <w:top w:val="nil"/>
              <w:left w:val="nil"/>
              <w:bottom w:val="nil"/>
            </w:tcBorders>
          </w:tcPr>
          <w:p w:rsidR="00076EB8" w:rsidRDefault="00076EB8">
            <w:pPr>
              <w:pStyle w:val="Footer"/>
              <w:tabs>
                <w:tab w:val="clear" w:pos="4320"/>
                <w:tab w:val="clear" w:pos="8640"/>
              </w:tabs>
              <w:overflowPunct/>
              <w:autoSpaceDE/>
              <w:autoSpaceDN/>
              <w:adjustRightInd/>
              <w:spacing w:before="120"/>
              <w:ind w:right="-360"/>
              <w:textAlignment w:val="auto"/>
              <w:rPr>
                <w:szCs w:val="24"/>
              </w:rPr>
            </w:pPr>
            <w:r>
              <w:rPr>
                <w:szCs w:val="24"/>
              </w:rPr>
              <w:fldChar w:fldCharType="begin">
                <w:ffData>
                  <w:name w:val="Check1"/>
                  <w:enabled/>
                  <w:calcOnExit w:val="0"/>
                  <w:checkBox>
                    <w:sizeAuto/>
                    <w:default w:val="0"/>
                  </w:checkBox>
                </w:ffData>
              </w:fldChar>
            </w:r>
            <w:bookmarkStart w:id="11" w:name="Check1"/>
            <w:r>
              <w:rPr>
                <w:szCs w:val="24"/>
              </w:rPr>
              <w:instrText xml:space="preserve"> FORMCHECKBOX </w:instrText>
            </w:r>
            <w:r w:rsidR="00103FB2">
              <w:rPr>
                <w:szCs w:val="24"/>
              </w:rPr>
            </w:r>
            <w:r w:rsidR="00103FB2">
              <w:rPr>
                <w:szCs w:val="24"/>
              </w:rPr>
              <w:fldChar w:fldCharType="separate"/>
            </w:r>
            <w:r>
              <w:rPr>
                <w:szCs w:val="24"/>
              </w:rPr>
              <w:fldChar w:fldCharType="end"/>
            </w:r>
            <w:bookmarkEnd w:id="11"/>
            <w:r>
              <w:rPr>
                <w:szCs w:val="24"/>
              </w:rPr>
              <w:t xml:space="preserve">  Checking </w:t>
            </w:r>
            <w:r>
              <w:rPr>
                <w:szCs w:val="24"/>
              </w:rPr>
              <w:tab/>
            </w:r>
            <w:r>
              <w:rPr>
                <w:szCs w:val="24"/>
              </w:rPr>
              <w:fldChar w:fldCharType="begin">
                <w:ffData>
                  <w:name w:val="Check2"/>
                  <w:enabled/>
                  <w:calcOnExit w:val="0"/>
                  <w:checkBox>
                    <w:sizeAuto/>
                    <w:default w:val="0"/>
                  </w:checkBox>
                </w:ffData>
              </w:fldChar>
            </w:r>
            <w:bookmarkStart w:id="12" w:name="Check2"/>
            <w:r>
              <w:rPr>
                <w:szCs w:val="24"/>
              </w:rPr>
              <w:instrText xml:space="preserve"> FORMCHECKBOX </w:instrText>
            </w:r>
            <w:r w:rsidR="00103FB2">
              <w:rPr>
                <w:szCs w:val="24"/>
              </w:rPr>
            </w:r>
            <w:r w:rsidR="00103FB2">
              <w:rPr>
                <w:szCs w:val="24"/>
              </w:rPr>
              <w:fldChar w:fldCharType="separate"/>
            </w:r>
            <w:r>
              <w:rPr>
                <w:szCs w:val="24"/>
              </w:rPr>
              <w:fldChar w:fldCharType="end"/>
            </w:r>
            <w:bookmarkEnd w:id="12"/>
            <w:r>
              <w:rPr>
                <w:szCs w:val="24"/>
              </w:rPr>
              <w:t xml:space="preserve">  Savings</w:t>
            </w:r>
          </w:p>
        </w:tc>
      </w:tr>
      <w:tr w:rsidR="009A5DD2" w:rsidTr="000A50F4">
        <w:trPr>
          <w:cantSplit/>
          <w:trHeight w:val="432"/>
        </w:trPr>
        <w:tc>
          <w:tcPr>
            <w:tcW w:w="1890" w:type="dxa"/>
            <w:tcBorders>
              <w:top w:val="nil"/>
              <w:right w:val="nil"/>
            </w:tcBorders>
          </w:tcPr>
          <w:p w:rsidR="009A5DD2" w:rsidRDefault="009A5DD2">
            <w:pPr>
              <w:pStyle w:val="Footer"/>
              <w:tabs>
                <w:tab w:val="clear" w:pos="4320"/>
                <w:tab w:val="clear" w:pos="8640"/>
              </w:tabs>
              <w:overflowPunct/>
              <w:autoSpaceDE/>
              <w:autoSpaceDN/>
              <w:adjustRightInd/>
              <w:spacing w:before="120" w:after="60"/>
              <w:ind w:right="-360"/>
              <w:textAlignment w:val="auto"/>
              <w:rPr>
                <w:szCs w:val="24"/>
              </w:rPr>
            </w:pPr>
          </w:p>
        </w:tc>
        <w:tc>
          <w:tcPr>
            <w:tcW w:w="9450" w:type="dxa"/>
            <w:gridSpan w:val="3"/>
            <w:tcBorders>
              <w:top w:val="nil"/>
              <w:left w:val="nil"/>
            </w:tcBorders>
          </w:tcPr>
          <w:p w:rsidR="009A5DD2" w:rsidRPr="000A50F4" w:rsidRDefault="009A5DD2">
            <w:pPr>
              <w:pStyle w:val="Footer"/>
              <w:tabs>
                <w:tab w:val="clear" w:pos="4320"/>
                <w:tab w:val="clear" w:pos="8640"/>
              </w:tabs>
              <w:overflowPunct/>
              <w:autoSpaceDE/>
              <w:autoSpaceDN/>
              <w:adjustRightInd/>
              <w:spacing w:before="120" w:after="60"/>
              <w:ind w:right="-360"/>
              <w:textAlignment w:val="auto"/>
              <w:rPr>
                <w:b/>
                <w:szCs w:val="24"/>
              </w:rPr>
            </w:pPr>
            <w:r w:rsidRPr="000A50F4">
              <w:rPr>
                <w:b/>
                <w:szCs w:val="24"/>
              </w:rPr>
              <w:fldChar w:fldCharType="begin">
                <w:ffData>
                  <w:name w:val="Check3"/>
                  <w:enabled/>
                  <w:calcOnExit w:val="0"/>
                  <w:checkBox>
                    <w:sizeAuto/>
                    <w:default w:val="0"/>
                  </w:checkBox>
                </w:ffData>
              </w:fldChar>
            </w:r>
            <w:r w:rsidRPr="000A50F4">
              <w:rPr>
                <w:b/>
                <w:szCs w:val="24"/>
              </w:rPr>
              <w:instrText xml:space="preserve"> FORMCHECKBOX </w:instrText>
            </w:r>
            <w:r w:rsidR="00103FB2">
              <w:rPr>
                <w:b/>
                <w:szCs w:val="24"/>
              </w:rPr>
            </w:r>
            <w:r w:rsidR="00103FB2">
              <w:rPr>
                <w:b/>
                <w:szCs w:val="24"/>
              </w:rPr>
              <w:fldChar w:fldCharType="separate"/>
            </w:r>
            <w:r w:rsidRPr="000A50F4">
              <w:rPr>
                <w:b/>
                <w:szCs w:val="24"/>
              </w:rPr>
              <w:fldChar w:fldCharType="end"/>
            </w:r>
            <w:r w:rsidRPr="000A50F4">
              <w:rPr>
                <w:b/>
                <w:szCs w:val="24"/>
              </w:rPr>
              <w:t xml:space="preserve">  Make this my Primary Bank information for purchases and payments.</w:t>
            </w:r>
          </w:p>
        </w:tc>
      </w:tr>
    </w:tbl>
    <w:p w:rsidR="00076EB8" w:rsidRDefault="00076EB8">
      <w:pPr>
        <w:pStyle w:val="Footer"/>
        <w:tabs>
          <w:tab w:val="clear" w:pos="4320"/>
          <w:tab w:val="clear" w:pos="8640"/>
          <w:tab w:val="left" w:pos="5760"/>
        </w:tabs>
        <w:overflowPunct/>
        <w:autoSpaceDE/>
        <w:autoSpaceDN/>
        <w:adjustRightInd/>
        <w:ind w:left="-1080" w:right="-360"/>
        <w:textAlignment w:val="auto"/>
        <w:rPr>
          <w:sz w:val="4"/>
          <w:szCs w:val="24"/>
        </w:rPr>
      </w:pPr>
    </w:p>
    <w:p w:rsidR="00076EB8" w:rsidRDefault="00076EB8">
      <w:pPr>
        <w:pStyle w:val="Footer"/>
        <w:tabs>
          <w:tab w:val="clear" w:pos="4320"/>
          <w:tab w:val="clear" w:pos="8640"/>
          <w:tab w:val="left" w:pos="5760"/>
        </w:tabs>
        <w:overflowPunct/>
        <w:autoSpaceDE/>
        <w:autoSpaceDN/>
        <w:adjustRightInd/>
        <w:ind w:left="-1080" w:right="-360"/>
        <w:textAlignment w:val="auto"/>
        <w:rPr>
          <w:sz w:val="4"/>
          <w:szCs w:val="24"/>
        </w:rPr>
      </w:pPr>
    </w:p>
    <w:tbl>
      <w:tblPr>
        <w:tblW w:w="113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8044"/>
        <w:gridCol w:w="596"/>
      </w:tblGrid>
      <w:tr w:rsidR="00076EB8">
        <w:tc>
          <w:tcPr>
            <w:tcW w:w="11340" w:type="dxa"/>
            <w:gridSpan w:val="3"/>
            <w:tcBorders>
              <w:top w:val="single" w:sz="4" w:space="0" w:color="auto"/>
              <w:bottom w:val="nil"/>
            </w:tcBorders>
            <w:shd w:val="clear" w:color="auto" w:fill="E0E0E0"/>
          </w:tcPr>
          <w:p w:rsidR="00076EB8" w:rsidRDefault="00076EB8">
            <w:pPr>
              <w:pStyle w:val="Footer"/>
              <w:tabs>
                <w:tab w:val="clear" w:pos="4320"/>
                <w:tab w:val="clear" w:pos="8640"/>
              </w:tabs>
              <w:overflowPunct/>
              <w:autoSpaceDE/>
              <w:autoSpaceDN/>
              <w:adjustRightInd/>
              <w:spacing w:before="80"/>
              <w:ind w:right="-360"/>
              <w:textAlignment w:val="auto"/>
              <w:rPr>
                <w:b/>
                <w:bCs/>
                <w:szCs w:val="24"/>
              </w:rPr>
            </w:pPr>
            <w:r>
              <w:rPr>
                <w:b/>
                <w:bCs/>
                <w:szCs w:val="24"/>
              </w:rPr>
              <w:t>Complete the following if you want to add another bank to your TreasuryDirect account:</w:t>
            </w:r>
          </w:p>
        </w:tc>
      </w:tr>
      <w:tr w:rsidR="00076EB8" w:rsidTr="006F169C">
        <w:trPr>
          <w:cantSplit/>
          <w:trHeight w:val="470"/>
        </w:trPr>
        <w:tc>
          <w:tcPr>
            <w:tcW w:w="2700" w:type="dxa"/>
            <w:tcBorders>
              <w:top w:val="nil"/>
              <w:bottom w:val="nil"/>
              <w:right w:val="nil"/>
            </w:tcBorders>
            <w:vAlign w:val="bottom"/>
          </w:tcPr>
          <w:p w:rsidR="00076EB8" w:rsidRDefault="00076EB8" w:rsidP="006F169C">
            <w:pPr>
              <w:pStyle w:val="Footer"/>
              <w:tabs>
                <w:tab w:val="clear" w:pos="4320"/>
                <w:tab w:val="clear" w:pos="8640"/>
              </w:tabs>
              <w:overflowPunct/>
              <w:autoSpaceDE/>
              <w:autoSpaceDN/>
              <w:adjustRightInd/>
              <w:spacing w:before="120"/>
              <w:ind w:right="72"/>
              <w:jc w:val="right"/>
              <w:textAlignment w:val="auto"/>
              <w:rPr>
                <w:szCs w:val="24"/>
              </w:rPr>
            </w:pPr>
            <w:r>
              <w:rPr>
                <w:szCs w:val="24"/>
              </w:rPr>
              <w:t>Bank Name:</w:t>
            </w:r>
          </w:p>
        </w:tc>
        <w:tc>
          <w:tcPr>
            <w:tcW w:w="8044" w:type="dxa"/>
            <w:tcBorders>
              <w:top w:val="nil"/>
              <w:left w:val="nil"/>
              <w:bottom w:val="single" w:sz="4" w:space="0" w:color="auto"/>
              <w:right w:val="nil"/>
            </w:tcBorders>
            <w:vAlign w:val="bottom"/>
          </w:tcPr>
          <w:p w:rsidR="00076EB8" w:rsidRDefault="00076EB8" w:rsidP="006F169C">
            <w:pPr>
              <w:pStyle w:val="Footer"/>
              <w:tabs>
                <w:tab w:val="clear" w:pos="4320"/>
                <w:tab w:val="clear" w:pos="8640"/>
              </w:tabs>
              <w:overflowPunct/>
              <w:autoSpaceDE/>
              <w:autoSpaceDN/>
              <w:adjustRightInd/>
              <w:spacing w:before="120"/>
              <w:ind w:right="-360"/>
              <w:textAlignment w:val="auto"/>
              <w:rPr>
                <w:szCs w:val="24"/>
              </w:rPr>
            </w:pPr>
            <w:r>
              <w:rPr>
                <w:szCs w:val="24"/>
              </w:rPr>
              <w:fldChar w:fldCharType="begin">
                <w:ffData>
                  <w:name w:val=""/>
                  <w:enabled/>
                  <w:calcOnExit w:val="0"/>
                  <w:textInput>
                    <w:maxLength w:val="80"/>
                  </w:textInput>
                </w:ffData>
              </w:fldChar>
            </w:r>
            <w:r>
              <w:rPr>
                <w:szCs w:val="24"/>
              </w:rPr>
              <w:instrText xml:space="preserve"> FORMTEXT </w:instrText>
            </w:r>
            <w:r>
              <w:rPr>
                <w:szCs w:val="24"/>
              </w:rPr>
            </w:r>
            <w:r>
              <w:rPr>
                <w:szCs w:val="24"/>
              </w:rPr>
              <w:fldChar w:fldCharType="separate"/>
            </w:r>
            <w:r w:rsidR="005810A5">
              <w:rPr>
                <w:noProof/>
                <w:szCs w:val="24"/>
              </w:rPr>
              <w:t> </w:t>
            </w:r>
            <w:r w:rsidR="005810A5">
              <w:rPr>
                <w:noProof/>
                <w:szCs w:val="24"/>
              </w:rPr>
              <w:t> </w:t>
            </w:r>
            <w:r w:rsidR="005810A5">
              <w:rPr>
                <w:noProof/>
                <w:szCs w:val="24"/>
              </w:rPr>
              <w:t> </w:t>
            </w:r>
            <w:r w:rsidR="005810A5">
              <w:rPr>
                <w:noProof/>
                <w:szCs w:val="24"/>
              </w:rPr>
              <w:t> </w:t>
            </w:r>
            <w:r w:rsidR="005810A5">
              <w:rPr>
                <w:noProof/>
                <w:szCs w:val="24"/>
              </w:rPr>
              <w:t> </w:t>
            </w:r>
            <w:r>
              <w:rPr>
                <w:szCs w:val="24"/>
              </w:rPr>
              <w:fldChar w:fldCharType="end"/>
            </w:r>
          </w:p>
        </w:tc>
        <w:tc>
          <w:tcPr>
            <w:tcW w:w="596" w:type="dxa"/>
            <w:tcBorders>
              <w:top w:val="nil"/>
              <w:left w:val="nil"/>
              <w:bottom w:val="nil"/>
            </w:tcBorders>
          </w:tcPr>
          <w:p w:rsidR="00076EB8" w:rsidRDefault="00076EB8">
            <w:pPr>
              <w:pStyle w:val="Footer"/>
              <w:tabs>
                <w:tab w:val="clear" w:pos="4320"/>
                <w:tab w:val="clear" w:pos="8640"/>
              </w:tabs>
              <w:overflowPunct/>
              <w:autoSpaceDE/>
              <w:autoSpaceDN/>
              <w:adjustRightInd/>
              <w:spacing w:before="240"/>
              <w:ind w:right="-360"/>
              <w:textAlignment w:val="auto"/>
              <w:rPr>
                <w:szCs w:val="24"/>
              </w:rPr>
            </w:pPr>
          </w:p>
        </w:tc>
      </w:tr>
      <w:tr w:rsidR="00076EB8" w:rsidTr="006F169C">
        <w:trPr>
          <w:cantSplit/>
          <w:trHeight w:val="470"/>
        </w:trPr>
        <w:tc>
          <w:tcPr>
            <w:tcW w:w="2700" w:type="dxa"/>
            <w:tcBorders>
              <w:top w:val="nil"/>
              <w:bottom w:val="nil"/>
              <w:right w:val="nil"/>
            </w:tcBorders>
            <w:vAlign w:val="bottom"/>
          </w:tcPr>
          <w:p w:rsidR="00076EB8" w:rsidRDefault="00076EB8" w:rsidP="006F169C">
            <w:pPr>
              <w:pStyle w:val="Footer"/>
              <w:tabs>
                <w:tab w:val="clear" w:pos="4320"/>
                <w:tab w:val="clear" w:pos="8640"/>
              </w:tabs>
              <w:overflowPunct/>
              <w:autoSpaceDE/>
              <w:autoSpaceDN/>
              <w:adjustRightInd/>
              <w:spacing w:before="120"/>
              <w:ind w:right="72"/>
              <w:jc w:val="right"/>
              <w:textAlignment w:val="auto"/>
              <w:rPr>
                <w:szCs w:val="24"/>
              </w:rPr>
            </w:pPr>
            <w:r>
              <w:rPr>
                <w:szCs w:val="24"/>
              </w:rPr>
              <w:t>Routing Number:</w:t>
            </w:r>
          </w:p>
        </w:tc>
        <w:tc>
          <w:tcPr>
            <w:tcW w:w="8044" w:type="dxa"/>
            <w:tcBorders>
              <w:top w:val="single" w:sz="4" w:space="0" w:color="auto"/>
              <w:left w:val="nil"/>
              <w:bottom w:val="single" w:sz="4" w:space="0" w:color="auto"/>
              <w:right w:val="nil"/>
            </w:tcBorders>
            <w:vAlign w:val="bottom"/>
          </w:tcPr>
          <w:p w:rsidR="00076EB8" w:rsidRDefault="00076EB8" w:rsidP="006F169C">
            <w:pPr>
              <w:pStyle w:val="Footer"/>
              <w:tabs>
                <w:tab w:val="clear" w:pos="4320"/>
                <w:tab w:val="clear" w:pos="8640"/>
              </w:tabs>
              <w:overflowPunct/>
              <w:autoSpaceDE/>
              <w:autoSpaceDN/>
              <w:adjustRightInd/>
              <w:spacing w:before="120"/>
              <w:ind w:right="-360"/>
              <w:textAlignment w:val="auto"/>
              <w:rPr>
                <w:szCs w:val="24"/>
              </w:rPr>
            </w:pPr>
            <w:r>
              <w:rPr>
                <w:szCs w:val="24"/>
              </w:rPr>
              <w:fldChar w:fldCharType="begin">
                <w:ffData>
                  <w:name w:val="Text87"/>
                  <w:enabled/>
                  <w:calcOnExit w:val="0"/>
                  <w:textInput>
                    <w:maxLength w:val="9"/>
                  </w:textInput>
                </w:ffData>
              </w:fldChar>
            </w:r>
            <w:r>
              <w:rPr>
                <w:szCs w:val="24"/>
              </w:rPr>
              <w:instrText xml:space="preserve"> FORMTEXT </w:instrText>
            </w:r>
            <w:r>
              <w:rPr>
                <w:szCs w:val="24"/>
              </w:rPr>
            </w:r>
            <w:r>
              <w:rPr>
                <w:szCs w:val="24"/>
              </w:rPr>
              <w:fldChar w:fldCharType="separate"/>
            </w:r>
            <w:r w:rsidR="005810A5">
              <w:rPr>
                <w:noProof/>
                <w:szCs w:val="24"/>
              </w:rPr>
              <w:t> </w:t>
            </w:r>
            <w:r w:rsidR="005810A5">
              <w:rPr>
                <w:noProof/>
                <w:szCs w:val="24"/>
              </w:rPr>
              <w:t> </w:t>
            </w:r>
            <w:r w:rsidR="005810A5">
              <w:rPr>
                <w:noProof/>
                <w:szCs w:val="24"/>
              </w:rPr>
              <w:t> </w:t>
            </w:r>
            <w:r w:rsidR="005810A5">
              <w:rPr>
                <w:noProof/>
                <w:szCs w:val="24"/>
              </w:rPr>
              <w:t> </w:t>
            </w:r>
            <w:r w:rsidR="005810A5">
              <w:rPr>
                <w:noProof/>
                <w:szCs w:val="24"/>
              </w:rPr>
              <w:t> </w:t>
            </w:r>
            <w:r>
              <w:rPr>
                <w:szCs w:val="24"/>
              </w:rPr>
              <w:fldChar w:fldCharType="end"/>
            </w:r>
          </w:p>
        </w:tc>
        <w:tc>
          <w:tcPr>
            <w:tcW w:w="596" w:type="dxa"/>
            <w:tcBorders>
              <w:top w:val="nil"/>
              <w:left w:val="nil"/>
              <w:bottom w:val="nil"/>
            </w:tcBorders>
          </w:tcPr>
          <w:p w:rsidR="00076EB8" w:rsidRDefault="00076EB8">
            <w:pPr>
              <w:pStyle w:val="Footer"/>
              <w:tabs>
                <w:tab w:val="clear" w:pos="4320"/>
                <w:tab w:val="clear" w:pos="8640"/>
              </w:tabs>
              <w:overflowPunct/>
              <w:autoSpaceDE/>
              <w:autoSpaceDN/>
              <w:adjustRightInd/>
              <w:spacing w:before="240"/>
              <w:ind w:right="-360"/>
              <w:textAlignment w:val="auto"/>
              <w:rPr>
                <w:szCs w:val="24"/>
              </w:rPr>
            </w:pPr>
          </w:p>
        </w:tc>
      </w:tr>
      <w:tr w:rsidR="00076EB8" w:rsidTr="006F169C">
        <w:trPr>
          <w:cantSplit/>
          <w:trHeight w:val="470"/>
        </w:trPr>
        <w:tc>
          <w:tcPr>
            <w:tcW w:w="2700" w:type="dxa"/>
            <w:tcBorders>
              <w:top w:val="nil"/>
              <w:bottom w:val="nil"/>
              <w:right w:val="nil"/>
            </w:tcBorders>
            <w:vAlign w:val="bottom"/>
          </w:tcPr>
          <w:p w:rsidR="00076EB8" w:rsidRDefault="00076EB8" w:rsidP="006F169C">
            <w:pPr>
              <w:pStyle w:val="Footer"/>
              <w:tabs>
                <w:tab w:val="clear" w:pos="4320"/>
                <w:tab w:val="clear" w:pos="8640"/>
              </w:tabs>
              <w:overflowPunct/>
              <w:autoSpaceDE/>
              <w:autoSpaceDN/>
              <w:adjustRightInd/>
              <w:spacing w:before="120"/>
              <w:ind w:right="72"/>
              <w:jc w:val="right"/>
              <w:textAlignment w:val="auto"/>
              <w:rPr>
                <w:szCs w:val="24"/>
              </w:rPr>
            </w:pPr>
            <w:r>
              <w:rPr>
                <w:szCs w:val="24"/>
              </w:rPr>
              <w:t>Account Number:</w:t>
            </w:r>
          </w:p>
        </w:tc>
        <w:tc>
          <w:tcPr>
            <w:tcW w:w="8044" w:type="dxa"/>
            <w:tcBorders>
              <w:top w:val="single" w:sz="4" w:space="0" w:color="auto"/>
              <w:left w:val="nil"/>
              <w:bottom w:val="single" w:sz="4" w:space="0" w:color="auto"/>
              <w:right w:val="nil"/>
            </w:tcBorders>
            <w:vAlign w:val="bottom"/>
          </w:tcPr>
          <w:p w:rsidR="00076EB8" w:rsidRDefault="00076EB8" w:rsidP="006F169C">
            <w:pPr>
              <w:pStyle w:val="Footer"/>
              <w:tabs>
                <w:tab w:val="clear" w:pos="4320"/>
                <w:tab w:val="clear" w:pos="8640"/>
              </w:tabs>
              <w:overflowPunct/>
              <w:autoSpaceDE/>
              <w:autoSpaceDN/>
              <w:adjustRightInd/>
              <w:spacing w:before="120"/>
              <w:ind w:right="-360"/>
              <w:textAlignment w:val="auto"/>
              <w:rPr>
                <w:szCs w:val="24"/>
              </w:rPr>
            </w:pPr>
            <w:r>
              <w:rPr>
                <w:szCs w:val="24"/>
              </w:rPr>
              <w:fldChar w:fldCharType="begin">
                <w:ffData>
                  <w:name w:val="Text88"/>
                  <w:enabled/>
                  <w:calcOnExit w:val="0"/>
                  <w:textInput>
                    <w:maxLength w:val="17"/>
                  </w:textInput>
                </w:ffData>
              </w:fldChar>
            </w:r>
            <w:r>
              <w:rPr>
                <w:szCs w:val="24"/>
              </w:rPr>
              <w:instrText xml:space="preserve"> FORMTEXT </w:instrText>
            </w:r>
            <w:r>
              <w:rPr>
                <w:szCs w:val="24"/>
              </w:rPr>
            </w:r>
            <w:r>
              <w:rPr>
                <w:szCs w:val="24"/>
              </w:rPr>
              <w:fldChar w:fldCharType="separate"/>
            </w:r>
            <w:r w:rsidR="005810A5">
              <w:rPr>
                <w:noProof/>
                <w:szCs w:val="24"/>
              </w:rPr>
              <w:t> </w:t>
            </w:r>
            <w:r w:rsidR="005810A5">
              <w:rPr>
                <w:noProof/>
                <w:szCs w:val="24"/>
              </w:rPr>
              <w:t> </w:t>
            </w:r>
            <w:r w:rsidR="005810A5">
              <w:rPr>
                <w:noProof/>
                <w:szCs w:val="24"/>
              </w:rPr>
              <w:t> </w:t>
            </w:r>
            <w:r w:rsidR="005810A5">
              <w:rPr>
                <w:noProof/>
                <w:szCs w:val="24"/>
              </w:rPr>
              <w:t> </w:t>
            </w:r>
            <w:r w:rsidR="005810A5">
              <w:rPr>
                <w:noProof/>
                <w:szCs w:val="24"/>
              </w:rPr>
              <w:t> </w:t>
            </w:r>
            <w:r>
              <w:rPr>
                <w:szCs w:val="24"/>
              </w:rPr>
              <w:fldChar w:fldCharType="end"/>
            </w:r>
          </w:p>
        </w:tc>
        <w:tc>
          <w:tcPr>
            <w:tcW w:w="596" w:type="dxa"/>
            <w:tcBorders>
              <w:top w:val="nil"/>
              <w:left w:val="nil"/>
              <w:bottom w:val="nil"/>
            </w:tcBorders>
          </w:tcPr>
          <w:p w:rsidR="00076EB8" w:rsidRDefault="00076EB8">
            <w:pPr>
              <w:pStyle w:val="Footer"/>
              <w:tabs>
                <w:tab w:val="clear" w:pos="4320"/>
                <w:tab w:val="clear" w:pos="8640"/>
              </w:tabs>
              <w:overflowPunct/>
              <w:autoSpaceDE/>
              <w:autoSpaceDN/>
              <w:adjustRightInd/>
              <w:spacing w:before="240"/>
              <w:ind w:right="-360"/>
              <w:textAlignment w:val="auto"/>
              <w:rPr>
                <w:szCs w:val="24"/>
              </w:rPr>
            </w:pPr>
          </w:p>
        </w:tc>
      </w:tr>
      <w:tr w:rsidR="00076EB8" w:rsidTr="006F169C">
        <w:trPr>
          <w:cantSplit/>
          <w:trHeight w:val="470"/>
        </w:trPr>
        <w:tc>
          <w:tcPr>
            <w:tcW w:w="2700" w:type="dxa"/>
            <w:tcBorders>
              <w:top w:val="nil"/>
              <w:bottom w:val="nil"/>
              <w:right w:val="nil"/>
            </w:tcBorders>
            <w:vAlign w:val="bottom"/>
          </w:tcPr>
          <w:p w:rsidR="00076EB8" w:rsidRDefault="00076EB8" w:rsidP="006F169C">
            <w:pPr>
              <w:pStyle w:val="Footer"/>
              <w:tabs>
                <w:tab w:val="clear" w:pos="4320"/>
                <w:tab w:val="clear" w:pos="8640"/>
              </w:tabs>
              <w:overflowPunct/>
              <w:autoSpaceDE/>
              <w:autoSpaceDN/>
              <w:adjustRightInd/>
              <w:spacing w:before="120"/>
              <w:ind w:right="72"/>
              <w:jc w:val="right"/>
              <w:textAlignment w:val="auto"/>
              <w:rPr>
                <w:szCs w:val="24"/>
              </w:rPr>
            </w:pPr>
            <w:r>
              <w:rPr>
                <w:szCs w:val="24"/>
              </w:rPr>
              <w:t>Name(s) on Account:</w:t>
            </w:r>
          </w:p>
        </w:tc>
        <w:tc>
          <w:tcPr>
            <w:tcW w:w="8044" w:type="dxa"/>
            <w:tcBorders>
              <w:top w:val="single" w:sz="4" w:space="0" w:color="auto"/>
              <w:left w:val="nil"/>
              <w:bottom w:val="single" w:sz="4" w:space="0" w:color="auto"/>
              <w:right w:val="nil"/>
            </w:tcBorders>
            <w:vAlign w:val="bottom"/>
          </w:tcPr>
          <w:p w:rsidR="00076EB8" w:rsidRDefault="00076EB8" w:rsidP="006F169C">
            <w:pPr>
              <w:pStyle w:val="Footer"/>
              <w:tabs>
                <w:tab w:val="clear" w:pos="4320"/>
                <w:tab w:val="clear" w:pos="8640"/>
              </w:tabs>
              <w:overflowPunct/>
              <w:autoSpaceDE/>
              <w:autoSpaceDN/>
              <w:adjustRightInd/>
              <w:spacing w:before="120"/>
              <w:ind w:right="-360"/>
              <w:textAlignment w:val="auto"/>
              <w:rPr>
                <w:szCs w:val="24"/>
              </w:rPr>
            </w:pPr>
            <w:r>
              <w:rPr>
                <w:szCs w:val="24"/>
              </w:rPr>
              <w:fldChar w:fldCharType="begin">
                <w:ffData>
                  <w:name w:val="Text89"/>
                  <w:enabled/>
                  <w:calcOnExit w:val="0"/>
                  <w:textInput>
                    <w:maxLength w:val="90"/>
                  </w:textInput>
                </w:ffData>
              </w:fldChar>
            </w:r>
            <w:r>
              <w:rPr>
                <w:szCs w:val="24"/>
              </w:rPr>
              <w:instrText xml:space="preserve"> FORMTEXT </w:instrText>
            </w:r>
            <w:r>
              <w:rPr>
                <w:szCs w:val="24"/>
              </w:rPr>
            </w:r>
            <w:r>
              <w:rPr>
                <w:szCs w:val="24"/>
              </w:rPr>
              <w:fldChar w:fldCharType="separate"/>
            </w:r>
            <w:r w:rsidR="005810A5">
              <w:rPr>
                <w:noProof/>
                <w:szCs w:val="24"/>
              </w:rPr>
              <w:t> </w:t>
            </w:r>
            <w:r w:rsidR="005810A5">
              <w:rPr>
                <w:noProof/>
                <w:szCs w:val="24"/>
              </w:rPr>
              <w:t> </w:t>
            </w:r>
            <w:r w:rsidR="005810A5">
              <w:rPr>
                <w:noProof/>
                <w:szCs w:val="24"/>
              </w:rPr>
              <w:t> </w:t>
            </w:r>
            <w:r w:rsidR="005810A5">
              <w:rPr>
                <w:noProof/>
                <w:szCs w:val="24"/>
              </w:rPr>
              <w:t> </w:t>
            </w:r>
            <w:r w:rsidR="005810A5">
              <w:rPr>
                <w:noProof/>
                <w:szCs w:val="24"/>
              </w:rPr>
              <w:t> </w:t>
            </w:r>
            <w:r>
              <w:rPr>
                <w:szCs w:val="24"/>
              </w:rPr>
              <w:fldChar w:fldCharType="end"/>
            </w:r>
          </w:p>
        </w:tc>
        <w:tc>
          <w:tcPr>
            <w:tcW w:w="596" w:type="dxa"/>
            <w:tcBorders>
              <w:top w:val="nil"/>
              <w:left w:val="nil"/>
              <w:bottom w:val="nil"/>
            </w:tcBorders>
          </w:tcPr>
          <w:p w:rsidR="00076EB8" w:rsidRDefault="00076EB8">
            <w:pPr>
              <w:pStyle w:val="Footer"/>
              <w:tabs>
                <w:tab w:val="clear" w:pos="4320"/>
                <w:tab w:val="clear" w:pos="8640"/>
              </w:tabs>
              <w:overflowPunct/>
              <w:autoSpaceDE/>
              <w:autoSpaceDN/>
              <w:adjustRightInd/>
              <w:spacing w:before="240"/>
              <w:ind w:right="-360"/>
              <w:textAlignment w:val="auto"/>
              <w:rPr>
                <w:szCs w:val="24"/>
              </w:rPr>
            </w:pPr>
          </w:p>
        </w:tc>
      </w:tr>
      <w:tr w:rsidR="00076EB8" w:rsidTr="006F169C">
        <w:trPr>
          <w:cantSplit/>
          <w:trHeight w:val="224"/>
        </w:trPr>
        <w:tc>
          <w:tcPr>
            <w:tcW w:w="2700" w:type="dxa"/>
            <w:tcBorders>
              <w:top w:val="nil"/>
              <w:bottom w:val="nil"/>
              <w:right w:val="nil"/>
            </w:tcBorders>
            <w:vAlign w:val="bottom"/>
          </w:tcPr>
          <w:p w:rsidR="00076EB8" w:rsidRDefault="00076EB8" w:rsidP="006F169C">
            <w:pPr>
              <w:pStyle w:val="Footer"/>
              <w:tabs>
                <w:tab w:val="clear" w:pos="4320"/>
                <w:tab w:val="clear" w:pos="8640"/>
              </w:tabs>
              <w:overflowPunct/>
              <w:autoSpaceDE/>
              <w:autoSpaceDN/>
              <w:adjustRightInd/>
              <w:spacing w:before="120"/>
              <w:ind w:right="72"/>
              <w:jc w:val="right"/>
              <w:textAlignment w:val="auto"/>
              <w:rPr>
                <w:szCs w:val="24"/>
              </w:rPr>
            </w:pPr>
            <w:r>
              <w:rPr>
                <w:szCs w:val="24"/>
              </w:rPr>
              <w:t>Account Type:</w:t>
            </w:r>
          </w:p>
        </w:tc>
        <w:tc>
          <w:tcPr>
            <w:tcW w:w="8640" w:type="dxa"/>
            <w:gridSpan w:val="2"/>
            <w:tcBorders>
              <w:top w:val="nil"/>
              <w:left w:val="nil"/>
              <w:bottom w:val="nil"/>
            </w:tcBorders>
            <w:vAlign w:val="bottom"/>
          </w:tcPr>
          <w:p w:rsidR="00076EB8" w:rsidRDefault="00076EB8" w:rsidP="006F169C">
            <w:pPr>
              <w:pStyle w:val="Footer"/>
              <w:tabs>
                <w:tab w:val="clear" w:pos="4320"/>
                <w:tab w:val="clear" w:pos="8640"/>
              </w:tabs>
              <w:overflowPunct/>
              <w:autoSpaceDE/>
              <w:autoSpaceDN/>
              <w:adjustRightInd/>
              <w:spacing w:before="120"/>
              <w:ind w:right="-360"/>
              <w:textAlignment w:val="auto"/>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103FB2">
              <w:rPr>
                <w:szCs w:val="24"/>
              </w:rPr>
            </w:r>
            <w:r w:rsidR="00103FB2">
              <w:rPr>
                <w:szCs w:val="24"/>
              </w:rPr>
              <w:fldChar w:fldCharType="separate"/>
            </w:r>
            <w:r>
              <w:rPr>
                <w:szCs w:val="24"/>
              </w:rPr>
              <w:fldChar w:fldCharType="end"/>
            </w:r>
            <w:r>
              <w:rPr>
                <w:szCs w:val="24"/>
              </w:rPr>
              <w:t xml:space="preserve">  Checking </w:t>
            </w:r>
            <w:r>
              <w:rPr>
                <w:szCs w:val="24"/>
              </w:rPr>
              <w:tab/>
            </w:r>
            <w:r>
              <w:rPr>
                <w:szCs w:val="24"/>
              </w:rPr>
              <w:fldChar w:fldCharType="begin">
                <w:ffData>
                  <w:name w:val="Check2"/>
                  <w:enabled/>
                  <w:calcOnExit w:val="0"/>
                  <w:checkBox>
                    <w:sizeAuto/>
                    <w:default w:val="0"/>
                  </w:checkBox>
                </w:ffData>
              </w:fldChar>
            </w:r>
            <w:r>
              <w:rPr>
                <w:szCs w:val="24"/>
              </w:rPr>
              <w:instrText xml:space="preserve"> FORMCHECKBOX </w:instrText>
            </w:r>
            <w:r w:rsidR="00103FB2">
              <w:rPr>
                <w:szCs w:val="24"/>
              </w:rPr>
            </w:r>
            <w:r w:rsidR="00103FB2">
              <w:rPr>
                <w:szCs w:val="24"/>
              </w:rPr>
              <w:fldChar w:fldCharType="separate"/>
            </w:r>
            <w:r>
              <w:rPr>
                <w:szCs w:val="24"/>
              </w:rPr>
              <w:fldChar w:fldCharType="end"/>
            </w:r>
            <w:r>
              <w:rPr>
                <w:szCs w:val="24"/>
              </w:rPr>
              <w:t xml:space="preserve">  Savings</w:t>
            </w:r>
          </w:p>
        </w:tc>
      </w:tr>
      <w:tr w:rsidR="00076EB8">
        <w:trPr>
          <w:cantSplit/>
          <w:trHeight w:val="80"/>
        </w:trPr>
        <w:tc>
          <w:tcPr>
            <w:tcW w:w="2700" w:type="dxa"/>
            <w:tcBorders>
              <w:top w:val="nil"/>
              <w:bottom w:val="single" w:sz="4" w:space="0" w:color="auto"/>
              <w:right w:val="nil"/>
            </w:tcBorders>
          </w:tcPr>
          <w:p w:rsidR="00076EB8" w:rsidRDefault="00076EB8">
            <w:pPr>
              <w:pStyle w:val="Footer"/>
              <w:tabs>
                <w:tab w:val="clear" w:pos="4320"/>
                <w:tab w:val="clear" w:pos="8640"/>
              </w:tabs>
              <w:overflowPunct/>
              <w:autoSpaceDE/>
              <w:autoSpaceDN/>
              <w:adjustRightInd/>
              <w:ind w:right="72"/>
              <w:jc w:val="right"/>
              <w:textAlignment w:val="auto"/>
              <w:rPr>
                <w:sz w:val="2"/>
                <w:szCs w:val="24"/>
              </w:rPr>
            </w:pPr>
          </w:p>
        </w:tc>
        <w:tc>
          <w:tcPr>
            <w:tcW w:w="8640" w:type="dxa"/>
            <w:gridSpan w:val="2"/>
            <w:tcBorders>
              <w:top w:val="nil"/>
              <w:left w:val="nil"/>
              <w:bottom w:val="single" w:sz="4" w:space="0" w:color="auto"/>
            </w:tcBorders>
          </w:tcPr>
          <w:p w:rsidR="00076EB8" w:rsidRDefault="00076EB8">
            <w:pPr>
              <w:pStyle w:val="Footer"/>
              <w:tabs>
                <w:tab w:val="clear" w:pos="4320"/>
                <w:tab w:val="clear" w:pos="8640"/>
              </w:tabs>
              <w:overflowPunct/>
              <w:autoSpaceDE/>
              <w:autoSpaceDN/>
              <w:adjustRightInd/>
              <w:spacing w:after="60"/>
              <w:ind w:right="-360"/>
              <w:textAlignment w:val="auto"/>
              <w:rPr>
                <w:sz w:val="2"/>
                <w:szCs w:val="24"/>
              </w:rPr>
            </w:pPr>
          </w:p>
        </w:tc>
      </w:tr>
      <w:tr w:rsidR="00076EB8">
        <w:trPr>
          <w:cantSplit/>
        </w:trPr>
        <w:tc>
          <w:tcPr>
            <w:tcW w:w="11340" w:type="dxa"/>
            <w:gridSpan w:val="3"/>
            <w:tcBorders>
              <w:top w:val="single" w:sz="4" w:space="0" w:color="auto"/>
              <w:left w:val="nil"/>
              <w:bottom w:val="nil"/>
              <w:right w:val="nil"/>
            </w:tcBorders>
          </w:tcPr>
          <w:p w:rsidR="00076EB8" w:rsidRDefault="00076EB8">
            <w:pPr>
              <w:pStyle w:val="Footer"/>
              <w:tabs>
                <w:tab w:val="clear" w:pos="4320"/>
                <w:tab w:val="clear" w:pos="8640"/>
              </w:tabs>
              <w:overflowPunct/>
              <w:autoSpaceDE/>
              <w:autoSpaceDN/>
              <w:adjustRightInd/>
              <w:spacing w:before="120" w:after="60"/>
              <w:ind w:right="-360"/>
              <w:jc w:val="center"/>
              <w:textAlignment w:val="auto"/>
              <w:rPr>
                <w:i/>
                <w:iCs/>
                <w:sz w:val="21"/>
                <w:szCs w:val="24"/>
              </w:rPr>
            </w:pPr>
            <w:r>
              <w:rPr>
                <w:i/>
                <w:iCs/>
                <w:sz w:val="21"/>
                <w:szCs w:val="24"/>
              </w:rPr>
              <w:t>You will receive an e-mail once we have added the bank account(s) to your TreasuryDirect account.</w:t>
            </w:r>
          </w:p>
        </w:tc>
      </w:tr>
      <w:tr w:rsidR="00076EB8">
        <w:trPr>
          <w:cantSplit/>
        </w:trPr>
        <w:tc>
          <w:tcPr>
            <w:tcW w:w="11340" w:type="dxa"/>
            <w:gridSpan w:val="3"/>
            <w:tcBorders>
              <w:top w:val="nil"/>
              <w:left w:val="nil"/>
              <w:bottom w:val="nil"/>
              <w:right w:val="nil"/>
            </w:tcBorders>
          </w:tcPr>
          <w:p w:rsidR="00076EB8" w:rsidRDefault="00076EB8">
            <w:pPr>
              <w:pStyle w:val="Footer"/>
              <w:tabs>
                <w:tab w:val="clear" w:pos="4320"/>
                <w:tab w:val="clear" w:pos="8640"/>
              </w:tabs>
              <w:overflowPunct/>
              <w:autoSpaceDE/>
              <w:autoSpaceDN/>
              <w:adjustRightInd/>
              <w:spacing w:before="120" w:after="60"/>
              <w:ind w:right="-360"/>
              <w:jc w:val="center"/>
              <w:textAlignment w:val="auto"/>
              <w:rPr>
                <w:b/>
                <w:bCs/>
                <w:szCs w:val="24"/>
              </w:rPr>
            </w:pPr>
            <w:r>
              <w:rPr>
                <w:b/>
                <w:bCs/>
                <w:szCs w:val="24"/>
              </w:rPr>
              <w:lastRenderedPageBreak/>
              <w:t>KEEP PAGE 4 OF THIS FORM FOR REFERENCE</w:t>
            </w:r>
          </w:p>
          <w:p w:rsidR="00076EB8" w:rsidRDefault="00076EB8">
            <w:pPr>
              <w:pStyle w:val="Footer"/>
              <w:tabs>
                <w:tab w:val="clear" w:pos="4320"/>
                <w:tab w:val="clear" w:pos="8640"/>
              </w:tabs>
              <w:overflowPunct/>
              <w:autoSpaceDE/>
              <w:autoSpaceDN/>
              <w:adjustRightInd/>
              <w:spacing w:after="40"/>
              <w:ind w:right="-360"/>
              <w:textAlignment w:val="auto"/>
              <w:rPr>
                <w:szCs w:val="24"/>
              </w:rPr>
            </w:pPr>
            <w:r>
              <w:rPr>
                <w:szCs w:val="24"/>
              </w:rPr>
              <w:t>It contains instructions for</w:t>
            </w:r>
          </w:p>
          <w:p w:rsidR="00076EB8" w:rsidRDefault="00076EB8">
            <w:pPr>
              <w:pStyle w:val="Footer"/>
              <w:numPr>
                <w:ilvl w:val="0"/>
                <w:numId w:val="9"/>
              </w:numPr>
              <w:tabs>
                <w:tab w:val="clear" w:pos="4320"/>
                <w:tab w:val="clear" w:pos="8640"/>
              </w:tabs>
              <w:overflowPunct/>
              <w:autoSpaceDE/>
              <w:autoSpaceDN/>
              <w:adjustRightInd/>
              <w:spacing w:after="40"/>
              <w:ind w:right="-360"/>
              <w:textAlignment w:val="auto"/>
              <w:rPr>
                <w:szCs w:val="24"/>
              </w:rPr>
            </w:pPr>
            <w:r>
              <w:rPr>
                <w:szCs w:val="24"/>
              </w:rPr>
              <w:t>de</w:t>
            </w:r>
            <w:r w:rsidR="00FE05F9">
              <w:rPr>
                <w:szCs w:val="24"/>
              </w:rPr>
              <w:t>leting an unwanted bank account</w:t>
            </w:r>
          </w:p>
          <w:p w:rsidR="00076EB8" w:rsidRDefault="00076EB8">
            <w:pPr>
              <w:pStyle w:val="Footer"/>
              <w:numPr>
                <w:ilvl w:val="0"/>
                <w:numId w:val="9"/>
              </w:numPr>
              <w:tabs>
                <w:tab w:val="clear" w:pos="4320"/>
                <w:tab w:val="clear" w:pos="8640"/>
              </w:tabs>
              <w:overflowPunct/>
              <w:autoSpaceDE/>
              <w:autoSpaceDN/>
              <w:adjustRightInd/>
              <w:spacing w:after="40"/>
              <w:ind w:right="-360"/>
              <w:textAlignment w:val="auto"/>
              <w:rPr>
                <w:szCs w:val="24"/>
              </w:rPr>
            </w:pPr>
            <w:r>
              <w:rPr>
                <w:szCs w:val="24"/>
              </w:rPr>
              <w:t>changing the source of</w:t>
            </w:r>
            <w:r w:rsidR="00FE05F9">
              <w:rPr>
                <w:szCs w:val="24"/>
              </w:rPr>
              <w:t xml:space="preserve"> funds on pending purchases</w:t>
            </w:r>
          </w:p>
          <w:p w:rsidR="00076EB8" w:rsidRDefault="00076EB8">
            <w:pPr>
              <w:pStyle w:val="Footer"/>
              <w:numPr>
                <w:ilvl w:val="0"/>
                <w:numId w:val="9"/>
              </w:numPr>
              <w:tabs>
                <w:tab w:val="clear" w:pos="4320"/>
                <w:tab w:val="clear" w:pos="8640"/>
              </w:tabs>
              <w:overflowPunct/>
              <w:autoSpaceDE/>
              <w:autoSpaceDN/>
              <w:adjustRightInd/>
              <w:spacing w:after="40"/>
              <w:ind w:right="-360"/>
              <w:textAlignment w:val="auto"/>
              <w:rPr>
                <w:szCs w:val="24"/>
              </w:rPr>
            </w:pPr>
            <w:r>
              <w:rPr>
                <w:szCs w:val="24"/>
              </w:rPr>
              <w:t>changing the payment destination for in</w:t>
            </w:r>
            <w:r w:rsidR="00FE05F9">
              <w:rPr>
                <w:szCs w:val="24"/>
              </w:rPr>
              <w:t>terest and/or maturity payments</w:t>
            </w:r>
          </w:p>
        </w:tc>
      </w:tr>
    </w:tbl>
    <w:p w:rsidR="00076EB8" w:rsidRDefault="00076EB8">
      <w:pPr>
        <w:pStyle w:val="Footer"/>
        <w:tabs>
          <w:tab w:val="clear" w:pos="4320"/>
          <w:tab w:val="clear" w:pos="8640"/>
        </w:tabs>
        <w:overflowPunct/>
        <w:autoSpaceDE/>
        <w:autoSpaceDN/>
        <w:adjustRightInd/>
        <w:ind w:left="-1080" w:right="-360"/>
        <w:textAlignment w:val="auto"/>
        <w:rPr>
          <w:szCs w:val="24"/>
        </w:rPr>
      </w:pPr>
    </w:p>
    <w:p w:rsidR="00076EB8" w:rsidRDefault="00076EB8">
      <w:pPr>
        <w:spacing w:line="80" w:lineRule="exact"/>
        <w:ind w:left="317" w:hanging="317"/>
        <w:jc w:val="both"/>
      </w:pPr>
    </w:p>
    <w:tbl>
      <w:tblPr>
        <w:tblW w:w="11232" w:type="dxa"/>
        <w:jc w:val="center"/>
        <w:tblInd w:w="-144" w:type="dxa"/>
        <w:tblLayout w:type="fixed"/>
        <w:tblCellMar>
          <w:left w:w="58" w:type="dxa"/>
          <w:right w:w="58" w:type="dxa"/>
        </w:tblCellMar>
        <w:tblLook w:val="0000" w:firstRow="0" w:lastRow="0" w:firstColumn="0" w:lastColumn="0" w:noHBand="0" w:noVBand="0"/>
      </w:tblPr>
      <w:tblGrid>
        <w:gridCol w:w="11232"/>
      </w:tblGrid>
      <w:tr w:rsidR="00076EB8">
        <w:trPr>
          <w:cantSplit/>
          <w:jc w:val="center"/>
        </w:trPr>
        <w:tc>
          <w:tcPr>
            <w:tcW w:w="11232" w:type="dxa"/>
          </w:tcPr>
          <w:p w:rsidR="00076EB8" w:rsidRDefault="00076EB8">
            <w:pPr>
              <w:spacing w:before="60"/>
              <w:jc w:val="both"/>
              <w:rPr>
                <w:b/>
                <w:bCs/>
                <w:sz w:val="19"/>
              </w:rPr>
            </w:pPr>
            <w:r>
              <w:rPr>
                <w:b/>
                <w:bCs/>
                <w:sz w:val="19"/>
              </w:rPr>
              <w:t>3.  SIGNATURES AND CERTIFICATIONS</w:t>
            </w:r>
          </w:p>
        </w:tc>
      </w:tr>
      <w:tr w:rsidR="00076EB8" w:rsidTr="00737808">
        <w:trPr>
          <w:trHeight w:val="1008"/>
          <w:jc w:val="center"/>
        </w:trPr>
        <w:tc>
          <w:tcPr>
            <w:tcW w:w="11232" w:type="dxa"/>
          </w:tcPr>
          <w:p w:rsidR="00076EB8" w:rsidRDefault="00076EB8">
            <w:pPr>
              <w:spacing w:before="60"/>
              <w:ind w:right="194"/>
              <w:jc w:val="both"/>
              <w:rPr>
                <w:sz w:val="19"/>
              </w:rPr>
            </w:pPr>
            <w:r>
              <w:rPr>
                <w:sz w:val="19"/>
              </w:rPr>
              <w:t>Under penalties of perjury, I certify that the information provided on this form is true, correct, and complete.  I certify that I have the authority to authorize financial transactions using the bank information described on this form.  This request is submitted pursuant to the applicab</w:t>
            </w:r>
            <w:r w:rsidR="008B5904">
              <w:rPr>
                <w:sz w:val="19"/>
              </w:rPr>
              <w:t xml:space="preserve">le provisions of 31 CFR Parts </w:t>
            </w:r>
            <w:r>
              <w:rPr>
                <w:sz w:val="19"/>
              </w:rPr>
              <w:t>353, 356, 357, 360, and 363.  I agree to indemnify and hold the United States harmless in the event of any loss that results from this request.</w:t>
            </w:r>
          </w:p>
        </w:tc>
      </w:tr>
    </w:tbl>
    <w:p w:rsidR="00076EB8" w:rsidRDefault="00076EB8">
      <w:pPr>
        <w:spacing w:line="80" w:lineRule="exact"/>
        <w:ind w:left="317" w:hanging="317"/>
        <w:jc w:val="both"/>
      </w:pPr>
    </w:p>
    <w:p w:rsidR="00076EB8" w:rsidRDefault="00076EB8">
      <w:pPr>
        <w:spacing w:line="80" w:lineRule="exact"/>
        <w:ind w:left="317" w:hanging="317"/>
        <w:jc w:val="both"/>
      </w:pPr>
    </w:p>
    <w:p w:rsidR="00076EB8" w:rsidRDefault="00076EB8">
      <w:pPr>
        <w:spacing w:line="80" w:lineRule="exact"/>
        <w:ind w:left="317" w:hanging="317"/>
        <w:jc w:val="both"/>
      </w:pPr>
    </w:p>
    <w:p w:rsidR="00076EB8" w:rsidRDefault="00076EB8">
      <w:pPr>
        <w:spacing w:line="80" w:lineRule="exact"/>
        <w:ind w:left="317" w:hanging="317"/>
        <w:jc w:val="both"/>
      </w:pPr>
    </w:p>
    <w:tbl>
      <w:tblPr>
        <w:tblW w:w="11239" w:type="dxa"/>
        <w:jc w:val="center"/>
        <w:tblInd w:w="-119" w:type="dxa"/>
        <w:tblBorders>
          <w:top w:val="single" w:sz="2" w:space="0" w:color="auto"/>
          <w:left w:val="single" w:sz="2" w:space="0" w:color="auto"/>
          <w:bottom w:val="single" w:sz="2" w:space="0" w:color="auto"/>
          <w:right w:val="single" w:sz="2" w:space="0" w:color="auto"/>
        </w:tblBorders>
        <w:tblLayout w:type="fixed"/>
        <w:tblCellMar>
          <w:left w:w="58" w:type="dxa"/>
          <w:right w:w="58" w:type="dxa"/>
        </w:tblCellMar>
        <w:tblLook w:val="0000" w:firstRow="0" w:lastRow="0" w:firstColumn="0" w:lastColumn="0" w:noHBand="0" w:noVBand="0"/>
      </w:tblPr>
      <w:tblGrid>
        <w:gridCol w:w="1444"/>
        <w:gridCol w:w="284"/>
        <w:gridCol w:w="5048"/>
        <w:gridCol w:w="352"/>
        <w:gridCol w:w="11"/>
        <w:gridCol w:w="3859"/>
        <w:gridCol w:w="241"/>
      </w:tblGrid>
      <w:tr w:rsidR="00076EB8" w:rsidTr="003664AC">
        <w:trPr>
          <w:cantSplit/>
          <w:trHeight w:val="864"/>
          <w:jc w:val="center"/>
        </w:trPr>
        <w:tc>
          <w:tcPr>
            <w:tcW w:w="1444" w:type="dxa"/>
            <w:tcBorders>
              <w:top w:val="single" w:sz="2" w:space="0" w:color="auto"/>
              <w:bottom w:val="single" w:sz="2" w:space="0" w:color="auto"/>
            </w:tcBorders>
            <w:shd w:val="clear" w:color="auto" w:fill="D9D9D9"/>
            <w:vAlign w:val="center"/>
          </w:tcPr>
          <w:p w:rsidR="00076EB8" w:rsidRDefault="00076EB8">
            <w:pPr>
              <w:rPr>
                <w:b/>
                <w:bCs/>
                <w:sz w:val="20"/>
              </w:rPr>
            </w:pPr>
          </w:p>
        </w:tc>
        <w:tc>
          <w:tcPr>
            <w:tcW w:w="9795" w:type="dxa"/>
            <w:gridSpan w:val="6"/>
            <w:tcBorders>
              <w:top w:val="single" w:sz="2" w:space="0" w:color="auto"/>
              <w:bottom w:val="single" w:sz="2" w:space="0" w:color="auto"/>
            </w:tcBorders>
            <w:shd w:val="clear" w:color="auto" w:fill="D9D9D9"/>
            <w:vAlign w:val="center"/>
          </w:tcPr>
          <w:p w:rsidR="00076EB8" w:rsidRDefault="00076EB8">
            <w:pPr>
              <w:numPr>
                <w:ilvl w:val="0"/>
                <w:numId w:val="14"/>
              </w:numPr>
              <w:rPr>
                <w:b/>
                <w:i/>
                <w:sz w:val="18"/>
              </w:rPr>
            </w:pPr>
            <w:r>
              <w:rPr>
                <w:b/>
                <w:i/>
                <w:sz w:val="18"/>
              </w:rPr>
              <w:t>You must wait until you are in the presence of a certifying officer to sign this form.</w:t>
            </w:r>
          </w:p>
          <w:p w:rsidR="00076EB8" w:rsidRDefault="00076EB8">
            <w:pPr>
              <w:numPr>
                <w:ilvl w:val="0"/>
                <w:numId w:val="14"/>
              </w:numPr>
              <w:rPr>
                <w:b/>
                <w:bCs/>
                <w:sz w:val="20"/>
              </w:rPr>
            </w:pPr>
            <w:r>
              <w:rPr>
                <w:b/>
                <w:i/>
                <w:sz w:val="18"/>
              </w:rPr>
              <w:t>Certifying officers are available at banks, trust companies, and credit unions.</w:t>
            </w:r>
          </w:p>
          <w:p w:rsidR="00076EB8" w:rsidRDefault="00076EB8">
            <w:pPr>
              <w:numPr>
                <w:ilvl w:val="0"/>
                <w:numId w:val="14"/>
              </w:numPr>
              <w:rPr>
                <w:b/>
                <w:bCs/>
                <w:sz w:val="20"/>
              </w:rPr>
            </w:pPr>
            <w:r>
              <w:rPr>
                <w:b/>
                <w:i/>
                <w:sz w:val="18"/>
              </w:rPr>
              <w:t>Certification by a notary public is NOT acceptable.</w:t>
            </w:r>
          </w:p>
        </w:tc>
      </w:tr>
      <w:tr w:rsidR="00076EB8" w:rsidTr="00BE19EE">
        <w:trPr>
          <w:cantSplit/>
          <w:trHeight w:hRule="exact" w:val="576"/>
          <w:jc w:val="center"/>
        </w:trPr>
        <w:tc>
          <w:tcPr>
            <w:tcW w:w="1728" w:type="dxa"/>
            <w:gridSpan w:val="2"/>
            <w:tcBorders>
              <w:top w:val="single" w:sz="2" w:space="0" w:color="auto"/>
            </w:tcBorders>
            <w:vAlign w:val="bottom"/>
          </w:tcPr>
          <w:p w:rsidR="00076EB8" w:rsidRDefault="00076EB8">
            <w:pPr>
              <w:spacing w:line="220" w:lineRule="exact"/>
              <w:ind w:left="274" w:hanging="274"/>
              <w:jc w:val="right"/>
              <w:rPr>
                <w:b/>
                <w:sz w:val="18"/>
              </w:rPr>
            </w:pPr>
            <w:r>
              <w:rPr>
                <w:b/>
              </w:rPr>
              <w:t>Sign Here:</w:t>
            </w:r>
            <w:r>
              <w:rPr>
                <w:b/>
                <w:sz w:val="24"/>
              </w:rPr>
              <w:t xml:space="preserve"> </w:t>
            </w:r>
          </w:p>
        </w:tc>
        <w:tc>
          <w:tcPr>
            <w:tcW w:w="5400" w:type="dxa"/>
            <w:gridSpan w:val="2"/>
            <w:tcBorders>
              <w:top w:val="single" w:sz="2" w:space="0" w:color="auto"/>
            </w:tcBorders>
            <w:vAlign w:val="bottom"/>
          </w:tcPr>
          <w:p w:rsidR="00076EB8" w:rsidRDefault="00076EB8">
            <w:pPr>
              <w:spacing w:line="220" w:lineRule="exact"/>
              <w:ind w:left="274" w:hanging="274"/>
              <w:rPr>
                <w:b/>
                <w:sz w:val="18"/>
              </w:rPr>
            </w:pPr>
          </w:p>
        </w:tc>
        <w:tc>
          <w:tcPr>
            <w:tcW w:w="4111" w:type="dxa"/>
            <w:gridSpan w:val="3"/>
            <w:tcBorders>
              <w:top w:val="single" w:sz="2" w:space="0" w:color="auto"/>
            </w:tcBorders>
            <w:vAlign w:val="bottom"/>
          </w:tcPr>
          <w:p w:rsidR="00076EB8" w:rsidRDefault="00076EB8">
            <w:pPr>
              <w:spacing w:line="220" w:lineRule="exact"/>
              <w:ind w:left="274" w:hanging="274"/>
              <w:jc w:val="center"/>
              <w:rPr>
                <w:b/>
                <w:sz w:val="18"/>
              </w:rPr>
            </w:pPr>
            <w:r>
              <w:rPr>
                <w:sz w:val="16"/>
              </w:rPr>
              <w:fldChar w:fldCharType="begin">
                <w:ffData>
                  <w:name w:val="Text77"/>
                  <w:enabled/>
                  <w:calcOnExit w:val="0"/>
                  <w:textInput>
                    <w:maxLength w:val="13"/>
                  </w:textInput>
                </w:ffData>
              </w:fldChar>
            </w:r>
            <w:bookmarkStart w:id="13" w:name="Text77"/>
            <w:r>
              <w:rPr>
                <w:sz w:val="16"/>
              </w:rPr>
              <w:instrText xml:space="preserve"> FORMTEXT </w:instrText>
            </w:r>
            <w:r>
              <w:rPr>
                <w:sz w:val="16"/>
              </w:rPr>
            </w:r>
            <w:r>
              <w:rPr>
                <w:sz w:val="16"/>
              </w:rPr>
              <w:fldChar w:fldCharType="separate"/>
            </w:r>
            <w:r w:rsidR="005810A5">
              <w:rPr>
                <w:noProof/>
                <w:sz w:val="16"/>
              </w:rPr>
              <w:t> </w:t>
            </w:r>
            <w:r w:rsidR="005810A5">
              <w:rPr>
                <w:noProof/>
                <w:sz w:val="16"/>
              </w:rPr>
              <w:t> </w:t>
            </w:r>
            <w:r w:rsidR="005810A5">
              <w:rPr>
                <w:noProof/>
                <w:sz w:val="16"/>
              </w:rPr>
              <w:t> </w:t>
            </w:r>
            <w:r w:rsidR="005810A5">
              <w:rPr>
                <w:noProof/>
                <w:sz w:val="16"/>
              </w:rPr>
              <w:t> </w:t>
            </w:r>
            <w:r w:rsidR="005810A5">
              <w:rPr>
                <w:noProof/>
                <w:sz w:val="16"/>
              </w:rPr>
              <w:t> </w:t>
            </w:r>
            <w:r>
              <w:rPr>
                <w:sz w:val="16"/>
              </w:rPr>
              <w:fldChar w:fldCharType="end"/>
            </w:r>
            <w:bookmarkEnd w:id="13"/>
          </w:p>
        </w:tc>
      </w:tr>
      <w:tr w:rsidR="00076EB8">
        <w:trPr>
          <w:cantSplit/>
          <w:trHeight w:hRule="exact" w:val="216"/>
          <w:jc w:val="center"/>
        </w:trPr>
        <w:tc>
          <w:tcPr>
            <w:tcW w:w="1728" w:type="dxa"/>
            <w:gridSpan w:val="2"/>
          </w:tcPr>
          <w:p w:rsidR="00076EB8" w:rsidRDefault="00076EB8">
            <w:pPr>
              <w:ind w:left="274" w:hanging="274"/>
              <w:rPr>
                <w:b/>
                <w:sz w:val="16"/>
                <w:highlight w:val="yellow"/>
              </w:rPr>
            </w:pPr>
          </w:p>
        </w:tc>
        <w:tc>
          <w:tcPr>
            <w:tcW w:w="5048" w:type="dxa"/>
            <w:tcBorders>
              <w:top w:val="single" w:sz="2" w:space="0" w:color="auto"/>
              <w:bottom w:val="nil"/>
            </w:tcBorders>
          </w:tcPr>
          <w:p w:rsidR="00076EB8" w:rsidRDefault="00076EB8">
            <w:pPr>
              <w:spacing w:line="180" w:lineRule="exact"/>
              <w:jc w:val="center"/>
              <w:rPr>
                <w:sz w:val="16"/>
              </w:rPr>
            </w:pPr>
            <w:r>
              <w:rPr>
                <w:sz w:val="18"/>
              </w:rPr>
              <w:t>(</w:t>
            </w:r>
            <w:r>
              <w:rPr>
                <w:sz w:val="18"/>
              </w:rPr>
              <w:fldChar w:fldCharType="begin">
                <w:ffData>
                  <w:name w:val=""/>
                  <w:enabled/>
                  <w:calcOnExit w:val="0"/>
                  <w:statusText w:type="text" w:val="Signature Line"/>
                  <w:textInput>
                    <w:default w:val="Signature"/>
                    <w:maxLength w:val="100"/>
                  </w:textInput>
                </w:ffData>
              </w:fldChar>
            </w:r>
            <w:r>
              <w:rPr>
                <w:sz w:val="18"/>
              </w:rPr>
              <w:instrText xml:space="preserve"> FORMTEXT </w:instrText>
            </w:r>
            <w:r>
              <w:rPr>
                <w:sz w:val="18"/>
              </w:rPr>
            </w:r>
            <w:r>
              <w:rPr>
                <w:sz w:val="18"/>
              </w:rPr>
              <w:fldChar w:fldCharType="separate"/>
            </w:r>
            <w:r w:rsidR="005810A5">
              <w:rPr>
                <w:noProof/>
                <w:sz w:val="18"/>
              </w:rPr>
              <w:t>Signature</w:t>
            </w:r>
            <w:r>
              <w:rPr>
                <w:sz w:val="18"/>
              </w:rPr>
              <w:fldChar w:fldCharType="end"/>
            </w:r>
            <w:r>
              <w:rPr>
                <w:sz w:val="18"/>
              </w:rPr>
              <w:t>)</w:t>
            </w:r>
          </w:p>
        </w:tc>
        <w:tc>
          <w:tcPr>
            <w:tcW w:w="363" w:type="dxa"/>
            <w:gridSpan w:val="2"/>
            <w:tcBorders>
              <w:bottom w:val="nil"/>
            </w:tcBorders>
          </w:tcPr>
          <w:p w:rsidR="00076EB8" w:rsidRDefault="00076EB8">
            <w:pPr>
              <w:spacing w:line="180" w:lineRule="exact"/>
              <w:rPr>
                <w:sz w:val="16"/>
              </w:rPr>
            </w:pPr>
          </w:p>
        </w:tc>
        <w:tc>
          <w:tcPr>
            <w:tcW w:w="3859" w:type="dxa"/>
            <w:tcBorders>
              <w:top w:val="single" w:sz="2" w:space="0" w:color="auto"/>
              <w:bottom w:val="nil"/>
            </w:tcBorders>
          </w:tcPr>
          <w:p w:rsidR="00076EB8" w:rsidRDefault="00076EB8">
            <w:pPr>
              <w:spacing w:line="180" w:lineRule="exact"/>
              <w:jc w:val="center"/>
              <w:rPr>
                <w:sz w:val="16"/>
              </w:rPr>
            </w:pPr>
            <w:r>
              <w:rPr>
                <w:sz w:val="16"/>
              </w:rPr>
              <w:t>(Daytime Telephone No.)</w:t>
            </w:r>
          </w:p>
        </w:tc>
        <w:tc>
          <w:tcPr>
            <w:tcW w:w="241" w:type="dxa"/>
            <w:tcBorders>
              <w:top w:val="nil"/>
            </w:tcBorders>
          </w:tcPr>
          <w:p w:rsidR="00076EB8" w:rsidRDefault="00076EB8">
            <w:pPr>
              <w:spacing w:line="180" w:lineRule="exact"/>
              <w:rPr>
                <w:sz w:val="16"/>
              </w:rPr>
            </w:pPr>
          </w:p>
        </w:tc>
      </w:tr>
      <w:tr w:rsidR="00076EB8" w:rsidTr="00BE19EE">
        <w:trPr>
          <w:cantSplit/>
          <w:trHeight w:hRule="exact" w:val="576"/>
          <w:jc w:val="center"/>
        </w:trPr>
        <w:tc>
          <w:tcPr>
            <w:tcW w:w="1728" w:type="dxa"/>
            <w:gridSpan w:val="2"/>
            <w:tcBorders>
              <w:bottom w:val="nil"/>
            </w:tcBorders>
            <w:vAlign w:val="bottom"/>
          </w:tcPr>
          <w:p w:rsidR="00076EB8" w:rsidRDefault="00076EB8">
            <w:pPr>
              <w:spacing w:line="180" w:lineRule="exact"/>
              <w:jc w:val="center"/>
              <w:rPr>
                <w:sz w:val="16"/>
              </w:rPr>
            </w:pPr>
          </w:p>
        </w:tc>
        <w:tc>
          <w:tcPr>
            <w:tcW w:w="9270" w:type="dxa"/>
            <w:gridSpan w:val="4"/>
            <w:tcBorders>
              <w:top w:val="nil"/>
              <w:bottom w:val="single" w:sz="4" w:space="0" w:color="auto"/>
            </w:tcBorders>
            <w:vAlign w:val="bottom"/>
          </w:tcPr>
          <w:p w:rsidR="00076EB8" w:rsidRDefault="00076EB8">
            <w:pPr>
              <w:spacing w:line="180" w:lineRule="exact"/>
              <w:jc w:val="center"/>
              <w:rPr>
                <w:sz w:val="16"/>
              </w:rPr>
            </w:pPr>
            <w:r>
              <w:rPr>
                <w:sz w:val="16"/>
              </w:rPr>
              <w:fldChar w:fldCharType="begin">
                <w:ffData>
                  <w:name w:val=""/>
                  <w:enabled/>
                  <w:calcOnExit w:val="0"/>
                  <w:textInput>
                    <w:maxLength w:val="150"/>
                  </w:textInput>
                </w:ffData>
              </w:fldChar>
            </w:r>
            <w:r>
              <w:rPr>
                <w:sz w:val="16"/>
              </w:rPr>
              <w:instrText xml:space="preserve"> FORMTEXT </w:instrText>
            </w:r>
            <w:r>
              <w:rPr>
                <w:sz w:val="16"/>
              </w:rPr>
            </w:r>
            <w:r>
              <w:rPr>
                <w:sz w:val="16"/>
              </w:rPr>
              <w:fldChar w:fldCharType="separate"/>
            </w:r>
            <w:r w:rsidR="005810A5">
              <w:rPr>
                <w:noProof/>
                <w:sz w:val="16"/>
              </w:rPr>
              <w:t> </w:t>
            </w:r>
            <w:r w:rsidR="005810A5">
              <w:rPr>
                <w:noProof/>
                <w:sz w:val="16"/>
              </w:rPr>
              <w:t> </w:t>
            </w:r>
            <w:r w:rsidR="005810A5">
              <w:rPr>
                <w:noProof/>
                <w:sz w:val="16"/>
              </w:rPr>
              <w:t> </w:t>
            </w:r>
            <w:r w:rsidR="005810A5">
              <w:rPr>
                <w:noProof/>
                <w:sz w:val="16"/>
              </w:rPr>
              <w:t> </w:t>
            </w:r>
            <w:r w:rsidR="005810A5">
              <w:rPr>
                <w:noProof/>
                <w:sz w:val="16"/>
              </w:rPr>
              <w:t> </w:t>
            </w:r>
            <w:r>
              <w:rPr>
                <w:sz w:val="16"/>
              </w:rPr>
              <w:fldChar w:fldCharType="end"/>
            </w:r>
          </w:p>
        </w:tc>
        <w:tc>
          <w:tcPr>
            <w:tcW w:w="241" w:type="dxa"/>
            <w:tcBorders>
              <w:bottom w:val="nil"/>
            </w:tcBorders>
          </w:tcPr>
          <w:p w:rsidR="00076EB8" w:rsidRDefault="00076EB8">
            <w:pPr>
              <w:spacing w:line="180" w:lineRule="exact"/>
              <w:rPr>
                <w:sz w:val="16"/>
              </w:rPr>
            </w:pPr>
          </w:p>
        </w:tc>
      </w:tr>
      <w:tr w:rsidR="00076EB8">
        <w:trPr>
          <w:cantSplit/>
          <w:trHeight w:hRule="exact" w:val="216"/>
          <w:jc w:val="center"/>
        </w:trPr>
        <w:tc>
          <w:tcPr>
            <w:tcW w:w="1728" w:type="dxa"/>
            <w:gridSpan w:val="2"/>
            <w:tcBorders>
              <w:top w:val="nil"/>
              <w:bottom w:val="single" w:sz="2" w:space="0" w:color="auto"/>
            </w:tcBorders>
          </w:tcPr>
          <w:p w:rsidR="00076EB8" w:rsidRDefault="00076EB8">
            <w:pPr>
              <w:spacing w:line="180" w:lineRule="exact"/>
              <w:jc w:val="center"/>
              <w:rPr>
                <w:sz w:val="16"/>
              </w:rPr>
            </w:pPr>
          </w:p>
        </w:tc>
        <w:tc>
          <w:tcPr>
            <w:tcW w:w="9270" w:type="dxa"/>
            <w:gridSpan w:val="4"/>
            <w:tcBorders>
              <w:top w:val="single" w:sz="4" w:space="0" w:color="auto"/>
              <w:bottom w:val="single" w:sz="2" w:space="0" w:color="auto"/>
            </w:tcBorders>
          </w:tcPr>
          <w:p w:rsidR="00076EB8" w:rsidRDefault="00076EB8">
            <w:pPr>
              <w:spacing w:line="180" w:lineRule="exact"/>
              <w:jc w:val="center"/>
              <w:rPr>
                <w:sz w:val="16"/>
              </w:rPr>
            </w:pPr>
            <w:r>
              <w:rPr>
                <w:sz w:val="16"/>
              </w:rPr>
              <w:t>(Number and Street or Rural Route, City, State, and ZIP Code)</w:t>
            </w:r>
          </w:p>
        </w:tc>
        <w:tc>
          <w:tcPr>
            <w:tcW w:w="241" w:type="dxa"/>
            <w:tcBorders>
              <w:top w:val="nil"/>
              <w:bottom w:val="single" w:sz="2" w:space="0" w:color="auto"/>
            </w:tcBorders>
          </w:tcPr>
          <w:p w:rsidR="00076EB8" w:rsidRDefault="00076EB8">
            <w:pPr>
              <w:spacing w:line="180" w:lineRule="exact"/>
              <w:rPr>
                <w:sz w:val="16"/>
              </w:rPr>
            </w:pPr>
          </w:p>
        </w:tc>
      </w:tr>
    </w:tbl>
    <w:p w:rsidR="00076EB8" w:rsidRDefault="00076EB8">
      <w:pPr>
        <w:spacing w:line="60" w:lineRule="exact"/>
        <w:rPr>
          <w:sz w:val="6"/>
        </w:rPr>
      </w:pPr>
    </w:p>
    <w:p w:rsidR="00076EB8" w:rsidRDefault="00076EB8">
      <w:pPr>
        <w:spacing w:line="60" w:lineRule="exact"/>
        <w:rPr>
          <w:sz w:val="6"/>
        </w:rPr>
      </w:pPr>
    </w:p>
    <w:p w:rsidR="00076EB8" w:rsidRDefault="00076EB8">
      <w:pPr>
        <w:spacing w:line="80" w:lineRule="exact"/>
        <w:jc w:val="center"/>
        <w:rPr>
          <w:b/>
          <w:bCs/>
        </w:rPr>
      </w:pPr>
    </w:p>
    <w:p w:rsidR="00076EB8" w:rsidRDefault="00076EB8">
      <w:pPr>
        <w:spacing w:line="80" w:lineRule="exact"/>
        <w:jc w:val="center"/>
        <w:rPr>
          <w:b/>
          <w:bCs/>
        </w:rPr>
      </w:pPr>
    </w:p>
    <w:tbl>
      <w:tblPr>
        <w:tblW w:w="11257" w:type="dxa"/>
        <w:jc w:val="center"/>
        <w:tblBorders>
          <w:top w:val="single" w:sz="8" w:space="0" w:color="auto"/>
          <w:left w:val="single" w:sz="8" w:space="0" w:color="auto"/>
          <w:bottom w:val="single" w:sz="4" w:space="0" w:color="auto"/>
          <w:right w:val="single" w:sz="8" w:space="0" w:color="auto"/>
        </w:tblBorders>
        <w:tblLayout w:type="fixed"/>
        <w:tblCellMar>
          <w:left w:w="58" w:type="dxa"/>
          <w:right w:w="58" w:type="dxa"/>
        </w:tblCellMar>
        <w:tblLook w:val="0000" w:firstRow="0" w:lastRow="0" w:firstColumn="0" w:lastColumn="0" w:noHBand="0" w:noVBand="0"/>
      </w:tblPr>
      <w:tblGrid>
        <w:gridCol w:w="558"/>
        <w:gridCol w:w="991"/>
        <w:gridCol w:w="77"/>
        <w:gridCol w:w="277"/>
        <w:gridCol w:w="2440"/>
        <w:gridCol w:w="361"/>
        <w:gridCol w:w="1390"/>
        <w:gridCol w:w="683"/>
        <w:gridCol w:w="1157"/>
        <w:gridCol w:w="125"/>
        <w:gridCol w:w="1103"/>
        <w:gridCol w:w="318"/>
        <w:gridCol w:w="1368"/>
        <w:gridCol w:w="164"/>
        <w:gridCol w:w="245"/>
      </w:tblGrid>
      <w:tr w:rsidR="00076EB8" w:rsidTr="00605E53">
        <w:trPr>
          <w:trHeight w:val="1152"/>
          <w:jc w:val="center"/>
        </w:trPr>
        <w:tc>
          <w:tcPr>
            <w:tcW w:w="1903" w:type="dxa"/>
            <w:gridSpan w:val="4"/>
            <w:tcBorders>
              <w:top w:val="single" w:sz="2" w:space="0" w:color="auto"/>
              <w:left w:val="single" w:sz="2" w:space="0" w:color="auto"/>
              <w:bottom w:val="single" w:sz="2" w:space="0" w:color="auto"/>
              <w:right w:val="nil"/>
            </w:tcBorders>
            <w:shd w:val="clear" w:color="auto" w:fill="D9D9D9"/>
            <w:vAlign w:val="center"/>
          </w:tcPr>
          <w:p w:rsidR="00076EB8" w:rsidRPr="003C16EE" w:rsidRDefault="00404F65" w:rsidP="00072444">
            <w:pPr>
              <w:jc w:val="right"/>
              <w:rPr>
                <w:b/>
                <w:iCs/>
                <w:sz w:val="20"/>
              </w:rPr>
            </w:pPr>
            <w:r>
              <w:rPr>
                <w:b/>
                <w:iCs/>
                <w:sz w:val="20"/>
              </w:rPr>
              <w:t>Certifying</w:t>
            </w:r>
            <w:r w:rsidR="003C16EE">
              <w:rPr>
                <w:b/>
                <w:iCs/>
                <w:sz w:val="20"/>
              </w:rPr>
              <w:t xml:space="preserve"> </w:t>
            </w:r>
            <w:r w:rsidR="00076EB8">
              <w:rPr>
                <w:b/>
                <w:iCs/>
                <w:sz w:val="20"/>
              </w:rPr>
              <w:t>Officer:</w:t>
            </w:r>
          </w:p>
        </w:tc>
        <w:tc>
          <w:tcPr>
            <w:tcW w:w="9354" w:type="dxa"/>
            <w:gridSpan w:val="11"/>
            <w:tcBorders>
              <w:top w:val="single" w:sz="2" w:space="0" w:color="auto"/>
              <w:left w:val="nil"/>
              <w:bottom w:val="single" w:sz="2" w:space="0" w:color="auto"/>
              <w:right w:val="single" w:sz="2" w:space="0" w:color="auto"/>
            </w:tcBorders>
            <w:shd w:val="clear" w:color="auto" w:fill="D9D9D9"/>
            <w:vAlign w:val="center"/>
          </w:tcPr>
          <w:p w:rsidR="00076EB8" w:rsidRDefault="00076EB8">
            <w:pPr>
              <w:numPr>
                <w:ilvl w:val="0"/>
                <w:numId w:val="15"/>
              </w:numPr>
              <w:rPr>
                <w:b/>
                <w:bCs/>
                <w:i/>
                <w:iCs/>
                <w:sz w:val="18"/>
              </w:rPr>
            </w:pPr>
            <w:r>
              <w:rPr>
                <w:b/>
                <w:i/>
                <w:sz w:val="18"/>
              </w:rPr>
              <w:t>The individual must sign in your presence and you must complete the certification and affix your stamp or seal.</w:t>
            </w:r>
          </w:p>
          <w:p w:rsidR="00076EB8" w:rsidRDefault="00076EB8">
            <w:pPr>
              <w:numPr>
                <w:ilvl w:val="0"/>
                <w:numId w:val="15"/>
              </w:numPr>
              <w:rPr>
                <w:b/>
                <w:bCs/>
                <w:i/>
                <w:iCs/>
                <w:sz w:val="18"/>
              </w:rPr>
            </w:pPr>
            <w:r>
              <w:rPr>
                <w:b/>
                <w:i/>
                <w:sz w:val="18"/>
              </w:rPr>
              <w:t xml:space="preserve">Acceptable certifications include </w:t>
            </w:r>
            <w:proofErr w:type="gramStart"/>
            <w:r>
              <w:rPr>
                <w:b/>
                <w:i/>
                <w:sz w:val="18"/>
              </w:rPr>
              <w:t>the  financial</w:t>
            </w:r>
            <w:proofErr w:type="gramEnd"/>
            <w:r>
              <w:rPr>
                <w:b/>
                <w:i/>
                <w:sz w:val="18"/>
              </w:rPr>
              <w:t xml:space="preserve"> institution’s official seal or stamp (such as corporate seal, signature guaranteed stamp, or medallion stamp).</w:t>
            </w:r>
          </w:p>
          <w:p w:rsidR="00076EB8" w:rsidRDefault="00076EB8">
            <w:pPr>
              <w:numPr>
                <w:ilvl w:val="0"/>
                <w:numId w:val="15"/>
              </w:numPr>
              <w:rPr>
                <w:b/>
                <w:bCs/>
                <w:i/>
                <w:iCs/>
                <w:sz w:val="18"/>
              </w:rPr>
            </w:pPr>
            <w:r>
              <w:rPr>
                <w:b/>
                <w:i/>
                <w:sz w:val="18"/>
              </w:rPr>
              <w:t>Certification by a notary public is NOT acceptable.</w:t>
            </w:r>
          </w:p>
        </w:tc>
      </w:tr>
      <w:tr w:rsidR="00076EB8" w:rsidTr="00404F65">
        <w:trPr>
          <w:trHeight w:hRule="exact" w:val="577"/>
          <w:jc w:val="center"/>
        </w:trPr>
        <w:tc>
          <w:tcPr>
            <w:tcW w:w="1549" w:type="dxa"/>
            <w:gridSpan w:val="2"/>
            <w:tcBorders>
              <w:top w:val="single" w:sz="2" w:space="0" w:color="auto"/>
              <w:left w:val="single" w:sz="2" w:space="0" w:color="auto"/>
              <w:bottom w:val="nil"/>
            </w:tcBorders>
            <w:vAlign w:val="bottom"/>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spacing w:before="60"/>
              <w:rPr>
                <w:sz w:val="18"/>
              </w:rPr>
            </w:pPr>
            <w:r>
              <w:rPr>
                <w:sz w:val="18"/>
              </w:rPr>
              <w:t>I CERTIFY that</w:t>
            </w:r>
          </w:p>
        </w:tc>
        <w:tc>
          <w:tcPr>
            <w:tcW w:w="6510" w:type="dxa"/>
            <w:gridSpan w:val="8"/>
            <w:tcBorders>
              <w:top w:val="single" w:sz="2" w:space="0" w:color="auto"/>
              <w:bottom w:val="single" w:sz="4" w:space="0" w:color="auto"/>
            </w:tcBorders>
            <w:vAlign w:val="center"/>
          </w:tcPr>
          <w:p w:rsidR="00076EB8" w:rsidRDefault="00076EB8">
            <w:pPr>
              <w:pStyle w:val="Header"/>
              <w:tabs>
                <w:tab w:val="clear" w:pos="4320"/>
                <w:tab w:val="clear" w:pos="8640"/>
                <w:tab w:val="left" w:pos="360"/>
                <w:tab w:val="left" w:pos="540"/>
                <w:tab w:val="left" w:pos="1800"/>
                <w:tab w:val="left" w:pos="1980"/>
                <w:tab w:val="left" w:pos="5940"/>
                <w:tab w:val="left" w:pos="7200"/>
                <w:tab w:val="left" w:pos="8100"/>
                <w:tab w:val="left" w:pos="9720"/>
                <w:tab w:val="right" w:leader="underscore" w:pos="10800"/>
              </w:tabs>
            </w:pPr>
          </w:p>
        </w:tc>
        <w:tc>
          <w:tcPr>
            <w:tcW w:w="2953" w:type="dxa"/>
            <w:gridSpan w:val="4"/>
            <w:tcBorders>
              <w:top w:val="single" w:sz="2" w:space="0" w:color="auto"/>
              <w:bottom w:val="nil"/>
            </w:tcBorders>
            <w:vAlign w:val="bottom"/>
          </w:tcPr>
          <w:p w:rsidR="00076EB8" w:rsidRDefault="00076EB8">
            <w:pPr>
              <w:pStyle w:val="Header"/>
              <w:tabs>
                <w:tab w:val="clear" w:pos="4320"/>
                <w:tab w:val="clear" w:pos="8640"/>
                <w:tab w:val="left" w:pos="360"/>
                <w:tab w:val="left" w:pos="540"/>
                <w:tab w:val="left" w:pos="1800"/>
                <w:tab w:val="left" w:pos="1980"/>
                <w:tab w:val="left" w:pos="5940"/>
                <w:tab w:val="left" w:pos="7200"/>
                <w:tab w:val="left" w:pos="8100"/>
                <w:tab w:val="left" w:pos="9720"/>
                <w:tab w:val="right" w:leader="underscore" w:pos="10800"/>
              </w:tabs>
              <w:spacing w:before="60"/>
              <w:rPr>
                <w:sz w:val="18"/>
              </w:rPr>
            </w:pPr>
            <w:r>
              <w:rPr>
                <w:sz w:val="18"/>
              </w:rPr>
              <w:t>, whose identity is known or was</w:t>
            </w:r>
          </w:p>
        </w:tc>
        <w:tc>
          <w:tcPr>
            <w:tcW w:w="245" w:type="dxa"/>
            <w:tcBorders>
              <w:top w:val="single" w:sz="2" w:space="0" w:color="auto"/>
              <w:bottom w:val="nil"/>
              <w:right w:val="single" w:sz="2" w:space="0" w:color="auto"/>
            </w:tcBorders>
            <w:vAlign w:val="center"/>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pPr>
          </w:p>
        </w:tc>
      </w:tr>
      <w:tr w:rsidR="00076EB8" w:rsidTr="00404F65">
        <w:trPr>
          <w:cantSplit/>
          <w:trHeight w:val="240"/>
          <w:jc w:val="center"/>
        </w:trPr>
        <w:tc>
          <w:tcPr>
            <w:tcW w:w="1626" w:type="dxa"/>
            <w:gridSpan w:val="3"/>
            <w:tcBorders>
              <w:top w:val="nil"/>
              <w:left w:val="single" w:sz="2" w:space="0" w:color="auto"/>
              <w:bottom w:val="nil"/>
              <w:right w:val="nil"/>
            </w:tcBorders>
            <w:vAlign w:val="bottom"/>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pPr>
          </w:p>
        </w:tc>
        <w:tc>
          <w:tcPr>
            <w:tcW w:w="6308" w:type="dxa"/>
            <w:gridSpan w:val="6"/>
            <w:tcBorders>
              <w:top w:val="nil"/>
              <w:left w:val="nil"/>
              <w:bottom w:val="nil"/>
              <w:right w:val="nil"/>
            </w:tcBorders>
            <w:vAlign w:val="bottom"/>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jc w:val="center"/>
              <w:rPr>
                <w:vertAlign w:val="superscript"/>
              </w:rPr>
            </w:pPr>
            <w:r>
              <w:rPr>
                <w:vertAlign w:val="superscript"/>
              </w:rPr>
              <w:t>(Name of Person Who Appeared)</w:t>
            </w:r>
          </w:p>
        </w:tc>
        <w:tc>
          <w:tcPr>
            <w:tcW w:w="3323" w:type="dxa"/>
            <w:gridSpan w:val="6"/>
            <w:tcBorders>
              <w:top w:val="nil"/>
              <w:left w:val="nil"/>
              <w:bottom w:val="nil"/>
              <w:right w:val="single" w:sz="2" w:space="0" w:color="auto"/>
            </w:tcBorders>
            <w:vAlign w:val="bottom"/>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pPr>
          </w:p>
        </w:tc>
      </w:tr>
      <w:tr w:rsidR="00076EB8" w:rsidTr="00404F65">
        <w:trPr>
          <w:trHeight w:hRule="exact" w:val="577"/>
          <w:jc w:val="center"/>
        </w:trPr>
        <w:tc>
          <w:tcPr>
            <w:tcW w:w="4343" w:type="dxa"/>
            <w:gridSpan w:val="5"/>
            <w:tcBorders>
              <w:top w:val="nil"/>
              <w:left w:val="single" w:sz="2" w:space="0" w:color="auto"/>
              <w:bottom w:val="nil"/>
            </w:tcBorders>
            <w:vAlign w:val="bottom"/>
          </w:tcPr>
          <w:p w:rsidR="00076EB8" w:rsidRDefault="00076EB8">
            <w:pPr>
              <w:rPr>
                <w:sz w:val="18"/>
              </w:rPr>
            </w:pPr>
            <w:r>
              <w:rPr>
                <w:sz w:val="18"/>
              </w:rPr>
              <w:t>proven to me, personally appeared before me this</w:t>
            </w:r>
          </w:p>
        </w:tc>
        <w:tc>
          <w:tcPr>
            <w:tcW w:w="1751" w:type="dxa"/>
            <w:gridSpan w:val="2"/>
            <w:tcBorders>
              <w:top w:val="nil"/>
              <w:bottom w:val="single" w:sz="2" w:space="0" w:color="auto"/>
            </w:tcBorders>
            <w:vAlign w:val="bottom"/>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pPr>
          </w:p>
        </w:tc>
        <w:tc>
          <w:tcPr>
            <w:tcW w:w="683" w:type="dxa"/>
            <w:tcBorders>
              <w:top w:val="nil"/>
            </w:tcBorders>
            <w:vAlign w:val="bottom"/>
          </w:tcPr>
          <w:p w:rsidR="00076EB8" w:rsidRDefault="00076EB8">
            <w:pPr>
              <w:rPr>
                <w:sz w:val="18"/>
              </w:rPr>
            </w:pPr>
            <w:r>
              <w:rPr>
                <w:sz w:val="18"/>
              </w:rPr>
              <w:t>day of</w:t>
            </w:r>
          </w:p>
        </w:tc>
        <w:tc>
          <w:tcPr>
            <w:tcW w:w="2385" w:type="dxa"/>
            <w:gridSpan w:val="3"/>
            <w:tcBorders>
              <w:top w:val="nil"/>
              <w:bottom w:val="single" w:sz="2" w:space="0" w:color="auto"/>
            </w:tcBorders>
            <w:vAlign w:val="bottom"/>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pPr>
          </w:p>
        </w:tc>
        <w:tc>
          <w:tcPr>
            <w:tcW w:w="318" w:type="dxa"/>
            <w:tcBorders>
              <w:top w:val="nil"/>
            </w:tcBorders>
            <w:vAlign w:val="bottom"/>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pPr>
            <w:r>
              <w:t xml:space="preserve">, </w:t>
            </w:r>
          </w:p>
        </w:tc>
        <w:tc>
          <w:tcPr>
            <w:tcW w:w="1368" w:type="dxa"/>
            <w:tcBorders>
              <w:top w:val="nil"/>
              <w:bottom w:val="single" w:sz="2" w:space="0" w:color="auto"/>
            </w:tcBorders>
            <w:vAlign w:val="bottom"/>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pPr>
          </w:p>
        </w:tc>
        <w:tc>
          <w:tcPr>
            <w:tcW w:w="409" w:type="dxa"/>
            <w:gridSpan w:val="2"/>
            <w:tcBorders>
              <w:top w:val="nil"/>
              <w:bottom w:val="nil"/>
              <w:right w:val="single" w:sz="2" w:space="0" w:color="auto"/>
            </w:tcBorders>
            <w:vAlign w:val="bottom"/>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pPr>
            <w:r>
              <w:t>,</w:t>
            </w:r>
          </w:p>
        </w:tc>
      </w:tr>
      <w:tr w:rsidR="00076EB8" w:rsidTr="00BE19EE">
        <w:trPr>
          <w:trHeight w:val="165"/>
          <w:jc w:val="center"/>
        </w:trPr>
        <w:tc>
          <w:tcPr>
            <w:tcW w:w="4704" w:type="dxa"/>
            <w:gridSpan w:val="6"/>
            <w:tcBorders>
              <w:top w:val="nil"/>
              <w:left w:val="single" w:sz="2" w:space="0" w:color="auto"/>
              <w:bottom w:val="nil"/>
            </w:tcBorders>
          </w:tcPr>
          <w:p w:rsidR="00076EB8" w:rsidRDefault="00076EB8">
            <w:pPr>
              <w:tabs>
                <w:tab w:val="left" w:pos="360"/>
                <w:tab w:val="left" w:pos="540"/>
                <w:tab w:val="left" w:pos="1800"/>
                <w:tab w:val="left" w:pos="2160"/>
                <w:tab w:val="left" w:pos="5940"/>
                <w:tab w:val="left" w:pos="7200"/>
                <w:tab w:val="left" w:pos="8100"/>
                <w:tab w:val="left" w:pos="9720"/>
                <w:tab w:val="right" w:leader="underscore" w:pos="10800"/>
              </w:tabs>
              <w:spacing w:line="140" w:lineRule="exact"/>
              <w:rPr>
                <w:position w:val="-24"/>
                <w:sz w:val="14"/>
              </w:rPr>
            </w:pPr>
          </w:p>
        </w:tc>
        <w:tc>
          <w:tcPr>
            <w:tcW w:w="2073" w:type="dxa"/>
            <w:gridSpan w:val="2"/>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spacing w:line="140" w:lineRule="exact"/>
              <w:jc w:val="center"/>
              <w:rPr>
                <w:sz w:val="14"/>
              </w:rPr>
            </w:pPr>
          </w:p>
        </w:tc>
        <w:tc>
          <w:tcPr>
            <w:tcW w:w="2385" w:type="dxa"/>
            <w:gridSpan w:val="3"/>
            <w:tcBorders>
              <w:top w:val="nil"/>
              <w:bottom w:val="nil"/>
            </w:tcBorders>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spacing w:line="180" w:lineRule="exact"/>
              <w:jc w:val="center"/>
              <w:rPr>
                <w:sz w:val="16"/>
              </w:rPr>
            </w:pPr>
            <w:r>
              <w:rPr>
                <w:sz w:val="16"/>
              </w:rPr>
              <w:t>(Month)</w:t>
            </w:r>
          </w:p>
        </w:tc>
        <w:tc>
          <w:tcPr>
            <w:tcW w:w="318" w:type="dxa"/>
            <w:tcBorders>
              <w:top w:val="nil"/>
            </w:tcBorders>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spacing w:line="180" w:lineRule="exact"/>
              <w:jc w:val="center"/>
              <w:rPr>
                <w:sz w:val="16"/>
              </w:rPr>
            </w:pPr>
          </w:p>
        </w:tc>
        <w:tc>
          <w:tcPr>
            <w:tcW w:w="1368" w:type="dxa"/>
            <w:tcBorders>
              <w:top w:val="nil"/>
              <w:bottom w:val="nil"/>
            </w:tcBorders>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spacing w:line="180" w:lineRule="exact"/>
              <w:jc w:val="center"/>
              <w:rPr>
                <w:sz w:val="16"/>
              </w:rPr>
            </w:pPr>
            <w:r>
              <w:rPr>
                <w:sz w:val="16"/>
              </w:rPr>
              <w:t>(Year)</w:t>
            </w:r>
          </w:p>
        </w:tc>
        <w:tc>
          <w:tcPr>
            <w:tcW w:w="409" w:type="dxa"/>
            <w:gridSpan w:val="2"/>
            <w:tcBorders>
              <w:top w:val="nil"/>
              <w:bottom w:val="nil"/>
              <w:right w:val="single" w:sz="2" w:space="0" w:color="auto"/>
            </w:tcBorders>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spacing w:line="140" w:lineRule="exact"/>
              <w:jc w:val="center"/>
              <w:rPr>
                <w:sz w:val="14"/>
              </w:rPr>
            </w:pPr>
          </w:p>
        </w:tc>
      </w:tr>
      <w:tr w:rsidR="00076EB8" w:rsidTr="00404F65">
        <w:trPr>
          <w:trHeight w:val="577"/>
          <w:jc w:val="center"/>
        </w:trPr>
        <w:tc>
          <w:tcPr>
            <w:tcW w:w="558" w:type="dxa"/>
            <w:tcBorders>
              <w:top w:val="nil"/>
              <w:left w:val="single" w:sz="2" w:space="0" w:color="auto"/>
              <w:bottom w:val="nil"/>
            </w:tcBorders>
            <w:vAlign w:val="bottom"/>
          </w:tcPr>
          <w:p w:rsidR="00076EB8" w:rsidRDefault="00076EB8">
            <w:pPr>
              <w:tabs>
                <w:tab w:val="left" w:pos="360"/>
                <w:tab w:val="left" w:pos="540"/>
                <w:tab w:val="left" w:pos="1800"/>
                <w:tab w:val="left" w:pos="2160"/>
                <w:tab w:val="left" w:pos="5940"/>
                <w:tab w:val="left" w:pos="7200"/>
                <w:tab w:val="left" w:pos="8100"/>
                <w:tab w:val="left" w:pos="9720"/>
                <w:tab w:val="right" w:leader="underscore" w:pos="10800"/>
              </w:tabs>
              <w:rPr>
                <w:position w:val="-24"/>
                <w:sz w:val="18"/>
              </w:rPr>
            </w:pPr>
            <w:r>
              <w:rPr>
                <w:position w:val="-24"/>
                <w:sz w:val="18"/>
              </w:rPr>
              <w:t>at</w:t>
            </w:r>
          </w:p>
        </w:tc>
        <w:tc>
          <w:tcPr>
            <w:tcW w:w="4146" w:type="dxa"/>
            <w:gridSpan w:val="5"/>
            <w:tcBorders>
              <w:top w:val="nil"/>
              <w:bottom w:val="single" w:sz="2" w:space="0" w:color="auto"/>
            </w:tcBorders>
            <w:vAlign w:val="bottom"/>
          </w:tcPr>
          <w:p w:rsidR="00076EB8" w:rsidRDefault="00076EB8">
            <w:pPr>
              <w:pStyle w:val="Header"/>
              <w:tabs>
                <w:tab w:val="clear" w:pos="4320"/>
                <w:tab w:val="clear" w:pos="8640"/>
                <w:tab w:val="left" w:pos="360"/>
                <w:tab w:val="left" w:pos="540"/>
                <w:tab w:val="left" w:pos="1800"/>
                <w:tab w:val="left" w:pos="2160"/>
                <w:tab w:val="left" w:pos="5940"/>
                <w:tab w:val="left" w:pos="7200"/>
                <w:tab w:val="left" w:pos="8100"/>
                <w:tab w:val="left" w:pos="9720"/>
                <w:tab w:val="right" w:leader="underscore" w:pos="10800"/>
              </w:tabs>
              <w:rPr>
                <w:position w:val="-24"/>
              </w:rPr>
            </w:pPr>
          </w:p>
        </w:tc>
        <w:tc>
          <w:tcPr>
            <w:tcW w:w="6308" w:type="dxa"/>
            <w:gridSpan w:val="8"/>
            <w:tcBorders>
              <w:bottom w:val="nil"/>
            </w:tcBorders>
            <w:vAlign w:val="bottom"/>
          </w:tcPr>
          <w:p w:rsidR="00076EB8" w:rsidRDefault="00076EB8">
            <w:pPr>
              <w:rPr>
                <w:sz w:val="18"/>
              </w:rPr>
            </w:pPr>
            <w:r>
              <w:rPr>
                <w:sz w:val="18"/>
              </w:rPr>
              <w:t>, and signed this form.</w:t>
            </w:r>
          </w:p>
        </w:tc>
        <w:tc>
          <w:tcPr>
            <w:tcW w:w="245" w:type="dxa"/>
            <w:tcBorders>
              <w:top w:val="nil"/>
              <w:bottom w:val="nil"/>
              <w:right w:val="single" w:sz="2" w:space="0" w:color="auto"/>
            </w:tcBorders>
            <w:vAlign w:val="bottom"/>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jc w:val="center"/>
            </w:pPr>
          </w:p>
        </w:tc>
      </w:tr>
      <w:tr w:rsidR="00076EB8" w:rsidTr="00404F65">
        <w:trPr>
          <w:trHeight w:hRule="exact" w:val="577"/>
          <w:jc w:val="center"/>
        </w:trPr>
        <w:tc>
          <w:tcPr>
            <w:tcW w:w="4704" w:type="dxa"/>
            <w:gridSpan w:val="6"/>
            <w:tcBorders>
              <w:top w:val="nil"/>
              <w:left w:val="single" w:sz="2" w:space="0" w:color="auto"/>
              <w:bottom w:val="nil"/>
            </w:tcBorders>
          </w:tcPr>
          <w:p w:rsidR="00076EB8" w:rsidRDefault="00076EB8">
            <w:pPr>
              <w:tabs>
                <w:tab w:val="left" w:pos="990"/>
                <w:tab w:val="left" w:pos="3690"/>
                <w:tab w:val="left" w:pos="5940"/>
                <w:tab w:val="left" w:pos="7200"/>
                <w:tab w:val="left" w:pos="8100"/>
                <w:tab w:val="left" w:pos="9720"/>
                <w:tab w:val="right" w:leader="underscore" w:pos="10800"/>
              </w:tabs>
              <w:spacing w:line="180" w:lineRule="exact"/>
              <w:rPr>
                <w:bCs/>
                <w:position w:val="-24"/>
                <w:sz w:val="16"/>
              </w:rPr>
            </w:pPr>
            <w:r>
              <w:rPr>
                <w:bCs/>
                <w:sz w:val="16"/>
              </w:rPr>
              <w:tab/>
              <w:t>(City)</w:t>
            </w:r>
            <w:r>
              <w:rPr>
                <w:bCs/>
                <w:sz w:val="16"/>
              </w:rPr>
              <w:tab/>
              <w:t>(State)</w:t>
            </w:r>
          </w:p>
        </w:tc>
        <w:tc>
          <w:tcPr>
            <w:tcW w:w="6308" w:type="dxa"/>
            <w:gridSpan w:val="8"/>
            <w:tcBorders>
              <w:top w:val="nil"/>
              <w:bottom w:val="single" w:sz="2" w:space="0" w:color="auto"/>
            </w:tcBorders>
            <w:vAlign w:val="bottom"/>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jc w:val="center"/>
              <w:rPr>
                <w:sz w:val="14"/>
              </w:rPr>
            </w:pPr>
          </w:p>
        </w:tc>
        <w:tc>
          <w:tcPr>
            <w:tcW w:w="245" w:type="dxa"/>
            <w:tcBorders>
              <w:top w:val="nil"/>
              <w:bottom w:val="nil"/>
              <w:right w:val="single" w:sz="2" w:space="0" w:color="auto"/>
            </w:tcBorders>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spacing w:line="320" w:lineRule="exact"/>
              <w:jc w:val="center"/>
              <w:rPr>
                <w:sz w:val="14"/>
              </w:rPr>
            </w:pPr>
          </w:p>
        </w:tc>
      </w:tr>
      <w:tr w:rsidR="00076EB8" w:rsidTr="00404F65">
        <w:trPr>
          <w:cantSplit/>
          <w:trHeight w:val="180"/>
          <w:jc w:val="center"/>
        </w:trPr>
        <w:tc>
          <w:tcPr>
            <w:tcW w:w="4704" w:type="dxa"/>
            <w:gridSpan w:val="6"/>
            <w:vMerge w:val="restart"/>
            <w:tcBorders>
              <w:top w:val="nil"/>
              <w:left w:val="single" w:sz="2" w:space="0" w:color="auto"/>
            </w:tcBorders>
            <w:vAlign w:val="center"/>
          </w:tcPr>
          <w:p w:rsidR="00076EB8" w:rsidRPr="00E66BFE" w:rsidRDefault="00076EB8">
            <w:pPr>
              <w:tabs>
                <w:tab w:val="left" w:pos="360"/>
                <w:tab w:val="left" w:pos="540"/>
                <w:tab w:val="left" w:pos="1800"/>
                <w:tab w:val="left" w:pos="2160"/>
                <w:tab w:val="left" w:pos="5940"/>
                <w:tab w:val="left" w:pos="7200"/>
                <w:tab w:val="left" w:pos="8100"/>
                <w:tab w:val="left" w:pos="9720"/>
                <w:tab w:val="right" w:leader="underscore" w:pos="10800"/>
              </w:tabs>
              <w:jc w:val="center"/>
              <w:rPr>
                <w:color w:val="A6A6A6"/>
                <w:position w:val="-24"/>
                <w:sz w:val="14"/>
              </w:rPr>
            </w:pPr>
            <w:r w:rsidRPr="00E66BFE">
              <w:rPr>
                <w:b/>
                <w:color w:val="A6A6A6"/>
              </w:rPr>
              <w:t>(OFFICIAL STAMP</w:t>
            </w:r>
          </w:p>
          <w:p w:rsidR="00076EB8" w:rsidRPr="00E66BFE" w:rsidRDefault="00076EB8">
            <w:pPr>
              <w:tabs>
                <w:tab w:val="left" w:pos="360"/>
                <w:tab w:val="left" w:pos="540"/>
                <w:tab w:val="left" w:pos="1800"/>
                <w:tab w:val="left" w:pos="2160"/>
                <w:tab w:val="left" w:pos="5940"/>
                <w:tab w:val="left" w:pos="7200"/>
                <w:tab w:val="left" w:pos="8100"/>
                <w:tab w:val="left" w:pos="9720"/>
                <w:tab w:val="right" w:leader="underscore" w:pos="10800"/>
              </w:tabs>
              <w:jc w:val="center"/>
              <w:rPr>
                <w:color w:val="A6A6A6"/>
                <w:position w:val="-24"/>
                <w:sz w:val="14"/>
              </w:rPr>
            </w:pPr>
            <w:r w:rsidRPr="00E66BFE">
              <w:rPr>
                <w:b/>
                <w:color w:val="A6A6A6"/>
              </w:rPr>
              <w:t>OR SEAL)</w:t>
            </w:r>
          </w:p>
        </w:tc>
        <w:tc>
          <w:tcPr>
            <w:tcW w:w="6308" w:type="dxa"/>
            <w:gridSpan w:val="8"/>
            <w:tcBorders>
              <w:top w:val="single" w:sz="2" w:space="0" w:color="auto"/>
              <w:bottom w:val="nil"/>
            </w:tcBorders>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jc w:val="center"/>
              <w:rPr>
                <w:sz w:val="16"/>
              </w:rPr>
            </w:pPr>
            <w:r>
              <w:rPr>
                <w:sz w:val="16"/>
              </w:rPr>
              <w:t>(Signature of Certifying Officer)</w:t>
            </w:r>
          </w:p>
        </w:tc>
        <w:tc>
          <w:tcPr>
            <w:tcW w:w="245" w:type="dxa"/>
            <w:tcBorders>
              <w:top w:val="nil"/>
              <w:bottom w:val="nil"/>
              <w:right w:val="single" w:sz="2" w:space="0" w:color="auto"/>
            </w:tcBorders>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jc w:val="center"/>
              <w:rPr>
                <w:sz w:val="14"/>
              </w:rPr>
            </w:pPr>
          </w:p>
        </w:tc>
      </w:tr>
      <w:tr w:rsidR="00076EB8" w:rsidTr="00404F65">
        <w:trPr>
          <w:cantSplit/>
          <w:trHeight w:hRule="exact" w:val="577"/>
          <w:jc w:val="center"/>
        </w:trPr>
        <w:tc>
          <w:tcPr>
            <w:tcW w:w="4704" w:type="dxa"/>
            <w:gridSpan w:val="6"/>
            <w:vMerge/>
            <w:tcBorders>
              <w:left w:val="single" w:sz="2" w:space="0" w:color="auto"/>
            </w:tcBorders>
          </w:tcPr>
          <w:p w:rsidR="00076EB8" w:rsidRPr="00E66BFE" w:rsidRDefault="00076EB8">
            <w:pPr>
              <w:tabs>
                <w:tab w:val="left" w:pos="360"/>
                <w:tab w:val="left" w:pos="540"/>
                <w:tab w:val="left" w:pos="1800"/>
                <w:tab w:val="left" w:pos="2160"/>
                <w:tab w:val="left" w:pos="5940"/>
                <w:tab w:val="left" w:pos="7200"/>
                <w:tab w:val="left" w:pos="8100"/>
                <w:tab w:val="left" w:pos="9720"/>
                <w:tab w:val="right" w:leader="underscore" w:pos="10800"/>
              </w:tabs>
              <w:jc w:val="center"/>
              <w:rPr>
                <w:color w:val="A6A6A6"/>
                <w:position w:val="-24"/>
              </w:rPr>
            </w:pPr>
          </w:p>
        </w:tc>
        <w:tc>
          <w:tcPr>
            <w:tcW w:w="6308" w:type="dxa"/>
            <w:gridSpan w:val="8"/>
            <w:tcBorders>
              <w:top w:val="nil"/>
              <w:bottom w:val="single" w:sz="2" w:space="0" w:color="auto"/>
            </w:tcBorders>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jc w:val="center"/>
              <w:rPr>
                <w:sz w:val="14"/>
              </w:rPr>
            </w:pPr>
          </w:p>
        </w:tc>
        <w:tc>
          <w:tcPr>
            <w:tcW w:w="245" w:type="dxa"/>
            <w:tcBorders>
              <w:top w:val="nil"/>
              <w:bottom w:val="nil"/>
              <w:right w:val="single" w:sz="2" w:space="0" w:color="auto"/>
            </w:tcBorders>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jc w:val="center"/>
              <w:rPr>
                <w:sz w:val="14"/>
              </w:rPr>
            </w:pPr>
          </w:p>
        </w:tc>
      </w:tr>
      <w:tr w:rsidR="00076EB8" w:rsidTr="00404F65">
        <w:trPr>
          <w:cantSplit/>
          <w:trHeight w:hRule="exact" w:val="202"/>
          <w:jc w:val="center"/>
        </w:trPr>
        <w:tc>
          <w:tcPr>
            <w:tcW w:w="4704" w:type="dxa"/>
            <w:gridSpan w:val="6"/>
            <w:vMerge/>
            <w:tcBorders>
              <w:left w:val="single" w:sz="2" w:space="0" w:color="auto"/>
            </w:tcBorders>
          </w:tcPr>
          <w:p w:rsidR="00076EB8" w:rsidRPr="00E66BFE" w:rsidRDefault="00076EB8">
            <w:pPr>
              <w:tabs>
                <w:tab w:val="left" w:pos="360"/>
                <w:tab w:val="left" w:pos="540"/>
                <w:tab w:val="left" w:pos="1800"/>
                <w:tab w:val="left" w:pos="2160"/>
                <w:tab w:val="left" w:pos="5940"/>
                <w:tab w:val="left" w:pos="7200"/>
                <w:tab w:val="left" w:pos="8100"/>
                <w:tab w:val="left" w:pos="9720"/>
                <w:tab w:val="right" w:leader="underscore" w:pos="10800"/>
              </w:tabs>
              <w:spacing w:line="180" w:lineRule="exact"/>
              <w:jc w:val="center"/>
              <w:rPr>
                <w:color w:val="A6A6A6"/>
                <w:position w:val="-24"/>
              </w:rPr>
            </w:pPr>
          </w:p>
        </w:tc>
        <w:tc>
          <w:tcPr>
            <w:tcW w:w="6308" w:type="dxa"/>
            <w:gridSpan w:val="8"/>
            <w:tcBorders>
              <w:top w:val="single" w:sz="2" w:space="0" w:color="auto"/>
              <w:bottom w:val="nil"/>
            </w:tcBorders>
            <w:vAlign w:val="center"/>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jc w:val="center"/>
              <w:rPr>
                <w:sz w:val="16"/>
              </w:rPr>
            </w:pPr>
            <w:r>
              <w:rPr>
                <w:sz w:val="16"/>
              </w:rPr>
              <w:t>(Printed Name and Title of Certifying Officer)</w:t>
            </w:r>
          </w:p>
        </w:tc>
        <w:tc>
          <w:tcPr>
            <w:tcW w:w="245" w:type="dxa"/>
            <w:tcBorders>
              <w:top w:val="nil"/>
              <w:bottom w:val="nil"/>
              <w:right w:val="single" w:sz="2" w:space="0" w:color="auto"/>
            </w:tcBorders>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jc w:val="center"/>
              <w:rPr>
                <w:sz w:val="14"/>
              </w:rPr>
            </w:pPr>
          </w:p>
        </w:tc>
      </w:tr>
      <w:tr w:rsidR="00076EB8" w:rsidTr="00404F65">
        <w:trPr>
          <w:cantSplit/>
          <w:trHeight w:hRule="exact" w:val="576"/>
          <w:jc w:val="center"/>
        </w:trPr>
        <w:tc>
          <w:tcPr>
            <w:tcW w:w="4704" w:type="dxa"/>
            <w:gridSpan w:val="6"/>
            <w:vMerge/>
            <w:tcBorders>
              <w:left w:val="single" w:sz="2" w:space="0" w:color="auto"/>
            </w:tcBorders>
          </w:tcPr>
          <w:p w:rsidR="00076EB8" w:rsidRPr="00E66BFE" w:rsidRDefault="00076EB8">
            <w:pPr>
              <w:tabs>
                <w:tab w:val="left" w:pos="360"/>
                <w:tab w:val="left" w:pos="540"/>
                <w:tab w:val="left" w:pos="1800"/>
                <w:tab w:val="left" w:pos="2160"/>
                <w:tab w:val="left" w:pos="5940"/>
                <w:tab w:val="left" w:pos="7200"/>
                <w:tab w:val="left" w:pos="8100"/>
                <w:tab w:val="left" w:pos="9720"/>
                <w:tab w:val="right" w:leader="underscore" w:pos="10800"/>
              </w:tabs>
              <w:jc w:val="center"/>
              <w:rPr>
                <w:b/>
                <w:color w:val="A6A6A6"/>
              </w:rPr>
            </w:pPr>
          </w:p>
        </w:tc>
        <w:tc>
          <w:tcPr>
            <w:tcW w:w="6308" w:type="dxa"/>
            <w:gridSpan w:val="8"/>
            <w:tcBorders>
              <w:top w:val="nil"/>
              <w:bottom w:val="single" w:sz="2" w:space="0" w:color="auto"/>
            </w:tcBorders>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jc w:val="center"/>
              <w:rPr>
                <w:position w:val="6"/>
                <w:sz w:val="14"/>
              </w:rPr>
            </w:pPr>
          </w:p>
        </w:tc>
        <w:tc>
          <w:tcPr>
            <w:tcW w:w="245" w:type="dxa"/>
            <w:tcBorders>
              <w:top w:val="nil"/>
              <w:bottom w:val="nil"/>
              <w:right w:val="single" w:sz="2" w:space="0" w:color="auto"/>
            </w:tcBorders>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jc w:val="center"/>
              <w:rPr>
                <w:sz w:val="14"/>
              </w:rPr>
            </w:pPr>
          </w:p>
        </w:tc>
      </w:tr>
      <w:tr w:rsidR="00076EB8" w:rsidTr="00404F65">
        <w:trPr>
          <w:cantSplit/>
          <w:trHeight w:hRule="exact" w:val="202"/>
          <w:jc w:val="center"/>
        </w:trPr>
        <w:tc>
          <w:tcPr>
            <w:tcW w:w="4704" w:type="dxa"/>
            <w:gridSpan w:val="6"/>
            <w:vMerge/>
            <w:tcBorders>
              <w:left w:val="single" w:sz="2" w:space="0" w:color="auto"/>
              <w:bottom w:val="nil"/>
            </w:tcBorders>
          </w:tcPr>
          <w:p w:rsidR="00076EB8" w:rsidRPr="00E66BFE" w:rsidRDefault="00076EB8">
            <w:pPr>
              <w:tabs>
                <w:tab w:val="left" w:pos="360"/>
                <w:tab w:val="left" w:pos="540"/>
                <w:tab w:val="left" w:pos="1800"/>
                <w:tab w:val="left" w:pos="2160"/>
                <w:tab w:val="left" w:pos="5940"/>
                <w:tab w:val="left" w:pos="7200"/>
                <w:tab w:val="left" w:pos="8100"/>
                <w:tab w:val="left" w:pos="9720"/>
                <w:tab w:val="right" w:leader="underscore" w:pos="10800"/>
              </w:tabs>
              <w:spacing w:line="180" w:lineRule="exact"/>
              <w:jc w:val="center"/>
              <w:rPr>
                <w:color w:val="A6A6A6"/>
                <w:position w:val="-24"/>
              </w:rPr>
            </w:pPr>
          </w:p>
        </w:tc>
        <w:tc>
          <w:tcPr>
            <w:tcW w:w="6308" w:type="dxa"/>
            <w:gridSpan w:val="8"/>
            <w:tcBorders>
              <w:top w:val="single" w:sz="2" w:space="0" w:color="auto"/>
              <w:bottom w:val="nil"/>
            </w:tcBorders>
            <w:vAlign w:val="center"/>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jc w:val="center"/>
              <w:rPr>
                <w:sz w:val="16"/>
              </w:rPr>
            </w:pPr>
            <w:r>
              <w:rPr>
                <w:sz w:val="16"/>
              </w:rPr>
              <w:t>(Name of Financial Institution)</w:t>
            </w:r>
          </w:p>
        </w:tc>
        <w:tc>
          <w:tcPr>
            <w:tcW w:w="245" w:type="dxa"/>
            <w:tcBorders>
              <w:top w:val="nil"/>
              <w:bottom w:val="nil"/>
              <w:right w:val="single" w:sz="2" w:space="0" w:color="auto"/>
            </w:tcBorders>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jc w:val="center"/>
              <w:rPr>
                <w:sz w:val="14"/>
              </w:rPr>
            </w:pPr>
          </w:p>
        </w:tc>
      </w:tr>
      <w:tr w:rsidR="00076EB8" w:rsidTr="00404F65">
        <w:trPr>
          <w:cantSplit/>
          <w:trHeight w:hRule="exact" w:val="432"/>
          <w:jc w:val="center"/>
        </w:trPr>
        <w:tc>
          <w:tcPr>
            <w:tcW w:w="4704" w:type="dxa"/>
            <w:gridSpan w:val="6"/>
            <w:vMerge w:val="restart"/>
            <w:tcBorders>
              <w:top w:val="nil"/>
              <w:left w:val="single" w:sz="2" w:space="0" w:color="auto"/>
              <w:bottom w:val="nil"/>
            </w:tcBorders>
            <w:vAlign w:val="bottom"/>
          </w:tcPr>
          <w:p w:rsidR="00076EB8" w:rsidRPr="00E66BFE" w:rsidRDefault="00076EB8" w:rsidP="00C659A5">
            <w:pPr>
              <w:tabs>
                <w:tab w:val="left" w:pos="360"/>
                <w:tab w:val="left" w:pos="540"/>
                <w:tab w:val="left" w:pos="1800"/>
                <w:tab w:val="left" w:pos="2160"/>
                <w:tab w:val="left" w:pos="5940"/>
                <w:tab w:val="left" w:pos="7200"/>
                <w:tab w:val="left" w:pos="8100"/>
                <w:tab w:val="left" w:pos="9720"/>
                <w:tab w:val="right" w:leader="underscore" w:pos="10800"/>
              </w:tabs>
              <w:spacing w:line="180" w:lineRule="exact"/>
              <w:jc w:val="center"/>
              <w:rPr>
                <w:b/>
                <w:color w:val="A6A6A6"/>
                <w:sz w:val="18"/>
                <w:szCs w:val="18"/>
              </w:rPr>
            </w:pPr>
          </w:p>
        </w:tc>
        <w:tc>
          <w:tcPr>
            <w:tcW w:w="6308" w:type="dxa"/>
            <w:gridSpan w:val="8"/>
            <w:tcBorders>
              <w:top w:val="nil"/>
              <w:bottom w:val="single" w:sz="2" w:space="0" w:color="auto"/>
            </w:tcBorders>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jc w:val="center"/>
              <w:rPr>
                <w:position w:val="6"/>
                <w:sz w:val="14"/>
              </w:rPr>
            </w:pPr>
          </w:p>
        </w:tc>
        <w:tc>
          <w:tcPr>
            <w:tcW w:w="245" w:type="dxa"/>
            <w:tcBorders>
              <w:top w:val="nil"/>
              <w:bottom w:val="nil"/>
              <w:right w:val="single" w:sz="2" w:space="0" w:color="auto"/>
            </w:tcBorders>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jc w:val="center"/>
              <w:rPr>
                <w:sz w:val="14"/>
              </w:rPr>
            </w:pPr>
          </w:p>
        </w:tc>
      </w:tr>
      <w:tr w:rsidR="00076EB8" w:rsidTr="00404F65">
        <w:trPr>
          <w:cantSplit/>
          <w:trHeight w:hRule="exact" w:val="289"/>
          <w:jc w:val="center"/>
        </w:trPr>
        <w:tc>
          <w:tcPr>
            <w:tcW w:w="4704" w:type="dxa"/>
            <w:gridSpan w:val="6"/>
            <w:vMerge/>
            <w:tcBorders>
              <w:top w:val="single" w:sz="4" w:space="0" w:color="auto"/>
              <w:left w:val="single" w:sz="2" w:space="0" w:color="auto"/>
              <w:bottom w:val="nil"/>
            </w:tcBorders>
            <w:vAlign w:val="bottom"/>
          </w:tcPr>
          <w:p w:rsidR="00076EB8" w:rsidRPr="00E66BFE" w:rsidRDefault="00076EB8">
            <w:pPr>
              <w:tabs>
                <w:tab w:val="left" w:pos="360"/>
                <w:tab w:val="left" w:pos="540"/>
                <w:tab w:val="left" w:pos="1800"/>
                <w:tab w:val="left" w:pos="2160"/>
                <w:tab w:val="left" w:pos="5940"/>
                <w:tab w:val="left" w:pos="7200"/>
                <w:tab w:val="left" w:pos="8100"/>
                <w:tab w:val="left" w:pos="9720"/>
                <w:tab w:val="right" w:leader="underscore" w:pos="10800"/>
              </w:tabs>
              <w:spacing w:line="180" w:lineRule="exact"/>
              <w:rPr>
                <w:color w:val="A6A6A6"/>
                <w:position w:val="-24"/>
              </w:rPr>
            </w:pPr>
          </w:p>
        </w:tc>
        <w:tc>
          <w:tcPr>
            <w:tcW w:w="6308" w:type="dxa"/>
            <w:gridSpan w:val="8"/>
            <w:tcBorders>
              <w:top w:val="single" w:sz="2" w:space="0" w:color="auto"/>
              <w:bottom w:val="nil"/>
            </w:tcBorders>
          </w:tcPr>
          <w:p w:rsidR="00076EB8" w:rsidRDefault="00076EB8">
            <w:pPr>
              <w:tabs>
                <w:tab w:val="left" w:pos="547"/>
                <w:tab w:val="left" w:pos="3337"/>
                <w:tab w:val="left" w:pos="4677"/>
                <w:tab w:val="left" w:pos="5940"/>
                <w:tab w:val="left" w:pos="7200"/>
                <w:tab w:val="left" w:pos="8100"/>
                <w:tab w:val="left" w:pos="9720"/>
                <w:tab w:val="right" w:leader="underscore" w:pos="10800"/>
              </w:tabs>
              <w:spacing w:line="180" w:lineRule="exact"/>
              <w:jc w:val="center"/>
              <w:rPr>
                <w:sz w:val="16"/>
              </w:rPr>
            </w:pPr>
            <w:r>
              <w:rPr>
                <w:sz w:val="16"/>
              </w:rPr>
              <w:t>(Address)</w:t>
            </w:r>
          </w:p>
        </w:tc>
        <w:tc>
          <w:tcPr>
            <w:tcW w:w="245" w:type="dxa"/>
            <w:tcBorders>
              <w:top w:val="nil"/>
              <w:bottom w:val="nil"/>
              <w:right w:val="single" w:sz="2" w:space="0" w:color="auto"/>
            </w:tcBorders>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spacing w:line="180" w:lineRule="exact"/>
              <w:jc w:val="center"/>
              <w:rPr>
                <w:sz w:val="14"/>
              </w:rPr>
            </w:pPr>
          </w:p>
        </w:tc>
      </w:tr>
      <w:tr w:rsidR="00076EB8" w:rsidTr="00404F65">
        <w:trPr>
          <w:cantSplit/>
          <w:trHeight w:val="432"/>
          <w:jc w:val="center"/>
        </w:trPr>
        <w:tc>
          <w:tcPr>
            <w:tcW w:w="4704" w:type="dxa"/>
            <w:gridSpan w:val="6"/>
            <w:vMerge w:val="restart"/>
            <w:tcBorders>
              <w:top w:val="nil"/>
              <w:left w:val="single" w:sz="2" w:space="0" w:color="auto"/>
            </w:tcBorders>
            <w:vAlign w:val="center"/>
          </w:tcPr>
          <w:p w:rsidR="00C659A5" w:rsidRPr="00E66BFE" w:rsidRDefault="00C659A5" w:rsidP="00C659A5">
            <w:pPr>
              <w:tabs>
                <w:tab w:val="left" w:pos="360"/>
                <w:tab w:val="left" w:pos="540"/>
                <w:tab w:val="left" w:pos="1800"/>
                <w:tab w:val="left" w:pos="2160"/>
                <w:tab w:val="left" w:pos="5940"/>
                <w:tab w:val="left" w:pos="7200"/>
                <w:tab w:val="left" w:pos="8100"/>
                <w:tab w:val="left" w:pos="9720"/>
                <w:tab w:val="right" w:leader="underscore" w:pos="10800"/>
              </w:tabs>
              <w:spacing w:line="180" w:lineRule="exact"/>
              <w:jc w:val="center"/>
              <w:rPr>
                <w:bCs/>
                <w:color w:val="A6A6A6"/>
                <w:sz w:val="17"/>
              </w:rPr>
            </w:pPr>
            <w:r w:rsidRPr="00E66BFE">
              <w:rPr>
                <w:b/>
                <w:color w:val="A6A6A6"/>
                <w:sz w:val="18"/>
                <w:szCs w:val="18"/>
              </w:rPr>
              <w:t>ACCEPTABLE CERTIFICATIONS:</w:t>
            </w:r>
            <w:r w:rsidRPr="00E66BFE">
              <w:rPr>
                <w:b/>
                <w:color w:val="A6A6A6"/>
                <w:sz w:val="17"/>
              </w:rPr>
              <w:t xml:space="preserve">  </w:t>
            </w:r>
            <w:r w:rsidRPr="00E66BFE">
              <w:rPr>
                <w:bCs/>
                <w:color w:val="A6A6A6"/>
                <w:sz w:val="17"/>
              </w:rPr>
              <w:t>Financial institution's official seal or stamp (such as corporate seal, signature guaranteed stamp, or medallion stamp).</w:t>
            </w:r>
          </w:p>
          <w:p w:rsidR="00557208" w:rsidRPr="00E66BFE" w:rsidRDefault="00557208">
            <w:pPr>
              <w:tabs>
                <w:tab w:val="left" w:pos="360"/>
                <w:tab w:val="left" w:pos="540"/>
                <w:tab w:val="left" w:pos="1800"/>
                <w:tab w:val="left" w:pos="2160"/>
                <w:tab w:val="left" w:pos="5940"/>
                <w:tab w:val="left" w:pos="7200"/>
                <w:tab w:val="left" w:pos="8100"/>
                <w:tab w:val="left" w:pos="9720"/>
                <w:tab w:val="right" w:leader="underscore" w:pos="10800"/>
              </w:tabs>
              <w:spacing w:line="180" w:lineRule="exact"/>
              <w:jc w:val="center"/>
              <w:rPr>
                <w:color w:val="A6A6A6"/>
                <w:position w:val="-24"/>
              </w:rPr>
            </w:pPr>
          </w:p>
        </w:tc>
        <w:tc>
          <w:tcPr>
            <w:tcW w:w="6308" w:type="dxa"/>
            <w:gridSpan w:val="8"/>
            <w:tcBorders>
              <w:top w:val="nil"/>
              <w:bottom w:val="single" w:sz="2" w:space="0" w:color="auto"/>
            </w:tcBorders>
          </w:tcPr>
          <w:p w:rsidR="00076EB8" w:rsidRDefault="00076EB8">
            <w:pPr>
              <w:tabs>
                <w:tab w:val="left" w:pos="547"/>
                <w:tab w:val="left" w:pos="3337"/>
                <w:tab w:val="left" w:pos="4677"/>
                <w:tab w:val="left" w:pos="5940"/>
                <w:tab w:val="left" w:pos="7200"/>
                <w:tab w:val="left" w:pos="8100"/>
                <w:tab w:val="left" w:pos="9720"/>
                <w:tab w:val="right" w:leader="underscore" w:pos="10800"/>
              </w:tabs>
              <w:spacing w:before="120" w:line="240" w:lineRule="exact"/>
              <w:jc w:val="center"/>
              <w:rPr>
                <w:sz w:val="16"/>
              </w:rPr>
            </w:pPr>
          </w:p>
        </w:tc>
        <w:tc>
          <w:tcPr>
            <w:tcW w:w="245" w:type="dxa"/>
            <w:tcBorders>
              <w:top w:val="nil"/>
              <w:bottom w:val="nil"/>
              <w:right w:val="single" w:sz="2" w:space="0" w:color="auto"/>
            </w:tcBorders>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spacing w:line="180" w:lineRule="exact"/>
              <w:jc w:val="center"/>
              <w:rPr>
                <w:sz w:val="14"/>
              </w:rPr>
            </w:pPr>
          </w:p>
        </w:tc>
      </w:tr>
      <w:tr w:rsidR="00076EB8" w:rsidTr="00404F65">
        <w:trPr>
          <w:cantSplit/>
          <w:trHeight w:hRule="exact" w:val="289"/>
          <w:jc w:val="center"/>
        </w:trPr>
        <w:tc>
          <w:tcPr>
            <w:tcW w:w="4704" w:type="dxa"/>
            <w:gridSpan w:val="6"/>
            <w:vMerge/>
            <w:tcBorders>
              <w:left w:val="single" w:sz="2" w:space="0" w:color="auto"/>
            </w:tcBorders>
            <w:vAlign w:val="bottom"/>
          </w:tcPr>
          <w:p w:rsidR="00076EB8" w:rsidRPr="00E66BFE" w:rsidRDefault="00076EB8">
            <w:pPr>
              <w:tabs>
                <w:tab w:val="left" w:pos="360"/>
                <w:tab w:val="left" w:pos="540"/>
                <w:tab w:val="left" w:pos="1800"/>
                <w:tab w:val="left" w:pos="2160"/>
                <w:tab w:val="left" w:pos="5940"/>
                <w:tab w:val="left" w:pos="7200"/>
                <w:tab w:val="left" w:pos="8100"/>
                <w:tab w:val="left" w:pos="9720"/>
                <w:tab w:val="right" w:leader="underscore" w:pos="10800"/>
              </w:tabs>
              <w:spacing w:line="180" w:lineRule="exact"/>
              <w:rPr>
                <w:color w:val="A6A6A6"/>
                <w:position w:val="-24"/>
              </w:rPr>
            </w:pPr>
          </w:p>
        </w:tc>
        <w:tc>
          <w:tcPr>
            <w:tcW w:w="6308" w:type="dxa"/>
            <w:gridSpan w:val="8"/>
            <w:tcBorders>
              <w:top w:val="single" w:sz="2" w:space="0" w:color="auto"/>
              <w:bottom w:val="nil"/>
            </w:tcBorders>
          </w:tcPr>
          <w:p w:rsidR="00076EB8" w:rsidRDefault="00076EB8">
            <w:pPr>
              <w:tabs>
                <w:tab w:val="left" w:pos="547"/>
                <w:tab w:val="left" w:pos="3337"/>
                <w:tab w:val="left" w:pos="4677"/>
                <w:tab w:val="left" w:pos="5940"/>
                <w:tab w:val="left" w:pos="7200"/>
                <w:tab w:val="left" w:pos="8100"/>
                <w:tab w:val="left" w:pos="9720"/>
                <w:tab w:val="right" w:leader="underscore" w:pos="10800"/>
              </w:tabs>
              <w:spacing w:line="180" w:lineRule="exact"/>
              <w:jc w:val="center"/>
              <w:rPr>
                <w:sz w:val="16"/>
              </w:rPr>
            </w:pPr>
            <w:r>
              <w:rPr>
                <w:sz w:val="16"/>
              </w:rPr>
              <w:t>(City, State, and ZIP Code)</w:t>
            </w:r>
          </w:p>
        </w:tc>
        <w:tc>
          <w:tcPr>
            <w:tcW w:w="245" w:type="dxa"/>
            <w:tcBorders>
              <w:top w:val="nil"/>
              <w:bottom w:val="nil"/>
              <w:right w:val="single" w:sz="2" w:space="0" w:color="auto"/>
            </w:tcBorders>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spacing w:line="180" w:lineRule="exact"/>
              <w:jc w:val="center"/>
              <w:rPr>
                <w:sz w:val="14"/>
              </w:rPr>
            </w:pPr>
          </w:p>
        </w:tc>
      </w:tr>
      <w:tr w:rsidR="00076EB8" w:rsidTr="00404F65">
        <w:trPr>
          <w:cantSplit/>
          <w:trHeight w:val="433"/>
          <w:jc w:val="center"/>
        </w:trPr>
        <w:tc>
          <w:tcPr>
            <w:tcW w:w="4704" w:type="dxa"/>
            <w:gridSpan w:val="6"/>
            <w:vMerge w:val="restart"/>
            <w:tcBorders>
              <w:left w:val="single" w:sz="2" w:space="0" w:color="auto"/>
            </w:tcBorders>
          </w:tcPr>
          <w:p w:rsidR="00076EB8" w:rsidRPr="00E66BFE" w:rsidRDefault="00C659A5" w:rsidP="00C659A5">
            <w:pPr>
              <w:tabs>
                <w:tab w:val="left" w:pos="360"/>
                <w:tab w:val="left" w:pos="540"/>
                <w:tab w:val="left" w:pos="1800"/>
                <w:tab w:val="left" w:pos="2160"/>
                <w:tab w:val="left" w:pos="5940"/>
                <w:tab w:val="left" w:pos="7200"/>
                <w:tab w:val="left" w:pos="8100"/>
                <w:tab w:val="left" w:pos="9720"/>
                <w:tab w:val="right" w:leader="underscore" w:pos="10800"/>
              </w:tabs>
              <w:spacing w:line="180" w:lineRule="exact"/>
              <w:jc w:val="center"/>
              <w:rPr>
                <w:color w:val="A6A6A6"/>
                <w:position w:val="-24"/>
              </w:rPr>
            </w:pPr>
            <w:r w:rsidRPr="00E66BFE">
              <w:rPr>
                <w:b/>
                <w:color w:val="A6A6A6"/>
                <w:sz w:val="18"/>
                <w:szCs w:val="18"/>
              </w:rPr>
              <w:t>(Notary certification is NOT acceptable.)</w:t>
            </w:r>
          </w:p>
        </w:tc>
        <w:tc>
          <w:tcPr>
            <w:tcW w:w="6308" w:type="dxa"/>
            <w:gridSpan w:val="8"/>
            <w:tcBorders>
              <w:top w:val="nil"/>
              <w:bottom w:val="single" w:sz="4" w:space="0" w:color="auto"/>
            </w:tcBorders>
          </w:tcPr>
          <w:p w:rsidR="00076EB8" w:rsidRDefault="00076EB8">
            <w:pPr>
              <w:tabs>
                <w:tab w:val="left" w:pos="547"/>
                <w:tab w:val="left" w:pos="3337"/>
                <w:tab w:val="left" w:pos="4677"/>
                <w:tab w:val="left" w:pos="5940"/>
                <w:tab w:val="left" w:pos="7200"/>
                <w:tab w:val="left" w:pos="8100"/>
                <w:tab w:val="left" w:pos="9720"/>
                <w:tab w:val="right" w:leader="underscore" w:pos="10800"/>
              </w:tabs>
              <w:spacing w:before="120" w:line="240" w:lineRule="exact"/>
              <w:jc w:val="center"/>
              <w:rPr>
                <w:sz w:val="16"/>
              </w:rPr>
            </w:pPr>
          </w:p>
        </w:tc>
        <w:tc>
          <w:tcPr>
            <w:tcW w:w="245" w:type="dxa"/>
            <w:tcBorders>
              <w:top w:val="nil"/>
              <w:bottom w:val="nil"/>
              <w:right w:val="single" w:sz="2" w:space="0" w:color="auto"/>
            </w:tcBorders>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spacing w:line="180" w:lineRule="exact"/>
              <w:jc w:val="center"/>
              <w:rPr>
                <w:sz w:val="14"/>
              </w:rPr>
            </w:pPr>
          </w:p>
        </w:tc>
      </w:tr>
      <w:tr w:rsidR="00076EB8" w:rsidTr="00404F65">
        <w:trPr>
          <w:cantSplit/>
          <w:trHeight w:val="144"/>
          <w:jc w:val="center"/>
        </w:trPr>
        <w:tc>
          <w:tcPr>
            <w:tcW w:w="4704" w:type="dxa"/>
            <w:gridSpan w:val="6"/>
            <w:vMerge/>
            <w:tcBorders>
              <w:left w:val="single" w:sz="2" w:space="0" w:color="auto"/>
              <w:bottom w:val="single" w:sz="2" w:space="0" w:color="auto"/>
            </w:tcBorders>
            <w:vAlign w:val="bottom"/>
          </w:tcPr>
          <w:p w:rsidR="00076EB8" w:rsidRDefault="00076EB8">
            <w:pPr>
              <w:tabs>
                <w:tab w:val="left" w:pos="360"/>
                <w:tab w:val="left" w:pos="540"/>
                <w:tab w:val="left" w:pos="1800"/>
                <w:tab w:val="left" w:pos="2160"/>
                <w:tab w:val="left" w:pos="5940"/>
                <w:tab w:val="left" w:pos="7200"/>
                <w:tab w:val="left" w:pos="8100"/>
                <w:tab w:val="left" w:pos="9720"/>
                <w:tab w:val="right" w:leader="underscore" w:pos="10800"/>
              </w:tabs>
              <w:spacing w:line="180" w:lineRule="exact"/>
              <w:rPr>
                <w:position w:val="-24"/>
              </w:rPr>
            </w:pPr>
          </w:p>
        </w:tc>
        <w:tc>
          <w:tcPr>
            <w:tcW w:w="6308" w:type="dxa"/>
            <w:gridSpan w:val="8"/>
            <w:tcBorders>
              <w:top w:val="single" w:sz="4" w:space="0" w:color="auto"/>
              <w:bottom w:val="single" w:sz="2" w:space="0" w:color="auto"/>
            </w:tcBorders>
          </w:tcPr>
          <w:p w:rsidR="00076EB8" w:rsidRDefault="00076EB8">
            <w:pPr>
              <w:tabs>
                <w:tab w:val="left" w:pos="547"/>
                <w:tab w:val="left" w:pos="3337"/>
                <w:tab w:val="left" w:pos="4677"/>
                <w:tab w:val="left" w:pos="5940"/>
                <w:tab w:val="left" w:pos="7200"/>
                <w:tab w:val="left" w:pos="8100"/>
                <w:tab w:val="left" w:pos="9720"/>
                <w:tab w:val="right" w:leader="underscore" w:pos="10800"/>
              </w:tabs>
              <w:spacing w:after="240" w:line="180" w:lineRule="exact"/>
              <w:jc w:val="center"/>
              <w:rPr>
                <w:sz w:val="16"/>
              </w:rPr>
            </w:pPr>
            <w:r>
              <w:rPr>
                <w:sz w:val="16"/>
              </w:rPr>
              <w:t>(Phone Number)</w:t>
            </w:r>
          </w:p>
        </w:tc>
        <w:tc>
          <w:tcPr>
            <w:tcW w:w="245" w:type="dxa"/>
            <w:tcBorders>
              <w:top w:val="nil"/>
              <w:bottom w:val="single" w:sz="2" w:space="0" w:color="auto"/>
              <w:right w:val="single" w:sz="2" w:space="0" w:color="auto"/>
            </w:tcBorders>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spacing w:line="180" w:lineRule="exact"/>
              <w:jc w:val="center"/>
              <w:rPr>
                <w:sz w:val="14"/>
              </w:rPr>
            </w:pPr>
          </w:p>
        </w:tc>
      </w:tr>
    </w:tbl>
    <w:p w:rsidR="00076EB8" w:rsidRDefault="00076EB8">
      <w:pPr>
        <w:spacing w:line="80" w:lineRule="exact"/>
        <w:jc w:val="center"/>
        <w:rPr>
          <w:b/>
          <w:bCs/>
        </w:rPr>
      </w:pPr>
    </w:p>
    <w:p w:rsidR="00076EB8" w:rsidRDefault="00076EB8"/>
    <w:tbl>
      <w:tblPr>
        <w:tblW w:w="113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000" w:firstRow="0" w:lastRow="0" w:firstColumn="0" w:lastColumn="0" w:noHBand="0" w:noVBand="0"/>
      </w:tblPr>
      <w:tblGrid>
        <w:gridCol w:w="720"/>
        <w:gridCol w:w="10620"/>
      </w:tblGrid>
      <w:tr w:rsidR="00076EB8">
        <w:trPr>
          <w:trHeight w:hRule="exact" w:val="235"/>
        </w:trPr>
        <w:tc>
          <w:tcPr>
            <w:tcW w:w="11340" w:type="dxa"/>
            <w:gridSpan w:val="2"/>
            <w:shd w:val="clear" w:color="auto" w:fill="E0E0E0"/>
            <w:vAlign w:val="center"/>
          </w:tcPr>
          <w:p w:rsidR="00076EB8" w:rsidRDefault="00076EB8">
            <w:pPr>
              <w:tabs>
                <w:tab w:val="left" w:pos="10800"/>
              </w:tabs>
              <w:spacing w:after="60"/>
              <w:jc w:val="center"/>
              <w:rPr>
                <w:rFonts w:cs="Arial"/>
                <w:b/>
                <w:sz w:val="20"/>
              </w:rPr>
            </w:pPr>
            <w:r>
              <w:rPr>
                <w:b/>
                <w:bCs/>
                <w:sz w:val="20"/>
              </w:rPr>
              <w:br w:type="page"/>
            </w:r>
            <w:r>
              <w:rPr>
                <w:rFonts w:cs="Arial"/>
                <w:b/>
                <w:bCs/>
                <w:sz w:val="20"/>
              </w:rPr>
              <w:br w:type="page"/>
            </w:r>
            <w:r>
              <w:rPr>
                <w:rFonts w:cs="Arial"/>
                <w:b/>
                <w:sz w:val="20"/>
              </w:rPr>
              <w:t>INSTRUCTIONS</w:t>
            </w:r>
          </w:p>
        </w:tc>
      </w:tr>
      <w:tr w:rsidR="00076EB8">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auto"/>
          <w:tblCellMar>
            <w:left w:w="58" w:type="dxa"/>
            <w:right w:w="58" w:type="dxa"/>
          </w:tblCellMar>
        </w:tblPrEx>
        <w:tc>
          <w:tcPr>
            <w:tcW w:w="720" w:type="dxa"/>
            <w:tcBorders>
              <w:top w:val="single" w:sz="2" w:space="0" w:color="auto"/>
              <w:left w:val="single" w:sz="2" w:space="0" w:color="auto"/>
              <w:bottom w:val="single" w:sz="2" w:space="0" w:color="auto"/>
              <w:right w:val="nil"/>
            </w:tcBorders>
            <w:shd w:val="pct5" w:color="auto" w:fill="auto"/>
          </w:tcPr>
          <w:p w:rsidR="00076EB8" w:rsidRDefault="00076EB8">
            <w:pPr>
              <w:pStyle w:val="Heading6"/>
              <w:spacing w:before="40"/>
            </w:pPr>
            <w:r>
              <w:t>No. 1</w:t>
            </w:r>
          </w:p>
        </w:tc>
        <w:tc>
          <w:tcPr>
            <w:tcW w:w="10620" w:type="dxa"/>
            <w:tcBorders>
              <w:top w:val="single" w:sz="2" w:space="0" w:color="auto"/>
              <w:left w:val="nil"/>
              <w:bottom w:val="single" w:sz="2" w:space="0" w:color="auto"/>
              <w:right w:val="single" w:sz="2" w:space="0" w:color="auto"/>
            </w:tcBorders>
            <w:shd w:val="pct5" w:color="auto" w:fill="auto"/>
          </w:tcPr>
          <w:p w:rsidR="00076EB8" w:rsidRDefault="00076EB8">
            <w:pPr>
              <w:pStyle w:val="Heading2"/>
              <w:overflowPunct/>
              <w:autoSpaceDE/>
              <w:autoSpaceDN/>
              <w:adjustRightInd/>
              <w:spacing w:before="40"/>
              <w:jc w:val="left"/>
              <w:textAlignment w:val="auto"/>
              <w:rPr>
                <w:szCs w:val="24"/>
              </w:rPr>
            </w:pPr>
            <w:r>
              <w:rPr>
                <w:szCs w:val="24"/>
              </w:rPr>
              <w:t>TREASURYDIRECT</w:t>
            </w:r>
            <w:r>
              <w:rPr>
                <w:b w:val="0"/>
                <w:bCs w:val="0"/>
                <w:vertAlign w:val="superscript"/>
              </w:rPr>
              <w:t>®</w:t>
            </w:r>
            <w:r>
              <w:rPr>
                <w:szCs w:val="24"/>
              </w:rPr>
              <w:t xml:space="preserve"> ACCOUNT INFORMATION</w:t>
            </w:r>
          </w:p>
        </w:tc>
      </w:tr>
      <w:tr w:rsidR="00076EB8">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auto"/>
          <w:tblCellMar>
            <w:left w:w="58" w:type="dxa"/>
            <w:right w:w="58" w:type="dxa"/>
          </w:tblCellMar>
        </w:tblPrEx>
        <w:tc>
          <w:tcPr>
            <w:tcW w:w="11340" w:type="dxa"/>
            <w:gridSpan w:val="2"/>
            <w:tcBorders>
              <w:top w:val="single" w:sz="2" w:space="0" w:color="auto"/>
              <w:left w:val="single" w:sz="2" w:space="0" w:color="auto"/>
              <w:bottom w:val="single" w:sz="2" w:space="0" w:color="auto"/>
              <w:right w:val="single" w:sz="2" w:space="0" w:color="auto"/>
            </w:tcBorders>
          </w:tcPr>
          <w:p w:rsidR="00076EB8" w:rsidRDefault="00076EB8">
            <w:pPr>
              <w:autoSpaceDE w:val="0"/>
              <w:autoSpaceDN w:val="0"/>
              <w:adjustRightInd w:val="0"/>
              <w:spacing w:before="120" w:after="60"/>
              <w:ind w:right="122"/>
              <w:jc w:val="both"/>
              <w:rPr>
                <w:b/>
                <w:bCs/>
                <w:sz w:val="20"/>
              </w:rPr>
            </w:pPr>
            <w:r>
              <w:rPr>
                <w:sz w:val="20"/>
              </w:rPr>
              <w:t xml:space="preserve">Provide the </w:t>
            </w:r>
            <w:r>
              <w:rPr>
                <w:rFonts w:cs="Arial"/>
                <w:bCs/>
                <w:sz w:val="20"/>
              </w:rPr>
              <w:t>Treasury</w:t>
            </w:r>
            <w:r>
              <w:rPr>
                <w:rFonts w:cs="Arial"/>
                <w:sz w:val="20"/>
              </w:rPr>
              <w:t>Direct</w:t>
            </w:r>
            <w:r>
              <w:rPr>
                <w:rFonts w:cs="Arial"/>
                <w:bCs/>
                <w:sz w:val="20"/>
              </w:rPr>
              <w:t xml:space="preserve"> </w:t>
            </w:r>
            <w:r>
              <w:rPr>
                <w:sz w:val="20"/>
              </w:rPr>
              <w:t>Account Number and the Account Name.  If you want the new bank information added to other TreasuryDirect accounts registered in the same name or to any minor linked accounts for which you are the custodian, provide the account numbers.</w:t>
            </w:r>
          </w:p>
        </w:tc>
      </w:tr>
    </w:tbl>
    <w:p w:rsidR="00076EB8" w:rsidRDefault="00076EB8">
      <w:pPr>
        <w:rPr>
          <w:sz w:val="8"/>
          <w:szCs w:val="8"/>
        </w:rPr>
      </w:pPr>
    </w:p>
    <w:tbl>
      <w:tblPr>
        <w:tblW w:w="11340" w:type="dxa"/>
        <w:tblInd w:w="-302" w:type="dxa"/>
        <w:tblBorders>
          <w:top w:val="single" w:sz="2" w:space="0" w:color="auto"/>
          <w:left w:val="single" w:sz="2" w:space="0" w:color="auto"/>
          <w:bottom w:val="single" w:sz="2" w:space="0" w:color="auto"/>
          <w:right w:val="single" w:sz="2" w:space="0" w:color="auto"/>
        </w:tblBorders>
        <w:tblCellMar>
          <w:left w:w="58" w:type="dxa"/>
          <w:right w:w="58" w:type="dxa"/>
        </w:tblCellMar>
        <w:tblLook w:val="0000" w:firstRow="0" w:lastRow="0" w:firstColumn="0" w:lastColumn="0" w:noHBand="0" w:noVBand="0"/>
      </w:tblPr>
      <w:tblGrid>
        <w:gridCol w:w="720"/>
        <w:gridCol w:w="10620"/>
      </w:tblGrid>
      <w:tr w:rsidR="00076EB8">
        <w:tc>
          <w:tcPr>
            <w:tcW w:w="720" w:type="dxa"/>
            <w:tcBorders>
              <w:top w:val="single" w:sz="2" w:space="0" w:color="auto"/>
              <w:left w:val="single" w:sz="2" w:space="0" w:color="auto"/>
              <w:bottom w:val="single" w:sz="2" w:space="0" w:color="auto"/>
              <w:right w:val="nil"/>
            </w:tcBorders>
            <w:shd w:val="pct5" w:color="auto" w:fill="auto"/>
          </w:tcPr>
          <w:p w:rsidR="00076EB8" w:rsidRDefault="00076EB8">
            <w:pPr>
              <w:pStyle w:val="Heading6"/>
              <w:spacing w:before="40"/>
            </w:pPr>
            <w:r>
              <w:t>No. 2</w:t>
            </w:r>
          </w:p>
        </w:tc>
        <w:tc>
          <w:tcPr>
            <w:tcW w:w="10620" w:type="dxa"/>
            <w:tcBorders>
              <w:top w:val="single" w:sz="2" w:space="0" w:color="auto"/>
              <w:left w:val="nil"/>
              <w:bottom w:val="single" w:sz="2" w:space="0" w:color="auto"/>
              <w:right w:val="single" w:sz="2" w:space="0" w:color="auto"/>
            </w:tcBorders>
            <w:shd w:val="pct5" w:color="auto" w:fill="auto"/>
          </w:tcPr>
          <w:p w:rsidR="00076EB8" w:rsidRDefault="00076EB8">
            <w:pPr>
              <w:pStyle w:val="Heading2"/>
              <w:overflowPunct/>
              <w:autoSpaceDE/>
              <w:autoSpaceDN/>
              <w:adjustRightInd/>
              <w:spacing w:before="40"/>
              <w:jc w:val="left"/>
              <w:textAlignment w:val="auto"/>
              <w:rPr>
                <w:szCs w:val="24"/>
              </w:rPr>
            </w:pPr>
            <w:r>
              <w:rPr>
                <w:szCs w:val="24"/>
              </w:rPr>
              <w:t>ADD (EDIT) BANK INFORMATION</w:t>
            </w:r>
          </w:p>
        </w:tc>
      </w:tr>
      <w:tr w:rsidR="00076EB8">
        <w:tc>
          <w:tcPr>
            <w:tcW w:w="11340" w:type="dxa"/>
            <w:gridSpan w:val="2"/>
            <w:tcBorders>
              <w:top w:val="single" w:sz="2" w:space="0" w:color="auto"/>
              <w:left w:val="single" w:sz="2" w:space="0" w:color="auto"/>
              <w:bottom w:val="single" w:sz="2" w:space="0" w:color="auto"/>
              <w:right w:val="single" w:sz="2" w:space="0" w:color="auto"/>
            </w:tcBorders>
          </w:tcPr>
          <w:p w:rsidR="00076EB8" w:rsidRDefault="00076EB8">
            <w:pPr>
              <w:autoSpaceDE w:val="0"/>
              <w:autoSpaceDN w:val="0"/>
              <w:adjustRightInd w:val="0"/>
              <w:spacing w:before="120" w:after="60"/>
              <w:ind w:right="122"/>
              <w:rPr>
                <w:rFonts w:cs="Arial"/>
                <w:i/>
                <w:iCs/>
                <w:sz w:val="20"/>
                <w:szCs w:val="18"/>
              </w:rPr>
            </w:pPr>
            <w:r>
              <w:rPr>
                <w:rFonts w:cs="Arial"/>
                <w:sz w:val="20"/>
                <w:szCs w:val="18"/>
              </w:rPr>
              <w:t>Provide</w:t>
            </w:r>
            <w:r w:rsidR="00E71E36">
              <w:rPr>
                <w:rFonts w:cs="Arial"/>
                <w:sz w:val="20"/>
                <w:szCs w:val="18"/>
              </w:rPr>
              <w:t xml:space="preserve"> the complete bank information </w:t>
            </w:r>
            <w:r>
              <w:rPr>
                <w:rFonts w:cs="Arial"/>
                <w:sz w:val="20"/>
                <w:szCs w:val="18"/>
              </w:rPr>
              <w:t xml:space="preserve">as it should appear. The </w:t>
            </w:r>
            <w:r>
              <w:rPr>
                <w:sz w:val="20"/>
              </w:rPr>
              <w:t>account must be at a U.S. depository financial institution that will accept debits and credits using the Automated Clearing House method of payment.</w:t>
            </w:r>
          </w:p>
          <w:p w:rsidR="00076EB8" w:rsidRDefault="00076EB8">
            <w:pPr>
              <w:numPr>
                <w:ilvl w:val="0"/>
                <w:numId w:val="7"/>
              </w:numPr>
              <w:autoSpaceDE w:val="0"/>
              <w:autoSpaceDN w:val="0"/>
              <w:adjustRightInd w:val="0"/>
              <w:spacing w:before="60" w:after="60"/>
              <w:ind w:right="122"/>
              <w:jc w:val="both"/>
              <w:rPr>
                <w:rFonts w:cs="Arial"/>
                <w:sz w:val="20"/>
                <w:szCs w:val="18"/>
              </w:rPr>
            </w:pPr>
            <w:r>
              <w:rPr>
                <w:rFonts w:cs="Arial"/>
                <w:b/>
                <w:bCs/>
                <w:sz w:val="20"/>
                <w:szCs w:val="18"/>
              </w:rPr>
              <w:t xml:space="preserve">Bank Name – </w:t>
            </w:r>
            <w:r>
              <w:rPr>
                <w:rFonts w:cs="Arial"/>
                <w:sz w:val="20"/>
                <w:szCs w:val="18"/>
              </w:rPr>
              <w:t>Show the name of the financial institution.</w:t>
            </w:r>
          </w:p>
          <w:p w:rsidR="00076EB8" w:rsidRDefault="00076EB8">
            <w:pPr>
              <w:numPr>
                <w:ilvl w:val="0"/>
                <w:numId w:val="7"/>
              </w:numPr>
              <w:autoSpaceDE w:val="0"/>
              <w:autoSpaceDN w:val="0"/>
              <w:adjustRightInd w:val="0"/>
              <w:spacing w:before="60" w:after="60"/>
              <w:ind w:right="122"/>
              <w:rPr>
                <w:rFonts w:cs="Arial"/>
                <w:sz w:val="20"/>
                <w:szCs w:val="18"/>
              </w:rPr>
            </w:pPr>
            <w:r>
              <w:rPr>
                <w:rFonts w:cs="Arial"/>
                <w:b/>
                <w:bCs/>
                <w:sz w:val="20"/>
                <w:szCs w:val="18"/>
              </w:rPr>
              <w:t xml:space="preserve">Routing Number – </w:t>
            </w:r>
            <w:r>
              <w:rPr>
                <w:rFonts w:cs="Arial"/>
                <w:sz w:val="20"/>
                <w:szCs w:val="18"/>
              </w:rPr>
              <w:t>Show your financial institution's ABA identifying number. This is the routing/transit number that identifies the institution. You may need to contact the financial institution to obtain this number.</w:t>
            </w:r>
          </w:p>
          <w:p w:rsidR="00076EB8" w:rsidRDefault="00076EB8">
            <w:pPr>
              <w:numPr>
                <w:ilvl w:val="0"/>
                <w:numId w:val="7"/>
              </w:numPr>
              <w:autoSpaceDE w:val="0"/>
              <w:autoSpaceDN w:val="0"/>
              <w:adjustRightInd w:val="0"/>
              <w:spacing w:before="60" w:after="60"/>
              <w:rPr>
                <w:rFonts w:cs="Arial"/>
                <w:sz w:val="20"/>
                <w:szCs w:val="18"/>
              </w:rPr>
            </w:pPr>
            <w:r>
              <w:rPr>
                <w:rFonts w:cs="Arial"/>
                <w:b/>
                <w:bCs/>
                <w:sz w:val="20"/>
                <w:szCs w:val="18"/>
              </w:rPr>
              <w:t xml:space="preserve">Account Number – </w:t>
            </w:r>
            <w:r>
              <w:rPr>
                <w:rFonts w:cs="Arial"/>
                <w:sz w:val="20"/>
                <w:szCs w:val="18"/>
              </w:rPr>
              <w:t>Show the account number at your financial institution.</w:t>
            </w:r>
          </w:p>
          <w:p w:rsidR="00076EB8" w:rsidRDefault="00076EB8">
            <w:pPr>
              <w:numPr>
                <w:ilvl w:val="0"/>
                <w:numId w:val="7"/>
              </w:numPr>
              <w:autoSpaceDE w:val="0"/>
              <w:autoSpaceDN w:val="0"/>
              <w:adjustRightInd w:val="0"/>
              <w:rPr>
                <w:rFonts w:cs="Arial"/>
                <w:sz w:val="20"/>
                <w:szCs w:val="18"/>
              </w:rPr>
            </w:pPr>
            <w:r>
              <w:rPr>
                <w:rFonts w:cs="Arial"/>
                <w:b/>
                <w:bCs/>
                <w:sz w:val="20"/>
                <w:szCs w:val="18"/>
              </w:rPr>
              <w:t xml:space="preserve">Name(s) on Account – </w:t>
            </w:r>
            <w:r>
              <w:rPr>
                <w:rFonts w:cs="Arial"/>
                <w:sz w:val="20"/>
                <w:szCs w:val="18"/>
              </w:rPr>
              <w:t>Show the name or names as it/they appear on the account at your financial institution.</w:t>
            </w:r>
          </w:p>
          <w:p w:rsidR="00076EB8" w:rsidRDefault="00076EB8">
            <w:pPr>
              <w:numPr>
                <w:ilvl w:val="0"/>
                <w:numId w:val="7"/>
              </w:numPr>
              <w:autoSpaceDE w:val="0"/>
              <w:autoSpaceDN w:val="0"/>
              <w:adjustRightInd w:val="0"/>
              <w:spacing w:before="60" w:after="60"/>
              <w:rPr>
                <w:rFonts w:cs="Arial"/>
                <w:sz w:val="20"/>
                <w:szCs w:val="20"/>
              </w:rPr>
            </w:pPr>
            <w:r>
              <w:rPr>
                <w:rFonts w:cs="Arial"/>
                <w:b/>
                <w:bCs/>
                <w:sz w:val="20"/>
                <w:szCs w:val="18"/>
              </w:rPr>
              <w:t xml:space="preserve">Account Type – </w:t>
            </w:r>
            <w:r>
              <w:rPr>
                <w:rFonts w:cs="Arial"/>
                <w:sz w:val="20"/>
                <w:szCs w:val="18"/>
              </w:rPr>
              <w:t>Mark the appropriate box to indicate whether the account is "checking" or "savings."</w:t>
            </w:r>
          </w:p>
          <w:p w:rsidR="00076EB8" w:rsidRDefault="00076EB8">
            <w:pPr>
              <w:autoSpaceDE w:val="0"/>
              <w:autoSpaceDN w:val="0"/>
              <w:adjustRightInd w:val="0"/>
              <w:spacing w:before="60" w:after="60"/>
              <w:ind w:right="122"/>
              <w:rPr>
                <w:szCs w:val="18"/>
              </w:rPr>
            </w:pPr>
            <w:r>
              <w:rPr>
                <w:rFonts w:cs="Arial"/>
                <w:sz w:val="20"/>
                <w:szCs w:val="18"/>
              </w:rPr>
              <w:t>Mark the box if the bank added is to be your Primary Bank for purchases and payments.  A Primary Bank appears first on the bank information list and in the drop-down boxes throughout TreasuryDirect.</w:t>
            </w:r>
          </w:p>
          <w:p w:rsidR="00076EB8" w:rsidRDefault="00076EB8">
            <w:pPr>
              <w:autoSpaceDE w:val="0"/>
              <w:autoSpaceDN w:val="0"/>
              <w:adjustRightInd w:val="0"/>
              <w:spacing w:before="60" w:after="60"/>
              <w:rPr>
                <w:sz w:val="20"/>
              </w:rPr>
            </w:pPr>
            <w:r>
              <w:rPr>
                <w:rFonts w:cs="Arial"/>
                <w:sz w:val="20"/>
                <w:szCs w:val="18"/>
              </w:rPr>
              <w:t>Complete the fields at the bottom of the section to add another bank.</w:t>
            </w:r>
          </w:p>
        </w:tc>
      </w:tr>
    </w:tbl>
    <w:p w:rsidR="00076EB8" w:rsidRDefault="00076EB8">
      <w:pPr>
        <w:autoSpaceDE w:val="0"/>
        <w:autoSpaceDN w:val="0"/>
        <w:adjustRightInd w:val="0"/>
        <w:spacing w:before="60" w:after="60"/>
        <w:jc w:val="both"/>
        <w:rPr>
          <w:sz w:val="8"/>
          <w:szCs w:val="8"/>
        </w:rPr>
      </w:pPr>
    </w:p>
    <w:tbl>
      <w:tblPr>
        <w:tblW w:w="11340" w:type="dxa"/>
        <w:tblInd w:w="-302" w:type="dxa"/>
        <w:tblBorders>
          <w:top w:val="single" w:sz="2" w:space="0" w:color="auto"/>
          <w:left w:val="single" w:sz="2" w:space="0" w:color="auto"/>
          <w:bottom w:val="single" w:sz="2" w:space="0" w:color="auto"/>
          <w:right w:val="single" w:sz="2" w:space="0" w:color="auto"/>
        </w:tblBorders>
        <w:tblCellMar>
          <w:left w:w="58" w:type="dxa"/>
          <w:right w:w="58" w:type="dxa"/>
        </w:tblCellMar>
        <w:tblLook w:val="0000" w:firstRow="0" w:lastRow="0" w:firstColumn="0" w:lastColumn="0" w:noHBand="0" w:noVBand="0"/>
      </w:tblPr>
      <w:tblGrid>
        <w:gridCol w:w="692"/>
        <w:gridCol w:w="10648"/>
      </w:tblGrid>
      <w:tr w:rsidR="00F55F79" w:rsidTr="000427AE">
        <w:trPr>
          <w:cantSplit/>
        </w:trPr>
        <w:tc>
          <w:tcPr>
            <w:tcW w:w="450" w:type="dxa"/>
            <w:tcBorders>
              <w:top w:val="single" w:sz="2" w:space="0" w:color="auto"/>
              <w:left w:val="single" w:sz="2" w:space="0" w:color="auto"/>
              <w:bottom w:val="single" w:sz="2" w:space="0" w:color="auto"/>
              <w:right w:val="nil"/>
            </w:tcBorders>
            <w:shd w:val="pct5" w:color="auto" w:fill="auto"/>
          </w:tcPr>
          <w:p w:rsidR="00076EB8" w:rsidRDefault="00076EB8">
            <w:pPr>
              <w:pStyle w:val="Heading2"/>
              <w:overflowPunct/>
              <w:autoSpaceDE/>
              <w:autoSpaceDN/>
              <w:adjustRightInd/>
              <w:spacing w:before="40"/>
              <w:jc w:val="left"/>
              <w:textAlignment w:val="auto"/>
              <w:rPr>
                <w:szCs w:val="24"/>
              </w:rPr>
            </w:pPr>
            <w:r>
              <w:rPr>
                <w:szCs w:val="24"/>
              </w:rPr>
              <w:t>No. 3</w:t>
            </w:r>
          </w:p>
        </w:tc>
        <w:tc>
          <w:tcPr>
            <w:tcW w:w="10890" w:type="dxa"/>
            <w:tcBorders>
              <w:top w:val="single" w:sz="2" w:space="0" w:color="auto"/>
              <w:left w:val="nil"/>
              <w:bottom w:val="single" w:sz="2" w:space="0" w:color="auto"/>
              <w:right w:val="single" w:sz="2" w:space="0" w:color="auto"/>
            </w:tcBorders>
            <w:shd w:val="pct5" w:color="auto" w:fill="auto"/>
          </w:tcPr>
          <w:p w:rsidR="00076EB8" w:rsidRDefault="00076EB8">
            <w:pPr>
              <w:pStyle w:val="Heading2"/>
              <w:overflowPunct/>
              <w:autoSpaceDE/>
              <w:autoSpaceDN/>
              <w:adjustRightInd/>
              <w:spacing w:before="40"/>
              <w:jc w:val="left"/>
              <w:textAlignment w:val="auto"/>
              <w:rPr>
                <w:szCs w:val="24"/>
              </w:rPr>
            </w:pPr>
            <w:r>
              <w:rPr>
                <w:szCs w:val="24"/>
              </w:rPr>
              <w:t>SIGNATURES AND CERTIFICATIONS</w:t>
            </w:r>
          </w:p>
        </w:tc>
      </w:tr>
      <w:tr w:rsidR="00076EB8">
        <w:tc>
          <w:tcPr>
            <w:tcW w:w="0" w:type="auto"/>
            <w:gridSpan w:val="2"/>
            <w:tcBorders>
              <w:top w:val="single" w:sz="2" w:space="0" w:color="auto"/>
              <w:left w:val="single" w:sz="2" w:space="0" w:color="auto"/>
              <w:bottom w:val="single" w:sz="2" w:space="0" w:color="auto"/>
              <w:right w:val="single" w:sz="2" w:space="0" w:color="auto"/>
            </w:tcBorders>
          </w:tcPr>
          <w:p w:rsidR="00076EB8" w:rsidRDefault="00076EB8">
            <w:pPr>
              <w:pStyle w:val="BodyText"/>
              <w:spacing w:before="120" w:after="60"/>
              <w:ind w:right="122"/>
              <w:jc w:val="both"/>
              <w:rPr>
                <w:b w:val="0"/>
                <w:bCs w:val="0"/>
                <w:i w:val="0"/>
                <w:iCs w:val="0"/>
              </w:rPr>
            </w:pPr>
            <w:r>
              <w:rPr>
                <w:b w:val="0"/>
                <w:bCs w:val="0"/>
                <w:i w:val="0"/>
                <w:iCs w:val="0"/>
              </w:rPr>
              <w:t>The applicant must appear before and establish identification to the satisfaction of an authorized certifying officer available at a bank, trust company, or credit union and sign the application in the officer's presence. The officer must then complete the certification form provided and imprint the seal or stamp required in certifying requests. For certifications within the United States, the certifying individual must be authorized to bind his/her institution by his/her acts and guarantee signatures to assignments of securities or certify assignments of securities. For a list of authorized certifying individuals and the required evidence of authority, see Title 31 CFR Part 363. Certification by a notary public is NOT acceptable.</w:t>
            </w:r>
          </w:p>
          <w:p w:rsidR="00076EB8" w:rsidRDefault="00076EB8">
            <w:pPr>
              <w:spacing w:after="60" w:line="220" w:lineRule="exact"/>
              <w:ind w:right="122"/>
              <w:jc w:val="both"/>
              <w:rPr>
                <w:b/>
                <w:bCs/>
                <w:sz w:val="20"/>
              </w:rPr>
            </w:pPr>
            <w:r>
              <w:rPr>
                <w:sz w:val="20"/>
              </w:rPr>
              <w:t>If you are a parent of a minor TreasuryDirect account owner, your signature certifies that you are requesting the transaction on the minor's behalf and for the minor's benefit.</w:t>
            </w:r>
          </w:p>
        </w:tc>
      </w:tr>
      <w:tr w:rsidR="00076EB8">
        <w:trPr>
          <w:trHeight w:val="886"/>
        </w:trPr>
        <w:tc>
          <w:tcPr>
            <w:tcW w:w="0" w:type="auto"/>
            <w:gridSpan w:val="2"/>
            <w:tcBorders>
              <w:top w:val="single" w:sz="2" w:space="0" w:color="auto"/>
              <w:left w:val="nil"/>
              <w:bottom w:val="nil"/>
              <w:right w:val="nil"/>
            </w:tcBorders>
          </w:tcPr>
          <w:p w:rsidR="00076EB8" w:rsidRDefault="00076EB8">
            <w:pPr>
              <w:spacing w:before="120" w:after="120" w:line="220" w:lineRule="exact"/>
              <w:jc w:val="both"/>
              <w:rPr>
                <w:b/>
                <w:bCs/>
                <w:sz w:val="20"/>
              </w:rPr>
            </w:pPr>
          </w:p>
          <w:p w:rsidR="00076EB8" w:rsidRDefault="00076EB8">
            <w:pPr>
              <w:spacing w:before="120" w:after="120" w:line="220" w:lineRule="exact"/>
              <w:ind w:right="122"/>
              <w:jc w:val="both"/>
              <w:rPr>
                <w:sz w:val="20"/>
              </w:rPr>
            </w:pPr>
            <w:r>
              <w:rPr>
                <w:b/>
                <w:bCs/>
                <w:sz w:val="20"/>
              </w:rPr>
              <w:t xml:space="preserve">Additional Evidence – </w:t>
            </w:r>
            <w:r>
              <w:rPr>
                <w:sz w:val="20"/>
              </w:rPr>
              <w:t>The</w:t>
            </w:r>
            <w:r w:rsidR="00210D9D">
              <w:rPr>
                <w:sz w:val="20"/>
              </w:rPr>
              <w:t xml:space="preserve"> Commissioner of the Fiscal Service</w:t>
            </w:r>
            <w:r>
              <w:rPr>
                <w:sz w:val="20"/>
              </w:rPr>
              <w:t>, as designee of the Secretary of the Treasury, reserves the right, in any particular case, to require the submission of additional evidence.</w:t>
            </w:r>
          </w:p>
        </w:tc>
      </w:tr>
      <w:tr w:rsidR="00076EB8">
        <w:trPr>
          <w:trHeight w:val="234"/>
        </w:trPr>
        <w:tc>
          <w:tcPr>
            <w:tcW w:w="0" w:type="auto"/>
            <w:gridSpan w:val="2"/>
            <w:tcBorders>
              <w:top w:val="nil"/>
              <w:left w:val="nil"/>
              <w:bottom w:val="nil"/>
              <w:right w:val="nil"/>
            </w:tcBorders>
          </w:tcPr>
          <w:p w:rsidR="00076EB8" w:rsidRDefault="00076EB8">
            <w:pPr>
              <w:spacing w:before="40" w:after="120" w:line="220" w:lineRule="exact"/>
              <w:jc w:val="both"/>
              <w:rPr>
                <w:sz w:val="16"/>
                <w:szCs w:val="16"/>
              </w:rPr>
            </w:pPr>
          </w:p>
        </w:tc>
      </w:tr>
      <w:tr w:rsidR="00076EB8">
        <w:tc>
          <w:tcPr>
            <w:tcW w:w="0" w:type="auto"/>
            <w:gridSpan w:val="2"/>
            <w:tcBorders>
              <w:top w:val="nil"/>
              <w:left w:val="nil"/>
              <w:bottom w:val="nil"/>
              <w:right w:val="nil"/>
            </w:tcBorders>
          </w:tcPr>
          <w:p w:rsidR="00076EB8" w:rsidRDefault="008B04F8">
            <w:pPr>
              <w:spacing w:before="40" w:after="60"/>
              <w:jc w:val="both"/>
              <w:rPr>
                <w:sz w:val="20"/>
              </w:rPr>
            </w:pPr>
            <w:r>
              <w:rPr>
                <w:b/>
                <w:bCs/>
                <w:sz w:val="20"/>
              </w:rPr>
              <w:t>Where T</w:t>
            </w:r>
            <w:r w:rsidR="00076EB8">
              <w:rPr>
                <w:b/>
                <w:bCs/>
                <w:sz w:val="20"/>
              </w:rPr>
              <w:t xml:space="preserve">o Send – </w:t>
            </w:r>
            <w:r w:rsidR="00076EB8">
              <w:rPr>
                <w:sz w:val="20"/>
              </w:rPr>
              <w:t>Send the form, as well as any other forms and evidence, to:</w:t>
            </w:r>
          </w:p>
          <w:p w:rsidR="00076EB8" w:rsidRDefault="00C833B8" w:rsidP="004D02B2">
            <w:pPr>
              <w:spacing w:line="240" w:lineRule="exact"/>
              <w:ind w:left="3600"/>
              <w:rPr>
                <w:sz w:val="20"/>
              </w:rPr>
            </w:pPr>
            <w:r>
              <w:rPr>
                <w:sz w:val="20"/>
              </w:rPr>
              <w:t>Treasury Retail Securities Site</w:t>
            </w:r>
          </w:p>
          <w:p w:rsidR="00076EB8" w:rsidRDefault="00C833B8" w:rsidP="00C833B8">
            <w:pPr>
              <w:spacing w:line="240" w:lineRule="exact"/>
              <w:ind w:left="3600"/>
              <w:rPr>
                <w:sz w:val="20"/>
              </w:rPr>
            </w:pPr>
            <w:r>
              <w:rPr>
                <w:rFonts w:cs="Arial"/>
                <w:bCs/>
                <w:sz w:val="20"/>
              </w:rPr>
              <w:t>PO Box 7015</w:t>
            </w:r>
          </w:p>
          <w:p w:rsidR="00076EB8" w:rsidRDefault="00C833B8" w:rsidP="004D02B2">
            <w:pPr>
              <w:spacing w:line="240" w:lineRule="exact"/>
              <w:ind w:left="3600"/>
              <w:rPr>
                <w:sz w:val="20"/>
              </w:rPr>
            </w:pPr>
            <w:r>
              <w:rPr>
                <w:sz w:val="20"/>
              </w:rPr>
              <w:t>Minneapolis, MN 55480</w:t>
            </w:r>
            <w:r w:rsidR="00076EB8">
              <w:rPr>
                <w:sz w:val="20"/>
              </w:rPr>
              <w:t>-7015</w:t>
            </w:r>
          </w:p>
          <w:p w:rsidR="00076EB8" w:rsidRDefault="00076EB8">
            <w:pPr>
              <w:spacing w:line="80" w:lineRule="exact"/>
              <w:ind w:left="3600"/>
              <w:rPr>
                <w:sz w:val="20"/>
              </w:rPr>
            </w:pPr>
          </w:p>
        </w:tc>
      </w:tr>
      <w:tr w:rsidR="00076EB8">
        <w:tblPrEx>
          <w:tblBorders>
            <w:insideH w:val="single" w:sz="2" w:space="0" w:color="auto"/>
            <w:insideV w:val="single" w:sz="2" w:space="0" w:color="auto"/>
          </w:tblBorders>
        </w:tblPrEx>
        <w:tc>
          <w:tcPr>
            <w:tcW w:w="0" w:type="auto"/>
            <w:gridSpan w:val="2"/>
            <w:tcBorders>
              <w:top w:val="nil"/>
              <w:left w:val="nil"/>
              <w:bottom w:val="nil"/>
              <w:right w:val="nil"/>
            </w:tcBorders>
            <w:vAlign w:val="center"/>
          </w:tcPr>
          <w:p w:rsidR="00076EB8" w:rsidRDefault="00076EB8">
            <w:pPr>
              <w:pStyle w:val="Heading1"/>
              <w:spacing w:before="360" w:after="120"/>
              <w:jc w:val="center"/>
              <w:rPr>
                <w:rFonts w:cs="Arial"/>
                <w:i/>
                <w:iCs/>
                <w:kern w:val="16"/>
                <w:sz w:val="20"/>
              </w:rPr>
            </w:pPr>
            <w:r>
              <w:rPr>
                <w:i/>
                <w:iCs/>
                <w:sz w:val="20"/>
              </w:rPr>
              <w:t>PRIVACY ACT AND PAPERWORK REDUCTION ACT NOTICE</w:t>
            </w:r>
          </w:p>
        </w:tc>
      </w:tr>
      <w:tr w:rsidR="00076EB8">
        <w:tblPrEx>
          <w:tblBorders>
            <w:insideH w:val="single" w:sz="2" w:space="0" w:color="auto"/>
            <w:insideV w:val="single" w:sz="2" w:space="0" w:color="auto"/>
          </w:tblBorders>
        </w:tblPrEx>
        <w:tc>
          <w:tcPr>
            <w:tcW w:w="0" w:type="auto"/>
            <w:gridSpan w:val="2"/>
            <w:tcBorders>
              <w:top w:val="nil"/>
              <w:left w:val="nil"/>
              <w:bottom w:val="nil"/>
              <w:right w:val="nil"/>
            </w:tcBorders>
          </w:tcPr>
          <w:p w:rsidR="00076EB8" w:rsidRDefault="00076EB8">
            <w:pPr>
              <w:pStyle w:val="BodyText"/>
              <w:spacing w:line="160" w:lineRule="exact"/>
              <w:jc w:val="both"/>
              <w:rPr>
                <w:b w:val="0"/>
                <w:i w:val="0"/>
                <w:sz w:val="15"/>
                <w:szCs w:val="15"/>
              </w:rPr>
            </w:pPr>
            <w:r>
              <w:rPr>
                <w:b w:val="0"/>
                <w:i w:val="0"/>
                <w:sz w:val="15"/>
                <w:szCs w:val="15"/>
              </w:rPr>
              <w:t>The collection of the information you are requested to provide on this form is authorized by 31 U.S.C. CH. 31 relating to the public debt of the Unite</w:t>
            </w:r>
            <w:r w:rsidR="00B5730B">
              <w:rPr>
                <w:b w:val="0"/>
                <w:i w:val="0"/>
                <w:sz w:val="15"/>
                <w:szCs w:val="15"/>
              </w:rPr>
              <w:t>d States.  The furnishing of a S</w:t>
            </w:r>
            <w:r>
              <w:rPr>
                <w:b w:val="0"/>
                <w:i w:val="0"/>
                <w:sz w:val="15"/>
                <w:szCs w:val="15"/>
              </w:rPr>
              <w:t>ocial</w:t>
            </w:r>
            <w:r w:rsidR="00B5730B">
              <w:rPr>
                <w:b w:val="0"/>
                <w:i w:val="0"/>
                <w:sz w:val="15"/>
                <w:szCs w:val="15"/>
              </w:rPr>
              <w:t xml:space="preserve"> Security N</w:t>
            </w:r>
            <w:r>
              <w:rPr>
                <w:b w:val="0"/>
                <w:i w:val="0"/>
                <w:sz w:val="15"/>
                <w:szCs w:val="15"/>
              </w:rPr>
              <w:t>umber, if requested, is also required by Section 6109 of the Internal Revenue Code (26 U.S.C. 6109).</w:t>
            </w:r>
          </w:p>
          <w:p w:rsidR="00076EB8" w:rsidRDefault="00076EB8">
            <w:pPr>
              <w:spacing w:line="160" w:lineRule="exact"/>
              <w:jc w:val="both"/>
              <w:rPr>
                <w:sz w:val="15"/>
                <w:szCs w:val="15"/>
              </w:rPr>
            </w:pPr>
          </w:p>
          <w:p w:rsidR="00076EB8" w:rsidRDefault="00076EB8">
            <w:pPr>
              <w:pStyle w:val="BodyText2"/>
              <w:spacing w:before="0" w:line="160" w:lineRule="exact"/>
              <w:rPr>
                <w:b w:val="0"/>
                <w:sz w:val="15"/>
                <w:szCs w:val="15"/>
              </w:rPr>
            </w:pPr>
            <w:r>
              <w:rPr>
                <w:b w:val="0"/>
                <w:sz w:val="15"/>
                <w:szCs w:val="15"/>
              </w:rPr>
              <w:t xml:space="preserve">The purpose of requesting the information is to enable the Bureau of the </w:t>
            </w:r>
            <w:r w:rsidR="00B5730B">
              <w:rPr>
                <w:b w:val="0"/>
                <w:sz w:val="15"/>
                <w:szCs w:val="15"/>
              </w:rPr>
              <w:t xml:space="preserve">Fiscal Service </w:t>
            </w:r>
            <w:r>
              <w:rPr>
                <w:b w:val="0"/>
                <w:sz w:val="15"/>
                <w:szCs w:val="15"/>
              </w:rPr>
              <w:t>and its agents to issue securities, process transactions, make payments, identify owners and their accounts, and provide reports to the Internal Revenue Service.  Furnishing the information is voluntary; however, wit</w:t>
            </w:r>
            <w:r w:rsidR="00B5730B">
              <w:rPr>
                <w:b w:val="0"/>
                <w:sz w:val="15"/>
                <w:szCs w:val="15"/>
              </w:rPr>
              <w:t>hout the information the Fiscal Service</w:t>
            </w:r>
            <w:r>
              <w:rPr>
                <w:b w:val="0"/>
                <w:sz w:val="15"/>
                <w:szCs w:val="15"/>
              </w:rPr>
              <w:t xml:space="preserve"> may be unable to process transactions.</w:t>
            </w:r>
          </w:p>
          <w:p w:rsidR="00076EB8" w:rsidRDefault="00076EB8">
            <w:pPr>
              <w:spacing w:line="160" w:lineRule="exact"/>
              <w:jc w:val="both"/>
              <w:rPr>
                <w:sz w:val="15"/>
                <w:szCs w:val="15"/>
              </w:rPr>
            </w:pPr>
          </w:p>
          <w:p w:rsidR="00076EB8" w:rsidRDefault="00076EB8">
            <w:pPr>
              <w:tabs>
                <w:tab w:val="left" w:pos="162"/>
              </w:tabs>
              <w:spacing w:line="160" w:lineRule="exact"/>
              <w:ind w:right="122"/>
              <w:jc w:val="both"/>
              <w:rPr>
                <w:rFonts w:cs="Arial"/>
                <w:bCs/>
                <w:kern w:val="16"/>
                <w:sz w:val="15"/>
                <w:szCs w:val="15"/>
              </w:rPr>
            </w:pPr>
            <w:r>
              <w:rPr>
                <w:sz w:val="15"/>
                <w:szCs w:val="15"/>
              </w:rPr>
              <w:t>Information concerning securities holdings and transactions is considered confidential under Treasury regulations (31 CFR, Part 323) and the Privacy Act.  This information may be disclosed to a law enforcement agency for investigation purposes; courts and counsel for litigation purposes; others entitled to distribution or payment; agents and contractors to administer the public debt; agencies or entities for debt collection or to obtain current addresses for payment; agencies through approved computer matches; Congressional offices in response to an inquiry by the individual to whom the record pertains; as otherwise authorized by law or regulation.</w:t>
            </w:r>
          </w:p>
        </w:tc>
      </w:tr>
      <w:tr w:rsidR="00076EB8">
        <w:tblPrEx>
          <w:tblBorders>
            <w:insideH w:val="single" w:sz="2" w:space="0" w:color="auto"/>
            <w:insideV w:val="single" w:sz="2" w:space="0" w:color="auto"/>
          </w:tblBorders>
        </w:tblPrEx>
        <w:tc>
          <w:tcPr>
            <w:tcW w:w="0" w:type="auto"/>
            <w:gridSpan w:val="2"/>
            <w:tcBorders>
              <w:top w:val="nil"/>
              <w:left w:val="nil"/>
              <w:bottom w:val="nil"/>
              <w:right w:val="nil"/>
            </w:tcBorders>
          </w:tcPr>
          <w:p w:rsidR="00076EB8" w:rsidRDefault="00076EB8">
            <w:pPr>
              <w:tabs>
                <w:tab w:val="left" w:pos="162"/>
              </w:tabs>
              <w:spacing w:before="120" w:line="160" w:lineRule="exact"/>
              <w:ind w:right="122"/>
              <w:jc w:val="both"/>
              <w:rPr>
                <w:rFonts w:cs="Arial"/>
                <w:kern w:val="16"/>
                <w:sz w:val="14"/>
              </w:rPr>
            </w:pPr>
            <w:r>
              <w:rPr>
                <w:rFonts w:cs="Arial"/>
                <w:kern w:val="16"/>
                <w:sz w:val="14"/>
              </w:rPr>
              <w:t xml:space="preserve">We estimate it will take you about 02 minutes to complete this form.  However, you are not required to provide information requested unless a valid OMB control number is displayed on the form.  Any comments or suggestions regarding this form should be sent </w:t>
            </w:r>
            <w:r w:rsidR="00B5730B">
              <w:rPr>
                <w:rFonts w:cs="Arial"/>
                <w:kern w:val="16"/>
                <w:sz w:val="14"/>
              </w:rPr>
              <w:t>to the Bureau of the Fiscal Service</w:t>
            </w:r>
            <w:r>
              <w:rPr>
                <w:rFonts w:cs="Arial"/>
                <w:kern w:val="16"/>
                <w:sz w:val="14"/>
              </w:rPr>
              <w:t xml:space="preserve">, Forms Management Officer, </w:t>
            </w:r>
            <w:proofErr w:type="gramStart"/>
            <w:r>
              <w:rPr>
                <w:rFonts w:cs="Arial"/>
                <w:kern w:val="16"/>
                <w:sz w:val="14"/>
              </w:rPr>
              <w:t>Parkersburg</w:t>
            </w:r>
            <w:proofErr w:type="gramEnd"/>
            <w:r>
              <w:rPr>
                <w:rFonts w:cs="Arial"/>
                <w:kern w:val="16"/>
                <w:sz w:val="14"/>
              </w:rPr>
              <w:t>, WV 26106</w:t>
            </w:r>
            <w:r>
              <w:rPr>
                <w:rFonts w:cs="Arial"/>
                <w:kern w:val="16"/>
                <w:sz w:val="14"/>
              </w:rPr>
              <w:noBreakHyphen/>
              <w:t xml:space="preserve">1328.  </w:t>
            </w:r>
            <w:proofErr w:type="gramStart"/>
            <w:r>
              <w:rPr>
                <w:rFonts w:cs="Arial"/>
                <w:b/>
                <w:bCs/>
                <w:kern w:val="16"/>
                <w:sz w:val="14"/>
              </w:rPr>
              <w:t>DO</w:t>
            </w:r>
            <w:proofErr w:type="gramEnd"/>
            <w:r>
              <w:rPr>
                <w:rFonts w:cs="Arial"/>
                <w:b/>
                <w:bCs/>
                <w:kern w:val="16"/>
                <w:sz w:val="14"/>
              </w:rPr>
              <w:t xml:space="preserve"> NOT SEND the completed form to the above address; send to the address shown in "Where to Send" in the instructions.</w:t>
            </w:r>
          </w:p>
        </w:tc>
      </w:tr>
    </w:tbl>
    <w:p w:rsidR="00076EB8" w:rsidRDefault="00076EB8"/>
    <w:p w:rsidR="00076EB8" w:rsidRDefault="00076EB8">
      <w:r>
        <w:br w:type="page"/>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08"/>
      </w:tblGrid>
      <w:tr w:rsidR="00076EB8" w:rsidTr="0022682E">
        <w:trPr>
          <w:trHeight w:val="1008"/>
        </w:trPr>
        <w:tc>
          <w:tcPr>
            <w:tcW w:w="10908" w:type="dxa"/>
            <w:tcBorders>
              <w:top w:val="nil"/>
              <w:left w:val="nil"/>
              <w:bottom w:val="nil"/>
              <w:right w:val="nil"/>
            </w:tcBorders>
          </w:tcPr>
          <w:p w:rsidR="00076EB8" w:rsidRDefault="00076EB8">
            <w:pPr>
              <w:pStyle w:val="Heading2"/>
              <w:overflowPunct/>
              <w:autoSpaceDE/>
              <w:autoSpaceDN/>
              <w:adjustRightInd/>
              <w:spacing w:before="40" w:after="160"/>
              <w:textAlignment w:val="auto"/>
              <w:rPr>
                <w:szCs w:val="24"/>
              </w:rPr>
            </w:pPr>
            <w:r>
              <w:rPr>
                <w:szCs w:val="24"/>
              </w:rPr>
              <w:t>INSTRUCTIONS YOU MAY NEED FOLLOWING THE ADDITION OF A BANK ACCOUNT</w:t>
            </w:r>
          </w:p>
          <w:p w:rsidR="00076EB8" w:rsidRDefault="0022682E">
            <w:pPr>
              <w:pStyle w:val="Heading2"/>
            </w:pPr>
            <w:r>
              <w:t>--</w:t>
            </w:r>
            <w:r w:rsidR="00076EB8">
              <w:t>KEEP THIS PAGE FOR FUTURE REFERENCE</w:t>
            </w:r>
            <w:r>
              <w:t>--</w:t>
            </w:r>
          </w:p>
        </w:tc>
      </w:tr>
      <w:tr w:rsidR="00076EB8">
        <w:trPr>
          <w:trHeight w:val="5228"/>
        </w:trPr>
        <w:tc>
          <w:tcPr>
            <w:tcW w:w="10908" w:type="dxa"/>
            <w:tcBorders>
              <w:top w:val="nil"/>
              <w:left w:val="nil"/>
              <w:bottom w:val="nil"/>
              <w:right w:val="nil"/>
            </w:tcBorders>
          </w:tcPr>
          <w:p w:rsidR="00076EB8" w:rsidRDefault="00076EB8">
            <w:pPr>
              <w:pStyle w:val="BodyTextIndent2"/>
              <w:spacing w:before="60" w:after="60"/>
              <w:ind w:left="0" w:right="72"/>
            </w:pPr>
            <w:r>
              <w:t>Adding a bank account to your TreasuryDirect account is only that—the addition of a bank account. It does not delete any previously entered bank accounts nor does it change the source of funds for pending purchases or the destination for interest and/or maturity payments. After we add a bank account to your TreasuryDirect account, you may need to do one or more of the following:</w:t>
            </w:r>
          </w:p>
          <w:p w:rsidR="00076EB8" w:rsidRDefault="00076EB8">
            <w:pPr>
              <w:pStyle w:val="BodyTextIndent2"/>
              <w:spacing w:before="60" w:after="60"/>
              <w:ind w:left="0"/>
            </w:pPr>
          </w:p>
          <w:p w:rsidR="00076EB8" w:rsidRDefault="00076EB8">
            <w:pPr>
              <w:numPr>
                <w:ilvl w:val="0"/>
                <w:numId w:val="10"/>
              </w:numPr>
              <w:spacing w:before="60" w:after="60"/>
              <w:ind w:right="72"/>
              <w:jc w:val="both"/>
              <w:rPr>
                <w:sz w:val="20"/>
              </w:rPr>
            </w:pPr>
            <w:r>
              <w:rPr>
                <w:b/>
                <w:bCs/>
                <w:sz w:val="20"/>
              </w:rPr>
              <w:t>Delete a Bank Account –</w:t>
            </w:r>
            <w:r>
              <w:rPr>
                <w:sz w:val="20"/>
              </w:rPr>
              <w:t xml:space="preserve"> You can access your TreasuryDirect account and delete any bank as long as it is not the Primary Bank. If you would like us to designate a different bank already listed in your TreasuryDirect account as your Primary Bank, e</w:t>
            </w:r>
            <w:r w:rsidR="001B4598">
              <w:rPr>
                <w:sz w:val="20"/>
              </w:rPr>
              <w:t>-</w:t>
            </w:r>
            <w:r>
              <w:rPr>
                <w:sz w:val="20"/>
              </w:rPr>
              <w:t xml:space="preserve">mail us by clicking the </w:t>
            </w:r>
            <w:r>
              <w:rPr>
                <w:i/>
                <w:iCs/>
                <w:sz w:val="20"/>
              </w:rPr>
              <w:t>Contact Us</w:t>
            </w:r>
            <w:r>
              <w:rPr>
                <w:sz w:val="20"/>
              </w:rPr>
              <w:t xml:space="preserve"> link in your TreasuryDirect account.</w:t>
            </w:r>
          </w:p>
          <w:p w:rsidR="00076EB8" w:rsidRDefault="00076EB8">
            <w:pPr>
              <w:spacing w:before="60" w:after="60"/>
              <w:jc w:val="both"/>
              <w:rPr>
                <w:sz w:val="20"/>
              </w:rPr>
            </w:pPr>
          </w:p>
          <w:p w:rsidR="00076EB8" w:rsidRDefault="00076EB8">
            <w:pPr>
              <w:numPr>
                <w:ilvl w:val="0"/>
                <w:numId w:val="10"/>
              </w:numPr>
              <w:spacing w:before="60" w:after="60"/>
              <w:ind w:right="72"/>
              <w:jc w:val="both"/>
              <w:rPr>
                <w:sz w:val="20"/>
              </w:rPr>
            </w:pPr>
            <w:r>
              <w:rPr>
                <w:b/>
                <w:bCs/>
                <w:sz w:val="20"/>
              </w:rPr>
              <w:t xml:space="preserve">Change the Source of Funds for Pending Purchases – </w:t>
            </w:r>
            <w:r>
              <w:rPr>
                <w:sz w:val="20"/>
              </w:rPr>
              <w:t xml:space="preserve">You may change the source of funds on pending purchases by accessing your TreasuryDirect account and deleting the previous bank. The system will then prompt you to choose a bank from a drop-down list. If you do </w:t>
            </w:r>
            <w:r>
              <w:rPr>
                <w:b/>
                <w:bCs/>
                <w:sz w:val="20"/>
              </w:rPr>
              <w:t>not</w:t>
            </w:r>
            <w:r>
              <w:rPr>
                <w:sz w:val="20"/>
              </w:rPr>
              <w:t xml:space="preserve"> wish to delete the previous bank, you can change the source of funds by deleting the purchases and re-scheduling them using another bank.</w:t>
            </w:r>
          </w:p>
          <w:p w:rsidR="00076EB8" w:rsidRDefault="00076EB8">
            <w:pPr>
              <w:spacing w:before="60" w:after="60"/>
              <w:jc w:val="both"/>
              <w:rPr>
                <w:sz w:val="20"/>
              </w:rPr>
            </w:pPr>
          </w:p>
          <w:p w:rsidR="00076EB8" w:rsidRDefault="00076EB8">
            <w:pPr>
              <w:numPr>
                <w:ilvl w:val="0"/>
                <w:numId w:val="10"/>
              </w:numPr>
              <w:spacing w:before="60" w:after="60"/>
              <w:ind w:right="72"/>
              <w:jc w:val="both"/>
              <w:rPr>
                <w:sz w:val="20"/>
              </w:rPr>
            </w:pPr>
            <w:r>
              <w:rPr>
                <w:b/>
                <w:bCs/>
                <w:sz w:val="20"/>
              </w:rPr>
              <w:t xml:space="preserve">Change the Payment Destination for Interest &amp; Maturity Payments (Treasury Bills, Notes, Bonds, </w:t>
            </w:r>
            <w:r w:rsidR="00746F1C">
              <w:rPr>
                <w:b/>
                <w:bCs/>
                <w:sz w:val="20"/>
              </w:rPr>
              <w:t xml:space="preserve">Floating Rate Notes, </w:t>
            </w:r>
            <w:r>
              <w:rPr>
                <w:b/>
                <w:bCs/>
                <w:sz w:val="20"/>
              </w:rPr>
              <w:t>and TIPS) –</w:t>
            </w:r>
            <w:r>
              <w:rPr>
                <w:sz w:val="20"/>
              </w:rPr>
              <w:t xml:space="preserve"> You may change the interest and/or maturity payment destination(s) to a different bank by accessing your TreasuryDirect account and deleting the previous bank. The system will then prompt you to choose a bank from a drop-down list. If you do </w:t>
            </w:r>
            <w:r>
              <w:rPr>
                <w:b/>
                <w:bCs/>
                <w:sz w:val="20"/>
              </w:rPr>
              <w:t>not</w:t>
            </w:r>
            <w:r>
              <w:rPr>
                <w:sz w:val="20"/>
              </w:rPr>
              <w:t xml:space="preserve"> wish to delete the previous bank, you can change the payment destination(s) by clicking the Edit Payment Destination button on the Current Holdings Detail page for each security.</w:t>
            </w:r>
          </w:p>
          <w:p w:rsidR="00076EB8" w:rsidRDefault="00076EB8">
            <w:pPr>
              <w:autoSpaceDE w:val="0"/>
              <w:autoSpaceDN w:val="0"/>
              <w:adjustRightInd w:val="0"/>
              <w:spacing w:line="240" w:lineRule="atLeast"/>
              <w:rPr>
                <w:sz w:val="20"/>
              </w:rPr>
            </w:pPr>
          </w:p>
        </w:tc>
      </w:tr>
      <w:tr w:rsidR="00076EB8">
        <w:tc>
          <w:tcPr>
            <w:tcW w:w="10908" w:type="dxa"/>
            <w:tcBorders>
              <w:top w:val="nil"/>
              <w:left w:val="nil"/>
              <w:bottom w:val="nil"/>
              <w:right w:val="nil"/>
            </w:tcBorders>
          </w:tcPr>
          <w:p w:rsidR="00076EB8" w:rsidRDefault="00076EB8">
            <w:pPr>
              <w:pStyle w:val="Heading2"/>
              <w:overflowPunct/>
              <w:autoSpaceDE/>
              <w:autoSpaceDN/>
              <w:adjustRightInd/>
              <w:spacing w:before="40"/>
              <w:jc w:val="left"/>
              <w:textAlignment w:val="auto"/>
              <w:rPr>
                <w:szCs w:val="24"/>
              </w:rPr>
            </w:pPr>
          </w:p>
          <w:p w:rsidR="00076EB8" w:rsidRDefault="00076EB8">
            <w:pPr>
              <w:pStyle w:val="Heading2"/>
              <w:overflowPunct/>
              <w:autoSpaceDE/>
              <w:autoSpaceDN/>
              <w:adjustRightInd/>
              <w:spacing w:before="240"/>
              <w:textAlignment w:val="auto"/>
              <w:rPr>
                <w:szCs w:val="24"/>
              </w:rPr>
            </w:pPr>
            <w:r>
              <w:rPr>
                <w:szCs w:val="24"/>
              </w:rPr>
              <w:t>HOW A CLOSED BOOK PERIOD CAN AFFECT YOUR REQUEST</w:t>
            </w:r>
          </w:p>
        </w:tc>
      </w:tr>
      <w:tr w:rsidR="00076EB8">
        <w:tc>
          <w:tcPr>
            <w:tcW w:w="10908" w:type="dxa"/>
            <w:tcBorders>
              <w:top w:val="nil"/>
              <w:left w:val="nil"/>
              <w:bottom w:val="nil"/>
              <w:right w:val="nil"/>
            </w:tcBorders>
          </w:tcPr>
          <w:p w:rsidR="00076EB8" w:rsidRDefault="00076EB8">
            <w:pPr>
              <w:autoSpaceDE w:val="0"/>
              <w:autoSpaceDN w:val="0"/>
              <w:adjustRightInd w:val="0"/>
              <w:spacing w:line="240" w:lineRule="atLeast"/>
              <w:rPr>
                <w:rFonts w:cs="Arial"/>
                <w:color w:val="000000"/>
                <w:sz w:val="20"/>
                <w:szCs w:val="20"/>
              </w:rPr>
            </w:pPr>
          </w:p>
          <w:p w:rsidR="00076EB8" w:rsidRDefault="00076EB8">
            <w:pPr>
              <w:autoSpaceDE w:val="0"/>
              <w:autoSpaceDN w:val="0"/>
              <w:adjustRightInd w:val="0"/>
              <w:spacing w:line="240" w:lineRule="atLeast"/>
              <w:ind w:right="72"/>
              <w:jc w:val="both"/>
              <w:rPr>
                <w:rFonts w:cs="Arial"/>
                <w:color w:val="000000"/>
                <w:sz w:val="20"/>
                <w:szCs w:val="20"/>
              </w:rPr>
            </w:pPr>
            <w:r>
              <w:rPr>
                <w:rFonts w:cs="Arial"/>
                <w:color w:val="000000"/>
                <w:sz w:val="20"/>
                <w:szCs w:val="20"/>
              </w:rPr>
              <w:t xml:space="preserve">Four business days prior to a scheduled interest and/or maturity payment, TreasuryDirect imposes a </w:t>
            </w:r>
            <w:r>
              <w:rPr>
                <w:rFonts w:cs="Arial"/>
                <w:b/>
                <w:bCs/>
                <w:color w:val="000000"/>
                <w:sz w:val="20"/>
                <w:szCs w:val="20"/>
              </w:rPr>
              <w:t>Closed Book Period</w:t>
            </w:r>
            <w:r>
              <w:rPr>
                <w:rFonts w:cs="Arial"/>
                <w:color w:val="000000"/>
                <w:sz w:val="20"/>
                <w:szCs w:val="20"/>
              </w:rPr>
              <w:t xml:space="preserve"> that locks applicable marketable securities so we can schedule upcoming payment</w:t>
            </w:r>
            <w:r w:rsidR="00D71857">
              <w:rPr>
                <w:rFonts w:cs="Arial"/>
                <w:color w:val="000000"/>
                <w:sz w:val="20"/>
                <w:szCs w:val="20"/>
              </w:rPr>
              <w:t xml:space="preserve">s. This rule applies to interest payments, </w:t>
            </w:r>
            <w:r>
              <w:rPr>
                <w:rFonts w:cs="Arial"/>
                <w:color w:val="000000"/>
                <w:sz w:val="20"/>
                <w:szCs w:val="20"/>
              </w:rPr>
              <w:t>maturity payments</w:t>
            </w:r>
            <w:r w:rsidR="00D71857">
              <w:rPr>
                <w:rFonts w:cs="Arial"/>
                <w:color w:val="000000"/>
                <w:sz w:val="20"/>
                <w:szCs w:val="20"/>
              </w:rPr>
              <w:t>, and reinvestments</w:t>
            </w:r>
            <w:r>
              <w:rPr>
                <w:rFonts w:cs="Arial"/>
                <w:color w:val="000000"/>
                <w:sz w:val="20"/>
                <w:szCs w:val="20"/>
              </w:rPr>
              <w:t xml:space="preserve"> for bills, notes, bonds, </w:t>
            </w:r>
            <w:r w:rsidR="002C2025">
              <w:rPr>
                <w:rFonts w:cs="Arial"/>
                <w:color w:val="000000"/>
                <w:sz w:val="20"/>
                <w:szCs w:val="20"/>
              </w:rPr>
              <w:t xml:space="preserve">Floating Rate Notes, </w:t>
            </w:r>
            <w:r>
              <w:rPr>
                <w:rFonts w:cs="Arial"/>
                <w:color w:val="000000"/>
                <w:sz w:val="20"/>
                <w:szCs w:val="20"/>
              </w:rPr>
              <w:t>and TIPS.</w:t>
            </w:r>
          </w:p>
          <w:p w:rsidR="00076EB8" w:rsidRDefault="00076EB8">
            <w:pPr>
              <w:autoSpaceDE w:val="0"/>
              <w:autoSpaceDN w:val="0"/>
              <w:adjustRightInd w:val="0"/>
              <w:spacing w:line="240" w:lineRule="atLeast"/>
              <w:jc w:val="both"/>
              <w:rPr>
                <w:rFonts w:cs="Arial"/>
                <w:color w:val="000000"/>
                <w:sz w:val="20"/>
                <w:szCs w:val="20"/>
              </w:rPr>
            </w:pPr>
          </w:p>
          <w:p w:rsidR="00076EB8" w:rsidRDefault="00D71857">
            <w:pPr>
              <w:autoSpaceDE w:val="0"/>
              <w:autoSpaceDN w:val="0"/>
              <w:adjustRightInd w:val="0"/>
              <w:spacing w:line="240" w:lineRule="atLeast"/>
              <w:jc w:val="both"/>
              <w:rPr>
                <w:rFonts w:cs="Arial"/>
                <w:color w:val="000000"/>
                <w:sz w:val="20"/>
                <w:szCs w:val="20"/>
              </w:rPr>
            </w:pPr>
            <w:r>
              <w:rPr>
                <w:rFonts w:cs="Arial"/>
                <w:color w:val="000000"/>
                <w:sz w:val="20"/>
                <w:szCs w:val="20"/>
              </w:rPr>
              <w:t xml:space="preserve">TreasuryDirect's </w:t>
            </w:r>
            <w:r w:rsidRPr="00D71857">
              <w:rPr>
                <w:rFonts w:cs="Arial"/>
                <w:b/>
                <w:color w:val="000000"/>
                <w:sz w:val="20"/>
                <w:szCs w:val="20"/>
              </w:rPr>
              <w:t>Closed Book Period</w:t>
            </w:r>
            <w:r>
              <w:rPr>
                <w:rFonts w:cs="Arial"/>
                <w:color w:val="000000"/>
                <w:sz w:val="20"/>
                <w:szCs w:val="20"/>
              </w:rPr>
              <w:t xml:space="preserve"> starts at 12:00 midnight Eastern Time on the fourth business day prior to the security's interest payment date and/or final maturity date, and it ends at 12:00 midnight Eastern Time on the interest payment/maturity date.</w:t>
            </w:r>
          </w:p>
          <w:p w:rsidR="00D71857" w:rsidRDefault="00D71857">
            <w:pPr>
              <w:autoSpaceDE w:val="0"/>
              <w:autoSpaceDN w:val="0"/>
              <w:adjustRightInd w:val="0"/>
              <w:spacing w:line="240" w:lineRule="atLeast"/>
              <w:jc w:val="both"/>
              <w:rPr>
                <w:rFonts w:cs="Arial"/>
                <w:color w:val="000000"/>
                <w:sz w:val="20"/>
                <w:szCs w:val="20"/>
              </w:rPr>
            </w:pPr>
          </w:p>
          <w:p w:rsidR="00076EB8" w:rsidRDefault="00076EB8">
            <w:pPr>
              <w:rPr>
                <w:rFonts w:cs="Arial"/>
                <w:color w:val="000000"/>
                <w:sz w:val="20"/>
                <w:szCs w:val="20"/>
              </w:rPr>
            </w:pPr>
            <w:r>
              <w:rPr>
                <w:rFonts w:cs="Arial"/>
                <w:color w:val="000000"/>
                <w:sz w:val="20"/>
                <w:szCs w:val="20"/>
              </w:rPr>
              <w:t xml:space="preserve">TreasuryDirect will not allow the following during the </w:t>
            </w:r>
            <w:r>
              <w:rPr>
                <w:rFonts w:cs="Arial"/>
                <w:b/>
                <w:bCs/>
                <w:color w:val="000000"/>
                <w:sz w:val="20"/>
                <w:szCs w:val="20"/>
              </w:rPr>
              <w:t>Closed Book Period</w:t>
            </w:r>
            <w:r w:rsidR="003664AC">
              <w:rPr>
                <w:rFonts w:cs="Arial"/>
                <w:b/>
                <w:bCs/>
                <w:color w:val="000000"/>
                <w:sz w:val="20"/>
                <w:szCs w:val="20"/>
              </w:rPr>
              <w:t>:</w:t>
            </w:r>
            <w:r>
              <w:rPr>
                <w:rFonts w:cs="Arial"/>
                <w:color w:val="000000"/>
                <w:sz w:val="20"/>
                <w:szCs w:val="20"/>
              </w:rPr>
              <w:t xml:space="preserve">  </w:t>
            </w:r>
          </w:p>
          <w:p w:rsidR="00076EB8" w:rsidRDefault="00076EB8">
            <w:pPr>
              <w:rPr>
                <w:rFonts w:cs="Arial"/>
                <w:color w:val="000000"/>
                <w:sz w:val="20"/>
                <w:szCs w:val="20"/>
              </w:rPr>
            </w:pPr>
          </w:p>
          <w:p w:rsidR="00076EB8" w:rsidRDefault="00076EB8">
            <w:pPr>
              <w:numPr>
                <w:ilvl w:val="0"/>
                <w:numId w:val="11"/>
              </w:numPr>
              <w:rPr>
                <w:rFonts w:cs="Arial"/>
                <w:sz w:val="20"/>
              </w:rPr>
            </w:pPr>
            <w:r>
              <w:rPr>
                <w:rFonts w:cs="Arial"/>
                <w:color w:val="000000"/>
                <w:sz w:val="20"/>
                <w:szCs w:val="20"/>
              </w:rPr>
              <w:t>Changes to registration</w:t>
            </w:r>
          </w:p>
          <w:p w:rsidR="00076EB8" w:rsidRDefault="00076EB8">
            <w:pPr>
              <w:numPr>
                <w:ilvl w:val="0"/>
                <w:numId w:val="11"/>
              </w:numPr>
              <w:rPr>
                <w:rFonts w:cs="Arial"/>
                <w:sz w:val="20"/>
              </w:rPr>
            </w:pPr>
            <w:r>
              <w:rPr>
                <w:rFonts w:cs="Arial"/>
                <w:color w:val="000000"/>
                <w:sz w:val="20"/>
                <w:szCs w:val="20"/>
              </w:rPr>
              <w:t>Change</w:t>
            </w:r>
            <w:r w:rsidR="00D71857">
              <w:rPr>
                <w:rFonts w:cs="Arial"/>
                <w:color w:val="000000"/>
                <w:sz w:val="20"/>
                <w:szCs w:val="20"/>
              </w:rPr>
              <w:t>s to the</w:t>
            </w:r>
            <w:r>
              <w:rPr>
                <w:rFonts w:cs="Arial"/>
                <w:color w:val="000000"/>
                <w:sz w:val="20"/>
                <w:szCs w:val="20"/>
              </w:rPr>
              <w:t xml:space="preserve"> payment destination</w:t>
            </w:r>
          </w:p>
          <w:p w:rsidR="00076EB8" w:rsidRDefault="00076EB8">
            <w:pPr>
              <w:numPr>
                <w:ilvl w:val="0"/>
                <w:numId w:val="11"/>
              </w:numPr>
              <w:rPr>
                <w:rFonts w:cs="Arial"/>
                <w:sz w:val="20"/>
              </w:rPr>
            </w:pPr>
            <w:r>
              <w:rPr>
                <w:rFonts w:cs="Arial"/>
                <w:color w:val="000000"/>
                <w:sz w:val="20"/>
                <w:szCs w:val="20"/>
              </w:rPr>
              <w:t>Chang</w:t>
            </w:r>
            <w:r w:rsidR="00D71857">
              <w:rPr>
                <w:rFonts w:cs="Arial"/>
                <w:color w:val="000000"/>
                <w:sz w:val="20"/>
                <w:szCs w:val="20"/>
              </w:rPr>
              <w:t xml:space="preserve">es to </w:t>
            </w:r>
            <w:r>
              <w:rPr>
                <w:rFonts w:cs="Arial"/>
                <w:color w:val="000000"/>
                <w:sz w:val="20"/>
                <w:szCs w:val="20"/>
              </w:rPr>
              <w:t>View/Transact Rights</w:t>
            </w:r>
          </w:p>
          <w:p w:rsidR="00076EB8" w:rsidRDefault="00076EB8">
            <w:pPr>
              <w:numPr>
                <w:ilvl w:val="0"/>
                <w:numId w:val="11"/>
              </w:numPr>
              <w:rPr>
                <w:rFonts w:cs="Arial"/>
                <w:sz w:val="20"/>
              </w:rPr>
            </w:pPr>
            <w:r>
              <w:rPr>
                <w:rFonts w:cs="Arial"/>
                <w:color w:val="000000"/>
                <w:sz w:val="20"/>
                <w:szCs w:val="20"/>
              </w:rPr>
              <w:t>Internal and external transfers</w:t>
            </w:r>
          </w:p>
          <w:p w:rsidR="00D71857" w:rsidRDefault="00D71857">
            <w:pPr>
              <w:numPr>
                <w:ilvl w:val="0"/>
                <w:numId w:val="11"/>
              </w:numPr>
              <w:rPr>
                <w:rFonts w:cs="Arial"/>
                <w:sz w:val="20"/>
              </w:rPr>
            </w:pPr>
            <w:r>
              <w:rPr>
                <w:rFonts w:cs="Arial"/>
                <w:color w:val="000000"/>
                <w:sz w:val="20"/>
                <w:szCs w:val="20"/>
              </w:rPr>
              <w:t>Changes to reinvestments</w:t>
            </w:r>
          </w:p>
          <w:p w:rsidR="00076EB8" w:rsidRDefault="00076EB8">
            <w:pPr>
              <w:rPr>
                <w:rFonts w:cs="Arial"/>
                <w:sz w:val="20"/>
              </w:rPr>
            </w:pPr>
          </w:p>
          <w:p w:rsidR="00076EB8" w:rsidRDefault="00076EB8">
            <w:pPr>
              <w:rPr>
                <w:rFonts w:cs="Arial"/>
                <w:b/>
                <w:bCs/>
                <w:color w:val="000000"/>
                <w:sz w:val="20"/>
                <w:szCs w:val="20"/>
              </w:rPr>
            </w:pPr>
            <w:r>
              <w:rPr>
                <w:rFonts w:cs="Arial"/>
                <w:color w:val="000000"/>
                <w:sz w:val="20"/>
                <w:szCs w:val="20"/>
              </w:rPr>
              <w:t xml:space="preserve">If the security is in </w:t>
            </w:r>
            <w:r w:rsidR="000410BF">
              <w:rPr>
                <w:rFonts w:cs="Arial"/>
                <w:color w:val="000000"/>
                <w:sz w:val="20"/>
                <w:szCs w:val="20"/>
              </w:rPr>
              <w:t xml:space="preserve">a </w:t>
            </w:r>
            <w:r>
              <w:rPr>
                <w:rFonts w:cs="Arial"/>
                <w:b/>
                <w:bCs/>
                <w:color w:val="000000"/>
                <w:sz w:val="20"/>
                <w:szCs w:val="20"/>
              </w:rPr>
              <w:t xml:space="preserve">Closed Book Period </w:t>
            </w:r>
            <w:r>
              <w:rPr>
                <w:rFonts w:cs="Arial"/>
                <w:color w:val="000000"/>
                <w:sz w:val="20"/>
                <w:szCs w:val="20"/>
              </w:rPr>
              <w:t xml:space="preserve">because of maturity of the security, any online transactions scheduled but not processed will be cancelled.  If the security is simply paying interest, the scheduled transactions will be processed as soon as the security is out of </w:t>
            </w:r>
            <w:r w:rsidR="000410BF">
              <w:rPr>
                <w:rFonts w:cs="Arial"/>
                <w:color w:val="000000"/>
                <w:sz w:val="20"/>
                <w:szCs w:val="20"/>
              </w:rPr>
              <w:t xml:space="preserve">the </w:t>
            </w:r>
            <w:r>
              <w:rPr>
                <w:rFonts w:cs="Arial"/>
                <w:b/>
                <w:bCs/>
                <w:color w:val="000000"/>
                <w:sz w:val="20"/>
                <w:szCs w:val="20"/>
              </w:rPr>
              <w:t>Closed Book Period</w:t>
            </w:r>
            <w:r>
              <w:rPr>
                <w:rFonts w:cs="Arial"/>
                <w:color w:val="000000"/>
                <w:sz w:val="20"/>
                <w:szCs w:val="20"/>
              </w:rPr>
              <w:t>.</w:t>
            </w:r>
          </w:p>
          <w:p w:rsidR="00076EB8" w:rsidRDefault="00076EB8">
            <w:pPr>
              <w:autoSpaceDE w:val="0"/>
              <w:autoSpaceDN w:val="0"/>
              <w:adjustRightInd w:val="0"/>
              <w:spacing w:line="240" w:lineRule="atLeast"/>
              <w:ind w:right="72"/>
              <w:jc w:val="both"/>
              <w:rPr>
                <w:rFonts w:cs="Arial"/>
                <w:color w:val="000000"/>
                <w:sz w:val="20"/>
                <w:szCs w:val="20"/>
              </w:rPr>
            </w:pPr>
          </w:p>
          <w:p w:rsidR="00076EB8" w:rsidRDefault="00076EB8">
            <w:pPr>
              <w:pStyle w:val="BodyTextIndent2"/>
              <w:spacing w:before="60" w:after="60"/>
              <w:ind w:left="0"/>
            </w:pPr>
          </w:p>
        </w:tc>
      </w:tr>
    </w:tbl>
    <w:p w:rsidR="00076EB8" w:rsidRDefault="00076EB8"/>
    <w:sectPr w:rsidR="00076EB8">
      <w:footerReference w:type="default" r:id="rId8"/>
      <w:pgSz w:w="12240" w:h="15840"/>
      <w:pgMar w:top="576" w:right="864" w:bottom="576" w:left="86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B99" w:rsidRDefault="001B1B99">
      <w:r>
        <w:separator/>
      </w:r>
    </w:p>
  </w:endnote>
  <w:endnote w:type="continuationSeparator" w:id="0">
    <w:p w:rsidR="001B1B99" w:rsidRDefault="001B1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54C" w:rsidRDefault="006B3046">
    <w:pPr>
      <w:pStyle w:val="Footer"/>
      <w:jc w:val="right"/>
      <w:rPr>
        <w:sz w:val="16"/>
      </w:rPr>
    </w:pPr>
    <w:r>
      <w:rPr>
        <w:sz w:val="16"/>
      </w:rPr>
      <w:t>F</w:t>
    </w:r>
    <w:r w:rsidR="00EC401D">
      <w:rPr>
        <w:sz w:val="16"/>
      </w:rPr>
      <w:t>S Form</w:t>
    </w:r>
    <w:r>
      <w:rPr>
        <w:sz w:val="16"/>
      </w:rPr>
      <w:t xml:space="preserve"> 5512</w:t>
    </w:r>
  </w:p>
  <w:p w:rsidR="00EF254C" w:rsidRDefault="00EF254C">
    <w:pPr>
      <w:pStyle w:val="Footer"/>
      <w:jc w:val="right"/>
    </w:pPr>
    <w:r>
      <w:rPr>
        <w:sz w:val="16"/>
      </w:rPr>
      <w:t xml:space="preserve">Page </w:t>
    </w:r>
    <w:r>
      <w:rPr>
        <w:sz w:val="16"/>
      </w:rPr>
      <w:fldChar w:fldCharType="begin"/>
    </w:r>
    <w:r>
      <w:rPr>
        <w:sz w:val="16"/>
      </w:rPr>
      <w:instrText xml:space="preserve"> PAGE </w:instrText>
    </w:r>
    <w:r>
      <w:rPr>
        <w:sz w:val="16"/>
      </w:rPr>
      <w:fldChar w:fldCharType="separate"/>
    </w:r>
    <w:r w:rsidR="00103FB2">
      <w:rPr>
        <w:noProof/>
        <w:sz w:val="16"/>
      </w:rPr>
      <w:t>1</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sidR="00103FB2">
      <w:rPr>
        <w:noProof/>
        <w:sz w:val="16"/>
      </w:rPr>
      <w:t>4</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B99" w:rsidRDefault="001B1B99">
      <w:r>
        <w:separator/>
      </w:r>
    </w:p>
  </w:footnote>
  <w:footnote w:type="continuationSeparator" w:id="0">
    <w:p w:rsidR="001B1B99" w:rsidRDefault="001B1B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655D"/>
    <w:multiLevelType w:val="hybridMultilevel"/>
    <w:tmpl w:val="DCE6E19E"/>
    <w:lvl w:ilvl="0" w:tplc="AF8E78B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A75068"/>
    <w:multiLevelType w:val="hybridMultilevel"/>
    <w:tmpl w:val="B29CB3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49D44B9"/>
    <w:multiLevelType w:val="hybridMultilevel"/>
    <w:tmpl w:val="4874F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CFE420A"/>
    <w:multiLevelType w:val="hybridMultilevel"/>
    <w:tmpl w:val="60E0C6B6"/>
    <w:lvl w:ilvl="0" w:tplc="4FC24F8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FA50F60"/>
    <w:multiLevelType w:val="hybridMultilevel"/>
    <w:tmpl w:val="05E453DC"/>
    <w:lvl w:ilvl="0" w:tplc="AF8E78B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463705E"/>
    <w:multiLevelType w:val="hybridMultilevel"/>
    <w:tmpl w:val="2C7CD5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A0E5B27"/>
    <w:multiLevelType w:val="hybridMultilevel"/>
    <w:tmpl w:val="7AE8A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327656C"/>
    <w:multiLevelType w:val="hybridMultilevel"/>
    <w:tmpl w:val="381261DA"/>
    <w:lvl w:ilvl="0" w:tplc="AF8E78B8">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8EA064E"/>
    <w:multiLevelType w:val="hybridMultilevel"/>
    <w:tmpl w:val="F7447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26038B9"/>
    <w:multiLevelType w:val="hybridMultilevel"/>
    <w:tmpl w:val="C27C9D2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70B5CE3"/>
    <w:multiLevelType w:val="hybridMultilevel"/>
    <w:tmpl w:val="B33C7A7A"/>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685F5362"/>
    <w:multiLevelType w:val="hybridMultilevel"/>
    <w:tmpl w:val="2FC63EF6"/>
    <w:lvl w:ilvl="0" w:tplc="18B421A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0802DF4"/>
    <w:multiLevelType w:val="hybridMultilevel"/>
    <w:tmpl w:val="537C32E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4391147"/>
    <w:multiLevelType w:val="hybridMultilevel"/>
    <w:tmpl w:val="E89C33E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78AF3422"/>
    <w:multiLevelType w:val="hybridMultilevel"/>
    <w:tmpl w:val="58F29F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3"/>
  </w:num>
  <w:num w:numId="4">
    <w:abstractNumId w:val="7"/>
  </w:num>
  <w:num w:numId="5">
    <w:abstractNumId w:val="6"/>
  </w:num>
  <w:num w:numId="6">
    <w:abstractNumId w:val="12"/>
  </w:num>
  <w:num w:numId="7">
    <w:abstractNumId w:val="4"/>
  </w:num>
  <w:num w:numId="8">
    <w:abstractNumId w:val="9"/>
  </w:num>
  <w:num w:numId="9">
    <w:abstractNumId w:val="8"/>
  </w:num>
  <w:num w:numId="10">
    <w:abstractNumId w:val="0"/>
  </w:num>
  <w:num w:numId="11">
    <w:abstractNumId w:val="13"/>
  </w:num>
  <w:num w:numId="12">
    <w:abstractNumId w:val="2"/>
  </w:num>
  <w:num w:numId="13">
    <w:abstractNumId w:val="14"/>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ocumentProtection w:edit="forms" w:enforcement="1" w:cryptProviderType="rsaFull" w:cryptAlgorithmClass="hash" w:cryptAlgorithmType="typeAny" w:cryptAlgorithmSid="4" w:cryptSpinCount="100000" w:hash="3aGGdCgaaLnhrBLFF+qZDe56QJs=" w:salt="25yXaS4H3X0IdkFo7n1wIQ=="/>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233F"/>
    <w:rsid w:val="0001364D"/>
    <w:rsid w:val="000410BF"/>
    <w:rsid w:val="000427AE"/>
    <w:rsid w:val="000600EA"/>
    <w:rsid w:val="00072444"/>
    <w:rsid w:val="00076EB8"/>
    <w:rsid w:val="000826E2"/>
    <w:rsid w:val="0008680C"/>
    <w:rsid w:val="000A50F4"/>
    <w:rsid w:val="000B1839"/>
    <w:rsid w:val="00103FB2"/>
    <w:rsid w:val="00120C3F"/>
    <w:rsid w:val="00131CF9"/>
    <w:rsid w:val="00177D30"/>
    <w:rsid w:val="00193CE7"/>
    <w:rsid w:val="001B1B99"/>
    <w:rsid w:val="001B4598"/>
    <w:rsid w:val="001B62CA"/>
    <w:rsid w:val="001E0C62"/>
    <w:rsid w:val="001E0E5D"/>
    <w:rsid w:val="001E65EC"/>
    <w:rsid w:val="00210D9D"/>
    <w:rsid w:val="002151A2"/>
    <w:rsid w:val="0022682E"/>
    <w:rsid w:val="00263C48"/>
    <w:rsid w:val="002B5A22"/>
    <w:rsid w:val="002C2025"/>
    <w:rsid w:val="002C2145"/>
    <w:rsid w:val="0033265F"/>
    <w:rsid w:val="003600BA"/>
    <w:rsid w:val="003664AC"/>
    <w:rsid w:val="00381210"/>
    <w:rsid w:val="00385FA5"/>
    <w:rsid w:val="003868A1"/>
    <w:rsid w:val="003869CD"/>
    <w:rsid w:val="003A32E2"/>
    <w:rsid w:val="003C16EE"/>
    <w:rsid w:val="003D7F33"/>
    <w:rsid w:val="003F79FA"/>
    <w:rsid w:val="00402B75"/>
    <w:rsid w:val="00404F65"/>
    <w:rsid w:val="004130B9"/>
    <w:rsid w:val="00441621"/>
    <w:rsid w:val="00452EDF"/>
    <w:rsid w:val="004C7D5C"/>
    <w:rsid w:val="004D02B2"/>
    <w:rsid w:val="004D216B"/>
    <w:rsid w:val="004E6B7F"/>
    <w:rsid w:val="005378CC"/>
    <w:rsid w:val="0055552B"/>
    <w:rsid w:val="00557208"/>
    <w:rsid w:val="005659C1"/>
    <w:rsid w:val="00572C9D"/>
    <w:rsid w:val="005810A5"/>
    <w:rsid w:val="005B22E4"/>
    <w:rsid w:val="005B3AA0"/>
    <w:rsid w:val="005B4249"/>
    <w:rsid w:val="00605E53"/>
    <w:rsid w:val="00605ED0"/>
    <w:rsid w:val="0062233F"/>
    <w:rsid w:val="00627835"/>
    <w:rsid w:val="006442C0"/>
    <w:rsid w:val="00682B34"/>
    <w:rsid w:val="006B3046"/>
    <w:rsid w:val="006E2CBF"/>
    <w:rsid w:val="006F169C"/>
    <w:rsid w:val="00703F2F"/>
    <w:rsid w:val="00720487"/>
    <w:rsid w:val="00737808"/>
    <w:rsid w:val="0074697A"/>
    <w:rsid w:val="00746F1C"/>
    <w:rsid w:val="007557B2"/>
    <w:rsid w:val="00755FDA"/>
    <w:rsid w:val="007B1FA0"/>
    <w:rsid w:val="007D2504"/>
    <w:rsid w:val="007E3F7E"/>
    <w:rsid w:val="007F00FB"/>
    <w:rsid w:val="00803D37"/>
    <w:rsid w:val="00807D7A"/>
    <w:rsid w:val="008464AA"/>
    <w:rsid w:val="00856260"/>
    <w:rsid w:val="00862FC1"/>
    <w:rsid w:val="00871983"/>
    <w:rsid w:val="00890CE4"/>
    <w:rsid w:val="008A7E96"/>
    <w:rsid w:val="008B04F8"/>
    <w:rsid w:val="008B5904"/>
    <w:rsid w:val="008B753C"/>
    <w:rsid w:val="008C1BFD"/>
    <w:rsid w:val="008E34CA"/>
    <w:rsid w:val="009346DC"/>
    <w:rsid w:val="00953DD4"/>
    <w:rsid w:val="00984AF3"/>
    <w:rsid w:val="00984B48"/>
    <w:rsid w:val="009A5DD2"/>
    <w:rsid w:val="009B5C20"/>
    <w:rsid w:val="009E7FA4"/>
    <w:rsid w:val="00AA19A5"/>
    <w:rsid w:val="00AC2780"/>
    <w:rsid w:val="00AC49AA"/>
    <w:rsid w:val="00AF12CF"/>
    <w:rsid w:val="00B1676F"/>
    <w:rsid w:val="00B26645"/>
    <w:rsid w:val="00B5730B"/>
    <w:rsid w:val="00B65284"/>
    <w:rsid w:val="00B70FD7"/>
    <w:rsid w:val="00B92C8A"/>
    <w:rsid w:val="00BD14FC"/>
    <w:rsid w:val="00BE19EE"/>
    <w:rsid w:val="00C016A7"/>
    <w:rsid w:val="00C03723"/>
    <w:rsid w:val="00C07196"/>
    <w:rsid w:val="00C45249"/>
    <w:rsid w:val="00C55F1C"/>
    <w:rsid w:val="00C659A5"/>
    <w:rsid w:val="00C7088E"/>
    <w:rsid w:val="00C716FB"/>
    <w:rsid w:val="00C833B8"/>
    <w:rsid w:val="00D04EB1"/>
    <w:rsid w:val="00D15DB3"/>
    <w:rsid w:val="00D71857"/>
    <w:rsid w:val="00D93F5B"/>
    <w:rsid w:val="00DC37B0"/>
    <w:rsid w:val="00E33107"/>
    <w:rsid w:val="00E66BFE"/>
    <w:rsid w:val="00E71E36"/>
    <w:rsid w:val="00E82B03"/>
    <w:rsid w:val="00EB07C4"/>
    <w:rsid w:val="00EB0E3A"/>
    <w:rsid w:val="00EC401D"/>
    <w:rsid w:val="00EC7E77"/>
    <w:rsid w:val="00ED7558"/>
    <w:rsid w:val="00EF254C"/>
    <w:rsid w:val="00F2091C"/>
    <w:rsid w:val="00F40DBF"/>
    <w:rsid w:val="00F50B6F"/>
    <w:rsid w:val="00F55F79"/>
    <w:rsid w:val="00F77747"/>
    <w:rsid w:val="00FA0D2D"/>
    <w:rsid w:val="00FC18EB"/>
    <w:rsid w:val="00FC66AE"/>
    <w:rsid w:val="00FE0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pBdr>
        <w:top w:val="single" w:sz="4" w:space="1" w:color="auto"/>
        <w:left w:val="single" w:sz="4" w:space="4" w:color="auto"/>
        <w:bottom w:val="single" w:sz="4" w:space="0" w:color="auto"/>
        <w:right w:val="single" w:sz="4" w:space="4" w:color="auto"/>
      </w:pBdr>
      <w:outlineLvl w:val="0"/>
    </w:pPr>
    <w:rPr>
      <w:b/>
      <w:bCs/>
    </w:rPr>
  </w:style>
  <w:style w:type="paragraph" w:styleId="Heading2">
    <w:name w:val="heading 2"/>
    <w:basedOn w:val="Normal"/>
    <w:next w:val="Normal"/>
    <w:qFormat/>
    <w:pPr>
      <w:keepNext/>
      <w:overflowPunct w:val="0"/>
      <w:autoSpaceDE w:val="0"/>
      <w:autoSpaceDN w:val="0"/>
      <w:adjustRightInd w:val="0"/>
      <w:jc w:val="center"/>
      <w:textAlignment w:val="baseline"/>
      <w:outlineLvl w:val="1"/>
    </w:pPr>
    <w:rPr>
      <w:b/>
      <w:bCs/>
      <w:sz w:val="20"/>
      <w:szCs w:val="20"/>
    </w:rPr>
  </w:style>
  <w:style w:type="paragraph" w:styleId="Heading3">
    <w:name w:val="heading 3"/>
    <w:basedOn w:val="Normal"/>
    <w:next w:val="Normal"/>
    <w:qFormat/>
    <w:pPr>
      <w:keepNext/>
      <w:jc w:val="center"/>
      <w:outlineLvl w:val="2"/>
    </w:pPr>
    <w:rPr>
      <w:b/>
      <w:i/>
      <w:iCs/>
      <w:sz w:val="20"/>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verflowPunct w:val="0"/>
      <w:autoSpaceDE w:val="0"/>
      <w:autoSpaceDN w:val="0"/>
      <w:adjustRightInd w:val="0"/>
      <w:textAlignment w:val="baseline"/>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overflowPunct w:val="0"/>
      <w:autoSpaceDE w:val="0"/>
      <w:autoSpaceDN w:val="0"/>
      <w:adjustRightInd w:val="0"/>
      <w:textAlignment w:val="baseline"/>
    </w:pPr>
    <w:rPr>
      <w:sz w:val="20"/>
      <w:szCs w:val="20"/>
    </w:rPr>
  </w:style>
  <w:style w:type="paragraph" w:styleId="Header">
    <w:name w:val="header"/>
    <w:basedOn w:val="Normal"/>
    <w:semiHidden/>
    <w:pPr>
      <w:tabs>
        <w:tab w:val="center" w:pos="4320"/>
        <w:tab w:val="right" w:pos="8640"/>
      </w:tabs>
      <w:overflowPunct w:val="0"/>
      <w:autoSpaceDE w:val="0"/>
      <w:autoSpaceDN w:val="0"/>
      <w:adjustRightInd w:val="0"/>
      <w:textAlignment w:val="baseline"/>
    </w:pPr>
    <w:rPr>
      <w:sz w:val="20"/>
      <w:szCs w:val="20"/>
    </w:rPr>
  </w:style>
  <w:style w:type="character" w:styleId="Hyperlink">
    <w:name w:val="Hyperlink"/>
    <w:semiHidden/>
    <w:rPr>
      <w:color w:val="0000FF"/>
      <w:u w:val="single"/>
    </w:rPr>
  </w:style>
  <w:style w:type="character" w:styleId="PageNumber">
    <w:name w:val="page number"/>
    <w:basedOn w:val="DefaultParagraphFont"/>
    <w:semiHidden/>
  </w:style>
  <w:style w:type="paragraph" w:styleId="BodyText">
    <w:name w:val="Body Text"/>
    <w:basedOn w:val="Normal"/>
    <w:semiHidden/>
    <w:rPr>
      <w:b/>
      <w:bCs/>
      <w:i/>
      <w:iCs/>
      <w:sz w:val="20"/>
    </w:rPr>
  </w:style>
  <w:style w:type="paragraph" w:styleId="BodyText2">
    <w:name w:val="Body Text 2"/>
    <w:basedOn w:val="Normal"/>
    <w:semiHidden/>
    <w:pPr>
      <w:spacing w:before="20" w:line="200" w:lineRule="exact"/>
      <w:jc w:val="both"/>
    </w:pPr>
    <w:rPr>
      <w:b/>
      <w:bCs/>
      <w:sz w:val="20"/>
    </w:rPr>
  </w:style>
  <w:style w:type="paragraph" w:styleId="BodyTextIndent">
    <w:name w:val="Body Text Indent"/>
    <w:basedOn w:val="Normal"/>
    <w:semiHidden/>
    <w:pPr>
      <w:ind w:left="720"/>
    </w:pPr>
    <w:rPr>
      <w:sz w:val="20"/>
    </w:rPr>
  </w:style>
  <w:style w:type="paragraph" w:styleId="BlockText">
    <w:name w:val="Block Text"/>
    <w:basedOn w:val="Normal"/>
    <w:semiHidden/>
    <w:pPr>
      <w:ind w:left="-720" w:right="-720"/>
    </w:pPr>
    <w:rPr>
      <w:rFonts w:cs="Arial"/>
      <w:sz w:val="20"/>
    </w:rPr>
  </w:style>
  <w:style w:type="paragraph" w:styleId="BodyTextIndent2">
    <w:name w:val="Body Text Indent 2"/>
    <w:basedOn w:val="Normal"/>
    <w:semiHidden/>
    <w:pPr>
      <w:ind w:left="360"/>
      <w:jc w:val="both"/>
    </w:pPr>
    <w:rPr>
      <w:sz w:val="20"/>
    </w:rPr>
  </w:style>
  <w:style w:type="paragraph" w:styleId="BodyText3">
    <w:name w:val="Body Text 3"/>
    <w:basedOn w:val="Normal"/>
    <w:semiHidden/>
    <w:pPr>
      <w:autoSpaceDE w:val="0"/>
      <w:autoSpaceDN w:val="0"/>
      <w:adjustRightInd w:val="0"/>
      <w:spacing w:line="240" w:lineRule="atLeast"/>
      <w:jc w:val="both"/>
    </w:pPr>
    <w:rPr>
      <w:rFonts w:cs="Arial"/>
      <w:color w:val="000000"/>
      <w:szCs w:val="20"/>
    </w:rPr>
  </w:style>
  <w:style w:type="character" w:styleId="FollowedHyperlink">
    <w:name w:val="FollowedHyperlink"/>
    <w:semiHidden/>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FSF5512.dotm</Template>
  <TotalTime>55</TotalTime>
  <Pages>4</Pages>
  <Words>1808</Words>
  <Characters>10310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1</vt:lpstr>
    </vt:vector>
  </TitlesOfParts>
  <Company>DTR / SBOO</Company>
  <LinksUpToDate>false</LinksUpToDate>
  <CharactersWithSpaces>12094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Your name, (POD #, EXT)</dc:creator>
  <cp:keywords/>
  <dc:description/>
  <cp:lastModifiedBy>BFS</cp:lastModifiedBy>
  <cp:revision>29</cp:revision>
  <cp:lastPrinted>2010-04-23T16:14:00Z</cp:lastPrinted>
  <dcterms:created xsi:type="dcterms:W3CDTF">2014-03-21T19:19:00Z</dcterms:created>
  <dcterms:modified xsi:type="dcterms:W3CDTF">2015-09-22T18:18:00Z</dcterms:modified>
</cp:coreProperties>
</file>