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8865D" w14:textId="77777777" w:rsidR="001531D1" w:rsidRDefault="001531D1"/>
    <w:p w14:paraId="011760B3" w14:textId="77777777" w:rsidR="000B21AF" w:rsidRPr="00225A2C" w:rsidRDefault="0006270C" w:rsidP="00D71B67">
      <w:pPr>
        <w:jc w:val="center"/>
        <w:rPr>
          <w:b/>
          <w:sz w:val="28"/>
          <w:szCs w:val="28"/>
        </w:rPr>
      </w:pPr>
      <w:r w:rsidRPr="00225A2C">
        <w:rPr>
          <w:b/>
          <w:sz w:val="28"/>
          <w:szCs w:val="28"/>
        </w:rPr>
        <w:t>TABLE OF CHANGE</w:t>
      </w:r>
      <w:r w:rsidR="009377EB" w:rsidRPr="00225A2C">
        <w:rPr>
          <w:b/>
          <w:sz w:val="28"/>
          <w:szCs w:val="28"/>
        </w:rPr>
        <w:t>S</w:t>
      </w:r>
      <w:r w:rsidR="00E050B3" w:rsidRPr="00225A2C">
        <w:rPr>
          <w:b/>
          <w:sz w:val="28"/>
          <w:szCs w:val="28"/>
        </w:rPr>
        <w:t xml:space="preserve"> – INSTRUCTIONS</w:t>
      </w:r>
    </w:p>
    <w:p w14:paraId="78E56E5E" w14:textId="38EEF7FE" w:rsidR="00483DCD" w:rsidRPr="005F6937" w:rsidRDefault="00E050B3" w:rsidP="00D71B67">
      <w:pPr>
        <w:jc w:val="center"/>
        <w:rPr>
          <w:b/>
          <w:sz w:val="28"/>
          <w:szCs w:val="28"/>
        </w:rPr>
      </w:pPr>
      <w:r w:rsidRPr="003164A0">
        <w:rPr>
          <w:b/>
          <w:sz w:val="28"/>
          <w:szCs w:val="28"/>
        </w:rPr>
        <w:t xml:space="preserve">Form I-918, Supplement B, </w:t>
      </w:r>
      <w:r w:rsidR="006D05D9" w:rsidRPr="005F6937">
        <w:rPr>
          <w:b/>
          <w:sz w:val="28"/>
          <w:szCs w:val="28"/>
        </w:rPr>
        <w:t>U Nonimmigrant Status Certification</w:t>
      </w:r>
    </w:p>
    <w:p w14:paraId="14C806F6" w14:textId="77777777" w:rsidR="00483DCD" w:rsidRPr="005F6937" w:rsidRDefault="00483DCD" w:rsidP="00D71B67">
      <w:pPr>
        <w:jc w:val="center"/>
        <w:rPr>
          <w:b/>
          <w:sz w:val="28"/>
          <w:szCs w:val="28"/>
        </w:rPr>
      </w:pPr>
      <w:r w:rsidRPr="005F6937">
        <w:rPr>
          <w:b/>
          <w:sz w:val="28"/>
          <w:szCs w:val="28"/>
        </w:rPr>
        <w:t>OMB Number: 1615-</w:t>
      </w:r>
      <w:r w:rsidR="006D05D9" w:rsidRPr="005F6937">
        <w:rPr>
          <w:b/>
          <w:sz w:val="28"/>
          <w:szCs w:val="28"/>
        </w:rPr>
        <w:t>0104</w:t>
      </w:r>
    </w:p>
    <w:p w14:paraId="58BFBF4B" w14:textId="19821E98" w:rsidR="00483DCD" w:rsidRPr="00123B6B" w:rsidRDefault="00D22EF5" w:rsidP="0006270C">
      <w:pPr>
        <w:jc w:val="center"/>
        <w:rPr>
          <w:b/>
          <w:sz w:val="28"/>
          <w:szCs w:val="28"/>
        </w:rPr>
      </w:pPr>
      <w:r>
        <w:rPr>
          <w:b/>
          <w:sz w:val="28"/>
          <w:szCs w:val="28"/>
        </w:rPr>
        <w:t>1/17</w:t>
      </w:r>
      <w:bookmarkStart w:id="0" w:name="_GoBack"/>
      <w:bookmarkEnd w:id="0"/>
      <w:r w:rsidR="007F68EC">
        <w:rPr>
          <w:b/>
          <w:sz w:val="28"/>
          <w:szCs w:val="28"/>
        </w:rPr>
        <w:t>/</w:t>
      </w:r>
      <w:r w:rsidR="005F6937">
        <w:rPr>
          <w:b/>
          <w:sz w:val="28"/>
          <w:szCs w:val="28"/>
        </w:rPr>
        <w:t>201</w:t>
      </w:r>
      <w:r w:rsidR="00113A06">
        <w:rPr>
          <w:b/>
          <w:sz w:val="28"/>
          <w:szCs w:val="28"/>
        </w:rPr>
        <w:t>7</w:t>
      </w:r>
    </w:p>
    <w:p w14:paraId="4F1A755D" w14:textId="77777777" w:rsidR="00123B6B" w:rsidRPr="00123B6B" w:rsidRDefault="00123B6B"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23B6B" w14:paraId="5ED69709" w14:textId="77777777" w:rsidTr="00D7268F">
        <w:tc>
          <w:tcPr>
            <w:tcW w:w="12348" w:type="dxa"/>
            <w:shd w:val="clear" w:color="auto" w:fill="auto"/>
          </w:tcPr>
          <w:p w14:paraId="451557D0" w14:textId="04F8FA8B" w:rsidR="00A277E7" w:rsidRPr="00123B6B" w:rsidRDefault="00483DCD" w:rsidP="00392D7A">
            <w:r w:rsidRPr="00123B6B">
              <w:rPr>
                <w:b/>
                <w:sz w:val="22"/>
                <w:szCs w:val="22"/>
              </w:rPr>
              <w:t>Reason for Revision:</w:t>
            </w:r>
            <w:r w:rsidR="006D05D9" w:rsidRPr="00123B6B">
              <w:t xml:space="preserve"> </w:t>
            </w:r>
            <w:r w:rsidR="00500E62" w:rsidRPr="00123B6B">
              <w:t xml:space="preserve"> </w:t>
            </w:r>
            <w:r w:rsidR="006D05D9" w:rsidRPr="00123B6B">
              <w:t xml:space="preserve">Reformatted </w:t>
            </w:r>
            <w:r w:rsidR="00392D7A">
              <w:t xml:space="preserve">instructions to be full page </w:t>
            </w:r>
            <w:r w:rsidR="000A668B">
              <w:t xml:space="preserve">format, </w:t>
            </w:r>
            <w:r w:rsidR="00392D7A">
              <w:t xml:space="preserve">and </w:t>
            </w:r>
            <w:r w:rsidR="006D05D9" w:rsidRPr="00123B6B">
              <w:t xml:space="preserve">incorporated the I-94 data collection </w:t>
            </w:r>
            <w:r w:rsidR="00392D7A">
              <w:t xml:space="preserve">information </w:t>
            </w:r>
            <w:r w:rsidR="000A668B">
              <w:t xml:space="preserve">on the main form, </w:t>
            </w:r>
            <w:r w:rsidR="007F68EC">
              <w:t xml:space="preserve">and </w:t>
            </w:r>
            <w:r w:rsidR="000A668B">
              <w:t xml:space="preserve">updated </w:t>
            </w:r>
            <w:r w:rsidR="007F68EC">
              <w:t>standard language as needed</w:t>
            </w:r>
            <w:r w:rsidR="00392D7A">
              <w:t>.</w:t>
            </w:r>
          </w:p>
        </w:tc>
      </w:tr>
    </w:tbl>
    <w:p w14:paraId="696D1141" w14:textId="77777777" w:rsidR="00483DCD" w:rsidRPr="00123B6B"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23B6B" w14:paraId="1AED6D0F" w14:textId="77777777" w:rsidTr="002D6271">
        <w:tc>
          <w:tcPr>
            <w:tcW w:w="2808" w:type="dxa"/>
            <w:shd w:val="clear" w:color="auto" w:fill="D9D9D9"/>
            <w:vAlign w:val="center"/>
          </w:tcPr>
          <w:p w14:paraId="183BD46A" w14:textId="77777777" w:rsidR="00016C07" w:rsidRPr="00123B6B" w:rsidRDefault="00016C07" w:rsidP="00041392">
            <w:pPr>
              <w:jc w:val="center"/>
              <w:rPr>
                <w:b/>
                <w:sz w:val="24"/>
                <w:szCs w:val="24"/>
              </w:rPr>
            </w:pPr>
            <w:r w:rsidRPr="00123B6B">
              <w:rPr>
                <w:b/>
                <w:sz w:val="24"/>
                <w:szCs w:val="24"/>
              </w:rPr>
              <w:t>Current Page Number</w:t>
            </w:r>
            <w:r w:rsidR="00041392" w:rsidRPr="00123B6B">
              <w:rPr>
                <w:b/>
                <w:sz w:val="24"/>
                <w:szCs w:val="24"/>
              </w:rPr>
              <w:t xml:space="preserve"> and Section</w:t>
            </w:r>
          </w:p>
        </w:tc>
        <w:tc>
          <w:tcPr>
            <w:tcW w:w="4095" w:type="dxa"/>
            <w:shd w:val="clear" w:color="auto" w:fill="D9D9D9"/>
            <w:vAlign w:val="center"/>
          </w:tcPr>
          <w:p w14:paraId="4A50AC44" w14:textId="77777777" w:rsidR="00016C07" w:rsidRPr="00123B6B" w:rsidRDefault="00016C07" w:rsidP="00E6404D">
            <w:pPr>
              <w:autoSpaceDE w:val="0"/>
              <w:autoSpaceDN w:val="0"/>
              <w:adjustRightInd w:val="0"/>
              <w:jc w:val="center"/>
              <w:rPr>
                <w:b/>
                <w:sz w:val="24"/>
                <w:szCs w:val="24"/>
              </w:rPr>
            </w:pPr>
            <w:r w:rsidRPr="00123B6B">
              <w:rPr>
                <w:b/>
                <w:sz w:val="24"/>
                <w:szCs w:val="24"/>
              </w:rPr>
              <w:t>Current Text</w:t>
            </w:r>
          </w:p>
        </w:tc>
        <w:tc>
          <w:tcPr>
            <w:tcW w:w="4095" w:type="dxa"/>
            <w:shd w:val="clear" w:color="auto" w:fill="D9D9D9"/>
            <w:vAlign w:val="center"/>
          </w:tcPr>
          <w:p w14:paraId="13ED8AAB" w14:textId="77777777" w:rsidR="00016C07" w:rsidRPr="00123B6B" w:rsidRDefault="00016C07" w:rsidP="00E6404D">
            <w:pPr>
              <w:pStyle w:val="Default"/>
              <w:jc w:val="center"/>
              <w:rPr>
                <w:b/>
                <w:color w:val="auto"/>
              </w:rPr>
            </w:pPr>
            <w:r w:rsidRPr="00123B6B">
              <w:rPr>
                <w:b/>
                <w:color w:val="auto"/>
              </w:rPr>
              <w:t>Proposed Text</w:t>
            </w:r>
          </w:p>
        </w:tc>
      </w:tr>
      <w:tr w:rsidR="00500E62" w:rsidRPr="00123B6B" w14:paraId="674468D6" w14:textId="77777777" w:rsidTr="002D6271">
        <w:tc>
          <w:tcPr>
            <w:tcW w:w="2808" w:type="dxa"/>
          </w:tcPr>
          <w:p w14:paraId="217D8F00" w14:textId="77777777" w:rsidR="00500E62" w:rsidRPr="00123B6B" w:rsidRDefault="00500E62" w:rsidP="00500E62">
            <w:pPr>
              <w:rPr>
                <w:b/>
                <w:sz w:val="24"/>
                <w:szCs w:val="24"/>
              </w:rPr>
            </w:pPr>
            <w:r w:rsidRPr="00123B6B">
              <w:rPr>
                <w:b/>
                <w:sz w:val="24"/>
                <w:szCs w:val="24"/>
              </w:rPr>
              <w:t xml:space="preserve">Page 1, </w:t>
            </w:r>
          </w:p>
          <w:p w14:paraId="68E3AF77" w14:textId="77777777" w:rsidR="00500E62" w:rsidRPr="00123B6B" w:rsidRDefault="00500E62" w:rsidP="00500E62">
            <w:pPr>
              <w:rPr>
                <w:b/>
                <w:sz w:val="24"/>
                <w:szCs w:val="24"/>
              </w:rPr>
            </w:pPr>
            <w:r w:rsidRPr="00123B6B">
              <w:rPr>
                <w:b/>
                <w:sz w:val="24"/>
                <w:szCs w:val="24"/>
              </w:rPr>
              <w:t>What Is the Purpose of This Form?</w:t>
            </w:r>
          </w:p>
        </w:tc>
        <w:tc>
          <w:tcPr>
            <w:tcW w:w="4095" w:type="dxa"/>
          </w:tcPr>
          <w:p w14:paraId="01CF587A" w14:textId="77777777" w:rsidR="00DB6EF6" w:rsidRPr="00123B6B" w:rsidRDefault="00DB6EF6" w:rsidP="00500E62">
            <w:pPr>
              <w:pStyle w:val="NoSpacing"/>
              <w:rPr>
                <w:b/>
                <w:sz w:val="22"/>
                <w:szCs w:val="22"/>
              </w:rPr>
            </w:pPr>
            <w:r w:rsidRPr="00123B6B">
              <w:rPr>
                <w:b/>
                <w:sz w:val="22"/>
                <w:szCs w:val="22"/>
              </w:rPr>
              <w:t>[Page 1]</w:t>
            </w:r>
          </w:p>
          <w:p w14:paraId="0A81F78C" w14:textId="77777777" w:rsidR="00DB6EF6" w:rsidRPr="00123B6B" w:rsidRDefault="00DB6EF6" w:rsidP="00500E62">
            <w:pPr>
              <w:pStyle w:val="NoSpacing"/>
              <w:rPr>
                <w:b/>
                <w:sz w:val="22"/>
                <w:szCs w:val="22"/>
              </w:rPr>
            </w:pPr>
          </w:p>
          <w:p w14:paraId="37026451" w14:textId="77777777" w:rsidR="00DB6EF6" w:rsidRPr="00123B6B" w:rsidRDefault="00DB6EF6" w:rsidP="00500E62">
            <w:pPr>
              <w:pStyle w:val="NoSpacing"/>
              <w:rPr>
                <w:b/>
                <w:sz w:val="22"/>
                <w:szCs w:val="22"/>
              </w:rPr>
            </w:pPr>
            <w:r w:rsidRPr="00123B6B">
              <w:rPr>
                <w:b/>
                <w:sz w:val="22"/>
                <w:szCs w:val="22"/>
              </w:rPr>
              <w:t>What Is the Purpose of This Form?</w:t>
            </w:r>
          </w:p>
          <w:p w14:paraId="71CF5992" w14:textId="77777777" w:rsidR="00DB6EF6" w:rsidRPr="00123B6B" w:rsidRDefault="00DB6EF6" w:rsidP="00500E62">
            <w:pPr>
              <w:pStyle w:val="NoSpacing"/>
              <w:rPr>
                <w:sz w:val="22"/>
                <w:szCs w:val="22"/>
              </w:rPr>
            </w:pPr>
          </w:p>
          <w:p w14:paraId="3AAC2502" w14:textId="77777777" w:rsidR="00500E62" w:rsidRPr="00123B6B" w:rsidRDefault="00500E62" w:rsidP="00500E62">
            <w:pPr>
              <w:pStyle w:val="NoSpacing"/>
              <w:rPr>
                <w:sz w:val="22"/>
                <w:szCs w:val="22"/>
              </w:rPr>
            </w:pPr>
            <w:r w:rsidRPr="00123B6B">
              <w:rPr>
                <w:sz w:val="22"/>
                <w:szCs w:val="22"/>
              </w:rPr>
              <w:t xml:space="preserve">You should use Form I-918, Supplement B, to certify than an individual submitting a Form I-918, Petition for U Nonimmigrant Status, is a victim of certain qualifying criminal activity and is, has been, or is likely to be helpful in the investigation or prosecution of that activity.  </w:t>
            </w:r>
          </w:p>
          <w:p w14:paraId="79149803" w14:textId="77777777" w:rsidR="00DB6EF6" w:rsidRPr="00123B6B" w:rsidRDefault="00DB6EF6" w:rsidP="00500E62">
            <w:pPr>
              <w:pStyle w:val="NoSpacing"/>
              <w:rPr>
                <w:sz w:val="22"/>
                <w:szCs w:val="22"/>
              </w:rPr>
            </w:pPr>
          </w:p>
        </w:tc>
        <w:tc>
          <w:tcPr>
            <w:tcW w:w="4095" w:type="dxa"/>
          </w:tcPr>
          <w:p w14:paraId="2618A693" w14:textId="77777777" w:rsidR="00500E62" w:rsidRPr="00123B6B" w:rsidRDefault="002D3130" w:rsidP="00500E62">
            <w:pPr>
              <w:rPr>
                <w:b/>
                <w:sz w:val="22"/>
                <w:szCs w:val="22"/>
              </w:rPr>
            </w:pPr>
            <w:r w:rsidRPr="00123B6B">
              <w:rPr>
                <w:b/>
                <w:sz w:val="22"/>
                <w:szCs w:val="22"/>
              </w:rPr>
              <w:t>[Page 1]</w:t>
            </w:r>
          </w:p>
          <w:p w14:paraId="1ABB1611" w14:textId="77777777" w:rsidR="002D3130" w:rsidRPr="00123B6B" w:rsidRDefault="002D3130" w:rsidP="00500E62">
            <w:pPr>
              <w:rPr>
                <w:b/>
                <w:sz w:val="22"/>
                <w:szCs w:val="22"/>
              </w:rPr>
            </w:pPr>
          </w:p>
          <w:p w14:paraId="164A5AA7" w14:textId="77777777" w:rsidR="00500E62" w:rsidRPr="00123B6B" w:rsidRDefault="00500E62" w:rsidP="00500E62">
            <w:pPr>
              <w:rPr>
                <w:b/>
                <w:sz w:val="22"/>
                <w:szCs w:val="22"/>
              </w:rPr>
            </w:pPr>
            <w:r w:rsidRPr="00123B6B">
              <w:rPr>
                <w:b/>
                <w:sz w:val="22"/>
                <w:szCs w:val="22"/>
              </w:rPr>
              <w:t xml:space="preserve">What Is the Purpose of </w:t>
            </w:r>
            <w:r w:rsidRPr="00123B6B">
              <w:rPr>
                <w:b/>
                <w:color w:val="FF0000"/>
                <w:sz w:val="22"/>
                <w:szCs w:val="22"/>
              </w:rPr>
              <w:t>Supplement B</w:t>
            </w:r>
            <w:r w:rsidRPr="00123B6B">
              <w:rPr>
                <w:b/>
                <w:sz w:val="22"/>
                <w:szCs w:val="22"/>
              </w:rPr>
              <w:t>?</w:t>
            </w:r>
          </w:p>
          <w:p w14:paraId="3D846F4B" w14:textId="77777777" w:rsidR="00500E62" w:rsidRPr="00123B6B" w:rsidRDefault="00500E62" w:rsidP="00500E62">
            <w:pPr>
              <w:rPr>
                <w:sz w:val="22"/>
                <w:szCs w:val="22"/>
              </w:rPr>
            </w:pPr>
          </w:p>
          <w:p w14:paraId="1CAE53AF" w14:textId="77777777" w:rsidR="00500E62" w:rsidRPr="00123B6B" w:rsidRDefault="00500E62" w:rsidP="00500E62">
            <w:pPr>
              <w:rPr>
                <w:sz w:val="22"/>
                <w:szCs w:val="22"/>
              </w:rPr>
            </w:pPr>
            <w:r w:rsidRPr="00123B6B">
              <w:rPr>
                <w:sz w:val="22"/>
                <w:szCs w:val="22"/>
              </w:rPr>
              <w:t xml:space="preserve">You should use </w:t>
            </w:r>
            <w:r w:rsidRPr="00123B6B">
              <w:rPr>
                <w:color w:val="FF0000"/>
                <w:sz w:val="22"/>
                <w:szCs w:val="22"/>
              </w:rPr>
              <w:t xml:space="preserve">this supplement </w:t>
            </w:r>
            <w:r w:rsidRPr="00123B6B">
              <w:rPr>
                <w:sz w:val="22"/>
                <w:szCs w:val="22"/>
              </w:rPr>
              <w:t xml:space="preserve">to certify that an individual </w:t>
            </w:r>
            <w:r w:rsidRPr="00123B6B">
              <w:rPr>
                <w:color w:val="FF0000"/>
                <w:sz w:val="22"/>
                <w:szCs w:val="22"/>
              </w:rPr>
              <w:t xml:space="preserve">submitting Form </w:t>
            </w:r>
            <w:r w:rsidRPr="00123B6B">
              <w:rPr>
                <w:sz w:val="22"/>
                <w:szCs w:val="22"/>
              </w:rPr>
              <w:t xml:space="preserve">I-918, Petition for U Nonimmigrant Status, is a victim of certain qualifying criminal activity and </w:t>
            </w:r>
            <w:r w:rsidRPr="00123B6B">
              <w:rPr>
                <w:color w:val="FF0000"/>
                <w:sz w:val="22"/>
                <w:szCs w:val="22"/>
              </w:rPr>
              <w:t xml:space="preserve">was, </w:t>
            </w:r>
            <w:r w:rsidRPr="00123B6B">
              <w:rPr>
                <w:sz w:val="22"/>
                <w:szCs w:val="22"/>
              </w:rPr>
              <w:t xml:space="preserve">is, or is likely to be helpful in the investigation or prosecution of that activity.  </w:t>
            </w:r>
          </w:p>
          <w:p w14:paraId="66CD2655" w14:textId="77777777" w:rsidR="00500E62" w:rsidRPr="00123B6B" w:rsidRDefault="00500E62" w:rsidP="003463DC">
            <w:pPr>
              <w:rPr>
                <w:sz w:val="22"/>
                <w:szCs w:val="22"/>
              </w:rPr>
            </w:pPr>
          </w:p>
        </w:tc>
      </w:tr>
      <w:tr w:rsidR="00500E62" w:rsidRPr="00123B6B" w14:paraId="05E81E94" w14:textId="77777777" w:rsidTr="002D6271">
        <w:tc>
          <w:tcPr>
            <w:tcW w:w="2808" w:type="dxa"/>
          </w:tcPr>
          <w:p w14:paraId="4676D167" w14:textId="77777777" w:rsidR="00500E62" w:rsidRPr="00123B6B" w:rsidRDefault="00500E62" w:rsidP="003463DC">
            <w:pPr>
              <w:rPr>
                <w:b/>
                <w:sz w:val="22"/>
                <w:szCs w:val="22"/>
              </w:rPr>
            </w:pPr>
            <w:r w:rsidRPr="00123B6B">
              <w:rPr>
                <w:b/>
                <w:sz w:val="22"/>
                <w:szCs w:val="22"/>
              </w:rPr>
              <w:t xml:space="preserve">Page 1, </w:t>
            </w:r>
          </w:p>
          <w:p w14:paraId="574C3954" w14:textId="77777777" w:rsidR="00500E62" w:rsidRPr="00123B6B" w:rsidRDefault="00500E62" w:rsidP="003463DC">
            <w:pPr>
              <w:rPr>
                <w:b/>
                <w:sz w:val="24"/>
                <w:szCs w:val="24"/>
              </w:rPr>
            </w:pPr>
            <w:r w:rsidRPr="00123B6B">
              <w:rPr>
                <w:b/>
                <w:sz w:val="22"/>
                <w:szCs w:val="22"/>
              </w:rPr>
              <w:t>When Should I Use Form I-918, Supplemental B?</w:t>
            </w:r>
          </w:p>
        </w:tc>
        <w:tc>
          <w:tcPr>
            <w:tcW w:w="4095" w:type="dxa"/>
          </w:tcPr>
          <w:p w14:paraId="22402E59" w14:textId="77777777" w:rsidR="00DB6EF6" w:rsidRPr="00123B6B" w:rsidRDefault="00DB6EF6" w:rsidP="00DB6EF6">
            <w:pPr>
              <w:pStyle w:val="NoSpacing"/>
              <w:rPr>
                <w:b/>
                <w:sz w:val="22"/>
                <w:szCs w:val="22"/>
              </w:rPr>
            </w:pPr>
            <w:r w:rsidRPr="00123B6B">
              <w:rPr>
                <w:b/>
                <w:sz w:val="22"/>
                <w:szCs w:val="22"/>
              </w:rPr>
              <w:t>[Page 1]</w:t>
            </w:r>
          </w:p>
          <w:p w14:paraId="133ED637" w14:textId="77777777" w:rsidR="00DB6EF6" w:rsidRPr="00123B6B" w:rsidRDefault="00DB6EF6" w:rsidP="00500E62">
            <w:pPr>
              <w:pStyle w:val="NoSpacing"/>
              <w:rPr>
                <w:b/>
                <w:sz w:val="22"/>
                <w:szCs w:val="22"/>
              </w:rPr>
            </w:pPr>
          </w:p>
          <w:p w14:paraId="6CACB333" w14:textId="77777777" w:rsidR="00500E62" w:rsidRPr="00123B6B" w:rsidRDefault="00500E62" w:rsidP="00500E62">
            <w:pPr>
              <w:pStyle w:val="NoSpacing"/>
              <w:rPr>
                <w:sz w:val="22"/>
                <w:szCs w:val="22"/>
              </w:rPr>
            </w:pPr>
            <w:r w:rsidRPr="00123B6B">
              <w:rPr>
                <w:b/>
                <w:sz w:val="22"/>
                <w:szCs w:val="22"/>
              </w:rPr>
              <w:t>When Should I Use Form I-918, Supplemental B?</w:t>
            </w:r>
          </w:p>
          <w:p w14:paraId="3863A6B6" w14:textId="77777777" w:rsidR="00500E62" w:rsidRPr="00123B6B" w:rsidRDefault="00500E62" w:rsidP="00500E62">
            <w:pPr>
              <w:pStyle w:val="NoSpacing"/>
              <w:rPr>
                <w:b/>
                <w:sz w:val="22"/>
                <w:szCs w:val="22"/>
              </w:rPr>
            </w:pPr>
          </w:p>
          <w:p w14:paraId="61FF5F45" w14:textId="77777777" w:rsidR="00500E62" w:rsidRPr="00123B6B" w:rsidRDefault="00500E62" w:rsidP="00500E62">
            <w:pPr>
              <w:pStyle w:val="NoSpacing"/>
              <w:rPr>
                <w:sz w:val="22"/>
                <w:szCs w:val="22"/>
              </w:rPr>
            </w:pPr>
            <w:r w:rsidRPr="00123B6B">
              <w:rPr>
                <w:sz w:val="22"/>
                <w:szCs w:val="22"/>
              </w:rPr>
              <w:t xml:space="preserve">If you, the certifying official, determine that this individual (better known as the petitioner) is, has been, or is likely to be helpful in your investigation or prosecution, you may complete this supplement form.  The </w:t>
            </w:r>
            <w:r w:rsidRPr="00123B6B">
              <w:rPr>
                <w:b/>
                <w:sz w:val="22"/>
                <w:szCs w:val="22"/>
              </w:rPr>
              <w:t>petitioner</w:t>
            </w:r>
            <w:r w:rsidRPr="00123B6B">
              <w:rPr>
                <w:sz w:val="22"/>
                <w:szCs w:val="22"/>
              </w:rPr>
              <w:t xml:space="preserve"> must then submit the supplement to USCIS with his or her petition for U nonimmigrant status</w:t>
            </w:r>
          </w:p>
          <w:p w14:paraId="1CF6BB07" w14:textId="77777777" w:rsidR="00500E62" w:rsidRPr="00123B6B" w:rsidRDefault="00500E62" w:rsidP="00500E62">
            <w:pPr>
              <w:pStyle w:val="NoSpacing"/>
              <w:rPr>
                <w:b/>
                <w:sz w:val="22"/>
                <w:szCs w:val="22"/>
              </w:rPr>
            </w:pPr>
          </w:p>
          <w:p w14:paraId="4071B0AB" w14:textId="77777777" w:rsidR="00500E62" w:rsidRPr="00123B6B" w:rsidRDefault="00500E62" w:rsidP="00500E62">
            <w:pPr>
              <w:pStyle w:val="NoSpacing"/>
              <w:rPr>
                <w:b/>
                <w:sz w:val="22"/>
                <w:szCs w:val="22"/>
              </w:rPr>
            </w:pPr>
          </w:p>
          <w:p w14:paraId="649361A4" w14:textId="77777777" w:rsidR="002D3130" w:rsidRPr="00123B6B" w:rsidRDefault="002D3130" w:rsidP="00500E62">
            <w:pPr>
              <w:pStyle w:val="NoSpacing"/>
              <w:rPr>
                <w:b/>
                <w:sz w:val="22"/>
                <w:szCs w:val="22"/>
              </w:rPr>
            </w:pPr>
          </w:p>
          <w:p w14:paraId="0515C266" w14:textId="77777777" w:rsidR="002D3130" w:rsidRPr="00123B6B" w:rsidRDefault="002D3130" w:rsidP="00500E62">
            <w:pPr>
              <w:pStyle w:val="NoSpacing"/>
              <w:rPr>
                <w:b/>
                <w:sz w:val="22"/>
                <w:szCs w:val="22"/>
              </w:rPr>
            </w:pPr>
          </w:p>
          <w:p w14:paraId="2ECF7329" w14:textId="77777777" w:rsidR="002D3130" w:rsidRPr="00123B6B" w:rsidRDefault="002D3130" w:rsidP="00500E62">
            <w:pPr>
              <w:pStyle w:val="NoSpacing"/>
              <w:rPr>
                <w:b/>
                <w:sz w:val="22"/>
                <w:szCs w:val="22"/>
              </w:rPr>
            </w:pPr>
          </w:p>
          <w:p w14:paraId="6781B6E5" w14:textId="77777777" w:rsidR="00052769" w:rsidRPr="00123B6B" w:rsidRDefault="00052769" w:rsidP="00500E62">
            <w:pPr>
              <w:pStyle w:val="NoSpacing"/>
              <w:rPr>
                <w:b/>
                <w:sz w:val="22"/>
                <w:szCs w:val="22"/>
              </w:rPr>
            </w:pPr>
          </w:p>
          <w:p w14:paraId="76526892" w14:textId="77777777" w:rsidR="00052769" w:rsidRPr="00123B6B" w:rsidRDefault="00052769" w:rsidP="00500E62">
            <w:pPr>
              <w:pStyle w:val="NoSpacing"/>
              <w:rPr>
                <w:b/>
                <w:sz w:val="22"/>
                <w:szCs w:val="22"/>
              </w:rPr>
            </w:pPr>
          </w:p>
          <w:p w14:paraId="5282B322" w14:textId="77777777" w:rsidR="00052769" w:rsidRPr="00123B6B" w:rsidRDefault="00052769" w:rsidP="00500E62">
            <w:pPr>
              <w:pStyle w:val="NoSpacing"/>
              <w:rPr>
                <w:b/>
                <w:sz w:val="22"/>
                <w:szCs w:val="22"/>
              </w:rPr>
            </w:pPr>
          </w:p>
          <w:p w14:paraId="6CF1ADFD" w14:textId="77777777" w:rsidR="00052769" w:rsidRPr="00123B6B" w:rsidRDefault="00052769" w:rsidP="00500E62">
            <w:pPr>
              <w:pStyle w:val="NoSpacing"/>
              <w:rPr>
                <w:b/>
                <w:sz w:val="22"/>
                <w:szCs w:val="22"/>
              </w:rPr>
            </w:pPr>
          </w:p>
          <w:p w14:paraId="0EACBE9F" w14:textId="77777777" w:rsidR="00052769" w:rsidRPr="00123B6B" w:rsidRDefault="00052769" w:rsidP="00500E62">
            <w:pPr>
              <w:pStyle w:val="NoSpacing"/>
              <w:rPr>
                <w:b/>
                <w:sz w:val="22"/>
                <w:szCs w:val="22"/>
              </w:rPr>
            </w:pPr>
          </w:p>
          <w:p w14:paraId="1419890B" w14:textId="77777777" w:rsidR="00500E62" w:rsidRPr="00123B6B" w:rsidRDefault="00500E62" w:rsidP="00500E62">
            <w:pPr>
              <w:pStyle w:val="NoSpacing"/>
              <w:rPr>
                <w:sz w:val="22"/>
                <w:szCs w:val="22"/>
              </w:rPr>
            </w:pPr>
            <w:r w:rsidRPr="00123B6B">
              <w:rPr>
                <w:b/>
                <w:sz w:val="22"/>
                <w:szCs w:val="22"/>
              </w:rPr>
              <w:t xml:space="preserve">NOTE: </w:t>
            </w:r>
            <w:r w:rsidRPr="00123B6B">
              <w:rPr>
                <w:sz w:val="22"/>
                <w:szCs w:val="22"/>
              </w:rPr>
              <w:t xml:space="preserve">An agency’s decision to provide a certification is entirely discretionary; the agency is under no legal obligation to complete a Form I-918, Supplement B, for any particular alien.  However, without a completed Form I-918, Supplement B, the alien will be ineligible for U nonimmigrant status.  </w:t>
            </w:r>
          </w:p>
          <w:p w14:paraId="32AB3613" w14:textId="77777777" w:rsidR="00500E62" w:rsidRPr="00123B6B" w:rsidRDefault="00500E62" w:rsidP="00500E62">
            <w:pPr>
              <w:pStyle w:val="NoSpacing"/>
              <w:rPr>
                <w:sz w:val="22"/>
                <w:szCs w:val="22"/>
              </w:rPr>
            </w:pPr>
            <w:r w:rsidRPr="00123B6B">
              <w:rPr>
                <w:sz w:val="22"/>
                <w:szCs w:val="22"/>
              </w:rPr>
              <w:lastRenderedPageBreak/>
              <w:tab/>
            </w:r>
          </w:p>
          <w:p w14:paraId="6D4650E4" w14:textId="77777777" w:rsidR="00500E62" w:rsidRPr="00123B6B" w:rsidRDefault="00500E62" w:rsidP="00500E62">
            <w:pPr>
              <w:pStyle w:val="NoSpacing"/>
              <w:rPr>
                <w:sz w:val="22"/>
                <w:szCs w:val="22"/>
              </w:rPr>
            </w:pPr>
            <w:r w:rsidRPr="00123B6B">
              <w:rPr>
                <w:sz w:val="22"/>
                <w:szCs w:val="22"/>
              </w:rPr>
              <w:t>To be eligible for U nonimmigrant status, the alien must be a victim of qualifying criminal activity.  The term “victim” generally means an alien who has suffered direct and proximate harm as a result of the commission of qualifying criminal activity.</w:t>
            </w:r>
          </w:p>
          <w:p w14:paraId="3D9A1A70" w14:textId="77777777" w:rsidR="00500E62" w:rsidRDefault="00500E62" w:rsidP="00500E62">
            <w:pPr>
              <w:pStyle w:val="NoSpacing"/>
              <w:rPr>
                <w:sz w:val="22"/>
                <w:szCs w:val="22"/>
              </w:rPr>
            </w:pPr>
          </w:p>
          <w:p w14:paraId="3433F71E" w14:textId="77777777" w:rsidR="00227637" w:rsidRPr="00123B6B" w:rsidRDefault="00227637" w:rsidP="00500E62">
            <w:pPr>
              <w:pStyle w:val="NoSpacing"/>
              <w:rPr>
                <w:sz w:val="22"/>
                <w:szCs w:val="22"/>
              </w:rPr>
            </w:pPr>
          </w:p>
          <w:p w14:paraId="5BF50BD5" w14:textId="77777777" w:rsidR="00500E62" w:rsidRPr="00123B6B" w:rsidRDefault="00500E62" w:rsidP="00500E62">
            <w:pPr>
              <w:pStyle w:val="NoSpacing"/>
              <w:rPr>
                <w:sz w:val="22"/>
                <w:szCs w:val="22"/>
              </w:rPr>
            </w:pPr>
            <w:r w:rsidRPr="00123B6B">
              <w:rPr>
                <w:sz w:val="22"/>
                <w:szCs w:val="22"/>
              </w:rPr>
              <w:t>The alien spouse, unmarried children under 21 years of age, parents and unmarried siblings under 18 years of age, will be considered victims of qualifying criminal activity where:</w:t>
            </w:r>
          </w:p>
          <w:p w14:paraId="62D3DFB7" w14:textId="77777777" w:rsidR="00500E62" w:rsidRPr="00123B6B" w:rsidRDefault="00500E62" w:rsidP="00500E62">
            <w:pPr>
              <w:pStyle w:val="NoSpacing"/>
              <w:rPr>
                <w:sz w:val="22"/>
                <w:szCs w:val="22"/>
              </w:rPr>
            </w:pPr>
          </w:p>
          <w:p w14:paraId="753A5A8D" w14:textId="77777777" w:rsidR="00500E62" w:rsidRDefault="00500E62" w:rsidP="00500E62">
            <w:pPr>
              <w:pStyle w:val="NoSpacing"/>
              <w:rPr>
                <w:sz w:val="22"/>
                <w:szCs w:val="22"/>
              </w:rPr>
            </w:pPr>
          </w:p>
          <w:p w14:paraId="368F6C28" w14:textId="77777777" w:rsidR="00C3638C" w:rsidRPr="00123B6B" w:rsidRDefault="00C3638C" w:rsidP="00500E62">
            <w:pPr>
              <w:pStyle w:val="NoSpacing"/>
              <w:rPr>
                <w:sz w:val="22"/>
                <w:szCs w:val="22"/>
              </w:rPr>
            </w:pPr>
          </w:p>
          <w:p w14:paraId="5AB0C2B7" w14:textId="77777777" w:rsidR="00500E62" w:rsidRPr="00123B6B" w:rsidRDefault="00500E62" w:rsidP="00500E62">
            <w:pPr>
              <w:pStyle w:val="NoSpacing"/>
              <w:rPr>
                <w:sz w:val="22"/>
                <w:szCs w:val="22"/>
              </w:rPr>
            </w:pPr>
            <w:r w:rsidRPr="00123B6B">
              <w:rPr>
                <w:sz w:val="22"/>
                <w:szCs w:val="22"/>
              </w:rPr>
              <w:t>1.  The direct victim is deceased due to murder or  manslaughter, or</w:t>
            </w:r>
          </w:p>
          <w:p w14:paraId="4A2ACB1C" w14:textId="77777777" w:rsidR="00500E62" w:rsidRPr="00123B6B" w:rsidRDefault="00500E62" w:rsidP="00500E62">
            <w:pPr>
              <w:pStyle w:val="NoSpacing"/>
              <w:rPr>
                <w:sz w:val="22"/>
                <w:szCs w:val="22"/>
              </w:rPr>
            </w:pPr>
          </w:p>
          <w:p w14:paraId="66BEC8D6" w14:textId="77777777" w:rsidR="00500E62" w:rsidRPr="00123B6B" w:rsidRDefault="00500E62" w:rsidP="00500E62">
            <w:pPr>
              <w:pStyle w:val="NoSpacing"/>
              <w:rPr>
                <w:sz w:val="22"/>
                <w:szCs w:val="22"/>
              </w:rPr>
            </w:pPr>
          </w:p>
          <w:p w14:paraId="402BA783" w14:textId="77777777" w:rsidR="00500E62" w:rsidRPr="00123B6B" w:rsidRDefault="00500E62" w:rsidP="00500E62">
            <w:pPr>
              <w:pStyle w:val="NoSpacing"/>
              <w:rPr>
                <w:sz w:val="22"/>
                <w:szCs w:val="22"/>
              </w:rPr>
            </w:pPr>
            <w:r w:rsidRPr="00123B6B">
              <w:rPr>
                <w:sz w:val="22"/>
                <w:szCs w:val="22"/>
              </w:rPr>
              <w:t>2.  Where a violent qualifying criminal activity has caused the direct victim physical harm of a kind and degree that makes the direct victim incompetent or incapacitated, and therefore, unable to provide information concerning the criminal activity or to be helpful in the investigation or prosecution of the criminal activity.</w:t>
            </w:r>
          </w:p>
          <w:p w14:paraId="65C62A66" w14:textId="77777777" w:rsidR="00500E62" w:rsidRPr="00123B6B" w:rsidRDefault="00500E62" w:rsidP="00500E62">
            <w:pPr>
              <w:pStyle w:val="NoSpacing"/>
              <w:rPr>
                <w:sz w:val="22"/>
                <w:szCs w:val="22"/>
              </w:rPr>
            </w:pPr>
          </w:p>
          <w:p w14:paraId="7E5574C6" w14:textId="77777777" w:rsidR="00500E62" w:rsidRPr="00123B6B" w:rsidRDefault="00500E62" w:rsidP="00500E62">
            <w:pPr>
              <w:pStyle w:val="NoSpacing"/>
              <w:rPr>
                <w:sz w:val="22"/>
                <w:szCs w:val="22"/>
              </w:rPr>
            </w:pPr>
            <w:r w:rsidRPr="00123B6B">
              <w:rPr>
                <w:sz w:val="22"/>
                <w:szCs w:val="22"/>
              </w:rPr>
              <w:t>An alien may be considered a victim of witness tampering</w:t>
            </w:r>
            <w:r w:rsidR="00DB6EF6" w:rsidRPr="00123B6B">
              <w:rPr>
                <w:sz w:val="22"/>
                <w:szCs w:val="22"/>
              </w:rPr>
              <w:t xml:space="preserve">, obstruction of justice, or perjury, including any attempt, conspiracy, or solicitation to commit one or more of those offenses if:  </w:t>
            </w:r>
          </w:p>
          <w:p w14:paraId="2F6DDB73" w14:textId="77777777" w:rsidR="00500E62" w:rsidRPr="00123B6B" w:rsidRDefault="00500E62" w:rsidP="00500E62">
            <w:pPr>
              <w:pStyle w:val="NoSpacing"/>
              <w:rPr>
                <w:sz w:val="22"/>
                <w:szCs w:val="22"/>
              </w:rPr>
            </w:pPr>
          </w:p>
          <w:p w14:paraId="248886A6" w14:textId="77777777" w:rsidR="00500E62" w:rsidRPr="00123B6B" w:rsidRDefault="00500E62" w:rsidP="00500E62">
            <w:pPr>
              <w:pStyle w:val="NoSpacing"/>
              <w:rPr>
                <w:b/>
                <w:sz w:val="22"/>
                <w:szCs w:val="22"/>
              </w:rPr>
            </w:pPr>
            <w:r w:rsidRPr="00123B6B">
              <w:rPr>
                <w:sz w:val="22"/>
                <w:szCs w:val="22"/>
              </w:rPr>
              <w:t xml:space="preserve">1.  The victim has been directly and proximately harmed by the perpetrator of the witness tampering, obstruction of justice, or perjury; </w:t>
            </w:r>
            <w:r w:rsidRPr="00123B6B">
              <w:rPr>
                <w:b/>
                <w:sz w:val="22"/>
                <w:szCs w:val="22"/>
              </w:rPr>
              <w:t>and</w:t>
            </w:r>
          </w:p>
          <w:p w14:paraId="24A246CD" w14:textId="77777777" w:rsidR="00DB6EF6" w:rsidRPr="00123B6B" w:rsidRDefault="00DB6EF6" w:rsidP="00DB6EF6">
            <w:pPr>
              <w:pStyle w:val="NoSpacing"/>
              <w:rPr>
                <w:sz w:val="22"/>
                <w:szCs w:val="22"/>
              </w:rPr>
            </w:pPr>
          </w:p>
          <w:p w14:paraId="0082FEAB" w14:textId="77777777" w:rsidR="00DB6EF6" w:rsidRPr="00123B6B" w:rsidRDefault="00DB6EF6" w:rsidP="00DB6EF6">
            <w:pPr>
              <w:pStyle w:val="NoSpacing"/>
              <w:rPr>
                <w:sz w:val="22"/>
                <w:szCs w:val="22"/>
              </w:rPr>
            </w:pPr>
            <w:r w:rsidRPr="00123B6B">
              <w:rPr>
                <w:sz w:val="22"/>
                <w:szCs w:val="22"/>
              </w:rPr>
              <w:t>2.  There are reasonable grounds to conclude that the perpetrator committed the witness tampering, obstruction of justice, or perjury offense, at least in principal part, as a means:</w:t>
            </w:r>
          </w:p>
          <w:p w14:paraId="3C709194" w14:textId="77777777" w:rsidR="00DB6EF6" w:rsidRPr="00123B6B" w:rsidRDefault="00DB6EF6" w:rsidP="00DB6EF6">
            <w:pPr>
              <w:pStyle w:val="NoSpacing"/>
              <w:rPr>
                <w:sz w:val="22"/>
                <w:szCs w:val="22"/>
              </w:rPr>
            </w:pPr>
          </w:p>
          <w:p w14:paraId="458DC218" w14:textId="77777777" w:rsidR="00DB6EF6" w:rsidRPr="00123B6B" w:rsidRDefault="00DB6EF6" w:rsidP="00DB6EF6">
            <w:pPr>
              <w:pStyle w:val="NoSpacing"/>
              <w:rPr>
                <w:sz w:val="22"/>
                <w:szCs w:val="22"/>
              </w:rPr>
            </w:pPr>
            <w:r w:rsidRPr="00123B6B">
              <w:rPr>
                <w:sz w:val="22"/>
                <w:szCs w:val="22"/>
              </w:rPr>
              <w:t>A.  To avoid or frustrate efforts to investigate, arrest, prosecute, or otherwise bring to justice the perpetrator for other criminal activity; or</w:t>
            </w:r>
          </w:p>
          <w:p w14:paraId="6A5BE42A" w14:textId="77777777" w:rsidR="00DB6EF6" w:rsidRPr="00123B6B" w:rsidRDefault="00DB6EF6" w:rsidP="00DB6EF6">
            <w:pPr>
              <w:pStyle w:val="NoSpacing"/>
              <w:rPr>
                <w:sz w:val="22"/>
                <w:szCs w:val="22"/>
              </w:rPr>
            </w:pPr>
          </w:p>
          <w:p w14:paraId="624D0A1B" w14:textId="77777777" w:rsidR="00DB6EF6" w:rsidRPr="00123B6B" w:rsidRDefault="00DB6EF6" w:rsidP="00DB6EF6">
            <w:pPr>
              <w:pStyle w:val="NoSpacing"/>
              <w:rPr>
                <w:sz w:val="22"/>
                <w:szCs w:val="22"/>
              </w:rPr>
            </w:pPr>
            <w:r w:rsidRPr="00123B6B">
              <w:rPr>
                <w:sz w:val="22"/>
                <w:szCs w:val="22"/>
              </w:rPr>
              <w:t xml:space="preserve">B.  To further the perpetrator's abuse or exploitation of or undue control over the </w:t>
            </w:r>
            <w:r w:rsidRPr="00123B6B">
              <w:rPr>
                <w:sz w:val="22"/>
                <w:szCs w:val="22"/>
              </w:rPr>
              <w:lastRenderedPageBreak/>
              <w:t>petitioner through manipulation of the legal system.</w:t>
            </w:r>
          </w:p>
          <w:p w14:paraId="40898866" w14:textId="77777777" w:rsidR="00500E62" w:rsidRPr="00123B6B" w:rsidRDefault="00500E62" w:rsidP="00DB6EF6">
            <w:pPr>
              <w:pStyle w:val="NoSpacing"/>
              <w:rPr>
                <w:sz w:val="22"/>
                <w:szCs w:val="22"/>
              </w:rPr>
            </w:pPr>
          </w:p>
          <w:p w14:paraId="77427BAE" w14:textId="77777777" w:rsidR="00500E62" w:rsidRPr="00123B6B" w:rsidRDefault="00500E62" w:rsidP="00500E62">
            <w:pPr>
              <w:pStyle w:val="NoSpacing"/>
              <w:rPr>
                <w:sz w:val="22"/>
                <w:szCs w:val="22"/>
              </w:rPr>
            </w:pPr>
            <w:r w:rsidRPr="00123B6B">
              <w:rPr>
                <w:sz w:val="22"/>
                <w:szCs w:val="22"/>
              </w:rPr>
              <w:t>A person who is culpable for the qualifying criminal activity being investigated or prosecuted is excluded from being recognized as a victim.</w:t>
            </w:r>
          </w:p>
          <w:p w14:paraId="4C8FBF1E" w14:textId="77777777" w:rsidR="00DB6EF6" w:rsidRPr="00123B6B" w:rsidRDefault="00DB6EF6" w:rsidP="00500E62">
            <w:pPr>
              <w:pStyle w:val="NoSpacing"/>
              <w:rPr>
                <w:sz w:val="22"/>
                <w:szCs w:val="22"/>
              </w:rPr>
            </w:pPr>
          </w:p>
          <w:p w14:paraId="41A3B3F2" w14:textId="77777777" w:rsidR="00500E62" w:rsidRPr="00123B6B" w:rsidRDefault="00500E62" w:rsidP="00500E62">
            <w:pPr>
              <w:pStyle w:val="NoSpacing"/>
              <w:rPr>
                <w:sz w:val="22"/>
                <w:szCs w:val="22"/>
              </w:rPr>
            </w:pPr>
            <w:r w:rsidRPr="00123B6B">
              <w:rPr>
                <w:sz w:val="22"/>
                <w:szCs w:val="22"/>
              </w:rPr>
              <w:t xml:space="preserve">A victim of qualifying criminal activity must provide evidence that he or she (or in the case of an alien under the age of 16 years or who is incapacitated or incompetent, the parent, guardian, or “next friend” of the alien) has been, is being, or is likely to be helpful to a certifying official in the investigation or prosecution of the qualifying criminal activity as listed in Part 3 of this form.  Being “helpful” means assisting law enforcement authorities in the investigation or prosecution of the qualifying criminal activity of which he or she is a victim.  </w:t>
            </w:r>
          </w:p>
          <w:p w14:paraId="403B20C8" w14:textId="77777777" w:rsidR="00500E62" w:rsidRPr="00123B6B" w:rsidRDefault="00500E62" w:rsidP="00500E62">
            <w:pPr>
              <w:pStyle w:val="NoSpacing"/>
              <w:rPr>
                <w:sz w:val="22"/>
                <w:szCs w:val="22"/>
              </w:rPr>
            </w:pPr>
          </w:p>
        </w:tc>
        <w:tc>
          <w:tcPr>
            <w:tcW w:w="4095" w:type="dxa"/>
          </w:tcPr>
          <w:p w14:paraId="376578A4" w14:textId="77777777" w:rsidR="00500E62" w:rsidRPr="00123B6B" w:rsidRDefault="002D3130" w:rsidP="00500E62">
            <w:pPr>
              <w:rPr>
                <w:b/>
                <w:sz w:val="22"/>
                <w:szCs w:val="22"/>
              </w:rPr>
            </w:pPr>
            <w:r w:rsidRPr="00123B6B">
              <w:rPr>
                <w:b/>
                <w:sz w:val="22"/>
                <w:szCs w:val="22"/>
              </w:rPr>
              <w:lastRenderedPageBreak/>
              <w:t>[Page 1]</w:t>
            </w:r>
          </w:p>
          <w:p w14:paraId="4AD1F934" w14:textId="77777777" w:rsidR="00500E62" w:rsidRPr="00123B6B" w:rsidRDefault="00500E62" w:rsidP="00500E62">
            <w:pPr>
              <w:rPr>
                <w:b/>
                <w:color w:val="FF0000"/>
                <w:sz w:val="22"/>
                <w:szCs w:val="22"/>
              </w:rPr>
            </w:pPr>
          </w:p>
          <w:p w14:paraId="7452209F" w14:textId="77777777" w:rsidR="00500E62" w:rsidRPr="00123B6B" w:rsidRDefault="00500E62" w:rsidP="00500E62">
            <w:pPr>
              <w:rPr>
                <w:b/>
                <w:sz w:val="22"/>
                <w:szCs w:val="22"/>
              </w:rPr>
            </w:pPr>
            <w:r w:rsidRPr="00123B6B">
              <w:rPr>
                <w:b/>
                <w:color w:val="FF0000"/>
                <w:sz w:val="22"/>
                <w:szCs w:val="22"/>
              </w:rPr>
              <w:t xml:space="preserve">Who May File </w:t>
            </w:r>
            <w:r w:rsidRPr="00123B6B">
              <w:rPr>
                <w:b/>
                <w:sz w:val="22"/>
                <w:szCs w:val="22"/>
              </w:rPr>
              <w:t>Supplement B?</w:t>
            </w:r>
          </w:p>
          <w:p w14:paraId="4F36F7DA" w14:textId="77777777" w:rsidR="00944ABC" w:rsidRDefault="00944ABC" w:rsidP="00944ABC">
            <w:pPr>
              <w:rPr>
                <w:sz w:val="22"/>
                <w:szCs w:val="22"/>
              </w:rPr>
            </w:pPr>
          </w:p>
          <w:p w14:paraId="0ACF42A9" w14:textId="77777777" w:rsidR="00944ABC" w:rsidRDefault="00944ABC" w:rsidP="00944ABC">
            <w:pPr>
              <w:rPr>
                <w:sz w:val="22"/>
                <w:szCs w:val="22"/>
              </w:rPr>
            </w:pPr>
          </w:p>
          <w:p w14:paraId="171EC083" w14:textId="77777777" w:rsidR="00944ABC" w:rsidRPr="00123B6B" w:rsidRDefault="00944ABC" w:rsidP="00944ABC">
            <w:pPr>
              <w:rPr>
                <w:color w:val="FF0000"/>
                <w:sz w:val="22"/>
                <w:szCs w:val="22"/>
              </w:rPr>
            </w:pPr>
            <w:r w:rsidRPr="00123B6B">
              <w:rPr>
                <w:sz w:val="22"/>
                <w:szCs w:val="22"/>
              </w:rPr>
              <w:t>If you, the certifying official, determine that this individual (</w:t>
            </w:r>
            <w:r w:rsidRPr="00123B6B">
              <w:rPr>
                <w:color w:val="FF0000"/>
                <w:sz w:val="22"/>
                <w:szCs w:val="22"/>
              </w:rPr>
              <w:t xml:space="preserve">also </w:t>
            </w:r>
            <w:r w:rsidRPr="00123B6B">
              <w:rPr>
                <w:sz w:val="22"/>
                <w:szCs w:val="22"/>
              </w:rPr>
              <w:t xml:space="preserve">known as the petitioner </w:t>
            </w:r>
            <w:r w:rsidRPr="00123B6B">
              <w:rPr>
                <w:color w:val="FF0000"/>
                <w:sz w:val="22"/>
                <w:szCs w:val="22"/>
              </w:rPr>
              <w:t>and principal</w:t>
            </w:r>
            <w:r w:rsidRPr="00123B6B">
              <w:rPr>
                <w:sz w:val="22"/>
                <w:szCs w:val="22"/>
              </w:rPr>
              <w:t xml:space="preserve">) </w:t>
            </w:r>
            <w:r w:rsidRPr="00123B6B">
              <w:rPr>
                <w:color w:val="FF0000"/>
                <w:sz w:val="22"/>
                <w:szCs w:val="22"/>
              </w:rPr>
              <w:t xml:space="preserve">was, </w:t>
            </w:r>
            <w:r w:rsidRPr="00123B6B">
              <w:rPr>
                <w:sz w:val="22"/>
                <w:szCs w:val="22"/>
              </w:rPr>
              <w:t xml:space="preserve">is, or is likely to be helpful in </w:t>
            </w:r>
            <w:r w:rsidRPr="003164A0">
              <w:rPr>
                <w:sz w:val="22"/>
                <w:szCs w:val="22"/>
              </w:rPr>
              <w:t>the investigation</w:t>
            </w:r>
            <w:r w:rsidRPr="00123B6B">
              <w:rPr>
                <w:color w:val="FF0000"/>
                <w:sz w:val="22"/>
                <w:szCs w:val="22"/>
              </w:rPr>
              <w:t xml:space="preserve"> or </w:t>
            </w:r>
            <w:r w:rsidRPr="00123B6B">
              <w:rPr>
                <w:sz w:val="22"/>
                <w:szCs w:val="22"/>
              </w:rPr>
              <w:t xml:space="preserve">prosecution </w:t>
            </w:r>
            <w:r w:rsidRPr="00123B6B">
              <w:rPr>
                <w:color w:val="FF0000"/>
                <w:sz w:val="22"/>
                <w:szCs w:val="22"/>
              </w:rPr>
              <w:t xml:space="preserve">of the qualifying criminal activity, </w:t>
            </w:r>
            <w:r w:rsidRPr="00123B6B">
              <w:rPr>
                <w:sz w:val="22"/>
                <w:szCs w:val="22"/>
              </w:rPr>
              <w:t xml:space="preserve">you may </w:t>
            </w:r>
            <w:r w:rsidRPr="005F6937">
              <w:rPr>
                <w:sz w:val="22"/>
                <w:szCs w:val="22"/>
              </w:rPr>
              <w:t xml:space="preserve">complete </w:t>
            </w:r>
            <w:r w:rsidRPr="005F6937">
              <w:rPr>
                <w:color w:val="FF0000"/>
                <w:sz w:val="22"/>
                <w:szCs w:val="22"/>
              </w:rPr>
              <w:t>Supplement B, U Nonimmigrant Status Certification</w:t>
            </w:r>
            <w:r w:rsidRPr="005F6937">
              <w:rPr>
                <w:sz w:val="22"/>
                <w:szCs w:val="22"/>
              </w:rPr>
              <w:t xml:space="preserve">.  The petitioner must submit </w:t>
            </w:r>
            <w:r w:rsidRPr="005F6937">
              <w:rPr>
                <w:color w:val="FF0000"/>
                <w:sz w:val="22"/>
                <w:szCs w:val="22"/>
              </w:rPr>
              <w:t>Supplement B</w:t>
            </w:r>
            <w:r w:rsidRPr="005F6937">
              <w:rPr>
                <w:sz w:val="22"/>
                <w:szCs w:val="22"/>
              </w:rPr>
              <w:t xml:space="preserve"> to </w:t>
            </w:r>
            <w:r w:rsidRPr="005F6937">
              <w:rPr>
                <w:color w:val="FF0000"/>
                <w:sz w:val="22"/>
                <w:szCs w:val="22"/>
              </w:rPr>
              <w:t>U.S. Citizenship and Immigration Services (</w:t>
            </w:r>
            <w:r w:rsidRPr="005F6937">
              <w:rPr>
                <w:sz w:val="22"/>
                <w:szCs w:val="22"/>
              </w:rPr>
              <w:t>USCIS</w:t>
            </w:r>
            <w:r w:rsidRPr="005F6937">
              <w:rPr>
                <w:color w:val="FF0000"/>
                <w:sz w:val="22"/>
                <w:szCs w:val="22"/>
              </w:rPr>
              <w:t>)</w:t>
            </w:r>
            <w:r w:rsidRPr="005F6937">
              <w:rPr>
                <w:sz w:val="22"/>
                <w:szCs w:val="22"/>
              </w:rPr>
              <w:t xml:space="preserve"> with his or her </w:t>
            </w:r>
            <w:r w:rsidRPr="005F6937">
              <w:rPr>
                <w:color w:val="FF0000"/>
                <w:sz w:val="22"/>
                <w:szCs w:val="22"/>
              </w:rPr>
              <w:t>Form I-</w:t>
            </w:r>
            <w:r w:rsidRPr="00123B6B">
              <w:rPr>
                <w:color w:val="FF0000"/>
                <w:sz w:val="22"/>
                <w:szCs w:val="22"/>
              </w:rPr>
              <w:t>918.</w:t>
            </w:r>
          </w:p>
          <w:p w14:paraId="11CC245B" w14:textId="77777777" w:rsidR="00944ABC" w:rsidRPr="00123B6B" w:rsidRDefault="00944ABC" w:rsidP="00944ABC">
            <w:pPr>
              <w:rPr>
                <w:color w:val="FF0000"/>
                <w:sz w:val="22"/>
                <w:szCs w:val="22"/>
              </w:rPr>
            </w:pPr>
          </w:p>
          <w:p w14:paraId="5F9B6477" w14:textId="77777777" w:rsidR="00944ABC" w:rsidRPr="00123B6B" w:rsidRDefault="00944ABC" w:rsidP="00944ABC">
            <w:pPr>
              <w:rPr>
                <w:color w:val="FF0000"/>
                <w:sz w:val="22"/>
                <w:szCs w:val="22"/>
              </w:rPr>
            </w:pPr>
            <w:r w:rsidRPr="00123B6B">
              <w:rPr>
                <w:color w:val="FF0000"/>
                <w:sz w:val="22"/>
                <w:szCs w:val="22"/>
              </w:rPr>
              <w:t xml:space="preserve">“Investigation or </w:t>
            </w:r>
            <w:commentRangeStart w:id="1"/>
            <w:r w:rsidRPr="00123B6B">
              <w:rPr>
                <w:color w:val="FF0000"/>
                <w:sz w:val="22"/>
                <w:szCs w:val="22"/>
              </w:rPr>
              <w:t>prosecution</w:t>
            </w:r>
            <w:commentRangeEnd w:id="1"/>
            <w:r w:rsidR="00227637">
              <w:rPr>
                <w:rStyle w:val="CommentReference"/>
              </w:rPr>
              <w:commentReference w:id="1"/>
            </w:r>
            <w:r w:rsidRPr="00123B6B">
              <w:rPr>
                <w:color w:val="FF0000"/>
                <w:sz w:val="22"/>
                <w:szCs w:val="22"/>
              </w:rPr>
              <w:t xml:space="preserve">” refers to the detection or investigation of a qualifying crime or criminal activity, as well as to </w:t>
            </w:r>
            <w:proofErr w:type="gramStart"/>
            <w:r w:rsidRPr="00123B6B">
              <w:rPr>
                <w:color w:val="FF0000"/>
                <w:sz w:val="22"/>
                <w:szCs w:val="22"/>
              </w:rPr>
              <w:t>the  prosecution</w:t>
            </w:r>
            <w:proofErr w:type="gramEnd"/>
            <w:r w:rsidRPr="00123B6B">
              <w:rPr>
                <w:color w:val="FF0000"/>
                <w:sz w:val="22"/>
                <w:szCs w:val="22"/>
              </w:rPr>
              <w:t xml:space="preserve">, conviction, or sentencing of the perpetrator of the qualifying crime or criminal activity.  </w:t>
            </w:r>
          </w:p>
          <w:p w14:paraId="676A05EA" w14:textId="77777777" w:rsidR="00944ABC" w:rsidRPr="00123B6B" w:rsidRDefault="00944ABC" w:rsidP="00944ABC">
            <w:pPr>
              <w:rPr>
                <w:sz w:val="22"/>
                <w:szCs w:val="22"/>
              </w:rPr>
            </w:pPr>
          </w:p>
          <w:p w14:paraId="6971D64B" w14:textId="470E991A" w:rsidR="00944ABC" w:rsidRPr="00123B6B" w:rsidRDefault="00944ABC" w:rsidP="00944ABC">
            <w:pPr>
              <w:rPr>
                <w:sz w:val="22"/>
                <w:szCs w:val="22"/>
              </w:rPr>
            </w:pPr>
            <w:r w:rsidRPr="00123B6B">
              <w:rPr>
                <w:b/>
                <w:sz w:val="22"/>
                <w:szCs w:val="22"/>
              </w:rPr>
              <w:t xml:space="preserve">NOTE: </w:t>
            </w:r>
            <w:r w:rsidRPr="00123B6B">
              <w:rPr>
                <w:sz w:val="22"/>
                <w:szCs w:val="22"/>
              </w:rPr>
              <w:t xml:space="preserve"> </w:t>
            </w:r>
            <w:r w:rsidRPr="003164A0">
              <w:rPr>
                <w:color w:val="FF0000"/>
                <w:sz w:val="22"/>
                <w:szCs w:val="22"/>
              </w:rPr>
              <w:t>The decision whether to complete Supplement B is at the discretion of the certifying agency.</w:t>
            </w:r>
            <w:r w:rsidRPr="00123B6B">
              <w:rPr>
                <w:sz w:val="22"/>
                <w:szCs w:val="22"/>
              </w:rPr>
              <w:t xml:space="preserve">  However, without a </w:t>
            </w:r>
            <w:r w:rsidRPr="00123B6B">
              <w:rPr>
                <w:color w:val="FF0000"/>
                <w:sz w:val="22"/>
                <w:szCs w:val="22"/>
              </w:rPr>
              <w:t xml:space="preserve">completed Supplement </w:t>
            </w:r>
            <w:r w:rsidRPr="00123B6B">
              <w:rPr>
                <w:sz w:val="22"/>
                <w:szCs w:val="22"/>
              </w:rPr>
              <w:t xml:space="preserve">B, </w:t>
            </w:r>
            <w:r w:rsidRPr="00123B6B">
              <w:rPr>
                <w:color w:val="FF0000"/>
                <w:sz w:val="22"/>
                <w:szCs w:val="22"/>
              </w:rPr>
              <w:t xml:space="preserve">the </w:t>
            </w:r>
            <w:r w:rsidR="00113A06" w:rsidRPr="00113A06">
              <w:rPr>
                <w:color w:val="FF0000"/>
                <w:sz w:val="22"/>
                <w:szCs w:val="22"/>
                <w:highlight w:val="green"/>
              </w:rPr>
              <w:t>petitioner</w:t>
            </w:r>
            <w:r w:rsidRPr="00123B6B">
              <w:rPr>
                <w:color w:val="FF0000"/>
                <w:sz w:val="22"/>
                <w:szCs w:val="22"/>
              </w:rPr>
              <w:t xml:space="preserve"> </w:t>
            </w:r>
            <w:commentRangeStart w:id="2"/>
            <w:r w:rsidRPr="00123B6B">
              <w:rPr>
                <w:color w:val="FF0000"/>
                <w:sz w:val="22"/>
                <w:szCs w:val="22"/>
              </w:rPr>
              <w:t>will</w:t>
            </w:r>
            <w:commentRangeEnd w:id="2"/>
            <w:r w:rsidR="00113A06">
              <w:rPr>
                <w:rStyle w:val="CommentReference"/>
              </w:rPr>
              <w:commentReference w:id="2"/>
            </w:r>
            <w:r w:rsidRPr="00123B6B">
              <w:rPr>
                <w:color w:val="FF0000"/>
                <w:sz w:val="22"/>
                <w:szCs w:val="22"/>
              </w:rPr>
              <w:t xml:space="preserve"> be</w:t>
            </w:r>
            <w:r>
              <w:rPr>
                <w:color w:val="FF0000"/>
                <w:sz w:val="22"/>
                <w:szCs w:val="22"/>
              </w:rPr>
              <w:t xml:space="preserve"> </w:t>
            </w:r>
            <w:r w:rsidRPr="00123B6B">
              <w:rPr>
                <w:color w:val="FF0000"/>
                <w:sz w:val="22"/>
                <w:szCs w:val="22"/>
              </w:rPr>
              <w:t xml:space="preserve">ineligible </w:t>
            </w:r>
            <w:r w:rsidRPr="00123B6B">
              <w:rPr>
                <w:sz w:val="22"/>
                <w:szCs w:val="22"/>
              </w:rPr>
              <w:t xml:space="preserve">for U nonimmigrant status.  </w:t>
            </w:r>
          </w:p>
          <w:p w14:paraId="0DBA60B6" w14:textId="77777777" w:rsidR="00500E62" w:rsidRPr="00123B6B" w:rsidRDefault="00500E62" w:rsidP="00500E62">
            <w:pPr>
              <w:rPr>
                <w:sz w:val="22"/>
                <w:szCs w:val="22"/>
              </w:rPr>
            </w:pPr>
          </w:p>
          <w:p w14:paraId="421CDDCA" w14:textId="77777777" w:rsidR="00052769" w:rsidRPr="00123B6B" w:rsidRDefault="00052769" w:rsidP="00500E62">
            <w:pPr>
              <w:rPr>
                <w:sz w:val="22"/>
                <w:szCs w:val="22"/>
              </w:rPr>
            </w:pPr>
          </w:p>
          <w:p w14:paraId="29F1D0BE" w14:textId="77777777" w:rsidR="00500E62" w:rsidRDefault="00500E62" w:rsidP="00500E62">
            <w:pPr>
              <w:rPr>
                <w:sz w:val="22"/>
                <w:szCs w:val="22"/>
              </w:rPr>
            </w:pPr>
          </w:p>
          <w:p w14:paraId="6581A086" w14:textId="6995D37A" w:rsidR="00227637" w:rsidRPr="00123B6B" w:rsidRDefault="00227637" w:rsidP="00227637">
            <w:pPr>
              <w:pStyle w:val="NoSpacing"/>
              <w:rPr>
                <w:sz w:val="22"/>
                <w:szCs w:val="22"/>
              </w:rPr>
            </w:pPr>
            <w:r w:rsidRPr="00123B6B">
              <w:rPr>
                <w:sz w:val="22"/>
                <w:szCs w:val="22"/>
              </w:rPr>
              <w:t xml:space="preserve">To be eligible for U nonimmigrant status, the </w:t>
            </w:r>
            <w:r w:rsidRPr="00227637">
              <w:rPr>
                <w:color w:val="FF0000"/>
                <w:sz w:val="22"/>
                <w:szCs w:val="22"/>
                <w:highlight w:val="green"/>
              </w:rPr>
              <w:t>petitioner</w:t>
            </w:r>
            <w:r w:rsidRPr="00123B6B">
              <w:rPr>
                <w:sz w:val="22"/>
                <w:szCs w:val="22"/>
              </w:rPr>
              <w:t xml:space="preserve"> must be a victim of qualifying criminal activity.  The term “victim” generally means an </w:t>
            </w:r>
            <w:r w:rsidRPr="00227637">
              <w:rPr>
                <w:color w:val="FF0000"/>
                <w:sz w:val="22"/>
                <w:szCs w:val="22"/>
                <w:highlight w:val="green"/>
              </w:rPr>
              <w:t>individual</w:t>
            </w:r>
            <w:r w:rsidRPr="00227637">
              <w:rPr>
                <w:color w:val="FF0000"/>
                <w:sz w:val="22"/>
                <w:szCs w:val="22"/>
              </w:rPr>
              <w:t xml:space="preserve"> </w:t>
            </w:r>
            <w:r w:rsidRPr="00123B6B">
              <w:rPr>
                <w:sz w:val="22"/>
                <w:szCs w:val="22"/>
              </w:rPr>
              <w:t>who has suffered direct and proximate harm as a result of the commission of qualifying criminal activity.</w:t>
            </w:r>
          </w:p>
          <w:p w14:paraId="24F95953" w14:textId="77777777" w:rsidR="00C3638C" w:rsidRDefault="00C3638C" w:rsidP="00500E62">
            <w:pPr>
              <w:rPr>
                <w:sz w:val="22"/>
                <w:szCs w:val="22"/>
              </w:rPr>
            </w:pPr>
          </w:p>
          <w:p w14:paraId="424F11AF" w14:textId="7459B429" w:rsidR="00500E62" w:rsidRPr="00123B6B" w:rsidRDefault="00500E62" w:rsidP="00500E62">
            <w:pPr>
              <w:rPr>
                <w:color w:val="FF0000"/>
                <w:sz w:val="22"/>
                <w:szCs w:val="22"/>
              </w:rPr>
            </w:pPr>
            <w:r w:rsidRPr="00123B6B">
              <w:rPr>
                <w:color w:val="FF0000"/>
                <w:sz w:val="22"/>
                <w:szCs w:val="22"/>
              </w:rPr>
              <w:t xml:space="preserve">USCIS will consider the </w:t>
            </w:r>
            <w:r w:rsidR="00113A06" w:rsidRPr="00113A06">
              <w:rPr>
                <w:color w:val="FF0000"/>
                <w:sz w:val="22"/>
                <w:szCs w:val="22"/>
                <w:highlight w:val="green"/>
              </w:rPr>
              <w:t>petitioner’s</w:t>
            </w:r>
            <w:r w:rsidRPr="00123B6B">
              <w:rPr>
                <w:color w:val="FF0000"/>
                <w:sz w:val="22"/>
                <w:szCs w:val="22"/>
              </w:rPr>
              <w:t xml:space="preserve"> </w:t>
            </w:r>
            <w:commentRangeStart w:id="3"/>
            <w:r w:rsidRPr="00123B6B">
              <w:rPr>
                <w:color w:val="FF0000"/>
                <w:sz w:val="22"/>
                <w:szCs w:val="22"/>
              </w:rPr>
              <w:t>spouse</w:t>
            </w:r>
            <w:commentRangeEnd w:id="3"/>
            <w:r w:rsidR="00113A06">
              <w:rPr>
                <w:rStyle w:val="CommentReference"/>
              </w:rPr>
              <w:commentReference w:id="3"/>
            </w:r>
            <w:r w:rsidRPr="00123B6B">
              <w:rPr>
                <w:color w:val="FF0000"/>
                <w:sz w:val="22"/>
                <w:szCs w:val="22"/>
              </w:rPr>
              <w:t xml:space="preserve"> and unmarried children under 21 years of age, and the parents and unmarried siblings under 18 years of age  if</w:t>
            </w:r>
            <w:r w:rsidRPr="00123B6B">
              <w:rPr>
                <w:b/>
                <w:color w:val="FF0000"/>
                <w:sz w:val="22"/>
                <w:szCs w:val="22"/>
              </w:rPr>
              <w:t xml:space="preserve"> </w:t>
            </w:r>
            <w:r w:rsidRPr="00123B6B">
              <w:rPr>
                <w:color w:val="FF0000"/>
                <w:sz w:val="22"/>
                <w:szCs w:val="22"/>
              </w:rPr>
              <w:t>the victim is under 21 years of age, as victims of qualifying criminal activity where:</w:t>
            </w:r>
          </w:p>
          <w:p w14:paraId="6E665072" w14:textId="77777777" w:rsidR="00500E62" w:rsidRDefault="00500E62" w:rsidP="00500E62">
            <w:pPr>
              <w:rPr>
                <w:sz w:val="22"/>
                <w:szCs w:val="22"/>
              </w:rPr>
            </w:pPr>
          </w:p>
          <w:p w14:paraId="373516EB" w14:textId="77777777" w:rsidR="00C3638C" w:rsidRPr="00123B6B" w:rsidRDefault="00C3638C" w:rsidP="00500E62">
            <w:pPr>
              <w:rPr>
                <w:sz w:val="22"/>
                <w:szCs w:val="22"/>
              </w:rPr>
            </w:pPr>
          </w:p>
          <w:p w14:paraId="66291880" w14:textId="77777777" w:rsidR="00500E62" w:rsidRPr="00123B6B" w:rsidRDefault="00500E62" w:rsidP="00500E62">
            <w:pPr>
              <w:rPr>
                <w:sz w:val="22"/>
                <w:szCs w:val="22"/>
              </w:rPr>
            </w:pPr>
            <w:r w:rsidRPr="00123B6B">
              <w:rPr>
                <w:sz w:val="22"/>
                <w:szCs w:val="22"/>
              </w:rPr>
              <w:t>1.  The direct victim is deceased due to murder or  manslaughter</w:t>
            </w:r>
            <w:r w:rsidRPr="00123B6B">
              <w:rPr>
                <w:color w:val="FF0000"/>
                <w:sz w:val="22"/>
                <w:szCs w:val="22"/>
              </w:rPr>
              <w:t>;</w:t>
            </w:r>
            <w:r w:rsidRPr="00123B6B">
              <w:rPr>
                <w:sz w:val="22"/>
                <w:szCs w:val="22"/>
              </w:rPr>
              <w:t xml:space="preserve"> or</w:t>
            </w:r>
          </w:p>
          <w:p w14:paraId="519DE6B4" w14:textId="77777777" w:rsidR="00500E62" w:rsidRPr="00123B6B" w:rsidRDefault="00500E62" w:rsidP="00500E62">
            <w:pPr>
              <w:rPr>
                <w:sz w:val="22"/>
                <w:szCs w:val="22"/>
              </w:rPr>
            </w:pPr>
          </w:p>
          <w:p w14:paraId="31A85910" w14:textId="77777777" w:rsidR="00500E62" w:rsidRPr="00123B6B" w:rsidRDefault="00500E62" w:rsidP="00500E62">
            <w:pPr>
              <w:rPr>
                <w:sz w:val="22"/>
                <w:szCs w:val="22"/>
              </w:rPr>
            </w:pPr>
          </w:p>
          <w:p w14:paraId="226D9434" w14:textId="77777777" w:rsidR="00500E62" w:rsidRPr="00123B6B" w:rsidRDefault="00500E62" w:rsidP="00500E62">
            <w:pPr>
              <w:rPr>
                <w:color w:val="FF0000"/>
                <w:sz w:val="22"/>
                <w:szCs w:val="22"/>
              </w:rPr>
            </w:pPr>
            <w:r w:rsidRPr="00123B6B">
              <w:rPr>
                <w:color w:val="FF0000"/>
                <w:sz w:val="22"/>
                <w:szCs w:val="22"/>
              </w:rPr>
              <w:t xml:space="preserve">2.  The direct victim is incompetent or incapacitated and, therefore, unable to provide information concerning the criminal activity or unable to be helpful in the investigation or prosecution of the criminal activity.  </w:t>
            </w:r>
          </w:p>
          <w:p w14:paraId="60DB5D1D" w14:textId="77777777" w:rsidR="00500E62" w:rsidRPr="00123B6B" w:rsidRDefault="00500E62" w:rsidP="00500E62">
            <w:pPr>
              <w:rPr>
                <w:sz w:val="22"/>
                <w:szCs w:val="22"/>
              </w:rPr>
            </w:pPr>
          </w:p>
          <w:p w14:paraId="5A9013A6" w14:textId="77777777" w:rsidR="00500E62" w:rsidRPr="00123B6B" w:rsidRDefault="00500E62" w:rsidP="00500E62">
            <w:pPr>
              <w:rPr>
                <w:sz w:val="22"/>
                <w:szCs w:val="22"/>
              </w:rPr>
            </w:pPr>
          </w:p>
          <w:p w14:paraId="644EB9A5" w14:textId="77777777" w:rsidR="00500E62" w:rsidRPr="00123B6B" w:rsidRDefault="00500E62" w:rsidP="00500E62">
            <w:pPr>
              <w:rPr>
                <w:sz w:val="22"/>
                <w:szCs w:val="22"/>
              </w:rPr>
            </w:pPr>
          </w:p>
          <w:p w14:paraId="3B34CFD3" w14:textId="77777777" w:rsidR="00500E62" w:rsidRPr="00123B6B" w:rsidRDefault="00500E62" w:rsidP="00500E62">
            <w:pPr>
              <w:rPr>
                <w:sz w:val="22"/>
                <w:szCs w:val="22"/>
              </w:rPr>
            </w:pPr>
          </w:p>
          <w:p w14:paraId="7415A62B" w14:textId="2B195E39" w:rsidR="00500E62" w:rsidRPr="00123B6B" w:rsidRDefault="00500E62" w:rsidP="00500E62">
            <w:pPr>
              <w:rPr>
                <w:sz w:val="22"/>
                <w:szCs w:val="22"/>
              </w:rPr>
            </w:pPr>
            <w:r w:rsidRPr="00123B6B">
              <w:rPr>
                <w:color w:val="FF0000"/>
                <w:sz w:val="22"/>
                <w:szCs w:val="22"/>
              </w:rPr>
              <w:t xml:space="preserve">USCIS will consider </w:t>
            </w:r>
            <w:r w:rsidRPr="00113A06">
              <w:rPr>
                <w:color w:val="FF0000"/>
                <w:sz w:val="22"/>
                <w:szCs w:val="22"/>
                <w:highlight w:val="green"/>
              </w:rPr>
              <w:t>a</w:t>
            </w:r>
            <w:r w:rsidR="00113A06" w:rsidRPr="00113A06">
              <w:rPr>
                <w:color w:val="FF0000"/>
                <w:sz w:val="22"/>
                <w:szCs w:val="22"/>
                <w:highlight w:val="green"/>
              </w:rPr>
              <w:t xml:space="preserve"> petitioner</w:t>
            </w:r>
            <w:r w:rsidRPr="00123B6B">
              <w:rPr>
                <w:sz w:val="22"/>
                <w:szCs w:val="22"/>
              </w:rPr>
              <w:t xml:space="preserve"> </w:t>
            </w:r>
            <w:commentRangeStart w:id="4"/>
            <w:r w:rsidRPr="00123B6B">
              <w:rPr>
                <w:sz w:val="22"/>
                <w:szCs w:val="22"/>
              </w:rPr>
              <w:t>a</w:t>
            </w:r>
            <w:commentRangeEnd w:id="4"/>
            <w:r w:rsidR="00113A06">
              <w:rPr>
                <w:rStyle w:val="CommentReference"/>
              </w:rPr>
              <w:commentReference w:id="4"/>
            </w:r>
            <w:r w:rsidRPr="00123B6B">
              <w:rPr>
                <w:sz w:val="22"/>
                <w:szCs w:val="22"/>
              </w:rPr>
              <w:t xml:space="preserve"> victim</w:t>
            </w:r>
            <w:r w:rsidR="00103424" w:rsidRPr="00123B6B">
              <w:rPr>
                <w:sz w:val="22"/>
                <w:szCs w:val="22"/>
              </w:rPr>
              <w:t xml:space="preserve"> of witness tampering, obstruction of justice, or perjury, including any attempt, conspiracy, or solicitation to commit one or more of those offenses if:  </w:t>
            </w:r>
          </w:p>
          <w:p w14:paraId="7D94BBA0" w14:textId="77777777" w:rsidR="00500E62" w:rsidRPr="00123B6B" w:rsidRDefault="00500E62" w:rsidP="00500E62">
            <w:pPr>
              <w:rPr>
                <w:sz w:val="22"/>
                <w:szCs w:val="22"/>
              </w:rPr>
            </w:pPr>
          </w:p>
          <w:p w14:paraId="4DEEDAA4" w14:textId="77777777" w:rsidR="00500E62" w:rsidRPr="00123B6B" w:rsidRDefault="00500E62" w:rsidP="00500E62">
            <w:pPr>
              <w:rPr>
                <w:b/>
                <w:sz w:val="22"/>
                <w:szCs w:val="22"/>
              </w:rPr>
            </w:pPr>
            <w:r w:rsidRPr="00123B6B">
              <w:rPr>
                <w:sz w:val="22"/>
                <w:szCs w:val="22"/>
              </w:rPr>
              <w:t xml:space="preserve">1.  The victim </w:t>
            </w:r>
            <w:r w:rsidRPr="00123B6B">
              <w:rPr>
                <w:color w:val="FF0000"/>
                <w:sz w:val="22"/>
                <w:szCs w:val="22"/>
              </w:rPr>
              <w:t xml:space="preserve">was </w:t>
            </w:r>
            <w:r w:rsidRPr="00123B6B">
              <w:rPr>
                <w:sz w:val="22"/>
                <w:szCs w:val="22"/>
              </w:rPr>
              <w:t>directly and proximately harmed by the perpetrator of the witness tampering, obstruction of justice, or perjury; and</w:t>
            </w:r>
          </w:p>
          <w:p w14:paraId="5F46A69C" w14:textId="77777777" w:rsidR="00500E62" w:rsidRDefault="00500E62" w:rsidP="00500E62">
            <w:pPr>
              <w:rPr>
                <w:b/>
                <w:sz w:val="22"/>
                <w:szCs w:val="22"/>
              </w:rPr>
            </w:pPr>
          </w:p>
          <w:p w14:paraId="0ABD0DCA" w14:textId="77777777" w:rsidR="00C3638C" w:rsidRPr="00123B6B" w:rsidRDefault="00C3638C" w:rsidP="00500E62">
            <w:pPr>
              <w:rPr>
                <w:b/>
                <w:sz w:val="22"/>
                <w:szCs w:val="22"/>
              </w:rPr>
            </w:pPr>
          </w:p>
          <w:p w14:paraId="34729121" w14:textId="77777777" w:rsidR="00103424" w:rsidRPr="00123B6B" w:rsidRDefault="00103424" w:rsidP="00103424">
            <w:pPr>
              <w:rPr>
                <w:sz w:val="22"/>
                <w:szCs w:val="22"/>
              </w:rPr>
            </w:pPr>
            <w:r w:rsidRPr="00123B6B">
              <w:rPr>
                <w:sz w:val="22"/>
                <w:szCs w:val="22"/>
              </w:rPr>
              <w:t>[no change]</w:t>
            </w:r>
          </w:p>
          <w:p w14:paraId="2A366C64" w14:textId="77777777" w:rsidR="00103424" w:rsidRPr="00123B6B" w:rsidRDefault="00103424" w:rsidP="00103424">
            <w:pPr>
              <w:pStyle w:val="NoSpacing"/>
              <w:rPr>
                <w:sz w:val="22"/>
                <w:szCs w:val="22"/>
              </w:rPr>
            </w:pPr>
          </w:p>
          <w:p w14:paraId="04E90429" w14:textId="77777777" w:rsidR="00103424" w:rsidRPr="00123B6B" w:rsidRDefault="00103424" w:rsidP="00103424">
            <w:pPr>
              <w:pStyle w:val="NoSpacing"/>
              <w:rPr>
                <w:sz w:val="22"/>
                <w:szCs w:val="22"/>
              </w:rPr>
            </w:pPr>
          </w:p>
          <w:p w14:paraId="7A514579" w14:textId="77777777" w:rsidR="00103424" w:rsidRPr="00123B6B" w:rsidRDefault="00103424" w:rsidP="00103424">
            <w:pPr>
              <w:pStyle w:val="NoSpacing"/>
              <w:rPr>
                <w:sz w:val="22"/>
                <w:szCs w:val="22"/>
              </w:rPr>
            </w:pPr>
          </w:p>
          <w:p w14:paraId="1AE33616" w14:textId="77777777" w:rsidR="00103424" w:rsidRPr="00123B6B" w:rsidRDefault="00103424" w:rsidP="00103424">
            <w:pPr>
              <w:pStyle w:val="NoSpacing"/>
              <w:rPr>
                <w:sz w:val="22"/>
                <w:szCs w:val="22"/>
              </w:rPr>
            </w:pPr>
          </w:p>
          <w:p w14:paraId="199E98AD" w14:textId="77777777" w:rsidR="00103424" w:rsidRPr="00123B6B" w:rsidRDefault="00103424" w:rsidP="00103424">
            <w:pPr>
              <w:pStyle w:val="NoSpacing"/>
              <w:rPr>
                <w:sz w:val="22"/>
                <w:szCs w:val="22"/>
              </w:rPr>
            </w:pPr>
          </w:p>
          <w:p w14:paraId="7453DE8A" w14:textId="77777777" w:rsidR="00103424" w:rsidRPr="00123B6B" w:rsidRDefault="00103424" w:rsidP="00103424">
            <w:pPr>
              <w:rPr>
                <w:sz w:val="22"/>
                <w:szCs w:val="22"/>
              </w:rPr>
            </w:pPr>
            <w:r w:rsidRPr="00123B6B">
              <w:rPr>
                <w:sz w:val="22"/>
                <w:szCs w:val="22"/>
              </w:rPr>
              <w:t>[no change]</w:t>
            </w:r>
          </w:p>
          <w:p w14:paraId="508D4F17" w14:textId="77777777" w:rsidR="00103424" w:rsidRPr="00123B6B" w:rsidRDefault="00103424" w:rsidP="00103424">
            <w:pPr>
              <w:pStyle w:val="NoSpacing"/>
              <w:rPr>
                <w:sz w:val="22"/>
                <w:szCs w:val="22"/>
              </w:rPr>
            </w:pPr>
          </w:p>
          <w:p w14:paraId="5820020A" w14:textId="77777777" w:rsidR="00103424" w:rsidRPr="00123B6B" w:rsidRDefault="00103424" w:rsidP="00500E62">
            <w:pPr>
              <w:rPr>
                <w:b/>
                <w:color w:val="FF0000"/>
                <w:sz w:val="22"/>
                <w:szCs w:val="22"/>
              </w:rPr>
            </w:pPr>
          </w:p>
          <w:p w14:paraId="5EFB2DEC" w14:textId="77777777" w:rsidR="00103424" w:rsidRPr="00123B6B" w:rsidRDefault="00103424" w:rsidP="00500E62">
            <w:pPr>
              <w:rPr>
                <w:b/>
                <w:color w:val="FF0000"/>
                <w:sz w:val="22"/>
                <w:szCs w:val="22"/>
              </w:rPr>
            </w:pPr>
          </w:p>
          <w:p w14:paraId="39B62F48" w14:textId="77777777" w:rsidR="00103424" w:rsidRPr="00123B6B" w:rsidRDefault="00103424" w:rsidP="00103424">
            <w:pPr>
              <w:rPr>
                <w:sz w:val="22"/>
                <w:szCs w:val="22"/>
              </w:rPr>
            </w:pPr>
            <w:r w:rsidRPr="00123B6B">
              <w:rPr>
                <w:sz w:val="22"/>
                <w:szCs w:val="22"/>
              </w:rPr>
              <w:t>[no change]</w:t>
            </w:r>
          </w:p>
          <w:p w14:paraId="1D40BC8B" w14:textId="77777777" w:rsidR="00103424" w:rsidRPr="00123B6B" w:rsidRDefault="00103424" w:rsidP="00500E62">
            <w:pPr>
              <w:rPr>
                <w:b/>
                <w:color w:val="FF0000"/>
                <w:sz w:val="22"/>
                <w:szCs w:val="22"/>
              </w:rPr>
            </w:pPr>
          </w:p>
          <w:p w14:paraId="578DDCBD" w14:textId="77777777" w:rsidR="00103424" w:rsidRPr="00123B6B" w:rsidRDefault="00103424" w:rsidP="00500E62">
            <w:pPr>
              <w:rPr>
                <w:b/>
                <w:color w:val="FF0000"/>
                <w:sz w:val="22"/>
                <w:szCs w:val="22"/>
              </w:rPr>
            </w:pPr>
          </w:p>
          <w:p w14:paraId="785A19FF" w14:textId="77777777" w:rsidR="00103424" w:rsidRPr="00123B6B" w:rsidRDefault="00103424" w:rsidP="00500E62">
            <w:pPr>
              <w:rPr>
                <w:b/>
                <w:color w:val="FF0000"/>
                <w:sz w:val="22"/>
                <w:szCs w:val="22"/>
              </w:rPr>
            </w:pPr>
          </w:p>
          <w:p w14:paraId="33A43596" w14:textId="77777777" w:rsidR="00103424" w:rsidRPr="00123B6B" w:rsidRDefault="00103424" w:rsidP="00500E62">
            <w:pPr>
              <w:rPr>
                <w:b/>
                <w:color w:val="FF0000"/>
                <w:sz w:val="22"/>
                <w:szCs w:val="22"/>
              </w:rPr>
            </w:pPr>
          </w:p>
          <w:p w14:paraId="3DA88F56" w14:textId="77777777" w:rsidR="00500E62" w:rsidRPr="00123B6B" w:rsidRDefault="00500E62" w:rsidP="00500E62">
            <w:pPr>
              <w:rPr>
                <w:sz w:val="22"/>
                <w:szCs w:val="22"/>
              </w:rPr>
            </w:pPr>
            <w:r w:rsidRPr="00123B6B">
              <w:rPr>
                <w:b/>
                <w:color w:val="FF0000"/>
                <w:sz w:val="22"/>
                <w:szCs w:val="22"/>
              </w:rPr>
              <w:t xml:space="preserve">NOTE:  </w:t>
            </w:r>
            <w:r w:rsidRPr="00123B6B">
              <w:rPr>
                <w:sz w:val="22"/>
                <w:szCs w:val="22"/>
              </w:rPr>
              <w:t>A person who is culpable for the qualifying criminal activity being investigated or prosecuted is excluded from being recognized as a victim.</w:t>
            </w:r>
          </w:p>
          <w:p w14:paraId="068FB9E7" w14:textId="77777777" w:rsidR="00500E62" w:rsidRPr="00123B6B" w:rsidRDefault="00500E62" w:rsidP="00500E62">
            <w:pPr>
              <w:rPr>
                <w:color w:val="FF0000"/>
                <w:sz w:val="22"/>
                <w:szCs w:val="22"/>
              </w:rPr>
            </w:pPr>
          </w:p>
          <w:p w14:paraId="52DB765C" w14:textId="6232EE6E" w:rsidR="00500E62" w:rsidRDefault="00500E62" w:rsidP="00500E62">
            <w:pPr>
              <w:rPr>
                <w:sz w:val="22"/>
                <w:szCs w:val="22"/>
              </w:rPr>
            </w:pPr>
            <w:r w:rsidRPr="00123B6B">
              <w:rPr>
                <w:sz w:val="22"/>
                <w:szCs w:val="22"/>
              </w:rPr>
              <w:t xml:space="preserve">A victim of qualifying criminal activity must provide evidence that he or </w:t>
            </w:r>
            <w:r w:rsidRPr="00123B6B">
              <w:rPr>
                <w:color w:val="FF0000"/>
                <w:sz w:val="22"/>
                <w:szCs w:val="22"/>
              </w:rPr>
              <w:t xml:space="preserve">she has </w:t>
            </w:r>
            <w:r w:rsidRPr="00123B6B">
              <w:rPr>
                <w:sz w:val="22"/>
                <w:szCs w:val="22"/>
              </w:rPr>
              <w:t xml:space="preserve">been, is being, or is likely to be helpful to a certifying official in the investigation or prosecution of the qualifying criminal activity as listed in </w:t>
            </w:r>
            <w:r w:rsidRPr="00123B6B">
              <w:rPr>
                <w:b/>
                <w:color w:val="FF0000"/>
                <w:sz w:val="22"/>
                <w:szCs w:val="22"/>
              </w:rPr>
              <w:t>Part 3.</w:t>
            </w:r>
            <w:r w:rsidRPr="00123B6B">
              <w:rPr>
                <w:color w:val="FF0000"/>
                <w:sz w:val="22"/>
                <w:szCs w:val="22"/>
              </w:rPr>
              <w:t xml:space="preserve"> </w:t>
            </w:r>
            <w:proofErr w:type="gramStart"/>
            <w:r w:rsidRPr="00123B6B">
              <w:rPr>
                <w:sz w:val="22"/>
                <w:szCs w:val="22"/>
              </w:rPr>
              <w:t>of</w:t>
            </w:r>
            <w:proofErr w:type="gramEnd"/>
            <w:r w:rsidRPr="00123B6B">
              <w:rPr>
                <w:sz w:val="22"/>
                <w:szCs w:val="22"/>
              </w:rPr>
              <w:t xml:space="preserve"> this supplement.  </w:t>
            </w:r>
            <w:r w:rsidRPr="00123B6B">
              <w:rPr>
                <w:color w:val="FF0000"/>
                <w:sz w:val="22"/>
                <w:szCs w:val="22"/>
              </w:rPr>
              <w:t xml:space="preserve">In the case of </w:t>
            </w:r>
            <w:r w:rsidRPr="00113A06">
              <w:rPr>
                <w:color w:val="FF0000"/>
                <w:sz w:val="22"/>
                <w:szCs w:val="22"/>
                <w:highlight w:val="green"/>
              </w:rPr>
              <w:t>a</w:t>
            </w:r>
            <w:r w:rsidR="00113A06" w:rsidRPr="00113A06">
              <w:rPr>
                <w:color w:val="FF0000"/>
                <w:sz w:val="22"/>
                <w:szCs w:val="22"/>
                <w:highlight w:val="green"/>
              </w:rPr>
              <w:t xml:space="preserve"> petitioner</w:t>
            </w:r>
            <w:r w:rsidRPr="00123B6B">
              <w:rPr>
                <w:color w:val="FF0000"/>
                <w:sz w:val="22"/>
                <w:szCs w:val="22"/>
              </w:rPr>
              <w:t xml:space="preserve"> </w:t>
            </w:r>
            <w:commentRangeStart w:id="5"/>
            <w:proofErr w:type="gramStart"/>
            <w:r w:rsidRPr="00123B6B">
              <w:rPr>
                <w:color w:val="FF0000"/>
                <w:sz w:val="22"/>
                <w:szCs w:val="22"/>
              </w:rPr>
              <w:t>under</w:t>
            </w:r>
            <w:commentRangeEnd w:id="5"/>
            <w:proofErr w:type="gramEnd"/>
            <w:r w:rsidR="00113A06">
              <w:rPr>
                <w:rStyle w:val="CommentReference"/>
              </w:rPr>
              <w:commentReference w:id="5"/>
            </w:r>
            <w:r w:rsidRPr="00123B6B">
              <w:rPr>
                <w:color w:val="FF0000"/>
                <w:sz w:val="22"/>
                <w:szCs w:val="22"/>
              </w:rPr>
              <w:t xml:space="preserve"> 16 years of age or </w:t>
            </w:r>
            <w:r w:rsidRPr="00113A06">
              <w:rPr>
                <w:color w:val="FF0000"/>
                <w:sz w:val="22"/>
                <w:szCs w:val="22"/>
                <w:highlight w:val="green"/>
              </w:rPr>
              <w:t>a</w:t>
            </w:r>
            <w:r w:rsidR="00113A06" w:rsidRPr="00113A06">
              <w:rPr>
                <w:color w:val="FF0000"/>
                <w:sz w:val="22"/>
                <w:szCs w:val="22"/>
                <w:highlight w:val="green"/>
              </w:rPr>
              <w:t xml:space="preserve"> petitioner</w:t>
            </w:r>
            <w:r w:rsidRPr="00123B6B">
              <w:rPr>
                <w:color w:val="FF0000"/>
                <w:sz w:val="22"/>
                <w:szCs w:val="22"/>
              </w:rPr>
              <w:t xml:space="preserve"> who is incapacitated or incompetent, the parent, guardian, or “next friend” of the </w:t>
            </w:r>
            <w:r w:rsidR="00113A06" w:rsidRPr="00113A06">
              <w:rPr>
                <w:color w:val="FF0000"/>
                <w:sz w:val="22"/>
                <w:szCs w:val="22"/>
                <w:highlight w:val="green"/>
              </w:rPr>
              <w:t>petitioner</w:t>
            </w:r>
            <w:r w:rsidRPr="00123B6B">
              <w:rPr>
                <w:color w:val="FF0000"/>
                <w:sz w:val="22"/>
                <w:szCs w:val="22"/>
              </w:rPr>
              <w:t xml:space="preserve"> </w:t>
            </w:r>
            <w:r w:rsidR="00052769" w:rsidRPr="00123B6B">
              <w:rPr>
                <w:color w:val="FF0000"/>
                <w:sz w:val="22"/>
                <w:szCs w:val="22"/>
              </w:rPr>
              <w:t xml:space="preserve">may provide evidence on behalf of the </w:t>
            </w:r>
            <w:r w:rsidR="00113A06" w:rsidRPr="00113A06">
              <w:rPr>
                <w:color w:val="FF0000"/>
                <w:sz w:val="22"/>
                <w:szCs w:val="22"/>
                <w:highlight w:val="green"/>
              </w:rPr>
              <w:t>petitioner</w:t>
            </w:r>
            <w:r w:rsidR="00052769" w:rsidRPr="00123B6B">
              <w:rPr>
                <w:color w:val="FF0000"/>
                <w:sz w:val="22"/>
                <w:szCs w:val="22"/>
              </w:rPr>
              <w:t xml:space="preserve"> to be helpful to a certifying official’s investigation.  “Next friend” is a person who appears in a lawsuit to act for the benefit of </w:t>
            </w:r>
            <w:r w:rsidR="00052769" w:rsidRPr="00113A06">
              <w:rPr>
                <w:color w:val="FF0000"/>
                <w:sz w:val="22"/>
                <w:szCs w:val="22"/>
                <w:highlight w:val="green"/>
              </w:rPr>
              <w:t xml:space="preserve">a </w:t>
            </w:r>
            <w:commentRangeStart w:id="6"/>
            <w:r w:rsidR="00052769" w:rsidRPr="00113A06">
              <w:rPr>
                <w:color w:val="FF0000"/>
                <w:sz w:val="22"/>
                <w:szCs w:val="22"/>
                <w:highlight w:val="green"/>
              </w:rPr>
              <w:t>victim</w:t>
            </w:r>
            <w:commentRangeEnd w:id="6"/>
            <w:r w:rsidR="00113A06">
              <w:rPr>
                <w:rStyle w:val="CommentReference"/>
              </w:rPr>
              <w:commentReference w:id="6"/>
            </w:r>
            <w:r w:rsidR="00052769" w:rsidRPr="00123B6B">
              <w:rPr>
                <w:color w:val="FF0000"/>
                <w:sz w:val="22"/>
                <w:szCs w:val="22"/>
              </w:rPr>
              <w:t xml:space="preserve"> under </w:t>
            </w:r>
            <w:r w:rsidR="004E31E1" w:rsidRPr="00123B6B">
              <w:rPr>
                <w:color w:val="FF0000"/>
                <w:sz w:val="22"/>
                <w:szCs w:val="22"/>
              </w:rPr>
              <w:t>16 years of age</w:t>
            </w:r>
            <w:r w:rsidR="00052769" w:rsidRPr="00123B6B">
              <w:rPr>
                <w:color w:val="FF0000"/>
                <w:sz w:val="22"/>
                <w:szCs w:val="22"/>
              </w:rPr>
              <w:t xml:space="preserve"> or incapacitated or incompetent, who has suffered substantial physical or mental abuse as a result of being a victim of qualifying criminal activity.  The next friend is not a party to the legal proceeding and is not appointed as a guardian.  </w:t>
            </w:r>
            <w:r w:rsidR="00052769" w:rsidRPr="00123B6B">
              <w:rPr>
                <w:sz w:val="22"/>
                <w:szCs w:val="22"/>
              </w:rPr>
              <w:t xml:space="preserve">Being “helpful” means assisting law enforcement authorities in the investigation or prosecution of the qualifying criminal activity of which he or she is a victim.  </w:t>
            </w:r>
          </w:p>
          <w:p w14:paraId="4C3D066A" w14:textId="77777777" w:rsidR="00944ABC" w:rsidRDefault="00944ABC" w:rsidP="00500E62">
            <w:pPr>
              <w:rPr>
                <w:sz w:val="22"/>
                <w:szCs w:val="22"/>
              </w:rPr>
            </w:pPr>
          </w:p>
          <w:p w14:paraId="08689210" w14:textId="77777777" w:rsidR="00944ABC" w:rsidRPr="00944ABC" w:rsidRDefault="00944ABC" w:rsidP="00944ABC">
            <w:pPr>
              <w:rPr>
                <w:color w:val="FF0000"/>
                <w:sz w:val="22"/>
                <w:szCs w:val="22"/>
              </w:rPr>
            </w:pPr>
            <w:r w:rsidRPr="003164A0">
              <w:rPr>
                <w:b/>
                <w:color w:val="FF0000"/>
                <w:sz w:val="22"/>
                <w:szCs w:val="22"/>
              </w:rPr>
              <w:t xml:space="preserve">NOTE: </w:t>
            </w:r>
            <w:r w:rsidRPr="003164A0">
              <w:rPr>
                <w:color w:val="FF0000"/>
                <w:sz w:val="22"/>
                <w:szCs w:val="22"/>
              </w:rPr>
              <w:t>Once you, the certifying official, have completed Supplement B, it will be valid for six months from the date of signature. If the victim does not file Form I-918, Petition for U Nonimmigrant Status, within six months, the victim will need to obtain a new Supplement B from the certifying agency.</w:t>
            </w:r>
          </w:p>
          <w:p w14:paraId="48587E0A" w14:textId="77777777" w:rsidR="00500E62" w:rsidRPr="00123B6B" w:rsidRDefault="00500E62" w:rsidP="003463DC">
            <w:pPr>
              <w:rPr>
                <w:sz w:val="22"/>
                <w:szCs w:val="22"/>
              </w:rPr>
            </w:pPr>
          </w:p>
        </w:tc>
      </w:tr>
      <w:tr w:rsidR="00500E62" w:rsidRPr="00123B6B" w14:paraId="4921A4AD" w14:textId="77777777" w:rsidTr="002D6271">
        <w:tc>
          <w:tcPr>
            <w:tcW w:w="2808" w:type="dxa"/>
          </w:tcPr>
          <w:p w14:paraId="34E9B82F" w14:textId="77777777" w:rsidR="00500E62" w:rsidRPr="00123B6B" w:rsidRDefault="00500E62" w:rsidP="00C83CEB">
            <w:pPr>
              <w:rPr>
                <w:b/>
                <w:sz w:val="22"/>
                <w:szCs w:val="22"/>
              </w:rPr>
            </w:pPr>
            <w:r w:rsidRPr="00123B6B">
              <w:rPr>
                <w:b/>
                <w:sz w:val="22"/>
                <w:szCs w:val="22"/>
              </w:rPr>
              <w:lastRenderedPageBreak/>
              <w:t>Page</w:t>
            </w:r>
            <w:r w:rsidR="00DB6EF6" w:rsidRPr="00123B6B">
              <w:rPr>
                <w:b/>
                <w:sz w:val="22"/>
                <w:szCs w:val="22"/>
              </w:rPr>
              <w:t>s</w:t>
            </w:r>
            <w:r w:rsidRPr="00123B6B">
              <w:rPr>
                <w:b/>
                <w:sz w:val="22"/>
                <w:szCs w:val="22"/>
              </w:rPr>
              <w:t xml:space="preserve"> 1</w:t>
            </w:r>
            <w:r w:rsidR="00DB6EF6" w:rsidRPr="00123B6B">
              <w:rPr>
                <w:b/>
                <w:sz w:val="22"/>
                <w:szCs w:val="22"/>
              </w:rPr>
              <w:t>-2,</w:t>
            </w:r>
          </w:p>
          <w:p w14:paraId="054BA132" w14:textId="77777777" w:rsidR="00500E62" w:rsidRPr="00123B6B" w:rsidRDefault="00500E62" w:rsidP="00C83CEB">
            <w:pPr>
              <w:rPr>
                <w:b/>
                <w:sz w:val="22"/>
                <w:szCs w:val="22"/>
              </w:rPr>
            </w:pPr>
            <w:r w:rsidRPr="00123B6B">
              <w:rPr>
                <w:b/>
                <w:sz w:val="22"/>
                <w:szCs w:val="22"/>
              </w:rPr>
              <w:t>General Instructions</w:t>
            </w:r>
          </w:p>
        </w:tc>
        <w:tc>
          <w:tcPr>
            <w:tcW w:w="4095" w:type="dxa"/>
          </w:tcPr>
          <w:p w14:paraId="41739E88" w14:textId="77777777" w:rsidR="00DB6EF6" w:rsidRPr="00123B6B" w:rsidRDefault="00DB6EF6" w:rsidP="00500E62">
            <w:pPr>
              <w:pStyle w:val="NoSpacing"/>
              <w:rPr>
                <w:b/>
                <w:sz w:val="22"/>
                <w:szCs w:val="22"/>
              </w:rPr>
            </w:pPr>
            <w:r w:rsidRPr="00123B6B">
              <w:rPr>
                <w:b/>
                <w:sz w:val="22"/>
                <w:szCs w:val="22"/>
              </w:rPr>
              <w:t>[Page 1]</w:t>
            </w:r>
          </w:p>
          <w:p w14:paraId="0B95970F" w14:textId="77777777" w:rsidR="00DB6EF6" w:rsidRPr="00123B6B" w:rsidRDefault="00DB6EF6" w:rsidP="00500E62">
            <w:pPr>
              <w:pStyle w:val="NoSpacing"/>
              <w:rPr>
                <w:b/>
                <w:sz w:val="22"/>
                <w:szCs w:val="22"/>
              </w:rPr>
            </w:pPr>
          </w:p>
          <w:p w14:paraId="04D0D127" w14:textId="77777777" w:rsidR="00103424" w:rsidRPr="00123B6B" w:rsidRDefault="00103424" w:rsidP="00500E62">
            <w:pPr>
              <w:pStyle w:val="NoSpacing"/>
              <w:rPr>
                <w:b/>
                <w:sz w:val="22"/>
                <w:szCs w:val="22"/>
              </w:rPr>
            </w:pPr>
            <w:r w:rsidRPr="00123B6B">
              <w:rPr>
                <w:b/>
                <w:sz w:val="22"/>
                <w:szCs w:val="22"/>
              </w:rPr>
              <w:t>General Instructions</w:t>
            </w:r>
          </w:p>
          <w:p w14:paraId="59F46935" w14:textId="77777777" w:rsidR="00103424" w:rsidRPr="00123B6B" w:rsidRDefault="00103424" w:rsidP="00500E62">
            <w:pPr>
              <w:pStyle w:val="NoSpacing"/>
              <w:rPr>
                <w:b/>
                <w:sz w:val="22"/>
                <w:szCs w:val="22"/>
              </w:rPr>
            </w:pPr>
          </w:p>
          <w:p w14:paraId="1074FE42" w14:textId="77777777" w:rsidR="00500E62" w:rsidRPr="00123B6B" w:rsidRDefault="00500E62" w:rsidP="00500E62">
            <w:pPr>
              <w:pStyle w:val="NoSpacing"/>
              <w:rPr>
                <w:b/>
                <w:sz w:val="22"/>
                <w:szCs w:val="22"/>
              </w:rPr>
            </w:pPr>
            <w:r w:rsidRPr="00123B6B">
              <w:rPr>
                <w:b/>
                <w:sz w:val="22"/>
                <w:szCs w:val="22"/>
              </w:rPr>
              <w:t>Fill Out Form I-918, Supplement B</w:t>
            </w:r>
          </w:p>
          <w:p w14:paraId="734AE1F2" w14:textId="77777777" w:rsidR="00500E62" w:rsidRPr="00123B6B" w:rsidRDefault="00500E62" w:rsidP="00500E62">
            <w:pPr>
              <w:pStyle w:val="NoSpacing"/>
              <w:rPr>
                <w:sz w:val="22"/>
                <w:szCs w:val="22"/>
              </w:rPr>
            </w:pPr>
          </w:p>
          <w:p w14:paraId="1ACAF50E" w14:textId="77777777" w:rsidR="00500E62" w:rsidRPr="00123B6B" w:rsidRDefault="00500E62" w:rsidP="00500E62">
            <w:pPr>
              <w:pStyle w:val="NoSpacing"/>
              <w:rPr>
                <w:sz w:val="22"/>
                <w:szCs w:val="22"/>
              </w:rPr>
            </w:pPr>
            <w:proofErr w:type="gramStart"/>
            <w:r w:rsidRPr="00123B6B">
              <w:rPr>
                <w:sz w:val="22"/>
                <w:szCs w:val="22"/>
              </w:rPr>
              <w:t>1.Type</w:t>
            </w:r>
            <w:proofErr w:type="gramEnd"/>
            <w:r w:rsidRPr="00123B6B">
              <w:rPr>
                <w:sz w:val="22"/>
                <w:szCs w:val="22"/>
              </w:rPr>
              <w:t xml:space="preserve"> or print legibly in black ink.</w:t>
            </w:r>
          </w:p>
          <w:p w14:paraId="7727E28A" w14:textId="77777777" w:rsidR="00500E62" w:rsidRPr="00123B6B" w:rsidRDefault="00500E62" w:rsidP="00500E62">
            <w:pPr>
              <w:pStyle w:val="NoSpacing"/>
              <w:rPr>
                <w:sz w:val="22"/>
                <w:szCs w:val="22"/>
              </w:rPr>
            </w:pPr>
          </w:p>
          <w:p w14:paraId="502ABAC6" w14:textId="77777777" w:rsidR="00103424" w:rsidRPr="00123B6B" w:rsidRDefault="00103424" w:rsidP="00500E62">
            <w:pPr>
              <w:pStyle w:val="NoSpacing"/>
              <w:rPr>
                <w:sz w:val="22"/>
                <w:szCs w:val="22"/>
              </w:rPr>
            </w:pPr>
          </w:p>
          <w:p w14:paraId="124C147A" w14:textId="77777777" w:rsidR="00500E62" w:rsidRPr="00123B6B" w:rsidRDefault="00500E62" w:rsidP="00500E62">
            <w:pPr>
              <w:pStyle w:val="NoSpacing"/>
              <w:rPr>
                <w:sz w:val="22"/>
                <w:szCs w:val="22"/>
              </w:rPr>
            </w:pPr>
            <w:r w:rsidRPr="00123B6B">
              <w:rPr>
                <w:sz w:val="22"/>
                <w:szCs w:val="22"/>
              </w:rPr>
              <w:t xml:space="preserve">2. If extra space is needed to complete any item, attach a continuation sheet, indicate the item number, and date and sign each </w:t>
            </w:r>
            <w:r w:rsidRPr="00123B6B">
              <w:rPr>
                <w:sz w:val="22"/>
                <w:szCs w:val="22"/>
              </w:rPr>
              <w:lastRenderedPageBreak/>
              <w:t>sheet.</w:t>
            </w:r>
          </w:p>
          <w:p w14:paraId="0BBA37EF" w14:textId="77777777" w:rsidR="00500E62" w:rsidRPr="00123B6B" w:rsidRDefault="00500E62" w:rsidP="00500E62">
            <w:pPr>
              <w:pStyle w:val="NoSpacing"/>
              <w:rPr>
                <w:sz w:val="22"/>
                <w:szCs w:val="22"/>
              </w:rPr>
            </w:pPr>
          </w:p>
          <w:p w14:paraId="0200745D" w14:textId="77777777" w:rsidR="00500E62" w:rsidRPr="00123B6B" w:rsidRDefault="00500E62" w:rsidP="00500E62">
            <w:pPr>
              <w:pStyle w:val="NoSpacing"/>
              <w:rPr>
                <w:sz w:val="22"/>
                <w:szCs w:val="22"/>
              </w:rPr>
            </w:pPr>
          </w:p>
          <w:p w14:paraId="667CD186" w14:textId="77777777" w:rsidR="00500E62" w:rsidRPr="00123B6B" w:rsidRDefault="00500E62" w:rsidP="00500E62">
            <w:pPr>
              <w:pStyle w:val="NoSpacing"/>
              <w:rPr>
                <w:sz w:val="22"/>
                <w:szCs w:val="22"/>
              </w:rPr>
            </w:pPr>
          </w:p>
          <w:p w14:paraId="5D7EF54B" w14:textId="77777777" w:rsidR="00500E62" w:rsidRPr="00123B6B" w:rsidRDefault="00500E62" w:rsidP="00500E62">
            <w:pPr>
              <w:pStyle w:val="NoSpacing"/>
              <w:rPr>
                <w:sz w:val="22"/>
                <w:szCs w:val="22"/>
              </w:rPr>
            </w:pPr>
          </w:p>
          <w:p w14:paraId="6A953980" w14:textId="77777777" w:rsidR="00500E62" w:rsidRPr="00123B6B" w:rsidRDefault="00500E62" w:rsidP="00500E62">
            <w:pPr>
              <w:pStyle w:val="NoSpacing"/>
              <w:rPr>
                <w:sz w:val="22"/>
                <w:szCs w:val="22"/>
              </w:rPr>
            </w:pPr>
          </w:p>
          <w:p w14:paraId="79CBDBFB" w14:textId="77777777" w:rsidR="00500E62" w:rsidRPr="00123B6B" w:rsidRDefault="00500E62" w:rsidP="00500E62">
            <w:pPr>
              <w:pStyle w:val="NoSpacing"/>
              <w:rPr>
                <w:sz w:val="22"/>
                <w:szCs w:val="22"/>
              </w:rPr>
            </w:pPr>
          </w:p>
          <w:p w14:paraId="06FD9E8B" w14:textId="77777777" w:rsidR="00500E62" w:rsidRPr="00123B6B" w:rsidRDefault="00500E62" w:rsidP="00500E62">
            <w:pPr>
              <w:pStyle w:val="NoSpacing"/>
              <w:rPr>
                <w:sz w:val="22"/>
                <w:szCs w:val="22"/>
              </w:rPr>
            </w:pPr>
          </w:p>
          <w:p w14:paraId="4AB7E91A" w14:textId="77777777" w:rsidR="00500E62" w:rsidRPr="00123B6B" w:rsidRDefault="00500E62" w:rsidP="00500E62">
            <w:pPr>
              <w:pStyle w:val="NoSpacing"/>
              <w:rPr>
                <w:sz w:val="22"/>
                <w:szCs w:val="22"/>
              </w:rPr>
            </w:pPr>
          </w:p>
          <w:p w14:paraId="0C76638A" w14:textId="77777777" w:rsidR="00E67314" w:rsidRPr="00123B6B" w:rsidRDefault="00E67314" w:rsidP="00500E62">
            <w:pPr>
              <w:pStyle w:val="NoSpacing"/>
              <w:rPr>
                <w:sz w:val="22"/>
                <w:szCs w:val="22"/>
              </w:rPr>
            </w:pPr>
          </w:p>
          <w:p w14:paraId="34D5577C" w14:textId="77777777" w:rsidR="00500E62" w:rsidRPr="00123B6B" w:rsidRDefault="00500E62" w:rsidP="00500E62">
            <w:pPr>
              <w:pStyle w:val="NoSpacing"/>
              <w:rPr>
                <w:sz w:val="22"/>
                <w:szCs w:val="22"/>
              </w:rPr>
            </w:pPr>
            <w:r w:rsidRPr="00123B6B">
              <w:rPr>
                <w:sz w:val="22"/>
                <w:szCs w:val="22"/>
              </w:rPr>
              <w:t xml:space="preserve">3.  Answer all questions fully and accurately.  State that an item is not applicable with “N/A.”  If the answer is none, write “none.”  </w:t>
            </w:r>
          </w:p>
          <w:p w14:paraId="778A0C48" w14:textId="77777777" w:rsidR="00500E62" w:rsidRPr="00123B6B" w:rsidRDefault="00500E62" w:rsidP="00500E62">
            <w:pPr>
              <w:pStyle w:val="NoSpacing"/>
              <w:rPr>
                <w:sz w:val="22"/>
                <w:szCs w:val="22"/>
              </w:rPr>
            </w:pPr>
          </w:p>
          <w:p w14:paraId="06061701" w14:textId="77777777" w:rsidR="00500E62" w:rsidRPr="00123B6B" w:rsidRDefault="00500E62" w:rsidP="00500E62">
            <w:pPr>
              <w:pStyle w:val="NoSpacing"/>
              <w:rPr>
                <w:sz w:val="22"/>
                <w:szCs w:val="22"/>
              </w:rPr>
            </w:pPr>
          </w:p>
        </w:tc>
        <w:tc>
          <w:tcPr>
            <w:tcW w:w="4095" w:type="dxa"/>
          </w:tcPr>
          <w:p w14:paraId="32AD23C2" w14:textId="77777777" w:rsidR="00500E62" w:rsidRPr="00123B6B" w:rsidRDefault="00103424" w:rsidP="00500E62">
            <w:pPr>
              <w:rPr>
                <w:b/>
                <w:sz w:val="22"/>
                <w:szCs w:val="22"/>
              </w:rPr>
            </w:pPr>
            <w:r w:rsidRPr="00123B6B">
              <w:rPr>
                <w:b/>
                <w:sz w:val="22"/>
                <w:szCs w:val="22"/>
              </w:rPr>
              <w:lastRenderedPageBreak/>
              <w:t>[Page 2]</w:t>
            </w:r>
          </w:p>
          <w:p w14:paraId="37418B44" w14:textId="77777777" w:rsidR="00103424" w:rsidRPr="00123B6B" w:rsidRDefault="00103424" w:rsidP="00500E62">
            <w:pPr>
              <w:rPr>
                <w:b/>
                <w:color w:val="FF0000"/>
                <w:sz w:val="22"/>
                <w:szCs w:val="22"/>
              </w:rPr>
            </w:pPr>
          </w:p>
          <w:p w14:paraId="6888759C" w14:textId="77777777" w:rsidR="00500E62" w:rsidRPr="00123B6B" w:rsidRDefault="00500E62" w:rsidP="00500E62">
            <w:pPr>
              <w:rPr>
                <w:b/>
                <w:sz w:val="22"/>
                <w:szCs w:val="22"/>
              </w:rPr>
            </w:pPr>
            <w:r w:rsidRPr="00123B6B">
              <w:rPr>
                <w:b/>
                <w:sz w:val="22"/>
                <w:szCs w:val="22"/>
              </w:rPr>
              <w:t>General Instructions</w:t>
            </w:r>
          </w:p>
          <w:p w14:paraId="5614CD91" w14:textId="77777777" w:rsidR="00500E62" w:rsidRPr="00123B6B" w:rsidRDefault="00500E62" w:rsidP="00500E62">
            <w:pPr>
              <w:rPr>
                <w:b/>
                <w:color w:val="FF0000"/>
                <w:sz w:val="22"/>
                <w:szCs w:val="22"/>
              </w:rPr>
            </w:pPr>
          </w:p>
          <w:p w14:paraId="771F2317" w14:textId="77777777" w:rsidR="00500E62" w:rsidRPr="00123B6B" w:rsidRDefault="00500E62" w:rsidP="00500E62">
            <w:pPr>
              <w:rPr>
                <w:b/>
                <w:sz w:val="22"/>
                <w:szCs w:val="22"/>
              </w:rPr>
            </w:pPr>
            <w:r w:rsidRPr="00123B6B">
              <w:rPr>
                <w:b/>
                <w:color w:val="7030A0"/>
                <w:sz w:val="22"/>
                <w:szCs w:val="22"/>
              </w:rPr>
              <w:t xml:space="preserve">How To </w:t>
            </w:r>
            <w:r w:rsidRPr="00123B6B">
              <w:rPr>
                <w:b/>
                <w:sz w:val="22"/>
                <w:szCs w:val="22"/>
              </w:rPr>
              <w:t xml:space="preserve">Fill </w:t>
            </w:r>
            <w:r w:rsidRPr="00123B6B">
              <w:rPr>
                <w:b/>
                <w:color w:val="7030A0"/>
                <w:sz w:val="22"/>
                <w:szCs w:val="22"/>
              </w:rPr>
              <w:t xml:space="preserve">Out Supplement </w:t>
            </w:r>
            <w:r w:rsidRPr="00123B6B">
              <w:rPr>
                <w:b/>
                <w:sz w:val="22"/>
                <w:szCs w:val="22"/>
              </w:rPr>
              <w:t>B</w:t>
            </w:r>
          </w:p>
          <w:p w14:paraId="00922D62" w14:textId="77777777" w:rsidR="00500E62" w:rsidRPr="00123B6B" w:rsidRDefault="00500E62" w:rsidP="00500E62">
            <w:pPr>
              <w:rPr>
                <w:b/>
                <w:sz w:val="22"/>
                <w:szCs w:val="22"/>
              </w:rPr>
            </w:pPr>
          </w:p>
          <w:p w14:paraId="02E3BE2E" w14:textId="77777777" w:rsidR="00500E62" w:rsidRPr="00123B6B" w:rsidRDefault="00500E62" w:rsidP="00500E62">
            <w:pPr>
              <w:rPr>
                <w:color w:val="7030A0"/>
                <w:sz w:val="22"/>
                <w:szCs w:val="22"/>
              </w:rPr>
            </w:pPr>
            <w:r w:rsidRPr="00123B6B">
              <w:rPr>
                <w:b/>
                <w:color w:val="7030A0"/>
                <w:sz w:val="22"/>
                <w:szCs w:val="22"/>
              </w:rPr>
              <w:t>1.</w:t>
            </w:r>
            <w:r w:rsidRPr="00123B6B">
              <w:rPr>
                <w:color w:val="7030A0"/>
                <w:sz w:val="22"/>
                <w:szCs w:val="22"/>
              </w:rPr>
              <w:t xml:space="preserve">  Type o</w:t>
            </w:r>
            <w:r w:rsidR="00B7700D" w:rsidRPr="00123B6B">
              <w:rPr>
                <w:color w:val="7030A0"/>
                <w:sz w:val="22"/>
                <w:szCs w:val="22"/>
              </w:rPr>
              <w:t>r</w:t>
            </w:r>
            <w:r w:rsidRPr="00123B6B">
              <w:rPr>
                <w:color w:val="7030A0"/>
                <w:sz w:val="22"/>
                <w:szCs w:val="22"/>
              </w:rPr>
              <w:t xml:space="preserve"> print legibly in black </w:t>
            </w:r>
            <w:r w:rsidRPr="00123B6B">
              <w:rPr>
                <w:color w:val="FF0000"/>
                <w:sz w:val="22"/>
                <w:szCs w:val="22"/>
              </w:rPr>
              <w:t xml:space="preserve">or blue </w:t>
            </w:r>
            <w:r w:rsidRPr="00123B6B">
              <w:rPr>
                <w:color w:val="7030A0"/>
                <w:sz w:val="22"/>
                <w:szCs w:val="22"/>
              </w:rPr>
              <w:t>ink.</w:t>
            </w:r>
          </w:p>
          <w:p w14:paraId="76039951" w14:textId="77777777" w:rsidR="00500E62" w:rsidRPr="00123B6B" w:rsidRDefault="00500E62" w:rsidP="00500E62">
            <w:pPr>
              <w:rPr>
                <w:sz w:val="22"/>
                <w:szCs w:val="22"/>
              </w:rPr>
            </w:pPr>
          </w:p>
          <w:p w14:paraId="031D9D05" w14:textId="2D3D828D" w:rsidR="00500E62" w:rsidRPr="00123B6B" w:rsidRDefault="00500E62" w:rsidP="00103424">
            <w:pPr>
              <w:pStyle w:val="NoSpacing"/>
              <w:rPr>
                <w:color w:val="7030A0"/>
                <w:sz w:val="22"/>
                <w:szCs w:val="22"/>
              </w:rPr>
            </w:pPr>
            <w:r w:rsidRPr="00123B6B">
              <w:rPr>
                <w:b/>
                <w:color w:val="7030A0"/>
                <w:sz w:val="22"/>
                <w:szCs w:val="22"/>
              </w:rPr>
              <w:t>2.</w:t>
            </w:r>
            <w:r w:rsidRPr="00123B6B">
              <w:rPr>
                <w:color w:val="7030A0"/>
                <w:sz w:val="22"/>
                <w:szCs w:val="22"/>
              </w:rPr>
              <w:t xml:space="preserve">  If you need </w:t>
            </w:r>
            <w:r w:rsidR="00103424" w:rsidRPr="00123B6B">
              <w:rPr>
                <w:color w:val="7030A0"/>
                <w:sz w:val="22"/>
                <w:szCs w:val="22"/>
              </w:rPr>
              <w:t xml:space="preserve">extra space to complete any </w:t>
            </w:r>
            <w:r w:rsidRPr="00123B6B">
              <w:rPr>
                <w:color w:val="7030A0"/>
                <w:sz w:val="22"/>
                <w:szCs w:val="22"/>
              </w:rPr>
              <w:t xml:space="preserve">item within </w:t>
            </w:r>
            <w:r w:rsidR="009B03D3" w:rsidRPr="00123B6B">
              <w:rPr>
                <w:color w:val="7030A0"/>
                <w:sz w:val="22"/>
                <w:szCs w:val="22"/>
              </w:rPr>
              <w:t>t</w:t>
            </w:r>
            <w:r w:rsidRPr="00123B6B">
              <w:rPr>
                <w:color w:val="7030A0"/>
                <w:sz w:val="22"/>
                <w:szCs w:val="22"/>
              </w:rPr>
              <w:t xml:space="preserve">his supplement, use the space provided in </w:t>
            </w:r>
            <w:r w:rsidRPr="00123B6B">
              <w:rPr>
                <w:b/>
                <w:color w:val="7030A0"/>
                <w:sz w:val="22"/>
                <w:szCs w:val="22"/>
              </w:rPr>
              <w:t xml:space="preserve">Part 7. Additional </w:t>
            </w:r>
            <w:r w:rsidRPr="00123B6B">
              <w:rPr>
                <w:b/>
                <w:color w:val="7030A0"/>
                <w:sz w:val="22"/>
                <w:szCs w:val="22"/>
              </w:rPr>
              <w:lastRenderedPageBreak/>
              <w:t xml:space="preserve">Information </w:t>
            </w:r>
            <w:r w:rsidRPr="00123B6B">
              <w:rPr>
                <w:color w:val="7030A0"/>
                <w:sz w:val="22"/>
                <w:szCs w:val="22"/>
              </w:rPr>
              <w:t xml:space="preserve">or attach a separate sheet of paper; type or print the agency’s name, </w:t>
            </w:r>
            <w:r w:rsidR="00113A06" w:rsidRPr="00113A06">
              <w:rPr>
                <w:color w:val="FF0000"/>
                <w:sz w:val="22"/>
                <w:szCs w:val="22"/>
                <w:highlight w:val="green"/>
              </w:rPr>
              <w:t>petitioner’s</w:t>
            </w:r>
            <w:r w:rsidR="00113A06" w:rsidRPr="00113A06">
              <w:rPr>
                <w:color w:val="FF0000"/>
                <w:sz w:val="22"/>
                <w:szCs w:val="22"/>
              </w:rPr>
              <w:t xml:space="preserve"> </w:t>
            </w:r>
            <w:r w:rsidRPr="00123B6B">
              <w:rPr>
                <w:color w:val="7030A0"/>
                <w:sz w:val="22"/>
                <w:szCs w:val="22"/>
              </w:rPr>
              <w:t>name, and the Alien Registration Number (A-Number) (if any) at the top of each sheet; indicate the</w:t>
            </w:r>
            <w:r w:rsidRPr="00123B6B">
              <w:rPr>
                <w:b/>
                <w:bCs/>
                <w:color w:val="7030A0"/>
                <w:sz w:val="22"/>
                <w:szCs w:val="22"/>
              </w:rPr>
              <w:t xml:space="preserve"> Page Number</w:t>
            </w:r>
            <w:r w:rsidRPr="00123B6B">
              <w:rPr>
                <w:bCs/>
                <w:color w:val="7030A0"/>
                <w:sz w:val="22"/>
                <w:szCs w:val="22"/>
              </w:rPr>
              <w:t xml:space="preserve">, </w:t>
            </w:r>
            <w:r w:rsidRPr="00123B6B">
              <w:rPr>
                <w:b/>
                <w:bCs/>
                <w:color w:val="7030A0"/>
                <w:sz w:val="22"/>
                <w:szCs w:val="22"/>
              </w:rPr>
              <w:t>Part Number</w:t>
            </w:r>
            <w:r w:rsidRPr="00123B6B">
              <w:rPr>
                <w:bCs/>
                <w:color w:val="7030A0"/>
                <w:sz w:val="22"/>
                <w:szCs w:val="22"/>
              </w:rPr>
              <w:t>,</w:t>
            </w:r>
            <w:r w:rsidRPr="00123B6B">
              <w:rPr>
                <w:b/>
                <w:bCs/>
                <w:color w:val="7030A0"/>
                <w:sz w:val="22"/>
                <w:szCs w:val="22"/>
              </w:rPr>
              <w:t xml:space="preserve"> and Item Number </w:t>
            </w:r>
            <w:r w:rsidRPr="00123B6B">
              <w:rPr>
                <w:color w:val="7030A0"/>
                <w:sz w:val="22"/>
                <w:szCs w:val="22"/>
              </w:rPr>
              <w:t>to which your answer refers; and sign and date each sheet.</w:t>
            </w:r>
          </w:p>
          <w:p w14:paraId="5ECBEB37" w14:textId="77777777" w:rsidR="00500E62" w:rsidRPr="00123B6B" w:rsidRDefault="00500E62" w:rsidP="00500E62">
            <w:pPr>
              <w:rPr>
                <w:color w:val="7030A0"/>
                <w:sz w:val="22"/>
                <w:szCs w:val="22"/>
              </w:rPr>
            </w:pPr>
          </w:p>
          <w:p w14:paraId="500B7B8A" w14:textId="77777777" w:rsidR="00103424" w:rsidRPr="00123B6B" w:rsidRDefault="00103424" w:rsidP="00500E62">
            <w:pPr>
              <w:rPr>
                <w:color w:val="7030A0"/>
                <w:sz w:val="22"/>
                <w:szCs w:val="22"/>
              </w:rPr>
            </w:pPr>
          </w:p>
          <w:p w14:paraId="638F3FD0" w14:textId="77777777" w:rsidR="00E67314" w:rsidRPr="00123B6B" w:rsidRDefault="00E67314" w:rsidP="00E67314">
            <w:pPr>
              <w:rPr>
                <w:color w:val="FF0000"/>
                <w:sz w:val="22"/>
                <w:szCs w:val="22"/>
              </w:rPr>
            </w:pPr>
            <w:r w:rsidRPr="00123B6B">
              <w:rPr>
                <w:b/>
                <w:color w:val="FF0000"/>
                <w:sz w:val="22"/>
                <w:szCs w:val="22"/>
              </w:rPr>
              <w:t>3.</w:t>
            </w:r>
            <w:r w:rsidRPr="00123B6B">
              <w:rPr>
                <w:color w:val="FF0000"/>
                <w:sz w:val="22"/>
                <w:szCs w:val="22"/>
              </w:rPr>
              <w:t xml:space="preserve">  Answer all questions fully and accurately.  If a question does not apply to you type or print “N/A,” unless otherwise directed.  If your answer to a question which requires a numeric response is zero or none, type or print “None.” </w:t>
            </w:r>
          </w:p>
          <w:p w14:paraId="098FF0DF" w14:textId="77777777" w:rsidR="00E67314" w:rsidRPr="00123B6B" w:rsidRDefault="00E67314" w:rsidP="00E67314">
            <w:pPr>
              <w:rPr>
                <w:b/>
                <w:color w:val="FF0000"/>
                <w:sz w:val="22"/>
                <w:szCs w:val="22"/>
              </w:rPr>
            </w:pPr>
          </w:p>
          <w:p w14:paraId="72185A79" w14:textId="77777777" w:rsidR="00E67314" w:rsidRPr="00123B6B" w:rsidRDefault="00E67314" w:rsidP="00E67314">
            <w:pPr>
              <w:rPr>
                <w:b/>
                <w:color w:val="FF0000"/>
                <w:sz w:val="22"/>
                <w:szCs w:val="22"/>
              </w:rPr>
            </w:pPr>
            <w:r w:rsidRPr="00123B6B">
              <w:rPr>
                <w:b/>
                <w:color w:val="FF0000"/>
                <w:sz w:val="22"/>
                <w:szCs w:val="22"/>
              </w:rPr>
              <w:t>4.</w:t>
            </w:r>
            <w:r w:rsidRPr="00123B6B">
              <w:rPr>
                <w:color w:val="FF0000"/>
                <w:sz w:val="22"/>
                <w:szCs w:val="22"/>
              </w:rPr>
              <w:t xml:space="preserve">  Each Supplement B must be properly signed and filed.  USCIS will not accept a photocopy of the signature page of the Supplement B or a typewritten name in place of a signature.      </w:t>
            </w:r>
          </w:p>
          <w:p w14:paraId="2B53CE64" w14:textId="77777777" w:rsidR="00500E62" w:rsidRPr="00123B6B" w:rsidRDefault="00500E62" w:rsidP="00E67314">
            <w:pPr>
              <w:rPr>
                <w:b/>
                <w:sz w:val="22"/>
                <w:szCs w:val="22"/>
              </w:rPr>
            </w:pPr>
          </w:p>
        </w:tc>
      </w:tr>
      <w:tr w:rsidR="00500E62" w:rsidRPr="00123B6B" w14:paraId="1101ECE3" w14:textId="77777777" w:rsidTr="002D6271">
        <w:tc>
          <w:tcPr>
            <w:tcW w:w="2808" w:type="dxa"/>
          </w:tcPr>
          <w:p w14:paraId="2AB74C3A" w14:textId="77777777" w:rsidR="00500E62" w:rsidRPr="00123B6B" w:rsidRDefault="00500E62" w:rsidP="00C83CEB">
            <w:pPr>
              <w:rPr>
                <w:b/>
                <w:sz w:val="22"/>
                <w:szCs w:val="22"/>
              </w:rPr>
            </w:pPr>
            <w:r w:rsidRPr="00123B6B">
              <w:rPr>
                <w:b/>
                <w:sz w:val="22"/>
                <w:szCs w:val="22"/>
              </w:rPr>
              <w:lastRenderedPageBreak/>
              <w:t>Pages 2-3,</w:t>
            </w:r>
          </w:p>
          <w:p w14:paraId="54F41C91" w14:textId="77777777" w:rsidR="00500E62" w:rsidRPr="00123B6B" w:rsidRDefault="00500E62" w:rsidP="00C83CEB">
            <w:pPr>
              <w:rPr>
                <w:b/>
                <w:sz w:val="22"/>
                <w:szCs w:val="22"/>
              </w:rPr>
            </w:pPr>
            <w:r w:rsidRPr="00123B6B">
              <w:rPr>
                <w:b/>
                <w:sz w:val="22"/>
                <w:szCs w:val="22"/>
              </w:rPr>
              <w:t>General Instructions</w:t>
            </w:r>
          </w:p>
        </w:tc>
        <w:tc>
          <w:tcPr>
            <w:tcW w:w="4095" w:type="dxa"/>
          </w:tcPr>
          <w:p w14:paraId="33F8DC2A" w14:textId="77777777" w:rsidR="00500E62" w:rsidRPr="00123B6B" w:rsidRDefault="00DB6EF6" w:rsidP="00500E62">
            <w:pPr>
              <w:pStyle w:val="NoSpacing"/>
              <w:rPr>
                <w:b/>
                <w:sz w:val="22"/>
                <w:szCs w:val="22"/>
              </w:rPr>
            </w:pPr>
            <w:r w:rsidRPr="00123B6B">
              <w:rPr>
                <w:b/>
                <w:sz w:val="22"/>
                <w:szCs w:val="22"/>
              </w:rPr>
              <w:t>[Page 2]</w:t>
            </w:r>
          </w:p>
          <w:p w14:paraId="6D2309E7" w14:textId="77777777" w:rsidR="00DB6EF6" w:rsidRPr="00123B6B" w:rsidRDefault="00DB6EF6" w:rsidP="00500E62">
            <w:pPr>
              <w:pStyle w:val="NoSpacing"/>
              <w:rPr>
                <w:b/>
                <w:sz w:val="22"/>
                <w:szCs w:val="22"/>
              </w:rPr>
            </w:pPr>
          </w:p>
          <w:p w14:paraId="743FCA2B" w14:textId="77777777" w:rsidR="00DB6EF6" w:rsidRPr="00123B6B" w:rsidRDefault="00DB6EF6" w:rsidP="00500E62">
            <w:pPr>
              <w:pStyle w:val="NoSpacing"/>
              <w:rPr>
                <w:b/>
                <w:sz w:val="22"/>
                <w:szCs w:val="22"/>
              </w:rPr>
            </w:pPr>
            <w:r w:rsidRPr="00123B6B">
              <w:rPr>
                <w:b/>
                <w:sz w:val="22"/>
                <w:szCs w:val="22"/>
              </w:rPr>
              <w:t>General Instructions</w:t>
            </w:r>
          </w:p>
          <w:p w14:paraId="4E3BB926" w14:textId="77777777" w:rsidR="00DB6EF6" w:rsidRPr="00123B6B" w:rsidRDefault="00DB6EF6" w:rsidP="00500E62">
            <w:pPr>
              <w:pStyle w:val="NoSpacing"/>
              <w:rPr>
                <w:sz w:val="22"/>
                <w:szCs w:val="22"/>
              </w:rPr>
            </w:pPr>
          </w:p>
          <w:p w14:paraId="643AC570" w14:textId="77777777" w:rsidR="00DB6EF6" w:rsidRPr="00123B6B" w:rsidRDefault="00DB6EF6" w:rsidP="00500E62">
            <w:pPr>
              <w:pStyle w:val="NoSpacing"/>
              <w:rPr>
                <w:sz w:val="22"/>
                <w:szCs w:val="22"/>
              </w:rPr>
            </w:pPr>
            <w:r w:rsidRPr="00123B6B">
              <w:rPr>
                <w:sz w:val="22"/>
                <w:szCs w:val="22"/>
              </w:rPr>
              <w:t xml:space="preserve">This form is divided into </w:t>
            </w:r>
            <w:r w:rsidRPr="00123B6B">
              <w:rPr>
                <w:b/>
                <w:sz w:val="22"/>
                <w:szCs w:val="22"/>
              </w:rPr>
              <w:t>Parts 1</w:t>
            </w:r>
            <w:r w:rsidRPr="00123B6B">
              <w:rPr>
                <w:sz w:val="22"/>
                <w:szCs w:val="22"/>
              </w:rPr>
              <w:t xml:space="preserve"> through </w:t>
            </w:r>
            <w:r w:rsidRPr="00123B6B">
              <w:rPr>
                <w:b/>
                <w:sz w:val="22"/>
                <w:szCs w:val="22"/>
              </w:rPr>
              <w:t>6</w:t>
            </w:r>
            <w:r w:rsidRPr="00123B6B">
              <w:rPr>
                <w:sz w:val="22"/>
                <w:szCs w:val="22"/>
              </w:rPr>
              <w:t xml:space="preserve">.  The following information should help you fill out the form.  </w:t>
            </w:r>
          </w:p>
          <w:p w14:paraId="3DB54356" w14:textId="77777777" w:rsidR="00500E62" w:rsidRPr="00123B6B" w:rsidRDefault="00500E62" w:rsidP="00500E62">
            <w:pPr>
              <w:pStyle w:val="NoSpacing"/>
              <w:rPr>
                <w:sz w:val="22"/>
                <w:szCs w:val="22"/>
              </w:rPr>
            </w:pPr>
          </w:p>
          <w:p w14:paraId="6DE5186D" w14:textId="77777777" w:rsidR="00500E62" w:rsidRPr="00123B6B" w:rsidRDefault="00500E62" w:rsidP="00500E62">
            <w:pPr>
              <w:pStyle w:val="NoSpacing"/>
              <w:rPr>
                <w:b/>
                <w:sz w:val="22"/>
                <w:szCs w:val="22"/>
              </w:rPr>
            </w:pPr>
            <w:r w:rsidRPr="00123B6B">
              <w:rPr>
                <w:b/>
                <w:sz w:val="22"/>
                <w:szCs w:val="22"/>
              </w:rPr>
              <w:t>Part 1- Victim Information</w:t>
            </w:r>
          </w:p>
          <w:p w14:paraId="08E6F3CE" w14:textId="77777777" w:rsidR="00500E62" w:rsidRPr="00123B6B" w:rsidRDefault="00500E62" w:rsidP="00500E62">
            <w:pPr>
              <w:pStyle w:val="NoSpacing"/>
              <w:rPr>
                <w:b/>
                <w:sz w:val="22"/>
                <w:szCs w:val="22"/>
              </w:rPr>
            </w:pPr>
          </w:p>
          <w:p w14:paraId="1F23D006" w14:textId="77777777" w:rsidR="00500E62" w:rsidRPr="00123B6B" w:rsidRDefault="00500E62" w:rsidP="00500E62">
            <w:pPr>
              <w:pStyle w:val="NoSpacing"/>
              <w:rPr>
                <w:b/>
                <w:sz w:val="22"/>
                <w:szCs w:val="22"/>
              </w:rPr>
            </w:pPr>
          </w:p>
          <w:p w14:paraId="3BF033C5" w14:textId="77777777" w:rsidR="00500E62" w:rsidRPr="00123B6B" w:rsidRDefault="00500E62" w:rsidP="00500E62">
            <w:pPr>
              <w:pStyle w:val="NoSpacing"/>
              <w:rPr>
                <w:b/>
                <w:sz w:val="22"/>
                <w:szCs w:val="22"/>
              </w:rPr>
            </w:pPr>
          </w:p>
          <w:p w14:paraId="08FEF23F" w14:textId="77777777" w:rsidR="00500E62" w:rsidRPr="00123B6B" w:rsidRDefault="00500E62" w:rsidP="00500E62">
            <w:pPr>
              <w:pStyle w:val="NoSpacing"/>
              <w:rPr>
                <w:b/>
                <w:sz w:val="22"/>
                <w:szCs w:val="22"/>
              </w:rPr>
            </w:pPr>
          </w:p>
          <w:p w14:paraId="37A02105" w14:textId="77777777" w:rsidR="00500E62" w:rsidRPr="00123B6B" w:rsidRDefault="00500E62" w:rsidP="00500E62">
            <w:pPr>
              <w:pStyle w:val="NoSpacing"/>
              <w:rPr>
                <w:b/>
                <w:sz w:val="22"/>
                <w:szCs w:val="22"/>
              </w:rPr>
            </w:pPr>
          </w:p>
          <w:p w14:paraId="151F9742" w14:textId="77777777" w:rsidR="00500E62" w:rsidRPr="00123B6B" w:rsidRDefault="00500E62" w:rsidP="00500E62">
            <w:pPr>
              <w:pStyle w:val="NoSpacing"/>
              <w:rPr>
                <w:b/>
                <w:sz w:val="22"/>
                <w:szCs w:val="22"/>
              </w:rPr>
            </w:pPr>
          </w:p>
          <w:p w14:paraId="77FA7BAA" w14:textId="77777777" w:rsidR="00500E62" w:rsidRPr="00123B6B" w:rsidRDefault="00500E62" w:rsidP="00500E62">
            <w:pPr>
              <w:pStyle w:val="NoSpacing"/>
              <w:rPr>
                <w:sz w:val="22"/>
                <w:szCs w:val="22"/>
              </w:rPr>
            </w:pPr>
          </w:p>
          <w:p w14:paraId="5F672DE7" w14:textId="77777777" w:rsidR="00500E62" w:rsidRPr="00123B6B" w:rsidRDefault="00B312CC" w:rsidP="00500E62">
            <w:pPr>
              <w:pStyle w:val="NoSpacing"/>
              <w:rPr>
                <w:b/>
                <w:sz w:val="22"/>
                <w:szCs w:val="22"/>
              </w:rPr>
            </w:pPr>
            <w:r w:rsidRPr="00123B6B">
              <w:rPr>
                <w:b/>
                <w:sz w:val="22"/>
                <w:szCs w:val="22"/>
              </w:rPr>
              <w:t xml:space="preserve">A.  </w:t>
            </w:r>
            <w:r w:rsidR="00500E62" w:rsidRPr="00123B6B">
              <w:rPr>
                <w:b/>
                <w:sz w:val="22"/>
                <w:szCs w:val="22"/>
              </w:rPr>
              <w:t>Family Name</w:t>
            </w:r>
            <w:r w:rsidR="00500E62" w:rsidRPr="00123B6B">
              <w:rPr>
                <w:sz w:val="22"/>
                <w:szCs w:val="22"/>
              </w:rPr>
              <w:t xml:space="preserve"> (Last Name) – Give victim’s legal name.</w:t>
            </w:r>
          </w:p>
          <w:p w14:paraId="1458EE95" w14:textId="77777777" w:rsidR="00500E62" w:rsidRPr="00123B6B" w:rsidRDefault="00500E62" w:rsidP="00500E62">
            <w:pPr>
              <w:pStyle w:val="NoSpacing"/>
              <w:rPr>
                <w:b/>
                <w:sz w:val="22"/>
                <w:szCs w:val="22"/>
              </w:rPr>
            </w:pPr>
          </w:p>
          <w:p w14:paraId="32C580AE" w14:textId="77777777" w:rsidR="00500E62" w:rsidRPr="00123B6B" w:rsidRDefault="00500E62" w:rsidP="00500E62">
            <w:pPr>
              <w:pStyle w:val="NoSpacing"/>
              <w:rPr>
                <w:b/>
                <w:sz w:val="22"/>
                <w:szCs w:val="22"/>
              </w:rPr>
            </w:pPr>
          </w:p>
          <w:p w14:paraId="5DE64FAD" w14:textId="77777777" w:rsidR="00500E62" w:rsidRPr="00123B6B" w:rsidRDefault="00B312CC" w:rsidP="00500E62">
            <w:pPr>
              <w:pStyle w:val="NoSpacing"/>
              <w:rPr>
                <w:b/>
                <w:sz w:val="22"/>
                <w:szCs w:val="22"/>
              </w:rPr>
            </w:pPr>
            <w:r w:rsidRPr="00123B6B">
              <w:rPr>
                <w:b/>
                <w:sz w:val="22"/>
                <w:szCs w:val="22"/>
              </w:rPr>
              <w:t xml:space="preserve">B.  </w:t>
            </w:r>
            <w:r w:rsidR="00500E62" w:rsidRPr="00123B6B">
              <w:rPr>
                <w:b/>
                <w:sz w:val="22"/>
                <w:szCs w:val="22"/>
              </w:rPr>
              <w:t xml:space="preserve">Given Name </w:t>
            </w:r>
            <w:r w:rsidR="00500E62" w:rsidRPr="00123B6B">
              <w:rPr>
                <w:sz w:val="22"/>
                <w:szCs w:val="22"/>
              </w:rPr>
              <w:t>(First Name)</w:t>
            </w:r>
            <w:r w:rsidR="00500E62" w:rsidRPr="00123B6B">
              <w:rPr>
                <w:b/>
                <w:sz w:val="22"/>
                <w:szCs w:val="22"/>
              </w:rPr>
              <w:t xml:space="preserve"> - </w:t>
            </w:r>
            <w:r w:rsidR="00500E62" w:rsidRPr="00123B6B">
              <w:rPr>
                <w:sz w:val="22"/>
                <w:szCs w:val="22"/>
              </w:rPr>
              <w:t xml:space="preserve">Give victim's full first name, </w:t>
            </w:r>
            <w:proofErr w:type="gramStart"/>
            <w:r w:rsidR="00500E62" w:rsidRPr="00123B6B">
              <w:rPr>
                <w:sz w:val="22"/>
                <w:szCs w:val="22"/>
              </w:rPr>
              <w:t>do</w:t>
            </w:r>
            <w:proofErr w:type="gramEnd"/>
            <w:r w:rsidR="00500E62" w:rsidRPr="00123B6B">
              <w:rPr>
                <w:sz w:val="22"/>
                <w:szCs w:val="22"/>
              </w:rPr>
              <w:t xml:space="preserve"> not use "nicknames."  (Example:  If victim's name is Albert, do not use Al.)</w:t>
            </w:r>
          </w:p>
          <w:p w14:paraId="678B9017" w14:textId="77777777" w:rsidR="00500E62" w:rsidRPr="00123B6B" w:rsidRDefault="00500E62" w:rsidP="00500E62">
            <w:pPr>
              <w:pStyle w:val="NoSpacing"/>
              <w:rPr>
                <w:b/>
                <w:sz w:val="22"/>
                <w:szCs w:val="22"/>
              </w:rPr>
            </w:pPr>
          </w:p>
          <w:p w14:paraId="70239FF0" w14:textId="77777777" w:rsidR="00500E62" w:rsidRPr="00123B6B" w:rsidRDefault="00500E62" w:rsidP="00500E62">
            <w:pPr>
              <w:pStyle w:val="NoSpacing"/>
              <w:rPr>
                <w:b/>
                <w:sz w:val="22"/>
                <w:szCs w:val="22"/>
              </w:rPr>
            </w:pPr>
          </w:p>
          <w:p w14:paraId="21BBB55F" w14:textId="77777777" w:rsidR="00500E62" w:rsidRPr="00123B6B" w:rsidRDefault="00B312CC" w:rsidP="00500E62">
            <w:pPr>
              <w:pStyle w:val="NoSpacing"/>
              <w:rPr>
                <w:b/>
                <w:sz w:val="22"/>
                <w:szCs w:val="22"/>
              </w:rPr>
            </w:pPr>
            <w:r w:rsidRPr="00123B6B">
              <w:rPr>
                <w:b/>
                <w:sz w:val="22"/>
                <w:szCs w:val="22"/>
              </w:rPr>
              <w:t xml:space="preserve">C.  </w:t>
            </w:r>
            <w:r w:rsidR="00500E62" w:rsidRPr="00123B6B">
              <w:rPr>
                <w:b/>
                <w:sz w:val="22"/>
                <w:szCs w:val="22"/>
              </w:rPr>
              <w:t xml:space="preserve">Other Names Used - </w:t>
            </w:r>
            <w:r w:rsidR="00500E62" w:rsidRPr="00123B6B">
              <w:rPr>
                <w:sz w:val="22"/>
                <w:szCs w:val="22"/>
              </w:rPr>
              <w:t>Provide all the names the victim has used that you are aware of, including maiden name if applicable, married names, nicknames, etc.</w:t>
            </w:r>
          </w:p>
          <w:p w14:paraId="3929C8AA" w14:textId="77777777" w:rsidR="00500E62" w:rsidRPr="00123B6B" w:rsidRDefault="00500E62" w:rsidP="00500E62">
            <w:pPr>
              <w:pStyle w:val="NoSpacing"/>
              <w:rPr>
                <w:b/>
                <w:sz w:val="22"/>
                <w:szCs w:val="22"/>
              </w:rPr>
            </w:pPr>
          </w:p>
          <w:p w14:paraId="130402B8" w14:textId="77777777" w:rsidR="00500E62" w:rsidRPr="00123B6B" w:rsidRDefault="00B312CC" w:rsidP="00500E62">
            <w:pPr>
              <w:pStyle w:val="NoSpacing"/>
              <w:rPr>
                <w:b/>
                <w:sz w:val="22"/>
                <w:szCs w:val="22"/>
              </w:rPr>
            </w:pPr>
            <w:r w:rsidRPr="00123B6B">
              <w:rPr>
                <w:b/>
                <w:sz w:val="22"/>
                <w:szCs w:val="22"/>
              </w:rPr>
              <w:t xml:space="preserve">D.  </w:t>
            </w:r>
            <w:r w:rsidR="00500E62" w:rsidRPr="00123B6B">
              <w:rPr>
                <w:b/>
                <w:sz w:val="22"/>
                <w:szCs w:val="22"/>
              </w:rPr>
              <w:t xml:space="preserve">Date of Birth - </w:t>
            </w:r>
            <w:r w:rsidR="00500E62" w:rsidRPr="00123B6B">
              <w:rPr>
                <w:sz w:val="22"/>
                <w:szCs w:val="22"/>
              </w:rPr>
              <w:t xml:space="preserve">Use eight numbers to </w:t>
            </w:r>
            <w:r w:rsidR="00500E62" w:rsidRPr="00123B6B">
              <w:rPr>
                <w:sz w:val="22"/>
                <w:szCs w:val="22"/>
              </w:rPr>
              <w:lastRenderedPageBreak/>
              <w:t>show his or her date of birth (example:  May 1, 1979, should be written</w:t>
            </w:r>
          </w:p>
          <w:p w14:paraId="1BE901F8" w14:textId="77777777" w:rsidR="00500E62" w:rsidRPr="00123B6B" w:rsidRDefault="00500E62" w:rsidP="00500E62">
            <w:pPr>
              <w:pStyle w:val="NoSpacing"/>
              <w:rPr>
                <w:b/>
                <w:sz w:val="22"/>
                <w:szCs w:val="22"/>
              </w:rPr>
            </w:pPr>
            <w:r w:rsidRPr="00123B6B">
              <w:rPr>
                <w:sz w:val="22"/>
                <w:szCs w:val="22"/>
              </w:rPr>
              <w:t>05/01/1979).</w:t>
            </w:r>
          </w:p>
          <w:p w14:paraId="54FD589D" w14:textId="77777777" w:rsidR="00500E62" w:rsidRPr="00123B6B" w:rsidRDefault="00500E62" w:rsidP="00500E62">
            <w:pPr>
              <w:pStyle w:val="NoSpacing"/>
              <w:rPr>
                <w:b/>
                <w:sz w:val="22"/>
                <w:szCs w:val="22"/>
              </w:rPr>
            </w:pPr>
          </w:p>
          <w:p w14:paraId="163D70DB" w14:textId="77777777" w:rsidR="00500E62" w:rsidRPr="00123B6B" w:rsidRDefault="00B312CC" w:rsidP="00500E62">
            <w:pPr>
              <w:pStyle w:val="NoSpacing"/>
              <w:rPr>
                <w:b/>
                <w:sz w:val="22"/>
                <w:szCs w:val="22"/>
              </w:rPr>
            </w:pPr>
            <w:r w:rsidRPr="00123B6B">
              <w:rPr>
                <w:b/>
                <w:sz w:val="22"/>
                <w:szCs w:val="22"/>
              </w:rPr>
              <w:t xml:space="preserve">E.  </w:t>
            </w:r>
            <w:r w:rsidR="00500E62" w:rsidRPr="00123B6B">
              <w:rPr>
                <w:b/>
                <w:sz w:val="22"/>
                <w:szCs w:val="22"/>
              </w:rPr>
              <w:t xml:space="preserve">Gender- </w:t>
            </w:r>
            <w:r w:rsidR="00500E62" w:rsidRPr="00123B6B">
              <w:rPr>
                <w:sz w:val="22"/>
                <w:szCs w:val="22"/>
              </w:rPr>
              <w:t>Check the appropriate box.</w:t>
            </w:r>
          </w:p>
          <w:p w14:paraId="4E1F31A9" w14:textId="77777777" w:rsidR="00500E62" w:rsidRPr="00123B6B" w:rsidRDefault="00500E62" w:rsidP="00500E62">
            <w:pPr>
              <w:pStyle w:val="NoSpacing"/>
              <w:rPr>
                <w:b/>
                <w:sz w:val="22"/>
                <w:szCs w:val="22"/>
              </w:rPr>
            </w:pPr>
          </w:p>
          <w:p w14:paraId="1DC111C3" w14:textId="77777777" w:rsidR="00500E62" w:rsidRDefault="00500E62" w:rsidP="00500E62">
            <w:pPr>
              <w:pStyle w:val="NoSpacing"/>
              <w:rPr>
                <w:b/>
                <w:sz w:val="22"/>
                <w:szCs w:val="22"/>
              </w:rPr>
            </w:pPr>
          </w:p>
          <w:p w14:paraId="5E4CC393" w14:textId="77777777" w:rsidR="00C807A4" w:rsidRDefault="00C807A4" w:rsidP="00500E62">
            <w:pPr>
              <w:pStyle w:val="NoSpacing"/>
              <w:rPr>
                <w:b/>
                <w:sz w:val="22"/>
                <w:szCs w:val="22"/>
              </w:rPr>
            </w:pPr>
          </w:p>
          <w:p w14:paraId="729846AD" w14:textId="77777777" w:rsidR="008D6CAA" w:rsidRPr="00123B6B" w:rsidRDefault="008D6CAA" w:rsidP="00500E62">
            <w:pPr>
              <w:pStyle w:val="NoSpacing"/>
              <w:rPr>
                <w:b/>
                <w:sz w:val="22"/>
                <w:szCs w:val="22"/>
              </w:rPr>
            </w:pPr>
          </w:p>
          <w:p w14:paraId="12D338DD" w14:textId="77777777" w:rsidR="00500E62" w:rsidRPr="00123B6B" w:rsidRDefault="00500E62" w:rsidP="00500E62">
            <w:pPr>
              <w:pStyle w:val="NoSpacing"/>
              <w:rPr>
                <w:b/>
                <w:sz w:val="22"/>
                <w:szCs w:val="22"/>
              </w:rPr>
            </w:pPr>
            <w:r w:rsidRPr="00123B6B">
              <w:rPr>
                <w:b/>
                <w:sz w:val="22"/>
                <w:szCs w:val="22"/>
              </w:rPr>
              <w:t>Part 2- Agency Information</w:t>
            </w:r>
          </w:p>
          <w:p w14:paraId="4C3933A7" w14:textId="77777777" w:rsidR="00500E62" w:rsidRPr="00123B6B" w:rsidRDefault="00500E62" w:rsidP="00500E62">
            <w:pPr>
              <w:pStyle w:val="NoSpacing"/>
              <w:rPr>
                <w:b/>
                <w:sz w:val="22"/>
                <w:szCs w:val="22"/>
              </w:rPr>
            </w:pPr>
          </w:p>
          <w:p w14:paraId="497F5E71" w14:textId="77777777" w:rsidR="00500E62" w:rsidRPr="00123B6B" w:rsidRDefault="00500E62" w:rsidP="00500E62">
            <w:pPr>
              <w:pStyle w:val="NoSpacing"/>
              <w:rPr>
                <w:b/>
                <w:sz w:val="22"/>
                <w:szCs w:val="22"/>
              </w:rPr>
            </w:pPr>
            <w:r w:rsidRPr="00123B6B">
              <w:rPr>
                <w:b/>
                <w:sz w:val="22"/>
                <w:szCs w:val="22"/>
              </w:rPr>
              <w:t xml:space="preserve">A.  Name of certifying agency- </w:t>
            </w:r>
            <w:r w:rsidRPr="00123B6B">
              <w:rPr>
                <w:sz w:val="22"/>
                <w:szCs w:val="22"/>
              </w:rPr>
              <w:t>The certifying agency must be a Federal, State, or local law enforcement agency, prosecutor, or authority, or Federal or State judge, that has responsibility for the investigation or prosecution, conviction or sentencing of the qualifying criminal activity of which the petitioner was a victim.</w:t>
            </w:r>
            <w:r w:rsidRPr="00123B6B">
              <w:rPr>
                <w:b/>
                <w:sz w:val="22"/>
                <w:szCs w:val="22"/>
              </w:rPr>
              <w:t xml:space="preserve">  </w:t>
            </w:r>
          </w:p>
          <w:p w14:paraId="3656E78C" w14:textId="77777777" w:rsidR="00500E62" w:rsidRPr="00123B6B" w:rsidRDefault="00500E62" w:rsidP="00500E62">
            <w:pPr>
              <w:pStyle w:val="NoSpacing"/>
              <w:rPr>
                <w:b/>
                <w:sz w:val="22"/>
                <w:szCs w:val="22"/>
              </w:rPr>
            </w:pPr>
          </w:p>
          <w:p w14:paraId="3EFDBF2D" w14:textId="77777777" w:rsidR="00500E62" w:rsidRPr="00123B6B" w:rsidRDefault="00500E62" w:rsidP="00500E62">
            <w:pPr>
              <w:pStyle w:val="NoSpacing"/>
              <w:rPr>
                <w:b/>
                <w:sz w:val="22"/>
                <w:szCs w:val="22"/>
              </w:rPr>
            </w:pPr>
          </w:p>
          <w:p w14:paraId="279BE89B" w14:textId="77777777" w:rsidR="00500E62" w:rsidRDefault="00500E62" w:rsidP="00500E62">
            <w:pPr>
              <w:pStyle w:val="NoSpacing"/>
              <w:rPr>
                <w:sz w:val="22"/>
                <w:szCs w:val="22"/>
              </w:rPr>
            </w:pPr>
            <w:r w:rsidRPr="00123B6B">
              <w:rPr>
                <w:sz w:val="22"/>
                <w:szCs w:val="22"/>
              </w:rPr>
              <w:t>This includes traditional law enforcement branches with the criminal justice system, and other agencies that have criminal investigative jurisdiction in their respective areas of expertise, such as the child protective service</w:t>
            </w:r>
            <w:r w:rsidR="002D3130" w:rsidRPr="00123B6B">
              <w:rPr>
                <w:sz w:val="22"/>
                <w:szCs w:val="22"/>
              </w:rPr>
              <w:t>s, Equal Employment Opportunity Commission, and Department of Labor.</w:t>
            </w:r>
          </w:p>
          <w:p w14:paraId="4944331C" w14:textId="77777777" w:rsidR="008D6CAA" w:rsidRDefault="008D6CAA" w:rsidP="00500E62">
            <w:pPr>
              <w:pStyle w:val="NoSpacing"/>
              <w:rPr>
                <w:sz w:val="22"/>
                <w:szCs w:val="22"/>
              </w:rPr>
            </w:pPr>
          </w:p>
          <w:p w14:paraId="2337522F" w14:textId="77777777" w:rsidR="00500E62" w:rsidRDefault="00500E62" w:rsidP="00500E62">
            <w:pPr>
              <w:pStyle w:val="NoSpacing"/>
              <w:rPr>
                <w:b/>
                <w:sz w:val="22"/>
                <w:szCs w:val="22"/>
              </w:rPr>
            </w:pPr>
          </w:p>
          <w:p w14:paraId="54CB8A8D" w14:textId="77777777" w:rsidR="00227637" w:rsidRDefault="00227637" w:rsidP="00500E62">
            <w:pPr>
              <w:pStyle w:val="NoSpacing"/>
              <w:rPr>
                <w:b/>
                <w:sz w:val="22"/>
                <w:szCs w:val="22"/>
              </w:rPr>
            </w:pPr>
          </w:p>
          <w:p w14:paraId="1F8F2EBF" w14:textId="77777777" w:rsidR="00227637" w:rsidRDefault="00227637" w:rsidP="00500E62">
            <w:pPr>
              <w:pStyle w:val="NoSpacing"/>
              <w:rPr>
                <w:b/>
                <w:sz w:val="22"/>
                <w:szCs w:val="22"/>
              </w:rPr>
            </w:pPr>
          </w:p>
          <w:p w14:paraId="530121F6" w14:textId="77777777" w:rsidR="00227637" w:rsidRPr="00123B6B" w:rsidRDefault="00227637" w:rsidP="00500E62">
            <w:pPr>
              <w:pStyle w:val="NoSpacing"/>
              <w:rPr>
                <w:b/>
                <w:sz w:val="22"/>
                <w:szCs w:val="22"/>
              </w:rPr>
            </w:pPr>
          </w:p>
          <w:p w14:paraId="1C58A0AE" w14:textId="77777777" w:rsidR="00500E62" w:rsidRPr="00123B6B" w:rsidRDefault="00500E62" w:rsidP="00500E62">
            <w:pPr>
              <w:pStyle w:val="NoSpacing"/>
              <w:rPr>
                <w:sz w:val="22"/>
                <w:szCs w:val="22"/>
              </w:rPr>
            </w:pPr>
            <w:r w:rsidRPr="00123B6B">
              <w:rPr>
                <w:b/>
                <w:sz w:val="22"/>
                <w:szCs w:val="22"/>
              </w:rPr>
              <w:t xml:space="preserve">Name of certifying official- </w:t>
            </w:r>
            <w:r w:rsidRPr="00123B6B">
              <w:rPr>
                <w:sz w:val="22"/>
                <w:szCs w:val="22"/>
              </w:rPr>
              <w:t>A certifying official is:</w:t>
            </w:r>
          </w:p>
          <w:p w14:paraId="49FB69A1" w14:textId="77777777" w:rsidR="00500E62" w:rsidRPr="00123B6B" w:rsidRDefault="00500E62" w:rsidP="00500E62">
            <w:pPr>
              <w:pStyle w:val="NoSpacing"/>
              <w:rPr>
                <w:b/>
                <w:sz w:val="22"/>
                <w:szCs w:val="22"/>
              </w:rPr>
            </w:pPr>
            <w:r w:rsidRPr="00123B6B">
              <w:rPr>
                <w:sz w:val="22"/>
                <w:szCs w:val="22"/>
              </w:rPr>
              <w:t xml:space="preserve">1.  The head of the certifying agency or any person in a supervisory role, who has been specifically designated by the head of the certifying agency to issue a U Nonimmigrant Status Certification on behalf of that agency; </w:t>
            </w:r>
            <w:r w:rsidRPr="00123B6B">
              <w:rPr>
                <w:b/>
                <w:sz w:val="22"/>
                <w:szCs w:val="22"/>
              </w:rPr>
              <w:t>or</w:t>
            </w:r>
          </w:p>
          <w:p w14:paraId="4D10136A" w14:textId="77777777" w:rsidR="00500E62" w:rsidRPr="00123B6B" w:rsidRDefault="00500E62" w:rsidP="00500E62">
            <w:pPr>
              <w:pStyle w:val="NoSpacing"/>
              <w:rPr>
                <w:sz w:val="22"/>
                <w:szCs w:val="22"/>
              </w:rPr>
            </w:pPr>
          </w:p>
          <w:p w14:paraId="7CC59FBF" w14:textId="77777777" w:rsidR="00500E62" w:rsidRPr="00123B6B" w:rsidRDefault="00500E62" w:rsidP="00500E62">
            <w:pPr>
              <w:pStyle w:val="NoSpacing"/>
              <w:rPr>
                <w:sz w:val="22"/>
                <w:szCs w:val="22"/>
              </w:rPr>
            </w:pPr>
            <w:r w:rsidRPr="00123B6B">
              <w:rPr>
                <w:sz w:val="22"/>
                <w:szCs w:val="22"/>
              </w:rPr>
              <w:t>2.  A Federal, state or local judge.</w:t>
            </w:r>
          </w:p>
          <w:p w14:paraId="448E6536" w14:textId="77777777" w:rsidR="00500E62" w:rsidRPr="00123B6B" w:rsidRDefault="00500E62" w:rsidP="00500E62">
            <w:pPr>
              <w:pStyle w:val="NoSpacing"/>
              <w:rPr>
                <w:sz w:val="22"/>
                <w:szCs w:val="22"/>
              </w:rPr>
            </w:pPr>
          </w:p>
          <w:p w14:paraId="25CDA827" w14:textId="77777777" w:rsidR="00500E62" w:rsidRPr="00123B6B" w:rsidRDefault="00500E62" w:rsidP="00500E62">
            <w:pPr>
              <w:pStyle w:val="NoSpacing"/>
              <w:rPr>
                <w:sz w:val="22"/>
                <w:szCs w:val="22"/>
              </w:rPr>
            </w:pPr>
            <w:r w:rsidRPr="00123B6B">
              <w:rPr>
                <w:sz w:val="22"/>
                <w:szCs w:val="22"/>
              </w:rPr>
              <w:t>If the certification is not signed by the head of the certifying agency, please attach</w:t>
            </w:r>
            <w:r w:rsidRPr="00123B6B">
              <w:rPr>
                <w:color w:val="FF0000"/>
                <w:sz w:val="22"/>
                <w:szCs w:val="22"/>
              </w:rPr>
              <w:t xml:space="preserve"> </w:t>
            </w:r>
            <w:r w:rsidRPr="00123B6B">
              <w:rPr>
                <w:sz w:val="22"/>
                <w:szCs w:val="22"/>
              </w:rPr>
              <w:t>evidence of the agency head’s written designation of the certifying official for this specific purpose.</w:t>
            </w:r>
          </w:p>
          <w:p w14:paraId="5DB8AA58" w14:textId="77777777" w:rsidR="00500E62" w:rsidRPr="00123B6B" w:rsidRDefault="00500E62" w:rsidP="00500E62">
            <w:pPr>
              <w:pStyle w:val="NoSpacing"/>
              <w:rPr>
                <w:sz w:val="22"/>
                <w:szCs w:val="22"/>
              </w:rPr>
            </w:pPr>
          </w:p>
          <w:p w14:paraId="106BEB6E" w14:textId="77777777" w:rsidR="00500E62" w:rsidRPr="00123B6B" w:rsidRDefault="00500E62" w:rsidP="00500E62">
            <w:pPr>
              <w:pStyle w:val="NoSpacing"/>
              <w:rPr>
                <w:sz w:val="22"/>
                <w:szCs w:val="22"/>
              </w:rPr>
            </w:pPr>
            <w:r w:rsidRPr="00123B6B">
              <w:rPr>
                <w:sz w:val="22"/>
                <w:szCs w:val="22"/>
              </w:rPr>
              <w:t xml:space="preserve">C.  </w:t>
            </w:r>
            <w:r w:rsidRPr="00123B6B">
              <w:rPr>
                <w:b/>
                <w:sz w:val="22"/>
                <w:szCs w:val="22"/>
              </w:rPr>
              <w:t xml:space="preserve">Agency Address- </w:t>
            </w:r>
            <w:r w:rsidRPr="00123B6B">
              <w:rPr>
                <w:sz w:val="22"/>
                <w:szCs w:val="22"/>
              </w:rPr>
              <w:t>Give the agency's mailing address.</w:t>
            </w:r>
          </w:p>
          <w:p w14:paraId="17339F4C" w14:textId="77777777" w:rsidR="00500E62" w:rsidRPr="00123B6B" w:rsidRDefault="00500E62" w:rsidP="00500E62">
            <w:pPr>
              <w:pStyle w:val="NoSpacing"/>
              <w:rPr>
                <w:b/>
                <w:sz w:val="22"/>
                <w:szCs w:val="22"/>
              </w:rPr>
            </w:pPr>
          </w:p>
          <w:p w14:paraId="3272F343" w14:textId="77777777" w:rsidR="00500E62" w:rsidRPr="00123B6B" w:rsidRDefault="00500E62" w:rsidP="00500E62">
            <w:pPr>
              <w:pStyle w:val="NoSpacing"/>
              <w:rPr>
                <w:b/>
                <w:sz w:val="22"/>
                <w:szCs w:val="22"/>
              </w:rPr>
            </w:pPr>
          </w:p>
          <w:p w14:paraId="1DD9016A" w14:textId="77777777" w:rsidR="00500E62" w:rsidRDefault="00500E62" w:rsidP="00500E62">
            <w:pPr>
              <w:pStyle w:val="NoSpacing"/>
              <w:rPr>
                <w:b/>
                <w:sz w:val="22"/>
                <w:szCs w:val="22"/>
              </w:rPr>
            </w:pPr>
          </w:p>
          <w:p w14:paraId="01373CC5" w14:textId="77777777" w:rsidR="00227637" w:rsidRPr="00123B6B" w:rsidRDefault="00227637" w:rsidP="00500E62">
            <w:pPr>
              <w:pStyle w:val="NoSpacing"/>
              <w:rPr>
                <w:b/>
                <w:sz w:val="22"/>
                <w:szCs w:val="22"/>
              </w:rPr>
            </w:pPr>
          </w:p>
          <w:p w14:paraId="2917F23C" w14:textId="77777777" w:rsidR="00500E62" w:rsidRPr="00123B6B" w:rsidRDefault="00500E62" w:rsidP="00500E62">
            <w:pPr>
              <w:pStyle w:val="NoSpacing"/>
              <w:rPr>
                <w:b/>
                <w:sz w:val="22"/>
                <w:szCs w:val="22"/>
              </w:rPr>
            </w:pPr>
            <w:r w:rsidRPr="00123B6B">
              <w:rPr>
                <w:b/>
                <w:sz w:val="22"/>
                <w:szCs w:val="22"/>
              </w:rPr>
              <w:t>Part 3- Criminal Acts</w:t>
            </w:r>
          </w:p>
          <w:p w14:paraId="16B4C084" w14:textId="77777777" w:rsidR="00500E62" w:rsidRDefault="00500E62" w:rsidP="00500E62">
            <w:pPr>
              <w:pStyle w:val="NoSpacing"/>
              <w:rPr>
                <w:b/>
                <w:sz w:val="22"/>
                <w:szCs w:val="22"/>
              </w:rPr>
            </w:pPr>
          </w:p>
          <w:p w14:paraId="468FA374" w14:textId="77777777" w:rsidR="008D6CAA" w:rsidRPr="00123B6B" w:rsidRDefault="008D6CAA" w:rsidP="00500E62">
            <w:pPr>
              <w:pStyle w:val="NoSpacing"/>
              <w:rPr>
                <w:b/>
                <w:sz w:val="22"/>
                <w:szCs w:val="22"/>
              </w:rPr>
            </w:pPr>
          </w:p>
          <w:p w14:paraId="2F4A3DD4" w14:textId="77777777" w:rsidR="00500E62" w:rsidRPr="00123B6B" w:rsidRDefault="00500E62" w:rsidP="00500E62">
            <w:pPr>
              <w:pStyle w:val="NoSpacing"/>
              <w:rPr>
                <w:b/>
                <w:sz w:val="22"/>
                <w:szCs w:val="22"/>
              </w:rPr>
            </w:pPr>
            <w:r w:rsidRPr="00123B6B">
              <w:rPr>
                <w:b/>
                <w:sz w:val="22"/>
                <w:szCs w:val="22"/>
              </w:rPr>
              <w:t xml:space="preserve">A.  Check all of the crimes of which the petitioner is a victim that your agency is investigating, prosecuting, or sentencing- </w:t>
            </w:r>
            <w:r w:rsidRPr="00123B6B">
              <w:rPr>
                <w:sz w:val="22"/>
                <w:szCs w:val="22"/>
              </w:rPr>
              <w:t>If the crime(s) of which the petitioner is a victim is not listed, please list the crime(s) and provide</w:t>
            </w:r>
            <w:r w:rsidR="002D3130" w:rsidRPr="00123B6B">
              <w:rPr>
                <w:sz w:val="22"/>
                <w:szCs w:val="22"/>
              </w:rPr>
              <w:t xml:space="preserve"> a written explanation regarding how it is similar to one of the listed crimes.  Similar activity refers to criminal offenses in which the nature and elements of the offenses are substantially similar to the list of criminal activity found on the certification form itself.</w:t>
            </w:r>
          </w:p>
          <w:p w14:paraId="4E32B87E" w14:textId="77777777" w:rsidR="00500E62" w:rsidRPr="00123B6B" w:rsidRDefault="00500E62" w:rsidP="00500E62">
            <w:pPr>
              <w:pStyle w:val="NoSpacing"/>
              <w:rPr>
                <w:b/>
                <w:sz w:val="22"/>
                <w:szCs w:val="22"/>
              </w:rPr>
            </w:pPr>
          </w:p>
          <w:p w14:paraId="0ADCA8BF" w14:textId="77777777" w:rsidR="00500E62" w:rsidRPr="00123B6B" w:rsidRDefault="00500E62" w:rsidP="00500E62">
            <w:pPr>
              <w:pStyle w:val="NoSpacing"/>
              <w:rPr>
                <w:sz w:val="22"/>
                <w:szCs w:val="22"/>
              </w:rPr>
            </w:pPr>
            <w:r w:rsidRPr="00123B6B">
              <w:rPr>
                <w:b/>
                <w:sz w:val="22"/>
                <w:szCs w:val="22"/>
              </w:rPr>
              <w:t xml:space="preserve">B.  Indicate whether the qualifying criminal activity violated the laws of the United States or occurred within the United States (including in Indian country and military installations) or the territories and possessions of the United States- </w:t>
            </w:r>
            <w:r w:rsidRPr="00123B6B">
              <w:rPr>
                <w:color w:val="FF0000"/>
                <w:sz w:val="22"/>
                <w:szCs w:val="22"/>
              </w:rPr>
              <w:t xml:space="preserve"> </w:t>
            </w:r>
            <w:r w:rsidRPr="00123B6B">
              <w:rPr>
                <w:sz w:val="22"/>
                <w:szCs w:val="22"/>
              </w:rPr>
              <w:t xml:space="preserve">Qualifying criminal activity of which the applicant is a victim had to violate U.S. law or occur within the United States.  </w:t>
            </w:r>
          </w:p>
          <w:p w14:paraId="4E425B3D" w14:textId="77777777" w:rsidR="00FA260F" w:rsidRPr="00123B6B" w:rsidRDefault="00FA260F" w:rsidP="00500E62">
            <w:pPr>
              <w:pStyle w:val="NoSpacing"/>
              <w:rPr>
                <w:sz w:val="22"/>
                <w:szCs w:val="22"/>
              </w:rPr>
            </w:pPr>
          </w:p>
          <w:p w14:paraId="0F7E7190" w14:textId="77777777" w:rsidR="008D6CAA" w:rsidRDefault="008D6CAA" w:rsidP="00500E62">
            <w:pPr>
              <w:pStyle w:val="NoSpacing"/>
              <w:rPr>
                <w:sz w:val="22"/>
                <w:szCs w:val="22"/>
              </w:rPr>
            </w:pPr>
          </w:p>
          <w:p w14:paraId="00D75252" w14:textId="77777777" w:rsidR="008D6CAA" w:rsidRDefault="008D6CAA" w:rsidP="00500E62">
            <w:pPr>
              <w:pStyle w:val="NoSpacing"/>
              <w:rPr>
                <w:sz w:val="22"/>
                <w:szCs w:val="22"/>
              </w:rPr>
            </w:pPr>
          </w:p>
          <w:p w14:paraId="051A3AEF" w14:textId="77777777" w:rsidR="00500E62" w:rsidRPr="00123B6B" w:rsidRDefault="002D3130" w:rsidP="00500E62">
            <w:pPr>
              <w:pStyle w:val="NoSpacing"/>
              <w:rPr>
                <w:b/>
                <w:sz w:val="22"/>
                <w:szCs w:val="22"/>
              </w:rPr>
            </w:pPr>
            <w:r w:rsidRPr="00123B6B">
              <w:rPr>
                <w:sz w:val="22"/>
                <w:szCs w:val="22"/>
              </w:rPr>
              <w:t xml:space="preserve">Please indicate whether the qualifying criminal activity occurred within the United States (including in Indian country and military installations) or the territories and possessions of the United States.   </w:t>
            </w:r>
          </w:p>
          <w:p w14:paraId="5A539CF8" w14:textId="77777777" w:rsidR="00500E62" w:rsidRPr="00123B6B" w:rsidRDefault="00500E62" w:rsidP="00500E62">
            <w:pPr>
              <w:pStyle w:val="NoSpacing"/>
              <w:rPr>
                <w:b/>
                <w:sz w:val="22"/>
                <w:szCs w:val="22"/>
              </w:rPr>
            </w:pPr>
          </w:p>
          <w:p w14:paraId="54B9AE22" w14:textId="77777777" w:rsidR="00C038D2" w:rsidRDefault="00C038D2" w:rsidP="00500E62">
            <w:pPr>
              <w:pStyle w:val="NoSpacing"/>
              <w:rPr>
                <w:b/>
                <w:sz w:val="22"/>
                <w:szCs w:val="22"/>
              </w:rPr>
            </w:pPr>
          </w:p>
          <w:p w14:paraId="129A63C5" w14:textId="77777777" w:rsidR="008D6CAA" w:rsidRDefault="008D6CAA" w:rsidP="00500E62">
            <w:pPr>
              <w:pStyle w:val="NoSpacing"/>
              <w:rPr>
                <w:b/>
                <w:sz w:val="22"/>
                <w:szCs w:val="22"/>
              </w:rPr>
            </w:pPr>
          </w:p>
          <w:p w14:paraId="47F23D01" w14:textId="77777777" w:rsidR="008D6CAA" w:rsidRDefault="008D6CAA" w:rsidP="00500E62">
            <w:pPr>
              <w:pStyle w:val="NoSpacing"/>
              <w:rPr>
                <w:b/>
                <w:sz w:val="22"/>
                <w:szCs w:val="22"/>
              </w:rPr>
            </w:pPr>
          </w:p>
          <w:p w14:paraId="331B314C" w14:textId="77777777" w:rsidR="008D6CAA" w:rsidRPr="00123B6B" w:rsidRDefault="008D6CAA" w:rsidP="00500E62">
            <w:pPr>
              <w:pStyle w:val="NoSpacing"/>
              <w:rPr>
                <w:b/>
                <w:sz w:val="22"/>
                <w:szCs w:val="22"/>
              </w:rPr>
            </w:pPr>
          </w:p>
          <w:p w14:paraId="4004C8D6" w14:textId="77777777" w:rsidR="00C038D2" w:rsidRPr="00123B6B" w:rsidRDefault="00C038D2" w:rsidP="00500E62">
            <w:pPr>
              <w:pStyle w:val="NoSpacing"/>
              <w:rPr>
                <w:b/>
                <w:sz w:val="22"/>
                <w:szCs w:val="22"/>
              </w:rPr>
            </w:pPr>
          </w:p>
          <w:p w14:paraId="12997D68" w14:textId="77777777" w:rsidR="00500E62" w:rsidRPr="00123B6B" w:rsidRDefault="00500E62" w:rsidP="00500E62">
            <w:pPr>
              <w:pStyle w:val="NoSpacing"/>
              <w:rPr>
                <w:sz w:val="22"/>
                <w:szCs w:val="22"/>
              </w:rPr>
            </w:pPr>
            <w:r w:rsidRPr="00123B6B">
              <w:rPr>
                <w:b/>
                <w:sz w:val="22"/>
                <w:szCs w:val="22"/>
              </w:rPr>
              <w:t xml:space="preserve">1.  United States </w:t>
            </w:r>
            <w:r w:rsidRPr="00123B6B">
              <w:rPr>
                <w:sz w:val="22"/>
                <w:szCs w:val="22"/>
              </w:rPr>
              <w:t>means the continental United States, Alaska, Hawaii, Puerto Rico, Guam, and the U.S. Virgin Islands.</w:t>
            </w:r>
          </w:p>
          <w:p w14:paraId="256CB315" w14:textId="77777777" w:rsidR="00500E62" w:rsidRPr="00123B6B" w:rsidRDefault="00500E62" w:rsidP="00500E62">
            <w:pPr>
              <w:pStyle w:val="NoSpacing"/>
              <w:rPr>
                <w:sz w:val="22"/>
                <w:szCs w:val="22"/>
              </w:rPr>
            </w:pPr>
          </w:p>
          <w:p w14:paraId="561EFE3A" w14:textId="77777777" w:rsidR="00FA260F" w:rsidRPr="00123B6B" w:rsidRDefault="00FA260F" w:rsidP="00500E62">
            <w:pPr>
              <w:pStyle w:val="NoSpacing"/>
              <w:rPr>
                <w:sz w:val="22"/>
                <w:szCs w:val="22"/>
              </w:rPr>
            </w:pPr>
          </w:p>
          <w:p w14:paraId="7E0BC97D" w14:textId="77777777" w:rsidR="00FA260F" w:rsidRPr="00123B6B" w:rsidRDefault="00FA260F" w:rsidP="00500E62">
            <w:pPr>
              <w:pStyle w:val="NoSpacing"/>
              <w:rPr>
                <w:sz w:val="22"/>
                <w:szCs w:val="22"/>
              </w:rPr>
            </w:pPr>
          </w:p>
          <w:p w14:paraId="253DB91F" w14:textId="77777777" w:rsidR="00500E62" w:rsidRPr="00123B6B" w:rsidRDefault="002D3130" w:rsidP="00500E62">
            <w:pPr>
              <w:pStyle w:val="NoSpacing"/>
              <w:rPr>
                <w:sz w:val="22"/>
                <w:szCs w:val="22"/>
              </w:rPr>
            </w:pPr>
            <w:r w:rsidRPr="00123B6B">
              <w:rPr>
                <w:b/>
                <w:bCs/>
                <w:sz w:val="22"/>
                <w:szCs w:val="22"/>
              </w:rPr>
              <w:t>2.</w:t>
            </w:r>
            <w:r w:rsidRPr="00123B6B">
              <w:rPr>
                <w:sz w:val="22"/>
                <w:szCs w:val="22"/>
              </w:rPr>
              <w:t xml:space="preserve">  </w:t>
            </w:r>
            <w:r w:rsidRPr="00123B6B">
              <w:rPr>
                <w:b/>
                <w:bCs/>
                <w:sz w:val="22"/>
                <w:szCs w:val="22"/>
              </w:rPr>
              <w:t>Indian country</w:t>
            </w:r>
            <w:r w:rsidRPr="00123B6B">
              <w:rPr>
                <w:sz w:val="22"/>
                <w:szCs w:val="22"/>
              </w:rPr>
              <w:t xml:space="preserve"> refers to all land within the limits of any Indian reservation under the jurisdiction of the United States Government, notwithstanding the issuance of any patent, and including rights-of-way running through the reservation; all </w:t>
            </w:r>
            <w:r w:rsidRPr="00123B6B">
              <w:rPr>
                <w:sz w:val="22"/>
                <w:szCs w:val="22"/>
              </w:rPr>
              <w:lastRenderedPageBreak/>
              <w:t xml:space="preserve">dependent Indian communities within the borders of the United States whether within the original or subsequently acquired territory thereof, and whether within or without the limits of a state; and all Indian allotments, the Indian titles to which have not been extinguished, including rights-of-way running through such allotments.  </w:t>
            </w:r>
          </w:p>
          <w:p w14:paraId="4BF3A5B7" w14:textId="77777777" w:rsidR="002D3130" w:rsidRDefault="002D3130" w:rsidP="00500E62">
            <w:pPr>
              <w:pStyle w:val="NoSpacing"/>
              <w:rPr>
                <w:b/>
                <w:sz w:val="22"/>
                <w:szCs w:val="22"/>
              </w:rPr>
            </w:pPr>
          </w:p>
          <w:p w14:paraId="5BB3C288" w14:textId="77777777" w:rsidR="00C807A4" w:rsidRPr="00123B6B" w:rsidRDefault="00C807A4" w:rsidP="00500E62">
            <w:pPr>
              <w:pStyle w:val="NoSpacing"/>
              <w:rPr>
                <w:b/>
                <w:sz w:val="22"/>
                <w:szCs w:val="22"/>
              </w:rPr>
            </w:pPr>
          </w:p>
          <w:p w14:paraId="5D2933F2" w14:textId="77777777" w:rsidR="00500E62" w:rsidRPr="00123B6B" w:rsidRDefault="002D3130" w:rsidP="00500E62">
            <w:pPr>
              <w:pStyle w:val="NoSpacing"/>
              <w:rPr>
                <w:sz w:val="22"/>
                <w:szCs w:val="22"/>
              </w:rPr>
            </w:pPr>
            <w:r w:rsidRPr="00123B6B">
              <w:rPr>
                <w:b/>
                <w:bCs/>
                <w:sz w:val="22"/>
                <w:szCs w:val="22"/>
              </w:rPr>
              <w:t>3.</w:t>
            </w:r>
            <w:r w:rsidRPr="00123B6B">
              <w:rPr>
                <w:sz w:val="22"/>
                <w:szCs w:val="22"/>
              </w:rPr>
              <w:t xml:space="preserve">  </w:t>
            </w:r>
            <w:r w:rsidRPr="00123B6B">
              <w:rPr>
                <w:b/>
                <w:bCs/>
                <w:sz w:val="22"/>
                <w:szCs w:val="22"/>
              </w:rPr>
              <w:t>Military installation</w:t>
            </w:r>
            <w:r w:rsidRPr="00123B6B">
              <w:rPr>
                <w:sz w:val="22"/>
                <w:szCs w:val="22"/>
              </w:rPr>
              <w:t xml:space="preserve"> means any facility, base, camp, post, encampment, station, yard, center, port, aircraft, vehicle, or vessel under the  jurisdiction of the Department of Defense, including any leased facility, or any other location under military control.   </w:t>
            </w:r>
          </w:p>
          <w:p w14:paraId="10BABC49" w14:textId="77777777" w:rsidR="002D3130" w:rsidRPr="00123B6B" w:rsidRDefault="002D3130" w:rsidP="00500E62">
            <w:pPr>
              <w:pStyle w:val="NoSpacing"/>
              <w:rPr>
                <w:b/>
                <w:sz w:val="22"/>
                <w:szCs w:val="22"/>
              </w:rPr>
            </w:pPr>
          </w:p>
          <w:p w14:paraId="66D5E92D" w14:textId="77777777" w:rsidR="002D3130" w:rsidRPr="00123B6B" w:rsidRDefault="002D3130" w:rsidP="00500E62">
            <w:pPr>
              <w:pStyle w:val="NoSpacing"/>
              <w:rPr>
                <w:b/>
                <w:sz w:val="22"/>
                <w:szCs w:val="22"/>
              </w:rPr>
            </w:pPr>
            <w:r w:rsidRPr="00123B6B">
              <w:rPr>
                <w:b/>
                <w:sz w:val="22"/>
                <w:szCs w:val="22"/>
              </w:rPr>
              <w:t>[Page 3]</w:t>
            </w:r>
          </w:p>
          <w:p w14:paraId="375F4714" w14:textId="77777777" w:rsidR="002D3130" w:rsidRPr="00123B6B" w:rsidRDefault="002D3130" w:rsidP="00500E62">
            <w:pPr>
              <w:pStyle w:val="NoSpacing"/>
              <w:rPr>
                <w:b/>
                <w:sz w:val="22"/>
                <w:szCs w:val="22"/>
              </w:rPr>
            </w:pPr>
          </w:p>
          <w:p w14:paraId="5D369B09" w14:textId="77777777" w:rsidR="00500E62" w:rsidRPr="00123B6B" w:rsidRDefault="00500E62" w:rsidP="00500E62">
            <w:pPr>
              <w:pStyle w:val="NoSpacing"/>
              <w:rPr>
                <w:sz w:val="22"/>
                <w:szCs w:val="22"/>
              </w:rPr>
            </w:pPr>
            <w:r w:rsidRPr="00123B6B">
              <w:rPr>
                <w:b/>
                <w:sz w:val="22"/>
                <w:szCs w:val="22"/>
              </w:rPr>
              <w:t>4.  Territories and possessions of the United States</w:t>
            </w:r>
            <w:r w:rsidRPr="00123B6B">
              <w:rPr>
                <w:color w:val="FF0000"/>
                <w:sz w:val="22"/>
                <w:szCs w:val="22"/>
              </w:rPr>
              <w:t xml:space="preserve"> </w:t>
            </w:r>
            <w:r w:rsidRPr="00123B6B">
              <w:rPr>
                <w:sz w:val="22"/>
                <w:szCs w:val="22"/>
              </w:rPr>
              <w:t xml:space="preserve">means American Samoa, </w:t>
            </w:r>
            <w:proofErr w:type="spellStart"/>
            <w:r w:rsidRPr="00123B6B">
              <w:rPr>
                <w:sz w:val="22"/>
                <w:szCs w:val="22"/>
              </w:rPr>
              <w:t>Bajo</w:t>
            </w:r>
            <w:proofErr w:type="spellEnd"/>
            <w:r w:rsidRPr="00123B6B">
              <w:rPr>
                <w:sz w:val="22"/>
                <w:szCs w:val="22"/>
              </w:rPr>
              <w:t xml:space="preserve"> Nuevo, (the Petrel Islands), Baker Island, Howland Island, Jarvis Island, Johnston Atoll, Kingman Reef, Midway Atoll, Navassa Island, Northern Mariana Islands, Palmyra Atoll, </w:t>
            </w:r>
            <w:proofErr w:type="spellStart"/>
            <w:r w:rsidRPr="00123B6B">
              <w:rPr>
                <w:sz w:val="22"/>
                <w:szCs w:val="22"/>
              </w:rPr>
              <w:t>Serranilla</w:t>
            </w:r>
            <w:proofErr w:type="spellEnd"/>
            <w:r w:rsidRPr="00123B6B">
              <w:rPr>
                <w:sz w:val="22"/>
                <w:szCs w:val="22"/>
              </w:rPr>
              <w:t xml:space="preserve"> Bank, and Wake Atoll.  </w:t>
            </w:r>
          </w:p>
          <w:p w14:paraId="12E6A122" w14:textId="77777777" w:rsidR="00500E62" w:rsidRPr="00123B6B" w:rsidRDefault="00500E62" w:rsidP="00500E62">
            <w:pPr>
              <w:pStyle w:val="NoSpacing"/>
              <w:rPr>
                <w:sz w:val="22"/>
                <w:szCs w:val="22"/>
              </w:rPr>
            </w:pPr>
          </w:p>
          <w:p w14:paraId="34C0484E" w14:textId="77777777" w:rsidR="00023DA6" w:rsidRPr="00123B6B" w:rsidRDefault="00023DA6" w:rsidP="00500E62">
            <w:pPr>
              <w:pStyle w:val="NoSpacing"/>
              <w:rPr>
                <w:sz w:val="22"/>
                <w:szCs w:val="22"/>
              </w:rPr>
            </w:pPr>
          </w:p>
          <w:p w14:paraId="4FA29F98" w14:textId="77777777" w:rsidR="00500E62" w:rsidRPr="00123B6B" w:rsidRDefault="00500E62" w:rsidP="00500E62">
            <w:pPr>
              <w:pStyle w:val="NoSpacing"/>
              <w:rPr>
                <w:sz w:val="22"/>
                <w:szCs w:val="22"/>
              </w:rPr>
            </w:pPr>
            <w:r w:rsidRPr="00123B6B">
              <w:rPr>
                <w:sz w:val="22"/>
                <w:szCs w:val="22"/>
              </w:rPr>
              <w:t xml:space="preserve">If the qualifying criminal activity did not occur within the United States as discussed above, but was in violation of U.S. law, it must violate a Federal extraterritorial jurisdiction statute.  There is no requirement that a prosecution actually occur. Please provide the statutory citation for the extraterritorial jurisdiction. </w:t>
            </w:r>
          </w:p>
          <w:p w14:paraId="2CD15A18" w14:textId="77777777" w:rsidR="00500E62" w:rsidRPr="00123B6B" w:rsidRDefault="00500E62" w:rsidP="00500E62">
            <w:pPr>
              <w:pStyle w:val="NoSpacing"/>
              <w:rPr>
                <w:b/>
                <w:sz w:val="22"/>
                <w:szCs w:val="22"/>
              </w:rPr>
            </w:pPr>
          </w:p>
          <w:p w14:paraId="767A1652" w14:textId="77777777" w:rsidR="00500E62" w:rsidRPr="00123B6B" w:rsidRDefault="00500E62" w:rsidP="00500E62">
            <w:pPr>
              <w:pStyle w:val="NoSpacing"/>
              <w:rPr>
                <w:b/>
                <w:sz w:val="22"/>
                <w:szCs w:val="22"/>
              </w:rPr>
            </w:pPr>
            <w:r w:rsidRPr="00123B6B">
              <w:rPr>
                <w:b/>
                <w:sz w:val="22"/>
                <w:szCs w:val="22"/>
              </w:rPr>
              <w:t>4- Helpfulness of the victim</w:t>
            </w:r>
          </w:p>
          <w:p w14:paraId="44B72C31" w14:textId="77777777" w:rsidR="00500E62" w:rsidRPr="00123B6B" w:rsidRDefault="00500E62" w:rsidP="00500E62">
            <w:pPr>
              <w:pStyle w:val="NoSpacing"/>
              <w:rPr>
                <w:b/>
                <w:sz w:val="22"/>
                <w:szCs w:val="22"/>
              </w:rPr>
            </w:pPr>
          </w:p>
          <w:p w14:paraId="42273CED" w14:textId="77777777" w:rsidR="00500E62" w:rsidRPr="00123B6B" w:rsidRDefault="00500E62" w:rsidP="00500E62">
            <w:pPr>
              <w:pStyle w:val="NoSpacing"/>
              <w:rPr>
                <w:b/>
                <w:sz w:val="22"/>
                <w:szCs w:val="22"/>
              </w:rPr>
            </w:pPr>
            <w:r w:rsidRPr="00123B6B">
              <w:rPr>
                <w:b/>
                <w:sz w:val="22"/>
                <w:szCs w:val="22"/>
              </w:rPr>
              <w:t>A.  Indicate whether the victim possesses information about the crime(s).</w:t>
            </w:r>
            <w:r w:rsidRPr="00123B6B">
              <w:rPr>
                <w:sz w:val="22"/>
                <w:szCs w:val="22"/>
              </w:rPr>
              <w:t xml:space="preserve">  A petitioner must be in possession of information</w:t>
            </w:r>
            <w:r w:rsidR="005F2D5F" w:rsidRPr="00123B6B">
              <w:rPr>
                <w:sz w:val="22"/>
                <w:szCs w:val="22"/>
              </w:rPr>
              <w:t xml:space="preserve"> about the qualifying criminal activity of which he or she is a victim.  A petitioner is considered to possess information concerning qualifying criminal activity of which he or she is a victim if he or she has knowledge of details concerning that criminal activity that would assist in the investigation or prosecution of the criminal activity.  </w:t>
            </w:r>
            <w:r w:rsidRPr="00123B6B">
              <w:rPr>
                <w:sz w:val="22"/>
                <w:szCs w:val="22"/>
              </w:rPr>
              <w:t>Victims with information about a c</w:t>
            </w:r>
            <w:r w:rsidR="005F2D5F" w:rsidRPr="00123B6B">
              <w:rPr>
                <w:sz w:val="22"/>
                <w:szCs w:val="22"/>
              </w:rPr>
              <w:t>r</w:t>
            </w:r>
            <w:r w:rsidRPr="00123B6B">
              <w:rPr>
                <w:sz w:val="22"/>
                <w:szCs w:val="22"/>
              </w:rPr>
              <w:t xml:space="preserve">ime of which they are not a victim will not be considered to possess </w:t>
            </w:r>
            <w:r w:rsidRPr="00123B6B">
              <w:rPr>
                <w:sz w:val="22"/>
                <w:szCs w:val="22"/>
              </w:rPr>
              <w:lastRenderedPageBreak/>
              <w:t xml:space="preserve">information concerning qualifying criminal activities.  </w:t>
            </w:r>
          </w:p>
          <w:p w14:paraId="765923DD" w14:textId="77777777" w:rsidR="00500E62" w:rsidRPr="00123B6B" w:rsidRDefault="00500E62" w:rsidP="00500E62">
            <w:pPr>
              <w:pStyle w:val="NoSpacing"/>
              <w:rPr>
                <w:b/>
                <w:sz w:val="22"/>
                <w:szCs w:val="22"/>
              </w:rPr>
            </w:pPr>
          </w:p>
          <w:p w14:paraId="54C1D855" w14:textId="77777777" w:rsidR="00500E62" w:rsidRPr="00123B6B" w:rsidRDefault="002D3130" w:rsidP="00500E62">
            <w:pPr>
              <w:pStyle w:val="NoSpacing"/>
              <w:rPr>
                <w:sz w:val="22"/>
                <w:szCs w:val="22"/>
              </w:rPr>
            </w:pPr>
            <w:r w:rsidRPr="00123B6B">
              <w:rPr>
                <w:sz w:val="22"/>
                <w:szCs w:val="22"/>
              </w:rPr>
              <w:t>When the victim is under 16 years of age, incapacitated or incompetent, he or she is not required to personally possess information regarding the qualifying criminal activity.  The parent, guardian, or "next friend" of the minor petitioner may provide that information.  "Next friend" is a person who appears in a lawsuit to act for the benefit of an alien victim.  The "next friend" is not a party to the legal proceeding and is not appointed as a guardian.</w:t>
            </w:r>
          </w:p>
          <w:p w14:paraId="2B95293E" w14:textId="77777777" w:rsidR="002D3130" w:rsidRPr="00123B6B" w:rsidRDefault="002D3130" w:rsidP="00500E62">
            <w:pPr>
              <w:pStyle w:val="NoSpacing"/>
              <w:rPr>
                <w:b/>
                <w:sz w:val="22"/>
                <w:szCs w:val="22"/>
              </w:rPr>
            </w:pPr>
          </w:p>
          <w:p w14:paraId="145C0CBD" w14:textId="77777777" w:rsidR="00500E62" w:rsidRPr="00123B6B" w:rsidRDefault="00500E62" w:rsidP="00500E62">
            <w:pPr>
              <w:pStyle w:val="NoSpacing"/>
              <w:rPr>
                <w:sz w:val="22"/>
                <w:szCs w:val="22"/>
              </w:rPr>
            </w:pPr>
            <w:r w:rsidRPr="00123B6B">
              <w:rPr>
                <w:b/>
                <w:sz w:val="22"/>
                <w:szCs w:val="22"/>
              </w:rPr>
              <w:t>B.  Provide an explanation of the victim’s helpfulness to the investigation or prosecution of the criminal activity.</w:t>
            </w:r>
            <w:r w:rsidRPr="00123B6B">
              <w:rPr>
                <w:sz w:val="22"/>
                <w:szCs w:val="22"/>
              </w:rPr>
              <w:t xml:space="preserve">  A victim must provide evidence to USCIS that he or she</w:t>
            </w:r>
            <w:r w:rsidRPr="00123B6B">
              <w:rPr>
                <w:b/>
                <w:sz w:val="22"/>
                <w:szCs w:val="22"/>
              </w:rPr>
              <w:t xml:space="preserve"> </w:t>
            </w:r>
            <w:r w:rsidRPr="00123B6B">
              <w:rPr>
                <w:sz w:val="22"/>
                <w:szCs w:val="22"/>
              </w:rPr>
              <w:t>(or, in the case of an alien child under the age of 16 or who is incapacitated or incompetent, the parent, guardian or “next friend” of the alien) has been, is being, or is likely to be</w:t>
            </w:r>
            <w:r w:rsidR="002D3130" w:rsidRPr="00123B6B">
              <w:rPr>
                <w:sz w:val="22"/>
                <w:szCs w:val="22"/>
              </w:rPr>
              <w:t xml:space="preserve"> helpful to a certifying law enforcement official in the investigation or prosecution of the qualifying criminal activity.</w:t>
            </w:r>
          </w:p>
          <w:p w14:paraId="2A6160A4" w14:textId="77777777" w:rsidR="00500E62" w:rsidRPr="00123B6B" w:rsidRDefault="00500E62" w:rsidP="00500E62">
            <w:pPr>
              <w:pStyle w:val="NoSpacing"/>
              <w:rPr>
                <w:b/>
                <w:sz w:val="22"/>
                <w:szCs w:val="22"/>
              </w:rPr>
            </w:pPr>
          </w:p>
          <w:p w14:paraId="74C52CF8" w14:textId="77777777" w:rsidR="005F2D5F" w:rsidRPr="00123B6B" w:rsidRDefault="005F2D5F" w:rsidP="00500E62">
            <w:pPr>
              <w:pStyle w:val="NoSpacing"/>
              <w:rPr>
                <w:b/>
                <w:sz w:val="22"/>
                <w:szCs w:val="22"/>
              </w:rPr>
            </w:pPr>
          </w:p>
          <w:p w14:paraId="4B5B2B8A" w14:textId="77777777" w:rsidR="005F2D5F" w:rsidRPr="00123B6B" w:rsidRDefault="005F2D5F" w:rsidP="00500E62">
            <w:pPr>
              <w:pStyle w:val="NoSpacing"/>
              <w:rPr>
                <w:b/>
                <w:sz w:val="22"/>
                <w:szCs w:val="22"/>
              </w:rPr>
            </w:pPr>
          </w:p>
          <w:p w14:paraId="03A23A4F" w14:textId="77777777" w:rsidR="00500E62" w:rsidRPr="00123B6B" w:rsidRDefault="002D3130" w:rsidP="00500E62">
            <w:pPr>
              <w:pStyle w:val="NoSpacing"/>
              <w:rPr>
                <w:sz w:val="22"/>
                <w:szCs w:val="22"/>
              </w:rPr>
            </w:pPr>
            <w:r w:rsidRPr="00123B6B">
              <w:rPr>
                <w:sz w:val="22"/>
                <w:szCs w:val="22"/>
              </w:rPr>
              <w:t>Being “helpful” means assisting law enforcement authorities in the investigation or prosecution of the qualifying criminal activity of which he or she is a victim.  Alien victims who, after initiating cooperation, refuse to provide continuing assistance when needed will not meet the helpfulness requirement.  There is an ongoing responsibility on the part of the victim to be helpful, assuming there is an ongoing need for the victim's assistance.</w:t>
            </w:r>
          </w:p>
          <w:p w14:paraId="01A38EC4" w14:textId="77777777" w:rsidR="002D3130" w:rsidRPr="00123B6B" w:rsidRDefault="002D3130" w:rsidP="00500E62">
            <w:pPr>
              <w:pStyle w:val="NoSpacing"/>
              <w:rPr>
                <w:sz w:val="22"/>
                <w:szCs w:val="22"/>
              </w:rPr>
            </w:pPr>
          </w:p>
          <w:p w14:paraId="7AA8B32A" w14:textId="77777777" w:rsidR="00500E62" w:rsidRPr="00123B6B" w:rsidRDefault="00500E62" w:rsidP="00500E62">
            <w:pPr>
              <w:pStyle w:val="NoSpacing"/>
              <w:rPr>
                <w:sz w:val="22"/>
                <w:szCs w:val="22"/>
              </w:rPr>
            </w:pPr>
            <w:r w:rsidRPr="00123B6B">
              <w:rPr>
                <w:sz w:val="22"/>
                <w:szCs w:val="22"/>
              </w:rPr>
              <w:t>You, the certifying official, will make the initial determination as to the helpfulness of the petitioner.  USCIS will give a properly executed Supplement B, U Nonimmigrant Status Certification significant weight, but it will not be considered conclusory evidence that the victim has met the eligibility requirements.  USCIS will look at the totality of the circumstances surrounding the alien's involvement with your agency and all other information known to USCIS in determining whether the alien meets the elements of eligibility.</w:t>
            </w:r>
          </w:p>
          <w:p w14:paraId="34EE5AC8" w14:textId="77777777" w:rsidR="00500E62" w:rsidRPr="00123B6B" w:rsidRDefault="00500E62" w:rsidP="00500E62">
            <w:pPr>
              <w:pStyle w:val="NoSpacing"/>
              <w:rPr>
                <w:b/>
                <w:sz w:val="22"/>
                <w:szCs w:val="22"/>
              </w:rPr>
            </w:pPr>
          </w:p>
          <w:p w14:paraId="371D67B9" w14:textId="77777777" w:rsidR="00500E62" w:rsidRPr="00123B6B" w:rsidRDefault="00500E62" w:rsidP="00500E62">
            <w:pPr>
              <w:pStyle w:val="NoSpacing"/>
              <w:rPr>
                <w:b/>
                <w:sz w:val="22"/>
                <w:szCs w:val="22"/>
              </w:rPr>
            </w:pPr>
          </w:p>
          <w:p w14:paraId="45DC658F" w14:textId="77777777" w:rsidR="00500E62" w:rsidRPr="00123B6B" w:rsidRDefault="00500E62" w:rsidP="00500E62">
            <w:pPr>
              <w:pStyle w:val="NoSpacing"/>
              <w:rPr>
                <w:b/>
                <w:sz w:val="22"/>
                <w:szCs w:val="22"/>
              </w:rPr>
            </w:pPr>
          </w:p>
          <w:p w14:paraId="3330F066" w14:textId="77777777" w:rsidR="00500E62" w:rsidRPr="00123B6B" w:rsidRDefault="00500E62" w:rsidP="00500E62">
            <w:pPr>
              <w:pStyle w:val="NoSpacing"/>
              <w:rPr>
                <w:b/>
                <w:sz w:val="22"/>
                <w:szCs w:val="22"/>
              </w:rPr>
            </w:pPr>
          </w:p>
          <w:p w14:paraId="77833D89" w14:textId="77777777" w:rsidR="00500E62" w:rsidRPr="00123B6B" w:rsidRDefault="00500E62" w:rsidP="00500E62">
            <w:pPr>
              <w:pStyle w:val="NoSpacing"/>
              <w:rPr>
                <w:b/>
                <w:sz w:val="22"/>
                <w:szCs w:val="22"/>
              </w:rPr>
            </w:pPr>
          </w:p>
          <w:p w14:paraId="00DCB1BA" w14:textId="77777777" w:rsidR="00500E62" w:rsidRPr="00123B6B" w:rsidRDefault="00500E62" w:rsidP="00500E62">
            <w:pPr>
              <w:pStyle w:val="NoSpacing"/>
              <w:rPr>
                <w:b/>
                <w:sz w:val="22"/>
                <w:szCs w:val="22"/>
              </w:rPr>
            </w:pPr>
          </w:p>
          <w:p w14:paraId="2D9AD0E9" w14:textId="77777777" w:rsidR="00500E62" w:rsidRPr="00123B6B" w:rsidRDefault="00500E62" w:rsidP="00500E62">
            <w:pPr>
              <w:pStyle w:val="NoSpacing"/>
              <w:rPr>
                <w:b/>
                <w:sz w:val="22"/>
                <w:szCs w:val="22"/>
              </w:rPr>
            </w:pPr>
          </w:p>
          <w:p w14:paraId="274D5828" w14:textId="77777777" w:rsidR="00500E62" w:rsidRPr="00123B6B" w:rsidRDefault="00500E62" w:rsidP="00500E62">
            <w:pPr>
              <w:pStyle w:val="NoSpacing"/>
              <w:rPr>
                <w:b/>
                <w:sz w:val="22"/>
                <w:szCs w:val="22"/>
              </w:rPr>
            </w:pPr>
          </w:p>
          <w:p w14:paraId="5D3BCFE2" w14:textId="77777777" w:rsidR="00500E62" w:rsidRPr="00123B6B" w:rsidRDefault="00500E62" w:rsidP="00500E62">
            <w:pPr>
              <w:pStyle w:val="NoSpacing"/>
              <w:rPr>
                <w:b/>
                <w:sz w:val="22"/>
                <w:szCs w:val="22"/>
              </w:rPr>
            </w:pPr>
          </w:p>
          <w:p w14:paraId="5AA2EF06" w14:textId="77777777" w:rsidR="005F2D5F" w:rsidRPr="00123B6B" w:rsidRDefault="005F2D5F" w:rsidP="00500E62">
            <w:pPr>
              <w:pStyle w:val="NoSpacing"/>
              <w:rPr>
                <w:b/>
                <w:sz w:val="22"/>
                <w:szCs w:val="22"/>
              </w:rPr>
            </w:pPr>
          </w:p>
          <w:p w14:paraId="37B89A23" w14:textId="77777777" w:rsidR="00500E62" w:rsidRPr="00123B6B" w:rsidRDefault="00500E62" w:rsidP="00500E62">
            <w:pPr>
              <w:pStyle w:val="NoSpacing"/>
              <w:rPr>
                <w:b/>
                <w:sz w:val="22"/>
                <w:szCs w:val="22"/>
              </w:rPr>
            </w:pPr>
          </w:p>
          <w:p w14:paraId="3FFE0C34" w14:textId="77777777" w:rsidR="00A61401" w:rsidRPr="00123B6B" w:rsidRDefault="00A61401" w:rsidP="00500E62">
            <w:pPr>
              <w:pStyle w:val="NoSpacing"/>
              <w:rPr>
                <w:b/>
                <w:sz w:val="22"/>
                <w:szCs w:val="22"/>
              </w:rPr>
            </w:pPr>
          </w:p>
          <w:p w14:paraId="1026F86A" w14:textId="77777777" w:rsidR="00275C84" w:rsidRDefault="00275C84" w:rsidP="00500E62">
            <w:pPr>
              <w:pStyle w:val="NoSpacing"/>
              <w:rPr>
                <w:b/>
                <w:sz w:val="22"/>
                <w:szCs w:val="22"/>
              </w:rPr>
            </w:pPr>
          </w:p>
          <w:p w14:paraId="4214C5F6" w14:textId="77777777" w:rsidR="00275C84" w:rsidRDefault="00275C84" w:rsidP="00500E62">
            <w:pPr>
              <w:pStyle w:val="NoSpacing"/>
              <w:rPr>
                <w:b/>
                <w:sz w:val="22"/>
                <w:szCs w:val="22"/>
              </w:rPr>
            </w:pPr>
          </w:p>
          <w:p w14:paraId="74055F62" w14:textId="77777777" w:rsidR="00AC593F" w:rsidRDefault="00AC593F" w:rsidP="00500E62">
            <w:pPr>
              <w:pStyle w:val="NoSpacing"/>
              <w:rPr>
                <w:b/>
                <w:sz w:val="22"/>
                <w:szCs w:val="22"/>
              </w:rPr>
            </w:pPr>
          </w:p>
          <w:p w14:paraId="14171FF3" w14:textId="77777777" w:rsidR="004E4D74" w:rsidRDefault="004E4D74" w:rsidP="00500E62">
            <w:pPr>
              <w:pStyle w:val="NoSpacing"/>
              <w:rPr>
                <w:b/>
                <w:sz w:val="22"/>
                <w:szCs w:val="22"/>
              </w:rPr>
            </w:pPr>
          </w:p>
          <w:p w14:paraId="2CF5A0B2" w14:textId="77777777" w:rsidR="00C96799" w:rsidRDefault="00C96799" w:rsidP="00500E62">
            <w:pPr>
              <w:pStyle w:val="NoSpacing"/>
              <w:rPr>
                <w:b/>
                <w:sz w:val="22"/>
                <w:szCs w:val="22"/>
              </w:rPr>
            </w:pPr>
          </w:p>
          <w:p w14:paraId="31FB44D6" w14:textId="77777777" w:rsidR="00275C84" w:rsidRDefault="00275C84" w:rsidP="00500E62">
            <w:pPr>
              <w:pStyle w:val="NoSpacing"/>
              <w:rPr>
                <w:b/>
                <w:sz w:val="22"/>
                <w:szCs w:val="22"/>
              </w:rPr>
            </w:pPr>
          </w:p>
          <w:p w14:paraId="0F8C90C0" w14:textId="77777777" w:rsidR="00275C84" w:rsidRDefault="00275C84" w:rsidP="00500E62">
            <w:pPr>
              <w:pStyle w:val="NoSpacing"/>
              <w:rPr>
                <w:b/>
                <w:sz w:val="22"/>
                <w:szCs w:val="22"/>
              </w:rPr>
            </w:pPr>
          </w:p>
          <w:p w14:paraId="1E99C269" w14:textId="77777777" w:rsidR="00500E62" w:rsidRPr="00123B6B" w:rsidRDefault="00500E62" w:rsidP="00500E62">
            <w:pPr>
              <w:pStyle w:val="NoSpacing"/>
              <w:rPr>
                <w:b/>
                <w:sz w:val="22"/>
                <w:szCs w:val="22"/>
              </w:rPr>
            </w:pPr>
            <w:r w:rsidRPr="00123B6B">
              <w:rPr>
                <w:b/>
                <w:sz w:val="22"/>
                <w:szCs w:val="22"/>
              </w:rPr>
              <w:t>5. Family Members Implicated in Criminal Activity</w:t>
            </w:r>
          </w:p>
          <w:p w14:paraId="0BC3F384" w14:textId="77777777" w:rsidR="00500E62" w:rsidRPr="00123B6B" w:rsidRDefault="00500E62" w:rsidP="00500E62">
            <w:pPr>
              <w:pStyle w:val="NoSpacing"/>
              <w:rPr>
                <w:sz w:val="22"/>
                <w:szCs w:val="22"/>
              </w:rPr>
            </w:pPr>
          </w:p>
          <w:p w14:paraId="7761B95C" w14:textId="77777777" w:rsidR="00500E62" w:rsidRPr="00123B6B" w:rsidRDefault="00500E62" w:rsidP="00500E62">
            <w:pPr>
              <w:pStyle w:val="NoSpacing"/>
              <w:rPr>
                <w:sz w:val="22"/>
                <w:szCs w:val="22"/>
              </w:rPr>
            </w:pPr>
            <w:r w:rsidRPr="00123B6B">
              <w:rPr>
                <w:b/>
                <w:sz w:val="22"/>
                <w:szCs w:val="22"/>
              </w:rPr>
              <w:t xml:space="preserve">List whether any of the victim’s family members are believed to have been involved in the criminal activity of which he or she is a victim.  </w:t>
            </w:r>
            <w:r w:rsidRPr="00123B6B">
              <w:rPr>
                <w:sz w:val="22"/>
                <w:szCs w:val="22"/>
              </w:rPr>
              <w:t>An alien victim is prohibited from petitioning for derivative U nonimmigrant status on behalf of a qualifying family member who committed battery or extreme cruelty or trafficking against the alien victim which established his or her eligibility for U nonimmigrant status.  Therefore, USCIS will not grant an immigration benefit to a qualifying family member who committed qualifying criminal activities in a family violence or trafficking context.</w:t>
            </w:r>
          </w:p>
          <w:p w14:paraId="7B10F747" w14:textId="77777777" w:rsidR="005F2D5F" w:rsidRPr="00123B6B" w:rsidRDefault="005F2D5F" w:rsidP="00500E62">
            <w:pPr>
              <w:pStyle w:val="NoSpacing"/>
              <w:rPr>
                <w:sz w:val="22"/>
                <w:szCs w:val="22"/>
              </w:rPr>
            </w:pPr>
          </w:p>
          <w:p w14:paraId="54EB5E8B" w14:textId="77777777" w:rsidR="005F2D5F" w:rsidRPr="00123B6B" w:rsidRDefault="005F2D5F" w:rsidP="005F2D5F">
            <w:pPr>
              <w:pStyle w:val="NoSpacing"/>
              <w:rPr>
                <w:b/>
                <w:sz w:val="22"/>
                <w:szCs w:val="22"/>
              </w:rPr>
            </w:pPr>
            <w:r w:rsidRPr="00123B6B">
              <w:rPr>
                <w:b/>
                <w:sz w:val="22"/>
                <w:szCs w:val="22"/>
              </w:rPr>
              <w:t>Part 6- Certification</w:t>
            </w:r>
          </w:p>
          <w:p w14:paraId="6496EF28" w14:textId="77777777" w:rsidR="005F2D5F" w:rsidRPr="00123B6B" w:rsidRDefault="005F2D5F" w:rsidP="005F2D5F">
            <w:pPr>
              <w:pStyle w:val="NoSpacing"/>
              <w:rPr>
                <w:sz w:val="22"/>
                <w:szCs w:val="22"/>
              </w:rPr>
            </w:pPr>
          </w:p>
          <w:p w14:paraId="0D61CA9E" w14:textId="77777777" w:rsidR="005F2D5F" w:rsidRPr="00123B6B" w:rsidRDefault="005F2D5F" w:rsidP="005F2D5F">
            <w:pPr>
              <w:pStyle w:val="NoSpacing"/>
              <w:rPr>
                <w:sz w:val="22"/>
                <w:szCs w:val="22"/>
              </w:rPr>
            </w:pPr>
            <w:r w:rsidRPr="00123B6B">
              <w:rPr>
                <w:sz w:val="22"/>
                <w:szCs w:val="22"/>
              </w:rPr>
              <w:t xml:space="preserve">Please read the certification block carefully.  </w:t>
            </w:r>
          </w:p>
          <w:p w14:paraId="7BA6D740" w14:textId="77777777" w:rsidR="005F2D5F" w:rsidRPr="00123B6B" w:rsidRDefault="005F2D5F" w:rsidP="005F2D5F">
            <w:pPr>
              <w:pStyle w:val="NoSpacing"/>
              <w:rPr>
                <w:sz w:val="22"/>
                <w:szCs w:val="22"/>
              </w:rPr>
            </w:pPr>
          </w:p>
          <w:p w14:paraId="4A9CB9DF" w14:textId="77777777" w:rsidR="005F2D5F" w:rsidRDefault="005F2D5F" w:rsidP="005F2D5F">
            <w:pPr>
              <w:pStyle w:val="NoSpacing"/>
              <w:rPr>
                <w:sz w:val="22"/>
                <w:szCs w:val="22"/>
              </w:rPr>
            </w:pPr>
          </w:p>
          <w:p w14:paraId="23CE966A" w14:textId="77777777" w:rsidR="008D6CAA" w:rsidRDefault="008D6CAA" w:rsidP="005F2D5F">
            <w:pPr>
              <w:pStyle w:val="NoSpacing"/>
              <w:rPr>
                <w:sz w:val="22"/>
                <w:szCs w:val="22"/>
              </w:rPr>
            </w:pPr>
          </w:p>
          <w:p w14:paraId="3CDFEF57" w14:textId="77777777" w:rsidR="008D6CAA" w:rsidRDefault="008D6CAA" w:rsidP="005F2D5F">
            <w:pPr>
              <w:pStyle w:val="NoSpacing"/>
              <w:rPr>
                <w:sz w:val="22"/>
                <w:szCs w:val="22"/>
              </w:rPr>
            </w:pPr>
          </w:p>
          <w:p w14:paraId="476D19D4" w14:textId="77777777" w:rsidR="008D6CAA" w:rsidRPr="00123B6B" w:rsidRDefault="008D6CAA" w:rsidP="005F2D5F">
            <w:pPr>
              <w:pStyle w:val="NoSpacing"/>
              <w:rPr>
                <w:sz w:val="22"/>
                <w:szCs w:val="22"/>
              </w:rPr>
            </w:pPr>
          </w:p>
          <w:p w14:paraId="79937128" w14:textId="77777777" w:rsidR="005F2D5F" w:rsidRPr="00123B6B" w:rsidRDefault="005F2D5F" w:rsidP="005F2D5F">
            <w:pPr>
              <w:pStyle w:val="NoSpacing"/>
              <w:rPr>
                <w:sz w:val="22"/>
                <w:szCs w:val="22"/>
              </w:rPr>
            </w:pPr>
          </w:p>
          <w:p w14:paraId="286900DF" w14:textId="77777777" w:rsidR="005F2D5F" w:rsidRPr="00123B6B" w:rsidRDefault="005F2D5F" w:rsidP="005F2D5F">
            <w:pPr>
              <w:pStyle w:val="NoSpacing"/>
              <w:rPr>
                <w:sz w:val="22"/>
                <w:szCs w:val="22"/>
              </w:rPr>
            </w:pPr>
            <w:r w:rsidRPr="00123B6B">
              <w:rPr>
                <w:b/>
                <w:sz w:val="22"/>
                <w:szCs w:val="22"/>
              </w:rPr>
              <w:t xml:space="preserve">NOTE:  </w:t>
            </w:r>
            <w:r w:rsidRPr="00123B6B">
              <w:rPr>
                <w:sz w:val="22"/>
                <w:szCs w:val="22"/>
              </w:rPr>
              <w:t xml:space="preserve">If the victim unreasonably refuses to assist in the investigation or prosecution of the qualifying criminal activity of which he or she is a victim, even after this form is submitted to USCIS, you </w:t>
            </w:r>
            <w:r w:rsidRPr="00123B6B">
              <w:rPr>
                <w:b/>
                <w:sz w:val="22"/>
                <w:szCs w:val="22"/>
              </w:rPr>
              <w:t>must</w:t>
            </w:r>
            <w:r w:rsidRPr="00123B6B">
              <w:rPr>
                <w:sz w:val="22"/>
                <w:szCs w:val="22"/>
              </w:rPr>
              <w:t xml:space="preserve"> notify USCIS by sending a written statement to: USCIS-Vermont Service Center, 75 Lower </w:t>
            </w:r>
            <w:proofErr w:type="spellStart"/>
            <w:r w:rsidRPr="00123B6B">
              <w:rPr>
                <w:sz w:val="22"/>
                <w:szCs w:val="22"/>
              </w:rPr>
              <w:t>Welden</w:t>
            </w:r>
            <w:proofErr w:type="spellEnd"/>
            <w:r w:rsidRPr="00123B6B">
              <w:rPr>
                <w:sz w:val="22"/>
                <w:szCs w:val="22"/>
              </w:rPr>
              <w:t xml:space="preserve"> Street, St. Albans, VT 05479-0001.  </w:t>
            </w:r>
          </w:p>
          <w:p w14:paraId="5F532FDF" w14:textId="77777777" w:rsidR="005F2D5F" w:rsidRPr="00123B6B" w:rsidRDefault="005F2D5F" w:rsidP="005F2D5F">
            <w:pPr>
              <w:pStyle w:val="NoSpacing"/>
              <w:rPr>
                <w:sz w:val="22"/>
                <w:szCs w:val="22"/>
              </w:rPr>
            </w:pPr>
          </w:p>
          <w:p w14:paraId="15605515" w14:textId="77777777" w:rsidR="005F2D5F" w:rsidRPr="00123B6B" w:rsidRDefault="005F2D5F" w:rsidP="005F2D5F">
            <w:pPr>
              <w:pStyle w:val="NoSpacing"/>
              <w:rPr>
                <w:sz w:val="22"/>
                <w:szCs w:val="22"/>
              </w:rPr>
            </w:pPr>
          </w:p>
          <w:p w14:paraId="2BACBCA7" w14:textId="77777777" w:rsidR="005F2D5F" w:rsidRPr="00123B6B" w:rsidRDefault="005F2D5F" w:rsidP="005F2D5F">
            <w:pPr>
              <w:pStyle w:val="NoSpacing"/>
              <w:rPr>
                <w:sz w:val="22"/>
                <w:szCs w:val="22"/>
              </w:rPr>
            </w:pPr>
          </w:p>
          <w:p w14:paraId="1CCE2B16" w14:textId="77777777" w:rsidR="005F2D5F" w:rsidRPr="00123B6B" w:rsidRDefault="005F2D5F" w:rsidP="005F2D5F">
            <w:pPr>
              <w:pStyle w:val="NoSpacing"/>
              <w:rPr>
                <w:sz w:val="22"/>
                <w:szCs w:val="22"/>
              </w:rPr>
            </w:pPr>
          </w:p>
          <w:p w14:paraId="2C57AB5B" w14:textId="77777777" w:rsidR="005F2D5F" w:rsidRPr="00123B6B" w:rsidRDefault="005F2D5F" w:rsidP="005F2D5F">
            <w:pPr>
              <w:pStyle w:val="NoSpacing"/>
              <w:rPr>
                <w:b/>
                <w:sz w:val="22"/>
                <w:szCs w:val="22"/>
              </w:rPr>
            </w:pPr>
            <w:r w:rsidRPr="00123B6B">
              <w:rPr>
                <w:sz w:val="22"/>
                <w:szCs w:val="22"/>
              </w:rPr>
              <w:t xml:space="preserve">Please include the victim’s name, date of birth, and A-Number (if available) on all correspondence.  </w:t>
            </w:r>
          </w:p>
        </w:tc>
        <w:tc>
          <w:tcPr>
            <w:tcW w:w="4095" w:type="dxa"/>
          </w:tcPr>
          <w:p w14:paraId="3A559D06" w14:textId="77777777" w:rsidR="00103424" w:rsidRPr="00123B6B" w:rsidRDefault="00103424" w:rsidP="00103424">
            <w:pPr>
              <w:pStyle w:val="NoSpacing"/>
              <w:rPr>
                <w:b/>
                <w:sz w:val="22"/>
                <w:szCs w:val="22"/>
              </w:rPr>
            </w:pPr>
            <w:r w:rsidRPr="00123B6B">
              <w:rPr>
                <w:b/>
                <w:sz w:val="22"/>
                <w:szCs w:val="22"/>
              </w:rPr>
              <w:lastRenderedPageBreak/>
              <w:t>[Page 2]</w:t>
            </w:r>
          </w:p>
          <w:p w14:paraId="0175B64A" w14:textId="77777777" w:rsidR="00500E62" w:rsidRPr="00123B6B" w:rsidRDefault="00500E62" w:rsidP="00500E62">
            <w:pPr>
              <w:rPr>
                <w:b/>
                <w:color w:val="FF0000"/>
                <w:sz w:val="22"/>
                <w:szCs w:val="22"/>
              </w:rPr>
            </w:pPr>
          </w:p>
          <w:p w14:paraId="1BDEF6D2" w14:textId="77777777" w:rsidR="00500E62" w:rsidRPr="00123B6B" w:rsidRDefault="00500E62" w:rsidP="00500E62">
            <w:pPr>
              <w:rPr>
                <w:b/>
                <w:color w:val="FF0000"/>
                <w:sz w:val="22"/>
                <w:szCs w:val="22"/>
              </w:rPr>
            </w:pPr>
            <w:r w:rsidRPr="00123B6B">
              <w:rPr>
                <w:b/>
                <w:color w:val="FF0000"/>
                <w:sz w:val="22"/>
                <w:szCs w:val="22"/>
              </w:rPr>
              <w:t xml:space="preserve">Specific </w:t>
            </w:r>
            <w:r w:rsidRPr="00123B6B">
              <w:rPr>
                <w:b/>
                <w:sz w:val="22"/>
                <w:szCs w:val="22"/>
              </w:rPr>
              <w:t>Instructions</w:t>
            </w:r>
          </w:p>
          <w:p w14:paraId="53AFAA22" w14:textId="77777777" w:rsidR="00500E62" w:rsidRPr="00123B6B" w:rsidRDefault="00500E62" w:rsidP="00500E62">
            <w:pPr>
              <w:rPr>
                <w:sz w:val="22"/>
                <w:szCs w:val="22"/>
              </w:rPr>
            </w:pPr>
          </w:p>
          <w:p w14:paraId="151EC983" w14:textId="77777777" w:rsidR="00500E62" w:rsidRPr="00123B6B" w:rsidRDefault="00500E62" w:rsidP="00500E62">
            <w:pPr>
              <w:rPr>
                <w:sz w:val="22"/>
                <w:szCs w:val="22"/>
              </w:rPr>
            </w:pPr>
            <w:r w:rsidRPr="00123B6B">
              <w:rPr>
                <w:sz w:val="22"/>
                <w:szCs w:val="22"/>
              </w:rPr>
              <w:t xml:space="preserve">The </w:t>
            </w:r>
            <w:r w:rsidRPr="00123B6B">
              <w:rPr>
                <w:color w:val="FF0000"/>
                <w:sz w:val="22"/>
                <w:szCs w:val="22"/>
              </w:rPr>
              <w:t>supplement</w:t>
            </w:r>
            <w:r w:rsidRPr="00123B6B">
              <w:rPr>
                <w:sz w:val="22"/>
                <w:szCs w:val="22"/>
              </w:rPr>
              <w:t xml:space="preserve"> is divided into </w:t>
            </w:r>
            <w:r w:rsidRPr="00123B6B">
              <w:rPr>
                <w:b/>
                <w:sz w:val="22"/>
                <w:szCs w:val="22"/>
              </w:rPr>
              <w:t>Parts 1</w:t>
            </w:r>
            <w:r w:rsidRPr="00123B6B">
              <w:rPr>
                <w:b/>
                <w:color w:val="FF0000"/>
                <w:sz w:val="22"/>
                <w:szCs w:val="22"/>
              </w:rPr>
              <w:t>.</w:t>
            </w:r>
            <w:r w:rsidRPr="00123B6B">
              <w:rPr>
                <w:sz w:val="22"/>
                <w:szCs w:val="22"/>
              </w:rPr>
              <w:t xml:space="preserve"> </w:t>
            </w:r>
            <w:r w:rsidRPr="00123B6B">
              <w:rPr>
                <w:b/>
                <w:sz w:val="22"/>
                <w:szCs w:val="22"/>
              </w:rPr>
              <w:t>- 7</w:t>
            </w:r>
            <w:r w:rsidRPr="00123B6B">
              <w:rPr>
                <w:b/>
                <w:color w:val="FF0000"/>
                <w:sz w:val="22"/>
                <w:szCs w:val="22"/>
              </w:rPr>
              <w:t>.</w:t>
            </w:r>
            <w:r w:rsidRPr="00123B6B">
              <w:rPr>
                <w:sz w:val="22"/>
                <w:szCs w:val="22"/>
              </w:rPr>
              <w:t xml:space="preserve">  The following information should help you fill out the </w:t>
            </w:r>
            <w:r w:rsidRPr="00123B6B">
              <w:rPr>
                <w:color w:val="FF0000"/>
                <w:sz w:val="22"/>
                <w:szCs w:val="22"/>
              </w:rPr>
              <w:t>supplement</w:t>
            </w:r>
            <w:r w:rsidRPr="00123B6B">
              <w:rPr>
                <w:sz w:val="22"/>
                <w:szCs w:val="22"/>
              </w:rPr>
              <w:t>.</w:t>
            </w:r>
          </w:p>
          <w:p w14:paraId="592558A4" w14:textId="77777777" w:rsidR="00500E62" w:rsidRPr="00123B6B" w:rsidRDefault="00500E62" w:rsidP="00500E62">
            <w:pPr>
              <w:rPr>
                <w:color w:val="FF0000"/>
                <w:sz w:val="22"/>
                <w:szCs w:val="22"/>
              </w:rPr>
            </w:pPr>
          </w:p>
          <w:p w14:paraId="08C6724F" w14:textId="77777777" w:rsidR="00500E62" w:rsidRPr="00123B6B" w:rsidRDefault="00500E62" w:rsidP="00500E62">
            <w:pPr>
              <w:rPr>
                <w:b/>
                <w:sz w:val="22"/>
                <w:szCs w:val="22"/>
              </w:rPr>
            </w:pPr>
            <w:r w:rsidRPr="00123B6B">
              <w:rPr>
                <w:b/>
                <w:sz w:val="22"/>
                <w:szCs w:val="22"/>
              </w:rPr>
              <w:t>Part 1</w:t>
            </w:r>
            <w:r w:rsidRPr="00123B6B">
              <w:rPr>
                <w:b/>
                <w:color w:val="FF0000"/>
                <w:sz w:val="22"/>
                <w:szCs w:val="22"/>
              </w:rPr>
              <w:t xml:space="preserve">. </w:t>
            </w:r>
            <w:r w:rsidRPr="00123B6B">
              <w:rPr>
                <w:b/>
                <w:sz w:val="22"/>
                <w:szCs w:val="22"/>
              </w:rPr>
              <w:t xml:space="preserve"> Victim Information</w:t>
            </w:r>
          </w:p>
          <w:p w14:paraId="401BF54D" w14:textId="77777777" w:rsidR="00500E62" w:rsidRPr="00123B6B" w:rsidRDefault="00500E62" w:rsidP="00500E62">
            <w:pPr>
              <w:rPr>
                <w:b/>
                <w:sz w:val="22"/>
                <w:szCs w:val="22"/>
              </w:rPr>
            </w:pPr>
          </w:p>
          <w:p w14:paraId="0B9E5215" w14:textId="77777777" w:rsidR="00500E62" w:rsidRPr="00123B6B" w:rsidRDefault="00500E62" w:rsidP="00500E62">
            <w:pPr>
              <w:rPr>
                <w:color w:val="FF0000"/>
                <w:sz w:val="22"/>
                <w:szCs w:val="22"/>
              </w:rPr>
            </w:pPr>
            <w:r w:rsidRPr="00123B6B">
              <w:rPr>
                <w:b/>
                <w:color w:val="FF0000"/>
                <w:sz w:val="22"/>
                <w:szCs w:val="22"/>
              </w:rPr>
              <w:t>Item Number 1. Alien Registration Number (A-Number) (</w:t>
            </w:r>
            <w:r w:rsidRPr="00123B6B">
              <w:rPr>
                <w:color w:val="FF0000"/>
                <w:sz w:val="22"/>
                <w:szCs w:val="22"/>
              </w:rPr>
              <w:t>if any)</w:t>
            </w:r>
            <w:r w:rsidRPr="00123B6B">
              <w:rPr>
                <w:b/>
                <w:color w:val="FF0000"/>
                <w:sz w:val="22"/>
                <w:szCs w:val="22"/>
              </w:rPr>
              <w:t xml:space="preserve">.  </w:t>
            </w:r>
            <w:r w:rsidRPr="00123B6B">
              <w:rPr>
                <w:color w:val="FF0000"/>
                <w:sz w:val="22"/>
                <w:szCs w:val="22"/>
              </w:rPr>
              <w:t>This is the victim’s USCIS file number.  If the victim does not have an A-Number or you do not know it, leave this space blank.</w:t>
            </w:r>
          </w:p>
          <w:p w14:paraId="53BFB191" w14:textId="77777777" w:rsidR="00500E62" w:rsidRPr="00123B6B" w:rsidRDefault="00500E62" w:rsidP="00500E62">
            <w:pPr>
              <w:rPr>
                <w:b/>
                <w:color w:val="FF0000"/>
                <w:sz w:val="22"/>
                <w:szCs w:val="22"/>
              </w:rPr>
            </w:pPr>
          </w:p>
          <w:p w14:paraId="7C0BDB84" w14:textId="77777777" w:rsidR="00500E62" w:rsidRPr="00123B6B" w:rsidRDefault="00500E62" w:rsidP="00500E62">
            <w:pPr>
              <w:rPr>
                <w:sz w:val="22"/>
                <w:szCs w:val="22"/>
              </w:rPr>
            </w:pPr>
            <w:r w:rsidRPr="00123B6B">
              <w:rPr>
                <w:b/>
                <w:color w:val="FF0000"/>
                <w:sz w:val="22"/>
                <w:szCs w:val="22"/>
              </w:rPr>
              <w:t xml:space="preserve">Item Numbers 2.a. - 2.c. Full Name.  </w:t>
            </w:r>
            <w:r w:rsidRPr="00123B6B">
              <w:rPr>
                <w:color w:val="FF0000"/>
                <w:sz w:val="22"/>
                <w:szCs w:val="22"/>
              </w:rPr>
              <w:t xml:space="preserve">Provide the </w:t>
            </w:r>
            <w:r w:rsidRPr="00123B6B">
              <w:rPr>
                <w:sz w:val="22"/>
                <w:szCs w:val="22"/>
              </w:rPr>
              <w:t xml:space="preserve">victim’s </w:t>
            </w:r>
            <w:r w:rsidRPr="00123B6B">
              <w:rPr>
                <w:color w:val="FF0000"/>
                <w:sz w:val="22"/>
                <w:szCs w:val="22"/>
              </w:rPr>
              <w:t xml:space="preserve">full </w:t>
            </w:r>
            <w:r w:rsidRPr="00123B6B">
              <w:rPr>
                <w:sz w:val="22"/>
                <w:szCs w:val="22"/>
              </w:rPr>
              <w:t xml:space="preserve">legal name. </w:t>
            </w:r>
            <w:r w:rsidRPr="00123B6B">
              <w:rPr>
                <w:color w:val="FF0000"/>
                <w:sz w:val="22"/>
                <w:szCs w:val="22"/>
              </w:rPr>
              <w:t xml:space="preserve"> Do not provide a nickname.</w:t>
            </w:r>
          </w:p>
          <w:p w14:paraId="6DF160F8" w14:textId="77777777" w:rsidR="00500E62" w:rsidRPr="00123B6B" w:rsidRDefault="00500E62" w:rsidP="00500E62">
            <w:pPr>
              <w:rPr>
                <w:sz w:val="22"/>
                <w:szCs w:val="22"/>
              </w:rPr>
            </w:pPr>
          </w:p>
          <w:p w14:paraId="6021FA69" w14:textId="77777777" w:rsidR="00500E62" w:rsidRPr="00123B6B" w:rsidRDefault="00103424" w:rsidP="00500E62">
            <w:pPr>
              <w:rPr>
                <w:color w:val="FF0000"/>
                <w:sz w:val="22"/>
                <w:szCs w:val="22"/>
              </w:rPr>
            </w:pPr>
            <w:r w:rsidRPr="00123B6B">
              <w:rPr>
                <w:color w:val="FF0000"/>
                <w:sz w:val="22"/>
                <w:szCs w:val="22"/>
              </w:rPr>
              <w:t>[combined with above]</w:t>
            </w:r>
          </w:p>
          <w:p w14:paraId="129072C7" w14:textId="77777777" w:rsidR="00103424" w:rsidRPr="00123B6B" w:rsidRDefault="00103424" w:rsidP="00500E62">
            <w:pPr>
              <w:rPr>
                <w:sz w:val="22"/>
                <w:szCs w:val="22"/>
              </w:rPr>
            </w:pPr>
          </w:p>
          <w:p w14:paraId="4A8FED98" w14:textId="77777777" w:rsidR="00500E62" w:rsidRPr="00123B6B" w:rsidRDefault="00500E62" w:rsidP="00500E62">
            <w:pPr>
              <w:rPr>
                <w:sz w:val="22"/>
                <w:szCs w:val="22"/>
              </w:rPr>
            </w:pPr>
          </w:p>
          <w:p w14:paraId="0E9ACDFE" w14:textId="77777777" w:rsidR="00500E62" w:rsidRPr="00123B6B" w:rsidRDefault="00500E62" w:rsidP="00500E62">
            <w:pPr>
              <w:rPr>
                <w:sz w:val="22"/>
                <w:szCs w:val="22"/>
              </w:rPr>
            </w:pPr>
          </w:p>
          <w:p w14:paraId="63DD40B8" w14:textId="77777777" w:rsidR="00500E62" w:rsidRPr="00123B6B" w:rsidRDefault="00500E62" w:rsidP="00500E62">
            <w:pPr>
              <w:rPr>
                <w:sz w:val="22"/>
                <w:szCs w:val="22"/>
              </w:rPr>
            </w:pPr>
          </w:p>
          <w:p w14:paraId="3A08BC91" w14:textId="77777777" w:rsidR="00500E62" w:rsidRPr="00123B6B" w:rsidRDefault="00500E62" w:rsidP="00500E62">
            <w:pPr>
              <w:rPr>
                <w:sz w:val="22"/>
                <w:szCs w:val="22"/>
              </w:rPr>
            </w:pPr>
          </w:p>
          <w:p w14:paraId="7C36EBD3" w14:textId="77777777" w:rsidR="00500E62" w:rsidRPr="00123B6B" w:rsidRDefault="00500E62" w:rsidP="00500E62">
            <w:pPr>
              <w:rPr>
                <w:sz w:val="22"/>
                <w:szCs w:val="22"/>
              </w:rPr>
            </w:pPr>
            <w:r w:rsidRPr="00123B6B">
              <w:rPr>
                <w:b/>
                <w:color w:val="FF0000"/>
                <w:sz w:val="22"/>
                <w:szCs w:val="22"/>
              </w:rPr>
              <w:t>Item Numbers 3.a. - 3.c. Other Names Used.</w:t>
            </w:r>
            <w:r w:rsidRPr="00123B6B">
              <w:rPr>
                <w:color w:val="FF0000"/>
                <w:sz w:val="22"/>
                <w:szCs w:val="22"/>
              </w:rPr>
              <w:t xml:space="preserve">  </w:t>
            </w:r>
            <w:r w:rsidRPr="00123B6B">
              <w:rPr>
                <w:sz w:val="22"/>
                <w:szCs w:val="22"/>
              </w:rPr>
              <w:t xml:space="preserve">Provide </w:t>
            </w:r>
            <w:r w:rsidRPr="00123B6B">
              <w:rPr>
                <w:color w:val="FF0000"/>
                <w:sz w:val="22"/>
                <w:szCs w:val="22"/>
              </w:rPr>
              <w:t xml:space="preserve">other </w:t>
            </w:r>
            <w:r w:rsidRPr="00123B6B">
              <w:rPr>
                <w:sz w:val="22"/>
                <w:szCs w:val="22"/>
              </w:rPr>
              <w:t xml:space="preserve">names </w:t>
            </w:r>
            <w:r w:rsidRPr="00123B6B">
              <w:rPr>
                <w:color w:val="FF0000"/>
                <w:sz w:val="22"/>
                <w:szCs w:val="22"/>
              </w:rPr>
              <w:t xml:space="preserve">used by the victim, </w:t>
            </w:r>
            <w:r w:rsidRPr="00123B6B">
              <w:rPr>
                <w:sz w:val="22"/>
                <w:szCs w:val="22"/>
              </w:rPr>
              <w:t xml:space="preserve">including </w:t>
            </w:r>
            <w:r w:rsidRPr="00123B6B">
              <w:rPr>
                <w:color w:val="FF0000"/>
                <w:sz w:val="22"/>
                <w:szCs w:val="22"/>
              </w:rPr>
              <w:t xml:space="preserve">his or her </w:t>
            </w:r>
            <w:r w:rsidRPr="00123B6B">
              <w:rPr>
                <w:sz w:val="22"/>
                <w:szCs w:val="22"/>
              </w:rPr>
              <w:t>maiden name</w:t>
            </w:r>
            <w:r w:rsidRPr="00123B6B">
              <w:rPr>
                <w:color w:val="FF0000"/>
                <w:sz w:val="22"/>
                <w:szCs w:val="22"/>
              </w:rPr>
              <w:t>, nicknames, and aliases, if applicable.</w:t>
            </w:r>
          </w:p>
          <w:p w14:paraId="62020618" w14:textId="77777777" w:rsidR="00500E62" w:rsidRPr="00123B6B" w:rsidRDefault="00500E62" w:rsidP="00500E62">
            <w:pPr>
              <w:rPr>
                <w:sz w:val="22"/>
                <w:szCs w:val="22"/>
              </w:rPr>
            </w:pPr>
          </w:p>
          <w:p w14:paraId="02B0BE15" w14:textId="77777777" w:rsidR="00500E62" w:rsidRPr="00123B6B" w:rsidRDefault="00500E62" w:rsidP="00500E62">
            <w:pPr>
              <w:rPr>
                <w:sz w:val="22"/>
                <w:szCs w:val="22"/>
              </w:rPr>
            </w:pPr>
            <w:r w:rsidRPr="00123B6B">
              <w:rPr>
                <w:b/>
                <w:color w:val="FF0000"/>
                <w:sz w:val="22"/>
                <w:szCs w:val="22"/>
              </w:rPr>
              <w:t xml:space="preserve">Item Number 4. Date of Birth </w:t>
            </w:r>
            <w:r w:rsidRPr="00123B6B">
              <w:rPr>
                <w:color w:val="FF0000"/>
                <w:sz w:val="22"/>
                <w:szCs w:val="22"/>
              </w:rPr>
              <w:lastRenderedPageBreak/>
              <w:t>(mm/</w:t>
            </w:r>
            <w:proofErr w:type="spellStart"/>
            <w:r w:rsidRPr="00123B6B">
              <w:rPr>
                <w:color w:val="FF0000"/>
                <w:sz w:val="22"/>
                <w:szCs w:val="22"/>
              </w:rPr>
              <w:t>dd</w:t>
            </w:r>
            <w:proofErr w:type="spellEnd"/>
            <w:r w:rsidRPr="00123B6B">
              <w:rPr>
                <w:color w:val="FF0000"/>
                <w:sz w:val="22"/>
                <w:szCs w:val="22"/>
              </w:rPr>
              <w:t>/</w:t>
            </w:r>
            <w:proofErr w:type="spellStart"/>
            <w:r w:rsidRPr="00123B6B">
              <w:rPr>
                <w:color w:val="FF0000"/>
                <w:sz w:val="22"/>
                <w:szCs w:val="22"/>
              </w:rPr>
              <w:t>yyyy</w:t>
            </w:r>
            <w:proofErr w:type="spellEnd"/>
            <w:r w:rsidRPr="00123B6B">
              <w:rPr>
                <w:color w:val="FF0000"/>
                <w:sz w:val="22"/>
                <w:szCs w:val="22"/>
              </w:rPr>
              <w:t>)</w:t>
            </w:r>
            <w:r w:rsidRPr="00123B6B">
              <w:rPr>
                <w:b/>
                <w:color w:val="FF0000"/>
                <w:sz w:val="22"/>
                <w:szCs w:val="22"/>
              </w:rPr>
              <w:t>.</w:t>
            </w:r>
            <w:r w:rsidRPr="00123B6B">
              <w:rPr>
                <w:color w:val="FF0000"/>
                <w:sz w:val="22"/>
                <w:szCs w:val="22"/>
              </w:rPr>
              <w:t xml:space="preserve">  Provide</w:t>
            </w:r>
            <w:r w:rsidRPr="00123B6B">
              <w:rPr>
                <w:sz w:val="22"/>
                <w:szCs w:val="22"/>
              </w:rPr>
              <w:t xml:space="preserve"> his or her date of birth</w:t>
            </w:r>
            <w:r w:rsidR="009B03D3" w:rsidRPr="00123B6B">
              <w:rPr>
                <w:color w:val="FF0000"/>
                <w:sz w:val="22"/>
                <w:szCs w:val="22"/>
              </w:rPr>
              <w:t xml:space="preserve"> (Example, </w:t>
            </w:r>
            <w:r w:rsidRPr="00123B6B">
              <w:rPr>
                <w:color w:val="FF0000"/>
                <w:sz w:val="22"/>
                <w:szCs w:val="22"/>
              </w:rPr>
              <w:t>May 1, 1979, should be written 05/01/1979).</w:t>
            </w:r>
          </w:p>
          <w:p w14:paraId="5178ECAA" w14:textId="77777777" w:rsidR="00500E62" w:rsidRPr="00123B6B" w:rsidRDefault="00500E62" w:rsidP="00500E62">
            <w:pPr>
              <w:rPr>
                <w:sz w:val="22"/>
                <w:szCs w:val="22"/>
              </w:rPr>
            </w:pPr>
          </w:p>
          <w:p w14:paraId="271C2914" w14:textId="64DBA387" w:rsidR="00500E62" w:rsidRPr="00123B6B" w:rsidRDefault="00500E62" w:rsidP="00500E62">
            <w:pPr>
              <w:rPr>
                <w:sz w:val="22"/>
                <w:szCs w:val="22"/>
              </w:rPr>
            </w:pPr>
            <w:r w:rsidRPr="00123B6B">
              <w:rPr>
                <w:b/>
                <w:color w:val="FF0000"/>
                <w:sz w:val="22"/>
                <w:szCs w:val="22"/>
              </w:rPr>
              <w:t>Item Number 5</w:t>
            </w:r>
            <w:r w:rsidRPr="003164A0">
              <w:rPr>
                <w:b/>
                <w:color w:val="FF0000"/>
                <w:sz w:val="22"/>
                <w:szCs w:val="22"/>
              </w:rPr>
              <w:t xml:space="preserve">. </w:t>
            </w:r>
            <w:r w:rsidR="00E569E8" w:rsidRPr="004E4D74">
              <w:rPr>
                <w:b/>
                <w:color w:val="FF0000"/>
                <w:sz w:val="22"/>
                <w:szCs w:val="22"/>
              </w:rPr>
              <w:t>Gender.</w:t>
            </w:r>
            <w:r w:rsidRPr="004E4D74">
              <w:rPr>
                <w:b/>
                <w:color w:val="FF0000"/>
                <w:sz w:val="22"/>
                <w:szCs w:val="22"/>
              </w:rPr>
              <w:t xml:space="preserve"> </w:t>
            </w:r>
            <w:r w:rsidRPr="004E4D74">
              <w:rPr>
                <w:sz w:val="22"/>
                <w:szCs w:val="22"/>
              </w:rPr>
              <w:t xml:space="preserve"> </w:t>
            </w:r>
            <w:r w:rsidRPr="004E4D74">
              <w:rPr>
                <w:color w:val="FF0000"/>
                <w:sz w:val="22"/>
                <w:szCs w:val="22"/>
              </w:rPr>
              <w:t>Select</w:t>
            </w:r>
            <w:r w:rsidRPr="004E4D74">
              <w:rPr>
                <w:sz w:val="22"/>
                <w:szCs w:val="22"/>
              </w:rPr>
              <w:t xml:space="preserve"> the appropriate box.</w:t>
            </w:r>
          </w:p>
          <w:p w14:paraId="7E609D48" w14:textId="77777777" w:rsidR="00500E62" w:rsidRDefault="00500E62" w:rsidP="00500E62">
            <w:pPr>
              <w:rPr>
                <w:sz w:val="22"/>
                <w:szCs w:val="22"/>
              </w:rPr>
            </w:pPr>
          </w:p>
          <w:p w14:paraId="6007B68C" w14:textId="77777777" w:rsidR="00C807A4" w:rsidRDefault="00C807A4" w:rsidP="00500E62">
            <w:pPr>
              <w:rPr>
                <w:sz w:val="22"/>
                <w:szCs w:val="22"/>
              </w:rPr>
            </w:pPr>
          </w:p>
          <w:p w14:paraId="22F2F925" w14:textId="77777777" w:rsidR="00C807A4" w:rsidRPr="00123B6B" w:rsidRDefault="00C807A4" w:rsidP="00500E62">
            <w:pPr>
              <w:rPr>
                <w:sz w:val="22"/>
                <w:szCs w:val="22"/>
              </w:rPr>
            </w:pPr>
          </w:p>
          <w:p w14:paraId="5B7EDC20" w14:textId="77777777" w:rsidR="00500E62" w:rsidRPr="00123B6B" w:rsidRDefault="00500E62" w:rsidP="00500E62">
            <w:pPr>
              <w:rPr>
                <w:b/>
                <w:sz w:val="22"/>
                <w:szCs w:val="22"/>
              </w:rPr>
            </w:pPr>
            <w:r w:rsidRPr="00123B6B">
              <w:rPr>
                <w:b/>
                <w:sz w:val="22"/>
                <w:szCs w:val="22"/>
              </w:rPr>
              <w:t xml:space="preserve">Part 2.  Agency </w:t>
            </w:r>
            <w:r w:rsidRPr="00123B6B">
              <w:rPr>
                <w:b/>
                <w:color w:val="FF0000"/>
                <w:sz w:val="22"/>
                <w:szCs w:val="22"/>
              </w:rPr>
              <w:t>I</w:t>
            </w:r>
            <w:r w:rsidR="00103424" w:rsidRPr="00123B6B">
              <w:rPr>
                <w:b/>
                <w:sz w:val="22"/>
                <w:szCs w:val="22"/>
              </w:rPr>
              <w:t>nformation</w:t>
            </w:r>
          </w:p>
          <w:p w14:paraId="2CCF92F7" w14:textId="77777777" w:rsidR="00500E62" w:rsidRPr="00123B6B" w:rsidRDefault="00500E62" w:rsidP="00500E62">
            <w:pPr>
              <w:rPr>
                <w:b/>
                <w:sz w:val="22"/>
                <w:szCs w:val="22"/>
              </w:rPr>
            </w:pPr>
          </w:p>
          <w:p w14:paraId="3245D151" w14:textId="77777777" w:rsidR="00500E62" w:rsidRPr="00123B6B" w:rsidRDefault="00500E62" w:rsidP="00500E62">
            <w:pPr>
              <w:rPr>
                <w:b/>
                <w:sz w:val="22"/>
                <w:szCs w:val="22"/>
              </w:rPr>
            </w:pPr>
            <w:r w:rsidRPr="00123B6B">
              <w:rPr>
                <w:b/>
                <w:color w:val="FF0000"/>
                <w:sz w:val="22"/>
                <w:szCs w:val="22"/>
              </w:rPr>
              <w:t xml:space="preserve">Item Number 1. </w:t>
            </w:r>
            <w:r w:rsidRPr="00123B6B">
              <w:rPr>
                <w:b/>
                <w:sz w:val="22"/>
                <w:szCs w:val="22"/>
              </w:rPr>
              <w:t xml:space="preserve">Name of </w:t>
            </w:r>
            <w:r w:rsidRPr="00123B6B">
              <w:rPr>
                <w:b/>
                <w:color w:val="FF0000"/>
                <w:sz w:val="22"/>
                <w:szCs w:val="22"/>
              </w:rPr>
              <w:t>C</w:t>
            </w:r>
            <w:r w:rsidRPr="00123B6B">
              <w:rPr>
                <w:b/>
                <w:sz w:val="22"/>
                <w:szCs w:val="22"/>
              </w:rPr>
              <w:t xml:space="preserve">ertifying </w:t>
            </w:r>
            <w:r w:rsidRPr="00123B6B">
              <w:rPr>
                <w:b/>
                <w:color w:val="FF0000"/>
                <w:sz w:val="22"/>
                <w:szCs w:val="22"/>
              </w:rPr>
              <w:t>A</w:t>
            </w:r>
            <w:r w:rsidRPr="00123B6B">
              <w:rPr>
                <w:b/>
                <w:sz w:val="22"/>
                <w:szCs w:val="22"/>
              </w:rPr>
              <w:t>gency</w:t>
            </w:r>
            <w:r w:rsidRPr="00123B6B">
              <w:rPr>
                <w:b/>
                <w:color w:val="FF0000"/>
                <w:sz w:val="22"/>
                <w:szCs w:val="22"/>
              </w:rPr>
              <w:t>.</w:t>
            </w:r>
            <w:r w:rsidRPr="00123B6B">
              <w:rPr>
                <w:b/>
                <w:sz w:val="22"/>
                <w:szCs w:val="22"/>
              </w:rPr>
              <w:t xml:space="preserve">  </w:t>
            </w:r>
            <w:r w:rsidRPr="00123B6B">
              <w:rPr>
                <w:sz w:val="22"/>
                <w:szCs w:val="22"/>
              </w:rPr>
              <w:t xml:space="preserve">The certifying agency must be a Federal, </w:t>
            </w:r>
            <w:r w:rsidRPr="00123B6B">
              <w:rPr>
                <w:color w:val="FF0000"/>
                <w:sz w:val="22"/>
                <w:szCs w:val="22"/>
              </w:rPr>
              <w:t>s</w:t>
            </w:r>
            <w:r w:rsidRPr="00123B6B">
              <w:rPr>
                <w:sz w:val="22"/>
                <w:szCs w:val="22"/>
              </w:rPr>
              <w:t xml:space="preserve">tate, </w:t>
            </w:r>
            <w:r w:rsidRPr="00123B6B">
              <w:rPr>
                <w:color w:val="FF0000"/>
                <w:sz w:val="22"/>
                <w:szCs w:val="22"/>
              </w:rPr>
              <w:t xml:space="preserve">local, or tribal </w:t>
            </w:r>
            <w:r w:rsidRPr="00123B6B">
              <w:rPr>
                <w:sz w:val="22"/>
                <w:szCs w:val="22"/>
              </w:rPr>
              <w:t>law enforcement agency</w:t>
            </w:r>
            <w:r w:rsidR="009B03D3" w:rsidRPr="00123B6B">
              <w:rPr>
                <w:color w:val="FF0000"/>
                <w:sz w:val="22"/>
                <w:szCs w:val="22"/>
              </w:rPr>
              <w:t>;</w:t>
            </w:r>
            <w:r w:rsidRPr="00123B6B">
              <w:rPr>
                <w:sz w:val="22"/>
                <w:szCs w:val="22"/>
              </w:rPr>
              <w:t xml:space="preserve"> prosecutor</w:t>
            </w:r>
            <w:r w:rsidR="009B03D3" w:rsidRPr="00123B6B">
              <w:rPr>
                <w:color w:val="FF0000"/>
                <w:sz w:val="22"/>
                <w:szCs w:val="22"/>
              </w:rPr>
              <w:t>;</w:t>
            </w:r>
            <w:r w:rsidRPr="00123B6B">
              <w:rPr>
                <w:sz w:val="22"/>
                <w:szCs w:val="22"/>
              </w:rPr>
              <w:t xml:space="preserve"> </w:t>
            </w:r>
            <w:r w:rsidRPr="00123B6B">
              <w:rPr>
                <w:color w:val="FF0000"/>
                <w:sz w:val="22"/>
                <w:szCs w:val="22"/>
              </w:rPr>
              <w:t>authority</w:t>
            </w:r>
            <w:r w:rsidR="009B03D3" w:rsidRPr="00123B6B">
              <w:rPr>
                <w:color w:val="FF0000"/>
                <w:sz w:val="22"/>
                <w:szCs w:val="22"/>
              </w:rPr>
              <w:t>;</w:t>
            </w:r>
            <w:r w:rsidRPr="00123B6B">
              <w:rPr>
                <w:color w:val="FF0000"/>
                <w:sz w:val="22"/>
                <w:szCs w:val="22"/>
              </w:rPr>
              <w:t xml:space="preserve"> or </w:t>
            </w:r>
            <w:r w:rsidRPr="00123B6B">
              <w:rPr>
                <w:sz w:val="22"/>
                <w:szCs w:val="22"/>
              </w:rPr>
              <w:t xml:space="preserve">Federal, </w:t>
            </w:r>
            <w:r w:rsidRPr="00123B6B">
              <w:rPr>
                <w:color w:val="FF0000"/>
                <w:sz w:val="22"/>
                <w:szCs w:val="22"/>
              </w:rPr>
              <w:t>s</w:t>
            </w:r>
            <w:r w:rsidRPr="00123B6B">
              <w:rPr>
                <w:sz w:val="22"/>
                <w:szCs w:val="22"/>
              </w:rPr>
              <w:t xml:space="preserve">tate, or local </w:t>
            </w:r>
            <w:r w:rsidRPr="00123B6B">
              <w:rPr>
                <w:color w:val="FF0000"/>
                <w:sz w:val="22"/>
                <w:szCs w:val="22"/>
              </w:rPr>
              <w:t xml:space="preserve">judge </w:t>
            </w:r>
            <w:r w:rsidRPr="00123B6B">
              <w:rPr>
                <w:sz w:val="22"/>
                <w:szCs w:val="22"/>
              </w:rPr>
              <w:t xml:space="preserve">that has responsibility for the </w:t>
            </w:r>
            <w:r w:rsidRPr="00123B6B">
              <w:rPr>
                <w:color w:val="FF0000"/>
                <w:sz w:val="22"/>
                <w:szCs w:val="22"/>
              </w:rPr>
              <w:t xml:space="preserve">detection, </w:t>
            </w:r>
            <w:r w:rsidRPr="00123B6B">
              <w:rPr>
                <w:sz w:val="22"/>
                <w:szCs w:val="22"/>
              </w:rPr>
              <w:t>investigation</w:t>
            </w:r>
            <w:r w:rsidRPr="00123B6B">
              <w:rPr>
                <w:color w:val="FF0000"/>
                <w:sz w:val="22"/>
                <w:szCs w:val="22"/>
              </w:rPr>
              <w:t>, prosecution</w:t>
            </w:r>
            <w:r w:rsidRPr="00123B6B">
              <w:rPr>
                <w:sz w:val="22"/>
                <w:szCs w:val="22"/>
              </w:rPr>
              <w:t>, conviction</w:t>
            </w:r>
            <w:r w:rsidRPr="00123B6B">
              <w:rPr>
                <w:color w:val="FF0000"/>
                <w:sz w:val="22"/>
                <w:szCs w:val="22"/>
              </w:rPr>
              <w:t xml:space="preserve">, </w:t>
            </w:r>
            <w:r w:rsidRPr="00123B6B">
              <w:rPr>
                <w:sz w:val="22"/>
                <w:szCs w:val="22"/>
              </w:rPr>
              <w:t>or sentencing of the qualifying criminal activity of which the petitioner was a victim.</w:t>
            </w:r>
            <w:r w:rsidRPr="00123B6B">
              <w:rPr>
                <w:b/>
                <w:sz w:val="22"/>
                <w:szCs w:val="22"/>
              </w:rPr>
              <w:t xml:space="preserve">  </w:t>
            </w:r>
          </w:p>
          <w:p w14:paraId="40426428" w14:textId="77777777" w:rsidR="008D6CAA" w:rsidRDefault="008D6CAA" w:rsidP="008D6CAA">
            <w:pPr>
              <w:rPr>
                <w:sz w:val="22"/>
                <w:szCs w:val="22"/>
              </w:rPr>
            </w:pPr>
          </w:p>
          <w:p w14:paraId="24ADF2A5" w14:textId="77777777" w:rsidR="008D6CAA" w:rsidRPr="00123B6B" w:rsidRDefault="008D6CAA" w:rsidP="008D6CAA">
            <w:pPr>
              <w:rPr>
                <w:sz w:val="22"/>
                <w:szCs w:val="22"/>
              </w:rPr>
            </w:pPr>
            <w:r w:rsidRPr="00123B6B">
              <w:rPr>
                <w:sz w:val="22"/>
                <w:szCs w:val="22"/>
              </w:rPr>
              <w:t xml:space="preserve">This includes traditional law enforcement branches with the criminal justice </w:t>
            </w:r>
            <w:r w:rsidRPr="00123B6B">
              <w:rPr>
                <w:color w:val="FF0000"/>
                <w:sz w:val="22"/>
                <w:szCs w:val="22"/>
              </w:rPr>
              <w:t xml:space="preserve">system and </w:t>
            </w:r>
            <w:r w:rsidRPr="00123B6B">
              <w:rPr>
                <w:sz w:val="22"/>
                <w:szCs w:val="22"/>
              </w:rPr>
              <w:t xml:space="preserve">other agencies that have criminal </w:t>
            </w:r>
            <w:r w:rsidRPr="003164A0">
              <w:rPr>
                <w:sz w:val="22"/>
                <w:szCs w:val="22"/>
              </w:rPr>
              <w:t>investigative jurisdiction in their respective areas of expertise</w:t>
            </w:r>
            <w:r w:rsidRPr="003164A0">
              <w:rPr>
                <w:color w:val="FF0000"/>
                <w:sz w:val="22"/>
                <w:szCs w:val="22"/>
              </w:rPr>
              <w:t>, including, but not limited to,</w:t>
            </w:r>
            <w:r w:rsidRPr="003164A0">
              <w:rPr>
                <w:sz w:val="22"/>
                <w:szCs w:val="22"/>
              </w:rPr>
              <w:t xml:space="preserve"> </w:t>
            </w:r>
            <w:r w:rsidRPr="003164A0">
              <w:rPr>
                <w:color w:val="FF0000"/>
                <w:sz w:val="22"/>
                <w:szCs w:val="22"/>
              </w:rPr>
              <w:t>C</w:t>
            </w:r>
            <w:r w:rsidRPr="003164A0">
              <w:rPr>
                <w:sz w:val="22"/>
                <w:szCs w:val="22"/>
              </w:rPr>
              <w:t xml:space="preserve">hild </w:t>
            </w:r>
            <w:r w:rsidRPr="003164A0">
              <w:rPr>
                <w:color w:val="FF0000"/>
                <w:sz w:val="22"/>
                <w:szCs w:val="22"/>
              </w:rPr>
              <w:t>P</w:t>
            </w:r>
            <w:r w:rsidRPr="003164A0">
              <w:rPr>
                <w:sz w:val="22"/>
                <w:szCs w:val="22"/>
              </w:rPr>
              <w:t xml:space="preserve">rotective </w:t>
            </w:r>
            <w:r w:rsidRPr="003164A0">
              <w:rPr>
                <w:color w:val="FF0000"/>
                <w:sz w:val="22"/>
                <w:szCs w:val="22"/>
              </w:rPr>
              <w:t>S</w:t>
            </w:r>
            <w:r w:rsidRPr="003164A0">
              <w:rPr>
                <w:sz w:val="22"/>
                <w:szCs w:val="22"/>
              </w:rPr>
              <w:t xml:space="preserve">ervices, </w:t>
            </w:r>
            <w:r w:rsidRPr="003164A0">
              <w:rPr>
                <w:color w:val="FF0000"/>
                <w:sz w:val="22"/>
                <w:szCs w:val="22"/>
              </w:rPr>
              <w:t xml:space="preserve">the </w:t>
            </w:r>
            <w:r w:rsidRPr="003164A0">
              <w:rPr>
                <w:sz w:val="22"/>
                <w:szCs w:val="22"/>
              </w:rPr>
              <w:t xml:space="preserve">Equal Employment Opportunity Commission, and </w:t>
            </w:r>
            <w:r w:rsidRPr="003164A0">
              <w:rPr>
                <w:color w:val="FF0000"/>
                <w:sz w:val="22"/>
                <w:szCs w:val="22"/>
              </w:rPr>
              <w:t>the</w:t>
            </w:r>
            <w:r w:rsidRPr="00123B6B">
              <w:rPr>
                <w:sz w:val="22"/>
                <w:szCs w:val="22"/>
              </w:rPr>
              <w:t xml:space="preserve"> Department of Labor.</w:t>
            </w:r>
          </w:p>
          <w:p w14:paraId="3B7BE41F" w14:textId="77777777" w:rsidR="00500E62" w:rsidRPr="00123B6B" w:rsidRDefault="00500E62" w:rsidP="00500E62">
            <w:pPr>
              <w:rPr>
                <w:b/>
                <w:sz w:val="22"/>
                <w:szCs w:val="22"/>
              </w:rPr>
            </w:pPr>
          </w:p>
          <w:p w14:paraId="5041C53B" w14:textId="77777777" w:rsidR="00500E62" w:rsidRPr="00123B6B" w:rsidRDefault="00500E62" w:rsidP="00500E62">
            <w:pPr>
              <w:rPr>
                <w:b/>
                <w:sz w:val="22"/>
                <w:szCs w:val="22"/>
              </w:rPr>
            </w:pPr>
          </w:p>
          <w:p w14:paraId="06383E4E" w14:textId="6DC32BD0" w:rsidR="00500E62" w:rsidRPr="00123B6B" w:rsidRDefault="00500E62" w:rsidP="00500E62">
            <w:pPr>
              <w:rPr>
                <w:b/>
                <w:color w:val="FF0000"/>
                <w:sz w:val="22"/>
                <w:szCs w:val="22"/>
              </w:rPr>
            </w:pPr>
            <w:r w:rsidRPr="003164A0">
              <w:rPr>
                <w:b/>
                <w:color w:val="FF0000"/>
                <w:sz w:val="22"/>
                <w:szCs w:val="22"/>
              </w:rPr>
              <w:t>Item Number 2.</w:t>
            </w:r>
            <w:r w:rsidR="001D19EE" w:rsidRPr="003164A0">
              <w:rPr>
                <w:b/>
                <w:color w:val="FF0000"/>
                <w:sz w:val="22"/>
                <w:szCs w:val="22"/>
              </w:rPr>
              <w:t>a.-2.c.</w:t>
            </w:r>
            <w:r w:rsidRPr="003164A0">
              <w:rPr>
                <w:b/>
                <w:color w:val="FF0000"/>
                <w:sz w:val="22"/>
                <w:szCs w:val="22"/>
              </w:rPr>
              <w:t xml:space="preserve"> </w:t>
            </w:r>
            <w:r w:rsidRPr="003164A0">
              <w:rPr>
                <w:b/>
                <w:sz w:val="22"/>
                <w:szCs w:val="22"/>
              </w:rPr>
              <w:t xml:space="preserve">Name of </w:t>
            </w:r>
            <w:r w:rsidRPr="003164A0">
              <w:rPr>
                <w:b/>
                <w:color w:val="FF0000"/>
                <w:sz w:val="22"/>
                <w:szCs w:val="22"/>
              </w:rPr>
              <w:t>C</w:t>
            </w:r>
            <w:r w:rsidRPr="003164A0">
              <w:rPr>
                <w:b/>
                <w:sz w:val="22"/>
                <w:szCs w:val="22"/>
              </w:rPr>
              <w:t xml:space="preserve">ertifying </w:t>
            </w:r>
            <w:r w:rsidRPr="003164A0">
              <w:rPr>
                <w:b/>
                <w:color w:val="FF0000"/>
                <w:sz w:val="22"/>
                <w:szCs w:val="22"/>
              </w:rPr>
              <w:t>O</w:t>
            </w:r>
            <w:r w:rsidRPr="003164A0">
              <w:rPr>
                <w:b/>
                <w:sz w:val="22"/>
                <w:szCs w:val="22"/>
              </w:rPr>
              <w:t>fficial</w:t>
            </w:r>
            <w:r w:rsidRPr="003164A0">
              <w:rPr>
                <w:b/>
                <w:color w:val="FF0000"/>
                <w:sz w:val="22"/>
                <w:szCs w:val="22"/>
              </w:rPr>
              <w:t>.</w:t>
            </w:r>
            <w:r w:rsidRPr="00123B6B">
              <w:rPr>
                <w:b/>
                <w:color w:val="FF0000"/>
                <w:sz w:val="22"/>
                <w:szCs w:val="22"/>
              </w:rPr>
              <w:t xml:space="preserve">  </w:t>
            </w:r>
          </w:p>
          <w:p w14:paraId="36BAEFF5" w14:textId="77777777" w:rsidR="00644765" w:rsidRPr="00123B6B" w:rsidRDefault="00644765" w:rsidP="00500E62">
            <w:pPr>
              <w:rPr>
                <w:b/>
                <w:color w:val="FF0000"/>
                <w:sz w:val="22"/>
                <w:szCs w:val="22"/>
              </w:rPr>
            </w:pPr>
          </w:p>
          <w:p w14:paraId="3C9457A1" w14:textId="77777777" w:rsidR="00500E62" w:rsidRPr="00123B6B" w:rsidRDefault="00500E62" w:rsidP="00500E62">
            <w:pPr>
              <w:rPr>
                <w:sz w:val="22"/>
                <w:szCs w:val="22"/>
              </w:rPr>
            </w:pPr>
            <w:r w:rsidRPr="00123B6B">
              <w:rPr>
                <w:color w:val="FF0000"/>
                <w:sz w:val="22"/>
                <w:szCs w:val="22"/>
              </w:rPr>
              <w:t xml:space="preserve">A </w:t>
            </w:r>
            <w:r w:rsidRPr="00123B6B">
              <w:rPr>
                <w:sz w:val="22"/>
                <w:szCs w:val="22"/>
              </w:rPr>
              <w:t>certifying official is:</w:t>
            </w:r>
          </w:p>
          <w:p w14:paraId="21F29C39" w14:textId="77777777" w:rsidR="00500E62" w:rsidRPr="00123B6B" w:rsidRDefault="00500E62" w:rsidP="00500E62">
            <w:pPr>
              <w:rPr>
                <w:sz w:val="22"/>
                <w:szCs w:val="22"/>
              </w:rPr>
            </w:pPr>
          </w:p>
          <w:p w14:paraId="735FFD49" w14:textId="0E6148D5" w:rsidR="00500E62" w:rsidRPr="00123B6B" w:rsidRDefault="00500E62" w:rsidP="00500E62">
            <w:pPr>
              <w:rPr>
                <w:sz w:val="22"/>
                <w:szCs w:val="22"/>
              </w:rPr>
            </w:pPr>
            <w:r w:rsidRPr="00123B6B">
              <w:rPr>
                <w:b/>
                <w:sz w:val="22"/>
                <w:szCs w:val="22"/>
              </w:rPr>
              <w:t>1.</w:t>
            </w:r>
            <w:r w:rsidRPr="00123B6B">
              <w:rPr>
                <w:sz w:val="22"/>
                <w:szCs w:val="22"/>
              </w:rPr>
              <w:t xml:space="preserve">  The head of the certifying agency or any person in a supervisory role, who </w:t>
            </w:r>
            <w:r w:rsidRPr="00123B6B">
              <w:rPr>
                <w:color w:val="FF0000"/>
                <w:sz w:val="22"/>
                <w:szCs w:val="22"/>
              </w:rPr>
              <w:t xml:space="preserve">was </w:t>
            </w:r>
            <w:r w:rsidRPr="00123B6B">
              <w:rPr>
                <w:sz w:val="22"/>
                <w:szCs w:val="22"/>
              </w:rPr>
              <w:t xml:space="preserve">specifically designated by the head of the certifying agency to </w:t>
            </w:r>
            <w:r w:rsidRPr="005F6937">
              <w:rPr>
                <w:sz w:val="22"/>
                <w:szCs w:val="22"/>
              </w:rPr>
              <w:t xml:space="preserve">issue a </w:t>
            </w:r>
            <w:r w:rsidRPr="005F6937">
              <w:rPr>
                <w:color w:val="FF0000"/>
                <w:sz w:val="22"/>
                <w:szCs w:val="22"/>
              </w:rPr>
              <w:t xml:space="preserve">U Nonimmigrant Status Certification </w:t>
            </w:r>
            <w:r w:rsidRPr="005F6937">
              <w:rPr>
                <w:sz w:val="22"/>
                <w:szCs w:val="22"/>
              </w:rPr>
              <w:t>on behalf of that agency; or</w:t>
            </w:r>
          </w:p>
          <w:p w14:paraId="4484DDC5" w14:textId="77777777" w:rsidR="00500E62" w:rsidRPr="00123B6B" w:rsidRDefault="00500E62" w:rsidP="00500E62">
            <w:pPr>
              <w:rPr>
                <w:sz w:val="22"/>
                <w:szCs w:val="22"/>
              </w:rPr>
            </w:pPr>
          </w:p>
          <w:p w14:paraId="383C98F9" w14:textId="77777777" w:rsidR="00500E62" w:rsidRPr="00123B6B" w:rsidRDefault="00500E62" w:rsidP="00500E62">
            <w:pPr>
              <w:rPr>
                <w:sz w:val="22"/>
                <w:szCs w:val="22"/>
              </w:rPr>
            </w:pPr>
            <w:r w:rsidRPr="00123B6B">
              <w:rPr>
                <w:b/>
                <w:sz w:val="22"/>
                <w:szCs w:val="22"/>
              </w:rPr>
              <w:t>2.</w:t>
            </w:r>
            <w:r w:rsidRPr="00123B6B">
              <w:rPr>
                <w:sz w:val="22"/>
                <w:szCs w:val="22"/>
              </w:rPr>
              <w:t xml:space="preserve">  A Federal, state</w:t>
            </w:r>
            <w:r w:rsidRPr="00123B6B">
              <w:rPr>
                <w:color w:val="FF0000"/>
                <w:sz w:val="22"/>
                <w:szCs w:val="22"/>
              </w:rPr>
              <w:t>,</w:t>
            </w:r>
            <w:r w:rsidRPr="00123B6B">
              <w:rPr>
                <w:sz w:val="22"/>
                <w:szCs w:val="22"/>
              </w:rPr>
              <w:t xml:space="preserve"> or local judge.</w:t>
            </w:r>
          </w:p>
          <w:p w14:paraId="07C54A19" w14:textId="77777777" w:rsidR="00500E62" w:rsidRPr="00123B6B" w:rsidRDefault="00500E62" w:rsidP="00500E62">
            <w:pPr>
              <w:rPr>
                <w:sz w:val="22"/>
                <w:szCs w:val="22"/>
              </w:rPr>
            </w:pPr>
          </w:p>
          <w:p w14:paraId="36B8590E" w14:textId="77777777" w:rsidR="00500E62" w:rsidRPr="00123B6B" w:rsidRDefault="00500E62" w:rsidP="00500E62">
            <w:pPr>
              <w:rPr>
                <w:sz w:val="22"/>
                <w:szCs w:val="22"/>
              </w:rPr>
            </w:pPr>
            <w:r w:rsidRPr="00123B6B">
              <w:rPr>
                <w:sz w:val="22"/>
                <w:szCs w:val="22"/>
              </w:rPr>
              <w:t xml:space="preserve">If the certification is not signed by the head of the certifying </w:t>
            </w:r>
            <w:r w:rsidRPr="00123B6B">
              <w:rPr>
                <w:color w:val="FF0000"/>
                <w:sz w:val="22"/>
                <w:szCs w:val="22"/>
              </w:rPr>
              <w:t>agency, attach evidence of the agency head’s written designation of the certifying official for this specific purpose.</w:t>
            </w:r>
          </w:p>
          <w:p w14:paraId="593D3BDC" w14:textId="77777777" w:rsidR="00500E62" w:rsidRPr="00123B6B" w:rsidRDefault="00500E62" w:rsidP="00500E62">
            <w:pPr>
              <w:rPr>
                <w:sz w:val="22"/>
                <w:szCs w:val="22"/>
              </w:rPr>
            </w:pPr>
          </w:p>
          <w:p w14:paraId="1D2E5598" w14:textId="77777777" w:rsidR="00500E62" w:rsidRPr="00123B6B" w:rsidRDefault="00500E62" w:rsidP="00500E62">
            <w:pPr>
              <w:rPr>
                <w:b/>
                <w:sz w:val="22"/>
                <w:szCs w:val="22"/>
              </w:rPr>
            </w:pPr>
            <w:r w:rsidRPr="00123B6B">
              <w:rPr>
                <w:b/>
                <w:color w:val="FF0000"/>
                <w:sz w:val="22"/>
                <w:szCs w:val="22"/>
              </w:rPr>
              <w:t>Item Numbers 3. - 10.</w:t>
            </w:r>
            <w:r w:rsidRPr="00123B6B">
              <w:rPr>
                <w:color w:val="FF0000"/>
                <w:sz w:val="22"/>
                <w:szCs w:val="22"/>
              </w:rPr>
              <w:t xml:space="preserve">   Provide the requested information regarding agency officials, the agency’s address, agency type, </w:t>
            </w:r>
            <w:r w:rsidRPr="00123B6B">
              <w:rPr>
                <w:color w:val="FF0000"/>
                <w:sz w:val="22"/>
                <w:szCs w:val="22"/>
              </w:rPr>
              <w:lastRenderedPageBreak/>
              <w:t xml:space="preserve">case status, certifying agency category, case number, and FBI Number or SID Number.  </w:t>
            </w:r>
          </w:p>
          <w:p w14:paraId="6D80CCA1" w14:textId="77777777" w:rsidR="00227637" w:rsidRDefault="00227637" w:rsidP="00500E62">
            <w:pPr>
              <w:rPr>
                <w:b/>
                <w:sz w:val="22"/>
                <w:szCs w:val="22"/>
              </w:rPr>
            </w:pPr>
          </w:p>
          <w:p w14:paraId="45E95A95" w14:textId="77777777" w:rsidR="00500E62" w:rsidRPr="00123B6B" w:rsidRDefault="00500E62" w:rsidP="00500E62">
            <w:pPr>
              <w:rPr>
                <w:b/>
                <w:sz w:val="22"/>
                <w:szCs w:val="22"/>
              </w:rPr>
            </w:pPr>
            <w:r w:rsidRPr="00123B6B">
              <w:rPr>
                <w:b/>
                <w:sz w:val="22"/>
                <w:szCs w:val="22"/>
              </w:rPr>
              <w:t>Part 3</w:t>
            </w:r>
            <w:r w:rsidRPr="00123B6B">
              <w:rPr>
                <w:b/>
                <w:color w:val="FF0000"/>
                <w:sz w:val="22"/>
                <w:szCs w:val="22"/>
              </w:rPr>
              <w:t xml:space="preserve">.  </w:t>
            </w:r>
            <w:r w:rsidRPr="00123B6B">
              <w:rPr>
                <w:b/>
                <w:sz w:val="22"/>
                <w:szCs w:val="22"/>
              </w:rPr>
              <w:t>Criminal Acts</w:t>
            </w:r>
          </w:p>
          <w:p w14:paraId="02F33046" w14:textId="77777777" w:rsidR="008D6CAA" w:rsidRDefault="008D6CAA" w:rsidP="008D6CAA">
            <w:pPr>
              <w:rPr>
                <w:b/>
                <w:color w:val="FF0000"/>
                <w:sz w:val="22"/>
                <w:szCs w:val="22"/>
              </w:rPr>
            </w:pPr>
          </w:p>
          <w:p w14:paraId="410E7FB6" w14:textId="77777777" w:rsidR="00AC593F" w:rsidRDefault="00AC593F" w:rsidP="008D6CAA">
            <w:pPr>
              <w:rPr>
                <w:b/>
                <w:color w:val="FF0000"/>
                <w:sz w:val="22"/>
                <w:szCs w:val="22"/>
              </w:rPr>
            </w:pPr>
          </w:p>
          <w:p w14:paraId="0D2942C5" w14:textId="77777777" w:rsidR="008D6CAA" w:rsidRPr="00123B6B" w:rsidRDefault="008D6CAA" w:rsidP="008D6CAA">
            <w:pPr>
              <w:rPr>
                <w:b/>
                <w:color w:val="FF0000"/>
                <w:sz w:val="22"/>
                <w:szCs w:val="22"/>
              </w:rPr>
            </w:pPr>
            <w:r w:rsidRPr="00123B6B">
              <w:rPr>
                <w:b/>
                <w:color w:val="FF0000"/>
                <w:sz w:val="22"/>
                <w:szCs w:val="22"/>
              </w:rPr>
              <w:t xml:space="preserve">Item Numbers 1. – 3.  </w:t>
            </w:r>
            <w:r w:rsidRPr="00123B6B">
              <w:rPr>
                <w:color w:val="FF0000"/>
                <w:sz w:val="22"/>
                <w:szCs w:val="22"/>
              </w:rPr>
              <w:t xml:space="preserve">Select </w:t>
            </w:r>
            <w:r w:rsidRPr="00123B6B">
              <w:rPr>
                <w:sz w:val="22"/>
                <w:szCs w:val="22"/>
              </w:rPr>
              <w:t xml:space="preserve">all of the crimes of which the petitioner is a victim that your agency is investigating, prosecuting, or sentencing </w:t>
            </w:r>
            <w:r w:rsidRPr="00123B6B">
              <w:rPr>
                <w:color w:val="FF0000"/>
                <w:sz w:val="22"/>
                <w:szCs w:val="22"/>
              </w:rPr>
              <w:t>and provide the dates of the criminal activity</w:t>
            </w:r>
            <w:r w:rsidRPr="00AC593F">
              <w:rPr>
                <w:color w:val="FF0000"/>
                <w:sz w:val="22"/>
                <w:szCs w:val="22"/>
              </w:rPr>
              <w:t>. If the criminal activity occurred over a period of time, provide a date on which at least one act constituting an element of qualifying criminal activity occurred. If multiple incidents occurred, provide the date of each incident investigated or prosecuted.</w:t>
            </w:r>
            <w:r w:rsidRPr="00123B6B">
              <w:rPr>
                <w:color w:val="FF0000"/>
                <w:sz w:val="22"/>
                <w:szCs w:val="22"/>
              </w:rPr>
              <w:t xml:space="preserve">  List the statutory citations for the crimes in the space provided.</w:t>
            </w:r>
            <w:r w:rsidRPr="00123B6B">
              <w:rPr>
                <w:b/>
                <w:sz w:val="22"/>
                <w:szCs w:val="22"/>
              </w:rPr>
              <w:t xml:space="preserve">  </w:t>
            </w:r>
            <w:r w:rsidRPr="00123B6B">
              <w:rPr>
                <w:sz w:val="22"/>
                <w:szCs w:val="22"/>
              </w:rPr>
              <w:t xml:space="preserve">If the </w:t>
            </w:r>
            <w:r w:rsidRPr="00123B6B">
              <w:rPr>
                <w:color w:val="FF0000"/>
                <w:sz w:val="22"/>
                <w:szCs w:val="22"/>
              </w:rPr>
              <w:t xml:space="preserve">crimes </w:t>
            </w:r>
            <w:r w:rsidRPr="00123B6B">
              <w:rPr>
                <w:sz w:val="22"/>
                <w:szCs w:val="22"/>
              </w:rPr>
              <w:t xml:space="preserve">of which the petitioner is a victim </w:t>
            </w:r>
            <w:r w:rsidRPr="00123B6B">
              <w:rPr>
                <w:color w:val="FF0000"/>
                <w:sz w:val="22"/>
                <w:szCs w:val="22"/>
              </w:rPr>
              <w:t xml:space="preserve">are </w:t>
            </w:r>
            <w:r w:rsidRPr="00123B6B">
              <w:rPr>
                <w:sz w:val="22"/>
                <w:szCs w:val="22"/>
              </w:rPr>
              <w:t xml:space="preserve">not </w:t>
            </w:r>
            <w:r w:rsidRPr="00123B6B">
              <w:rPr>
                <w:color w:val="FF0000"/>
                <w:sz w:val="22"/>
                <w:szCs w:val="22"/>
              </w:rPr>
              <w:t xml:space="preserve">listed, select the crimes that are similar to those crimes.  </w:t>
            </w:r>
            <w:r w:rsidRPr="00123B6B">
              <w:rPr>
                <w:sz w:val="22"/>
                <w:szCs w:val="22"/>
              </w:rPr>
              <w:t>You may provide a written explanation regarding how the crime of which the petitioner is a victim is similar to the listed crimes.  Similar activity refers to criminal offenses in which the nature and elements of the offenses are substantially similar to the list of criminal activity at section 101(a</w:t>
            </w:r>
            <w:proofErr w:type="gramStart"/>
            <w:r w:rsidRPr="00123B6B">
              <w:rPr>
                <w:sz w:val="22"/>
                <w:szCs w:val="22"/>
              </w:rPr>
              <w:t>)(</w:t>
            </w:r>
            <w:proofErr w:type="gramEnd"/>
            <w:r w:rsidRPr="00123B6B">
              <w:rPr>
                <w:sz w:val="22"/>
                <w:szCs w:val="22"/>
              </w:rPr>
              <w:t>15)(U)(iii) of the Immigration and Nationality Act (INA) and found on the certification form itself.</w:t>
            </w:r>
          </w:p>
          <w:p w14:paraId="2444EFC8" w14:textId="77777777" w:rsidR="00500E62" w:rsidRPr="00123B6B" w:rsidRDefault="00500E62" w:rsidP="00500E62">
            <w:pPr>
              <w:rPr>
                <w:b/>
                <w:color w:val="FF0000"/>
                <w:sz w:val="22"/>
                <w:szCs w:val="22"/>
              </w:rPr>
            </w:pPr>
          </w:p>
          <w:p w14:paraId="70F2BBFC" w14:textId="77777777" w:rsidR="00C038D2" w:rsidRPr="00123B6B" w:rsidRDefault="00C038D2" w:rsidP="00C038D2">
            <w:pPr>
              <w:rPr>
                <w:sz w:val="22"/>
                <w:szCs w:val="22"/>
              </w:rPr>
            </w:pPr>
            <w:r w:rsidRPr="00123B6B">
              <w:rPr>
                <w:b/>
                <w:color w:val="FF0000"/>
                <w:sz w:val="22"/>
                <w:szCs w:val="22"/>
              </w:rPr>
              <w:t xml:space="preserve">Item Numbers 4.a. - 7.  </w:t>
            </w:r>
            <w:r w:rsidRPr="00123B6B">
              <w:rPr>
                <w:color w:val="FF0000"/>
                <w:sz w:val="22"/>
                <w:szCs w:val="22"/>
              </w:rPr>
              <w:t>I</w:t>
            </w:r>
            <w:r w:rsidRPr="00123B6B">
              <w:rPr>
                <w:sz w:val="22"/>
                <w:szCs w:val="22"/>
              </w:rPr>
              <w:t>ndicate</w:t>
            </w:r>
            <w:r w:rsidRPr="00123B6B">
              <w:rPr>
                <w:color w:val="FF0000"/>
                <w:sz w:val="22"/>
                <w:szCs w:val="22"/>
              </w:rPr>
              <w:t xml:space="preserve"> </w:t>
            </w:r>
            <w:r w:rsidRPr="00123B6B">
              <w:rPr>
                <w:sz w:val="22"/>
                <w:szCs w:val="22"/>
              </w:rPr>
              <w:t>whether the qualifying criminal activity violated the laws of the United States or occurred within the United States (</w:t>
            </w:r>
            <w:r w:rsidRPr="00123B6B">
              <w:rPr>
                <w:color w:val="FF0000"/>
                <w:sz w:val="22"/>
                <w:szCs w:val="22"/>
              </w:rPr>
              <w:t>including in Indian country and military installations</w:t>
            </w:r>
            <w:r w:rsidRPr="00123B6B">
              <w:rPr>
                <w:sz w:val="22"/>
                <w:szCs w:val="22"/>
              </w:rPr>
              <w:t>) or the territories and possessions of the United States</w:t>
            </w:r>
            <w:r w:rsidRPr="00123B6B">
              <w:rPr>
                <w:color w:val="FF0000"/>
                <w:sz w:val="22"/>
                <w:szCs w:val="22"/>
              </w:rPr>
              <w:t xml:space="preserve">.   </w:t>
            </w:r>
            <w:r w:rsidRPr="00123B6B">
              <w:rPr>
                <w:sz w:val="22"/>
                <w:szCs w:val="22"/>
              </w:rPr>
              <w:t xml:space="preserve">Qualifying criminal activity of which the </w:t>
            </w:r>
            <w:r w:rsidRPr="00123B6B">
              <w:rPr>
                <w:color w:val="FF0000"/>
                <w:sz w:val="22"/>
                <w:szCs w:val="22"/>
              </w:rPr>
              <w:t xml:space="preserve">petitioner </w:t>
            </w:r>
            <w:r w:rsidRPr="00123B6B">
              <w:rPr>
                <w:sz w:val="22"/>
                <w:szCs w:val="22"/>
              </w:rPr>
              <w:t xml:space="preserve">is a victim had to violate </w:t>
            </w:r>
            <w:r w:rsidRPr="00123B6B">
              <w:rPr>
                <w:color w:val="FF0000"/>
                <w:sz w:val="22"/>
                <w:szCs w:val="22"/>
              </w:rPr>
              <w:t xml:space="preserve">United States </w:t>
            </w:r>
            <w:r w:rsidRPr="00123B6B">
              <w:rPr>
                <w:sz w:val="22"/>
                <w:szCs w:val="22"/>
              </w:rPr>
              <w:t xml:space="preserve">law or occur within the United States.  </w:t>
            </w:r>
          </w:p>
          <w:p w14:paraId="2B22AC02" w14:textId="77777777" w:rsidR="00C038D2" w:rsidRPr="00123B6B" w:rsidRDefault="00C038D2" w:rsidP="00500E62">
            <w:pPr>
              <w:pStyle w:val="ListParagraph"/>
              <w:rPr>
                <w:b/>
                <w:color w:val="FF0000"/>
                <w:sz w:val="22"/>
                <w:szCs w:val="22"/>
              </w:rPr>
            </w:pPr>
          </w:p>
          <w:p w14:paraId="6C2D8D22" w14:textId="77777777" w:rsidR="00500E62" w:rsidRPr="00123B6B" w:rsidRDefault="00500E62" w:rsidP="00FA260F">
            <w:pPr>
              <w:pStyle w:val="NoSpacing"/>
              <w:rPr>
                <w:sz w:val="22"/>
                <w:szCs w:val="22"/>
              </w:rPr>
            </w:pPr>
            <w:r w:rsidRPr="00123B6B">
              <w:rPr>
                <w:b/>
                <w:sz w:val="22"/>
                <w:szCs w:val="22"/>
              </w:rPr>
              <w:t>1.  United States</w:t>
            </w:r>
            <w:r w:rsidRPr="00123B6B">
              <w:rPr>
                <w:sz w:val="22"/>
                <w:szCs w:val="22"/>
              </w:rPr>
              <w:t xml:space="preserve"> means the continental United States, Alaska, Hawaii, Puerto Rico, Guam, </w:t>
            </w:r>
            <w:r w:rsidRPr="00123B6B">
              <w:rPr>
                <w:color w:val="FF0000"/>
                <w:sz w:val="22"/>
                <w:szCs w:val="22"/>
              </w:rPr>
              <w:t>the Commonwealth of Northern Mariana Islands (</w:t>
            </w:r>
            <w:r w:rsidRPr="00123B6B">
              <w:rPr>
                <w:sz w:val="22"/>
                <w:szCs w:val="22"/>
              </w:rPr>
              <w:t>CNMI</w:t>
            </w:r>
            <w:r w:rsidRPr="00123B6B">
              <w:rPr>
                <w:color w:val="FF0000"/>
                <w:sz w:val="22"/>
                <w:szCs w:val="22"/>
              </w:rPr>
              <w:t>)</w:t>
            </w:r>
            <w:r w:rsidRPr="00123B6B">
              <w:rPr>
                <w:sz w:val="22"/>
                <w:szCs w:val="22"/>
              </w:rPr>
              <w:t xml:space="preserve">, and the U.S. Virgin Islands.  </w:t>
            </w:r>
          </w:p>
          <w:p w14:paraId="2A8C4B56" w14:textId="77777777" w:rsidR="00500E62" w:rsidRPr="00123B6B" w:rsidRDefault="00500E62" w:rsidP="00FA260F">
            <w:pPr>
              <w:pStyle w:val="NoSpacing"/>
              <w:rPr>
                <w:color w:val="FF0000"/>
                <w:sz w:val="22"/>
                <w:szCs w:val="22"/>
              </w:rPr>
            </w:pPr>
          </w:p>
          <w:p w14:paraId="6332F0FD" w14:textId="77777777" w:rsidR="00500E62" w:rsidRPr="00123B6B" w:rsidRDefault="00FA260F" w:rsidP="00FA260F">
            <w:pPr>
              <w:pStyle w:val="NoSpacing"/>
              <w:rPr>
                <w:sz w:val="22"/>
                <w:szCs w:val="22"/>
              </w:rPr>
            </w:pPr>
            <w:r w:rsidRPr="00123B6B">
              <w:rPr>
                <w:sz w:val="22"/>
                <w:szCs w:val="22"/>
              </w:rPr>
              <w:t>[no change]</w:t>
            </w:r>
          </w:p>
          <w:p w14:paraId="34541671" w14:textId="77777777" w:rsidR="00500E62" w:rsidRPr="00123B6B" w:rsidRDefault="00500E62" w:rsidP="00FA260F">
            <w:pPr>
              <w:pStyle w:val="NoSpacing"/>
              <w:rPr>
                <w:color w:val="FF0000"/>
                <w:sz w:val="22"/>
                <w:szCs w:val="22"/>
              </w:rPr>
            </w:pPr>
          </w:p>
          <w:p w14:paraId="18EDC28C" w14:textId="77777777" w:rsidR="00500E62" w:rsidRPr="00123B6B" w:rsidRDefault="00500E62" w:rsidP="00FA260F">
            <w:pPr>
              <w:pStyle w:val="NoSpacing"/>
              <w:rPr>
                <w:color w:val="FF0000"/>
                <w:sz w:val="22"/>
                <w:szCs w:val="22"/>
              </w:rPr>
            </w:pPr>
          </w:p>
          <w:p w14:paraId="744D31FF" w14:textId="77777777" w:rsidR="00FA260F" w:rsidRPr="00123B6B" w:rsidRDefault="00FA260F" w:rsidP="00FA260F">
            <w:pPr>
              <w:pStyle w:val="NoSpacing"/>
              <w:rPr>
                <w:color w:val="FF0000"/>
                <w:sz w:val="22"/>
                <w:szCs w:val="22"/>
              </w:rPr>
            </w:pPr>
          </w:p>
          <w:p w14:paraId="50840C3B" w14:textId="77777777" w:rsidR="00FA260F" w:rsidRPr="00123B6B" w:rsidRDefault="00FA260F" w:rsidP="00FA260F">
            <w:pPr>
              <w:pStyle w:val="NoSpacing"/>
              <w:rPr>
                <w:color w:val="FF0000"/>
                <w:sz w:val="22"/>
                <w:szCs w:val="22"/>
              </w:rPr>
            </w:pPr>
          </w:p>
          <w:p w14:paraId="74D6125D" w14:textId="77777777" w:rsidR="00FA260F" w:rsidRPr="00123B6B" w:rsidRDefault="00FA260F" w:rsidP="00FA260F">
            <w:pPr>
              <w:pStyle w:val="NoSpacing"/>
              <w:rPr>
                <w:color w:val="FF0000"/>
                <w:sz w:val="22"/>
                <w:szCs w:val="22"/>
              </w:rPr>
            </w:pPr>
          </w:p>
          <w:p w14:paraId="538B7F4E" w14:textId="77777777" w:rsidR="00FA260F" w:rsidRPr="00123B6B" w:rsidRDefault="00FA260F" w:rsidP="00FA260F">
            <w:pPr>
              <w:pStyle w:val="NoSpacing"/>
              <w:rPr>
                <w:color w:val="FF0000"/>
                <w:sz w:val="22"/>
                <w:szCs w:val="22"/>
              </w:rPr>
            </w:pPr>
          </w:p>
          <w:p w14:paraId="299FC78D" w14:textId="77777777" w:rsidR="00FA260F" w:rsidRPr="00123B6B" w:rsidRDefault="00FA260F" w:rsidP="00FA260F">
            <w:pPr>
              <w:pStyle w:val="NoSpacing"/>
              <w:rPr>
                <w:color w:val="FF0000"/>
                <w:sz w:val="22"/>
                <w:szCs w:val="22"/>
              </w:rPr>
            </w:pPr>
          </w:p>
          <w:p w14:paraId="71B73B7E" w14:textId="77777777" w:rsidR="00FA260F" w:rsidRPr="00123B6B" w:rsidRDefault="00FA260F" w:rsidP="00FA260F">
            <w:pPr>
              <w:pStyle w:val="NoSpacing"/>
              <w:rPr>
                <w:color w:val="FF0000"/>
                <w:sz w:val="22"/>
                <w:szCs w:val="22"/>
              </w:rPr>
            </w:pPr>
          </w:p>
          <w:p w14:paraId="1D7257B9" w14:textId="77777777" w:rsidR="00FA260F" w:rsidRPr="00123B6B" w:rsidRDefault="00FA260F" w:rsidP="00FA260F">
            <w:pPr>
              <w:pStyle w:val="NoSpacing"/>
              <w:rPr>
                <w:color w:val="FF0000"/>
                <w:sz w:val="22"/>
                <w:szCs w:val="22"/>
              </w:rPr>
            </w:pPr>
          </w:p>
          <w:p w14:paraId="469C0CED" w14:textId="77777777" w:rsidR="00FA260F" w:rsidRPr="00123B6B" w:rsidRDefault="00FA260F" w:rsidP="00FA260F">
            <w:pPr>
              <w:pStyle w:val="NoSpacing"/>
              <w:rPr>
                <w:color w:val="FF0000"/>
                <w:sz w:val="22"/>
                <w:szCs w:val="22"/>
              </w:rPr>
            </w:pPr>
          </w:p>
          <w:p w14:paraId="6BA8CD31" w14:textId="77777777" w:rsidR="00FA260F" w:rsidRPr="00123B6B" w:rsidRDefault="00FA260F" w:rsidP="00FA260F">
            <w:pPr>
              <w:pStyle w:val="NoSpacing"/>
              <w:rPr>
                <w:color w:val="FF0000"/>
                <w:sz w:val="22"/>
                <w:szCs w:val="22"/>
              </w:rPr>
            </w:pPr>
          </w:p>
          <w:p w14:paraId="45D4BC9F" w14:textId="77777777" w:rsidR="00FA260F" w:rsidRPr="00123B6B" w:rsidRDefault="00FA260F" w:rsidP="00FA260F">
            <w:pPr>
              <w:pStyle w:val="NoSpacing"/>
              <w:rPr>
                <w:color w:val="FF0000"/>
                <w:sz w:val="22"/>
                <w:szCs w:val="22"/>
              </w:rPr>
            </w:pPr>
          </w:p>
          <w:p w14:paraId="0D55084A" w14:textId="77777777" w:rsidR="00FA260F" w:rsidRDefault="00FA260F" w:rsidP="00FA260F">
            <w:pPr>
              <w:pStyle w:val="NoSpacing"/>
              <w:rPr>
                <w:color w:val="FF0000"/>
                <w:sz w:val="22"/>
                <w:szCs w:val="22"/>
              </w:rPr>
            </w:pPr>
          </w:p>
          <w:p w14:paraId="1A3AD192" w14:textId="77777777" w:rsidR="00C807A4" w:rsidRDefault="00C807A4" w:rsidP="00FA260F">
            <w:pPr>
              <w:pStyle w:val="NoSpacing"/>
              <w:rPr>
                <w:color w:val="FF0000"/>
                <w:sz w:val="22"/>
                <w:szCs w:val="22"/>
              </w:rPr>
            </w:pPr>
          </w:p>
          <w:p w14:paraId="5D8692AC" w14:textId="77777777" w:rsidR="00C807A4" w:rsidRPr="00123B6B" w:rsidRDefault="00C807A4" w:rsidP="00FA260F">
            <w:pPr>
              <w:pStyle w:val="NoSpacing"/>
              <w:rPr>
                <w:color w:val="FF0000"/>
                <w:sz w:val="22"/>
                <w:szCs w:val="22"/>
              </w:rPr>
            </w:pPr>
          </w:p>
          <w:p w14:paraId="122BC146" w14:textId="77777777" w:rsidR="00FA260F" w:rsidRPr="00123B6B" w:rsidRDefault="00FA260F" w:rsidP="00FA260F">
            <w:pPr>
              <w:pStyle w:val="NoSpacing"/>
              <w:rPr>
                <w:color w:val="FF0000"/>
                <w:sz w:val="22"/>
                <w:szCs w:val="22"/>
              </w:rPr>
            </w:pPr>
          </w:p>
          <w:p w14:paraId="33A24B5C" w14:textId="77777777" w:rsidR="00FA260F" w:rsidRPr="00123B6B" w:rsidRDefault="00FA260F" w:rsidP="00FA260F">
            <w:pPr>
              <w:pStyle w:val="NoSpacing"/>
              <w:rPr>
                <w:sz w:val="22"/>
                <w:szCs w:val="22"/>
              </w:rPr>
            </w:pPr>
            <w:r w:rsidRPr="00123B6B">
              <w:rPr>
                <w:sz w:val="22"/>
                <w:szCs w:val="22"/>
              </w:rPr>
              <w:t>[no change]</w:t>
            </w:r>
          </w:p>
          <w:p w14:paraId="7431D359" w14:textId="77777777" w:rsidR="00FA260F" w:rsidRPr="00123B6B" w:rsidRDefault="00FA260F" w:rsidP="00FA260F">
            <w:pPr>
              <w:pStyle w:val="NoSpacing"/>
              <w:rPr>
                <w:color w:val="FF0000"/>
                <w:sz w:val="22"/>
                <w:szCs w:val="22"/>
              </w:rPr>
            </w:pPr>
          </w:p>
          <w:p w14:paraId="3685EFC0" w14:textId="77777777" w:rsidR="00FA260F" w:rsidRPr="00123B6B" w:rsidRDefault="00FA260F" w:rsidP="00FA260F">
            <w:pPr>
              <w:pStyle w:val="NoSpacing"/>
              <w:rPr>
                <w:color w:val="FF0000"/>
                <w:sz w:val="22"/>
                <w:szCs w:val="22"/>
              </w:rPr>
            </w:pPr>
          </w:p>
          <w:p w14:paraId="4B4B5A50" w14:textId="77777777" w:rsidR="00FA260F" w:rsidRPr="00123B6B" w:rsidRDefault="00FA260F" w:rsidP="00FA260F">
            <w:pPr>
              <w:pStyle w:val="NoSpacing"/>
              <w:rPr>
                <w:color w:val="FF0000"/>
                <w:sz w:val="22"/>
                <w:szCs w:val="22"/>
              </w:rPr>
            </w:pPr>
          </w:p>
          <w:p w14:paraId="24D4866E" w14:textId="77777777" w:rsidR="00FA260F" w:rsidRPr="00123B6B" w:rsidRDefault="00FA260F" w:rsidP="00FA260F">
            <w:pPr>
              <w:pStyle w:val="NoSpacing"/>
              <w:rPr>
                <w:color w:val="FF0000"/>
                <w:sz w:val="22"/>
                <w:szCs w:val="22"/>
              </w:rPr>
            </w:pPr>
          </w:p>
          <w:p w14:paraId="0835FBDC" w14:textId="77777777" w:rsidR="00FA260F" w:rsidRPr="00123B6B" w:rsidRDefault="00FA260F" w:rsidP="00FA260F">
            <w:pPr>
              <w:pStyle w:val="NoSpacing"/>
              <w:rPr>
                <w:color w:val="FF0000"/>
                <w:sz w:val="22"/>
                <w:szCs w:val="22"/>
              </w:rPr>
            </w:pPr>
          </w:p>
          <w:p w14:paraId="1A0BEEDB" w14:textId="77777777" w:rsidR="00FA260F" w:rsidRPr="00123B6B" w:rsidRDefault="00FA260F" w:rsidP="00FA260F">
            <w:pPr>
              <w:pStyle w:val="NoSpacing"/>
              <w:rPr>
                <w:color w:val="FF0000"/>
                <w:sz w:val="22"/>
                <w:szCs w:val="22"/>
              </w:rPr>
            </w:pPr>
          </w:p>
          <w:p w14:paraId="56D7096B" w14:textId="77777777" w:rsidR="00FA260F" w:rsidRPr="00123B6B" w:rsidRDefault="00FA260F" w:rsidP="00FA260F">
            <w:pPr>
              <w:pStyle w:val="NoSpacing"/>
              <w:rPr>
                <w:color w:val="FF0000"/>
                <w:sz w:val="22"/>
                <w:szCs w:val="22"/>
              </w:rPr>
            </w:pPr>
          </w:p>
          <w:p w14:paraId="697BB6F2" w14:textId="77777777" w:rsidR="00FA260F" w:rsidRPr="00123B6B" w:rsidRDefault="00FA260F" w:rsidP="00FA260F">
            <w:pPr>
              <w:pStyle w:val="NoSpacing"/>
              <w:rPr>
                <w:color w:val="FF0000"/>
                <w:sz w:val="22"/>
                <w:szCs w:val="22"/>
              </w:rPr>
            </w:pPr>
          </w:p>
          <w:p w14:paraId="4A2651B5" w14:textId="77777777" w:rsidR="00500E62" w:rsidRPr="00123B6B" w:rsidRDefault="00500E62" w:rsidP="00FA260F">
            <w:pPr>
              <w:pStyle w:val="NoSpacing"/>
              <w:rPr>
                <w:color w:val="FF0000"/>
                <w:sz w:val="22"/>
                <w:szCs w:val="22"/>
              </w:rPr>
            </w:pPr>
            <w:r w:rsidRPr="00123B6B">
              <w:rPr>
                <w:b/>
                <w:sz w:val="22"/>
                <w:szCs w:val="22"/>
              </w:rPr>
              <w:t>4.</w:t>
            </w:r>
            <w:r w:rsidRPr="00123B6B">
              <w:rPr>
                <w:sz w:val="22"/>
                <w:szCs w:val="22"/>
              </w:rPr>
              <w:t xml:space="preserve">  </w:t>
            </w:r>
            <w:r w:rsidR="00C038D2" w:rsidRPr="00123B6B">
              <w:rPr>
                <w:b/>
                <w:sz w:val="22"/>
                <w:szCs w:val="22"/>
              </w:rPr>
              <w:t xml:space="preserve">Territories and possessions of the United States </w:t>
            </w:r>
            <w:r w:rsidR="00C038D2" w:rsidRPr="00123B6B">
              <w:rPr>
                <w:sz w:val="22"/>
                <w:szCs w:val="22"/>
              </w:rPr>
              <w:t xml:space="preserve">means American Samoa, </w:t>
            </w:r>
            <w:r w:rsidR="00C038D2" w:rsidRPr="00123B6B">
              <w:rPr>
                <w:color w:val="FF0000"/>
                <w:sz w:val="22"/>
                <w:szCs w:val="22"/>
              </w:rPr>
              <w:t xml:space="preserve">Swains Island, </w:t>
            </w:r>
            <w:proofErr w:type="spellStart"/>
            <w:r w:rsidR="00C038D2" w:rsidRPr="00123B6B">
              <w:rPr>
                <w:sz w:val="22"/>
                <w:szCs w:val="22"/>
              </w:rPr>
              <w:t>Bajo</w:t>
            </w:r>
            <w:proofErr w:type="spellEnd"/>
            <w:r w:rsidR="00C038D2" w:rsidRPr="00123B6B">
              <w:rPr>
                <w:sz w:val="22"/>
                <w:szCs w:val="22"/>
              </w:rPr>
              <w:t xml:space="preserve"> </w:t>
            </w:r>
            <w:r w:rsidR="00C038D2" w:rsidRPr="00123B6B">
              <w:rPr>
                <w:color w:val="FF0000"/>
                <w:sz w:val="22"/>
                <w:szCs w:val="22"/>
              </w:rPr>
              <w:t xml:space="preserve">Nuevo (the </w:t>
            </w:r>
            <w:r w:rsidR="00C038D2" w:rsidRPr="00123B6B">
              <w:rPr>
                <w:sz w:val="22"/>
                <w:szCs w:val="22"/>
              </w:rPr>
              <w:t xml:space="preserve">Petrel Islands), Baker Island, Howland Island, Jarvis Island, Johnston Atoll, Kingman Reef, Midway Atoll, Navassa Island,  Palmyra Atoll, </w:t>
            </w:r>
            <w:proofErr w:type="spellStart"/>
            <w:r w:rsidR="00C038D2" w:rsidRPr="00123B6B">
              <w:rPr>
                <w:sz w:val="22"/>
                <w:szCs w:val="22"/>
              </w:rPr>
              <w:t>Serranilla</w:t>
            </w:r>
            <w:proofErr w:type="spellEnd"/>
            <w:r w:rsidR="00C038D2" w:rsidRPr="00123B6B">
              <w:rPr>
                <w:sz w:val="22"/>
                <w:szCs w:val="22"/>
              </w:rPr>
              <w:t xml:space="preserve"> Bank, and Wake Atoll.  </w:t>
            </w:r>
          </w:p>
          <w:p w14:paraId="3B1966E5" w14:textId="77777777" w:rsidR="00500E62" w:rsidRPr="00123B6B" w:rsidRDefault="00500E62" w:rsidP="00FA260F">
            <w:pPr>
              <w:pStyle w:val="NoSpacing"/>
              <w:rPr>
                <w:b/>
                <w:sz w:val="22"/>
                <w:szCs w:val="22"/>
              </w:rPr>
            </w:pPr>
          </w:p>
          <w:p w14:paraId="588D265F" w14:textId="77777777" w:rsidR="00500E62" w:rsidRPr="00123B6B" w:rsidRDefault="00500E62" w:rsidP="00FA260F">
            <w:pPr>
              <w:pStyle w:val="NoSpacing"/>
              <w:rPr>
                <w:b/>
                <w:sz w:val="22"/>
                <w:szCs w:val="22"/>
              </w:rPr>
            </w:pPr>
          </w:p>
          <w:p w14:paraId="3A05F9C8" w14:textId="77777777" w:rsidR="00500E62" w:rsidRPr="00123B6B" w:rsidRDefault="00500E62" w:rsidP="00500E62">
            <w:pPr>
              <w:rPr>
                <w:sz w:val="22"/>
                <w:szCs w:val="22"/>
              </w:rPr>
            </w:pPr>
            <w:r w:rsidRPr="00123B6B">
              <w:rPr>
                <w:sz w:val="22"/>
                <w:szCs w:val="22"/>
              </w:rPr>
              <w:t xml:space="preserve">If the qualifying criminal activity did not occur within the United States as discussed above, but was in violation of U.S. law, it must violate a Federal extraterritorial jurisdiction statute.  There is no requirement that a prosecution actually occur.  </w:t>
            </w:r>
            <w:r w:rsidRPr="00123B6B">
              <w:rPr>
                <w:color w:val="FF0000"/>
                <w:sz w:val="22"/>
                <w:szCs w:val="22"/>
              </w:rPr>
              <w:t>P</w:t>
            </w:r>
            <w:r w:rsidRPr="00123B6B">
              <w:rPr>
                <w:sz w:val="22"/>
                <w:szCs w:val="22"/>
              </w:rPr>
              <w:t xml:space="preserve">rovide the statutory citation for the extraterritorial jurisdiction. </w:t>
            </w:r>
          </w:p>
          <w:p w14:paraId="124C3D62" w14:textId="77777777" w:rsidR="00500E62" w:rsidRPr="00123B6B" w:rsidRDefault="00500E62" w:rsidP="00500E62">
            <w:pPr>
              <w:rPr>
                <w:b/>
                <w:sz w:val="22"/>
                <w:szCs w:val="22"/>
              </w:rPr>
            </w:pPr>
            <w:r w:rsidRPr="00123B6B">
              <w:rPr>
                <w:b/>
                <w:sz w:val="22"/>
                <w:szCs w:val="22"/>
              </w:rPr>
              <w:t xml:space="preserve"> </w:t>
            </w:r>
          </w:p>
          <w:p w14:paraId="11DB9645" w14:textId="77777777" w:rsidR="00500E62" w:rsidRPr="00123B6B" w:rsidRDefault="00500E62" w:rsidP="00500E62">
            <w:pPr>
              <w:rPr>
                <w:b/>
                <w:sz w:val="22"/>
                <w:szCs w:val="22"/>
              </w:rPr>
            </w:pPr>
            <w:r w:rsidRPr="00123B6B">
              <w:rPr>
                <w:b/>
                <w:sz w:val="22"/>
                <w:szCs w:val="22"/>
              </w:rPr>
              <w:t>Part 4</w:t>
            </w:r>
            <w:r w:rsidRPr="00123B6B">
              <w:rPr>
                <w:b/>
                <w:color w:val="FF0000"/>
                <w:sz w:val="22"/>
                <w:szCs w:val="22"/>
              </w:rPr>
              <w:t xml:space="preserve">.  </w:t>
            </w:r>
            <w:r w:rsidRPr="00123B6B">
              <w:rPr>
                <w:b/>
                <w:sz w:val="22"/>
                <w:szCs w:val="22"/>
              </w:rPr>
              <w:t xml:space="preserve">Helpfulness </w:t>
            </w:r>
            <w:r w:rsidRPr="00123B6B">
              <w:rPr>
                <w:b/>
                <w:color w:val="FF0000"/>
                <w:sz w:val="22"/>
                <w:szCs w:val="22"/>
              </w:rPr>
              <w:t>o</w:t>
            </w:r>
            <w:r w:rsidRPr="00123B6B">
              <w:rPr>
                <w:b/>
                <w:sz w:val="22"/>
                <w:szCs w:val="22"/>
              </w:rPr>
              <w:t xml:space="preserve">f </w:t>
            </w:r>
            <w:r w:rsidRPr="00123B6B">
              <w:rPr>
                <w:b/>
                <w:color w:val="FF0000"/>
                <w:sz w:val="22"/>
                <w:szCs w:val="22"/>
              </w:rPr>
              <w:t>t</w:t>
            </w:r>
            <w:r w:rsidRPr="00123B6B">
              <w:rPr>
                <w:b/>
                <w:sz w:val="22"/>
                <w:szCs w:val="22"/>
              </w:rPr>
              <w:t xml:space="preserve">he </w:t>
            </w:r>
            <w:r w:rsidRPr="00123B6B">
              <w:rPr>
                <w:b/>
                <w:color w:val="FF0000"/>
                <w:sz w:val="22"/>
                <w:szCs w:val="22"/>
              </w:rPr>
              <w:t>V</w:t>
            </w:r>
            <w:r w:rsidRPr="00123B6B">
              <w:rPr>
                <w:b/>
                <w:sz w:val="22"/>
                <w:szCs w:val="22"/>
              </w:rPr>
              <w:t>ictim</w:t>
            </w:r>
          </w:p>
          <w:p w14:paraId="30209B5A" w14:textId="77777777" w:rsidR="00500E62" w:rsidRPr="00123B6B" w:rsidRDefault="00500E62" w:rsidP="00500E62">
            <w:pPr>
              <w:rPr>
                <w:b/>
                <w:sz w:val="22"/>
                <w:szCs w:val="22"/>
              </w:rPr>
            </w:pPr>
          </w:p>
          <w:p w14:paraId="6DF48DB4" w14:textId="77777777" w:rsidR="00500E62" w:rsidRPr="00123B6B" w:rsidRDefault="00500E62" w:rsidP="00500E62">
            <w:pPr>
              <w:rPr>
                <w:sz w:val="22"/>
                <w:szCs w:val="22"/>
              </w:rPr>
            </w:pPr>
            <w:r w:rsidRPr="00123B6B">
              <w:rPr>
                <w:b/>
                <w:color w:val="FF0000"/>
                <w:sz w:val="22"/>
                <w:szCs w:val="22"/>
              </w:rPr>
              <w:t xml:space="preserve">Item Number 1.  </w:t>
            </w:r>
            <w:r w:rsidRPr="00123B6B">
              <w:rPr>
                <w:sz w:val="22"/>
                <w:szCs w:val="22"/>
              </w:rPr>
              <w:t>Indicate whether the victim possesses information about the crime</w:t>
            </w:r>
            <w:r w:rsidRPr="00123B6B">
              <w:rPr>
                <w:color w:val="FF0000"/>
                <w:sz w:val="22"/>
                <w:szCs w:val="22"/>
              </w:rPr>
              <w:t>s</w:t>
            </w:r>
            <w:r w:rsidRPr="00123B6B">
              <w:rPr>
                <w:sz w:val="22"/>
                <w:szCs w:val="22"/>
              </w:rPr>
              <w:t xml:space="preserve">.  A petitioner must </w:t>
            </w:r>
            <w:r w:rsidRPr="00123B6B">
              <w:rPr>
                <w:color w:val="FF0000"/>
                <w:sz w:val="22"/>
                <w:szCs w:val="22"/>
              </w:rPr>
              <w:t xml:space="preserve">possess </w:t>
            </w:r>
            <w:r w:rsidRPr="00123B6B">
              <w:rPr>
                <w:sz w:val="22"/>
                <w:szCs w:val="22"/>
              </w:rPr>
              <w:t>information</w:t>
            </w:r>
            <w:r w:rsidRPr="00123B6B">
              <w:rPr>
                <w:b/>
                <w:sz w:val="22"/>
                <w:szCs w:val="22"/>
              </w:rPr>
              <w:t xml:space="preserve"> </w:t>
            </w:r>
            <w:r w:rsidRPr="00123B6B">
              <w:rPr>
                <w:sz w:val="22"/>
                <w:szCs w:val="22"/>
              </w:rPr>
              <w:t xml:space="preserve">about the qualifying criminal activity of which he or she is a victim.  A petitioner is considered to possess information concerning qualifying criminal activity of which he or she is a victim if he or she has knowledge of details </w:t>
            </w:r>
            <w:r w:rsidRPr="00123B6B">
              <w:rPr>
                <w:color w:val="FF0000"/>
                <w:sz w:val="22"/>
                <w:szCs w:val="22"/>
              </w:rPr>
              <w:t xml:space="preserve">concerning criminal </w:t>
            </w:r>
            <w:r w:rsidRPr="00123B6B">
              <w:rPr>
                <w:sz w:val="22"/>
                <w:szCs w:val="22"/>
              </w:rPr>
              <w:t xml:space="preserve">activity that would assist in the investigation or prosecution of the criminal activity.  Victims with information about a </w:t>
            </w:r>
            <w:r w:rsidRPr="00123B6B">
              <w:rPr>
                <w:color w:val="FF0000"/>
                <w:sz w:val="22"/>
                <w:szCs w:val="22"/>
              </w:rPr>
              <w:t xml:space="preserve">crime </w:t>
            </w:r>
            <w:r w:rsidRPr="00123B6B">
              <w:rPr>
                <w:sz w:val="22"/>
                <w:szCs w:val="22"/>
              </w:rPr>
              <w:t xml:space="preserve">of which they are not </w:t>
            </w:r>
            <w:r w:rsidRPr="00123B6B">
              <w:rPr>
                <w:color w:val="FF0000"/>
                <w:sz w:val="22"/>
                <w:szCs w:val="22"/>
              </w:rPr>
              <w:t xml:space="preserve">a victim will not be </w:t>
            </w:r>
            <w:r w:rsidRPr="00123B6B">
              <w:rPr>
                <w:sz w:val="22"/>
                <w:szCs w:val="22"/>
              </w:rPr>
              <w:t xml:space="preserve">considered to possess information </w:t>
            </w:r>
            <w:r w:rsidRPr="00123B6B">
              <w:rPr>
                <w:sz w:val="22"/>
                <w:szCs w:val="22"/>
              </w:rPr>
              <w:lastRenderedPageBreak/>
              <w:t xml:space="preserve">concerning qualifying criminal activities.  </w:t>
            </w:r>
          </w:p>
          <w:p w14:paraId="59ED3391" w14:textId="77777777" w:rsidR="00500E62" w:rsidRPr="00123B6B" w:rsidRDefault="00500E62" w:rsidP="00500E62">
            <w:pPr>
              <w:rPr>
                <w:sz w:val="22"/>
                <w:szCs w:val="22"/>
              </w:rPr>
            </w:pPr>
          </w:p>
          <w:p w14:paraId="7BE02135" w14:textId="77777777" w:rsidR="00500E62" w:rsidRPr="00123B6B" w:rsidRDefault="00500E62" w:rsidP="00500E62">
            <w:pPr>
              <w:rPr>
                <w:sz w:val="22"/>
                <w:szCs w:val="22"/>
              </w:rPr>
            </w:pPr>
          </w:p>
          <w:p w14:paraId="6066DECB" w14:textId="77777777" w:rsidR="00500E62" w:rsidRPr="00123B6B" w:rsidRDefault="00500E62" w:rsidP="00500E62">
            <w:pPr>
              <w:rPr>
                <w:color w:val="FF0000"/>
                <w:sz w:val="22"/>
                <w:szCs w:val="22"/>
              </w:rPr>
            </w:pPr>
            <w:r w:rsidRPr="00123B6B">
              <w:rPr>
                <w:sz w:val="22"/>
                <w:szCs w:val="22"/>
              </w:rPr>
              <w:t xml:space="preserve">When the victim is </w:t>
            </w:r>
            <w:r w:rsidRPr="005F6937">
              <w:rPr>
                <w:sz w:val="22"/>
                <w:szCs w:val="22"/>
              </w:rPr>
              <w:t>under 16 years of age</w:t>
            </w:r>
            <w:r w:rsidRPr="00123B6B">
              <w:rPr>
                <w:sz w:val="22"/>
                <w:szCs w:val="22"/>
              </w:rPr>
              <w:t>, incapacitated</w:t>
            </w:r>
            <w:r w:rsidRPr="00123B6B">
              <w:rPr>
                <w:color w:val="FF0000"/>
                <w:sz w:val="22"/>
                <w:szCs w:val="22"/>
              </w:rPr>
              <w:t>,</w:t>
            </w:r>
            <w:r w:rsidRPr="00123B6B">
              <w:rPr>
                <w:sz w:val="22"/>
                <w:szCs w:val="22"/>
              </w:rPr>
              <w:t xml:space="preserve"> or incompetent, he or she is not required to personally possess information regarding the qualifying criminal activity.  The parent, guardian, or </w:t>
            </w:r>
            <w:r w:rsidRPr="00123B6B">
              <w:rPr>
                <w:color w:val="FF0000"/>
                <w:sz w:val="22"/>
                <w:szCs w:val="22"/>
              </w:rPr>
              <w:t xml:space="preserve">next friend </w:t>
            </w:r>
            <w:r w:rsidRPr="00123B6B">
              <w:rPr>
                <w:sz w:val="22"/>
                <w:szCs w:val="22"/>
              </w:rPr>
              <w:t xml:space="preserve">of </w:t>
            </w:r>
            <w:r w:rsidRPr="00123B6B">
              <w:rPr>
                <w:color w:val="FF0000"/>
                <w:sz w:val="22"/>
                <w:szCs w:val="22"/>
              </w:rPr>
              <w:t xml:space="preserve">the petitioner </w:t>
            </w:r>
            <w:r w:rsidRPr="00123B6B">
              <w:rPr>
                <w:sz w:val="22"/>
                <w:szCs w:val="22"/>
              </w:rPr>
              <w:t xml:space="preserve">may provide that </w:t>
            </w:r>
            <w:r w:rsidRPr="00123B6B">
              <w:rPr>
                <w:color w:val="FF0000"/>
                <w:sz w:val="22"/>
                <w:szCs w:val="22"/>
              </w:rPr>
              <w:t xml:space="preserve">information.  </w:t>
            </w:r>
          </w:p>
          <w:p w14:paraId="657E0B5A" w14:textId="77777777" w:rsidR="005F2D5F" w:rsidRPr="00123B6B" w:rsidRDefault="005F2D5F" w:rsidP="00500E62">
            <w:pPr>
              <w:rPr>
                <w:color w:val="FF0000"/>
                <w:sz w:val="22"/>
                <w:szCs w:val="22"/>
              </w:rPr>
            </w:pPr>
          </w:p>
          <w:p w14:paraId="2F867455" w14:textId="77777777" w:rsidR="005F2D5F" w:rsidRPr="00123B6B" w:rsidRDefault="005F2D5F" w:rsidP="00500E62">
            <w:pPr>
              <w:rPr>
                <w:color w:val="FF0000"/>
                <w:sz w:val="22"/>
                <w:szCs w:val="22"/>
              </w:rPr>
            </w:pPr>
          </w:p>
          <w:p w14:paraId="5429A54A" w14:textId="77777777" w:rsidR="005F2D5F" w:rsidRDefault="005F2D5F" w:rsidP="00500E62">
            <w:pPr>
              <w:rPr>
                <w:color w:val="FF0000"/>
                <w:sz w:val="22"/>
                <w:szCs w:val="22"/>
              </w:rPr>
            </w:pPr>
          </w:p>
          <w:p w14:paraId="353EF399" w14:textId="77777777" w:rsidR="008D6CAA" w:rsidRPr="00123B6B" w:rsidRDefault="008D6CAA" w:rsidP="00500E62">
            <w:pPr>
              <w:rPr>
                <w:color w:val="FF0000"/>
                <w:sz w:val="22"/>
                <w:szCs w:val="22"/>
              </w:rPr>
            </w:pPr>
          </w:p>
          <w:p w14:paraId="6E0FB29C" w14:textId="77777777" w:rsidR="00500E62" w:rsidRPr="00123B6B" w:rsidRDefault="00500E62" w:rsidP="00500E62">
            <w:pPr>
              <w:rPr>
                <w:b/>
                <w:sz w:val="22"/>
                <w:szCs w:val="22"/>
              </w:rPr>
            </w:pPr>
          </w:p>
          <w:p w14:paraId="6B440733" w14:textId="726AD4DE" w:rsidR="00500E62" w:rsidRPr="00123B6B" w:rsidRDefault="00500E62" w:rsidP="00500E62">
            <w:pPr>
              <w:rPr>
                <w:sz w:val="22"/>
                <w:szCs w:val="22"/>
              </w:rPr>
            </w:pPr>
            <w:r w:rsidRPr="00123B6B">
              <w:rPr>
                <w:b/>
                <w:color w:val="FF0000"/>
                <w:sz w:val="22"/>
                <w:szCs w:val="22"/>
              </w:rPr>
              <w:t xml:space="preserve">Item Number 2.  </w:t>
            </w:r>
            <w:r w:rsidRPr="00123B6B">
              <w:rPr>
                <w:sz w:val="22"/>
                <w:szCs w:val="22"/>
              </w:rPr>
              <w:t xml:space="preserve">Provide an explanation of the victim’s helpfulness to the investigation or prosecution of the criminal activity.   A victim must provide evidence to USCIS that he or </w:t>
            </w:r>
            <w:r w:rsidRPr="00123B6B">
              <w:rPr>
                <w:color w:val="FF0000"/>
                <w:sz w:val="22"/>
                <w:szCs w:val="22"/>
              </w:rPr>
              <w:t>she was</w:t>
            </w:r>
            <w:r w:rsidRPr="00123B6B">
              <w:rPr>
                <w:sz w:val="22"/>
                <w:szCs w:val="22"/>
              </w:rPr>
              <w:t xml:space="preserve">, is, or is likely to be helpful to a certifying official in the investigation or prosecution of the qualifying criminal activity.  </w:t>
            </w:r>
            <w:r w:rsidRPr="00123B6B">
              <w:rPr>
                <w:color w:val="FF0000"/>
                <w:sz w:val="22"/>
                <w:szCs w:val="22"/>
              </w:rPr>
              <w:t xml:space="preserve">In the case of </w:t>
            </w:r>
            <w:r w:rsidRPr="00113A06">
              <w:rPr>
                <w:color w:val="FF0000"/>
                <w:sz w:val="22"/>
                <w:szCs w:val="22"/>
                <w:highlight w:val="green"/>
              </w:rPr>
              <w:t>a</w:t>
            </w:r>
            <w:r w:rsidR="00113A06" w:rsidRPr="00113A06">
              <w:rPr>
                <w:color w:val="FF0000"/>
                <w:sz w:val="22"/>
                <w:szCs w:val="22"/>
                <w:highlight w:val="green"/>
              </w:rPr>
              <w:t xml:space="preserve"> victim</w:t>
            </w:r>
            <w:r w:rsidR="00113A06">
              <w:rPr>
                <w:color w:val="FF0000"/>
                <w:sz w:val="22"/>
                <w:szCs w:val="22"/>
              </w:rPr>
              <w:t xml:space="preserve"> </w:t>
            </w:r>
            <w:proofErr w:type="gramStart"/>
            <w:r w:rsidRPr="00123B6B">
              <w:rPr>
                <w:color w:val="FF0000"/>
                <w:sz w:val="22"/>
                <w:szCs w:val="22"/>
              </w:rPr>
              <w:t>under</w:t>
            </w:r>
            <w:proofErr w:type="gramEnd"/>
            <w:r w:rsidRPr="00123B6B">
              <w:rPr>
                <w:color w:val="FF0000"/>
                <w:sz w:val="22"/>
                <w:szCs w:val="22"/>
              </w:rPr>
              <w:t xml:space="preserve"> 16 years of age or </w:t>
            </w:r>
            <w:r w:rsidRPr="00113A06">
              <w:rPr>
                <w:color w:val="FF0000"/>
                <w:sz w:val="22"/>
                <w:szCs w:val="22"/>
                <w:highlight w:val="green"/>
              </w:rPr>
              <w:t>a</w:t>
            </w:r>
            <w:r w:rsidR="00113A06" w:rsidRPr="00113A06">
              <w:rPr>
                <w:color w:val="FF0000"/>
                <w:sz w:val="22"/>
                <w:szCs w:val="22"/>
                <w:highlight w:val="green"/>
              </w:rPr>
              <w:t xml:space="preserve"> victim</w:t>
            </w:r>
            <w:r w:rsidRPr="00123B6B">
              <w:rPr>
                <w:color w:val="FF0000"/>
                <w:sz w:val="22"/>
                <w:szCs w:val="22"/>
              </w:rPr>
              <w:t xml:space="preserve"> </w:t>
            </w:r>
            <w:commentRangeStart w:id="7"/>
            <w:commentRangeStart w:id="8"/>
            <w:r w:rsidRPr="00123B6B">
              <w:rPr>
                <w:color w:val="FF0000"/>
                <w:sz w:val="22"/>
                <w:szCs w:val="22"/>
              </w:rPr>
              <w:t>who</w:t>
            </w:r>
            <w:commentRangeEnd w:id="7"/>
            <w:r w:rsidR="00113A06">
              <w:rPr>
                <w:rStyle w:val="CommentReference"/>
              </w:rPr>
              <w:commentReference w:id="7"/>
            </w:r>
            <w:r w:rsidRPr="00123B6B">
              <w:rPr>
                <w:color w:val="FF0000"/>
                <w:sz w:val="22"/>
                <w:szCs w:val="22"/>
              </w:rPr>
              <w:t xml:space="preserve"> is </w:t>
            </w:r>
            <w:commentRangeEnd w:id="8"/>
            <w:r w:rsidR="00D22EF5">
              <w:rPr>
                <w:rStyle w:val="CommentReference"/>
              </w:rPr>
              <w:commentReference w:id="8"/>
            </w:r>
            <w:r w:rsidRPr="00123B6B">
              <w:rPr>
                <w:color w:val="FF0000"/>
                <w:sz w:val="22"/>
                <w:szCs w:val="22"/>
              </w:rPr>
              <w:t xml:space="preserve">incapacitated or incompetent, the parent, guardian, or next friend of the </w:t>
            </w:r>
            <w:r w:rsidR="00113A06" w:rsidRPr="00113A06">
              <w:rPr>
                <w:color w:val="FF0000"/>
                <w:sz w:val="22"/>
                <w:szCs w:val="22"/>
                <w:highlight w:val="green"/>
              </w:rPr>
              <w:t>victim</w:t>
            </w:r>
            <w:r w:rsidRPr="00123B6B">
              <w:rPr>
                <w:color w:val="FF0000"/>
                <w:sz w:val="22"/>
                <w:szCs w:val="22"/>
              </w:rPr>
              <w:t xml:space="preserve"> m</w:t>
            </w:r>
            <w:r w:rsidR="00023DA6" w:rsidRPr="00123B6B">
              <w:rPr>
                <w:color w:val="FF0000"/>
                <w:sz w:val="22"/>
                <w:szCs w:val="22"/>
              </w:rPr>
              <w:t>ay</w:t>
            </w:r>
            <w:r w:rsidRPr="00123B6B">
              <w:rPr>
                <w:color w:val="FF0000"/>
                <w:sz w:val="22"/>
                <w:szCs w:val="22"/>
              </w:rPr>
              <w:t xml:space="preserve"> provide evidence on behalf of the </w:t>
            </w:r>
            <w:r w:rsidR="00113A06" w:rsidRPr="00113A06">
              <w:rPr>
                <w:color w:val="FF0000"/>
                <w:sz w:val="22"/>
                <w:szCs w:val="22"/>
                <w:highlight w:val="green"/>
              </w:rPr>
              <w:t>victim</w:t>
            </w:r>
            <w:r w:rsidRPr="00113A06">
              <w:rPr>
                <w:color w:val="FF0000"/>
                <w:sz w:val="22"/>
                <w:szCs w:val="22"/>
                <w:highlight w:val="green"/>
              </w:rPr>
              <w:t xml:space="preserve"> to</w:t>
            </w:r>
            <w:r w:rsidRPr="00123B6B">
              <w:rPr>
                <w:color w:val="FF0000"/>
                <w:sz w:val="22"/>
                <w:szCs w:val="22"/>
              </w:rPr>
              <w:t xml:space="preserve"> be helpful to a certifying official’s investigation.  </w:t>
            </w:r>
          </w:p>
          <w:p w14:paraId="2BD52B89" w14:textId="77777777" w:rsidR="00500E62" w:rsidRPr="00123B6B" w:rsidRDefault="00500E62" w:rsidP="00500E62">
            <w:pPr>
              <w:rPr>
                <w:sz w:val="22"/>
                <w:szCs w:val="22"/>
              </w:rPr>
            </w:pPr>
          </w:p>
          <w:p w14:paraId="2BF3F1ED" w14:textId="49DE3E2F" w:rsidR="00500E62" w:rsidRPr="00123B6B" w:rsidRDefault="00500E62" w:rsidP="00500E62">
            <w:pPr>
              <w:rPr>
                <w:sz w:val="22"/>
                <w:szCs w:val="22"/>
              </w:rPr>
            </w:pPr>
            <w:r w:rsidRPr="00123B6B">
              <w:rPr>
                <w:sz w:val="22"/>
                <w:szCs w:val="22"/>
              </w:rPr>
              <w:t>Being “helpful” means</w:t>
            </w:r>
            <w:r w:rsidR="005F2D5F" w:rsidRPr="00123B6B">
              <w:rPr>
                <w:sz w:val="22"/>
                <w:szCs w:val="22"/>
              </w:rPr>
              <w:t xml:space="preserve"> assisting law enforcement authorities in the investigation or prosecution of the qualifying criminal activity of which he or she is a victim.  </w:t>
            </w:r>
            <w:r w:rsidR="00113A06" w:rsidRPr="00113A06">
              <w:rPr>
                <w:color w:val="FF0000"/>
                <w:sz w:val="22"/>
                <w:szCs w:val="22"/>
                <w:highlight w:val="green"/>
              </w:rPr>
              <w:t>Petitioner</w:t>
            </w:r>
            <w:r w:rsidR="00753918">
              <w:rPr>
                <w:color w:val="FF0000"/>
                <w:sz w:val="22"/>
                <w:szCs w:val="22"/>
              </w:rPr>
              <w:t xml:space="preserve"> </w:t>
            </w:r>
            <w:proofErr w:type="gramStart"/>
            <w:r w:rsidR="005F2D5F" w:rsidRPr="00753918">
              <w:rPr>
                <w:sz w:val="22"/>
                <w:szCs w:val="22"/>
                <w:highlight w:val="green"/>
              </w:rPr>
              <w:t>victims</w:t>
            </w:r>
            <w:proofErr w:type="gramEnd"/>
            <w:r w:rsidR="005F2D5F" w:rsidRPr="00123B6B">
              <w:rPr>
                <w:sz w:val="22"/>
                <w:szCs w:val="22"/>
              </w:rPr>
              <w:t xml:space="preserve"> who, after initiating cooperation, refuse to provide</w:t>
            </w:r>
            <w:r w:rsidRPr="00123B6B">
              <w:rPr>
                <w:sz w:val="22"/>
                <w:szCs w:val="22"/>
              </w:rPr>
              <w:t xml:space="preserve"> continuing assistance when </w:t>
            </w:r>
            <w:r w:rsidRPr="00123B6B">
              <w:rPr>
                <w:color w:val="FF0000"/>
                <w:sz w:val="22"/>
                <w:szCs w:val="22"/>
              </w:rPr>
              <w:t xml:space="preserve">reasonably </w:t>
            </w:r>
            <w:r w:rsidR="00023DA6" w:rsidRPr="00123B6B">
              <w:rPr>
                <w:color w:val="FF0000"/>
                <w:sz w:val="22"/>
                <w:szCs w:val="22"/>
              </w:rPr>
              <w:t>requested</w:t>
            </w:r>
            <w:r w:rsidRPr="00123B6B">
              <w:rPr>
                <w:color w:val="FF0000"/>
                <w:sz w:val="22"/>
                <w:szCs w:val="22"/>
              </w:rPr>
              <w:t>,</w:t>
            </w:r>
            <w:r w:rsidRPr="00123B6B">
              <w:rPr>
                <w:sz w:val="22"/>
                <w:szCs w:val="22"/>
              </w:rPr>
              <w:t xml:space="preserve"> will not meet the helpfulness requirement.  </w:t>
            </w:r>
            <w:r w:rsidRPr="00123B6B">
              <w:rPr>
                <w:color w:val="FF0000"/>
                <w:sz w:val="22"/>
                <w:szCs w:val="22"/>
              </w:rPr>
              <w:t xml:space="preserve">The victim has </w:t>
            </w:r>
            <w:r w:rsidRPr="00123B6B">
              <w:rPr>
                <w:sz w:val="22"/>
                <w:szCs w:val="22"/>
              </w:rPr>
              <w:t xml:space="preserve">an ongoing </w:t>
            </w:r>
            <w:r w:rsidRPr="00123B6B">
              <w:rPr>
                <w:color w:val="FF0000"/>
                <w:sz w:val="22"/>
                <w:szCs w:val="22"/>
              </w:rPr>
              <w:t xml:space="preserve">responsibility to </w:t>
            </w:r>
            <w:r w:rsidRPr="00123B6B">
              <w:rPr>
                <w:sz w:val="22"/>
                <w:szCs w:val="22"/>
              </w:rPr>
              <w:t>be helpful, assuming there is an ongoing need for the victim’s assistance.</w:t>
            </w:r>
          </w:p>
          <w:p w14:paraId="4894CBB1" w14:textId="77777777" w:rsidR="00500E62" w:rsidRPr="00123B6B" w:rsidRDefault="00500E62" w:rsidP="00500E62">
            <w:pPr>
              <w:rPr>
                <w:sz w:val="22"/>
                <w:szCs w:val="22"/>
              </w:rPr>
            </w:pPr>
          </w:p>
          <w:p w14:paraId="0F5720CB" w14:textId="571B1C26" w:rsidR="007C5842" w:rsidRPr="00123B6B" w:rsidRDefault="007C5842" w:rsidP="007C5842">
            <w:pPr>
              <w:rPr>
                <w:sz w:val="22"/>
                <w:szCs w:val="22"/>
              </w:rPr>
            </w:pPr>
            <w:r w:rsidRPr="00123B6B">
              <w:rPr>
                <w:sz w:val="22"/>
                <w:szCs w:val="22"/>
              </w:rPr>
              <w:t xml:space="preserve">You, the certifying official, will make the initial determination as to the helpfulness of the petitioner.  USCIS will give a properly executed Supplement </w:t>
            </w:r>
            <w:r w:rsidRPr="00123B6B">
              <w:rPr>
                <w:color w:val="FF0000"/>
                <w:sz w:val="22"/>
                <w:szCs w:val="22"/>
              </w:rPr>
              <w:t xml:space="preserve">B significant </w:t>
            </w:r>
            <w:r w:rsidRPr="00123B6B">
              <w:rPr>
                <w:sz w:val="22"/>
                <w:szCs w:val="22"/>
              </w:rPr>
              <w:t xml:space="preserve">weight, but </w:t>
            </w:r>
            <w:r w:rsidRPr="00123B6B">
              <w:rPr>
                <w:color w:val="FF0000"/>
                <w:sz w:val="22"/>
                <w:szCs w:val="22"/>
              </w:rPr>
              <w:t xml:space="preserve">USCIS </w:t>
            </w:r>
            <w:r w:rsidRPr="00123B6B">
              <w:rPr>
                <w:sz w:val="22"/>
                <w:szCs w:val="22"/>
              </w:rPr>
              <w:t xml:space="preserve">will not </w:t>
            </w:r>
            <w:r w:rsidRPr="00123B6B">
              <w:rPr>
                <w:color w:val="FF0000"/>
                <w:sz w:val="22"/>
                <w:szCs w:val="22"/>
              </w:rPr>
              <w:t xml:space="preserve">consider it </w:t>
            </w:r>
            <w:r w:rsidRPr="00123B6B">
              <w:rPr>
                <w:sz w:val="22"/>
                <w:szCs w:val="22"/>
              </w:rPr>
              <w:t xml:space="preserve">conclusory evidence that the victim has met the eligibility requirements.  USCIS will look at the totality of the circumstances surrounding the </w:t>
            </w:r>
            <w:r w:rsidR="00113A06" w:rsidRPr="00113A06">
              <w:rPr>
                <w:color w:val="FF0000"/>
                <w:sz w:val="22"/>
                <w:szCs w:val="22"/>
                <w:highlight w:val="green"/>
              </w:rPr>
              <w:t>petitioner’s</w:t>
            </w:r>
            <w:r w:rsidRPr="00113A06">
              <w:rPr>
                <w:color w:val="FF0000"/>
                <w:sz w:val="22"/>
                <w:szCs w:val="22"/>
              </w:rPr>
              <w:t xml:space="preserve"> </w:t>
            </w:r>
            <w:r w:rsidRPr="00123B6B">
              <w:rPr>
                <w:sz w:val="22"/>
                <w:szCs w:val="22"/>
              </w:rPr>
              <w:t xml:space="preserve">involvement with your agency and all other information known to USCIS in determining whether the </w:t>
            </w:r>
            <w:r w:rsidR="00113A06" w:rsidRPr="00113A06">
              <w:rPr>
                <w:color w:val="FF0000"/>
                <w:sz w:val="22"/>
                <w:szCs w:val="22"/>
                <w:highlight w:val="green"/>
              </w:rPr>
              <w:t>petitioner</w:t>
            </w:r>
            <w:r w:rsidRPr="00113A06">
              <w:rPr>
                <w:color w:val="FF0000"/>
                <w:sz w:val="22"/>
                <w:szCs w:val="22"/>
              </w:rPr>
              <w:t xml:space="preserve"> </w:t>
            </w:r>
            <w:r w:rsidRPr="00123B6B">
              <w:rPr>
                <w:sz w:val="22"/>
                <w:szCs w:val="22"/>
              </w:rPr>
              <w:t>meets the elements of eligibility.</w:t>
            </w:r>
          </w:p>
          <w:p w14:paraId="1C91B6E8" w14:textId="77777777" w:rsidR="00500E62" w:rsidRDefault="00500E62" w:rsidP="00500E62">
            <w:pPr>
              <w:rPr>
                <w:b/>
                <w:sz w:val="22"/>
                <w:szCs w:val="22"/>
              </w:rPr>
            </w:pPr>
          </w:p>
          <w:p w14:paraId="566FDBC3" w14:textId="75FB9538" w:rsidR="006D300D" w:rsidRPr="00123B6B" w:rsidRDefault="00500E62" w:rsidP="00500E62">
            <w:pPr>
              <w:rPr>
                <w:color w:val="FF0000"/>
                <w:sz w:val="22"/>
                <w:szCs w:val="22"/>
              </w:rPr>
            </w:pPr>
            <w:r w:rsidRPr="00123B6B">
              <w:rPr>
                <w:b/>
                <w:color w:val="FF0000"/>
                <w:sz w:val="22"/>
                <w:szCs w:val="22"/>
              </w:rPr>
              <w:t xml:space="preserve">Item Number </w:t>
            </w:r>
            <w:r w:rsidR="007C5842" w:rsidRPr="00123B6B">
              <w:rPr>
                <w:b/>
                <w:color w:val="FF0000"/>
                <w:sz w:val="22"/>
                <w:szCs w:val="22"/>
              </w:rPr>
              <w:t xml:space="preserve">3.  </w:t>
            </w:r>
            <w:r w:rsidR="007C5842" w:rsidRPr="00123B6B">
              <w:rPr>
                <w:color w:val="FF0000"/>
                <w:sz w:val="22"/>
                <w:szCs w:val="22"/>
              </w:rPr>
              <w:t>Indicate if the victim has refused or failed to provide assistance reasonably requested since the initiation of cooperation.</w:t>
            </w:r>
            <w:r w:rsidR="007C5842" w:rsidRPr="00123B6B">
              <w:rPr>
                <w:b/>
                <w:color w:val="FF0000"/>
                <w:sz w:val="22"/>
                <w:szCs w:val="22"/>
              </w:rPr>
              <w:t xml:space="preserve">  </w:t>
            </w:r>
            <w:r w:rsidR="007C5842" w:rsidRPr="00123B6B">
              <w:rPr>
                <w:color w:val="FF0000"/>
                <w:sz w:val="22"/>
                <w:szCs w:val="22"/>
              </w:rPr>
              <w:t xml:space="preserve">Explain in the space provided.  If you need extra space, use the space provided in </w:t>
            </w:r>
            <w:r w:rsidR="007C5842" w:rsidRPr="00123B6B">
              <w:rPr>
                <w:b/>
                <w:color w:val="FF0000"/>
                <w:sz w:val="22"/>
                <w:szCs w:val="22"/>
              </w:rPr>
              <w:t>Part 7. Additional Information</w:t>
            </w:r>
            <w:r w:rsidR="007C5842" w:rsidRPr="00123B6B">
              <w:rPr>
                <w:color w:val="FF0000"/>
                <w:sz w:val="22"/>
                <w:szCs w:val="22"/>
              </w:rPr>
              <w:t xml:space="preserve">; type or print the agency’s name, </w:t>
            </w:r>
            <w:r w:rsidR="00753918" w:rsidRPr="00753918">
              <w:rPr>
                <w:color w:val="FF0000"/>
                <w:sz w:val="22"/>
                <w:szCs w:val="22"/>
                <w:highlight w:val="green"/>
              </w:rPr>
              <w:t xml:space="preserve">petitioner’s </w:t>
            </w:r>
            <w:r w:rsidR="007C5842" w:rsidRPr="00753918">
              <w:rPr>
                <w:color w:val="FF0000"/>
                <w:sz w:val="22"/>
                <w:szCs w:val="22"/>
                <w:highlight w:val="green"/>
              </w:rPr>
              <w:t>name</w:t>
            </w:r>
            <w:r w:rsidR="007C5842" w:rsidRPr="00123B6B">
              <w:rPr>
                <w:color w:val="FF0000"/>
                <w:sz w:val="22"/>
                <w:szCs w:val="22"/>
              </w:rPr>
              <w:t xml:space="preserve">, and the A-Number (if any) at the top of each sheet; indicate the </w:t>
            </w:r>
            <w:r w:rsidR="007C5842" w:rsidRPr="00123B6B">
              <w:rPr>
                <w:b/>
                <w:color w:val="FF0000"/>
                <w:sz w:val="22"/>
                <w:szCs w:val="22"/>
              </w:rPr>
              <w:t>Page Number</w:t>
            </w:r>
            <w:r w:rsidR="007C5842" w:rsidRPr="00123B6B">
              <w:rPr>
                <w:color w:val="FF0000"/>
                <w:sz w:val="22"/>
                <w:szCs w:val="22"/>
              </w:rPr>
              <w:t xml:space="preserve">, </w:t>
            </w:r>
            <w:r w:rsidR="007C5842" w:rsidRPr="00123B6B">
              <w:rPr>
                <w:b/>
                <w:color w:val="FF0000"/>
                <w:sz w:val="22"/>
                <w:szCs w:val="22"/>
              </w:rPr>
              <w:t>Part Number</w:t>
            </w:r>
            <w:r w:rsidR="007C5842" w:rsidRPr="00123B6B">
              <w:rPr>
                <w:color w:val="FF0000"/>
                <w:sz w:val="22"/>
                <w:szCs w:val="22"/>
              </w:rPr>
              <w:t xml:space="preserve">, and </w:t>
            </w:r>
            <w:r w:rsidR="007C5842" w:rsidRPr="00123B6B">
              <w:rPr>
                <w:b/>
                <w:color w:val="FF0000"/>
                <w:sz w:val="22"/>
                <w:szCs w:val="22"/>
              </w:rPr>
              <w:t xml:space="preserve">Item Number </w:t>
            </w:r>
            <w:r w:rsidR="007C5842" w:rsidRPr="00123B6B">
              <w:rPr>
                <w:color w:val="FF0000"/>
                <w:sz w:val="22"/>
                <w:szCs w:val="22"/>
              </w:rPr>
              <w:t>to which your answer refers; and sign and date each sheet.</w:t>
            </w:r>
          </w:p>
          <w:p w14:paraId="1C4EB935" w14:textId="77777777" w:rsidR="006D300D" w:rsidRDefault="006D300D" w:rsidP="00500E62">
            <w:pPr>
              <w:rPr>
                <w:color w:val="FF0000"/>
                <w:sz w:val="22"/>
                <w:szCs w:val="22"/>
              </w:rPr>
            </w:pPr>
          </w:p>
          <w:p w14:paraId="1323F947" w14:textId="77777777" w:rsidR="00275C84" w:rsidRPr="00123B6B" w:rsidRDefault="00275C84" w:rsidP="00500E62">
            <w:pPr>
              <w:rPr>
                <w:color w:val="FF0000"/>
                <w:sz w:val="22"/>
                <w:szCs w:val="22"/>
              </w:rPr>
            </w:pPr>
          </w:p>
          <w:p w14:paraId="661ED628" w14:textId="77777777" w:rsidR="00500E62" w:rsidRPr="00123B6B" w:rsidRDefault="006D300D" w:rsidP="00500E62">
            <w:pPr>
              <w:rPr>
                <w:color w:val="FF0000"/>
                <w:sz w:val="22"/>
                <w:szCs w:val="22"/>
              </w:rPr>
            </w:pPr>
            <w:r w:rsidRPr="00123B6B">
              <w:rPr>
                <w:b/>
                <w:color w:val="FF0000"/>
                <w:sz w:val="22"/>
                <w:szCs w:val="22"/>
              </w:rPr>
              <w:t>Item Number 4.</w:t>
            </w:r>
            <w:r w:rsidRPr="00123B6B">
              <w:rPr>
                <w:color w:val="FF0000"/>
                <w:sz w:val="22"/>
                <w:szCs w:val="22"/>
              </w:rPr>
              <w:t xml:space="preserve">  </w:t>
            </w:r>
            <w:r w:rsidR="002508E4" w:rsidRPr="00123B6B">
              <w:rPr>
                <w:color w:val="FF0000"/>
                <w:sz w:val="22"/>
                <w:szCs w:val="22"/>
              </w:rPr>
              <w:t>Include any additional information you would like to provide.</w:t>
            </w:r>
            <w:r w:rsidR="007C5842" w:rsidRPr="00123B6B">
              <w:rPr>
                <w:color w:val="FF0000"/>
                <w:sz w:val="22"/>
                <w:szCs w:val="22"/>
              </w:rPr>
              <w:t xml:space="preserve">  </w:t>
            </w:r>
          </w:p>
          <w:p w14:paraId="480AB3AB" w14:textId="77777777" w:rsidR="00500E62" w:rsidRPr="00123B6B" w:rsidRDefault="00500E62" w:rsidP="00500E62">
            <w:pPr>
              <w:rPr>
                <w:b/>
                <w:sz w:val="22"/>
                <w:szCs w:val="22"/>
              </w:rPr>
            </w:pPr>
          </w:p>
          <w:p w14:paraId="5D9B799E" w14:textId="77777777" w:rsidR="00A61401" w:rsidRPr="00123B6B" w:rsidRDefault="00A61401" w:rsidP="00500E62">
            <w:pPr>
              <w:rPr>
                <w:b/>
                <w:sz w:val="22"/>
                <w:szCs w:val="22"/>
              </w:rPr>
            </w:pPr>
          </w:p>
          <w:p w14:paraId="30957BB7" w14:textId="78CB169D" w:rsidR="00500E62" w:rsidRPr="00123B6B" w:rsidRDefault="00500E62" w:rsidP="00500E62">
            <w:pPr>
              <w:rPr>
                <w:b/>
                <w:sz w:val="22"/>
                <w:szCs w:val="22"/>
              </w:rPr>
            </w:pPr>
            <w:r w:rsidRPr="005F6937">
              <w:rPr>
                <w:b/>
                <w:sz w:val="22"/>
                <w:szCs w:val="22"/>
              </w:rPr>
              <w:t xml:space="preserve">Part 5.  Family Members </w:t>
            </w:r>
            <w:r w:rsidRPr="005F6937">
              <w:rPr>
                <w:b/>
                <w:color w:val="FF0000"/>
                <w:sz w:val="22"/>
                <w:szCs w:val="22"/>
              </w:rPr>
              <w:t xml:space="preserve">Culpable </w:t>
            </w:r>
            <w:r w:rsidR="00AC593F" w:rsidRPr="005F6937">
              <w:rPr>
                <w:b/>
                <w:color w:val="FF0000"/>
                <w:sz w:val="22"/>
                <w:szCs w:val="22"/>
              </w:rPr>
              <w:t>I</w:t>
            </w:r>
            <w:r w:rsidRPr="005F6937">
              <w:rPr>
                <w:b/>
                <w:sz w:val="22"/>
                <w:szCs w:val="22"/>
              </w:rPr>
              <w:t>n Criminal Activity</w:t>
            </w:r>
          </w:p>
          <w:p w14:paraId="71B7E2BC" w14:textId="77777777" w:rsidR="00500E62" w:rsidRPr="00123B6B" w:rsidRDefault="00500E62" w:rsidP="00500E62">
            <w:pPr>
              <w:rPr>
                <w:b/>
                <w:sz w:val="22"/>
                <w:szCs w:val="22"/>
              </w:rPr>
            </w:pPr>
          </w:p>
          <w:p w14:paraId="36823C89" w14:textId="77777777" w:rsidR="000F7E87" w:rsidRPr="00123B6B" w:rsidRDefault="00500E62" w:rsidP="000F7E87">
            <w:pPr>
              <w:rPr>
                <w:sz w:val="22"/>
                <w:szCs w:val="22"/>
              </w:rPr>
            </w:pPr>
            <w:r w:rsidRPr="00123B6B">
              <w:rPr>
                <w:b/>
                <w:color w:val="FF0000"/>
                <w:sz w:val="22"/>
                <w:szCs w:val="22"/>
              </w:rPr>
              <w:t>Item Numbers 1. - 4.</w:t>
            </w:r>
            <w:r w:rsidR="00920180" w:rsidRPr="00123B6B">
              <w:rPr>
                <w:b/>
                <w:color w:val="FF0000"/>
                <w:sz w:val="22"/>
                <w:szCs w:val="22"/>
              </w:rPr>
              <w:t>e</w:t>
            </w:r>
            <w:r w:rsidRPr="00123B6B">
              <w:rPr>
                <w:b/>
                <w:color w:val="FF0000"/>
                <w:sz w:val="22"/>
                <w:szCs w:val="22"/>
              </w:rPr>
              <w:t xml:space="preserve">.  </w:t>
            </w:r>
            <w:r w:rsidR="000F7E87" w:rsidRPr="00123B6B">
              <w:rPr>
                <w:color w:val="FF0000"/>
                <w:sz w:val="22"/>
                <w:szCs w:val="22"/>
              </w:rPr>
              <w:t>List whether any of the victim’s family members are culpable or are believed to be culpable in the criminal activity of which the petitioner is a victim, their relationship to the victim, and their culpability in the criminal activity.</w:t>
            </w:r>
            <w:r w:rsidR="000F7E87" w:rsidRPr="00123B6B">
              <w:rPr>
                <w:b/>
                <w:color w:val="FF0000"/>
                <w:sz w:val="22"/>
                <w:szCs w:val="22"/>
              </w:rPr>
              <w:t xml:space="preserve">  </w:t>
            </w:r>
            <w:r w:rsidR="000F7E87" w:rsidRPr="00123B6B">
              <w:rPr>
                <w:color w:val="FF0000"/>
                <w:sz w:val="22"/>
                <w:szCs w:val="22"/>
              </w:rPr>
              <w:t>USCIS will not grant U nonimmigrant status to a qualifying family member who committed the qualifying criminal activities that established the victim’s eligibility for U nonimmigrant status, in a family violence or trafficking context.</w:t>
            </w:r>
          </w:p>
          <w:p w14:paraId="3D591F86" w14:textId="77777777" w:rsidR="00500E62" w:rsidRPr="00123B6B" w:rsidRDefault="00500E62" w:rsidP="00500E62">
            <w:pPr>
              <w:rPr>
                <w:sz w:val="22"/>
                <w:szCs w:val="22"/>
              </w:rPr>
            </w:pPr>
          </w:p>
          <w:p w14:paraId="1F1B23A9" w14:textId="77777777" w:rsidR="000F7E87" w:rsidRPr="00123B6B" w:rsidRDefault="000F7E87" w:rsidP="00500E62">
            <w:pPr>
              <w:rPr>
                <w:sz w:val="22"/>
                <w:szCs w:val="22"/>
              </w:rPr>
            </w:pPr>
          </w:p>
          <w:p w14:paraId="6F33C4E9" w14:textId="77777777" w:rsidR="005F2D5F" w:rsidRPr="00123B6B" w:rsidRDefault="005F2D5F" w:rsidP="00500E62">
            <w:pPr>
              <w:rPr>
                <w:sz w:val="22"/>
                <w:szCs w:val="22"/>
              </w:rPr>
            </w:pPr>
          </w:p>
          <w:p w14:paraId="30161987" w14:textId="77777777" w:rsidR="005F2D5F" w:rsidRPr="00123B6B" w:rsidRDefault="005F2D5F" w:rsidP="005F2D5F">
            <w:pPr>
              <w:rPr>
                <w:b/>
                <w:sz w:val="22"/>
                <w:szCs w:val="22"/>
              </w:rPr>
            </w:pPr>
            <w:r w:rsidRPr="00123B6B">
              <w:rPr>
                <w:b/>
                <w:sz w:val="22"/>
                <w:szCs w:val="22"/>
              </w:rPr>
              <w:t>Part 6</w:t>
            </w:r>
            <w:r w:rsidRPr="00123B6B">
              <w:rPr>
                <w:b/>
                <w:color w:val="FF0000"/>
                <w:sz w:val="22"/>
                <w:szCs w:val="22"/>
              </w:rPr>
              <w:t>.</w:t>
            </w:r>
            <w:r w:rsidRPr="00123B6B">
              <w:rPr>
                <w:b/>
                <w:sz w:val="22"/>
                <w:szCs w:val="22"/>
              </w:rPr>
              <w:t xml:space="preserve">  Certification</w:t>
            </w:r>
          </w:p>
          <w:p w14:paraId="5ADE25AF" w14:textId="77777777" w:rsidR="005F2D5F" w:rsidRPr="00123B6B" w:rsidRDefault="005F2D5F" w:rsidP="005F2D5F">
            <w:pPr>
              <w:rPr>
                <w:sz w:val="22"/>
                <w:szCs w:val="22"/>
              </w:rPr>
            </w:pPr>
          </w:p>
          <w:p w14:paraId="17589C05" w14:textId="33AF952B" w:rsidR="005F2D5F" w:rsidRPr="00E342EE" w:rsidRDefault="005F2D5F" w:rsidP="005F2D5F">
            <w:pPr>
              <w:rPr>
                <w:color w:val="FF0000"/>
                <w:sz w:val="22"/>
                <w:szCs w:val="22"/>
              </w:rPr>
            </w:pPr>
            <w:r w:rsidRPr="00123B6B">
              <w:rPr>
                <w:b/>
                <w:color w:val="FF0000"/>
                <w:sz w:val="22"/>
                <w:szCs w:val="22"/>
              </w:rPr>
              <w:t>Item Numbers 1. - 4.</w:t>
            </w:r>
            <w:r w:rsidRPr="00123B6B">
              <w:rPr>
                <w:color w:val="FF0000"/>
                <w:sz w:val="22"/>
                <w:szCs w:val="22"/>
              </w:rPr>
              <w:t xml:space="preserve">  R</w:t>
            </w:r>
            <w:r w:rsidRPr="00123B6B">
              <w:rPr>
                <w:sz w:val="22"/>
                <w:szCs w:val="22"/>
              </w:rPr>
              <w:t>ead the certi</w:t>
            </w:r>
            <w:r w:rsidRPr="00E342EE">
              <w:rPr>
                <w:sz w:val="22"/>
                <w:szCs w:val="22"/>
              </w:rPr>
              <w:t>fication block carefull</w:t>
            </w:r>
            <w:r w:rsidRPr="00E342EE">
              <w:rPr>
                <w:color w:val="FF0000"/>
                <w:sz w:val="22"/>
                <w:szCs w:val="22"/>
              </w:rPr>
              <w:t>y, and sign and date the supplement.</w:t>
            </w:r>
            <w:r w:rsidR="00FD6E09" w:rsidRPr="00E342EE">
              <w:rPr>
                <w:color w:val="FF0000"/>
                <w:sz w:val="22"/>
                <w:szCs w:val="22"/>
              </w:rPr>
              <w:t xml:space="preserve">  Provide your daytime telephone number and a fax number (if any).</w:t>
            </w:r>
          </w:p>
          <w:p w14:paraId="3F84B222" w14:textId="77777777" w:rsidR="008D6CAA" w:rsidRPr="00E342EE" w:rsidRDefault="008D6CAA" w:rsidP="005F2D5F">
            <w:pPr>
              <w:rPr>
                <w:color w:val="FF0000"/>
                <w:sz w:val="22"/>
                <w:szCs w:val="22"/>
              </w:rPr>
            </w:pPr>
          </w:p>
          <w:p w14:paraId="60B28D34" w14:textId="77777777" w:rsidR="008D6CAA" w:rsidRPr="00E342EE" w:rsidRDefault="008D6CAA" w:rsidP="005F2D5F">
            <w:pPr>
              <w:rPr>
                <w:color w:val="FF0000"/>
                <w:sz w:val="22"/>
                <w:szCs w:val="22"/>
              </w:rPr>
            </w:pPr>
          </w:p>
          <w:p w14:paraId="6328804B" w14:textId="77777777" w:rsidR="008D6CAA" w:rsidRPr="00123B6B" w:rsidRDefault="008D6CAA" w:rsidP="008D6CAA">
            <w:pPr>
              <w:rPr>
                <w:b/>
                <w:color w:val="FF0000"/>
                <w:sz w:val="22"/>
                <w:szCs w:val="22"/>
              </w:rPr>
            </w:pPr>
            <w:r w:rsidRPr="00E342EE">
              <w:rPr>
                <w:b/>
                <w:color w:val="FF0000"/>
                <w:sz w:val="22"/>
                <w:szCs w:val="22"/>
              </w:rPr>
              <w:t xml:space="preserve">NOTE:  </w:t>
            </w:r>
            <w:r w:rsidRPr="00E342EE">
              <w:rPr>
                <w:color w:val="FF0000"/>
                <w:sz w:val="22"/>
                <w:szCs w:val="22"/>
              </w:rPr>
              <w:t xml:space="preserve">At your discretion, you may withdraw or disavow a Form I-918, Supplement B at any time, even after this supplement is submitted to USCIS, </w:t>
            </w:r>
            <w:r w:rsidRPr="00E342EE">
              <w:rPr>
                <w:sz w:val="22"/>
                <w:szCs w:val="22"/>
              </w:rPr>
              <w:t xml:space="preserve">if a victim unreasonably refuses to assist in the investigation or prosecution of the qualifying criminal activity. To do so, you must notify USCIS by sending a written </w:t>
            </w:r>
            <w:r w:rsidRPr="00E342EE">
              <w:rPr>
                <w:sz w:val="22"/>
                <w:szCs w:val="22"/>
              </w:rPr>
              <w:lastRenderedPageBreak/>
              <w:t>statement to:</w:t>
            </w:r>
          </w:p>
          <w:p w14:paraId="3D661F71" w14:textId="77777777" w:rsidR="005F2D5F" w:rsidRPr="00123B6B" w:rsidRDefault="005F2D5F" w:rsidP="005F2D5F">
            <w:pPr>
              <w:rPr>
                <w:b/>
                <w:sz w:val="22"/>
                <w:szCs w:val="22"/>
              </w:rPr>
            </w:pPr>
          </w:p>
          <w:p w14:paraId="1C9F518B" w14:textId="77777777" w:rsidR="005F2D5F" w:rsidRPr="00123B6B" w:rsidRDefault="005F2D5F" w:rsidP="005F2D5F">
            <w:pPr>
              <w:rPr>
                <w:b/>
                <w:color w:val="FF0000"/>
                <w:sz w:val="22"/>
                <w:szCs w:val="22"/>
              </w:rPr>
            </w:pPr>
          </w:p>
          <w:p w14:paraId="27081079" w14:textId="77777777" w:rsidR="005F2D5F" w:rsidRPr="00123B6B" w:rsidRDefault="005F2D5F" w:rsidP="005F2D5F">
            <w:pPr>
              <w:rPr>
                <w:b/>
                <w:color w:val="FF0000"/>
                <w:sz w:val="22"/>
                <w:szCs w:val="22"/>
              </w:rPr>
            </w:pPr>
            <w:r w:rsidRPr="00123B6B">
              <w:rPr>
                <w:b/>
                <w:color w:val="FF0000"/>
                <w:sz w:val="22"/>
                <w:szCs w:val="22"/>
              </w:rPr>
              <w:t>USCIS-Vermont Service Center</w:t>
            </w:r>
          </w:p>
          <w:p w14:paraId="7B6CB6AA" w14:textId="77777777" w:rsidR="005F2D5F" w:rsidRPr="00123B6B" w:rsidRDefault="005F2D5F" w:rsidP="005F2D5F">
            <w:pPr>
              <w:rPr>
                <w:b/>
                <w:color w:val="FF0000"/>
                <w:sz w:val="22"/>
                <w:szCs w:val="22"/>
              </w:rPr>
            </w:pPr>
            <w:r w:rsidRPr="00123B6B">
              <w:rPr>
                <w:b/>
                <w:color w:val="FF0000"/>
                <w:sz w:val="22"/>
                <w:szCs w:val="22"/>
              </w:rPr>
              <w:t xml:space="preserve">75 Lower </w:t>
            </w:r>
            <w:proofErr w:type="spellStart"/>
            <w:r w:rsidRPr="00123B6B">
              <w:rPr>
                <w:b/>
                <w:color w:val="FF0000"/>
                <w:sz w:val="22"/>
                <w:szCs w:val="22"/>
              </w:rPr>
              <w:t>Welden</w:t>
            </w:r>
            <w:proofErr w:type="spellEnd"/>
            <w:r w:rsidRPr="00123B6B">
              <w:rPr>
                <w:b/>
                <w:color w:val="FF0000"/>
                <w:sz w:val="22"/>
                <w:szCs w:val="22"/>
              </w:rPr>
              <w:t xml:space="preserve"> Street</w:t>
            </w:r>
          </w:p>
          <w:p w14:paraId="14A88741" w14:textId="77777777" w:rsidR="005F2D5F" w:rsidRPr="00123B6B" w:rsidRDefault="005F2D5F" w:rsidP="005F2D5F">
            <w:pPr>
              <w:rPr>
                <w:b/>
                <w:color w:val="FF0000"/>
                <w:sz w:val="22"/>
                <w:szCs w:val="22"/>
              </w:rPr>
            </w:pPr>
            <w:r w:rsidRPr="00123B6B">
              <w:rPr>
                <w:b/>
                <w:color w:val="FF0000"/>
                <w:sz w:val="22"/>
                <w:szCs w:val="22"/>
              </w:rPr>
              <w:t>St. Albans, VT 05479-0001</w:t>
            </w:r>
          </w:p>
          <w:p w14:paraId="205986E2" w14:textId="77777777" w:rsidR="005F2D5F" w:rsidRPr="00123B6B" w:rsidRDefault="005F2D5F" w:rsidP="005F2D5F">
            <w:pPr>
              <w:rPr>
                <w:sz w:val="22"/>
                <w:szCs w:val="22"/>
              </w:rPr>
            </w:pPr>
          </w:p>
          <w:p w14:paraId="25983D68" w14:textId="77777777" w:rsidR="005F2D5F" w:rsidRPr="00123B6B" w:rsidRDefault="005F2D5F" w:rsidP="005F2D5F">
            <w:pPr>
              <w:rPr>
                <w:sz w:val="22"/>
                <w:szCs w:val="22"/>
              </w:rPr>
            </w:pPr>
            <w:r w:rsidRPr="00123B6B">
              <w:rPr>
                <w:color w:val="FF0000"/>
                <w:sz w:val="22"/>
                <w:szCs w:val="22"/>
              </w:rPr>
              <w:t>I</w:t>
            </w:r>
            <w:r w:rsidRPr="00123B6B">
              <w:rPr>
                <w:sz w:val="22"/>
                <w:szCs w:val="22"/>
              </w:rPr>
              <w:t>nclude the victim’s name, date of birth, and A-Number (</w:t>
            </w:r>
            <w:r w:rsidRPr="00123B6B">
              <w:rPr>
                <w:color w:val="FF0000"/>
                <w:sz w:val="22"/>
                <w:szCs w:val="22"/>
              </w:rPr>
              <w:t>if any</w:t>
            </w:r>
            <w:r w:rsidRPr="00123B6B">
              <w:rPr>
                <w:sz w:val="22"/>
                <w:szCs w:val="22"/>
              </w:rPr>
              <w:t xml:space="preserve">) on all correspondence.  </w:t>
            </w:r>
          </w:p>
          <w:p w14:paraId="5C788630" w14:textId="77777777" w:rsidR="005F2D5F" w:rsidRDefault="005F2D5F" w:rsidP="005F2D5F">
            <w:pPr>
              <w:rPr>
                <w:sz w:val="22"/>
                <w:szCs w:val="22"/>
              </w:rPr>
            </w:pPr>
          </w:p>
          <w:p w14:paraId="16C0BD40" w14:textId="77777777" w:rsidR="005F2D5F" w:rsidRPr="00123B6B" w:rsidRDefault="005F2D5F" w:rsidP="005F2D5F">
            <w:pPr>
              <w:rPr>
                <w:b/>
                <w:color w:val="7030A0"/>
                <w:sz w:val="22"/>
                <w:szCs w:val="22"/>
              </w:rPr>
            </w:pPr>
            <w:r w:rsidRPr="00123B6B">
              <w:rPr>
                <w:b/>
                <w:color w:val="7030A0"/>
                <w:sz w:val="22"/>
                <w:szCs w:val="22"/>
              </w:rPr>
              <w:t>Part 7.  Additional Information</w:t>
            </w:r>
          </w:p>
          <w:p w14:paraId="7B29039B" w14:textId="77777777" w:rsidR="005F2D5F" w:rsidRPr="00123B6B" w:rsidRDefault="005F2D5F" w:rsidP="005F2D5F">
            <w:pPr>
              <w:rPr>
                <w:color w:val="FF0000"/>
                <w:sz w:val="22"/>
                <w:szCs w:val="22"/>
              </w:rPr>
            </w:pPr>
          </w:p>
          <w:p w14:paraId="6F7C5CD3" w14:textId="3DCC8774" w:rsidR="005F2D5F" w:rsidRPr="00123B6B" w:rsidRDefault="003E0679" w:rsidP="00C96799">
            <w:pPr>
              <w:pStyle w:val="BodyCopy-1"/>
              <w:rPr>
                <w:b/>
                <w:color w:val="FF0000"/>
              </w:rPr>
            </w:pPr>
            <w:r w:rsidRPr="00123B6B">
              <w:rPr>
                <w:b/>
                <w:color w:val="7030A0"/>
              </w:rPr>
              <w:t>Item Numbers 1. – 6.d</w:t>
            </w:r>
            <w:r w:rsidR="005F2D5F" w:rsidRPr="00123B6B">
              <w:rPr>
                <w:b/>
                <w:color w:val="7030A0"/>
              </w:rPr>
              <w:t>.</w:t>
            </w:r>
            <w:r w:rsidR="005F2D5F" w:rsidRPr="00123B6B">
              <w:rPr>
                <w:color w:val="7030A0"/>
              </w:rPr>
              <w:t xml:space="preserve">  If you need extra space to provide any additional information within this supplement, use the space provided in </w:t>
            </w:r>
            <w:r w:rsidR="005F2D5F" w:rsidRPr="00123B6B">
              <w:rPr>
                <w:b/>
                <w:bCs/>
                <w:color w:val="7030A0"/>
              </w:rPr>
              <w:t>Part 7.</w:t>
            </w:r>
            <w:r w:rsidR="005F2D5F" w:rsidRPr="00123B6B">
              <w:rPr>
                <w:color w:val="7030A0"/>
              </w:rPr>
              <w:t xml:space="preserve"> </w:t>
            </w:r>
            <w:r w:rsidR="005F2D5F" w:rsidRPr="00123B6B">
              <w:rPr>
                <w:b/>
                <w:bCs/>
                <w:color w:val="7030A0"/>
              </w:rPr>
              <w:t>Additional Information</w:t>
            </w:r>
            <w:commentRangeStart w:id="9"/>
            <w:r w:rsidR="005F2D5F" w:rsidRPr="00123B6B">
              <w:rPr>
                <w:color w:val="7030A0"/>
              </w:rPr>
              <w:t xml:space="preserve">. </w:t>
            </w:r>
            <w:commentRangeEnd w:id="9"/>
            <w:r w:rsidR="00D22EF5">
              <w:rPr>
                <w:rStyle w:val="CommentReference"/>
                <w:color w:val="auto"/>
                <w:spacing w:val="0"/>
              </w:rPr>
              <w:commentReference w:id="9"/>
            </w:r>
            <w:r w:rsidR="005F2D5F" w:rsidRPr="00123B6B">
              <w:rPr>
                <w:color w:val="7030A0"/>
              </w:rPr>
              <w:t xml:space="preserve"> If you need more space than what is provided in </w:t>
            </w:r>
            <w:r w:rsidR="005F2D5F" w:rsidRPr="00123B6B">
              <w:rPr>
                <w:b/>
                <w:bCs/>
                <w:color w:val="7030A0"/>
              </w:rPr>
              <w:t xml:space="preserve">Part </w:t>
            </w:r>
            <w:proofErr w:type="gramStart"/>
            <w:r w:rsidR="005F2D5F" w:rsidRPr="00123B6B">
              <w:rPr>
                <w:b/>
                <w:bCs/>
                <w:color w:val="7030A0"/>
              </w:rPr>
              <w:t>7.</w:t>
            </w:r>
            <w:r w:rsidR="005F2D5F" w:rsidRPr="00123B6B">
              <w:rPr>
                <w:bCs/>
                <w:color w:val="7030A0"/>
              </w:rPr>
              <w:t>,</w:t>
            </w:r>
            <w:proofErr w:type="gramEnd"/>
            <w:r w:rsidR="005F2D5F" w:rsidRPr="00123B6B">
              <w:rPr>
                <w:color w:val="7030A0"/>
              </w:rPr>
              <w:t xml:space="preserve"> you may make copies of </w:t>
            </w:r>
            <w:r w:rsidR="005F2D5F" w:rsidRPr="00123B6B">
              <w:rPr>
                <w:b/>
                <w:bCs/>
                <w:color w:val="7030A0"/>
              </w:rPr>
              <w:t>Part 7.</w:t>
            </w:r>
            <w:r w:rsidR="00096CCF" w:rsidRPr="00123B6B">
              <w:rPr>
                <w:color w:val="7030A0"/>
              </w:rPr>
              <w:t xml:space="preserve"> </w:t>
            </w:r>
            <w:proofErr w:type="gramStart"/>
            <w:r w:rsidR="005F2D5F" w:rsidRPr="00123B6B">
              <w:rPr>
                <w:color w:val="7030A0"/>
              </w:rPr>
              <w:t>to</w:t>
            </w:r>
            <w:proofErr w:type="gramEnd"/>
            <w:r w:rsidR="005F2D5F" w:rsidRPr="00123B6B">
              <w:rPr>
                <w:color w:val="7030A0"/>
              </w:rPr>
              <w:t xml:space="preserve"> complete and file with your supplement, or attach a separate sheet of paper.  Include your </w:t>
            </w:r>
            <w:r w:rsidR="005F2D5F" w:rsidRPr="00123B6B">
              <w:rPr>
                <w:color w:val="FF0000"/>
              </w:rPr>
              <w:t xml:space="preserve">agency’s name, the </w:t>
            </w:r>
            <w:r w:rsidR="00C96799" w:rsidRPr="00C96799">
              <w:rPr>
                <w:color w:val="FF0000"/>
                <w:highlight w:val="green"/>
              </w:rPr>
              <w:t xml:space="preserve">petitioner’s </w:t>
            </w:r>
            <w:r w:rsidR="005F2D5F" w:rsidRPr="00C96799">
              <w:rPr>
                <w:color w:val="FF0000"/>
                <w:highlight w:val="green"/>
              </w:rPr>
              <w:t>name,</w:t>
            </w:r>
            <w:r w:rsidR="005F2D5F" w:rsidRPr="00123B6B">
              <w:rPr>
                <w:color w:val="FF0000"/>
              </w:rPr>
              <w:t xml:space="preserve"> </w:t>
            </w:r>
            <w:r w:rsidR="005F2D5F" w:rsidRPr="00123B6B">
              <w:rPr>
                <w:color w:val="7030A0"/>
              </w:rPr>
              <w:t>and A-Number (if any) at the top of each sheet; indicate the</w:t>
            </w:r>
            <w:r w:rsidR="005F2D5F" w:rsidRPr="00123B6B">
              <w:rPr>
                <w:b/>
                <w:bCs/>
                <w:color w:val="7030A0"/>
              </w:rPr>
              <w:t xml:space="preserve"> Page Number</w:t>
            </w:r>
            <w:r w:rsidR="005F2D5F" w:rsidRPr="00123B6B">
              <w:rPr>
                <w:bCs/>
                <w:color w:val="7030A0"/>
              </w:rPr>
              <w:t>,</w:t>
            </w:r>
            <w:r w:rsidR="005F2D5F" w:rsidRPr="00123B6B">
              <w:rPr>
                <w:b/>
                <w:bCs/>
                <w:color w:val="7030A0"/>
              </w:rPr>
              <w:t xml:space="preserve"> Part Number</w:t>
            </w:r>
            <w:r w:rsidR="005F2D5F" w:rsidRPr="00123B6B">
              <w:rPr>
                <w:bCs/>
                <w:color w:val="7030A0"/>
              </w:rPr>
              <w:t>,</w:t>
            </w:r>
            <w:r w:rsidR="005F2D5F" w:rsidRPr="00123B6B">
              <w:rPr>
                <w:b/>
                <w:bCs/>
                <w:color w:val="7030A0"/>
              </w:rPr>
              <w:t xml:space="preserve"> </w:t>
            </w:r>
            <w:r w:rsidR="005F2D5F" w:rsidRPr="00123B6B">
              <w:rPr>
                <w:bCs/>
                <w:color w:val="7030A0"/>
              </w:rPr>
              <w:t>and</w:t>
            </w:r>
            <w:r w:rsidR="005F2D5F" w:rsidRPr="00123B6B">
              <w:rPr>
                <w:b/>
                <w:bCs/>
                <w:color w:val="7030A0"/>
              </w:rPr>
              <w:t xml:space="preserve"> Item Number </w:t>
            </w:r>
            <w:r w:rsidR="005F2D5F" w:rsidRPr="00123B6B">
              <w:rPr>
                <w:color w:val="7030A0"/>
              </w:rPr>
              <w:t>to which your answer refers; and sign and date each sheet.</w:t>
            </w:r>
          </w:p>
        </w:tc>
      </w:tr>
      <w:tr w:rsidR="00500E62" w:rsidRPr="00123B6B" w14:paraId="355E6250" w14:textId="77777777" w:rsidTr="002D6271">
        <w:tc>
          <w:tcPr>
            <w:tcW w:w="2808" w:type="dxa"/>
          </w:tcPr>
          <w:p w14:paraId="11E9790A" w14:textId="77777777" w:rsidR="00500E62" w:rsidRPr="00123B6B" w:rsidRDefault="00096CCF" w:rsidP="003463DC">
            <w:pPr>
              <w:rPr>
                <w:b/>
                <w:sz w:val="24"/>
                <w:szCs w:val="24"/>
              </w:rPr>
            </w:pPr>
            <w:r w:rsidRPr="00123B6B">
              <w:rPr>
                <w:b/>
                <w:sz w:val="24"/>
                <w:szCs w:val="24"/>
              </w:rPr>
              <w:lastRenderedPageBreak/>
              <w:t>New</w:t>
            </w:r>
          </w:p>
        </w:tc>
        <w:tc>
          <w:tcPr>
            <w:tcW w:w="4095" w:type="dxa"/>
          </w:tcPr>
          <w:p w14:paraId="44D52D6E" w14:textId="77777777" w:rsidR="00500E62" w:rsidRPr="00123B6B" w:rsidRDefault="00500E62" w:rsidP="00500E62">
            <w:pPr>
              <w:pStyle w:val="NoSpacing"/>
              <w:rPr>
                <w:sz w:val="22"/>
                <w:szCs w:val="22"/>
              </w:rPr>
            </w:pPr>
          </w:p>
        </w:tc>
        <w:tc>
          <w:tcPr>
            <w:tcW w:w="4095" w:type="dxa"/>
          </w:tcPr>
          <w:p w14:paraId="413CA2A9" w14:textId="77777777" w:rsidR="00500E62" w:rsidRPr="00123B6B" w:rsidRDefault="005F2D5F" w:rsidP="00500E62">
            <w:pPr>
              <w:rPr>
                <w:b/>
                <w:sz w:val="22"/>
                <w:szCs w:val="22"/>
              </w:rPr>
            </w:pPr>
            <w:r w:rsidRPr="00123B6B">
              <w:rPr>
                <w:b/>
                <w:sz w:val="22"/>
                <w:szCs w:val="22"/>
              </w:rPr>
              <w:t>[Page 4]</w:t>
            </w:r>
          </w:p>
          <w:p w14:paraId="4E391518" w14:textId="77777777" w:rsidR="005F2D5F" w:rsidRPr="00123B6B" w:rsidRDefault="005F2D5F" w:rsidP="00500E62">
            <w:pPr>
              <w:rPr>
                <w:b/>
                <w:color w:val="FF0000"/>
                <w:sz w:val="22"/>
                <w:szCs w:val="22"/>
              </w:rPr>
            </w:pPr>
          </w:p>
          <w:p w14:paraId="7EEB228A" w14:textId="77777777" w:rsidR="00500E62" w:rsidRPr="00123B6B" w:rsidRDefault="00500E62" w:rsidP="00500E62">
            <w:pPr>
              <w:rPr>
                <w:b/>
                <w:color w:val="7030A0"/>
                <w:sz w:val="22"/>
                <w:szCs w:val="22"/>
              </w:rPr>
            </w:pPr>
            <w:r w:rsidRPr="00123B6B">
              <w:rPr>
                <w:b/>
                <w:color w:val="7030A0"/>
                <w:sz w:val="22"/>
                <w:szCs w:val="22"/>
              </w:rPr>
              <w:t>USCIS Privacy Act Statement</w:t>
            </w:r>
          </w:p>
          <w:p w14:paraId="1D990CC2" w14:textId="77777777" w:rsidR="00500E62" w:rsidRPr="00123B6B" w:rsidRDefault="00500E62" w:rsidP="00500E62">
            <w:pPr>
              <w:rPr>
                <w:color w:val="7030A0"/>
                <w:sz w:val="22"/>
                <w:szCs w:val="22"/>
              </w:rPr>
            </w:pPr>
          </w:p>
          <w:p w14:paraId="138B3570" w14:textId="77777777" w:rsidR="00500E62" w:rsidRPr="00123B6B" w:rsidRDefault="00500E62" w:rsidP="00500E62">
            <w:pPr>
              <w:rPr>
                <w:color w:val="7030A0"/>
                <w:sz w:val="22"/>
                <w:szCs w:val="22"/>
              </w:rPr>
            </w:pPr>
            <w:r w:rsidRPr="00123B6B">
              <w:rPr>
                <w:b/>
                <w:color w:val="7030A0"/>
                <w:sz w:val="22"/>
                <w:szCs w:val="22"/>
              </w:rPr>
              <w:t xml:space="preserve">AUTHORITIES: </w:t>
            </w:r>
            <w:r w:rsidRPr="00123B6B">
              <w:rPr>
                <w:color w:val="7030A0"/>
                <w:sz w:val="22"/>
                <w:szCs w:val="22"/>
              </w:rPr>
              <w:t xml:space="preserve"> The information requested on this </w:t>
            </w:r>
            <w:r w:rsidRPr="00123B6B">
              <w:rPr>
                <w:color w:val="FF0000"/>
                <w:sz w:val="22"/>
                <w:szCs w:val="22"/>
              </w:rPr>
              <w:t>supplement</w:t>
            </w:r>
            <w:r w:rsidRPr="00123B6B">
              <w:rPr>
                <w:color w:val="7030A0"/>
                <w:sz w:val="22"/>
                <w:szCs w:val="22"/>
              </w:rPr>
              <w:t>, and the associated evidence, is collected under the Immigration and Nationality Act, 8 U.S.C. sections 1101(a</w:t>
            </w:r>
            <w:proofErr w:type="gramStart"/>
            <w:r w:rsidRPr="00123B6B">
              <w:rPr>
                <w:color w:val="7030A0"/>
                <w:sz w:val="22"/>
                <w:szCs w:val="22"/>
              </w:rPr>
              <w:t>)(</w:t>
            </w:r>
            <w:proofErr w:type="gramEnd"/>
            <w:r w:rsidRPr="00123B6B">
              <w:rPr>
                <w:color w:val="7030A0"/>
                <w:sz w:val="22"/>
                <w:szCs w:val="22"/>
              </w:rPr>
              <w:t>15)(U), 1184(p), 1182(d)(14), and 8 CFR 214.14.</w:t>
            </w:r>
          </w:p>
          <w:p w14:paraId="5E8DBDB0" w14:textId="77777777" w:rsidR="00500E62" w:rsidRPr="00123B6B" w:rsidRDefault="00500E62" w:rsidP="00500E62">
            <w:pPr>
              <w:rPr>
                <w:color w:val="7030A0"/>
                <w:sz w:val="22"/>
                <w:szCs w:val="22"/>
              </w:rPr>
            </w:pPr>
          </w:p>
          <w:p w14:paraId="7EB2E505" w14:textId="77777777" w:rsidR="00500E62" w:rsidRPr="00123B6B" w:rsidRDefault="00500E62" w:rsidP="00500E62">
            <w:pPr>
              <w:rPr>
                <w:color w:val="FF0000"/>
                <w:sz w:val="22"/>
                <w:szCs w:val="22"/>
              </w:rPr>
            </w:pPr>
            <w:r w:rsidRPr="00123B6B">
              <w:rPr>
                <w:b/>
                <w:color w:val="7030A0"/>
                <w:sz w:val="22"/>
                <w:szCs w:val="22"/>
              </w:rPr>
              <w:t>PURPOSE:</w:t>
            </w:r>
            <w:r w:rsidRPr="00123B6B">
              <w:rPr>
                <w:color w:val="7030A0"/>
                <w:sz w:val="22"/>
                <w:szCs w:val="22"/>
              </w:rPr>
              <w:t xml:space="preserve">  </w:t>
            </w:r>
            <w:r w:rsidR="00B344AB" w:rsidRPr="00123B6B">
              <w:rPr>
                <w:color w:val="7030A0"/>
                <w:sz w:val="22"/>
                <w:szCs w:val="22"/>
              </w:rPr>
              <w:t xml:space="preserve">The primary purpose for providing the requested information on this </w:t>
            </w:r>
            <w:r w:rsidR="00B344AB" w:rsidRPr="00123B6B">
              <w:rPr>
                <w:color w:val="FF0000"/>
                <w:sz w:val="22"/>
                <w:szCs w:val="22"/>
              </w:rPr>
              <w:t xml:space="preserve">supplement </w:t>
            </w:r>
            <w:r w:rsidR="00B344AB" w:rsidRPr="00123B6B">
              <w:rPr>
                <w:color w:val="7030A0"/>
                <w:sz w:val="22"/>
                <w:szCs w:val="22"/>
              </w:rPr>
              <w:t xml:space="preserve">is to determine if the petitioner has established eligibility for the immigration benefit for which he or she is filing.  The Department of Homeland Security (DHS) will use the information you provide to grant or deny the benefit </w:t>
            </w:r>
            <w:r w:rsidR="00B344AB" w:rsidRPr="00123B6B">
              <w:rPr>
                <w:color w:val="FF0000"/>
                <w:sz w:val="22"/>
                <w:szCs w:val="22"/>
              </w:rPr>
              <w:t>the petitioner is seeking.</w:t>
            </w:r>
          </w:p>
          <w:p w14:paraId="3008FA16" w14:textId="77777777" w:rsidR="00B344AB" w:rsidRPr="00123B6B" w:rsidRDefault="00B344AB" w:rsidP="00500E62">
            <w:pPr>
              <w:rPr>
                <w:color w:val="FF0000"/>
                <w:sz w:val="22"/>
                <w:szCs w:val="22"/>
              </w:rPr>
            </w:pPr>
          </w:p>
          <w:p w14:paraId="636EEED7" w14:textId="77777777" w:rsidR="00500E62" w:rsidRPr="00123B6B" w:rsidRDefault="00500E62" w:rsidP="00500E62">
            <w:pPr>
              <w:rPr>
                <w:color w:val="7030A0"/>
                <w:sz w:val="22"/>
                <w:szCs w:val="22"/>
              </w:rPr>
            </w:pPr>
            <w:r w:rsidRPr="00123B6B">
              <w:rPr>
                <w:b/>
                <w:color w:val="7030A0"/>
                <w:sz w:val="22"/>
                <w:szCs w:val="22"/>
              </w:rPr>
              <w:t xml:space="preserve">DISCLOSURE: </w:t>
            </w:r>
            <w:r w:rsidRPr="00123B6B">
              <w:rPr>
                <w:color w:val="7030A0"/>
                <w:sz w:val="22"/>
                <w:szCs w:val="22"/>
              </w:rPr>
              <w:t xml:space="preserve"> </w:t>
            </w:r>
            <w:r w:rsidR="00B344AB" w:rsidRPr="00123B6B">
              <w:rPr>
                <w:color w:val="7030A0"/>
                <w:sz w:val="22"/>
                <w:szCs w:val="22"/>
              </w:rPr>
              <w:t>The information you provide is voluntary.  However, failure to provide the requested information, and any requested evidence, may delay a final decision in the case or result in denial of the</w:t>
            </w:r>
            <w:r w:rsidR="00B344AB" w:rsidRPr="00123B6B">
              <w:rPr>
                <w:color w:val="FF0000"/>
                <w:sz w:val="22"/>
                <w:szCs w:val="22"/>
              </w:rPr>
              <w:t xml:space="preserve"> petition.</w:t>
            </w:r>
          </w:p>
          <w:p w14:paraId="31CD8792" w14:textId="77777777" w:rsidR="00B344AB" w:rsidRDefault="00B344AB" w:rsidP="00500E62">
            <w:pPr>
              <w:rPr>
                <w:color w:val="FF0000"/>
                <w:sz w:val="22"/>
                <w:szCs w:val="22"/>
              </w:rPr>
            </w:pPr>
          </w:p>
          <w:p w14:paraId="56316F5D" w14:textId="77777777" w:rsidR="004E4D74" w:rsidRPr="00123B6B" w:rsidRDefault="004E4D74" w:rsidP="00500E62">
            <w:pPr>
              <w:rPr>
                <w:color w:val="FF0000"/>
                <w:sz w:val="22"/>
                <w:szCs w:val="22"/>
              </w:rPr>
            </w:pPr>
          </w:p>
          <w:p w14:paraId="34D6C13C" w14:textId="77777777" w:rsidR="00500E62" w:rsidRPr="00123B6B" w:rsidRDefault="00500E62" w:rsidP="00500E62">
            <w:pPr>
              <w:rPr>
                <w:color w:val="7030A0"/>
                <w:sz w:val="22"/>
                <w:szCs w:val="22"/>
              </w:rPr>
            </w:pPr>
            <w:r w:rsidRPr="00123B6B">
              <w:rPr>
                <w:b/>
                <w:color w:val="7030A0"/>
                <w:sz w:val="22"/>
                <w:szCs w:val="22"/>
              </w:rPr>
              <w:t>ROUTINE USES:</w:t>
            </w:r>
            <w:r w:rsidRPr="00123B6B">
              <w:rPr>
                <w:color w:val="7030A0"/>
                <w:sz w:val="22"/>
                <w:szCs w:val="22"/>
              </w:rPr>
              <w:t xml:space="preserve">  DHS may share the information you provide on this </w:t>
            </w:r>
            <w:r w:rsidRPr="00123B6B">
              <w:rPr>
                <w:color w:val="FF0000"/>
                <w:sz w:val="22"/>
                <w:szCs w:val="22"/>
              </w:rPr>
              <w:t xml:space="preserve">supplement </w:t>
            </w:r>
            <w:r w:rsidRPr="00123B6B">
              <w:rPr>
                <w:color w:val="7030A0"/>
                <w:sz w:val="22"/>
                <w:szCs w:val="22"/>
              </w:rPr>
              <w:t>with other Federal, state, local, and foreign government agencies and authorized organizations</w:t>
            </w:r>
            <w:r w:rsidR="00225A2C" w:rsidRPr="00123B6B">
              <w:rPr>
                <w:color w:val="7030A0"/>
                <w:sz w:val="22"/>
                <w:szCs w:val="22"/>
              </w:rPr>
              <w:t xml:space="preserve">.  DHS follows </w:t>
            </w:r>
            <w:r w:rsidRPr="00123B6B">
              <w:rPr>
                <w:color w:val="7030A0"/>
                <w:sz w:val="22"/>
                <w:szCs w:val="22"/>
              </w:rPr>
              <w:t>approved routine uses described in the associated published system of records notices [DHS</w:t>
            </w:r>
            <w:r w:rsidR="007E0EE9" w:rsidRPr="00123B6B">
              <w:rPr>
                <w:color w:val="7030A0"/>
                <w:sz w:val="22"/>
                <w:szCs w:val="22"/>
              </w:rPr>
              <w:t>/</w:t>
            </w:r>
            <w:r w:rsidRPr="00123B6B">
              <w:rPr>
                <w:color w:val="7030A0"/>
                <w:sz w:val="22"/>
                <w:szCs w:val="22"/>
              </w:rPr>
              <w:t>USCIS</w:t>
            </w:r>
            <w:r w:rsidR="007E0EE9" w:rsidRPr="00123B6B">
              <w:rPr>
                <w:color w:val="7030A0"/>
                <w:sz w:val="22"/>
                <w:szCs w:val="22"/>
              </w:rPr>
              <w:t>-</w:t>
            </w:r>
            <w:r w:rsidRPr="00123B6B">
              <w:rPr>
                <w:color w:val="7030A0"/>
                <w:sz w:val="22"/>
                <w:szCs w:val="22"/>
              </w:rPr>
              <w:t>007</w:t>
            </w:r>
            <w:r w:rsidRPr="00123B6B">
              <w:rPr>
                <w:b/>
                <w:color w:val="7030A0"/>
                <w:sz w:val="22"/>
                <w:szCs w:val="22"/>
              </w:rPr>
              <w:t xml:space="preserve"> -</w:t>
            </w:r>
            <w:r w:rsidRPr="00123B6B">
              <w:rPr>
                <w:color w:val="7030A0"/>
                <w:sz w:val="22"/>
                <w:szCs w:val="22"/>
              </w:rPr>
              <w:t xml:space="preserve"> Benefits Information System and DHS</w:t>
            </w:r>
            <w:r w:rsidR="007E0EE9" w:rsidRPr="00123B6B">
              <w:rPr>
                <w:color w:val="7030A0"/>
                <w:sz w:val="22"/>
                <w:szCs w:val="22"/>
              </w:rPr>
              <w:t>/</w:t>
            </w:r>
            <w:r w:rsidRPr="00123B6B">
              <w:rPr>
                <w:color w:val="7030A0"/>
                <w:sz w:val="22"/>
                <w:szCs w:val="22"/>
              </w:rPr>
              <w:t>USCIS-001</w:t>
            </w:r>
            <w:r w:rsidRPr="00123B6B">
              <w:rPr>
                <w:b/>
                <w:color w:val="7030A0"/>
                <w:sz w:val="22"/>
                <w:szCs w:val="22"/>
              </w:rPr>
              <w:t xml:space="preserve"> -</w:t>
            </w:r>
            <w:r w:rsidRPr="00123B6B">
              <w:rPr>
                <w:color w:val="7030A0"/>
                <w:sz w:val="22"/>
                <w:szCs w:val="22"/>
              </w:rPr>
              <w:t xml:space="preserve"> Alien File, Index, and National File Tracking System of Records] which you can find at </w:t>
            </w:r>
            <w:hyperlink r:id="rId10" w:history="1">
              <w:r w:rsidRPr="00123B6B">
                <w:rPr>
                  <w:rStyle w:val="Hyperlink"/>
                  <w:b/>
                  <w:color w:val="7030A0"/>
                  <w:sz w:val="22"/>
                  <w:szCs w:val="22"/>
                </w:rPr>
                <w:t>www.dhs.gov/privacy</w:t>
              </w:r>
            </w:hyperlink>
            <w:r w:rsidRPr="00123B6B">
              <w:rPr>
                <w:color w:val="7030A0"/>
                <w:sz w:val="22"/>
                <w:szCs w:val="22"/>
              </w:rPr>
              <w:t>.  DHS may also share the information, as appropriate, for law enforcement purposes or in the interest of national security.</w:t>
            </w:r>
          </w:p>
          <w:p w14:paraId="2DBFE26E" w14:textId="77777777" w:rsidR="00500E62" w:rsidRPr="00123B6B" w:rsidRDefault="00500E62" w:rsidP="003463DC">
            <w:pPr>
              <w:rPr>
                <w:b/>
                <w:sz w:val="22"/>
                <w:szCs w:val="22"/>
              </w:rPr>
            </w:pPr>
          </w:p>
        </w:tc>
      </w:tr>
      <w:tr w:rsidR="00500E62" w:rsidRPr="007228B5" w14:paraId="4C45F516" w14:textId="77777777" w:rsidTr="002D6271">
        <w:tc>
          <w:tcPr>
            <w:tcW w:w="2808" w:type="dxa"/>
          </w:tcPr>
          <w:p w14:paraId="00EE746D" w14:textId="77777777" w:rsidR="00500E62" w:rsidRPr="00123B6B" w:rsidRDefault="00096CCF" w:rsidP="003463DC">
            <w:pPr>
              <w:rPr>
                <w:b/>
                <w:sz w:val="24"/>
                <w:szCs w:val="24"/>
              </w:rPr>
            </w:pPr>
            <w:r w:rsidRPr="00123B6B">
              <w:rPr>
                <w:b/>
                <w:sz w:val="24"/>
                <w:szCs w:val="24"/>
              </w:rPr>
              <w:lastRenderedPageBreak/>
              <w:t>New</w:t>
            </w:r>
          </w:p>
        </w:tc>
        <w:tc>
          <w:tcPr>
            <w:tcW w:w="4095" w:type="dxa"/>
          </w:tcPr>
          <w:p w14:paraId="56F53983" w14:textId="77777777" w:rsidR="00500E62" w:rsidRPr="00123B6B" w:rsidRDefault="00500E62" w:rsidP="00500E62">
            <w:pPr>
              <w:pStyle w:val="NoSpacing"/>
              <w:rPr>
                <w:sz w:val="22"/>
                <w:szCs w:val="22"/>
              </w:rPr>
            </w:pPr>
          </w:p>
        </w:tc>
        <w:tc>
          <w:tcPr>
            <w:tcW w:w="4095" w:type="dxa"/>
          </w:tcPr>
          <w:p w14:paraId="18AC2E1C" w14:textId="77777777" w:rsidR="005F2D5F" w:rsidRPr="00123B6B" w:rsidRDefault="005F2D5F" w:rsidP="005F2D5F">
            <w:pPr>
              <w:rPr>
                <w:b/>
                <w:sz w:val="22"/>
                <w:szCs w:val="22"/>
              </w:rPr>
            </w:pPr>
            <w:r w:rsidRPr="00123B6B">
              <w:rPr>
                <w:b/>
                <w:sz w:val="22"/>
                <w:szCs w:val="22"/>
              </w:rPr>
              <w:t>[Page 4]</w:t>
            </w:r>
          </w:p>
          <w:p w14:paraId="2071AD1C" w14:textId="77777777" w:rsidR="005F2D5F" w:rsidRPr="00123B6B" w:rsidRDefault="005F2D5F" w:rsidP="00500E62">
            <w:pPr>
              <w:rPr>
                <w:b/>
                <w:color w:val="FF0000"/>
                <w:sz w:val="22"/>
                <w:szCs w:val="22"/>
              </w:rPr>
            </w:pPr>
          </w:p>
          <w:p w14:paraId="440AC2D8" w14:textId="77777777" w:rsidR="00500E62" w:rsidRPr="00123B6B" w:rsidRDefault="00500E62" w:rsidP="00500E62">
            <w:pPr>
              <w:rPr>
                <w:b/>
                <w:color w:val="7030A0"/>
                <w:sz w:val="22"/>
                <w:szCs w:val="22"/>
              </w:rPr>
            </w:pPr>
            <w:r w:rsidRPr="00123B6B">
              <w:rPr>
                <w:b/>
                <w:color w:val="7030A0"/>
                <w:sz w:val="22"/>
                <w:szCs w:val="22"/>
              </w:rPr>
              <w:t>Paperwork Reduction Act</w:t>
            </w:r>
          </w:p>
          <w:p w14:paraId="75EDA236" w14:textId="77777777" w:rsidR="00500E62" w:rsidRDefault="00500E62" w:rsidP="00500E62">
            <w:pPr>
              <w:rPr>
                <w:b/>
                <w:color w:val="7030A0"/>
                <w:sz w:val="22"/>
                <w:szCs w:val="22"/>
              </w:rPr>
            </w:pPr>
            <w:r w:rsidRPr="00123B6B">
              <w:rPr>
                <w:color w:val="7030A0"/>
                <w:sz w:val="22"/>
                <w:szCs w:val="22"/>
              </w:rPr>
              <w:t>An agency may not conduct or sponsor an information collection, and a person is not required to respond to a collection of information, unless it displays a current valid OMB control number.  The public reporting burden for Supplement B is estimated at 1 hour per response, including the time for reviewing instructions, gathering the required documentation and information, completing the supplement, attaching necessary documentation</w:t>
            </w:r>
            <w:r w:rsidR="002F6416" w:rsidRPr="00123B6B">
              <w:rPr>
                <w:color w:val="7030A0"/>
                <w:sz w:val="22"/>
                <w:szCs w:val="22"/>
              </w:rPr>
              <w:t>, and submitting the supplement.</w:t>
            </w:r>
            <w:r w:rsidRPr="00123B6B">
              <w:rPr>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w:t>
            </w:r>
            <w:r w:rsidR="002F6416" w:rsidRPr="00123B6B">
              <w:rPr>
                <w:color w:val="7030A0"/>
                <w:sz w:val="22"/>
                <w:szCs w:val="22"/>
              </w:rPr>
              <w:t xml:space="preserve"> Washington, DC 20529-2140; OMB No. 1615-0104.  </w:t>
            </w:r>
            <w:r w:rsidR="002F6416" w:rsidRPr="00123B6B">
              <w:rPr>
                <w:b/>
                <w:color w:val="7030A0"/>
                <w:sz w:val="22"/>
                <w:szCs w:val="22"/>
              </w:rPr>
              <w:t>Do not mail your completed Supplement B to this address.</w:t>
            </w:r>
            <w:r w:rsidR="002F6416" w:rsidRPr="003E0679">
              <w:rPr>
                <w:b/>
                <w:color w:val="7030A0"/>
                <w:sz w:val="22"/>
                <w:szCs w:val="22"/>
              </w:rPr>
              <w:t xml:space="preserve">  </w:t>
            </w:r>
          </w:p>
          <w:p w14:paraId="6BE1B0BB" w14:textId="77777777" w:rsidR="008D6CAA" w:rsidRPr="003E0679" w:rsidRDefault="008D6CAA" w:rsidP="00500E62">
            <w:pPr>
              <w:rPr>
                <w:b/>
                <w:sz w:val="22"/>
                <w:szCs w:val="22"/>
              </w:rPr>
            </w:pPr>
          </w:p>
        </w:tc>
      </w:tr>
    </w:tbl>
    <w:p w14:paraId="32D83046" w14:textId="77777777" w:rsidR="00F86C28" w:rsidRDefault="00F86C28"/>
    <w:p w14:paraId="2AC0BAC2"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CIS User" w:date="2017-01-13T11:31:00Z" w:initials="UU">
    <w:p w14:paraId="7788B575" w14:textId="4F2484FC" w:rsidR="00227637" w:rsidRDefault="00227637">
      <w:pPr>
        <w:pStyle w:val="CommentText"/>
      </w:pPr>
      <w:r>
        <w:rPr>
          <w:rStyle w:val="CommentReference"/>
        </w:rPr>
        <w:annotationRef/>
      </w:r>
      <w:r>
        <w:t>1/13: Please check to assure no extra spaces btw word and quote- OMB noted this</w:t>
      </w:r>
    </w:p>
  </w:comment>
  <w:comment w:id="2" w:author="USCIS User" w:date="2017-01-13T11:18:00Z" w:initials="UU">
    <w:p w14:paraId="29386BDD" w14:textId="256A091C" w:rsidR="00113A06" w:rsidRDefault="00113A06">
      <w:pPr>
        <w:pStyle w:val="CommentText"/>
      </w:pPr>
      <w:r>
        <w:rPr>
          <w:rStyle w:val="CommentReference"/>
        </w:rPr>
        <w:annotationRef/>
      </w:r>
      <w:r>
        <w:t>1/13: OMB edit</w:t>
      </w:r>
    </w:p>
  </w:comment>
  <w:comment w:id="3" w:author="USCIS User" w:date="2017-01-13T11:19:00Z" w:initials="UU">
    <w:p w14:paraId="42E5F22C" w14:textId="293521FC" w:rsidR="00113A06" w:rsidRDefault="00113A06">
      <w:pPr>
        <w:pStyle w:val="CommentText"/>
      </w:pPr>
      <w:r>
        <w:rPr>
          <w:rStyle w:val="CommentReference"/>
        </w:rPr>
        <w:annotationRef/>
      </w:r>
      <w:r>
        <w:t>1/13: New edit from OMB</w:t>
      </w:r>
    </w:p>
  </w:comment>
  <w:comment w:id="4" w:author="USCIS User" w:date="2017-01-13T11:20:00Z" w:initials="UU">
    <w:p w14:paraId="606406CC" w14:textId="6EB59B17" w:rsidR="00113A06" w:rsidRDefault="00113A06">
      <w:pPr>
        <w:pStyle w:val="CommentText"/>
      </w:pPr>
      <w:r>
        <w:rPr>
          <w:rStyle w:val="CommentReference"/>
        </w:rPr>
        <w:annotationRef/>
      </w:r>
      <w:r>
        <w:t>1/13: OMB edit</w:t>
      </w:r>
    </w:p>
  </w:comment>
  <w:comment w:id="5" w:author="USCIS User" w:date="2017-01-13T11:20:00Z" w:initials="UU">
    <w:p w14:paraId="7F1B0372" w14:textId="6560495E" w:rsidR="00113A06" w:rsidRDefault="00113A06">
      <w:pPr>
        <w:pStyle w:val="CommentText"/>
      </w:pPr>
      <w:r>
        <w:rPr>
          <w:rStyle w:val="CommentReference"/>
        </w:rPr>
        <w:annotationRef/>
      </w:r>
      <w:r>
        <w:t>1/13: New edits from OMB</w:t>
      </w:r>
    </w:p>
  </w:comment>
  <w:comment w:id="6" w:author="USCIS User" w:date="2017-01-13T11:22:00Z" w:initials="UU">
    <w:p w14:paraId="12646C26" w14:textId="3C65187F" w:rsidR="00113A06" w:rsidRDefault="00113A06">
      <w:pPr>
        <w:pStyle w:val="CommentText"/>
      </w:pPr>
      <w:r>
        <w:rPr>
          <w:rStyle w:val="CommentReference"/>
        </w:rPr>
        <w:annotationRef/>
      </w:r>
      <w:r>
        <w:t>1/13: Deleted “an alien”</w:t>
      </w:r>
    </w:p>
  </w:comment>
  <w:comment w:id="7" w:author="USCIS User" w:date="2017-01-13T11:37:00Z" w:initials="UU">
    <w:p w14:paraId="25FEADA1" w14:textId="6500F828" w:rsidR="00113A06" w:rsidRDefault="00113A06">
      <w:pPr>
        <w:pStyle w:val="CommentText"/>
      </w:pPr>
      <w:r>
        <w:rPr>
          <w:rStyle w:val="CommentReference"/>
        </w:rPr>
        <w:annotationRef/>
      </w:r>
      <w:r>
        <w:t>1/13: edits by OMB/DHS</w:t>
      </w:r>
      <w:r w:rsidR="001A5989">
        <w:t>; see all edits in green</w:t>
      </w:r>
      <w:proofErr w:type="gramStart"/>
      <w:r w:rsidR="00753918">
        <w:t>;  I</w:t>
      </w:r>
      <w:proofErr w:type="gramEnd"/>
      <w:r w:rsidR="00753918">
        <w:t xml:space="preserve"> followed the edits on the TOC that were provided; the edits on the pdf  are inconsistent in this section.</w:t>
      </w:r>
    </w:p>
  </w:comment>
  <w:comment w:id="8" w:author="Roach, Quiana E" w:date="2017-01-17T15:05:00Z" w:initials="RQE">
    <w:p w14:paraId="28457C98" w14:textId="1306EB47" w:rsidR="00D22EF5" w:rsidRDefault="00D22EF5">
      <w:pPr>
        <w:pStyle w:val="CommentText"/>
      </w:pPr>
      <w:r>
        <w:rPr>
          <w:rStyle w:val="CommentReference"/>
        </w:rPr>
        <w:annotationRef/>
      </w:r>
      <w:r>
        <w:t>01/17:  Delete extra space between “who” and “is”</w:t>
      </w:r>
    </w:p>
  </w:comment>
  <w:comment w:id="9" w:author="Roach, Quiana E" w:date="2017-01-17T15:07:00Z" w:initials="RQE">
    <w:p w14:paraId="0B7CBE84" w14:textId="260D1A06" w:rsidR="00D22EF5" w:rsidRDefault="00D22EF5">
      <w:pPr>
        <w:pStyle w:val="CommentText"/>
      </w:pPr>
      <w:r>
        <w:rPr>
          <w:rStyle w:val="CommentReference"/>
        </w:rPr>
        <w:annotationRef/>
      </w:r>
      <w:r>
        <w:t xml:space="preserve">01/17:  </w:t>
      </w:r>
      <w:proofErr w:type="spellStart"/>
      <w:r>
        <w:t>Unbold</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9F697" w15:done="0"/>
  <w15:commentEx w15:paraId="1D65E0FB" w15:done="0"/>
  <w15:commentEx w15:paraId="3375D7DA" w15:done="0"/>
  <w15:commentEx w15:paraId="4056F7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E9A71" w14:textId="77777777" w:rsidR="0010022A" w:rsidRDefault="0010022A">
      <w:r>
        <w:separator/>
      </w:r>
    </w:p>
  </w:endnote>
  <w:endnote w:type="continuationSeparator" w:id="0">
    <w:p w14:paraId="691278FA" w14:textId="77777777" w:rsidR="0010022A" w:rsidRDefault="0010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54A9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22EF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D91ED" w14:textId="77777777" w:rsidR="0010022A" w:rsidRDefault="0010022A">
      <w:r>
        <w:separator/>
      </w:r>
    </w:p>
  </w:footnote>
  <w:footnote w:type="continuationSeparator" w:id="0">
    <w:p w14:paraId="34E50ECC" w14:textId="77777777" w:rsidR="0010022A" w:rsidRDefault="00100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893"/>
    <w:multiLevelType w:val="hybridMultilevel"/>
    <w:tmpl w:val="C6786A3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3DA6"/>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76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65"/>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CCF"/>
    <w:rsid w:val="00097BBB"/>
    <w:rsid w:val="000A0E7F"/>
    <w:rsid w:val="000A2726"/>
    <w:rsid w:val="000A2F53"/>
    <w:rsid w:val="000A327F"/>
    <w:rsid w:val="000A4E08"/>
    <w:rsid w:val="000A5020"/>
    <w:rsid w:val="000A559B"/>
    <w:rsid w:val="000A668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E87"/>
    <w:rsid w:val="0010022A"/>
    <w:rsid w:val="00102D58"/>
    <w:rsid w:val="00103424"/>
    <w:rsid w:val="00103532"/>
    <w:rsid w:val="001038A2"/>
    <w:rsid w:val="0010409C"/>
    <w:rsid w:val="001046E2"/>
    <w:rsid w:val="001052B8"/>
    <w:rsid w:val="00106EE4"/>
    <w:rsid w:val="00106F2C"/>
    <w:rsid w:val="00111EF2"/>
    <w:rsid w:val="00112F93"/>
    <w:rsid w:val="00113A06"/>
    <w:rsid w:val="00114A54"/>
    <w:rsid w:val="00114D38"/>
    <w:rsid w:val="00116114"/>
    <w:rsid w:val="00116558"/>
    <w:rsid w:val="00116C7C"/>
    <w:rsid w:val="00117A17"/>
    <w:rsid w:val="00120759"/>
    <w:rsid w:val="00120B81"/>
    <w:rsid w:val="0012105C"/>
    <w:rsid w:val="00122964"/>
    <w:rsid w:val="001235D2"/>
    <w:rsid w:val="00123B6B"/>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813"/>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800"/>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EC1"/>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989"/>
    <w:rsid w:val="001A5BAB"/>
    <w:rsid w:val="001B35A3"/>
    <w:rsid w:val="001B39F8"/>
    <w:rsid w:val="001B438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9EE"/>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A2C"/>
    <w:rsid w:val="00226150"/>
    <w:rsid w:val="002269B5"/>
    <w:rsid w:val="00226BA1"/>
    <w:rsid w:val="00227637"/>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8E4"/>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C84"/>
    <w:rsid w:val="00275E2B"/>
    <w:rsid w:val="00275E4C"/>
    <w:rsid w:val="0027633B"/>
    <w:rsid w:val="0027657D"/>
    <w:rsid w:val="00276AD0"/>
    <w:rsid w:val="00281901"/>
    <w:rsid w:val="00282AFD"/>
    <w:rsid w:val="00282BB7"/>
    <w:rsid w:val="002832AA"/>
    <w:rsid w:val="002833D9"/>
    <w:rsid w:val="002874BE"/>
    <w:rsid w:val="00294C57"/>
    <w:rsid w:val="0029523E"/>
    <w:rsid w:val="00296989"/>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130"/>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416"/>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4A0"/>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D7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679"/>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340"/>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AFA"/>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1E1"/>
    <w:rsid w:val="004E3A7A"/>
    <w:rsid w:val="004E40B1"/>
    <w:rsid w:val="004E4C47"/>
    <w:rsid w:val="004E4C6A"/>
    <w:rsid w:val="004E4D74"/>
    <w:rsid w:val="004E4ED5"/>
    <w:rsid w:val="004E60D7"/>
    <w:rsid w:val="004E6AC5"/>
    <w:rsid w:val="004F090B"/>
    <w:rsid w:val="004F0D0A"/>
    <w:rsid w:val="004F377F"/>
    <w:rsid w:val="004F555D"/>
    <w:rsid w:val="004F65E9"/>
    <w:rsid w:val="004F65F4"/>
    <w:rsid w:val="004F6A22"/>
    <w:rsid w:val="00500E6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4F6"/>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D5F"/>
    <w:rsid w:val="005F3348"/>
    <w:rsid w:val="005F449C"/>
    <w:rsid w:val="005F4967"/>
    <w:rsid w:val="005F4C34"/>
    <w:rsid w:val="005F5FD3"/>
    <w:rsid w:val="005F6937"/>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76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7F1"/>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5D9"/>
    <w:rsid w:val="006D0C38"/>
    <w:rsid w:val="006D15F9"/>
    <w:rsid w:val="006D1633"/>
    <w:rsid w:val="006D2AC4"/>
    <w:rsid w:val="006D2BBC"/>
    <w:rsid w:val="006D300D"/>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A46"/>
    <w:rsid w:val="006F272A"/>
    <w:rsid w:val="006F2944"/>
    <w:rsid w:val="006F2C3D"/>
    <w:rsid w:val="006F4FFD"/>
    <w:rsid w:val="007000D2"/>
    <w:rsid w:val="00700249"/>
    <w:rsid w:val="00701721"/>
    <w:rsid w:val="00702222"/>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18"/>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01C"/>
    <w:rsid w:val="007B2278"/>
    <w:rsid w:val="007B2C2A"/>
    <w:rsid w:val="007B39CC"/>
    <w:rsid w:val="007B4195"/>
    <w:rsid w:val="007B6431"/>
    <w:rsid w:val="007B6C9A"/>
    <w:rsid w:val="007B6D78"/>
    <w:rsid w:val="007C2623"/>
    <w:rsid w:val="007C33BF"/>
    <w:rsid w:val="007C37B5"/>
    <w:rsid w:val="007C4979"/>
    <w:rsid w:val="007C567B"/>
    <w:rsid w:val="007C5842"/>
    <w:rsid w:val="007C650D"/>
    <w:rsid w:val="007C7B0E"/>
    <w:rsid w:val="007C7F3B"/>
    <w:rsid w:val="007D181A"/>
    <w:rsid w:val="007D236B"/>
    <w:rsid w:val="007D4558"/>
    <w:rsid w:val="007D52A7"/>
    <w:rsid w:val="007D55F6"/>
    <w:rsid w:val="007D67F1"/>
    <w:rsid w:val="007D74C7"/>
    <w:rsid w:val="007D78C4"/>
    <w:rsid w:val="007D7CCD"/>
    <w:rsid w:val="007D7F86"/>
    <w:rsid w:val="007E050C"/>
    <w:rsid w:val="007E070B"/>
    <w:rsid w:val="007E0E7E"/>
    <w:rsid w:val="007E0EE9"/>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8EC"/>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59C"/>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44B"/>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6CAA"/>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180"/>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ABC"/>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F2A"/>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3D3"/>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40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93F"/>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2CC"/>
    <w:rsid w:val="00B31AF3"/>
    <w:rsid w:val="00B31BED"/>
    <w:rsid w:val="00B31C1E"/>
    <w:rsid w:val="00B32F6F"/>
    <w:rsid w:val="00B33822"/>
    <w:rsid w:val="00B33DAE"/>
    <w:rsid w:val="00B344AB"/>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470"/>
    <w:rsid w:val="00B55CB2"/>
    <w:rsid w:val="00B56188"/>
    <w:rsid w:val="00B57445"/>
    <w:rsid w:val="00B61681"/>
    <w:rsid w:val="00B61E3A"/>
    <w:rsid w:val="00B61F75"/>
    <w:rsid w:val="00B62123"/>
    <w:rsid w:val="00B62823"/>
    <w:rsid w:val="00B62F27"/>
    <w:rsid w:val="00B6384C"/>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00D"/>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8D2"/>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38C"/>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7A4"/>
    <w:rsid w:val="00C80BC6"/>
    <w:rsid w:val="00C82A7B"/>
    <w:rsid w:val="00C853BB"/>
    <w:rsid w:val="00C85474"/>
    <w:rsid w:val="00C86E93"/>
    <w:rsid w:val="00C8709C"/>
    <w:rsid w:val="00C90B34"/>
    <w:rsid w:val="00C90CEE"/>
    <w:rsid w:val="00C92C88"/>
    <w:rsid w:val="00C932F3"/>
    <w:rsid w:val="00C93C04"/>
    <w:rsid w:val="00C9679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B3F"/>
    <w:rsid w:val="00CD50A0"/>
    <w:rsid w:val="00CD5CB7"/>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EF5"/>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866"/>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EF6"/>
    <w:rsid w:val="00DB7F17"/>
    <w:rsid w:val="00DC0435"/>
    <w:rsid w:val="00DC0ADD"/>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0B3"/>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2EE"/>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9E8"/>
    <w:rsid w:val="00E57922"/>
    <w:rsid w:val="00E57A16"/>
    <w:rsid w:val="00E60287"/>
    <w:rsid w:val="00E607FC"/>
    <w:rsid w:val="00E60F98"/>
    <w:rsid w:val="00E61E6A"/>
    <w:rsid w:val="00E6307A"/>
    <w:rsid w:val="00E6404D"/>
    <w:rsid w:val="00E662AA"/>
    <w:rsid w:val="00E67314"/>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351"/>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4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A1F"/>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B8C"/>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58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15F"/>
    <w:rsid w:val="00FA15EE"/>
    <w:rsid w:val="00FA260F"/>
    <w:rsid w:val="00FA4181"/>
    <w:rsid w:val="00FA4F8A"/>
    <w:rsid w:val="00FA6168"/>
    <w:rsid w:val="00FA6BA8"/>
    <w:rsid w:val="00FA74C7"/>
    <w:rsid w:val="00FA79D0"/>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6E09"/>
    <w:rsid w:val="00FD736A"/>
    <w:rsid w:val="00FE0689"/>
    <w:rsid w:val="00FE086A"/>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2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1">
    <w:name w:val="Body Copy - 1"/>
    <w:basedOn w:val="Normal"/>
    <w:uiPriority w:val="99"/>
    <w:rsid w:val="00500E62"/>
    <w:pPr>
      <w:keepLines/>
      <w:suppressAutoHyphens/>
      <w:autoSpaceDE w:val="0"/>
      <w:autoSpaceDN w:val="0"/>
      <w:adjustRightInd w:val="0"/>
      <w:spacing w:after="120" w:line="240" w:lineRule="atLeast"/>
      <w:textAlignment w:val="center"/>
    </w:pPr>
    <w:rPr>
      <w:color w:val="000000"/>
      <w:spacing w:val="-1"/>
      <w:sz w:val="22"/>
      <w:szCs w:val="22"/>
    </w:rPr>
  </w:style>
  <w:style w:type="paragraph" w:styleId="ListParagraph">
    <w:name w:val="List Paragraph"/>
    <w:basedOn w:val="Normal"/>
    <w:uiPriority w:val="99"/>
    <w:qFormat/>
    <w:rsid w:val="00500E62"/>
    <w:pPr>
      <w:ind w:left="720"/>
      <w:contextualSpacing/>
    </w:pPr>
    <w:rPr>
      <w:sz w:val="24"/>
      <w:szCs w:val="24"/>
    </w:rPr>
  </w:style>
  <w:style w:type="character" w:styleId="CommentReference">
    <w:name w:val="annotation reference"/>
    <w:basedOn w:val="DefaultParagraphFont"/>
    <w:uiPriority w:val="99"/>
    <w:rsid w:val="00500E62"/>
    <w:rPr>
      <w:rFonts w:cs="Times New Roman"/>
      <w:sz w:val="16"/>
      <w:szCs w:val="16"/>
    </w:rPr>
  </w:style>
  <w:style w:type="paragraph" w:styleId="CommentText">
    <w:name w:val="annotation text"/>
    <w:basedOn w:val="Normal"/>
    <w:link w:val="CommentTextChar"/>
    <w:uiPriority w:val="99"/>
    <w:rsid w:val="00500E62"/>
  </w:style>
  <w:style w:type="character" w:customStyle="1" w:styleId="CommentTextChar">
    <w:name w:val="Comment Text Char"/>
    <w:basedOn w:val="DefaultParagraphFont"/>
    <w:link w:val="CommentText"/>
    <w:uiPriority w:val="99"/>
    <w:rsid w:val="00500E62"/>
  </w:style>
  <w:style w:type="paragraph" w:customStyle="1" w:styleId="Indent-1">
    <w:name w:val="Indent - 1"/>
    <w:basedOn w:val="Normal"/>
    <w:uiPriority w:val="99"/>
    <w:rsid w:val="00500E62"/>
    <w:pPr>
      <w:keepLines/>
      <w:suppressAutoHyphens/>
      <w:autoSpaceDE w:val="0"/>
      <w:autoSpaceDN w:val="0"/>
      <w:adjustRightInd w:val="0"/>
      <w:spacing w:after="120" w:line="240" w:lineRule="atLeast"/>
      <w:ind w:left="480" w:hanging="480"/>
      <w:textAlignment w:val="center"/>
    </w:pPr>
    <w:rPr>
      <w:color w:val="000000"/>
      <w:spacing w:val="-1"/>
      <w:sz w:val="22"/>
      <w:szCs w:val="22"/>
    </w:rPr>
  </w:style>
  <w:style w:type="paragraph" w:styleId="NoSpacing">
    <w:name w:val="No Spacing"/>
    <w:uiPriority w:val="1"/>
    <w:qFormat/>
    <w:rsid w:val="00500E62"/>
  </w:style>
  <w:style w:type="paragraph" w:styleId="CommentSubject">
    <w:name w:val="annotation subject"/>
    <w:basedOn w:val="CommentText"/>
    <w:next w:val="CommentText"/>
    <w:link w:val="CommentSubjectChar"/>
    <w:rsid w:val="00E050B3"/>
    <w:rPr>
      <w:b/>
      <w:bCs/>
    </w:rPr>
  </w:style>
  <w:style w:type="character" w:customStyle="1" w:styleId="CommentSubjectChar">
    <w:name w:val="Comment Subject Char"/>
    <w:basedOn w:val="CommentTextChar"/>
    <w:link w:val="CommentSubject"/>
    <w:rsid w:val="00E050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1">
    <w:name w:val="Body Copy - 1"/>
    <w:basedOn w:val="Normal"/>
    <w:uiPriority w:val="99"/>
    <w:rsid w:val="00500E62"/>
    <w:pPr>
      <w:keepLines/>
      <w:suppressAutoHyphens/>
      <w:autoSpaceDE w:val="0"/>
      <w:autoSpaceDN w:val="0"/>
      <w:adjustRightInd w:val="0"/>
      <w:spacing w:after="120" w:line="240" w:lineRule="atLeast"/>
      <w:textAlignment w:val="center"/>
    </w:pPr>
    <w:rPr>
      <w:color w:val="000000"/>
      <w:spacing w:val="-1"/>
      <w:sz w:val="22"/>
      <w:szCs w:val="22"/>
    </w:rPr>
  </w:style>
  <w:style w:type="paragraph" w:styleId="ListParagraph">
    <w:name w:val="List Paragraph"/>
    <w:basedOn w:val="Normal"/>
    <w:uiPriority w:val="99"/>
    <w:qFormat/>
    <w:rsid w:val="00500E62"/>
    <w:pPr>
      <w:ind w:left="720"/>
      <w:contextualSpacing/>
    </w:pPr>
    <w:rPr>
      <w:sz w:val="24"/>
      <w:szCs w:val="24"/>
    </w:rPr>
  </w:style>
  <w:style w:type="character" w:styleId="CommentReference">
    <w:name w:val="annotation reference"/>
    <w:basedOn w:val="DefaultParagraphFont"/>
    <w:uiPriority w:val="99"/>
    <w:rsid w:val="00500E62"/>
    <w:rPr>
      <w:rFonts w:cs="Times New Roman"/>
      <w:sz w:val="16"/>
      <w:szCs w:val="16"/>
    </w:rPr>
  </w:style>
  <w:style w:type="paragraph" w:styleId="CommentText">
    <w:name w:val="annotation text"/>
    <w:basedOn w:val="Normal"/>
    <w:link w:val="CommentTextChar"/>
    <w:uiPriority w:val="99"/>
    <w:rsid w:val="00500E62"/>
  </w:style>
  <w:style w:type="character" w:customStyle="1" w:styleId="CommentTextChar">
    <w:name w:val="Comment Text Char"/>
    <w:basedOn w:val="DefaultParagraphFont"/>
    <w:link w:val="CommentText"/>
    <w:uiPriority w:val="99"/>
    <w:rsid w:val="00500E62"/>
  </w:style>
  <w:style w:type="paragraph" w:customStyle="1" w:styleId="Indent-1">
    <w:name w:val="Indent - 1"/>
    <w:basedOn w:val="Normal"/>
    <w:uiPriority w:val="99"/>
    <w:rsid w:val="00500E62"/>
    <w:pPr>
      <w:keepLines/>
      <w:suppressAutoHyphens/>
      <w:autoSpaceDE w:val="0"/>
      <w:autoSpaceDN w:val="0"/>
      <w:adjustRightInd w:val="0"/>
      <w:spacing w:after="120" w:line="240" w:lineRule="atLeast"/>
      <w:ind w:left="480" w:hanging="480"/>
      <w:textAlignment w:val="center"/>
    </w:pPr>
    <w:rPr>
      <w:color w:val="000000"/>
      <w:spacing w:val="-1"/>
      <w:sz w:val="22"/>
      <w:szCs w:val="22"/>
    </w:rPr>
  </w:style>
  <w:style w:type="paragraph" w:styleId="NoSpacing">
    <w:name w:val="No Spacing"/>
    <w:uiPriority w:val="1"/>
    <w:qFormat/>
    <w:rsid w:val="00500E62"/>
  </w:style>
  <w:style w:type="paragraph" w:styleId="CommentSubject">
    <w:name w:val="annotation subject"/>
    <w:basedOn w:val="CommentText"/>
    <w:next w:val="CommentText"/>
    <w:link w:val="CommentSubjectChar"/>
    <w:rsid w:val="00E050B3"/>
    <w:rPr>
      <w:b/>
      <w:bCs/>
    </w:rPr>
  </w:style>
  <w:style w:type="character" w:customStyle="1" w:styleId="CommentSubjectChar">
    <w:name w:val="Comment Subject Char"/>
    <w:basedOn w:val="CommentTextChar"/>
    <w:link w:val="CommentSubject"/>
    <w:rsid w:val="00E05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0C5B5-953A-4FD0-945F-BEADD49E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4560</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2017-01-17T20:08:00Z</dcterms:created>
  <dcterms:modified xsi:type="dcterms:W3CDTF">2017-01-17T20:08:00Z</dcterms:modified>
</cp:coreProperties>
</file>