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C1B871" w14:textId="77777777" w:rsidR="00DE2858" w:rsidRDefault="00F06866" w:rsidP="00DE2858">
      <w:pPr>
        <w:pStyle w:val="Heading2"/>
        <w:tabs>
          <w:tab w:val="left" w:pos="900"/>
        </w:tabs>
        <w:ind w:right="-180"/>
        <w:rPr>
          <w:b w:val="0"/>
        </w:rPr>
      </w:pPr>
      <w:r w:rsidRPr="007E6415">
        <w:rPr>
          <w:sz w:val="28"/>
        </w:rPr>
        <w:t>Request for Approval under the “</w:t>
      </w:r>
      <w:r w:rsidR="00DE2858" w:rsidRPr="0048220A">
        <w:rPr>
          <w:sz w:val="28"/>
          <w:szCs w:val="28"/>
        </w:rPr>
        <w:t>Generic Clearance for Questionnaire Testing and Research</w:t>
      </w:r>
      <w:r w:rsidR="00DE2858" w:rsidRPr="007E6415">
        <w:rPr>
          <w:sz w:val="28"/>
        </w:rPr>
        <w:t xml:space="preserve">” (OMB Control Number: </w:t>
      </w:r>
      <w:r w:rsidR="00DE2858">
        <w:rPr>
          <w:sz w:val="28"/>
        </w:rPr>
        <w:t>1905-0186)</w:t>
      </w:r>
    </w:p>
    <w:p w14:paraId="74CDB5F1" w14:textId="77777777" w:rsidR="00DE2858" w:rsidRDefault="004B2CB9" w:rsidP="00DE2858">
      <w:pPr>
        <w:pStyle w:val="Heading2"/>
        <w:tabs>
          <w:tab w:val="left" w:pos="900"/>
        </w:tabs>
        <w:ind w:right="-180"/>
        <w:rPr>
          <w:b w:val="0"/>
        </w:rPr>
      </w:pPr>
      <w:r>
        <w:rPr>
          <w:b w:val="0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216FA393" wp14:editId="52E2F64C">
                <wp:simplePos x="0" y="0"/>
                <wp:positionH relativeFrom="column">
                  <wp:posOffset>542925</wp:posOffset>
                </wp:positionH>
                <wp:positionV relativeFrom="paragraph">
                  <wp:posOffset>22860</wp:posOffset>
                </wp:positionV>
                <wp:extent cx="4754880" cy="0"/>
                <wp:effectExtent l="9525" t="9525" r="17145" b="952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5488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CE2FF8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.75pt,1.8pt" to="417.15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rd+Eg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" o:allowincell="f" strokeweight="1.5pt"/>
            </w:pict>
          </mc:Fallback>
        </mc:AlternateContent>
      </w:r>
    </w:p>
    <w:p w14:paraId="12C9D82A" w14:textId="77777777" w:rsidR="00526C09" w:rsidRPr="00526C09" w:rsidRDefault="00526C09" w:rsidP="004B2CB9">
      <w:pPr>
        <w:pStyle w:val="Heading2"/>
        <w:tabs>
          <w:tab w:val="left" w:pos="900"/>
        </w:tabs>
        <w:ind w:right="-180"/>
        <w:rPr>
          <w:b w:val="0"/>
        </w:rPr>
      </w:pPr>
      <w:r>
        <w:t>Cognitive Research for Proposed Modifications to Form EIA-176</w:t>
      </w:r>
    </w:p>
    <w:p w14:paraId="64766F3D" w14:textId="77777777" w:rsidR="008A426F" w:rsidRDefault="008A426F" w:rsidP="008D0D7F"/>
    <w:p w14:paraId="2E9668E7" w14:textId="77777777" w:rsidR="00DF1D7E" w:rsidRPr="007E6415" w:rsidRDefault="00DF1D7E"/>
    <w:p w14:paraId="5B43356A" w14:textId="77777777" w:rsidR="001B0AAA" w:rsidRDefault="00F15956">
      <w:pPr>
        <w:rPr>
          <w:b/>
        </w:rPr>
      </w:pPr>
      <w:r w:rsidRPr="007E6415">
        <w:rPr>
          <w:b/>
        </w:rPr>
        <w:t>PURPOSE:</w:t>
      </w:r>
      <w:r w:rsidR="00C14CC4" w:rsidRPr="007E6415">
        <w:rPr>
          <w:b/>
        </w:rPr>
        <w:t xml:space="preserve">  </w:t>
      </w:r>
    </w:p>
    <w:p w14:paraId="3C6518FF" w14:textId="77777777" w:rsidR="007829D1" w:rsidRDefault="007829D1">
      <w:pPr>
        <w:rPr>
          <w:b/>
        </w:rPr>
      </w:pPr>
    </w:p>
    <w:p w14:paraId="0D7CC149" w14:textId="61E3C8B3" w:rsidR="007829D1" w:rsidRPr="00143553" w:rsidRDefault="007829D1">
      <w:r w:rsidRPr="00143553">
        <w:t>The U.S. Energy Information Administration (EIA) plans to use the Office of Management and Budget (OMB) approved generic clearance, EIA-882T, (Generic Clearance For Questionnaire Testing and Research OMB No. 1905-0186), to conduct research on the ability of EIA-176 survey respondents to report information on alternative fuel vehicle</w:t>
      </w:r>
      <w:r w:rsidR="00D64CAE" w:rsidRPr="00143553">
        <w:t xml:space="preserve"> fleets, distribution locations of end use customers</w:t>
      </w:r>
      <w:r w:rsidRPr="00143553">
        <w:t xml:space="preserve">, the use of natural gas in </w:t>
      </w:r>
      <w:r w:rsidR="00D64CAE" w:rsidRPr="00143553">
        <w:t>liquefaction</w:t>
      </w:r>
      <w:r w:rsidRPr="00143553">
        <w:t xml:space="preserve"> and vaporization operations, and </w:t>
      </w:r>
      <w:r w:rsidR="00D64CAE" w:rsidRPr="00143553">
        <w:t xml:space="preserve">the locations of aboveground LNG facilities. </w:t>
      </w:r>
      <w:r w:rsidR="00143553" w:rsidRPr="00143553">
        <w:t xml:space="preserve">Your action is anticipated within two weeks; however, EIA will not conduct this survey without approval. Results of this data collection will be submitted in the annual report of surveys conducted under the generic clearance. </w:t>
      </w:r>
    </w:p>
    <w:p w14:paraId="060FCE69" w14:textId="77777777" w:rsidR="00D64CAE" w:rsidRDefault="00D64CAE">
      <w:pPr>
        <w:rPr>
          <w:b/>
        </w:rPr>
      </w:pPr>
    </w:p>
    <w:p w14:paraId="276E5129" w14:textId="4A3FC626" w:rsidR="00D64CAE" w:rsidRPr="00143553" w:rsidRDefault="00D64CAE">
      <w:r w:rsidRPr="00143553">
        <w:t>Form EIA-176, “</w:t>
      </w:r>
      <w:r w:rsidR="009E7CDE" w:rsidRPr="00143553">
        <w:rPr>
          <w:bCs/>
        </w:rPr>
        <w:t>Annual Report of Natural and Supplemental Gas Supply and Disposition” collects data on</w:t>
      </w:r>
      <w:r w:rsidR="009E7CDE" w:rsidRPr="00143553">
        <w:rPr>
          <w:b/>
          <w:bCs/>
        </w:rPr>
        <w:t xml:space="preserve"> </w:t>
      </w:r>
      <w:r w:rsidR="009E7CDE" w:rsidRPr="00143553">
        <w:t>the origin of natural gas supplies and the disposition of natural gas on a State basis. Respondents include natural and synthetic gas producers, processors, distributors, storage</w:t>
      </w:r>
      <w:r w:rsidR="004D3A37">
        <w:t xml:space="preserve"> operators</w:t>
      </w:r>
      <w:r w:rsidR="009E7CDE" w:rsidRPr="00143553">
        <w:t xml:space="preserve">. EIA is considering collecting information of the use of alternative fuel vehicle </w:t>
      </w:r>
      <w:r w:rsidR="00143553" w:rsidRPr="00143553">
        <w:t>usage</w:t>
      </w:r>
      <w:r w:rsidR="009E7CDE" w:rsidRPr="00143553">
        <w:t xml:space="preserve"> by EIA-176 respondents, including the use of CNG and LNG as a fuel source. EIA is also considering </w:t>
      </w:r>
      <w:r w:rsidR="00143553" w:rsidRPr="00143553">
        <w:t>collecting</w:t>
      </w:r>
      <w:r w:rsidR="009E7CDE" w:rsidRPr="00143553">
        <w:t xml:space="preserve"> additional information on </w:t>
      </w:r>
      <w:r w:rsidR="00143553" w:rsidRPr="00143553">
        <w:t>respondents’</w:t>
      </w:r>
      <w:r w:rsidR="009E7CDE" w:rsidRPr="00143553">
        <w:t xml:space="preserve"> end </w:t>
      </w:r>
      <w:r w:rsidR="00143553" w:rsidRPr="00143553">
        <w:t>use custo</w:t>
      </w:r>
      <w:r w:rsidR="004D3A37">
        <w:t>mers, and respondents’ ability</w:t>
      </w:r>
      <w:r w:rsidR="00143553" w:rsidRPr="00143553">
        <w:t xml:space="preserve"> to report location information on end</w:t>
      </w:r>
      <w:r w:rsidR="00917671">
        <w:t>-</w:t>
      </w:r>
      <w:r w:rsidR="00143553" w:rsidRPr="00143553">
        <w:t xml:space="preserve">use customers. Additionally, EIA also seeks to collect information on respondents’ use of above ground LNG storage facilities, and respondents’ ability to provide name and location information of these facilities </w:t>
      </w:r>
      <w:r w:rsidR="00917671">
        <w:t xml:space="preserve">that </w:t>
      </w:r>
      <w:r w:rsidR="00143553" w:rsidRPr="00143553">
        <w:t xml:space="preserve">they have interactions with. </w:t>
      </w:r>
      <w:r w:rsidR="00AC7918">
        <w:t xml:space="preserve">Furthermore, </w:t>
      </w:r>
      <w:r w:rsidR="00143553" w:rsidRPr="00143553">
        <w:t xml:space="preserve">EIA seeks to understand respondents’ use of </w:t>
      </w:r>
      <w:r w:rsidR="00AC7918">
        <w:t>natural gas</w:t>
      </w:r>
      <w:r w:rsidR="00143553" w:rsidRPr="00143553">
        <w:t xml:space="preserve">, or other fuels, in vaporization or liquefaction activities. </w:t>
      </w:r>
    </w:p>
    <w:p w14:paraId="4E2C6284" w14:textId="77777777" w:rsidR="007829D1" w:rsidRDefault="007829D1">
      <w:pPr>
        <w:rPr>
          <w:b/>
        </w:rPr>
      </w:pPr>
    </w:p>
    <w:p w14:paraId="17CC4CE1" w14:textId="77777777" w:rsidR="006F209E" w:rsidRDefault="006F209E">
      <w:pPr>
        <w:rPr>
          <w:bCs/>
        </w:rPr>
      </w:pPr>
    </w:p>
    <w:p w14:paraId="13AE0EEF" w14:textId="77777777" w:rsidR="00434E33" w:rsidRPr="007E6415" w:rsidRDefault="00434E33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7E6415">
        <w:rPr>
          <w:b/>
        </w:rPr>
        <w:t>DESCRIPTION OF RESPONDENTS</w:t>
      </w:r>
      <w:r w:rsidRPr="007E6415">
        <w:t xml:space="preserve">: </w:t>
      </w:r>
    </w:p>
    <w:p w14:paraId="177FAD56" w14:textId="77777777" w:rsidR="00E26329" w:rsidRPr="007E6415" w:rsidRDefault="00E26329"/>
    <w:p w14:paraId="18296CCC" w14:textId="77777777" w:rsidR="00DF1D7E" w:rsidRDefault="00526C09">
      <w:r>
        <w:t xml:space="preserve">Current respondents that report on Form EIA-176 </w:t>
      </w:r>
    </w:p>
    <w:p w14:paraId="083F9C90" w14:textId="77777777" w:rsidR="00E26329" w:rsidRPr="007E6415" w:rsidRDefault="00E26329">
      <w:pPr>
        <w:rPr>
          <w:b/>
        </w:rPr>
      </w:pPr>
    </w:p>
    <w:p w14:paraId="0B65FA9C" w14:textId="77777777" w:rsidR="00F06866" w:rsidRPr="007E6415" w:rsidRDefault="00F06866">
      <w:pPr>
        <w:rPr>
          <w:b/>
        </w:rPr>
      </w:pPr>
      <w:r w:rsidRPr="007E6415">
        <w:rPr>
          <w:b/>
        </w:rPr>
        <w:t>TYPE OF COLLECTION:</w:t>
      </w:r>
      <w:r w:rsidRPr="007E6415">
        <w:t xml:space="preserve"> (Check one)</w:t>
      </w:r>
    </w:p>
    <w:p w14:paraId="624BF249" w14:textId="77777777" w:rsidR="00441434" w:rsidRPr="007E6415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14:paraId="169ABC87" w14:textId="6A93AB2D" w:rsidR="00F06866" w:rsidRPr="007E6415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7E6415">
        <w:rPr>
          <w:bCs/>
          <w:sz w:val="24"/>
        </w:rPr>
        <w:t>[</w:t>
      </w:r>
      <w:r w:rsidR="002B169E" w:rsidRPr="007E6415">
        <w:rPr>
          <w:bCs/>
          <w:sz w:val="24"/>
        </w:rPr>
        <w:t xml:space="preserve"> </w:t>
      </w:r>
      <w:r w:rsidRPr="007E6415">
        <w:rPr>
          <w:bCs/>
          <w:sz w:val="24"/>
        </w:rPr>
        <w:t xml:space="preserve">] </w:t>
      </w:r>
      <w:r w:rsidR="00E46D6A">
        <w:rPr>
          <w:bCs/>
          <w:sz w:val="24"/>
        </w:rPr>
        <w:t>Field Testing</w:t>
      </w:r>
      <w:r w:rsidRPr="007E6415">
        <w:rPr>
          <w:bCs/>
          <w:sz w:val="24"/>
        </w:rPr>
        <w:t xml:space="preserve"> </w:t>
      </w:r>
      <w:r w:rsidRPr="007E6415">
        <w:rPr>
          <w:bCs/>
          <w:sz w:val="24"/>
        </w:rPr>
        <w:tab/>
      </w:r>
      <w:r w:rsidR="00E46D6A">
        <w:rPr>
          <w:bCs/>
          <w:sz w:val="24"/>
        </w:rPr>
        <w:tab/>
      </w:r>
      <w:r w:rsidR="00E46D6A">
        <w:rPr>
          <w:bCs/>
          <w:sz w:val="24"/>
        </w:rPr>
        <w:tab/>
      </w:r>
      <w:r w:rsidR="00E46D6A">
        <w:rPr>
          <w:bCs/>
          <w:sz w:val="24"/>
        </w:rPr>
        <w:tab/>
      </w:r>
      <w:r w:rsidR="00E46D6A">
        <w:rPr>
          <w:bCs/>
          <w:sz w:val="24"/>
        </w:rPr>
        <w:tab/>
      </w:r>
      <w:r w:rsidRPr="007E6415">
        <w:rPr>
          <w:bCs/>
          <w:sz w:val="24"/>
        </w:rPr>
        <w:t>[</w:t>
      </w:r>
      <w:r w:rsidR="00526C09">
        <w:rPr>
          <w:bCs/>
          <w:sz w:val="24"/>
        </w:rPr>
        <w:t>X</w:t>
      </w:r>
      <w:r w:rsidRPr="007E6415">
        <w:rPr>
          <w:bCs/>
          <w:sz w:val="24"/>
        </w:rPr>
        <w:t xml:space="preserve">] </w:t>
      </w:r>
      <w:r w:rsidR="00F06866" w:rsidRPr="007E6415">
        <w:rPr>
          <w:bCs/>
          <w:sz w:val="24"/>
        </w:rPr>
        <w:t>C</w:t>
      </w:r>
      <w:r w:rsidR="00E46D6A">
        <w:rPr>
          <w:bCs/>
          <w:sz w:val="24"/>
        </w:rPr>
        <w:t>ognitive Interviews</w:t>
      </w:r>
      <w:r w:rsidR="00CA2650" w:rsidRPr="007E6415">
        <w:rPr>
          <w:bCs/>
          <w:sz w:val="24"/>
        </w:rPr>
        <w:t xml:space="preserve">  </w:t>
      </w:r>
      <w:r w:rsidRPr="007E6415">
        <w:rPr>
          <w:bCs/>
          <w:sz w:val="24"/>
        </w:rPr>
        <w:t xml:space="preserve"> </w:t>
      </w:r>
    </w:p>
    <w:p w14:paraId="493F50FF" w14:textId="77777777" w:rsidR="0096108F" w:rsidRPr="007E6415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A930ED">
        <w:rPr>
          <w:bCs/>
          <w:sz w:val="24"/>
        </w:rPr>
        <w:t>[</w:t>
      </w:r>
      <w:r w:rsidR="00E46D6A">
        <w:rPr>
          <w:bCs/>
          <w:sz w:val="24"/>
        </w:rPr>
        <w:t xml:space="preserve"> </w:t>
      </w:r>
      <w:r w:rsidRPr="00A930ED">
        <w:rPr>
          <w:bCs/>
          <w:sz w:val="24"/>
        </w:rPr>
        <w:t xml:space="preserve">] </w:t>
      </w:r>
      <w:r w:rsidR="00F06866" w:rsidRPr="00A930ED">
        <w:rPr>
          <w:bCs/>
          <w:sz w:val="24"/>
        </w:rPr>
        <w:t>Usability</w:t>
      </w:r>
      <w:r w:rsidR="009239AA" w:rsidRPr="00A930ED">
        <w:rPr>
          <w:bCs/>
          <w:sz w:val="24"/>
        </w:rPr>
        <w:t xml:space="preserve"> Testing </w:t>
      </w:r>
      <w:r w:rsidR="00E46D6A">
        <w:rPr>
          <w:bCs/>
          <w:sz w:val="24"/>
        </w:rPr>
        <w:tab/>
      </w:r>
      <w:r w:rsidR="00E46D6A">
        <w:rPr>
          <w:bCs/>
          <w:sz w:val="24"/>
        </w:rPr>
        <w:tab/>
      </w:r>
      <w:r w:rsidR="00E46D6A">
        <w:rPr>
          <w:bCs/>
          <w:sz w:val="24"/>
        </w:rPr>
        <w:tab/>
      </w:r>
      <w:r w:rsidR="00E46D6A">
        <w:rPr>
          <w:bCs/>
          <w:sz w:val="24"/>
        </w:rPr>
        <w:tab/>
      </w:r>
      <w:r w:rsidR="00F06866" w:rsidRPr="007E6415">
        <w:rPr>
          <w:bCs/>
          <w:sz w:val="24"/>
        </w:rPr>
        <w:tab/>
        <w:t xml:space="preserve">[ ] </w:t>
      </w:r>
      <w:r w:rsidR="00E46D6A">
        <w:rPr>
          <w:bCs/>
          <w:sz w:val="24"/>
        </w:rPr>
        <w:t>Focus Groups</w:t>
      </w:r>
    </w:p>
    <w:p w14:paraId="1D132B31" w14:textId="77777777" w:rsidR="00F06866" w:rsidRPr="007E6415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7E6415">
        <w:rPr>
          <w:bCs/>
          <w:sz w:val="24"/>
        </w:rPr>
        <w:t>[</w:t>
      </w:r>
      <w:r w:rsidR="00CF6542" w:rsidRPr="007E6415">
        <w:rPr>
          <w:bCs/>
          <w:sz w:val="24"/>
        </w:rPr>
        <w:t xml:space="preserve"> </w:t>
      </w:r>
      <w:r w:rsidRPr="007E6415">
        <w:rPr>
          <w:bCs/>
          <w:sz w:val="24"/>
        </w:rPr>
        <w:t xml:space="preserve">] </w:t>
      </w:r>
      <w:r w:rsidR="00E46D6A">
        <w:rPr>
          <w:bCs/>
          <w:sz w:val="24"/>
        </w:rPr>
        <w:t>Pilot Surveys</w:t>
      </w:r>
      <w:r w:rsidRPr="007E6415">
        <w:rPr>
          <w:bCs/>
          <w:sz w:val="24"/>
        </w:rPr>
        <w:t xml:space="preserve">  </w:t>
      </w:r>
      <w:r w:rsidRPr="007E6415">
        <w:rPr>
          <w:bCs/>
          <w:sz w:val="24"/>
        </w:rPr>
        <w:tab/>
      </w:r>
      <w:r w:rsidRPr="007E6415">
        <w:rPr>
          <w:bCs/>
          <w:sz w:val="24"/>
        </w:rPr>
        <w:tab/>
      </w:r>
      <w:r w:rsidRPr="007E6415">
        <w:rPr>
          <w:bCs/>
          <w:sz w:val="24"/>
        </w:rPr>
        <w:tab/>
      </w:r>
      <w:r w:rsidRPr="007E6415">
        <w:rPr>
          <w:bCs/>
          <w:sz w:val="24"/>
        </w:rPr>
        <w:tab/>
      </w:r>
      <w:r w:rsidRPr="007E6415">
        <w:rPr>
          <w:bCs/>
          <w:sz w:val="24"/>
        </w:rPr>
        <w:tab/>
      </w:r>
      <w:r w:rsidR="00F06866" w:rsidRPr="007E6415">
        <w:rPr>
          <w:bCs/>
          <w:sz w:val="24"/>
        </w:rPr>
        <w:t>[ ] Other:</w:t>
      </w:r>
      <w:r w:rsidR="00F06866" w:rsidRPr="007E6415">
        <w:rPr>
          <w:bCs/>
          <w:sz w:val="24"/>
          <w:u w:val="single"/>
        </w:rPr>
        <w:t xml:space="preserve"> ______________________</w:t>
      </w:r>
      <w:r w:rsidR="00F06866" w:rsidRPr="007E6415">
        <w:rPr>
          <w:bCs/>
          <w:sz w:val="24"/>
          <w:u w:val="single"/>
        </w:rPr>
        <w:tab/>
      </w:r>
    </w:p>
    <w:p w14:paraId="036CC781" w14:textId="77777777" w:rsidR="00434E33" w:rsidRPr="007E6415" w:rsidRDefault="00E46D6A">
      <w:pPr>
        <w:pStyle w:val="Header"/>
        <w:tabs>
          <w:tab w:val="clear" w:pos="4320"/>
          <w:tab w:val="clear" w:pos="8640"/>
        </w:tabs>
      </w:pPr>
      <w:r w:rsidRPr="007E6415">
        <w:rPr>
          <w:bCs/>
        </w:rPr>
        <w:t xml:space="preserve">[ ] </w:t>
      </w:r>
      <w:r>
        <w:rPr>
          <w:bCs/>
        </w:rPr>
        <w:t>Respondent Debriefings</w:t>
      </w:r>
      <w:r w:rsidRPr="007E6415">
        <w:rPr>
          <w:bCs/>
        </w:rPr>
        <w:t xml:space="preserve">  </w:t>
      </w:r>
      <w:r w:rsidRPr="007E6415">
        <w:rPr>
          <w:bCs/>
        </w:rPr>
        <w:tab/>
      </w:r>
      <w:r w:rsidRPr="007E6415">
        <w:rPr>
          <w:bCs/>
        </w:rPr>
        <w:tab/>
      </w:r>
      <w:r w:rsidRPr="007E6415">
        <w:rPr>
          <w:bCs/>
        </w:rPr>
        <w:tab/>
      </w:r>
      <w:r w:rsidRPr="007E6415">
        <w:rPr>
          <w:bCs/>
        </w:rPr>
        <w:tab/>
      </w:r>
      <w:r w:rsidRPr="007E6415">
        <w:rPr>
          <w:bCs/>
        </w:rPr>
        <w:tab/>
      </w:r>
    </w:p>
    <w:p w14:paraId="7F2E4506" w14:textId="77777777" w:rsidR="00E46D6A" w:rsidRDefault="00E46D6A">
      <w:pPr>
        <w:rPr>
          <w:b/>
        </w:rPr>
      </w:pPr>
    </w:p>
    <w:p w14:paraId="2D1AFAFB" w14:textId="77777777" w:rsidR="00CA2650" w:rsidRPr="007E6415" w:rsidRDefault="00441434">
      <w:pPr>
        <w:rPr>
          <w:b/>
        </w:rPr>
      </w:pPr>
      <w:r w:rsidRPr="007E6415">
        <w:rPr>
          <w:b/>
        </w:rPr>
        <w:t>C</w:t>
      </w:r>
      <w:r w:rsidR="009C13B9" w:rsidRPr="007E6415">
        <w:rPr>
          <w:b/>
        </w:rPr>
        <w:t>ERTIFICATION:</w:t>
      </w:r>
    </w:p>
    <w:p w14:paraId="7F1B3623" w14:textId="77777777" w:rsidR="00441434" w:rsidRPr="007E6415" w:rsidRDefault="00441434">
      <w:pPr>
        <w:rPr>
          <w:sz w:val="16"/>
          <w:szCs w:val="16"/>
        </w:rPr>
      </w:pPr>
    </w:p>
    <w:p w14:paraId="51F8DD71" w14:textId="77777777" w:rsidR="008101A5" w:rsidRPr="007E6415" w:rsidRDefault="008101A5" w:rsidP="008101A5">
      <w:r w:rsidRPr="007E6415">
        <w:t>I certify the following to be true</w:t>
      </w:r>
      <w:r w:rsidR="005F1172">
        <w:t xml:space="preserve"> </w:t>
      </w:r>
      <w:r w:rsidR="005F1172" w:rsidRPr="005F1172">
        <w:t>regarding the proposed collection of information</w:t>
      </w:r>
      <w:r w:rsidRPr="005F1172">
        <w:t>:</w:t>
      </w:r>
      <w:r w:rsidRPr="007E6415">
        <w:t xml:space="preserve"> </w:t>
      </w:r>
    </w:p>
    <w:p w14:paraId="53541449" w14:textId="77777777" w:rsidR="005F1172" w:rsidRDefault="005F1172" w:rsidP="005F1172">
      <w:pPr>
        <w:pStyle w:val="Default"/>
        <w:numPr>
          <w:ilvl w:val="0"/>
          <w:numId w:val="14"/>
        </w:numPr>
        <w:rPr>
          <w:rFonts w:ascii="Times New Roman" w:hAnsi="Times New Roman" w:cs="Times New Roman"/>
        </w:rPr>
      </w:pPr>
      <w:r w:rsidRPr="005F1172">
        <w:rPr>
          <w:rFonts w:ascii="Times New Roman" w:hAnsi="Times New Roman" w:cs="Times New Roman"/>
        </w:rPr>
        <w:t>It is necessary for the proper performance of agency functions</w:t>
      </w:r>
      <w:r>
        <w:rPr>
          <w:rFonts w:ascii="Times New Roman" w:hAnsi="Times New Roman" w:cs="Times New Roman"/>
        </w:rPr>
        <w:t>.</w:t>
      </w:r>
    </w:p>
    <w:p w14:paraId="5B9B255C" w14:textId="77777777" w:rsidR="005F1172" w:rsidRDefault="005F1172" w:rsidP="005F1172">
      <w:pPr>
        <w:pStyle w:val="Default"/>
        <w:numPr>
          <w:ilvl w:val="0"/>
          <w:numId w:val="14"/>
        </w:numPr>
        <w:rPr>
          <w:rFonts w:ascii="Times New Roman" w:hAnsi="Times New Roman" w:cs="Times New Roman"/>
        </w:rPr>
      </w:pPr>
      <w:r w:rsidRPr="005F1172">
        <w:rPr>
          <w:rFonts w:ascii="Times New Roman" w:hAnsi="Times New Roman" w:cs="Times New Roman"/>
        </w:rPr>
        <w:t>It avoids unnecessary duplication</w:t>
      </w:r>
      <w:r>
        <w:rPr>
          <w:rFonts w:ascii="Times New Roman" w:hAnsi="Times New Roman" w:cs="Times New Roman"/>
        </w:rPr>
        <w:t>.</w:t>
      </w:r>
    </w:p>
    <w:p w14:paraId="69F52963" w14:textId="77777777" w:rsidR="005F1172" w:rsidRDefault="005F1172" w:rsidP="005F1172">
      <w:pPr>
        <w:pStyle w:val="Default"/>
        <w:numPr>
          <w:ilvl w:val="0"/>
          <w:numId w:val="14"/>
        </w:numPr>
        <w:rPr>
          <w:rFonts w:ascii="Times New Roman" w:hAnsi="Times New Roman" w:cs="Times New Roman"/>
        </w:rPr>
      </w:pPr>
      <w:r w:rsidRPr="005F1172">
        <w:rPr>
          <w:rFonts w:ascii="Times New Roman" w:hAnsi="Times New Roman" w:cs="Times New Roman"/>
        </w:rPr>
        <w:t>It reduces burden on small entities</w:t>
      </w:r>
      <w:r>
        <w:rPr>
          <w:rFonts w:ascii="Times New Roman" w:hAnsi="Times New Roman" w:cs="Times New Roman"/>
        </w:rPr>
        <w:t>.</w:t>
      </w:r>
    </w:p>
    <w:p w14:paraId="7D41BB8A" w14:textId="77777777" w:rsidR="005F1172" w:rsidRDefault="005F1172" w:rsidP="005F1172">
      <w:pPr>
        <w:pStyle w:val="Default"/>
        <w:numPr>
          <w:ilvl w:val="0"/>
          <w:numId w:val="14"/>
        </w:numPr>
        <w:rPr>
          <w:rFonts w:ascii="Times New Roman" w:hAnsi="Times New Roman" w:cs="Times New Roman"/>
        </w:rPr>
      </w:pPr>
      <w:r w:rsidRPr="005F1172">
        <w:rPr>
          <w:rFonts w:ascii="Times New Roman" w:hAnsi="Times New Roman" w:cs="Times New Roman"/>
        </w:rPr>
        <w:t>It uses plain, coherent, and unambiguous language that is understandable to respondents</w:t>
      </w:r>
      <w:r>
        <w:rPr>
          <w:rFonts w:ascii="Times New Roman" w:hAnsi="Times New Roman" w:cs="Times New Roman"/>
        </w:rPr>
        <w:t>.</w:t>
      </w:r>
    </w:p>
    <w:p w14:paraId="5DC491A5" w14:textId="77777777" w:rsidR="005F1172" w:rsidRDefault="005F1172" w:rsidP="005F1172">
      <w:pPr>
        <w:pStyle w:val="Default"/>
        <w:numPr>
          <w:ilvl w:val="0"/>
          <w:numId w:val="14"/>
        </w:numPr>
        <w:rPr>
          <w:rFonts w:ascii="Times New Roman" w:hAnsi="Times New Roman" w:cs="Times New Roman"/>
        </w:rPr>
      </w:pPr>
      <w:r w:rsidRPr="005F1172">
        <w:rPr>
          <w:rFonts w:ascii="Times New Roman" w:hAnsi="Times New Roman" w:cs="Times New Roman"/>
        </w:rPr>
        <w:lastRenderedPageBreak/>
        <w:t>Its implementation will be consistent and compatible with current reporting and recordkeeping practices</w:t>
      </w:r>
      <w:r>
        <w:rPr>
          <w:rFonts w:ascii="Times New Roman" w:hAnsi="Times New Roman" w:cs="Times New Roman"/>
        </w:rPr>
        <w:t>.</w:t>
      </w:r>
    </w:p>
    <w:p w14:paraId="5914522A" w14:textId="77777777" w:rsidR="005F1172" w:rsidRDefault="005F1172" w:rsidP="005F1172">
      <w:pPr>
        <w:pStyle w:val="Default"/>
        <w:numPr>
          <w:ilvl w:val="0"/>
          <w:numId w:val="14"/>
        </w:numPr>
        <w:rPr>
          <w:rFonts w:ascii="Times New Roman" w:hAnsi="Times New Roman" w:cs="Times New Roman"/>
        </w:rPr>
      </w:pPr>
      <w:r w:rsidRPr="005F1172">
        <w:rPr>
          <w:rFonts w:ascii="Times New Roman" w:hAnsi="Times New Roman" w:cs="Times New Roman"/>
        </w:rPr>
        <w:t>It indicates the retention periods for recordkeeping requirements</w:t>
      </w:r>
      <w:r w:rsidR="002B5AB0">
        <w:rPr>
          <w:rFonts w:ascii="Times New Roman" w:hAnsi="Times New Roman" w:cs="Times New Roman"/>
        </w:rPr>
        <w:t>.</w:t>
      </w:r>
    </w:p>
    <w:p w14:paraId="7BA0EC52" w14:textId="77777777" w:rsidR="005F1172" w:rsidRDefault="005F1172" w:rsidP="005F1172">
      <w:pPr>
        <w:pStyle w:val="Default"/>
        <w:numPr>
          <w:ilvl w:val="0"/>
          <w:numId w:val="14"/>
        </w:numPr>
        <w:rPr>
          <w:rFonts w:ascii="Times New Roman" w:hAnsi="Times New Roman" w:cs="Times New Roman"/>
        </w:rPr>
      </w:pPr>
      <w:r w:rsidRPr="005F1172">
        <w:rPr>
          <w:rFonts w:ascii="Times New Roman" w:hAnsi="Times New Roman" w:cs="Times New Roman"/>
        </w:rPr>
        <w:t xml:space="preserve">It informs respondents of the information called for under 5 CFR 1320.8 (b)(3) about: </w:t>
      </w:r>
    </w:p>
    <w:p w14:paraId="67970889" w14:textId="77777777" w:rsidR="005F1172" w:rsidRDefault="005F1172" w:rsidP="005F1172">
      <w:pPr>
        <w:pStyle w:val="Default"/>
        <w:numPr>
          <w:ilvl w:val="1"/>
          <w:numId w:val="14"/>
        </w:numPr>
        <w:rPr>
          <w:rFonts w:ascii="Times New Roman" w:hAnsi="Times New Roman" w:cs="Times New Roman"/>
        </w:rPr>
      </w:pPr>
      <w:r w:rsidRPr="005F1172">
        <w:rPr>
          <w:rFonts w:ascii="Times New Roman" w:hAnsi="Times New Roman" w:cs="Times New Roman"/>
        </w:rPr>
        <w:t>Why the information is being collected;</w:t>
      </w:r>
    </w:p>
    <w:p w14:paraId="282F6EA0" w14:textId="77777777" w:rsidR="005F1172" w:rsidRDefault="005F1172" w:rsidP="005F1172">
      <w:pPr>
        <w:pStyle w:val="Default"/>
        <w:numPr>
          <w:ilvl w:val="1"/>
          <w:numId w:val="14"/>
        </w:numPr>
        <w:rPr>
          <w:rFonts w:ascii="Times New Roman" w:hAnsi="Times New Roman" w:cs="Times New Roman"/>
        </w:rPr>
      </w:pPr>
      <w:r w:rsidRPr="005F1172">
        <w:rPr>
          <w:rFonts w:ascii="Times New Roman" w:hAnsi="Times New Roman" w:cs="Times New Roman"/>
        </w:rPr>
        <w:t>Use of information;</w:t>
      </w:r>
    </w:p>
    <w:p w14:paraId="3EB3B775" w14:textId="77777777" w:rsidR="005F1172" w:rsidRDefault="005F1172" w:rsidP="005F1172">
      <w:pPr>
        <w:pStyle w:val="Default"/>
        <w:numPr>
          <w:ilvl w:val="1"/>
          <w:numId w:val="14"/>
        </w:numPr>
        <w:rPr>
          <w:rFonts w:ascii="Times New Roman" w:hAnsi="Times New Roman" w:cs="Times New Roman"/>
        </w:rPr>
      </w:pPr>
      <w:r w:rsidRPr="005F1172">
        <w:rPr>
          <w:rFonts w:ascii="Times New Roman" w:hAnsi="Times New Roman" w:cs="Times New Roman"/>
        </w:rPr>
        <w:t>Burden estimate;</w:t>
      </w:r>
    </w:p>
    <w:p w14:paraId="0F91DA59" w14:textId="77777777" w:rsidR="005F1172" w:rsidRPr="007B6AEF" w:rsidRDefault="005F1172" w:rsidP="005F1172">
      <w:pPr>
        <w:pStyle w:val="Default"/>
        <w:numPr>
          <w:ilvl w:val="1"/>
          <w:numId w:val="14"/>
        </w:numPr>
        <w:rPr>
          <w:rFonts w:ascii="Times New Roman" w:hAnsi="Times New Roman" w:cs="Times New Roman"/>
        </w:rPr>
      </w:pPr>
      <w:r w:rsidRPr="007B6AEF">
        <w:rPr>
          <w:rFonts w:ascii="Times New Roman" w:hAnsi="Times New Roman" w:cs="Times New Roman"/>
        </w:rPr>
        <w:t>Nature of response (voluntary, required for a benefit, or mandatory);</w:t>
      </w:r>
    </w:p>
    <w:p w14:paraId="69724FD0" w14:textId="77777777" w:rsidR="005F1172" w:rsidRDefault="005F1172" w:rsidP="005F1172">
      <w:pPr>
        <w:pStyle w:val="Default"/>
        <w:numPr>
          <w:ilvl w:val="1"/>
          <w:numId w:val="14"/>
        </w:numPr>
        <w:rPr>
          <w:rFonts w:ascii="Times New Roman" w:hAnsi="Times New Roman" w:cs="Times New Roman"/>
        </w:rPr>
      </w:pPr>
      <w:r w:rsidRPr="005F1172">
        <w:rPr>
          <w:rFonts w:ascii="Times New Roman" w:hAnsi="Times New Roman" w:cs="Times New Roman"/>
        </w:rPr>
        <w:t>Nature and extent of confidentiality; and</w:t>
      </w:r>
    </w:p>
    <w:p w14:paraId="616CC357" w14:textId="77777777" w:rsidR="005F1172" w:rsidRDefault="005F1172" w:rsidP="005F1172">
      <w:pPr>
        <w:pStyle w:val="Default"/>
        <w:numPr>
          <w:ilvl w:val="1"/>
          <w:numId w:val="14"/>
        </w:numPr>
        <w:rPr>
          <w:rFonts w:ascii="Times New Roman" w:hAnsi="Times New Roman" w:cs="Times New Roman"/>
        </w:rPr>
      </w:pPr>
      <w:r w:rsidRPr="005F1172">
        <w:rPr>
          <w:rFonts w:ascii="Times New Roman" w:hAnsi="Times New Roman" w:cs="Times New Roman"/>
        </w:rPr>
        <w:t>Need to display currently valid OMB control number</w:t>
      </w:r>
    </w:p>
    <w:p w14:paraId="248EC636" w14:textId="77777777" w:rsidR="005F1172" w:rsidRDefault="005F1172" w:rsidP="005F1172">
      <w:pPr>
        <w:pStyle w:val="Default"/>
        <w:numPr>
          <w:ilvl w:val="0"/>
          <w:numId w:val="14"/>
        </w:numPr>
        <w:rPr>
          <w:rFonts w:ascii="Times New Roman" w:hAnsi="Times New Roman" w:cs="Times New Roman"/>
        </w:rPr>
      </w:pPr>
      <w:r w:rsidRPr="005F1172">
        <w:rPr>
          <w:rFonts w:ascii="Times New Roman" w:hAnsi="Times New Roman" w:cs="Times New Roman"/>
        </w:rPr>
        <w:t>It was developed by an office that has planned and allocated resources for the efficient and effective management and use of the information to be collected</w:t>
      </w:r>
      <w:r>
        <w:rPr>
          <w:rFonts w:ascii="Times New Roman" w:hAnsi="Times New Roman" w:cs="Times New Roman"/>
        </w:rPr>
        <w:t>.</w:t>
      </w:r>
    </w:p>
    <w:p w14:paraId="1456C4C9" w14:textId="77777777" w:rsidR="005F1172" w:rsidRDefault="005F1172" w:rsidP="005F1172">
      <w:pPr>
        <w:pStyle w:val="Default"/>
        <w:numPr>
          <w:ilvl w:val="0"/>
          <w:numId w:val="14"/>
        </w:numPr>
        <w:rPr>
          <w:rFonts w:ascii="Times New Roman" w:hAnsi="Times New Roman" w:cs="Times New Roman"/>
        </w:rPr>
      </w:pPr>
      <w:r w:rsidRPr="005F1172">
        <w:rPr>
          <w:rFonts w:ascii="Times New Roman" w:hAnsi="Times New Roman" w:cs="Times New Roman"/>
        </w:rPr>
        <w:t>It uses effective and efficient statistical survey methodology (if applicable)</w:t>
      </w:r>
      <w:r>
        <w:rPr>
          <w:rFonts w:ascii="Times New Roman" w:hAnsi="Times New Roman" w:cs="Times New Roman"/>
        </w:rPr>
        <w:t>.</w:t>
      </w:r>
    </w:p>
    <w:p w14:paraId="5FC80B37" w14:textId="77777777" w:rsidR="005F1172" w:rsidRPr="005F1172" w:rsidRDefault="005F1172" w:rsidP="005F1172">
      <w:pPr>
        <w:pStyle w:val="Default"/>
        <w:numPr>
          <w:ilvl w:val="0"/>
          <w:numId w:val="14"/>
        </w:numPr>
        <w:rPr>
          <w:rFonts w:ascii="Times New Roman" w:hAnsi="Times New Roman" w:cs="Times New Roman"/>
        </w:rPr>
      </w:pPr>
      <w:r w:rsidRPr="005F1172">
        <w:rPr>
          <w:rFonts w:ascii="Times New Roman" w:hAnsi="Times New Roman" w:cs="Times New Roman"/>
        </w:rPr>
        <w:t>It makes appropriat</w:t>
      </w:r>
      <w:r w:rsidR="007B6AEF">
        <w:rPr>
          <w:rFonts w:ascii="Times New Roman" w:hAnsi="Times New Roman" w:cs="Times New Roman"/>
        </w:rPr>
        <w:t>e use of information technology.</w:t>
      </w:r>
    </w:p>
    <w:p w14:paraId="18631FAA" w14:textId="77777777" w:rsidR="005F1172" w:rsidRPr="005F1172" w:rsidRDefault="005F1172" w:rsidP="002B5AB0">
      <w:pPr>
        <w:pStyle w:val="ListParagraph"/>
        <w:ind w:left="360"/>
      </w:pPr>
    </w:p>
    <w:p w14:paraId="2DC278B4" w14:textId="77777777" w:rsidR="009C13B9" w:rsidRPr="007E6415" w:rsidRDefault="009C13B9" w:rsidP="009C13B9"/>
    <w:p w14:paraId="189D50DC" w14:textId="41A58812" w:rsidR="00F8184D" w:rsidRPr="007E6415" w:rsidRDefault="00F8184D" w:rsidP="00F8184D">
      <w:r w:rsidRPr="007E6415">
        <w:t xml:space="preserve">Name: </w:t>
      </w:r>
      <w:r w:rsidR="00147B11">
        <w:rPr>
          <w:u w:val="single"/>
        </w:rPr>
        <w:t xml:space="preserve">Tom </w:t>
      </w:r>
      <w:proofErr w:type="spellStart"/>
      <w:r w:rsidR="00147B11">
        <w:rPr>
          <w:u w:val="single"/>
        </w:rPr>
        <w:t>Leckey</w:t>
      </w:r>
      <w:proofErr w:type="spellEnd"/>
      <w:r w:rsidR="00147B11">
        <w:rPr>
          <w:u w:val="single"/>
        </w:rPr>
        <w:t>,</w:t>
      </w:r>
      <w:r w:rsidRPr="007E6415">
        <w:rPr>
          <w:u w:val="single"/>
        </w:rPr>
        <w:t xml:space="preserve"> </w:t>
      </w:r>
      <w:r w:rsidR="00E93DC5">
        <w:rPr>
          <w:u w:val="single"/>
        </w:rPr>
        <w:t>Ass</w:t>
      </w:r>
      <w:r w:rsidR="00DB42BA">
        <w:rPr>
          <w:u w:val="single"/>
        </w:rPr>
        <w:t>istant</w:t>
      </w:r>
      <w:r w:rsidR="00E93DC5">
        <w:rPr>
          <w:u w:val="single"/>
        </w:rPr>
        <w:t xml:space="preserve"> </w:t>
      </w:r>
      <w:r w:rsidR="00DB42BA">
        <w:rPr>
          <w:u w:val="single"/>
        </w:rPr>
        <w:t xml:space="preserve">Administrator for </w:t>
      </w:r>
      <w:r w:rsidR="00E93DC5">
        <w:rPr>
          <w:u w:val="single"/>
        </w:rPr>
        <w:t xml:space="preserve">Energy </w:t>
      </w:r>
      <w:r w:rsidR="00DB42BA">
        <w:rPr>
          <w:u w:val="single"/>
        </w:rPr>
        <w:t>Statistics</w:t>
      </w:r>
      <w:r w:rsidR="00FB7375">
        <w:rPr>
          <w:u w:val="single"/>
        </w:rPr>
        <w:t xml:space="preserve">, </w:t>
      </w:r>
    </w:p>
    <w:p w14:paraId="6633B5A0" w14:textId="77777777" w:rsidR="00F8184D" w:rsidRPr="007E6415" w:rsidRDefault="00F8184D" w:rsidP="00F8184D">
      <w:pPr>
        <w:rPr>
          <w:u w:val="single"/>
        </w:rPr>
      </w:pPr>
      <w:r w:rsidRPr="007E6415">
        <w:tab/>
      </w:r>
      <w:r w:rsidRPr="007E6415">
        <w:rPr>
          <w:u w:val="single"/>
        </w:rPr>
        <w:t>U.S. Energy Information Administration</w:t>
      </w:r>
    </w:p>
    <w:p w14:paraId="68CBB3AF" w14:textId="77777777" w:rsidR="009C13B9" w:rsidRPr="007E6415" w:rsidRDefault="009C13B9" w:rsidP="009C13B9">
      <w:pPr>
        <w:pStyle w:val="ListParagraph"/>
        <w:ind w:left="360"/>
      </w:pPr>
    </w:p>
    <w:p w14:paraId="69B92460" w14:textId="77777777" w:rsidR="009C13B9" w:rsidRDefault="009C13B9" w:rsidP="009C13B9">
      <w:r w:rsidRPr="007E6415">
        <w:t>To assist review, please provide answers to the following question</w:t>
      </w:r>
      <w:r w:rsidR="000719C1">
        <w:t>s</w:t>
      </w:r>
      <w:r w:rsidRPr="007E6415">
        <w:t>:</w:t>
      </w:r>
    </w:p>
    <w:p w14:paraId="7EB574FA" w14:textId="77777777" w:rsidR="009C13B9" w:rsidRPr="007E6415" w:rsidRDefault="00C86E91" w:rsidP="00C86E91">
      <w:pPr>
        <w:rPr>
          <w:b/>
        </w:rPr>
      </w:pPr>
      <w:r w:rsidRPr="007E6415">
        <w:rPr>
          <w:b/>
        </w:rPr>
        <w:t>Personally Identifiable Information:</w:t>
      </w:r>
    </w:p>
    <w:p w14:paraId="12558F90" w14:textId="77777777" w:rsidR="00C86E91" w:rsidRPr="00B40F03" w:rsidRDefault="009C13B9" w:rsidP="00C86E91">
      <w:pPr>
        <w:pStyle w:val="ListParagraph"/>
        <w:numPr>
          <w:ilvl w:val="0"/>
          <w:numId w:val="18"/>
        </w:numPr>
      </w:pPr>
      <w:r w:rsidRPr="00B40F03">
        <w:t>Is</w:t>
      </w:r>
      <w:r w:rsidR="00237B48" w:rsidRPr="00B40F03">
        <w:t xml:space="preserve"> personally identifiable information (PII) collected</w:t>
      </w:r>
      <w:r w:rsidRPr="00B40F03">
        <w:t xml:space="preserve">?  </w:t>
      </w:r>
      <w:r w:rsidR="009239AA" w:rsidRPr="00B40F03">
        <w:t>[ ] Yes  [</w:t>
      </w:r>
      <w:r w:rsidR="00DF1D7E" w:rsidRPr="00B40F03">
        <w:t xml:space="preserve"> </w:t>
      </w:r>
      <w:r w:rsidR="00526C09">
        <w:t>X</w:t>
      </w:r>
      <w:r w:rsidR="009239AA" w:rsidRPr="00B40F03">
        <w:t xml:space="preserve">]  No </w:t>
      </w:r>
    </w:p>
    <w:p w14:paraId="77713AC9" w14:textId="7D1DC514" w:rsidR="00C86E91" w:rsidRPr="007E6415" w:rsidRDefault="009C13B9" w:rsidP="00C86E91">
      <w:pPr>
        <w:pStyle w:val="ListParagraph"/>
        <w:numPr>
          <w:ilvl w:val="0"/>
          <w:numId w:val="18"/>
        </w:numPr>
      </w:pPr>
      <w:r w:rsidRPr="007E6415">
        <w:t xml:space="preserve">If </w:t>
      </w:r>
      <w:proofErr w:type="gramStart"/>
      <w:r w:rsidR="009239AA" w:rsidRPr="007E6415">
        <w:t>Yes</w:t>
      </w:r>
      <w:proofErr w:type="gramEnd"/>
      <w:r w:rsidR="009239AA" w:rsidRPr="007E6415">
        <w:t>,</w:t>
      </w:r>
      <w:r w:rsidRPr="007E6415">
        <w:t xml:space="preserve"> </w:t>
      </w:r>
      <w:r w:rsidR="002B34CD" w:rsidRPr="007E6415">
        <w:t>will any</w:t>
      </w:r>
      <w:r w:rsidR="009239AA" w:rsidRPr="007E6415">
        <w:t xml:space="preserve"> information that</w:t>
      </w:r>
      <w:r w:rsidR="002B34CD" w:rsidRPr="007E6415">
        <w:t xml:space="preserve"> is collected</w:t>
      </w:r>
      <w:r w:rsidR="009239AA" w:rsidRPr="007E6415">
        <w:t xml:space="preserve"> be included in records that are subject to the Privacy Act of 1974?   [ ] Yes [</w:t>
      </w:r>
      <w:r w:rsidR="00325606">
        <w:t xml:space="preserve"> </w:t>
      </w:r>
      <w:r w:rsidR="009239AA" w:rsidRPr="007E6415">
        <w:t>] No</w:t>
      </w:r>
      <w:r w:rsidR="00C86E91" w:rsidRPr="007E6415">
        <w:t xml:space="preserve">   </w:t>
      </w:r>
    </w:p>
    <w:p w14:paraId="4DE9290E" w14:textId="01937488" w:rsidR="00C86E91" w:rsidRPr="007E6415" w:rsidRDefault="00C86E91" w:rsidP="00C86E91">
      <w:pPr>
        <w:pStyle w:val="ListParagraph"/>
        <w:numPr>
          <w:ilvl w:val="0"/>
          <w:numId w:val="18"/>
        </w:numPr>
      </w:pPr>
      <w:r w:rsidRPr="007E6415">
        <w:t xml:space="preserve">If </w:t>
      </w:r>
      <w:proofErr w:type="gramStart"/>
      <w:r w:rsidR="002B34CD" w:rsidRPr="007E6415">
        <w:t>Yes</w:t>
      </w:r>
      <w:proofErr w:type="gramEnd"/>
      <w:r w:rsidRPr="007E6415">
        <w:t>, has a</w:t>
      </w:r>
      <w:r w:rsidR="002B34CD" w:rsidRPr="007E6415">
        <w:t>n up-to-date</w:t>
      </w:r>
      <w:r w:rsidRPr="007E6415">
        <w:t xml:space="preserve"> System o</w:t>
      </w:r>
      <w:r w:rsidR="002B34CD" w:rsidRPr="007E6415">
        <w:t>f</w:t>
      </w:r>
      <w:r w:rsidRPr="007E6415">
        <w:t xml:space="preserve"> Records Notice</w:t>
      </w:r>
      <w:r w:rsidR="002B34CD" w:rsidRPr="007E6415">
        <w:t xml:space="preserve"> (SORN)</w:t>
      </w:r>
      <w:r w:rsidRPr="007E6415">
        <w:t xml:space="preserve"> been published?  [ ] Yes  [</w:t>
      </w:r>
      <w:r w:rsidR="00325606">
        <w:t xml:space="preserve"> </w:t>
      </w:r>
      <w:bookmarkStart w:id="0" w:name="_GoBack"/>
      <w:bookmarkEnd w:id="0"/>
      <w:r w:rsidRPr="007E6415">
        <w:t>] No</w:t>
      </w:r>
    </w:p>
    <w:p w14:paraId="04D8D7A1" w14:textId="77777777" w:rsidR="00CF6542" w:rsidRPr="007E6415" w:rsidRDefault="00CF6542" w:rsidP="00C86E91">
      <w:pPr>
        <w:pStyle w:val="ListParagraph"/>
        <w:ind w:left="0"/>
        <w:rPr>
          <w:b/>
        </w:rPr>
      </w:pPr>
    </w:p>
    <w:p w14:paraId="0DD4F14A" w14:textId="77777777" w:rsidR="00C86E91" w:rsidRPr="007E6415" w:rsidRDefault="00CB1078" w:rsidP="00C86E91">
      <w:pPr>
        <w:pStyle w:val="ListParagraph"/>
        <w:ind w:left="0"/>
        <w:rPr>
          <w:b/>
        </w:rPr>
      </w:pPr>
      <w:r w:rsidRPr="007E6415">
        <w:rPr>
          <w:b/>
        </w:rPr>
        <w:t>Gifts or Payments</w:t>
      </w:r>
      <w:r w:rsidR="00C86E91" w:rsidRPr="007E6415">
        <w:rPr>
          <w:b/>
        </w:rPr>
        <w:t>:</w:t>
      </w:r>
    </w:p>
    <w:p w14:paraId="3D396765" w14:textId="6E2222EB" w:rsidR="004D6E14" w:rsidRPr="007E6415" w:rsidRDefault="00C86E91">
      <w:pPr>
        <w:rPr>
          <w:b/>
        </w:rPr>
      </w:pPr>
      <w:r w:rsidRPr="007E6415">
        <w:t>Is an incentive (e.g., money or reimbursement of expenses, token of appreciation) provided to participants?  [ ] Y</w:t>
      </w:r>
      <w:r w:rsidR="00E44672">
        <w:t xml:space="preserve"> </w:t>
      </w:r>
      <w:r w:rsidR="00E44672" w:rsidRPr="007E6415">
        <w:t>[</w:t>
      </w:r>
      <w:r w:rsidR="00526C09">
        <w:t>X</w:t>
      </w:r>
      <w:r w:rsidR="00E44672" w:rsidRPr="007E6415">
        <w:t>] No</w:t>
      </w:r>
    </w:p>
    <w:p w14:paraId="5E405A6B" w14:textId="77777777" w:rsidR="00F24CFC" w:rsidRPr="007E6415" w:rsidRDefault="00F24CFC">
      <w:pPr>
        <w:rPr>
          <w:b/>
        </w:rPr>
      </w:pPr>
    </w:p>
    <w:p w14:paraId="65D994B5" w14:textId="77777777" w:rsidR="00C86E91" w:rsidRPr="007E6415" w:rsidRDefault="00C86E91">
      <w:pPr>
        <w:rPr>
          <w:b/>
        </w:rPr>
      </w:pPr>
    </w:p>
    <w:p w14:paraId="672ADBC9" w14:textId="77777777" w:rsidR="00C86E91" w:rsidRPr="007E6415" w:rsidRDefault="00C86E91">
      <w:pPr>
        <w:rPr>
          <w:b/>
        </w:rPr>
      </w:pPr>
    </w:p>
    <w:p w14:paraId="723EADC5" w14:textId="77777777" w:rsidR="005E714A" w:rsidRPr="007E6415" w:rsidRDefault="005E714A" w:rsidP="00C86E91">
      <w:pPr>
        <w:rPr>
          <w:i/>
        </w:rPr>
      </w:pPr>
      <w:r w:rsidRPr="007E6415">
        <w:rPr>
          <w:b/>
        </w:rPr>
        <w:t>BURDEN HOUR</w:t>
      </w:r>
      <w:r w:rsidR="00441434" w:rsidRPr="007E6415">
        <w:rPr>
          <w:b/>
        </w:rPr>
        <w:t>S</w:t>
      </w:r>
      <w:r w:rsidRPr="007E6415">
        <w:t xml:space="preserve"> </w:t>
      </w:r>
    </w:p>
    <w:p w14:paraId="699D5327" w14:textId="77777777" w:rsidR="006832D9" w:rsidRPr="007E6415" w:rsidRDefault="006832D9" w:rsidP="00F3170F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03"/>
      </w:tblGrid>
      <w:tr w:rsidR="00EF2095" w:rsidRPr="007E6415" w14:paraId="4EA0DAE2" w14:textId="77777777" w:rsidTr="0001027E">
        <w:trPr>
          <w:trHeight w:val="274"/>
        </w:trPr>
        <w:tc>
          <w:tcPr>
            <w:tcW w:w="5418" w:type="dxa"/>
          </w:tcPr>
          <w:p w14:paraId="538BF148" w14:textId="77777777" w:rsidR="006832D9" w:rsidRPr="007E6415" w:rsidRDefault="00E40B50" w:rsidP="00C8488C">
            <w:pPr>
              <w:rPr>
                <w:b/>
              </w:rPr>
            </w:pPr>
            <w:r w:rsidRPr="007E6415">
              <w:rPr>
                <w:b/>
              </w:rPr>
              <w:t>Category of Respondent</w:t>
            </w:r>
            <w:r w:rsidR="00EF2095" w:rsidRPr="007E6415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14:paraId="3AB4497F" w14:textId="77777777" w:rsidR="006832D9" w:rsidRPr="007E6415" w:rsidRDefault="006832D9" w:rsidP="00843796">
            <w:pPr>
              <w:rPr>
                <w:b/>
              </w:rPr>
            </w:pPr>
            <w:r w:rsidRPr="007E6415">
              <w:rPr>
                <w:b/>
              </w:rPr>
              <w:t>N</w:t>
            </w:r>
            <w:r w:rsidR="009F5923" w:rsidRPr="007E6415">
              <w:rPr>
                <w:b/>
              </w:rPr>
              <w:t>o.</w:t>
            </w:r>
            <w:r w:rsidRPr="007E6415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14:paraId="31746E05" w14:textId="77777777" w:rsidR="006832D9" w:rsidRPr="007E6415" w:rsidRDefault="006832D9" w:rsidP="00843796">
            <w:pPr>
              <w:rPr>
                <w:b/>
              </w:rPr>
            </w:pPr>
            <w:r w:rsidRPr="007E6415">
              <w:rPr>
                <w:b/>
              </w:rPr>
              <w:t>Participation Time</w:t>
            </w:r>
            <w:r w:rsidR="00190685">
              <w:rPr>
                <w:b/>
              </w:rPr>
              <w:t xml:space="preserve"> (hours)</w:t>
            </w:r>
          </w:p>
        </w:tc>
        <w:tc>
          <w:tcPr>
            <w:tcW w:w="1003" w:type="dxa"/>
          </w:tcPr>
          <w:p w14:paraId="5AAD8A56" w14:textId="77777777" w:rsidR="006832D9" w:rsidRPr="007E6415" w:rsidRDefault="006832D9" w:rsidP="00843796">
            <w:pPr>
              <w:rPr>
                <w:b/>
              </w:rPr>
            </w:pPr>
            <w:r w:rsidRPr="007E6415">
              <w:rPr>
                <w:b/>
              </w:rPr>
              <w:t>Burden</w:t>
            </w:r>
            <w:r w:rsidR="00190685">
              <w:rPr>
                <w:b/>
              </w:rPr>
              <w:t xml:space="preserve"> Hours</w:t>
            </w:r>
          </w:p>
        </w:tc>
      </w:tr>
      <w:tr w:rsidR="00EF2095" w:rsidRPr="007E6415" w14:paraId="6B0544AF" w14:textId="77777777" w:rsidTr="0001027E">
        <w:trPr>
          <w:trHeight w:val="274"/>
        </w:trPr>
        <w:tc>
          <w:tcPr>
            <w:tcW w:w="5418" w:type="dxa"/>
          </w:tcPr>
          <w:p w14:paraId="0BFA018C" w14:textId="77777777" w:rsidR="006832D9" w:rsidRPr="007E6415" w:rsidRDefault="00526C09" w:rsidP="00183B37">
            <w:r>
              <w:t xml:space="preserve">EIA-176 Respondents </w:t>
            </w:r>
          </w:p>
        </w:tc>
        <w:tc>
          <w:tcPr>
            <w:tcW w:w="1530" w:type="dxa"/>
          </w:tcPr>
          <w:p w14:paraId="111A0B7D" w14:textId="1BB25702" w:rsidR="006832D9" w:rsidRPr="007E6415" w:rsidRDefault="00526C09" w:rsidP="000511ED">
            <w:r>
              <w:t>1</w:t>
            </w:r>
            <w:r w:rsidR="000511ED">
              <w:t>5</w:t>
            </w:r>
            <w:r>
              <w:t xml:space="preserve"> </w:t>
            </w:r>
          </w:p>
        </w:tc>
        <w:tc>
          <w:tcPr>
            <w:tcW w:w="1710" w:type="dxa"/>
          </w:tcPr>
          <w:p w14:paraId="2F3773A8" w14:textId="77777777" w:rsidR="006832D9" w:rsidRPr="007E6415" w:rsidRDefault="00190685" w:rsidP="00843796">
            <w:r>
              <w:t xml:space="preserve">1 </w:t>
            </w:r>
          </w:p>
        </w:tc>
        <w:tc>
          <w:tcPr>
            <w:tcW w:w="1003" w:type="dxa"/>
          </w:tcPr>
          <w:p w14:paraId="7D5CC52D" w14:textId="44BF9925" w:rsidR="006832D9" w:rsidRPr="007E6415" w:rsidRDefault="00190685" w:rsidP="000511ED">
            <w:r>
              <w:t>1</w:t>
            </w:r>
            <w:r w:rsidR="000511ED">
              <w:t>5</w:t>
            </w:r>
            <w:r>
              <w:t xml:space="preserve"> </w:t>
            </w:r>
          </w:p>
        </w:tc>
      </w:tr>
      <w:tr w:rsidR="00EF2095" w:rsidRPr="007E6415" w14:paraId="753457D5" w14:textId="77777777" w:rsidTr="0001027E">
        <w:trPr>
          <w:trHeight w:val="289"/>
        </w:trPr>
        <w:tc>
          <w:tcPr>
            <w:tcW w:w="5418" w:type="dxa"/>
          </w:tcPr>
          <w:p w14:paraId="5D74B795" w14:textId="77777777" w:rsidR="006832D9" w:rsidRPr="007E6415" w:rsidRDefault="006832D9" w:rsidP="00843796">
            <w:pPr>
              <w:rPr>
                <w:b/>
              </w:rPr>
            </w:pPr>
            <w:r w:rsidRPr="007E6415">
              <w:rPr>
                <w:b/>
              </w:rPr>
              <w:t>Totals</w:t>
            </w:r>
          </w:p>
        </w:tc>
        <w:tc>
          <w:tcPr>
            <w:tcW w:w="1530" w:type="dxa"/>
          </w:tcPr>
          <w:p w14:paraId="61B3A8BE" w14:textId="3205C96C" w:rsidR="006832D9" w:rsidRPr="007E6415" w:rsidRDefault="00190685" w:rsidP="000511ED">
            <w:pPr>
              <w:rPr>
                <w:b/>
              </w:rPr>
            </w:pPr>
            <w:r>
              <w:rPr>
                <w:b/>
              </w:rPr>
              <w:t>1</w:t>
            </w:r>
            <w:r w:rsidR="000511ED">
              <w:rPr>
                <w:b/>
              </w:rPr>
              <w:t>5</w:t>
            </w:r>
          </w:p>
        </w:tc>
        <w:tc>
          <w:tcPr>
            <w:tcW w:w="1710" w:type="dxa"/>
          </w:tcPr>
          <w:p w14:paraId="445D6427" w14:textId="77777777" w:rsidR="006832D9" w:rsidRPr="007E6415" w:rsidRDefault="00190685" w:rsidP="00843796">
            <w:r>
              <w:t>1</w:t>
            </w:r>
          </w:p>
        </w:tc>
        <w:tc>
          <w:tcPr>
            <w:tcW w:w="1003" w:type="dxa"/>
          </w:tcPr>
          <w:p w14:paraId="4DD811EC" w14:textId="4372D372" w:rsidR="006832D9" w:rsidRPr="007E6415" w:rsidRDefault="00190685" w:rsidP="000511ED">
            <w:pPr>
              <w:rPr>
                <w:b/>
              </w:rPr>
            </w:pPr>
            <w:r>
              <w:rPr>
                <w:b/>
              </w:rPr>
              <w:t>1</w:t>
            </w:r>
            <w:r w:rsidR="000511ED">
              <w:rPr>
                <w:b/>
              </w:rPr>
              <w:t>5</w:t>
            </w:r>
          </w:p>
        </w:tc>
      </w:tr>
    </w:tbl>
    <w:p w14:paraId="741A830F" w14:textId="77777777" w:rsidR="00F3170F" w:rsidRPr="007E6415" w:rsidRDefault="00F3170F" w:rsidP="00F3170F"/>
    <w:p w14:paraId="53AE5547" w14:textId="06888161" w:rsidR="00BD4752" w:rsidRDefault="00BD4752">
      <w:pPr>
        <w:rPr>
          <w:rFonts w:asciiTheme="minorHAnsi" w:hAnsiTheme="minorHAnsi"/>
        </w:rPr>
      </w:pPr>
      <w:r w:rsidRPr="00CF1A15">
        <w:rPr>
          <w:b/>
        </w:rPr>
        <w:t>ESTIMATE OF RESPONDENT BURDEN HOURS AND COST</w:t>
      </w:r>
      <w:r>
        <w:t xml:space="preserve"> – The burden to respondents is 15 hours and the cost</w:t>
      </w:r>
      <w:r w:rsidRPr="00040D64">
        <w:rPr>
          <w:rFonts w:asciiTheme="minorHAnsi" w:hAnsiTheme="minorHAnsi"/>
        </w:rPr>
        <w:t xml:space="preserve"> to the respondents is estimated to be </w:t>
      </w:r>
      <w:r w:rsidR="00D7200F">
        <w:rPr>
          <w:rFonts w:asciiTheme="minorHAnsi" w:hAnsiTheme="minorHAnsi"/>
        </w:rPr>
        <w:t xml:space="preserve">($73.66*15) = </w:t>
      </w:r>
      <w:r w:rsidRPr="00040D64">
        <w:rPr>
          <w:rFonts w:asciiTheme="minorHAnsi" w:hAnsiTheme="minorHAnsi"/>
        </w:rPr>
        <w:t>$</w:t>
      </w:r>
      <w:r>
        <w:rPr>
          <w:rFonts w:asciiTheme="minorHAnsi" w:hAnsiTheme="minorHAnsi"/>
        </w:rPr>
        <w:t>1,104.90</w:t>
      </w:r>
    </w:p>
    <w:p w14:paraId="1BFBF496" w14:textId="77777777" w:rsidR="00BD4752" w:rsidRDefault="00BD4752">
      <w:pPr>
        <w:rPr>
          <w:b/>
        </w:rPr>
      </w:pPr>
    </w:p>
    <w:p w14:paraId="3822B9E1" w14:textId="52C8B9A0" w:rsidR="0092627E" w:rsidRDefault="001C39F7">
      <w:r w:rsidRPr="007E6415">
        <w:rPr>
          <w:b/>
        </w:rPr>
        <w:t xml:space="preserve">FEDERAL </w:t>
      </w:r>
      <w:r w:rsidR="009F5923" w:rsidRPr="007E6415">
        <w:rPr>
          <w:b/>
        </w:rPr>
        <w:t>COST</w:t>
      </w:r>
      <w:r w:rsidR="00F06866" w:rsidRPr="007E6415">
        <w:rPr>
          <w:b/>
        </w:rPr>
        <w:t>:</w:t>
      </w:r>
      <w:r w:rsidR="00895229" w:rsidRPr="007E6415">
        <w:rPr>
          <w:b/>
        </w:rPr>
        <w:t xml:space="preserve"> </w:t>
      </w:r>
      <w:r w:rsidR="00C86E91" w:rsidRPr="007E6415">
        <w:rPr>
          <w:b/>
        </w:rPr>
        <w:t xml:space="preserve"> </w:t>
      </w:r>
      <w:r w:rsidR="00C86E91" w:rsidRPr="007E6415">
        <w:t>The estimated annual cost to</w:t>
      </w:r>
      <w:r w:rsidR="00072268" w:rsidRPr="007E6415">
        <w:t xml:space="preserve"> the Federal government is</w:t>
      </w:r>
      <w:r w:rsidR="0092627E">
        <w:t>:</w:t>
      </w:r>
      <w:r w:rsidR="00917671">
        <w:t xml:space="preserve"> $</w:t>
      </w:r>
      <w:r w:rsidR="000511ED">
        <w:t>1,104</w:t>
      </w:r>
      <w:r w:rsidR="00917671">
        <w:t>.9</w:t>
      </w:r>
      <w:r w:rsidR="000511ED">
        <w:t>0.</w:t>
      </w:r>
      <w:r w:rsidR="00190685">
        <w:t xml:space="preserve"> </w:t>
      </w:r>
    </w:p>
    <w:p w14:paraId="2741C814" w14:textId="77777777" w:rsidR="0092627E" w:rsidRDefault="0092627E"/>
    <w:p w14:paraId="620100E3" w14:textId="77777777" w:rsidR="00ED6492" w:rsidRPr="007E6415" w:rsidRDefault="00ED6492">
      <w:pPr>
        <w:rPr>
          <w:b/>
          <w:bCs/>
          <w:u w:val="single"/>
        </w:rPr>
      </w:pPr>
    </w:p>
    <w:p w14:paraId="5B8C008B" w14:textId="77777777" w:rsidR="0069403B" w:rsidRPr="007E6415" w:rsidRDefault="00ED6492" w:rsidP="00F06866">
      <w:pPr>
        <w:rPr>
          <w:b/>
        </w:rPr>
      </w:pPr>
      <w:r w:rsidRPr="007E6415">
        <w:rPr>
          <w:b/>
          <w:bCs/>
          <w:u w:val="single"/>
        </w:rPr>
        <w:t xml:space="preserve">If you are conducting a focus group, survey, or plan to employ statistical methods, please </w:t>
      </w:r>
      <w:r w:rsidR="0069403B" w:rsidRPr="007E6415">
        <w:rPr>
          <w:b/>
          <w:bCs/>
          <w:u w:val="single"/>
        </w:rPr>
        <w:t>provide answers to the following questions:</w:t>
      </w:r>
    </w:p>
    <w:p w14:paraId="24FDCCE8" w14:textId="77777777" w:rsidR="0069403B" w:rsidRPr="007E6415" w:rsidRDefault="0069403B" w:rsidP="00F06866">
      <w:pPr>
        <w:rPr>
          <w:b/>
        </w:rPr>
      </w:pPr>
    </w:p>
    <w:p w14:paraId="37AAB626" w14:textId="77777777" w:rsidR="00F06866" w:rsidRPr="007E6415" w:rsidRDefault="00636621" w:rsidP="00F06866">
      <w:pPr>
        <w:rPr>
          <w:b/>
        </w:rPr>
      </w:pPr>
      <w:r w:rsidRPr="007E6415">
        <w:rPr>
          <w:b/>
        </w:rPr>
        <w:lastRenderedPageBreak/>
        <w:t>The</w:t>
      </w:r>
      <w:r w:rsidR="0069403B" w:rsidRPr="007E6415">
        <w:rPr>
          <w:b/>
        </w:rPr>
        <w:t xml:space="preserve"> select</w:t>
      </w:r>
      <w:r w:rsidRPr="007E6415">
        <w:rPr>
          <w:b/>
        </w:rPr>
        <w:t>ion of your targeted respondents</w:t>
      </w:r>
    </w:p>
    <w:p w14:paraId="2B1AAFCA" w14:textId="2AE046F2" w:rsidR="0069403B" w:rsidRPr="007E6415" w:rsidRDefault="0069403B" w:rsidP="0069403B">
      <w:pPr>
        <w:pStyle w:val="ListParagraph"/>
        <w:numPr>
          <w:ilvl w:val="0"/>
          <w:numId w:val="15"/>
        </w:numPr>
      </w:pPr>
      <w:r w:rsidRPr="007E6415">
        <w:t>Do you have a customer list or something similar that defines the universe of potential respondents</w:t>
      </w:r>
      <w:r w:rsidR="00636621" w:rsidRPr="007E6415">
        <w:t xml:space="preserve"> and do you have a sampling plan for selecting from this universe</w:t>
      </w:r>
      <w:r w:rsidRPr="007E6415">
        <w:t>?</w:t>
      </w:r>
      <w:r w:rsidRPr="007E6415">
        <w:tab/>
      </w:r>
      <w:r w:rsidRPr="007E6415">
        <w:tab/>
      </w:r>
      <w:r w:rsidRPr="007E6415">
        <w:tab/>
      </w:r>
      <w:r w:rsidRPr="007E6415">
        <w:tab/>
      </w:r>
      <w:r w:rsidRPr="007E6415">
        <w:tab/>
      </w:r>
      <w:r w:rsidRPr="007E6415">
        <w:tab/>
      </w:r>
      <w:r w:rsidRPr="007E6415">
        <w:tab/>
      </w:r>
      <w:r w:rsidRPr="007E6415">
        <w:tab/>
      </w:r>
      <w:r w:rsidR="00636621" w:rsidRPr="007E6415">
        <w:tab/>
      </w:r>
      <w:r w:rsidR="00636621" w:rsidRPr="007E6415">
        <w:tab/>
      </w:r>
      <w:r w:rsidR="00636621" w:rsidRPr="007E6415">
        <w:tab/>
      </w:r>
      <w:r w:rsidRPr="007E6415">
        <w:t>[</w:t>
      </w:r>
      <w:r w:rsidR="00526C09">
        <w:t>X</w:t>
      </w:r>
      <w:r w:rsidRPr="007E6415">
        <w:t>] Yes</w:t>
      </w:r>
      <w:r w:rsidRPr="007E6415">
        <w:tab/>
        <w:t>[</w:t>
      </w:r>
      <w:r w:rsidR="007E6415" w:rsidRPr="007E6415">
        <w:t xml:space="preserve"> </w:t>
      </w:r>
      <w:r w:rsidRPr="007E6415">
        <w:t>] No</w:t>
      </w:r>
    </w:p>
    <w:p w14:paraId="39D6A602" w14:textId="77777777" w:rsidR="00636621" w:rsidRPr="007E6415" w:rsidRDefault="00636621" w:rsidP="00636621">
      <w:pPr>
        <w:pStyle w:val="ListParagraph"/>
      </w:pPr>
    </w:p>
    <w:p w14:paraId="7AAB7B75" w14:textId="77777777" w:rsidR="00636621" w:rsidRDefault="00636621" w:rsidP="001B0AAA">
      <w:r w:rsidRPr="007E6415">
        <w:t>If the answer is yes, please provide a description of both below</w:t>
      </w:r>
      <w:r w:rsidR="00A403BB" w:rsidRPr="007E6415">
        <w:t xml:space="preserve"> (or attach the sampling plan)</w:t>
      </w:r>
      <w:r w:rsidRPr="007E6415">
        <w:t>?   If the answer is no, please provide a description of how you plan to identify your potential group of respondents</w:t>
      </w:r>
      <w:r w:rsidR="001B0AAA" w:rsidRPr="007E6415">
        <w:t xml:space="preserve"> and how you will select them</w:t>
      </w:r>
      <w:r w:rsidRPr="007E6415">
        <w:t>?</w:t>
      </w:r>
    </w:p>
    <w:p w14:paraId="1FAC2474" w14:textId="77777777" w:rsidR="00222ECB" w:rsidRDefault="00222ECB" w:rsidP="001B0AAA"/>
    <w:p w14:paraId="29FF2DD0" w14:textId="6C55D8EF" w:rsidR="00A403BB" w:rsidRPr="007E6415" w:rsidRDefault="00563234" w:rsidP="00757E5D">
      <w:pPr>
        <w:pStyle w:val="ListParagraph"/>
        <w:ind w:left="0"/>
      </w:pPr>
      <w:r w:rsidRPr="00AC7918">
        <w:t>EIA will recruit respondents to participate in cognitive research by contacting active companies liste</w:t>
      </w:r>
      <w:r w:rsidR="004D3A37">
        <w:t>d</w:t>
      </w:r>
      <w:r w:rsidRPr="00AC7918">
        <w:t xml:space="preserve"> in the current frame file for Form EIA-176</w:t>
      </w:r>
      <w:r w:rsidR="003827DE">
        <w:t xml:space="preserve"> who reported, in prior years, having Alternative Fuel Vehicle usage and reported having above ground natural gas storage facilities</w:t>
      </w:r>
      <w:r w:rsidRPr="00AC7918">
        <w:t xml:space="preserve">. </w:t>
      </w:r>
      <w:r w:rsidR="003827DE">
        <w:t xml:space="preserve">Local Distribution Companies would be the most common type of respondent that satisfy both of these criteria. </w:t>
      </w:r>
      <w:r w:rsidRPr="00AC7918">
        <w:t xml:space="preserve">EIA will conduct </w:t>
      </w:r>
      <w:r w:rsidR="003827DE">
        <w:t>up to 15</w:t>
      </w:r>
      <w:r w:rsidR="00AC7918">
        <w:t xml:space="preserve"> on</w:t>
      </w:r>
      <w:r w:rsidR="00917671">
        <w:t>-</w:t>
      </w:r>
      <w:r w:rsidR="00AC7918">
        <w:t>site</w:t>
      </w:r>
      <w:r w:rsidR="00917671">
        <w:t xml:space="preserve"> or telephone </w:t>
      </w:r>
      <w:r w:rsidRPr="00AC7918">
        <w:t xml:space="preserve">interviews with respondents identified by the program office as </w:t>
      </w:r>
      <w:r w:rsidR="003827DE">
        <w:t xml:space="preserve">being in scope based on these two criteria.  </w:t>
      </w:r>
      <w:r w:rsidR="00917671">
        <w:t xml:space="preserve">EIA will seek to travel to within an approximate 2 hour driving distance of the Washington DC metropolitan area to conduct in-person interviews with up to </w:t>
      </w:r>
      <w:r w:rsidR="003827DE">
        <w:t xml:space="preserve">five </w:t>
      </w:r>
      <w:r w:rsidR="00917671">
        <w:t>(</w:t>
      </w:r>
      <w:r w:rsidR="003827DE">
        <w:t>5</w:t>
      </w:r>
      <w:r w:rsidR="00917671">
        <w:t>) facilities and schedule one trip to the Gulf coast to conduct up to five (5) in-</w:t>
      </w:r>
      <w:r w:rsidR="003827DE">
        <w:t xml:space="preserve">person </w:t>
      </w:r>
      <w:r w:rsidR="00917671">
        <w:t xml:space="preserve">interviews.   The remaining interviews with </w:t>
      </w:r>
      <w:r w:rsidR="003827DE">
        <w:t>respondents</w:t>
      </w:r>
      <w:r w:rsidR="00917671">
        <w:t xml:space="preserve"> located in other areas of the U.S. will be conducted by telephone.</w:t>
      </w:r>
    </w:p>
    <w:p w14:paraId="3D8D5CD4" w14:textId="77777777" w:rsidR="004D6E14" w:rsidRPr="007E6415" w:rsidRDefault="004D6E14" w:rsidP="00A403BB">
      <w:pPr>
        <w:rPr>
          <w:b/>
        </w:rPr>
      </w:pPr>
    </w:p>
    <w:p w14:paraId="732F09CE" w14:textId="77777777" w:rsidR="00A403BB" w:rsidRPr="007E6415" w:rsidRDefault="00A403BB" w:rsidP="00A403BB">
      <w:pPr>
        <w:rPr>
          <w:b/>
        </w:rPr>
      </w:pPr>
      <w:r w:rsidRPr="007E6415">
        <w:rPr>
          <w:b/>
        </w:rPr>
        <w:t>Administration of the Instrument</w:t>
      </w:r>
    </w:p>
    <w:p w14:paraId="6E98070A" w14:textId="77777777" w:rsidR="00A403BB" w:rsidRPr="007E6415" w:rsidRDefault="001B0AAA" w:rsidP="00A403BB">
      <w:pPr>
        <w:pStyle w:val="ListParagraph"/>
        <w:numPr>
          <w:ilvl w:val="0"/>
          <w:numId w:val="17"/>
        </w:numPr>
      </w:pPr>
      <w:r w:rsidRPr="007E6415">
        <w:t>H</w:t>
      </w:r>
      <w:r w:rsidR="00A403BB" w:rsidRPr="007E6415">
        <w:t>ow will you collect the information? (Check all that apply)</w:t>
      </w:r>
    </w:p>
    <w:p w14:paraId="5952F75A" w14:textId="77777777" w:rsidR="001B0AAA" w:rsidRPr="007E6415" w:rsidRDefault="00A403BB" w:rsidP="001B0AAA">
      <w:pPr>
        <w:ind w:left="720"/>
      </w:pPr>
      <w:r w:rsidRPr="007E6415">
        <w:t>[</w:t>
      </w:r>
      <w:r w:rsidR="007E6415" w:rsidRPr="007E6415">
        <w:t xml:space="preserve"> </w:t>
      </w:r>
      <w:r w:rsidRPr="007E6415">
        <w:t>] Web-based</w:t>
      </w:r>
      <w:r w:rsidR="001B0AAA" w:rsidRPr="007E6415">
        <w:t xml:space="preserve"> or other forms of Social Media </w:t>
      </w:r>
    </w:p>
    <w:p w14:paraId="5EE8271D" w14:textId="7FB044F2" w:rsidR="001B0AAA" w:rsidRPr="007E6415" w:rsidRDefault="00A403BB" w:rsidP="001B0AAA">
      <w:pPr>
        <w:ind w:left="720"/>
      </w:pPr>
      <w:r w:rsidRPr="007E6415">
        <w:t>[</w:t>
      </w:r>
      <w:r w:rsidR="00917671">
        <w:t>X</w:t>
      </w:r>
      <w:r w:rsidRPr="007E6415">
        <w:t>] Telephone</w:t>
      </w:r>
      <w:r w:rsidRPr="007E6415">
        <w:tab/>
      </w:r>
    </w:p>
    <w:p w14:paraId="0B316133" w14:textId="790E79B1" w:rsidR="001B0AAA" w:rsidRPr="007E6415" w:rsidRDefault="00A403BB" w:rsidP="001B0AAA">
      <w:pPr>
        <w:ind w:left="720"/>
      </w:pPr>
      <w:r w:rsidRPr="007E6415">
        <w:t>[</w:t>
      </w:r>
      <w:r w:rsidR="00526C09">
        <w:t>X</w:t>
      </w:r>
      <w:r w:rsidRPr="007E6415">
        <w:t>] In-person</w:t>
      </w:r>
      <w:r w:rsidRPr="007E6415">
        <w:tab/>
      </w:r>
    </w:p>
    <w:p w14:paraId="006A96F5" w14:textId="77777777" w:rsidR="001B0AAA" w:rsidRPr="007E6415" w:rsidRDefault="00A403BB" w:rsidP="001B0AAA">
      <w:pPr>
        <w:ind w:left="720"/>
      </w:pPr>
      <w:r w:rsidRPr="007E6415">
        <w:t>[ ] Mail</w:t>
      </w:r>
      <w:r w:rsidR="001B0AAA" w:rsidRPr="007E6415">
        <w:t xml:space="preserve"> </w:t>
      </w:r>
    </w:p>
    <w:p w14:paraId="142DD5AD" w14:textId="77777777" w:rsidR="001B0AAA" w:rsidRPr="007E6415" w:rsidRDefault="00A403BB" w:rsidP="001B0AAA">
      <w:pPr>
        <w:ind w:left="720"/>
      </w:pPr>
      <w:r w:rsidRPr="007E6415">
        <w:t>[ ] Other, Explain</w:t>
      </w:r>
    </w:p>
    <w:p w14:paraId="3D6B08D1" w14:textId="3B5F7BF4" w:rsidR="00F24CFC" w:rsidRPr="007E6415" w:rsidRDefault="00F24CFC" w:rsidP="00F24CFC">
      <w:pPr>
        <w:pStyle w:val="ListParagraph"/>
        <w:numPr>
          <w:ilvl w:val="0"/>
          <w:numId w:val="17"/>
        </w:numPr>
      </w:pPr>
      <w:r w:rsidRPr="007E6415">
        <w:t>Will interviewers or facilitators be used?  [</w:t>
      </w:r>
      <w:r w:rsidR="00526C09">
        <w:t>X</w:t>
      </w:r>
      <w:r w:rsidRPr="007E6415">
        <w:t>] Yes [</w:t>
      </w:r>
      <w:r w:rsidR="007E6415" w:rsidRPr="007E6415">
        <w:t xml:space="preserve"> </w:t>
      </w:r>
      <w:r w:rsidRPr="007E6415">
        <w:t>] No</w:t>
      </w:r>
    </w:p>
    <w:p w14:paraId="4E3E1D64" w14:textId="77777777" w:rsidR="00F24CFC" w:rsidRPr="007E6415" w:rsidRDefault="00F24CFC" w:rsidP="00F24CFC">
      <w:pPr>
        <w:pStyle w:val="ListParagraph"/>
        <w:ind w:left="360"/>
      </w:pPr>
      <w:r w:rsidRPr="007E6415">
        <w:t xml:space="preserve"> </w:t>
      </w:r>
    </w:p>
    <w:p w14:paraId="3FFA7738" w14:textId="77777777" w:rsidR="0042468E" w:rsidRDefault="00F24CFC" w:rsidP="0024521E">
      <w:pPr>
        <w:rPr>
          <w:b/>
        </w:rPr>
      </w:pPr>
      <w:r w:rsidRPr="007E6415">
        <w:rPr>
          <w:b/>
        </w:rPr>
        <w:t>Please make sure that all instruments, instructions, and scripts are submitted with the request.</w:t>
      </w:r>
    </w:p>
    <w:p w14:paraId="06BC7CC8" w14:textId="77777777" w:rsidR="002B5AB0" w:rsidRDefault="0042468E" w:rsidP="002B5AB0">
      <w:pPr>
        <w:jc w:val="center"/>
        <w:rPr>
          <w:sz w:val="28"/>
        </w:rPr>
      </w:pPr>
      <w:r>
        <w:rPr>
          <w:b/>
        </w:rPr>
        <w:br w:type="page"/>
      </w:r>
      <w:r w:rsidR="00F24CFC" w:rsidRPr="007E6415">
        <w:rPr>
          <w:sz w:val="28"/>
        </w:rPr>
        <w:lastRenderedPageBreak/>
        <w:t xml:space="preserve">Instructions for completing Request for Approval under the </w:t>
      </w:r>
    </w:p>
    <w:p w14:paraId="080BCB8B" w14:textId="77777777" w:rsidR="0042468E" w:rsidRDefault="00AA2E39" w:rsidP="002B5AB0">
      <w:pPr>
        <w:jc w:val="center"/>
        <w:rPr>
          <w:sz w:val="28"/>
        </w:rPr>
      </w:pPr>
      <w:r w:rsidRPr="007E6415">
        <w:rPr>
          <w:sz w:val="28"/>
        </w:rPr>
        <w:t>“</w:t>
      </w:r>
      <w:r w:rsidRPr="0048220A">
        <w:rPr>
          <w:sz w:val="28"/>
          <w:szCs w:val="28"/>
        </w:rPr>
        <w:t>Generic Clearance for Questionnaire Testing and Research</w:t>
      </w:r>
      <w:r w:rsidR="0042468E">
        <w:rPr>
          <w:sz w:val="28"/>
        </w:rPr>
        <w:t>”</w:t>
      </w:r>
    </w:p>
    <w:p w14:paraId="478C4087" w14:textId="77777777" w:rsidR="00F24CFC" w:rsidRPr="007E6415" w:rsidRDefault="00AA2E39" w:rsidP="00F24CFC">
      <w:pPr>
        <w:pStyle w:val="Heading2"/>
        <w:tabs>
          <w:tab w:val="left" w:pos="900"/>
        </w:tabs>
        <w:ind w:right="-180"/>
      </w:pPr>
      <w:r w:rsidRPr="007E6415">
        <w:rPr>
          <w:sz w:val="28"/>
        </w:rPr>
        <w:t xml:space="preserve">(OMB Control Number: </w:t>
      </w:r>
      <w:r>
        <w:rPr>
          <w:sz w:val="28"/>
        </w:rPr>
        <w:t>1905-0186)</w:t>
      </w:r>
    </w:p>
    <w:p w14:paraId="6A945B40" w14:textId="77777777" w:rsidR="00F24CFC" w:rsidRPr="007E6415" w:rsidRDefault="00EA615F" w:rsidP="00F24CFC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680FAEC7" wp14:editId="3CB0FB1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656705" cy="0"/>
                <wp:effectExtent l="9525" t="9525" r="10795" b="952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5670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880F23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524.1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vKlEg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" o:allowincell="f" strokeweight="1.5pt"/>
            </w:pict>
          </mc:Fallback>
        </mc:AlternateContent>
      </w:r>
    </w:p>
    <w:p w14:paraId="587D88C8" w14:textId="77777777" w:rsidR="00F24CFC" w:rsidRPr="007E6415" w:rsidRDefault="00F24CFC" w:rsidP="00F24CFC">
      <w:pPr>
        <w:rPr>
          <w:b/>
        </w:rPr>
      </w:pPr>
      <w:r w:rsidRPr="007E6415">
        <w:rPr>
          <w:b/>
        </w:rPr>
        <w:t>TITLE OF INFORMATION COLLECTION:</w:t>
      </w:r>
      <w:r w:rsidRPr="007E6415">
        <w:t xml:space="preserve">  Provide the name of the collection that is the subject of the request</w:t>
      </w:r>
      <w:r w:rsidR="00CB1078" w:rsidRPr="007E6415">
        <w:t xml:space="preserve">. (e.g.  Comment card for soliciting feedback on </w:t>
      </w:r>
      <w:proofErr w:type="spellStart"/>
      <w:r w:rsidR="00CB1078" w:rsidRPr="007E6415">
        <w:t>xxxx</w:t>
      </w:r>
      <w:proofErr w:type="spellEnd"/>
      <w:r w:rsidR="00CB1078" w:rsidRPr="007E6415">
        <w:t>)</w:t>
      </w:r>
    </w:p>
    <w:p w14:paraId="62F53506" w14:textId="77777777" w:rsidR="00F24CFC" w:rsidRPr="007E6415" w:rsidRDefault="00F24CFC" w:rsidP="00F24CFC">
      <w:pPr>
        <w:rPr>
          <w:sz w:val="20"/>
          <w:szCs w:val="20"/>
        </w:rPr>
      </w:pPr>
    </w:p>
    <w:p w14:paraId="7400153F" w14:textId="77777777" w:rsidR="00F24CFC" w:rsidRPr="007E6415" w:rsidRDefault="00F24CFC" w:rsidP="00F24CFC">
      <w:pPr>
        <w:rPr>
          <w:b/>
        </w:rPr>
      </w:pPr>
      <w:r w:rsidRPr="007E6415">
        <w:rPr>
          <w:b/>
        </w:rPr>
        <w:t xml:space="preserve">PURPOSE:  </w:t>
      </w:r>
      <w:r w:rsidRPr="007E6415">
        <w:t>Provide a brief description of the purpose of this collection and how it will be used.  If this is part of a larger study or effort, please include this in your explanation.</w:t>
      </w:r>
    </w:p>
    <w:p w14:paraId="423C0B92" w14:textId="77777777" w:rsidR="00F24CFC" w:rsidRPr="007E6415" w:rsidRDefault="00F24CFC" w:rsidP="00F24CFC">
      <w:pPr>
        <w:pStyle w:val="Header"/>
        <w:tabs>
          <w:tab w:val="clear" w:pos="4320"/>
          <w:tab w:val="clear" w:pos="8640"/>
        </w:tabs>
        <w:rPr>
          <w:b/>
        </w:rPr>
      </w:pPr>
    </w:p>
    <w:p w14:paraId="1494B948" w14:textId="77777777" w:rsidR="00F24CFC" w:rsidRPr="007E6415" w:rsidRDefault="00F24CFC" w:rsidP="00F24CFC">
      <w:pPr>
        <w:pStyle w:val="Header"/>
        <w:tabs>
          <w:tab w:val="clear" w:pos="4320"/>
          <w:tab w:val="clear" w:pos="8640"/>
        </w:tabs>
        <w:rPr>
          <w:snapToGrid/>
        </w:rPr>
      </w:pPr>
      <w:r w:rsidRPr="007E6415">
        <w:rPr>
          <w:b/>
        </w:rPr>
        <w:t>DESCRIPTION OF RESPONDENTS</w:t>
      </w:r>
      <w:r w:rsidRPr="007E6415">
        <w:t>: Provide a brief description of the targeted group or groups for this collection of information.  These groups must have experience with the program.</w:t>
      </w:r>
    </w:p>
    <w:p w14:paraId="2894BF72" w14:textId="77777777" w:rsidR="00F24CFC" w:rsidRPr="007E6415" w:rsidRDefault="00F24CFC" w:rsidP="00F24CFC">
      <w:pPr>
        <w:rPr>
          <w:b/>
          <w:sz w:val="20"/>
          <w:szCs w:val="20"/>
        </w:rPr>
      </w:pPr>
    </w:p>
    <w:p w14:paraId="6D814C68" w14:textId="77777777" w:rsidR="00F24CFC" w:rsidRPr="007E6415" w:rsidRDefault="00F24CFC" w:rsidP="00F24CFC">
      <w:pPr>
        <w:rPr>
          <w:b/>
        </w:rPr>
      </w:pPr>
      <w:r w:rsidRPr="007E6415">
        <w:rPr>
          <w:b/>
        </w:rPr>
        <w:t>TYPE OF COLLECTION:</w:t>
      </w:r>
      <w:r w:rsidRPr="007E6415">
        <w:t xml:space="preserve"> Check one box.  If you are requesting approval of other instruments under the generic</w:t>
      </w:r>
      <w:r w:rsidR="008F50D4" w:rsidRPr="007E6415">
        <w:t>, you must complete a form for each instrument.</w:t>
      </w:r>
    </w:p>
    <w:p w14:paraId="145D2360" w14:textId="77777777" w:rsidR="00F24CFC" w:rsidRPr="007E6415" w:rsidRDefault="00F24CFC" w:rsidP="00F24CFC">
      <w:pPr>
        <w:pStyle w:val="BodyTextIndent"/>
        <w:tabs>
          <w:tab w:val="left" w:pos="360"/>
        </w:tabs>
        <w:ind w:left="0"/>
        <w:rPr>
          <w:bCs/>
        </w:rPr>
      </w:pPr>
    </w:p>
    <w:p w14:paraId="5422DB70" w14:textId="77777777" w:rsidR="00F24CFC" w:rsidRPr="007E6415" w:rsidRDefault="00F24CFC" w:rsidP="00F24CFC">
      <w:r w:rsidRPr="007E6415">
        <w:rPr>
          <w:b/>
        </w:rPr>
        <w:t>CERTIFICATION:</w:t>
      </w:r>
      <w:r w:rsidR="008F50D4" w:rsidRPr="007E6415">
        <w:rPr>
          <w:b/>
        </w:rPr>
        <w:t xml:space="preserve">  </w:t>
      </w:r>
      <w:r w:rsidR="008F50D4" w:rsidRPr="007E6415">
        <w:t>Please read the certification carefully.  If you incorrectly certify, the collection will be returned as improperly submitted or it will be disapproved.</w:t>
      </w:r>
    </w:p>
    <w:p w14:paraId="58492F0D" w14:textId="77777777" w:rsidR="00F24CFC" w:rsidRPr="007E6415" w:rsidRDefault="00F24CFC" w:rsidP="00F24CFC">
      <w:pPr>
        <w:rPr>
          <w:sz w:val="16"/>
          <w:szCs w:val="16"/>
        </w:rPr>
      </w:pPr>
    </w:p>
    <w:p w14:paraId="0A9EFDFC" w14:textId="77777777" w:rsidR="00F24CFC" w:rsidRPr="007E6415" w:rsidRDefault="00F24CFC" w:rsidP="00F24CFC">
      <w:r w:rsidRPr="007E6415">
        <w:rPr>
          <w:b/>
        </w:rPr>
        <w:t>Personally Identifiable Information:</w:t>
      </w:r>
      <w:r w:rsidR="008F50D4" w:rsidRPr="007E6415">
        <w:rPr>
          <w:b/>
        </w:rPr>
        <w:t xml:space="preserve">  </w:t>
      </w:r>
      <w:r w:rsidR="008F50D4" w:rsidRPr="007E6415">
        <w:t xml:space="preserve">Provide answers to the questions.  </w:t>
      </w:r>
      <w:r w:rsidR="00CF6542" w:rsidRPr="007E6415">
        <w:t>Note:  Agencies should only collect PII to the extent necessary, and they should only retain PII for the period of time that is necessary to achieve a specific objective.</w:t>
      </w:r>
    </w:p>
    <w:p w14:paraId="1082747B" w14:textId="77777777" w:rsidR="008F50D4" w:rsidRPr="007E6415" w:rsidRDefault="008F50D4" w:rsidP="00F24CFC">
      <w:pPr>
        <w:rPr>
          <w:sz w:val="20"/>
          <w:szCs w:val="20"/>
        </w:rPr>
      </w:pPr>
    </w:p>
    <w:p w14:paraId="77BB548B" w14:textId="77777777" w:rsidR="00F24CFC" w:rsidRPr="007E6415" w:rsidRDefault="00CB1078" w:rsidP="008F50D4">
      <w:pPr>
        <w:pStyle w:val="ListParagraph"/>
        <w:ind w:left="0"/>
        <w:rPr>
          <w:b/>
        </w:rPr>
      </w:pPr>
      <w:r w:rsidRPr="007E6415">
        <w:rPr>
          <w:b/>
        </w:rPr>
        <w:t>Gifts or Payments</w:t>
      </w:r>
      <w:r w:rsidR="00F24CFC" w:rsidRPr="007E6415">
        <w:rPr>
          <w:b/>
        </w:rPr>
        <w:t>:</w:t>
      </w:r>
      <w:r w:rsidR="008F50D4" w:rsidRPr="007E6415">
        <w:rPr>
          <w:b/>
        </w:rPr>
        <w:t xml:space="preserve">  </w:t>
      </w:r>
      <w:r w:rsidR="008F50D4" w:rsidRPr="007E6415">
        <w:t xml:space="preserve">If you answer yes to the question, please </w:t>
      </w:r>
      <w:r w:rsidR="00F24CFC" w:rsidRPr="007E6415">
        <w:t>describe</w:t>
      </w:r>
      <w:r w:rsidR="008F50D4" w:rsidRPr="007E6415">
        <w:t xml:space="preserve"> the incentive</w:t>
      </w:r>
      <w:r w:rsidR="00F24CFC" w:rsidRPr="007E6415">
        <w:t xml:space="preserve"> and provide a justification for the amount.</w:t>
      </w:r>
    </w:p>
    <w:p w14:paraId="68A74BBC" w14:textId="77777777" w:rsidR="00F24CFC" w:rsidRPr="007E6415" w:rsidRDefault="00F24CFC" w:rsidP="00F24CFC">
      <w:pPr>
        <w:rPr>
          <w:b/>
        </w:rPr>
      </w:pPr>
    </w:p>
    <w:p w14:paraId="75115338" w14:textId="77777777" w:rsidR="008F50D4" w:rsidRPr="007E6415" w:rsidRDefault="00F24CFC" w:rsidP="00F24CFC">
      <w:pPr>
        <w:rPr>
          <w:b/>
        </w:rPr>
      </w:pPr>
      <w:r w:rsidRPr="007E6415">
        <w:rPr>
          <w:b/>
        </w:rPr>
        <w:t>BURDEN HOURS</w:t>
      </w:r>
      <w:r w:rsidR="008F50D4" w:rsidRPr="007E6415">
        <w:rPr>
          <w:b/>
        </w:rPr>
        <w:t>:</w:t>
      </w:r>
    </w:p>
    <w:p w14:paraId="34B28913" w14:textId="77777777" w:rsidR="008F50D4" w:rsidRPr="007E6415" w:rsidRDefault="008F50D4" w:rsidP="00F24CFC">
      <w:r w:rsidRPr="007E6415">
        <w:rPr>
          <w:b/>
        </w:rPr>
        <w:t xml:space="preserve">Category of Respondents:  </w:t>
      </w:r>
      <w:r w:rsidRPr="007E6415">
        <w:t>Identify who you expect the respondents to be in terms of the following categories: (1) Individuals or Households;</w:t>
      </w:r>
      <w:r w:rsidR="00E75ACD">
        <w:t xml:space="preserve"> </w:t>
      </w:r>
      <w:r w:rsidRPr="007E6415">
        <w:t>(2) Private Sector; (3) State, local, or tribal governments; or (4) Federal Government.  Only one type of respondent can be selected</w:t>
      </w:r>
      <w:r w:rsidR="00CF6542" w:rsidRPr="007E6415">
        <w:t xml:space="preserve"> per row</w:t>
      </w:r>
      <w:r w:rsidRPr="007E6415">
        <w:t xml:space="preserve">. </w:t>
      </w:r>
    </w:p>
    <w:p w14:paraId="40416FF3" w14:textId="77777777" w:rsidR="008F50D4" w:rsidRPr="007E6415" w:rsidRDefault="008F50D4" w:rsidP="00F24CFC">
      <w:r w:rsidRPr="007E6415">
        <w:rPr>
          <w:b/>
        </w:rPr>
        <w:t>No. of Respondents:</w:t>
      </w:r>
      <w:r w:rsidRPr="007E6415">
        <w:t xml:space="preserve">  Provide an estimate of the Number of respondents.</w:t>
      </w:r>
    </w:p>
    <w:p w14:paraId="29709326" w14:textId="77777777" w:rsidR="008F50D4" w:rsidRPr="007E6415" w:rsidRDefault="008F50D4" w:rsidP="00F24CFC">
      <w:r w:rsidRPr="007E6415">
        <w:rPr>
          <w:b/>
        </w:rPr>
        <w:t xml:space="preserve">Participation Time:  </w:t>
      </w:r>
      <w:r w:rsidRPr="007E6415">
        <w:t>Provide an estimate of the amount of time required for a respondent to participate (e.g. fill out a survey or participate in a focus group)</w:t>
      </w:r>
    </w:p>
    <w:p w14:paraId="5EC9D26C" w14:textId="77777777" w:rsidR="00F24CFC" w:rsidRPr="007E6415" w:rsidRDefault="008F50D4" w:rsidP="00F24CFC">
      <w:r w:rsidRPr="007E6415">
        <w:rPr>
          <w:b/>
        </w:rPr>
        <w:t>Burden:</w:t>
      </w:r>
      <w:r w:rsidRPr="007E6415">
        <w:t xml:space="preserve">  Provide the </w:t>
      </w:r>
      <w:r w:rsidR="00F24CFC" w:rsidRPr="007E6415">
        <w:t>Annual burden hours:  Multiply the Number of responses and the participation time and</w:t>
      </w:r>
      <w:r w:rsidRPr="007E6415">
        <w:t xml:space="preserve"> </w:t>
      </w:r>
      <w:r w:rsidR="003F1C5B" w:rsidRPr="007E6415">
        <w:t>divide by 60.</w:t>
      </w:r>
    </w:p>
    <w:p w14:paraId="7F9A6D38" w14:textId="77777777" w:rsidR="00F24CFC" w:rsidRPr="007E6415" w:rsidRDefault="00F24CFC" w:rsidP="00F24CFC">
      <w:pPr>
        <w:keepNext/>
        <w:keepLines/>
        <w:rPr>
          <w:b/>
        </w:rPr>
      </w:pPr>
    </w:p>
    <w:p w14:paraId="625D0470" w14:textId="77777777" w:rsidR="00F24CFC" w:rsidRPr="007E6415" w:rsidRDefault="00F24CFC" w:rsidP="00F24CFC">
      <w:pPr>
        <w:rPr>
          <w:b/>
        </w:rPr>
      </w:pPr>
      <w:r w:rsidRPr="007E6415">
        <w:rPr>
          <w:b/>
        </w:rPr>
        <w:t>FEDERAL COST:</w:t>
      </w:r>
      <w:r w:rsidR="003F1C5B" w:rsidRPr="007E6415">
        <w:rPr>
          <w:b/>
        </w:rPr>
        <w:t xml:space="preserve"> </w:t>
      </w:r>
      <w:r w:rsidR="003F1C5B" w:rsidRPr="007E6415">
        <w:t xml:space="preserve">Provide an </w:t>
      </w:r>
      <w:r w:rsidRPr="007E6415">
        <w:t>estimate</w:t>
      </w:r>
      <w:r w:rsidR="003F1C5B" w:rsidRPr="007E6415">
        <w:t xml:space="preserve"> of the</w:t>
      </w:r>
      <w:r w:rsidRPr="007E6415">
        <w:t xml:space="preserve"> annual cost to the Federal government</w:t>
      </w:r>
      <w:r w:rsidR="003F1C5B" w:rsidRPr="007E6415">
        <w:t>.</w:t>
      </w:r>
    </w:p>
    <w:p w14:paraId="258029B6" w14:textId="77777777" w:rsidR="00F24CFC" w:rsidRPr="007E6415" w:rsidRDefault="00F24CFC" w:rsidP="00F24CFC">
      <w:pPr>
        <w:rPr>
          <w:b/>
          <w:bCs/>
          <w:sz w:val="20"/>
          <w:szCs w:val="20"/>
          <w:u w:val="single"/>
        </w:rPr>
      </w:pPr>
    </w:p>
    <w:p w14:paraId="40CCE99C" w14:textId="77777777" w:rsidR="00F24CFC" w:rsidRPr="007E6415" w:rsidRDefault="00F24CFC" w:rsidP="00F24CFC">
      <w:pPr>
        <w:rPr>
          <w:b/>
        </w:rPr>
      </w:pPr>
      <w:r w:rsidRPr="007E6415">
        <w:rPr>
          <w:b/>
          <w:bCs/>
          <w:u w:val="single"/>
        </w:rPr>
        <w:t>If you are conducting a focus group, survey, or plan to employ statistical methods, please provide answers to the following questions:</w:t>
      </w:r>
    </w:p>
    <w:p w14:paraId="102ACBE2" w14:textId="77777777" w:rsidR="00F24CFC" w:rsidRPr="007E6415" w:rsidRDefault="00F24CFC" w:rsidP="00F24CFC">
      <w:pPr>
        <w:rPr>
          <w:b/>
          <w:sz w:val="20"/>
          <w:szCs w:val="20"/>
        </w:rPr>
      </w:pPr>
    </w:p>
    <w:p w14:paraId="54DC5825" w14:textId="77777777" w:rsidR="00F24CFC" w:rsidRPr="007E6415" w:rsidRDefault="00F24CFC" w:rsidP="00F24CFC">
      <w:r w:rsidRPr="007E6415">
        <w:rPr>
          <w:b/>
        </w:rPr>
        <w:t>The selection of your targeted respondents</w:t>
      </w:r>
      <w:r w:rsidR="003F1C5B" w:rsidRPr="007E6415">
        <w:rPr>
          <w:b/>
        </w:rPr>
        <w:t>.</w:t>
      </w:r>
      <w:r w:rsidRPr="007E6415">
        <w:t xml:space="preserve"> </w:t>
      </w:r>
      <w:r w:rsidR="003F1C5B" w:rsidRPr="007E6415">
        <w:t xml:space="preserve"> P</w:t>
      </w:r>
      <w:r w:rsidRPr="007E6415">
        <w:t>lease provide a description of how you plan to identify your potential group of responden</w:t>
      </w:r>
      <w:r w:rsidR="003F1C5B" w:rsidRPr="007E6415">
        <w:t>ts and how you will select them.  If the answer is yes, to the first question, you may provide the sampling plan in an attachment.</w:t>
      </w:r>
    </w:p>
    <w:p w14:paraId="242E6261" w14:textId="77777777" w:rsidR="00F24CFC" w:rsidRPr="007E6415" w:rsidRDefault="00F24CFC" w:rsidP="00F24CFC">
      <w:pPr>
        <w:rPr>
          <w:b/>
          <w:sz w:val="20"/>
          <w:szCs w:val="20"/>
        </w:rPr>
      </w:pPr>
    </w:p>
    <w:p w14:paraId="2280DC09" w14:textId="77777777" w:rsidR="00F24CFC" w:rsidRPr="007E6415" w:rsidRDefault="00F24CFC" w:rsidP="00F24CFC">
      <w:r w:rsidRPr="007E6415">
        <w:rPr>
          <w:b/>
        </w:rPr>
        <w:t>Administration of the Instrument</w:t>
      </w:r>
      <w:r w:rsidR="003F1C5B" w:rsidRPr="007E6415">
        <w:rPr>
          <w:b/>
        </w:rPr>
        <w:t xml:space="preserve">:  </w:t>
      </w:r>
      <w:r w:rsidR="003F1C5B" w:rsidRPr="007E6415">
        <w:t>Identify how the information will be collected.  More than one box may be checked.  Indicate whether there will be interviewers (e.g. for surveys) or facilitators (e.g., for focus groups) used.</w:t>
      </w:r>
    </w:p>
    <w:p w14:paraId="448612F8" w14:textId="77777777" w:rsidR="00F24CFC" w:rsidRPr="007E6415" w:rsidRDefault="00F24CFC" w:rsidP="00F24CFC">
      <w:pPr>
        <w:pStyle w:val="ListParagraph"/>
        <w:ind w:left="360"/>
      </w:pPr>
    </w:p>
    <w:p w14:paraId="66929BCB" w14:textId="77777777" w:rsidR="00F24CFC" w:rsidRPr="007E6415" w:rsidRDefault="00CF6542" w:rsidP="00F24CFC">
      <w:pPr>
        <w:rPr>
          <w:b/>
        </w:rPr>
      </w:pPr>
      <w:r w:rsidRPr="007E6415">
        <w:rPr>
          <w:b/>
        </w:rPr>
        <w:t xml:space="preserve">Submit </w:t>
      </w:r>
      <w:r w:rsidR="00F24CFC" w:rsidRPr="007E6415">
        <w:rPr>
          <w:b/>
        </w:rPr>
        <w:t>all instruments, instructions, and scripts are submitted with the request.</w:t>
      </w:r>
    </w:p>
    <w:sectPr w:rsidR="00F24CFC" w:rsidRPr="007E6415" w:rsidSect="00194AC6">
      <w:footerReference w:type="default" r:id="rId8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6A2698" w14:textId="77777777" w:rsidR="00181AD5" w:rsidRDefault="00181AD5">
      <w:r>
        <w:separator/>
      </w:r>
    </w:p>
  </w:endnote>
  <w:endnote w:type="continuationSeparator" w:id="0">
    <w:p w14:paraId="6560AEB9" w14:textId="77777777" w:rsidR="00181AD5" w:rsidRDefault="00181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916E44" w14:textId="77777777" w:rsidR="00BA08F2" w:rsidRDefault="00BA08F2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325606">
      <w:rPr>
        <w:rStyle w:val="PageNumber"/>
        <w:noProof/>
        <w:sz w:val="20"/>
        <w:szCs w:val="20"/>
      </w:rPr>
      <w:t>4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368012" w14:textId="77777777" w:rsidR="00181AD5" w:rsidRDefault="00181AD5">
      <w:r>
        <w:separator/>
      </w:r>
    </w:p>
  </w:footnote>
  <w:footnote w:type="continuationSeparator" w:id="0">
    <w:p w14:paraId="051B113A" w14:textId="77777777" w:rsidR="00181AD5" w:rsidRDefault="00181A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67F17"/>
    <w:multiLevelType w:val="hybridMultilevel"/>
    <w:tmpl w:val="D9AE70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1A24A06"/>
    <w:multiLevelType w:val="hybridMultilevel"/>
    <w:tmpl w:val="13B8D952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1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D5763F"/>
    <w:multiLevelType w:val="hybridMultilevel"/>
    <w:tmpl w:val="373C74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C831EA"/>
    <w:multiLevelType w:val="hybridMultilevel"/>
    <w:tmpl w:val="13D2BE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8" w15:restartNumberingAfterBreak="0">
    <w:nsid w:val="746221AE"/>
    <w:multiLevelType w:val="hybridMultilevel"/>
    <w:tmpl w:val="C66E233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20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21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0"/>
  </w:num>
  <w:num w:numId="3">
    <w:abstractNumId w:val="19"/>
  </w:num>
  <w:num w:numId="4">
    <w:abstractNumId w:val="21"/>
  </w:num>
  <w:num w:numId="5">
    <w:abstractNumId w:val="4"/>
  </w:num>
  <w:num w:numId="6">
    <w:abstractNumId w:val="2"/>
  </w:num>
  <w:num w:numId="7">
    <w:abstractNumId w:val="10"/>
  </w:num>
  <w:num w:numId="8">
    <w:abstractNumId w:val="17"/>
  </w:num>
  <w:num w:numId="9">
    <w:abstractNumId w:val="11"/>
  </w:num>
  <w:num w:numId="10">
    <w:abstractNumId w:val="3"/>
  </w:num>
  <w:num w:numId="11">
    <w:abstractNumId w:val="7"/>
  </w:num>
  <w:num w:numId="12">
    <w:abstractNumId w:val="8"/>
  </w:num>
  <w:num w:numId="13">
    <w:abstractNumId w:val="1"/>
  </w:num>
  <w:num w:numId="14">
    <w:abstractNumId w:val="18"/>
  </w:num>
  <w:num w:numId="15">
    <w:abstractNumId w:val="16"/>
  </w:num>
  <w:num w:numId="16">
    <w:abstractNumId w:val="13"/>
  </w:num>
  <w:num w:numId="17">
    <w:abstractNumId w:val="5"/>
  </w:num>
  <w:num w:numId="18">
    <w:abstractNumId w:val="6"/>
  </w:num>
  <w:num w:numId="19">
    <w:abstractNumId w:val="9"/>
  </w:num>
  <w:num w:numId="20">
    <w:abstractNumId w:val="15"/>
  </w:num>
  <w:num w:numId="21">
    <w:abstractNumId w:val="14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83F"/>
    <w:rsid w:val="0001027E"/>
    <w:rsid w:val="00023A57"/>
    <w:rsid w:val="00047A64"/>
    <w:rsid w:val="000511ED"/>
    <w:rsid w:val="000552FD"/>
    <w:rsid w:val="00067329"/>
    <w:rsid w:val="000719C1"/>
    <w:rsid w:val="00072268"/>
    <w:rsid w:val="00093CB8"/>
    <w:rsid w:val="000B2838"/>
    <w:rsid w:val="000D44CA"/>
    <w:rsid w:val="000E200B"/>
    <w:rsid w:val="000F68BE"/>
    <w:rsid w:val="00134FBA"/>
    <w:rsid w:val="00143553"/>
    <w:rsid w:val="00147B11"/>
    <w:rsid w:val="00160153"/>
    <w:rsid w:val="00181AD5"/>
    <w:rsid w:val="00183B37"/>
    <w:rsid w:val="00190685"/>
    <w:rsid w:val="001927A4"/>
    <w:rsid w:val="00194AC6"/>
    <w:rsid w:val="001A23B0"/>
    <w:rsid w:val="001A25CC"/>
    <w:rsid w:val="001B0AAA"/>
    <w:rsid w:val="001B31EB"/>
    <w:rsid w:val="001B48DA"/>
    <w:rsid w:val="001B4B27"/>
    <w:rsid w:val="001C0592"/>
    <w:rsid w:val="001C39F7"/>
    <w:rsid w:val="001E0609"/>
    <w:rsid w:val="001E1871"/>
    <w:rsid w:val="0020188E"/>
    <w:rsid w:val="002220B7"/>
    <w:rsid w:val="00222ECB"/>
    <w:rsid w:val="0022595F"/>
    <w:rsid w:val="00233180"/>
    <w:rsid w:val="00237B48"/>
    <w:rsid w:val="0024521E"/>
    <w:rsid w:val="00263C3D"/>
    <w:rsid w:val="00274D0B"/>
    <w:rsid w:val="00284E72"/>
    <w:rsid w:val="002B052D"/>
    <w:rsid w:val="002B169E"/>
    <w:rsid w:val="002B34CD"/>
    <w:rsid w:val="002B3C95"/>
    <w:rsid w:val="002B5AB0"/>
    <w:rsid w:val="002D0B92"/>
    <w:rsid w:val="002D4305"/>
    <w:rsid w:val="002E1D51"/>
    <w:rsid w:val="00325606"/>
    <w:rsid w:val="0034535E"/>
    <w:rsid w:val="003827DE"/>
    <w:rsid w:val="003901BC"/>
    <w:rsid w:val="003B0742"/>
    <w:rsid w:val="003C61F7"/>
    <w:rsid w:val="003D5BBE"/>
    <w:rsid w:val="003E3C61"/>
    <w:rsid w:val="003F1C5B"/>
    <w:rsid w:val="0042468E"/>
    <w:rsid w:val="00431EFF"/>
    <w:rsid w:val="00434E33"/>
    <w:rsid w:val="00441434"/>
    <w:rsid w:val="00443BB0"/>
    <w:rsid w:val="0045264C"/>
    <w:rsid w:val="00464E77"/>
    <w:rsid w:val="00481628"/>
    <w:rsid w:val="004876EC"/>
    <w:rsid w:val="004B2CB9"/>
    <w:rsid w:val="004D3A37"/>
    <w:rsid w:val="004D6E14"/>
    <w:rsid w:val="004F294A"/>
    <w:rsid w:val="005009B0"/>
    <w:rsid w:val="00526C09"/>
    <w:rsid w:val="0055462A"/>
    <w:rsid w:val="00561D2C"/>
    <w:rsid w:val="00563234"/>
    <w:rsid w:val="005A1006"/>
    <w:rsid w:val="005E3F04"/>
    <w:rsid w:val="005E714A"/>
    <w:rsid w:val="005F1172"/>
    <w:rsid w:val="005F693D"/>
    <w:rsid w:val="00607B05"/>
    <w:rsid w:val="006140A0"/>
    <w:rsid w:val="00621480"/>
    <w:rsid w:val="006342A4"/>
    <w:rsid w:val="00635ABE"/>
    <w:rsid w:val="00636621"/>
    <w:rsid w:val="00642B49"/>
    <w:rsid w:val="00654847"/>
    <w:rsid w:val="0066169B"/>
    <w:rsid w:val="006832D9"/>
    <w:rsid w:val="0068509D"/>
    <w:rsid w:val="006935DC"/>
    <w:rsid w:val="0069403B"/>
    <w:rsid w:val="006B45F9"/>
    <w:rsid w:val="006B5AE9"/>
    <w:rsid w:val="006C3442"/>
    <w:rsid w:val="006E66BF"/>
    <w:rsid w:val="006F209E"/>
    <w:rsid w:val="006F3DDE"/>
    <w:rsid w:val="006F46FD"/>
    <w:rsid w:val="00704678"/>
    <w:rsid w:val="007177F6"/>
    <w:rsid w:val="007425E7"/>
    <w:rsid w:val="00757E5D"/>
    <w:rsid w:val="007829D1"/>
    <w:rsid w:val="007B372D"/>
    <w:rsid w:val="007B6AEF"/>
    <w:rsid w:val="007C52C6"/>
    <w:rsid w:val="007E6415"/>
    <w:rsid w:val="007F7080"/>
    <w:rsid w:val="00802607"/>
    <w:rsid w:val="008101A5"/>
    <w:rsid w:val="0081222D"/>
    <w:rsid w:val="00822664"/>
    <w:rsid w:val="008246DE"/>
    <w:rsid w:val="008264EF"/>
    <w:rsid w:val="00843796"/>
    <w:rsid w:val="00895229"/>
    <w:rsid w:val="00896182"/>
    <w:rsid w:val="008A426F"/>
    <w:rsid w:val="008B2EB3"/>
    <w:rsid w:val="008D0D7F"/>
    <w:rsid w:val="008F0203"/>
    <w:rsid w:val="008F50D4"/>
    <w:rsid w:val="00917671"/>
    <w:rsid w:val="009239AA"/>
    <w:rsid w:val="0092627E"/>
    <w:rsid w:val="009331E4"/>
    <w:rsid w:val="00935ADA"/>
    <w:rsid w:val="00946B6C"/>
    <w:rsid w:val="00955A71"/>
    <w:rsid w:val="0096108F"/>
    <w:rsid w:val="009C13B9"/>
    <w:rsid w:val="009D01A2"/>
    <w:rsid w:val="009E7CDE"/>
    <w:rsid w:val="009F5308"/>
    <w:rsid w:val="009F5923"/>
    <w:rsid w:val="00A33FAC"/>
    <w:rsid w:val="00A34B5D"/>
    <w:rsid w:val="00A403BB"/>
    <w:rsid w:val="00A674DF"/>
    <w:rsid w:val="00A731DE"/>
    <w:rsid w:val="00A83AA6"/>
    <w:rsid w:val="00A930ED"/>
    <w:rsid w:val="00A934D6"/>
    <w:rsid w:val="00A9485E"/>
    <w:rsid w:val="00AA2E39"/>
    <w:rsid w:val="00AC2581"/>
    <w:rsid w:val="00AC7918"/>
    <w:rsid w:val="00AE1809"/>
    <w:rsid w:val="00B24E80"/>
    <w:rsid w:val="00B40F03"/>
    <w:rsid w:val="00B80D76"/>
    <w:rsid w:val="00B97C28"/>
    <w:rsid w:val="00BA08F2"/>
    <w:rsid w:val="00BA2105"/>
    <w:rsid w:val="00BA415C"/>
    <w:rsid w:val="00BA7E06"/>
    <w:rsid w:val="00BB43B5"/>
    <w:rsid w:val="00BB6219"/>
    <w:rsid w:val="00BD290F"/>
    <w:rsid w:val="00BD4752"/>
    <w:rsid w:val="00BF3ABB"/>
    <w:rsid w:val="00C14CC4"/>
    <w:rsid w:val="00C33C52"/>
    <w:rsid w:val="00C33EFA"/>
    <w:rsid w:val="00C36CE8"/>
    <w:rsid w:val="00C40D8B"/>
    <w:rsid w:val="00C8407A"/>
    <w:rsid w:val="00C8488C"/>
    <w:rsid w:val="00C86E91"/>
    <w:rsid w:val="00CA2650"/>
    <w:rsid w:val="00CB1078"/>
    <w:rsid w:val="00CC6FAF"/>
    <w:rsid w:val="00CF1A15"/>
    <w:rsid w:val="00CF6542"/>
    <w:rsid w:val="00D24698"/>
    <w:rsid w:val="00D55CAA"/>
    <w:rsid w:val="00D6383F"/>
    <w:rsid w:val="00D64CAE"/>
    <w:rsid w:val="00D7200F"/>
    <w:rsid w:val="00D72CFF"/>
    <w:rsid w:val="00DA1354"/>
    <w:rsid w:val="00DB42BA"/>
    <w:rsid w:val="00DB52BC"/>
    <w:rsid w:val="00DB59D0"/>
    <w:rsid w:val="00DC33D3"/>
    <w:rsid w:val="00DE2858"/>
    <w:rsid w:val="00DE602D"/>
    <w:rsid w:val="00DF1D7E"/>
    <w:rsid w:val="00E26329"/>
    <w:rsid w:val="00E334E3"/>
    <w:rsid w:val="00E40B50"/>
    <w:rsid w:val="00E44672"/>
    <w:rsid w:val="00E46D6A"/>
    <w:rsid w:val="00E50293"/>
    <w:rsid w:val="00E65FFC"/>
    <w:rsid w:val="00E744EA"/>
    <w:rsid w:val="00E75ACD"/>
    <w:rsid w:val="00E80951"/>
    <w:rsid w:val="00E86CC6"/>
    <w:rsid w:val="00E93DC5"/>
    <w:rsid w:val="00EA0A43"/>
    <w:rsid w:val="00EA615F"/>
    <w:rsid w:val="00EB56B3"/>
    <w:rsid w:val="00EC410A"/>
    <w:rsid w:val="00ED6492"/>
    <w:rsid w:val="00EF2095"/>
    <w:rsid w:val="00F06866"/>
    <w:rsid w:val="00F15956"/>
    <w:rsid w:val="00F24CFC"/>
    <w:rsid w:val="00F3170F"/>
    <w:rsid w:val="00F37F1D"/>
    <w:rsid w:val="00F44403"/>
    <w:rsid w:val="00F56DDC"/>
    <w:rsid w:val="00F57378"/>
    <w:rsid w:val="00F57881"/>
    <w:rsid w:val="00F8184D"/>
    <w:rsid w:val="00F976B0"/>
    <w:rsid w:val="00F977AB"/>
    <w:rsid w:val="00FA6DE7"/>
    <w:rsid w:val="00FB7375"/>
    <w:rsid w:val="00FC0A8E"/>
    <w:rsid w:val="00FD563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ecimalSymbol w:val="."/>
  <w:listSeparator w:val=","/>
  <w14:docId w14:val="08DC8705"/>
  <w15:docId w15:val="{8C86683B-7256-48FC-BB04-1ECA1E544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Strong">
    <w:name w:val="Strong"/>
    <w:uiPriority w:val="22"/>
    <w:qFormat/>
    <w:rsid w:val="008A426F"/>
    <w:rPr>
      <w:b/>
      <w:bCs/>
    </w:rPr>
  </w:style>
  <w:style w:type="paragraph" w:customStyle="1" w:styleId="Level1">
    <w:name w:val="Level 1"/>
    <w:rsid w:val="008A426F"/>
    <w:pPr>
      <w:autoSpaceDE w:val="0"/>
      <w:autoSpaceDN w:val="0"/>
      <w:adjustRightInd w:val="0"/>
      <w:ind w:left="720"/>
    </w:pPr>
    <w:rPr>
      <w:sz w:val="24"/>
      <w:szCs w:val="24"/>
    </w:rPr>
  </w:style>
  <w:style w:type="paragraph" w:customStyle="1" w:styleId="Default">
    <w:name w:val="Default"/>
    <w:rsid w:val="005F1172"/>
    <w:pPr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DCBACA-968F-4A5D-8AAB-A91AC2DD0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1406</Words>
  <Characters>7707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9095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subject/>
  <dc:creator>558022</dc:creator>
  <cp:keywords/>
  <cp:lastModifiedBy>Hewitt, Brian</cp:lastModifiedBy>
  <cp:revision>3</cp:revision>
  <cp:lastPrinted>2017-02-22T17:30:00Z</cp:lastPrinted>
  <dcterms:created xsi:type="dcterms:W3CDTF">2017-03-02T19:31:00Z</dcterms:created>
  <dcterms:modified xsi:type="dcterms:W3CDTF">2017-03-02T20:35:00Z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