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1B871" w14:textId="77777777" w:rsidR="00DE2858" w:rsidRDefault="00F06866" w:rsidP="00DE2858">
      <w:pPr>
        <w:pStyle w:val="Heading2"/>
        <w:tabs>
          <w:tab w:val="left" w:pos="900"/>
        </w:tabs>
        <w:ind w:right="-180"/>
        <w:rPr>
          <w:b w:val="0"/>
        </w:rPr>
      </w:pPr>
      <w:bookmarkStart w:id="0" w:name="_GoBack"/>
      <w:bookmarkEnd w:id="0"/>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14:paraId="74CDB5F1" w14:textId="77777777" w:rsidR="00DE2858" w:rsidRDefault="004B2CB9" w:rsidP="00DE2858">
      <w:pPr>
        <w:pStyle w:val="Heading2"/>
        <w:tabs>
          <w:tab w:val="left" w:pos="900"/>
        </w:tabs>
        <w:ind w:right="-180"/>
        <w:rPr>
          <w:b w:val="0"/>
        </w:rPr>
      </w:pPr>
      <w:r>
        <w:rPr>
          <w:b w:val="0"/>
          <w:noProof/>
        </w:rPr>
        <mc:AlternateContent>
          <mc:Choice Requires="wps">
            <w:drawing>
              <wp:anchor distT="0" distB="0" distL="114300" distR="114300" simplePos="0" relativeHeight="251657216" behindDoc="0" locked="0" layoutInCell="0" allowOverlap="1" wp14:anchorId="216FA393" wp14:editId="52E2F64C">
                <wp:simplePos x="0" y="0"/>
                <wp:positionH relativeFrom="column">
                  <wp:posOffset>542925</wp:posOffset>
                </wp:positionH>
                <wp:positionV relativeFrom="paragraph">
                  <wp:posOffset>22860</wp:posOffset>
                </wp:positionV>
                <wp:extent cx="4754880" cy="0"/>
                <wp:effectExtent l="9525" t="9525" r="1714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E2FF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8pt" to="41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d+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" o:allowincell="f" strokeweight="1.5pt"/>
            </w:pict>
          </mc:Fallback>
        </mc:AlternateContent>
      </w:r>
    </w:p>
    <w:p w14:paraId="12C9D82A" w14:textId="6DB5DF0A" w:rsidR="00526C09" w:rsidRPr="00526C09" w:rsidRDefault="00526C09" w:rsidP="004B2CB9">
      <w:pPr>
        <w:pStyle w:val="Heading2"/>
        <w:tabs>
          <w:tab w:val="left" w:pos="900"/>
        </w:tabs>
        <w:ind w:right="-180"/>
        <w:rPr>
          <w:b w:val="0"/>
        </w:rPr>
      </w:pPr>
      <w:r>
        <w:t>Cognitive Research for Proposed Modifications to Form</w:t>
      </w:r>
      <w:r w:rsidR="00F85B54">
        <w:t xml:space="preserve"> EIA-</w:t>
      </w:r>
      <w:r w:rsidR="00857CC1">
        <w:t>64A</w:t>
      </w:r>
      <w:r w:rsidR="00F47270">
        <w:t xml:space="preserve"> </w:t>
      </w:r>
    </w:p>
    <w:p w14:paraId="64766F3D" w14:textId="77777777" w:rsidR="008A426F" w:rsidRDefault="008A426F" w:rsidP="008D0D7F"/>
    <w:p w14:paraId="5B43356A" w14:textId="77777777" w:rsidR="001B0AAA" w:rsidRDefault="00F15956">
      <w:pPr>
        <w:rPr>
          <w:b/>
        </w:rPr>
      </w:pPr>
      <w:r w:rsidRPr="007E6415">
        <w:rPr>
          <w:b/>
        </w:rPr>
        <w:t>PURPOSE:</w:t>
      </w:r>
      <w:r w:rsidR="00C14CC4" w:rsidRPr="007E6415">
        <w:rPr>
          <w:b/>
        </w:rPr>
        <w:t xml:space="preserve">  </w:t>
      </w:r>
    </w:p>
    <w:p w14:paraId="3C6518FF" w14:textId="77777777" w:rsidR="007829D1" w:rsidRDefault="007829D1">
      <w:pPr>
        <w:rPr>
          <w:b/>
        </w:rPr>
      </w:pPr>
    </w:p>
    <w:p w14:paraId="715968A7" w14:textId="59106749" w:rsidR="00121195" w:rsidRDefault="007829D1" w:rsidP="00121195">
      <w:pPr>
        <w:jc w:val="both"/>
      </w:pPr>
      <w:r w:rsidRPr="00143553">
        <w:t>The U.S. Energy Information Administration (EIA)</w:t>
      </w:r>
      <w:r w:rsidR="00121195">
        <w:t xml:space="preserve"> is considering changes to Form EIA-64A and</w:t>
      </w:r>
      <w:r w:rsidRPr="00143553">
        <w:t xml:space="preserve"> </w:t>
      </w:r>
      <w:r w:rsidR="004411C3">
        <w:t xml:space="preserve">requests approval </w:t>
      </w:r>
      <w:r w:rsidRPr="00143553">
        <w:t xml:space="preserve">to conduct research on the ability </w:t>
      </w:r>
      <w:r w:rsidR="00F47270">
        <w:t xml:space="preserve">of </w:t>
      </w:r>
      <w:r w:rsidR="00FC4767">
        <w:t xml:space="preserve">EIA </w:t>
      </w:r>
      <w:r w:rsidR="00F47270">
        <w:t xml:space="preserve">survey respondents to report information on </w:t>
      </w:r>
      <w:r w:rsidR="00857CC1">
        <w:t xml:space="preserve">NGL production and electricity usage at </w:t>
      </w:r>
      <w:r w:rsidR="00F47270">
        <w:t>natural gas processing activities</w:t>
      </w:r>
      <w:r w:rsidR="003C6BC0">
        <w:t>.</w:t>
      </w:r>
      <w:r w:rsidR="00F47270">
        <w:t xml:space="preserve"> </w:t>
      </w:r>
    </w:p>
    <w:p w14:paraId="2DE6A04E" w14:textId="46FCF021" w:rsidR="00121195" w:rsidRDefault="00121195" w:rsidP="00121195">
      <w:pPr>
        <w:rPr>
          <w:rFonts w:ascii="Arial" w:hAnsi="Arial" w:cs="Arial"/>
          <w:color w:val="333333"/>
          <w:sz w:val="18"/>
          <w:szCs w:val="18"/>
          <w:shd w:val="clear" w:color="auto" w:fill="FFFFFF"/>
        </w:rPr>
      </w:pPr>
      <w:r w:rsidRPr="00143553">
        <w:t>Form EIA-</w:t>
      </w:r>
      <w:r>
        <w:t>64A</w:t>
      </w:r>
      <w:r w:rsidRPr="00143553">
        <w:t>, “</w:t>
      </w:r>
      <w:r>
        <w:t xml:space="preserve">Annual Report of the Origin of Natural Gas Liquids Production” </w:t>
      </w:r>
      <w:r>
        <w:rPr>
          <w:bCs/>
        </w:rPr>
        <w:t>c</w:t>
      </w:r>
      <w:r w:rsidRPr="00011CFB">
        <w:rPr>
          <w:bCs/>
        </w:rPr>
        <w:t xml:space="preserve">ollects information </w:t>
      </w:r>
      <w:r>
        <w:rPr>
          <w:bCs/>
        </w:rPr>
        <w:t xml:space="preserve">on </w:t>
      </w:r>
      <w:r>
        <w:t xml:space="preserve">the annual volumes of natural gas received, and natural gas liquids extracted at gas processing plants by </w:t>
      </w:r>
      <w:r w:rsidR="00BD018F">
        <w:t xml:space="preserve">source gas fields, i.e., </w:t>
      </w:r>
      <w:r>
        <w:t xml:space="preserve">areas of origin. It also includes the total gas shrinkage resulting from the natural gas liquids extracted and the annual volume of natural gas utilized as fuel at the gas processing plants.   The changes that EIA seeks to propose are designed to simplify the reporting of </w:t>
      </w:r>
      <w:r w:rsidR="00736220">
        <w:t xml:space="preserve">information on </w:t>
      </w:r>
      <w:r>
        <w:t xml:space="preserve">the natural gas liquids extracted from the wet gas by </w:t>
      </w:r>
      <w:r w:rsidR="00736220">
        <w:t>the source wells (</w:t>
      </w:r>
      <w:r>
        <w:t>area of origin</w:t>
      </w:r>
      <w:r w:rsidR="00736220">
        <w:t>)</w:t>
      </w:r>
      <w:r>
        <w:t>.   This research will collect information on whether these changes reduce reporting burden</w:t>
      </w:r>
    </w:p>
    <w:p w14:paraId="03A08F94" w14:textId="77777777" w:rsidR="00121195" w:rsidRDefault="00121195" w:rsidP="00121195">
      <w:pPr>
        <w:rPr>
          <w:bCs/>
        </w:rPr>
      </w:pPr>
    </w:p>
    <w:p w14:paraId="59FA9CC5" w14:textId="4220DB9F" w:rsidR="00121195" w:rsidRPr="007E36E6" w:rsidRDefault="00F47270" w:rsidP="00121195">
      <w:pPr>
        <w:jc w:val="both"/>
      </w:pPr>
      <w:r>
        <w:t>EIA</w:t>
      </w:r>
      <w:r w:rsidR="00121195">
        <w:t xml:space="preserve"> </w:t>
      </w:r>
      <w:r w:rsidR="00BD018F">
        <w:t>will also</w:t>
      </w:r>
      <w:r w:rsidR="00FC4767">
        <w:t xml:space="preserve"> </w:t>
      </w:r>
      <w:r w:rsidR="003C6BC0">
        <w:t>collect information</w:t>
      </w:r>
      <w:r w:rsidR="00BD018F">
        <w:t xml:space="preserve"> from the interviews</w:t>
      </w:r>
      <w:r w:rsidR="003C6BC0">
        <w:t xml:space="preserve"> </w:t>
      </w:r>
      <w:r w:rsidR="00187B53">
        <w:t xml:space="preserve">to assess the </w:t>
      </w:r>
      <w:r w:rsidR="00BD018F">
        <w:t xml:space="preserve">current reporting </w:t>
      </w:r>
      <w:r w:rsidR="00187B53">
        <w:t>burden on</w:t>
      </w:r>
      <w:r w:rsidR="00BD018F">
        <w:t xml:space="preserve"> Form EIA-63A</w:t>
      </w:r>
      <w:r w:rsidR="00187B53">
        <w:t xml:space="preserve"> respondents</w:t>
      </w:r>
      <w:r w:rsidR="00BD018F">
        <w:t xml:space="preserve"> and any modifications to the burden per response estimate based on a re-design of the survey from</w:t>
      </w:r>
      <w:r w:rsidR="00187B53">
        <w:t>.</w:t>
      </w:r>
      <w:r w:rsidR="00121195">
        <w:t xml:space="preserve">  </w:t>
      </w:r>
      <w:r w:rsidR="00121195">
        <w:rPr>
          <w:rFonts w:cs="Arial"/>
        </w:rPr>
        <w:t xml:space="preserve">  </w:t>
      </w:r>
      <w:r w:rsidR="00121195" w:rsidRPr="008079AB">
        <w:rPr>
          <w:rFonts w:cs="Arial"/>
        </w:rPr>
        <w:t xml:space="preserve"> </w:t>
      </w:r>
    </w:p>
    <w:p w14:paraId="297EAD4A" w14:textId="51AC4C5E" w:rsidR="00187B53" w:rsidRDefault="00187B53" w:rsidP="00187B53">
      <w:pPr>
        <w:rPr>
          <w:rFonts w:ascii="Arial" w:hAnsi="Arial" w:cs="Arial"/>
          <w:color w:val="333333"/>
          <w:sz w:val="18"/>
          <w:szCs w:val="18"/>
          <w:shd w:val="clear" w:color="auto" w:fill="FFFFFF"/>
        </w:rPr>
      </w:pPr>
    </w:p>
    <w:p w14:paraId="7BCAC273" w14:textId="77777777" w:rsidR="00187B53" w:rsidRDefault="00187B53" w:rsidP="00187B53">
      <w:pPr>
        <w:rPr>
          <w:rFonts w:ascii="Arial" w:hAnsi="Arial" w:cs="Arial"/>
          <w:color w:val="333333"/>
          <w:sz w:val="18"/>
          <w:szCs w:val="18"/>
          <w:shd w:val="clear" w:color="auto" w:fill="FFFFFF"/>
        </w:rPr>
      </w:pPr>
    </w:p>
    <w:p w14:paraId="13AE0EEF" w14:textId="77777777" w:rsidR="00434E33" w:rsidRPr="007E6415" w:rsidRDefault="00434E33" w:rsidP="00434E33">
      <w:pPr>
        <w:pStyle w:val="Header"/>
        <w:tabs>
          <w:tab w:val="clear" w:pos="4320"/>
          <w:tab w:val="clear" w:pos="8640"/>
        </w:tabs>
        <w:rPr>
          <w:i/>
          <w:snapToGrid/>
        </w:rPr>
      </w:pPr>
      <w:r w:rsidRPr="007E6415">
        <w:rPr>
          <w:b/>
        </w:rPr>
        <w:t>DESCRIPTION OF RESPONDENTS</w:t>
      </w:r>
      <w:r w:rsidRPr="007E6415">
        <w:t xml:space="preserve">: </w:t>
      </w:r>
    </w:p>
    <w:p w14:paraId="177FAD56" w14:textId="77777777" w:rsidR="00E26329" w:rsidRPr="007E6415" w:rsidRDefault="00E26329"/>
    <w:p w14:paraId="18296CCC" w14:textId="753A6EC0" w:rsidR="00DF1D7E" w:rsidRDefault="00526C09">
      <w:r>
        <w:t>Current respondents that report on Form</w:t>
      </w:r>
      <w:r w:rsidR="00A42295">
        <w:t xml:space="preserve"> EIA-</w:t>
      </w:r>
      <w:r w:rsidR="00857CC1">
        <w:t>64A</w:t>
      </w:r>
      <w:r w:rsidR="00DD6FE7">
        <w:t>.</w:t>
      </w:r>
      <w:r w:rsidR="00A42295">
        <w:t xml:space="preserve"> </w:t>
      </w:r>
    </w:p>
    <w:p w14:paraId="083F9C90" w14:textId="77777777" w:rsidR="00E26329" w:rsidRPr="007E6415" w:rsidRDefault="00E26329">
      <w:pPr>
        <w:rPr>
          <w:b/>
        </w:rPr>
      </w:pPr>
    </w:p>
    <w:p w14:paraId="0B65FA9C" w14:textId="77777777" w:rsidR="00F06866" w:rsidRPr="007E6415" w:rsidRDefault="00F06866">
      <w:pPr>
        <w:rPr>
          <w:b/>
        </w:rPr>
      </w:pPr>
      <w:r w:rsidRPr="007E6415">
        <w:rPr>
          <w:b/>
        </w:rPr>
        <w:t>TYPE OF COLLECTION:</w:t>
      </w:r>
      <w:r w:rsidRPr="007E6415">
        <w:t xml:space="preserve"> (Check one)</w:t>
      </w:r>
    </w:p>
    <w:p w14:paraId="624BF249" w14:textId="77777777" w:rsidR="00441434" w:rsidRPr="007E6415" w:rsidRDefault="00441434" w:rsidP="0096108F">
      <w:pPr>
        <w:pStyle w:val="BodyTextIndent"/>
        <w:tabs>
          <w:tab w:val="left" w:pos="360"/>
        </w:tabs>
        <w:ind w:left="0"/>
        <w:rPr>
          <w:bCs/>
          <w:sz w:val="16"/>
          <w:szCs w:val="16"/>
        </w:rPr>
      </w:pPr>
    </w:p>
    <w:p w14:paraId="169ABC87" w14:textId="6A93AB2D"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526C09">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14:paraId="493F50FF" w14:textId="77777777"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14:paraId="1D132B31" w14:textId="77777777"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14:paraId="036CC781" w14:textId="77777777"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14:paraId="7F2E4506" w14:textId="77777777" w:rsidR="00E46D6A" w:rsidRDefault="00E46D6A">
      <w:pPr>
        <w:rPr>
          <w:b/>
        </w:rPr>
      </w:pPr>
    </w:p>
    <w:p w14:paraId="2D1AFAFB" w14:textId="77777777" w:rsidR="00CA2650" w:rsidRPr="007E6415" w:rsidRDefault="00441434">
      <w:pPr>
        <w:rPr>
          <w:b/>
        </w:rPr>
      </w:pPr>
      <w:r w:rsidRPr="007E6415">
        <w:rPr>
          <w:b/>
        </w:rPr>
        <w:t>C</w:t>
      </w:r>
      <w:r w:rsidR="009C13B9" w:rsidRPr="007E6415">
        <w:rPr>
          <w:b/>
        </w:rPr>
        <w:t>ERTIFICATION:</w:t>
      </w:r>
    </w:p>
    <w:p w14:paraId="7F1B3623" w14:textId="77777777" w:rsidR="00441434" w:rsidRPr="007E6415" w:rsidRDefault="00441434">
      <w:pPr>
        <w:rPr>
          <w:sz w:val="16"/>
          <w:szCs w:val="16"/>
        </w:rPr>
      </w:pPr>
    </w:p>
    <w:p w14:paraId="51F8DD71" w14:textId="77777777"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14:paraId="53541449"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14:paraId="5B9B255C"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14:paraId="69F52963"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14:paraId="7D41BB8A"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14:paraId="5DC491A5"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14:paraId="5914522A"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14:paraId="7BA0EC52"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14:paraId="67970889"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14:paraId="282F6EA0"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14:paraId="3EB3B775"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14:paraId="0F91DA59" w14:textId="77777777"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14:paraId="69724FD0"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lastRenderedPageBreak/>
        <w:t>Nature and extent of confidentiality; and</w:t>
      </w:r>
    </w:p>
    <w:p w14:paraId="616CC357"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14:paraId="248EC636"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14:paraId="1456C4C9"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14:paraId="5FC80B37" w14:textId="77777777"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14:paraId="18631FAA" w14:textId="77777777" w:rsidR="005F1172" w:rsidRPr="005F1172" w:rsidRDefault="005F1172" w:rsidP="002B5AB0">
      <w:pPr>
        <w:pStyle w:val="ListParagraph"/>
        <w:ind w:left="360"/>
      </w:pPr>
    </w:p>
    <w:p w14:paraId="2DC278B4" w14:textId="77777777" w:rsidR="009C13B9" w:rsidRPr="007E6415" w:rsidRDefault="009C13B9" w:rsidP="009C13B9"/>
    <w:p w14:paraId="189D50DC" w14:textId="3E98F9FA" w:rsidR="00F8184D" w:rsidRPr="007E6415" w:rsidRDefault="00F8184D" w:rsidP="00F8184D">
      <w:r w:rsidRPr="007E6415">
        <w:t xml:space="preserve">Name: </w:t>
      </w:r>
      <w:r w:rsidR="00147B11">
        <w:rPr>
          <w:u w:val="single"/>
        </w:rPr>
        <w:t>Tom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965627">
        <w:rPr>
          <w:u w:val="single"/>
        </w:rPr>
        <w:t xml:space="preserve">Office of </w:t>
      </w:r>
      <w:r w:rsidR="00E93DC5">
        <w:rPr>
          <w:u w:val="single"/>
        </w:rPr>
        <w:t xml:space="preserve">Energy </w:t>
      </w:r>
      <w:r w:rsidR="00DB42BA">
        <w:rPr>
          <w:u w:val="single"/>
        </w:rPr>
        <w:t>Statistics</w:t>
      </w:r>
      <w:r w:rsidR="00FB7375">
        <w:rPr>
          <w:u w:val="single"/>
        </w:rPr>
        <w:t xml:space="preserve">, </w:t>
      </w:r>
    </w:p>
    <w:p w14:paraId="6633B5A0" w14:textId="77777777" w:rsidR="00F8184D" w:rsidRPr="007E6415" w:rsidRDefault="00F8184D" w:rsidP="00F8184D">
      <w:pPr>
        <w:rPr>
          <w:u w:val="single"/>
        </w:rPr>
      </w:pPr>
      <w:r w:rsidRPr="007E6415">
        <w:tab/>
      </w:r>
      <w:r w:rsidRPr="007E6415">
        <w:rPr>
          <w:u w:val="single"/>
        </w:rPr>
        <w:t>U.S. Energy Information Administration</w:t>
      </w:r>
    </w:p>
    <w:p w14:paraId="68CBB3AF" w14:textId="77777777" w:rsidR="009C13B9" w:rsidRPr="007E6415" w:rsidRDefault="009C13B9" w:rsidP="009C13B9">
      <w:pPr>
        <w:pStyle w:val="ListParagraph"/>
        <w:ind w:left="360"/>
      </w:pPr>
    </w:p>
    <w:p w14:paraId="69B92460" w14:textId="77777777" w:rsidR="009C13B9" w:rsidRDefault="009C13B9" w:rsidP="009C13B9">
      <w:r w:rsidRPr="007E6415">
        <w:t>To assist review, please provide answers to the following question</w:t>
      </w:r>
      <w:r w:rsidR="000719C1">
        <w:t>s</w:t>
      </w:r>
      <w:r w:rsidRPr="007E6415">
        <w:t>:</w:t>
      </w:r>
    </w:p>
    <w:p w14:paraId="7EB574FA" w14:textId="77777777" w:rsidR="009C13B9" w:rsidRPr="007E6415" w:rsidRDefault="00C86E91" w:rsidP="00C86E91">
      <w:pPr>
        <w:rPr>
          <w:b/>
        </w:rPr>
      </w:pPr>
      <w:r w:rsidRPr="007E6415">
        <w:rPr>
          <w:b/>
        </w:rPr>
        <w:t>Personally Identifiable Information:</w:t>
      </w:r>
    </w:p>
    <w:p w14:paraId="12558F90" w14:textId="77777777"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DF1D7E" w:rsidRPr="00B40F03">
        <w:t xml:space="preserve"> </w:t>
      </w:r>
      <w:r w:rsidR="00526C09">
        <w:t>X</w:t>
      </w:r>
      <w:r w:rsidR="009239AA" w:rsidRPr="00B40F03">
        <w:t xml:space="preserve">]  No </w:t>
      </w:r>
    </w:p>
    <w:p w14:paraId="77713AC9" w14:textId="3E1AD469" w:rsidR="00C86E91" w:rsidRPr="007E6415" w:rsidRDefault="009C13B9" w:rsidP="00C86E91">
      <w:pPr>
        <w:pStyle w:val="ListParagraph"/>
        <w:numPr>
          <w:ilvl w:val="0"/>
          <w:numId w:val="18"/>
        </w:numPr>
      </w:pPr>
      <w:r w:rsidRPr="007E6415">
        <w:t xml:space="preserve">If </w:t>
      </w:r>
      <w:r w:rsidR="009239AA" w:rsidRPr="007E6415">
        <w:t>Yes,</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w:t>
      </w:r>
      <w:r w:rsidR="00526C09">
        <w:t>X</w:t>
      </w:r>
      <w:r w:rsidR="009239AA" w:rsidRPr="007E6415">
        <w:t>] No</w:t>
      </w:r>
      <w:r w:rsidR="00C86E91" w:rsidRPr="007E6415">
        <w:t xml:space="preserve">   </w:t>
      </w:r>
    </w:p>
    <w:p w14:paraId="4DE9290E" w14:textId="26538BAD" w:rsidR="00C86E91" w:rsidRPr="007E6415" w:rsidRDefault="00C86E91" w:rsidP="00C86E91">
      <w:pPr>
        <w:pStyle w:val="ListParagraph"/>
        <w:numPr>
          <w:ilvl w:val="0"/>
          <w:numId w:val="18"/>
        </w:numPr>
      </w:pPr>
      <w:r w:rsidRPr="007E6415">
        <w:t xml:space="preserve">If </w:t>
      </w:r>
      <w:r w:rsidR="002B34CD" w:rsidRPr="007E6415">
        <w:t>Yes</w:t>
      </w:r>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w:t>
      </w:r>
      <w:r w:rsidR="00526C09">
        <w:t>X</w:t>
      </w:r>
      <w:r w:rsidRPr="007E6415">
        <w:t>] No</w:t>
      </w:r>
    </w:p>
    <w:p w14:paraId="04D8D7A1" w14:textId="77777777" w:rsidR="00CF6542" w:rsidRPr="007E6415" w:rsidRDefault="00CF6542" w:rsidP="00C86E91">
      <w:pPr>
        <w:pStyle w:val="ListParagraph"/>
        <w:ind w:left="0"/>
        <w:rPr>
          <w:b/>
        </w:rPr>
      </w:pPr>
    </w:p>
    <w:p w14:paraId="0DD4F14A" w14:textId="77777777" w:rsidR="00C86E91" w:rsidRPr="007E6415" w:rsidRDefault="00CB1078" w:rsidP="00C86E91">
      <w:pPr>
        <w:pStyle w:val="ListParagraph"/>
        <w:ind w:left="0"/>
        <w:rPr>
          <w:b/>
        </w:rPr>
      </w:pPr>
      <w:r w:rsidRPr="007E6415">
        <w:rPr>
          <w:b/>
        </w:rPr>
        <w:t>Gifts or Payments</w:t>
      </w:r>
      <w:r w:rsidR="00C86E91" w:rsidRPr="007E6415">
        <w:rPr>
          <w:b/>
        </w:rPr>
        <w:t>:</w:t>
      </w:r>
    </w:p>
    <w:p w14:paraId="3D396765" w14:textId="6E2222EB"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526C09">
        <w:t>X</w:t>
      </w:r>
      <w:r w:rsidR="00E44672" w:rsidRPr="007E6415">
        <w:t>] No</w:t>
      </w:r>
    </w:p>
    <w:p w14:paraId="5E405A6B" w14:textId="77777777" w:rsidR="00F24CFC" w:rsidRPr="007E6415" w:rsidRDefault="00F24CFC">
      <w:pPr>
        <w:rPr>
          <w:b/>
        </w:rPr>
      </w:pPr>
    </w:p>
    <w:p w14:paraId="672ADBC9" w14:textId="77777777" w:rsidR="00C86E91" w:rsidRPr="007E6415" w:rsidRDefault="00C86E91">
      <w:pPr>
        <w:rPr>
          <w:b/>
        </w:rPr>
      </w:pPr>
    </w:p>
    <w:p w14:paraId="723EADC5" w14:textId="77777777" w:rsidR="005E714A" w:rsidRPr="007E6415" w:rsidRDefault="005E714A" w:rsidP="00C86E91">
      <w:pPr>
        <w:rPr>
          <w:i/>
        </w:rPr>
      </w:pPr>
      <w:r w:rsidRPr="007E6415">
        <w:rPr>
          <w:b/>
        </w:rPr>
        <w:t>BURDEN HOUR</w:t>
      </w:r>
      <w:r w:rsidR="00441434" w:rsidRPr="007E6415">
        <w:rPr>
          <w:b/>
        </w:rPr>
        <w:t>S</w:t>
      </w:r>
      <w:r w:rsidRPr="007E6415">
        <w:t xml:space="preserve"> </w:t>
      </w:r>
    </w:p>
    <w:p w14:paraId="699D5327" w14:textId="77777777"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14:paraId="4EA0DAE2" w14:textId="77777777" w:rsidTr="0001027E">
        <w:trPr>
          <w:trHeight w:val="274"/>
        </w:trPr>
        <w:tc>
          <w:tcPr>
            <w:tcW w:w="5418" w:type="dxa"/>
          </w:tcPr>
          <w:p w14:paraId="538BF148" w14:textId="77777777" w:rsidR="006832D9" w:rsidRPr="007E6415" w:rsidRDefault="00E40B50" w:rsidP="00C8488C">
            <w:pPr>
              <w:rPr>
                <w:b/>
              </w:rPr>
            </w:pPr>
            <w:r w:rsidRPr="007E6415">
              <w:rPr>
                <w:b/>
              </w:rPr>
              <w:t>Category of Respondent</w:t>
            </w:r>
            <w:r w:rsidR="00EF2095" w:rsidRPr="007E6415">
              <w:rPr>
                <w:b/>
              </w:rPr>
              <w:t xml:space="preserve"> </w:t>
            </w:r>
          </w:p>
        </w:tc>
        <w:tc>
          <w:tcPr>
            <w:tcW w:w="1530" w:type="dxa"/>
          </w:tcPr>
          <w:p w14:paraId="3AB4497F" w14:textId="77777777"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14:paraId="31746E05" w14:textId="77777777" w:rsidR="006832D9" w:rsidRPr="007E6415" w:rsidRDefault="006832D9" w:rsidP="00843796">
            <w:pPr>
              <w:rPr>
                <w:b/>
              </w:rPr>
            </w:pPr>
            <w:r w:rsidRPr="007E6415">
              <w:rPr>
                <w:b/>
              </w:rPr>
              <w:t>Participation Time</w:t>
            </w:r>
            <w:r w:rsidR="00190685">
              <w:rPr>
                <w:b/>
              </w:rPr>
              <w:t xml:space="preserve"> (hours)</w:t>
            </w:r>
          </w:p>
        </w:tc>
        <w:tc>
          <w:tcPr>
            <w:tcW w:w="1003" w:type="dxa"/>
          </w:tcPr>
          <w:p w14:paraId="5AAD8A56" w14:textId="77777777" w:rsidR="006832D9" w:rsidRPr="007E6415" w:rsidRDefault="006832D9" w:rsidP="00843796">
            <w:pPr>
              <w:rPr>
                <w:b/>
              </w:rPr>
            </w:pPr>
            <w:r w:rsidRPr="007E6415">
              <w:rPr>
                <w:b/>
              </w:rPr>
              <w:t>Burden</w:t>
            </w:r>
            <w:r w:rsidR="00190685">
              <w:rPr>
                <w:b/>
              </w:rPr>
              <w:t xml:space="preserve"> Hours</w:t>
            </w:r>
          </w:p>
        </w:tc>
      </w:tr>
      <w:tr w:rsidR="00EF2095" w:rsidRPr="007E6415" w14:paraId="6B0544AF" w14:textId="77777777" w:rsidTr="0001027E">
        <w:trPr>
          <w:trHeight w:val="274"/>
        </w:trPr>
        <w:tc>
          <w:tcPr>
            <w:tcW w:w="5418" w:type="dxa"/>
          </w:tcPr>
          <w:p w14:paraId="0BFA018C" w14:textId="207F77F9" w:rsidR="006832D9" w:rsidRPr="007E6415" w:rsidRDefault="00526C09" w:rsidP="00221D7F">
            <w:r>
              <w:t>EIA-</w:t>
            </w:r>
            <w:r w:rsidR="003C6BC0">
              <w:t>6</w:t>
            </w:r>
            <w:r w:rsidR="00221D7F">
              <w:t>4A</w:t>
            </w:r>
            <w:r>
              <w:t xml:space="preserve"> Respondents </w:t>
            </w:r>
          </w:p>
        </w:tc>
        <w:tc>
          <w:tcPr>
            <w:tcW w:w="1530" w:type="dxa"/>
          </w:tcPr>
          <w:p w14:paraId="111A0B7D" w14:textId="203709FF" w:rsidR="006832D9" w:rsidRPr="007E6415" w:rsidRDefault="00526C09" w:rsidP="00011CFB">
            <w:r>
              <w:t>1</w:t>
            </w:r>
            <w:r w:rsidR="00011CFB">
              <w:t>5</w:t>
            </w:r>
            <w:r>
              <w:t xml:space="preserve"> </w:t>
            </w:r>
          </w:p>
        </w:tc>
        <w:tc>
          <w:tcPr>
            <w:tcW w:w="1710" w:type="dxa"/>
          </w:tcPr>
          <w:p w14:paraId="2F3773A8" w14:textId="77777777" w:rsidR="006832D9" w:rsidRPr="007E6415" w:rsidRDefault="00190685" w:rsidP="00843796">
            <w:r>
              <w:t xml:space="preserve">1 </w:t>
            </w:r>
          </w:p>
        </w:tc>
        <w:tc>
          <w:tcPr>
            <w:tcW w:w="1003" w:type="dxa"/>
          </w:tcPr>
          <w:p w14:paraId="7D5CC52D" w14:textId="24B75635" w:rsidR="006832D9" w:rsidRPr="007E6415" w:rsidRDefault="00190685" w:rsidP="00590CAB">
            <w:r>
              <w:t>1</w:t>
            </w:r>
            <w:r w:rsidR="00590CAB">
              <w:t>5</w:t>
            </w:r>
            <w:r>
              <w:t xml:space="preserve"> </w:t>
            </w:r>
          </w:p>
        </w:tc>
      </w:tr>
      <w:tr w:rsidR="00EF2095" w:rsidRPr="007E6415" w14:paraId="753457D5" w14:textId="77777777" w:rsidTr="0001027E">
        <w:trPr>
          <w:trHeight w:val="289"/>
        </w:trPr>
        <w:tc>
          <w:tcPr>
            <w:tcW w:w="5418" w:type="dxa"/>
          </w:tcPr>
          <w:p w14:paraId="5D74B795" w14:textId="77777777" w:rsidR="006832D9" w:rsidRPr="007E6415" w:rsidRDefault="006832D9" w:rsidP="00843796">
            <w:pPr>
              <w:rPr>
                <w:b/>
              </w:rPr>
            </w:pPr>
            <w:r w:rsidRPr="007E6415">
              <w:rPr>
                <w:b/>
              </w:rPr>
              <w:t>Totals</w:t>
            </w:r>
          </w:p>
        </w:tc>
        <w:tc>
          <w:tcPr>
            <w:tcW w:w="1530" w:type="dxa"/>
          </w:tcPr>
          <w:p w14:paraId="61B3A8BE" w14:textId="07A7BE86" w:rsidR="006832D9" w:rsidRPr="007E6415" w:rsidRDefault="00221D7F" w:rsidP="00590CAB">
            <w:pPr>
              <w:rPr>
                <w:b/>
              </w:rPr>
            </w:pPr>
            <w:r>
              <w:rPr>
                <w:b/>
              </w:rPr>
              <w:t>15</w:t>
            </w:r>
          </w:p>
        </w:tc>
        <w:tc>
          <w:tcPr>
            <w:tcW w:w="1710" w:type="dxa"/>
          </w:tcPr>
          <w:p w14:paraId="445D6427" w14:textId="77777777" w:rsidR="006832D9" w:rsidRPr="007E6415" w:rsidRDefault="00190685" w:rsidP="00843796">
            <w:r>
              <w:t>1</w:t>
            </w:r>
          </w:p>
        </w:tc>
        <w:tc>
          <w:tcPr>
            <w:tcW w:w="1003" w:type="dxa"/>
          </w:tcPr>
          <w:p w14:paraId="4DD811EC" w14:textId="52DDC29A" w:rsidR="006832D9" w:rsidRPr="007E6415" w:rsidRDefault="00221D7F" w:rsidP="00590CAB">
            <w:pPr>
              <w:rPr>
                <w:b/>
              </w:rPr>
            </w:pPr>
            <w:r>
              <w:rPr>
                <w:b/>
              </w:rPr>
              <w:t>15</w:t>
            </w:r>
          </w:p>
        </w:tc>
      </w:tr>
    </w:tbl>
    <w:p w14:paraId="741A830F" w14:textId="77777777" w:rsidR="00F3170F" w:rsidRPr="007E6415" w:rsidRDefault="00F3170F" w:rsidP="00F3170F"/>
    <w:p w14:paraId="21DB4801" w14:textId="7700AD20" w:rsidR="00590CAB" w:rsidRDefault="00590CAB" w:rsidP="00590CAB">
      <w:pPr>
        <w:rPr>
          <w:rFonts w:asciiTheme="minorHAnsi" w:hAnsiTheme="minorHAnsi"/>
        </w:rPr>
      </w:pPr>
      <w:r w:rsidRPr="00CF1A15">
        <w:rPr>
          <w:b/>
        </w:rPr>
        <w:t>ESTIMATE OF RESPONDENT BURDEN HOURS AND COST</w:t>
      </w:r>
      <w:r w:rsidR="000B38E5">
        <w:rPr>
          <w:b/>
        </w:rPr>
        <w:t>:</w:t>
      </w:r>
      <w:r>
        <w:t xml:space="preserve">  The burden to respondents is </w:t>
      </w:r>
      <w:r w:rsidR="00C53D71">
        <w:t>15</w:t>
      </w:r>
      <w:r>
        <w:t xml:space="preserve"> hours and the cost</w:t>
      </w:r>
      <w:r w:rsidRPr="00E96631">
        <w:t xml:space="preserve"> to the respondents is estimated to be ($7</w:t>
      </w:r>
      <w:r w:rsidR="00221D7F">
        <w:t>5</w:t>
      </w:r>
      <w:r w:rsidRPr="00E96631">
        <w:t>.6</w:t>
      </w:r>
      <w:r w:rsidR="00221D7F">
        <w:t>9</w:t>
      </w:r>
      <w:r w:rsidRPr="00E96631">
        <w:t>*</w:t>
      </w:r>
      <w:r w:rsidR="00221D7F">
        <w:t>15</w:t>
      </w:r>
      <w:r w:rsidRPr="00E96631">
        <w:t xml:space="preserve">) = </w:t>
      </w:r>
      <w:r w:rsidR="00C53D71">
        <w:t>$1</w:t>
      </w:r>
      <w:r w:rsidR="00C40DFD">
        <w:t>,</w:t>
      </w:r>
      <w:r w:rsidR="00C53D71">
        <w:t>135.35</w:t>
      </w:r>
    </w:p>
    <w:p w14:paraId="74660668" w14:textId="77777777" w:rsidR="00590CAB" w:rsidRDefault="00590CAB" w:rsidP="00590CAB">
      <w:pPr>
        <w:rPr>
          <w:b/>
        </w:rPr>
      </w:pPr>
    </w:p>
    <w:p w14:paraId="50FFB4F6" w14:textId="5DFABBBA" w:rsidR="00DD6FE7" w:rsidRDefault="001C39F7" w:rsidP="00DD6FE7">
      <w:pPr>
        <w:rPr>
          <w:rFonts w:asciiTheme="minorHAnsi" w:hAnsiTheme="minorHAnsi"/>
        </w:rPr>
      </w:pPr>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 is</w:t>
      </w:r>
      <w:r w:rsidR="0092627E">
        <w:t>:</w:t>
      </w:r>
      <w:r w:rsidR="00190685">
        <w:t xml:space="preserve"> </w:t>
      </w:r>
      <w:r w:rsidR="00221D7F" w:rsidRPr="00E96631">
        <w:t>$7</w:t>
      </w:r>
      <w:r w:rsidR="00C40DFD">
        <w:t>,</w:t>
      </w:r>
      <w:r w:rsidR="00221D7F">
        <w:t>5</w:t>
      </w:r>
      <w:r w:rsidR="00C40DFD">
        <w:t>00</w:t>
      </w:r>
      <w:r w:rsidR="00221D7F" w:rsidRPr="00E96631">
        <w:t>.</w:t>
      </w:r>
      <w:r w:rsidR="00C40DFD">
        <w:t xml:space="preserve"> Two field trips involving 3 staff total transportation and housing costs estimated at $3,750 per trip. Each trip based on 5 day travel period.</w:t>
      </w:r>
    </w:p>
    <w:p w14:paraId="620100E3" w14:textId="77777777" w:rsidR="00ED6492" w:rsidRPr="007E6415" w:rsidRDefault="00ED6492">
      <w:pPr>
        <w:rPr>
          <w:b/>
          <w:bCs/>
          <w:u w:val="single"/>
        </w:rPr>
      </w:pPr>
    </w:p>
    <w:p w14:paraId="5B8C008B" w14:textId="77777777"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14:paraId="24FDCCE8" w14:textId="77777777" w:rsidR="0069403B" w:rsidRPr="007E6415" w:rsidRDefault="0069403B" w:rsidP="00F06866">
      <w:pPr>
        <w:rPr>
          <w:b/>
        </w:rPr>
      </w:pPr>
    </w:p>
    <w:p w14:paraId="37AAB626" w14:textId="77777777"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14:paraId="2B1AAFCA" w14:textId="2AE046F2"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526C09">
        <w:t>X</w:t>
      </w:r>
      <w:r w:rsidRPr="007E6415">
        <w:t>] Yes</w:t>
      </w:r>
      <w:r w:rsidRPr="007E6415">
        <w:tab/>
        <w:t>[</w:t>
      </w:r>
      <w:r w:rsidR="007E6415" w:rsidRPr="007E6415">
        <w:t xml:space="preserve"> </w:t>
      </w:r>
      <w:r w:rsidRPr="007E6415">
        <w:t>] No</w:t>
      </w:r>
    </w:p>
    <w:p w14:paraId="39D6A602" w14:textId="77777777" w:rsidR="00636621" w:rsidRPr="007E6415" w:rsidRDefault="00636621" w:rsidP="00636621">
      <w:pPr>
        <w:pStyle w:val="ListParagraph"/>
      </w:pPr>
    </w:p>
    <w:p w14:paraId="7AAB7B75" w14:textId="77777777"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14:paraId="1FAC2474" w14:textId="77777777" w:rsidR="00222ECB" w:rsidRDefault="00222ECB" w:rsidP="001B0AAA"/>
    <w:p w14:paraId="29FF2DD0" w14:textId="62AB2E07" w:rsidR="00A403BB" w:rsidRDefault="00563234" w:rsidP="00757E5D">
      <w:pPr>
        <w:pStyle w:val="ListParagraph"/>
        <w:ind w:left="0"/>
      </w:pPr>
      <w:r w:rsidRPr="00AC7918">
        <w:t>EIA will recruit respondents to participate in cognitive research by contacting active companies liste</w:t>
      </w:r>
      <w:r w:rsidR="004D3A37">
        <w:t>d</w:t>
      </w:r>
      <w:r w:rsidRPr="00AC7918">
        <w:t xml:space="preserve"> in the current frame file for Form</w:t>
      </w:r>
      <w:r w:rsidR="00FC4767">
        <w:t>s EIA-</w:t>
      </w:r>
      <w:r w:rsidR="00221D7F">
        <w:t>64A</w:t>
      </w:r>
      <w:r w:rsidR="004C0EBB">
        <w:t xml:space="preserve"> (</w:t>
      </w:r>
      <w:r w:rsidR="00854135">
        <w:t>~514 respondents</w:t>
      </w:r>
      <w:r w:rsidR="004C0EBB">
        <w:t>)</w:t>
      </w:r>
      <w:r w:rsidR="00221D7F">
        <w:t>.</w:t>
      </w:r>
      <w:r w:rsidR="00A17D16">
        <w:t xml:space="preserve"> </w:t>
      </w:r>
    </w:p>
    <w:p w14:paraId="34C6A7D8" w14:textId="77777777" w:rsidR="00FC4767" w:rsidRDefault="00FC4767" w:rsidP="00757E5D">
      <w:pPr>
        <w:pStyle w:val="ListParagraph"/>
        <w:ind w:left="0"/>
      </w:pPr>
    </w:p>
    <w:p w14:paraId="1FA5851F" w14:textId="1B4721AC" w:rsidR="00FC4767" w:rsidRDefault="004C0EBB" w:rsidP="00757E5D">
      <w:pPr>
        <w:pStyle w:val="ListParagraph"/>
        <w:ind w:left="0"/>
      </w:pPr>
      <w:r>
        <w:t>Respondents will be selected from d</w:t>
      </w:r>
      <w:r w:rsidR="00965627">
        <w:t xml:space="preserve">ifferent geographic regions and </w:t>
      </w:r>
      <w:r>
        <w:t xml:space="preserve">sizes of their production capacities to ensure adequate market coverage across large and small sized facilities. </w:t>
      </w:r>
      <w:r w:rsidR="00B061EA">
        <w:t xml:space="preserve">The selection of respondents will also be stratified based on the number of source fields that supply a single gas plant. Respondents with more than 2 source fields supplying their plant will be targeted since they potentially may have more complicated reporting requirements. </w:t>
      </w:r>
      <w:r w:rsidR="00FC4767">
        <w:t xml:space="preserve">EIA plans to conduct cognitive interviews, both telephone and onsite visits, with respondents to these surveys. The </w:t>
      </w:r>
      <w:r w:rsidR="00A17D16">
        <w:t>onsite cognitive interviews will be the primary research tool</w:t>
      </w:r>
      <w:r w:rsidR="00965627">
        <w:t xml:space="preserve">. EIA will solicit interviews with gas plants along the </w:t>
      </w:r>
      <w:r w:rsidR="00B061EA">
        <w:t xml:space="preserve">East Coast, </w:t>
      </w:r>
      <w:r w:rsidR="00965627">
        <w:t xml:space="preserve">Gulf Coast, Midwest, </w:t>
      </w:r>
      <w:r w:rsidR="00B061EA">
        <w:t xml:space="preserve">Rocky Mountain </w:t>
      </w:r>
      <w:r w:rsidR="005425C3">
        <w:t>S</w:t>
      </w:r>
      <w:r w:rsidR="00B061EA">
        <w:t xml:space="preserve">tates, </w:t>
      </w:r>
      <w:r w:rsidR="00965627">
        <w:t xml:space="preserve">and along the </w:t>
      </w:r>
      <w:r w:rsidR="00B061EA">
        <w:t>West</w:t>
      </w:r>
      <w:r w:rsidR="00965627">
        <w:t xml:space="preserve"> Coast. Depending on the responses to the requests for in person interviews across </w:t>
      </w:r>
      <w:r w:rsidR="005425C3">
        <w:t>the</w:t>
      </w:r>
      <w:r w:rsidR="00965627">
        <w:t xml:space="preserve"> three regions, EIA w</w:t>
      </w:r>
      <w:r w:rsidR="00A17D16">
        <w:t xml:space="preserve">ill </w:t>
      </w:r>
      <w:r w:rsidR="00965627">
        <w:t xml:space="preserve">supplement the research with </w:t>
      </w:r>
      <w:r w:rsidR="00A17D16">
        <w:t xml:space="preserve">telephone cognitive interviews, to provide EIA with </w:t>
      </w:r>
      <w:r w:rsidR="00965627">
        <w:t xml:space="preserve">adequate </w:t>
      </w:r>
      <w:r w:rsidR="00A17D16">
        <w:t xml:space="preserve">assessment of the capabilities </w:t>
      </w:r>
      <w:r w:rsidR="00965627">
        <w:t xml:space="preserve">of </w:t>
      </w:r>
      <w:r w:rsidR="00A17D16">
        <w:t xml:space="preserve">survey respondents.  </w:t>
      </w:r>
    </w:p>
    <w:p w14:paraId="63145FA1" w14:textId="77777777" w:rsidR="00FC4767" w:rsidRPr="007E6415" w:rsidRDefault="00FC4767" w:rsidP="00757E5D">
      <w:pPr>
        <w:pStyle w:val="ListParagraph"/>
        <w:ind w:left="0"/>
      </w:pPr>
    </w:p>
    <w:p w14:paraId="3D8D5CD4" w14:textId="77777777" w:rsidR="004D6E14" w:rsidRPr="007E6415" w:rsidRDefault="004D6E14" w:rsidP="00A403BB">
      <w:pPr>
        <w:rPr>
          <w:b/>
        </w:rPr>
      </w:pPr>
    </w:p>
    <w:p w14:paraId="732F09CE" w14:textId="77777777" w:rsidR="00A403BB" w:rsidRPr="007E6415" w:rsidRDefault="00A403BB" w:rsidP="00A403BB">
      <w:pPr>
        <w:rPr>
          <w:b/>
        </w:rPr>
      </w:pPr>
      <w:r w:rsidRPr="007E6415">
        <w:rPr>
          <w:b/>
        </w:rPr>
        <w:t>Administration of the Instrument</w:t>
      </w:r>
    </w:p>
    <w:p w14:paraId="6E98070A" w14:textId="77777777"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14:paraId="5952F75A" w14:textId="77777777" w:rsidR="001B0AAA" w:rsidRPr="007E6415" w:rsidRDefault="00A403BB" w:rsidP="001B0AAA">
      <w:pPr>
        <w:ind w:left="720"/>
      </w:pPr>
      <w:r w:rsidRPr="007E6415">
        <w:t>[</w:t>
      </w:r>
      <w:r w:rsidR="007E6415" w:rsidRPr="007E6415">
        <w:t xml:space="preserve"> </w:t>
      </w:r>
      <w:r w:rsidRPr="007E6415">
        <w:t>] Web-based</w:t>
      </w:r>
      <w:r w:rsidR="001B0AAA" w:rsidRPr="007E6415">
        <w:t xml:space="preserve"> or other forms of Social Media </w:t>
      </w:r>
    </w:p>
    <w:p w14:paraId="5EE8271D" w14:textId="6685937C" w:rsidR="001B0AAA" w:rsidRPr="007E6415" w:rsidRDefault="00A403BB" w:rsidP="001B0AAA">
      <w:pPr>
        <w:ind w:left="720"/>
      </w:pPr>
      <w:r w:rsidRPr="007E6415">
        <w:t>[</w:t>
      </w:r>
      <w:r w:rsidR="00F47270">
        <w:t>X</w:t>
      </w:r>
      <w:r w:rsidRPr="007E6415">
        <w:t xml:space="preserve"> ] Telephone</w:t>
      </w:r>
      <w:r w:rsidRPr="007E6415">
        <w:tab/>
      </w:r>
    </w:p>
    <w:p w14:paraId="0B316133" w14:textId="790E79B1" w:rsidR="001B0AAA" w:rsidRPr="007E6415" w:rsidRDefault="00A403BB" w:rsidP="001B0AAA">
      <w:pPr>
        <w:ind w:left="720"/>
      </w:pPr>
      <w:r w:rsidRPr="007E6415">
        <w:t>[</w:t>
      </w:r>
      <w:r w:rsidR="00526C09">
        <w:t>X</w:t>
      </w:r>
      <w:r w:rsidRPr="007E6415">
        <w:t>] In-person</w:t>
      </w:r>
      <w:r w:rsidRPr="007E6415">
        <w:tab/>
      </w:r>
    </w:p>
    <w:p w14:paraId="006A96F5" w14:textId="77777777" w:rsidR="001B0AAA" w:rsidRPr="007E6415" w:rsidRDefault="00A403BB" w:rsidP="001B0AAA">
      <w:pPr>
        <w:ind w:left="720"/>
      </w:pPr>
      <w:r w:rsidRPr="007E6415">
        <w:t>[ ] Mail</w:t>
      </w:r>
      <w:r w:rsidR="001B0AAA" w:rsidRPr="007E6415">
        <w:t xml:space="preserve"> </w:t>
      </w:r>
    </w:p>
    <w:p w14:paraId="142DD5AD" w14:textId="77777777" w:rsidR="001B0AAA" w:rsidRPr="007E6415" w:rsidRDefault="00A403BB" w:rsidP="001B0AAA">
      <w:pPr>
        <w:ind w:left="720"/>
      </w:pPr>
      <w:r w:rsidRPr="007E6415">
        <w:t>[ ] Other, Explain</w:t>
      </w:r>
    </w:p>
    <w:p w14:paraId="3D6B08D1" w14:textId="3B5F7BF4" w:rsidR="00F24CFC" w:rsidRPr="007E6415" w:rsidRDefault="00F24CFC" w:rsidP="00F24CFC">
      <w:pPr>
        <w:pStyle w:val="ListParagraph"/>
        <w:numPr>
          <w:ilvl w:val="0"/>
          <w:numId w:val="17"/>
        </w:numPr>
      </w:pPr>
      <w:r w:rsidRPr="007E6415">
        <w:t>Will interviewers or facilitators be used?  [</w:t>
      </w:r>
      <w:r w:rsidR="00526C09">
        <w:t>X</w:t>
      </w:r>
      <w:r w:rsidRPr="007E6415">
        <w:t>] Yes [</w:t>
      </w:r>
      <w:r w:rsidR="007E6415" w:rsidRPr="007E6415">
        <w:t xml:space="preserve"> </w:t>
      </w:r>
      <w:r w:rsidRPr="007E6415">
        <w:t>] No</w:t>
      </w:r>
    </w:p>
    <w:p w14:paraId="4E3E1D64" w14:textId="77777777" w:rsidR="00F24CFC" w:rsidRPr="007E6415" w:rsidRDefault="00F24CFC" w:rsidP="00F24CFC">
      <w:pPr>
        <w:pStyle w:val="ListParagraph"/>
        <w:ind w:left="360"/>
      </w:pPr>
      <w:r w:rsidRPr="007E6415">
        <w:t xml:space="preserve"> </w:t>
      </w:r>
    </w:p>
    <w:p w14:paraId="3FFA7738" w14:textId="77777777" w:rsidR="0042468E" w:rsidRDefault="00F24CFC" w:rsidP="0024521E">
      <w:pPr>
        <w:rPr>
          <w:b/>
        </w:rPr>
      </w:pPr>
      <w:r w:rsidRPr="007E6415">
        <w:rPr>
          <w:b/>
        </w:rPr>
        <w:t>Please make sure that all instruments, instructions, and scripts are submitted with the request.</w:t>
      </w:r>
    </w:p>
    <w:p w14:paraId="06BC7CC8" w14:textId="77777777" w:rsidR="002B5AB0" w:rsidRDefault="0042468E" w:rsidP="002B5AB0">
      <w:pPr>
        <w:jc w:val="center"/>
        <w:rPr>
          <w:sz w:val="28"/>
        </w:rPr>
      </w:pPr>
      <w:r>
        <w:rPr>
          <w:b/>
        </w:rPr>
        <w:br w:type="page"/>
      </w:r>
      <w:r w:rsidR="00F24CFC" w:rsidRPr="007E6415">
        <w:rPr>
          <w:sz w:val="28"/>
        </w:rPr>
        <w:t xml:space="preserve">Instructions for completing Request for Approval under the </w:t>
      </w:r>
    </w:p>
    <w:p w14:paraId="080BCB8B" w14:textId="77777777"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14:paraId="478C4087" w14:textId="77777777"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14:paraId="6A945B40" w14:textId="77777777" w:rsidR="00F24CFC" w:rsidRPr="007E6415" w:rsidRDefault="00EA615F" w:rsidP="00F24CFC">
      <w:pPr>
        <w:rPr>
          <w:b/>
        </w:rPr>
      </w:pPr>
      <w:r>
        <w:rPr>
          <w:b/>
          <w:noProof/>
        </w:rPr>
        <mc:AlternateContent>
          <mc:Choice Requires="wps">
            <w:drawing>
              <wp:anchor distT="0" distB="0" distL="114300" distR="114300" simplePos="0" relativeHeight="251658240" behindDoc="0" locked="0" layoutInCell="0" allowOverlap="1" wp14:anchorId="680FAEC7" wp14:editId="3CB0FB15">
                <wp:simplePos x="0" y="0"/>
                <wp:positionH relativeFrom="column">
                  <wp:posOffset>0</wp:posOffset>
                </wp:positionH>
                <wp:positionV relativeFrom="paragraph">
                  <wp:posOffset>0</wp:posOffset>
                </wp:positionV>
                <wp:extent cx="6656705" cy="0"/>
                <wp:effectExtent l="9525" t="9525" r="1079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880F2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K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" o:allowincell="f" strokeweight="1.5pt"/>
            </w:pict>
          </mc:Fallback>
        </mc:AlternateContent>
      </w:r>
    </w:p>
    <w:p w14:paraId="587D88C8" w14:textId="77777777"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14:paraId="62F53506" w14:textId="77777777" w:rsidR="00F24CFC" w:rsidRPr="007E6415" w:rsidRDefault="00F24CFC" w:rsidP="00F24CFC">
      <w:pPr>
        <w:rPr>
          <w:sz w:val="20"/>
          <w:szCs w:val="20"/>
        </w:rPr>
      </w:pPr>
    </w:p>
    <w:p w14:paraId="7400153F" w14:textId="77777777"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14:paraId="423C0B92" w14:textId="77777777" w:rsidR="00F24CFC" w:rsidRPr="007E6415" w:rsidRDefault="00F24CFC" w:rsidP="00F24CFC">
      <w:pPr>
        <w:pStyle w:val="Header"/>
        <w:tabs>
          <w:tab w:val="clear" w:pos="4320"/>
          <w:tab w:val="clear" w:pos="8640"/>
        </w:tabs>
        <w:rPr>
          <w:b/>
        </w:rPr>
      </w:pPr>
    </w:p>
    <w:p w14:paraId="1494B948" w14:textId="77777777"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14:paraId="2894BF72" w14:textId="77777777" w:rsidR="00F24CFC" w:rsidRPr="007E6415" w:rsidRDefault="00F24CFC" w:rsidP="00F24CFC">
      <w:pPr>
        <w:rPr>
          <w:b/>
          <w:sz w:val="20"/>
          <w:szCs w:val="20"/>
        </w:rPr>
      </w:pPr>
    </w:p>
    <w:p w14:paraId="6D814C68"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145D2360" w14:textId="77777777" w:rsidR="00F24CFC" w:rsidRPr="007E6415" w:rsidRDefault="00F24CFC" w:rsidP="00F24CFC">
      <w:pPr>
        <w:pStyle w:val="BodyTextIndent"/>
        <w:tabs>
          <w:tab w:val="left" w:pos="360"/>
        </w:tabs>
        <w:ind w:left="0"/>
        <w:rPr>
          <w:bCs/>
        </w:rPr>
      </w:pPr>
    </w:p>
    <w:p w14:paraId="5422DB70"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58492F0D" w14:textId="77777777" w:rsidR="00F24CFC" w:rsidRPr="007E6415" w:rsidRDefault="00F24CFC" w:rsidP="00F24CFC">
      <w:pPr>
        <w:rPr>
          <w:sz w:val="16"/>
          <w:szCs w:val="16"/>
        </w:rPr>
      </w:pPr>
    </w:p>
    <w:p w14:paraId="0A9EFDFC"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1082747B" w14:textId="77777777" w:rsidR="008F50D4" w:rsidRPr="007E6415" w:rsidRDefault="008F50D4" w:rsidP="00F24CFC">
      <w:pPr>
        <w:rPr>
          <w:sz w:val="20"/>
          <w:szCs w:val="20"/>
        </w:rPr>
      </w:pPr>
    </w:p>
    <w:p w14:paraId="77BB548B"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68A74BBC" w14:textId="77777777" w:rsidR="00F24CFC" w:rsidRPr="007E6415" w:rsidRDefault="00F24CFC" w:rsidP="00F24CFC">
      <w:pPr>
        <w:rPr>
          <w:b/>
        </w:rPr>
      </w:pPr>
    </w:p>
    <w:p w14:paraId="75115338" w14:textId="77777777" w:rsidR="008F50D4" w:rsidRPr="007E6415" w:rsidRDefault="00F24CFC" w:rsidP="00F24CFC">
      <w:pPr>
        <w:rPr>
          <w:b/>
        </w:rPr>
      </w:pPr>
      <w:r w:rsidRPr="007E6415">
        <w:rPr>
          <w:b/>
        </w:rPr>
        <w:t>BURDEN HOURS</w:t>
      </w:r>
      <w:r w:rsidR="008F50D4" w:rsidRPr="007E6415">
        <w:rPr>
          <w:b/>
        </w:rPr>
        <w:t>:</w:t>
      </w:r>
    </w:p>
    <w:p w14:paraId="34B28913"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40416FF3" w14:textId="77777777" w:rsidR="008F50D4" w:rsidRPr="007E6415" w:rsidRDefault="008F50D4" w:rsidP="00F24CFC">
      <w:r w:rsidRPr="007E6415">
        <w:rPr>
          <w:b/>
        </w:rPr>
        <w:t>No. of Respondents:</w:t>
      </w:r>
      <w:r w:rsidRPr="007E6415">
        <w:t xml:space="preserve">  Provide an estimate of the Number of respondents.</w:t>
      </w:r>
    </w:p>
    <w:p w14:paraId="29709326"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5EC9D26C" w14:textId="77777777"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7F9A6D38" w14:textId="77777777" w:rsidR="00F24CFC" w:rsidRPr="007E6415" w:rsidRDefault="00F24CFC" w:rsidP="00F24CFC">
      <w:pPr>
        <w:keepNext/>
        <w:keepLines/>
        <w:rPr>
          <w:b/>
        </w:rPr>
      </w:pPr>
    </w:p>
    <w:p w14:paraId="625D0470"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258029B6" w14:textId="77777777" w:rsidR="00F24CFC" w:rsidRPr="007E6415" w:rsidRDefault="00F24CFC" w:rsidP="00F24CFC">
      <w:pPr>
        <w:rPr>
          <w:b/>
          <w:bCs/>
          <w:sz w:val="20"/>
          <w:szCs w:val="20"/>
          <w:u w:val="single"/>
        </w:rPr>
      </w:pPr>
    </w:p>
    <w:p w14:paraId="40CCE99C" w14:textId="77777777"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14:paraId="102ACBE2" w14:textId="77777777" w:rsidR="00F24CFC" w:rsidRPr="007E6415" w:rsidRDefault="00F24CFC" w:rsidP="00F24CFC">
      <w:pPr>
        <w:rPr>
          <w:b/>
          <w:sz w:val="20"/>
          <w:szCs w:val="20"/>
        </w:rPr>
      </w:pPr>
    </w:p>
    <w:p w14:paraId="54DC5825" w14:textId="77777777"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242E6261" w14:textId="77777777" w:rsidR="00F24CFC" w:rsidRPr="007E6415" w:rsidRDefault="00F24CFC" w:rsidP="00F24CFC">
      <w:pPr>
        <w:rPr>
          <w:b/>
          <w:sz w:val="20"/>
          <w:szCs w:val="20"/>
        </w:rPr>
      </w:pPr>
    </w:p>
    <w:p w14:paraId="2280DC09"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448612F8" w14:textId="77777777" w:rsidR="00F24CFC" w:rsidRPr="007E6415" w:rsidRDefault="00F24CFC" w:rsidP="00F24CFC">
      <w:pPr>
        <w:pStyle w:val="ListParagraph"/>
        <w:ind w:left="360"/>
      </w:pPr>
    </w:p>
    <w:p w14:paraId="66929BCB"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2698" w14:textId="77777777" w:rsidR="00181AD5" w:rsidRDefault="00181AD5">
      <w:r>
        <w:separator/>
      </w:r>
    </w:p>
  </w:endnote>
  <w:endnote w:type="continuationSeparator" w:id="0">
    <w:p w14:paraId="6560AEB9" w14:textId="77777777"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6E44" w14:textId="77777777"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7F4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68012" w14:textId="77777777" w:rsidR="00181AD5" w:rsidRDefault="00181AD5">
      <w:r>
        <w:separator/>
      </w:r>
    </w:p>
  </w:footnote>
  <w:footnote w:type="continuationSeparator" w:id="0">
    <w:p w14:paraId="051B113A" w14:textId="77777777"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2"/>
  </w:num>
  <w:num w:numId="7">
    <w:abstractNumId w:val="10"/>
  </w:num>
  <w:num w:numId="8">
    <w:abstractNumId w:val="17"/>
  </w:num>
  <w:num w:numId="9">
    <w:abstractNumId w:val="11"/>
  </w:num>
  <w:num w:numId="10">
    <w:abstractNumId w:val="3"/>
  </w:num>
  <w:num w:numId="11">
    <w:abstractNumId w:val="7"/>
  </w:num>
  <w:num w:numId="12">
    <w:abstractNumId w:val="8"/>
  </w:num>
  <w:num w:numId="13">
    <w:abstractNumId w:val="1"/>
  </w:num>
  <w:num w:numId="14">
    <w:abstractNumId w:val="18"/>
  </w:num>
  <w:num w:numId="15">
    <w:abstractNumId w:val="16"/>
  </w:num>
  <w:num w:numId="16">
    <w:abstractNumId w:val="13"/>
  </w:num>
  <w:num w:numId="17">
    <w:abstractNumId w:val="5"/>
  </w:num>
  <w:num w:numId="18">
    <w:abstractNumId w:val="6"/>
  </w:num>
  <w:num w:numId="19">
    <w:abstractNumId w:val="9"/>
  </w:num>
  <w:num w:numId="20">
    <w:abstractNumId w:val="15"/>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1CFB"/>
    <w:rsid w:val="00023A57"/>
    <w:rsid w:val="00047A64"/>
    <w:rsid w:val="000544B4"/>
    <w:rsid w:val="000552FD"/>
    <w:rsid w:val="00067329"/>
    <w:rsid w:val="000719C1"/>
    <w:rsid w:val="00072268"/>
    <w:rsid w:val="00093CB8"/>
    <w:rsid w:val="000B2838"/>
    <w:rsid w:val="000B38E5"/>
    <w:rsid w:val="000D44CA"/>
    <w:rsid w:val="000E200B"/>
    <w:rsid w:val="000F68BE"/>
    <w:rsid w:val="00121195"/>
    <w:rsid w:val="00134FBA"/>
    <w:rsid w:val="00143553"/>
    <w:rsid w:val="00147B11"/>
    <w:rsid w:val="00181AD5"/>
    <w:rsid w:val="00183B37"/>
    <w:rsid w:val="00187B53"/>
    <w:rsid w:val="00190685"/>
    <w:rsid w:val="001927A4"/>
    <w:rsid w:val="00194AC6"/>
    <w:rsid w:val="001A23B0"/>
    <w:rsid w:val="001A25CC"/>
    <w:rsid w:val="001B0AAA"/>
    <w:rsid w:val="001B31EB"/>
    <w:rsid w:val="001B48DA"/>
    <w:rsid w:val="001B4B27"/>
    <w:rsid w:val="001C0592"/>
    <w:rsid w:val="001C39F7"/>
    <w:rsid w:val="001E0609"/>
    <w:rsid w:val="001E1871"/>
    <w:rsid w:val="0020188E"/>
    <w:rsid w:val="00221D7F"/>
    <w:rsid w:val="002220B7"/>
    <w:rsid w:val="00222ECB"/>
    <w:rsid w:val="0022595F"/>
    <w:rsid w:val="00233180"/>
    <w:rsid w:val="00237B48"/>
    <w:rsid w:val="0024521E"/>
    <w:rsid w:val="002453BD"/>
    <w:rsid w:val="00263C3D"/>
    <w:rsid w:val="00274D0B"/>
    <w:rsid w:val="00284E72"/>
    <w:rsid w:val="002B052D"/>
    <w:rsid w:val="002B169E"/>
    <w:rsid w:val="002B34CD"/>
    <w:rsid w:val="002B3C95"/>
    <w:rsid w:val="002B5AB0"/>
    <w:rsid w:val="002D0B92"/>
    <w:rsid w:val="002D4305"/>
    <w:rsid w:val="002E1D51"/>
    <w:rsid w:val="0034535E"/>
    <w:rsid w:val="00384027"/>
    <w:rsid w:val="003901BC"/>
    <w:rsid w:val="003967EF"/>
    <w:rsid w:val="003B0742"/>
    <w:rsid w:val="003C61F7"/>
    <w:rsid w:val="003C6BC0"/>
    <w:rsid w:val="003D5BBE"/>
    <w:rsid w:val="003E3C61"/>
    <w:rsid w:val="003F1C5B"/>
    <w:rsid w:val="0042468E"/>
    <w:rsid w:val="00431EFF"/>
    <w:rsid w:val="00434E33"/>
    <w:rsid w:val="004411C3"/>
    <w:rsid w:val="00441434"/>
    <w:rsid w:val="00443BB0"/>
    <w:rsid w:val="0045264C"/>
    <w:rsid w:val="00464E77"/>
    <w:rsid w:val="00481628"/>
    <w:rsid w:val="004876EC"/>
    <w:rsid w:val="004B2CB9"/>
    <w:rsid w:val="004C0EBB"/>
    <w:rsid w:val="004D3A37"/>
    <w:rsid w:val="004D6E14"/>
    <w:rsid w:val="004F294A"/>
    <w:rsid w:val="005009B0"/>
    <w:rsid w:val="00526C09"/>
    <w:rsid w:val="005425C3"/>
    <w:rsid w:val="0055462A"/>
    <w:rsid w:val="00561D2C"/>
    <w:rsid w:val="00563234"/>
    <w:rsid w:val="0059071A"/>
    <w:rsid w:val="00590CAB"/>
    <w:rsid w:val="005A1006"/>
    <w:rsid w:val="005E3F04"/>
    <w:rsid w:val="005E714A"/>
    <w:rsid w:val="005F1172"/>
    <w:rsid w:val="005F693D"/>
    <w:rsid w:val="00607B05"/>
    <w:rsid w:val="006140A0"/>
    <w:rsid w:val="00621480"/>
    <w:rsid w:val="006342A4"/>
    <w:rsid w:val="00635ABE"/>
    <w:rsid w:val="00636621"/>
    <w:rsid w:val="00642B49"/>
    <w:rsid w:val="00654847"/>
    <w:rsid w:val="0066169B"/>
    <w:rsid w:val="006832D9"/>
    <w:rsid w:val="0068509D"/>
    <w:rsid w:val="006935DC"/>
    <w:rsid w:val="0069403B"/>
    <w:rsid w:val="006B45F9"/>
    <w:rsid w:val="006B5AE9"/>
    <w:rsid w:val="006C3442"/>
    <w:rsid w:val="006E5630"/>
    <w:rsid w:val="006E66BF"/>
    <w:rsid w:val="006F209E"/>
    <w:rsid w:val="006F3DDE"/>
    <w:rsid w:val="006F46FD"/>
    <w:rsid w:val="00704678"/>
    <w:rsid w:val="007177F6"/>
    <w:rsid w:val="00736220"/>
    <w:rsid w:val="007425E7"/>
    <w:rsid w:val="00757E5D"/>
    <w:rsid w:val="00762E88"/>
    <w:rsid w:val="007829D1"/>
    <w:rsid w:val="007B372D"/>
    <w:rsid w:val="007B6AEF"/>
    <w:rsid w:val="007C52C6"/>
    <w:rsid w:val="007E6415"/>
    <w:rsid w:val="007F7080"/>
    <w:rsid w:val="00802607"/>
    <w:rsid w:val="008101A5"/>
    <w:rsid w:val="0081222D"/>
    <w:rsid w:val="00817F48"/>
    <w:rsid w:val="00822664"/>
    <w:rsid w:val="008246DE"/>
    <w:rsid w:val="008264EF"/>
    <w:rsid w:val="00843796"/>
    <w:rsid w:val="00854135"/>
    <w:rsid w:val="00857CC1"/>
    <w:rsid w:val="00895229"/>
    <w:rsid w:val="00896182"/>
    <w:rsid w:val="008A426F"/>
    <w:rsid w:val="008B2EB3"/>
    <w:rsid w:val="008D0D7F"/>
    <w:rsid w:val="008F0203"/>
    <w:rsid w:val="008F50D4"/>
    <w:rsid w:val="009239AA"/>
    <w:rsid w:val="0092627E"/>
    <w:rsid w:val="009331E4"/>
    <w:rsid w:val="00935ADA"/>
    <w:rsid w:val="00946B6C"/>
    <w:rsid w:val="00955A71"/>
    <w:rsid w:val="0096108F"/>
    <w:rsid w:val="00965627"/>
    <w:rsid w:val="009C13B9"/>
    <w:rsid w:val="009D01A2"/>
    <w:rsid w:val="009E0CDF"/>
    <w:rsid w:val="009E7CDE"/>
    <w:rsid w:val="009F5308"/>
    <w:rsid w:val="009F5923"/>
    <w:rsid w:val="00A17D16"/>
    <w:rsid w:val="00A2639D"/>
    <w:rsid w:val="00A2659A"/>
    <w:rsid w:val="00A33FAC"/>
    <w:rsid w:val="00A34B5D"/>
    <w:rsid w:val="00A403BB"/>
    <w:rsid w:val="00A42295"/>
    <w:rsid w:val="00A674DF"/>
    <w:rsid w:val="00A731DE"/>
    <w:rsid w:val="00A7743D"/>
    <w:rsid w:val="00A83AA6"/>
    <w:rsid w:val="00A930ED"/>
    <w:rsid w:val="00A934D6"/>
    <w:rsid w:val="00A9485E"/>
    <w:rsid w:val="00AA2E39"/>
    <w:rsid w:val="00AC2581"/>
    <w:rsid w:val="00AC7918"/>
    <w:rsid w:val="00AE1809"/>
    <w:rsid w:val="00AF3C80"/>
    <w:rsid w:val="00B061EA"/>
    <w:rsid w:val="00B24E80"/>
    <w:rsid w:val="00B40F03"/>
    <w:rsid w:val="00B80D76"/>
    <w:rsid w:val="00B97C28"/>
    <w:rsid w:val="00BA08F2"/>
    <w:rsid w:val="00BA2105"/>
    <w:rsid w:val="00BA415C"/>
    <w:rsid w:val="00BA7E06"/>
    <w:rsid w:val="00BB43B5"/>
    <w:rsid w:val="00BB6219"/>
    <w:rsid w:val="00BD018F"/>
    <w:rsid w:val="00BD290F"/>
    <w:rsid w:val="00BF3ABB"/>
    <w:rsid w:val="00C14CC4"/>
    <w:rsid w:val="00C33C52"/>
    <w:rsid w:val="00C33EFA"/>
    <w:rsid w:val="00C36CE8"/>
    <w:rsid w:val="00C40D8B"/>
    <w:rsid w:val="00C40DFD"/>
    <w:rsid w:val="00C53D71"/>
    <w:rsid w:val="00C8407A"/>
    <w:rsid w:val="00C8488C"/>
    <w:rsid w:val="00C86E91"/>
    <w:rsid w:val="00CA2650"/>
    <w:rsid w:val="00CB1078"/>
    <w:rsid w:val="00CC6FAF"/>
    <w:rsid w:val="00CF6542"/>
    <w:rsid w:val="00D24698"/>
    <w:rsid w:val="00D40523"/>
    <w:rsid w:val="00D55CAA"/>
    <w:rsid w:val="00D6383F"/>
    <w:rsid w:val="00D64CAE"/>
    <w:rsid w:val="00D72CFF"/>
    <w:rsid w:val="00DA1354"/>
    <w:rsid w:val="00DB42BA"/>
    <w:rsid w:val="00DB52BC"/>
    <w:rsid w:val="00DB59D0"/>
    <w:rsid w:val="00DC33D3"/>
    <w:rsid w:val="00DD6FE7"/>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96631"/>
    <w:rsid w:val="00EA0A43"/>
    <w:rsid w:val="00EA615F"/>
    <w:rsid w:val="00EB0517"/>
    <w:rsid w:val="00EB56B3"/>
    <w:rsid w:val="00EC410A"/>
    <w:rsid w:val="00ED6492"/>
    <w:rsid w:val="00EF2095"/>
    <w:rsid w:val="00F06866"/>
    <w:rsid w:val="00F15956"/>
    <w:rsid w:val="00F24CFC"/>
    <w:rsid w:val="00F3170F"/>
    <w:rsid w:val="00F37F1D"/>
    <w:rsid w:val="00F44403"/>
    <w:rsid w:val="00F47270"/>
    <w:rsid w:val="00F56DDC"/>
    <w:rsid w:val="00F57378"/>
    <w:rsid w:val="00F57881"/>
    <w:rsid w:val="00F8184D"/>
    <w:rsid w:val="00F85B54"/>
    <w:rsid w:val="00F976B0"/>
    <w:rsid w:val="00F977AB"/>
    <w:rsid w:val="00FA6DE7"/>
    <w:rsid w:val="00FB7375"/>
    <w:rsid w:val="00FC0A8E"/>
    <w:rsid w:val="00FC4767"/>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8DC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847A-F8E7-4F76-B89E-4791613A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2017-02-22T17:30:00Z</cp:lastPrinted>
  <dcterms:created xsi:type="dcterms:W3CDTF">2018-03-27T14:46:00Z</dcterms:created>
  <dcterms:modified xsi:type="dcterms:W3CDTF">2018-03-27T14:46:00Z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